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EB21" w14:textId="3575E4D9" w:rsidR="00410695" w:rsidRPr="009B65DA" w:rsidRDefault="00410695" w:rsidP="001910FA">
      <w:pPr>
        <w:autoSpaceDE w:val="0"/>
        <w:autoSpaceDN w:val="0"/>
        <w:adjustRightInd w:val="0"/>
        <w:spacing w:line="240" w:lineRule="auto"/>
        <w:ind w:firstLine="4111"/>
        <w:jc w:val="center"/>
        <w:rPr>
          <w:rFonts w:ascii="Times New Roman" w:hAnsi="Times New Roman" w:cs="Times New Roman"/>
          <w:sz w:val="24"/>
          <w:szCs w:val="24"/>
          <w:lang w:val="lt-LT"/>
        </w:rPr>
      </w:pPr>
      <w:r w:rsidRPr="009B65DA">
        <w:rPr>
          <w:rFonts w:ascii="Times New Roman" w:hAnsi="Times New Roman" w:cs="Times New Roman"/>
          <w:sz w:val="24"/>
          <w:szCs w:val="24"/>
          <w:lang w:val="lt-LT"/>
        </w:rPr>
        <w:t>Pirkimo sąlygų 2 priedas ,,Techninės specifikacija“</w:t>
      </w:r>
    </w:p>
    <w:p w14:paraId="4B045DBB" w14:textId="77777777" w:rsidR="00410695" w:rsidRPr="001910FA" w:rsidRDefault="00410695" w:rsidP="001910FA">
      <w:pPr>
        <w:autoSpaceDE w:val="0"/>
        <w:autoSpaceDN w:val="0"/>
        <w:adjustRightInd w:val="0"/>
        <w:spacing w:line="240" w:lineRule="auto"/>
        <w:ind w:firstLine="3969"/>
        <w:jc w:val="center"/>
        <w:rPr>
          <w:rFonts w:ascii="Times New Roman" w:hAnsi="Times New Roman" w:cs="Times New Roman"/>
          <w:b/>
          <w:bCs/>
          <w:color w:val="0070C0"/>
          <w:sz w:val="24"/>
          <w:szCs w:val="24"/>
          <w:lang w:val="lt-LT"/>
        </w:rPr>
      </w:pPr>
    </w:p>
    <w:p w14:paraId="143FA064" w14:textId="0C773109" w:rsidR="004D69C3" w:rsidRPr="001910FA" w:rsidRDefault="004D69C3" w:rsidP="000F7A1B">
      <w:pPr>
        <w:autoSpaceDE w:val="0"/>
        <w:autoSpaceDN w:val="0"/>
        <w:adjustRightInd w:val="0"/>
        <w:spacing w:line="240" w:lineRule="auto"/>
        <w:jc w:val="center"/>
        <w:rPr>
          <w:rFonts w:ascii="Times New Roman" w:hAnsi="Times New Roman" w:cs="Times New Roman"/>
          <w:b/>
          <w:bCs/>
          <w:sz w:val="24"/>
          <w:szCs w:val="24"/>
          <w:lang w:val="lt-LT"/>
        </w:rPr>
      </w:pPr>
      <w:r w:rsidRPr="001910FA">
        <w:rPr>
          <w:rFonts w:ascii="Times New Roman" w:hAnsi="Times New Roman" w:cs="Times New Roman"/>
          <w:b/>
          <w:bCs/>
          <w:sz w:val="24"/>
          <w:szCs w:val="24"/>
          <w:lang w:val="lt-LT"/>
        </w:rPr>
        <w:t>SMURTO ARTIMOJE APLINKOJE</w:t>
      </w:r>
    </w:p>
    <w:p w14:paraId="0E309561" w14:textId="126193C3" w:rsidR="004D69C3" w:rsidRPr="001910FA" w:rsidRDefault="004D69C3" w:rsidP="000F7A1B">
      <w:pPr>
        <w:autoSpaceDE w:val="0"/>
        <w:autoSpaceDN w:val="0"/>
        <w:adjustRightInd w:val="0"/>
        <w:spacing w:line="240" w:lineRule="auto"/>
        <w:jc w:val="center"/>
        <w:rPr>
          <w:rFonts w:ascii="Times New Roman" w:hAnsi="Times New Roman" w:cs="Times New Roman"/>
          <w:b/>
          <w:bCs/>
          <w:sz w:val="24"/>
          <w:szCs w:val="24"/>
          <w:lang w:val="lt-LT"/>
        </w:rPr>
      </w:pPr>
      <w:r w:rsidRPr="001910FA">
        <w:rPr>
          <w:rFonts w:ascii="Times New Roman" w:hAnsi="Times New Roman" w:cs="Times New Roman"/>
          <w:b/>
          <w:bCs/>
          <w:sz w:val="24"/>
          <w:szCs w:val="24"/>
          <w:lang w:val="lt-LT"/>
        </w:rPr>
        <w:t>PREVENCIJOS IR LYGIŲ GALIMYBIŲ, LYČIŲ</w:t>
      </w:r>
    </w:p>
    <w:p w14:paraId="291C7922" w14:textId="21840E15" w:rsidR="00CF6E4D" w:rsidRPr="001910FA" w:rsidRDefault="004D69C3" w:rsidP="000F7A1B">
      <w:pPr>
        <w:autoSpaceDE w:val="0"/>
        <w:autoSpaceDN w:val="0"/>
        <w:adjustRightInd w:val="0"/>
        <w:spacing w:line="240" w:lineRule="auto"/>
        <w:jc w:val="center"/>
        <w:rPr>
          <w:rFonts w:ascii="Times New Roman" w:eastAsia="Times New Roman" w:hAnsi="Times New Roman" w:cs="Times New Roman"/>
          <w:b/>
          <w:sz w:val="24"/>
          <w:szCs w:val="24"/>
          <w:highlight w:val="white"/>
          <w:lang w:val="lt-LT"/>
        </w:rPr>
      </w:pPr>
      <w:r w:rsidRPr="001910FA">
        <w:rPr>
          <w:rFonts w:ascii="Times New Roman" w:hAnsi="Times New Roman" w:cs="Times New Roman"/>
          <w:b/>
          <w:bCs/>
          <w:sz w:val="24"/>
          <w:szCs w:val="24"/>
          <w:lang w:val="lt-LT"/>
        </w:rPr>
        <w:t>LYGYBĖS KOMUNIKACI</w:t>
      </w:r>
      <w:r w:rsidR="001554C1" w:rsidRPr="001910FA">
        <w:rPr>
          <w:rFonts w:ascii="Times New Roman" w:hAnsi="Times New Roman" w:cs="Times New Roman"/>
          <w:b/>
          <w:bCs/>
          <w:sz w:val="24"/>
          <w:szCs w:val="24"/>
          <w:lang w:val="lt-LT"/>
        </w:rPr>
        <w:t>N</w:t>
      </w:r>
      <w:r w:rsidR="0074402D" w:rsidRPr="001910FA">
        <w:rPr>
          <w:rFonts w:ascii="Times New Roman" w:hAnsi="Times New Roman" w:cs="Times New Roman"/>
          <w:b/>
          <w:bCs/>
          <w:sz w:val="24"/>
          <w:szCs w:val="24"/>
          <w:lang w:val="lt-LT"/>
        </w:rPr>
        <w:t>IŲ</w:t>
      </w:r>
      <w:r w:rsidR="001554C1" w:rsidRPr="001910FA">
        <w:rPr>
          <w:rFonts w:ascii="Times New Roman" w:hAnsi="Times New Roman" w:cs="Times New Roman"/>
          <w:b/>
          <w:bCs/>
          <w:sz w:val="24"/>
          <w:szCs w:val="24"/>
          <w:lang w:val="lt-LT"/>
        </w:rPr>
        <w:t xml:space="preserve"> </w:t>
      </w:r>
      <w:r w:rsidR="00146B8D" w:rsidRPr="001910FA">
        <w:rPr>
          <w:rFonts w:ascii="Times New Roman" w:eastAsia="Times New Roman" w:hAnsi="Times New Roman" w:cs="Times New Roman"/>
          <w:b/>
          <w:sz w:val="24"/>
          <w:szCs w:val="24"/>
          <w:highlight w:val="white"/>
          <w:lang w:val="lt-LT"/>
        </w:rPr>
        <w:t>KAMPANIJŲ SUKŪRIMO</w:t>
      </w:r>
    </w:p>
    <w:p w14:paraId="445FE3BE" w14:textId="77777777" w:rsidR="00CF6E4D" w:rsidRPr="001910FA" w:rsidRDefault="00146B8D">
      <w:pPr>
        <w:ind w:firstLine="720"/>
        <w:jc w:val="center"/>
        <w:rPr>
          <w:rFonts w:ascii="Times New Roman" w:eastAsia="Times New Roman" w:hAnsi="Times New Roman" w:cs="Times New Roman"/>
          <w:b/>
          <w:sz w:val="24"/>
          <w:szCs w:val="24"/>
          <w:highlight w:val="white"/>
          <w:lang w:val="lt-LT"/>
        </w:rPr>
      </w:pPr>
      <w:r w:rsidRPr="001910FA">
        <w:rPr>
          <w:rFonts w:ascii="Times New Roman" w:eastAsia="Times New Roman" w:hAnsi="Times New Roman" w:cs="Times New Roman"/>
          <w:b/>
          <w:sz w:val="24"/>
          <w:szCs w:val="24"/>
          <w:highlight w:val="white"/>
          <w:lang w:val="lt-LT"/>
        </w:rPr>
        <w:t>IR ĮGYVENDINIMO PASLAUGOS</w:t>
      </w:r>
    </w:p>
    <w:p w14:paraId="2DB0DA6C" w14:textId="77777777" w:rsidR="00CF6E4D" w:rsidRPr="001910FA" w:rsidRDefault="00CF6E4D">
      <w:pPr>
        <w:ind w:firstLine="720"/>
        <w:jc w:val="center"/>
        <w:rPr>
          <w:rFonts w:ascii="Times New Roman" w:eastAsia="Times New Roman" w:hAnsi="Times New Roman" w:cs="Times New Roman"/>
          <w:b/>
          <w:sz w:val="24"/>
          <w:szCs w:val="24"/>
          <w:highlight w:val="white"/>
          <w:lang w:val="lt-LT"/>
        </w:rPr>
      </w:pPr>
    </w:p>
    <w:p w14:paraId="74B83860" w14:textId="77777777" w:rsidR="00CF6E4D" w:rsidRPr="001910FA" w:rsidRDefault="00146B8D">
      <w:pPr>
        <w:ind w:firstLine="720"/>
        <w:jc w:val="center"/>
        <w:rPr>
          <w:rFonts w:ascii="Times New Roman" w:eastAsia="Times New Roman" w:hAnsi="Times New Roman" w:cs="Times New Roman"/>
          <w:b/>
          <w:sz w:val="24"/>
          <w:szCs w:val="24"/>
          <w:highlight w:val="white"/>
          <w:lang w:val="lt-LT"/>
        </w:rPr>
      </w:pPr>
      <w:r w:rsidRPr="001910FA">
        <w:rPr>
          <w:rFonts w:ascii="Times New Roman" w:eastAsia="Times New Roman" w:hAnsi="Times New Roman" w:cs="Times New Roman"/>
          <w:b/>
          <w:sz w:val="24"/>
          <w:szCs w:val="24"/>
          <w:highlight w:val="white"/>
          <w:lang w:val="lt-LT"/>
        </w:rPr>
        <w:t>TECHNINĖ SPECIFIKACIJA</w:t>
      </w:r>
    </w:p>
    <w:p w14:paraId="5A579E3B" w14:textId="77777777" w:rsidR="00CF6E4D" w:rsidRPr="001910FA" w:rsidRDefault="00CF6E4D">
      <w:pPr>
        <w:jc w:val="both"/>
        <w:rPr>
          <w:rFonts w:ascii="Times New Roman" w:eastAsia="Times New Roman" w:hAnsi="Times New Roman" w:cs="Times New Roman"/>
          <w:sz w:val="24"/>
          <w:szCs w:val="24"/>
          <w:shd w:val="clear" w:color="auto" w:fill="FFF2CC"/>
          <w:lang w:val="lt-LT"/>
        </w:rPr>
      </w:pPr>
    </w:p>
    <w:p w14:paraId="6E5E11E0" w14:textId="77777777" w:rsidR="00CF6E4D" w:rsidRPr="001910FA" w:rsidRDefault="00CF6E4D">
      <w:pPr>
        <w:jc w:val="both"/>
        <w:rPr>
          <w:rFonts w:ascii="Times New Roman" w:eastAsia="Times New Roman" w:hAnsi="Times New Roman" w:cs="Times New Roman"/>
          <w:sz w:val="24"/>
          <w:szCs w:val="24"/>
          <w:highlight w:val="white"/>
          <w:lang w:val="lt-LT"/>
        </w:rPr>
      </w:pPr>
    </w:p>
    <w:p w14:paraId="29E0B36A" w14:textId="1E8A6C26" w:rsidR="00CF6E4D" w:rsidRPr="001910FA" w:rsidRDefault="00C434CC" w:rsidP="00886AE6">
      <w:pPr>
        <w:numPr>
          <w:ilvl w:val="0"/>
          <w:numId w:val="7"/>
        </w:numPr>
        <w:ind w:left="0" w:firstLine="0"/>
        <w:jc w:val="both"/>
        <w:rPr>
          <w:rFonts w:ascii="Times New Roman" w:eastAsia="Times New Roman" w:hAnsi="Times New Roman" w:cs="Times New Roman"/>
          <w:b/>
          <w:sz w:val="24"/>
          <w:szCs w:val="24"/>
          <w:highlight w:val="white"/>
          <w:lang w:val="lt-LT"/>
        </w:rPr>
      </w:pPr>
      <w:r w:rsidRPr="001910FA">
        <w:rPr>
          <w:rFonts w:ascii="Times New Roman" w:eastAsia="Times New Roman" w:hAnsi="Times New Roman" w:cs="Times New Roman"/>
          <w:b/>
          <w:sz w:val="24"/>
          <w:szCs w:val="24"/>
          <w:highlight w:val="white"/>
          <w:lang w:val="lt-LT"/>
        </w:rPr>
        <w:t>SĄVOKOS IR SUTRUMPINIMAI</w:t>
      </w:r>
    </w:p>
    <w:p w14:paraId="2C4FB8DC" w14:textId="77777777" w:rsidR="00CF6E4D" w:rsidRPr="001910FA" w:rsidRDefault="00CF6E4D">
      <w:pPr>
        <w:jc w:val="both"/>
        <w:rPr>
          <w:rFonts w:ascii="Times New Roman" w:eastAsia="Times New Roman" w:hAnsi="Times New Roman" w:cs="Times New Roman"/>
          <w:sz w:val="24"/>
          <w:szCs w:val="24"/>
          <w:highlight w:val="white"/>
          <w:lang w:val="lt-LT"/>
        </w:rPr>
      </w:pPr>
    </w:p>
    <w:p w14:paraId="34B5D1B3" w14:textId="580CFC39" w:rsidR="00CF6E4D" w:rsidRPr="001910FA" w:rsidRDefault="003F6B38">
      <w:pPr>
        <w:jc w:val="both"/>
        <w:rPr>
          <w:rFonts w:ascii="Times New Roman" w:eastAsia="Times New Roman" w:hAnsi="Times New Roman" w:cs="Times New Roman"/>
          <w:sz w:val="24"/>
          <w:szCs w:val="24"/>
          <w:highlight w:val="white"/>
          <w:lang w:val="lt-LT"/>
        </w:rPr>
      </w:pPr>
      <w:r w:rsidRPr="001910FA">
        <w:rPr>
          <w:rFonts w:ascii="Times New Roman" w:eastAsia="Times New Roman" w:hAnsi="Times New Roman" w:cs="Times New Roman"/>
          <w:b/>
          <w:sz w:val="24"/>
          <w:szCs w:val="24"/>
          <w:highlight w:val="white"/>
          <w:lang w:val="lt-LT"/>
        </w:rPr>
        <w:t>1.1</w:t>
      </w:r>
      <w:r w:rsidR="00EB287A" w:rsidRPr="001910FA">
        <w:rPr>
          <w:rFonts w:ascii="Times New Roman" w:eastAsia="Times New Roman" w:hAnsi="Times New Roman" w:cs="Times New Roman"/>
          <w:b/>
          <w:sz w:val="24"/>
          <w:szCs w:val="24"/>
          <w:highlight w:val="white"/>
          <w:lang w:val="lt-LT"/>
        </w:rPr>
        <w:t>.</w:t>
      </w:r>
      <w:r w:rsidRPr="001910FA">
        <w:rPr>
          <w:rFonts w:ascii="Times New Roman" w:eastAsia="Times New Roman" w:hAnsi="Times New Roman" w:cs="Times New Roman"/>
          <w:b/>
          <w:sz w:val="24"/>
          <w:szCs w:val="24"/>
          <w:highlight w:val="white"/>
          <w:lang w:val="lt-LT"/>
        </w:rPr>
        <w:t xml:space="preserve"> Perkančioji organizacija </w:t>
      </w:r>
      <w:r w:rsidR="00146B8D" w:rsidRPr="001910FA">
        <w:rPr>
          <w:rFonts w:ascii="Times New Roman" w:eastAsia="Times New Roman" w:hAnsi="Times New Roman" w:cs="Times New Roman"/>
          <w:sz w:val="24"/>
          <w:szCs w:val="24"/>
          <w:highlight w:val="white"/>
          <w:lang w:val="lt-LT"/>
        </w:rPr>
        <w:t xml:space="preserve">– </w:t>
      </w:r>
      <w:r w:rsidRPr="001910FA">
        <w:rPr>
          <w:rFonts w:ascii="Times New Roman" w:eastAsia="Times New Roman" w:hAnsi="Times New Roman" w:cs="Times New Roman"/>
          <w:sz w:val="24"/>
          <w:szCs w:val="24"/>
          <w:highlight w:val="white"/>
          <w:lang w:val="lt-LT"/>
        </w:rPr>
        <w:t xml:space="preserve">Viešoji įstaiga </w:t>
      </w:r>
      <w:r w:rsidR="00146B8D" w:rsidRPr="001910FA">
        <w:rPr>
          <w:rFonts w:ascii="Times New Roman" w:eastAsia="Times New Roman" w:hAnsi="Times New Roman" w:cs="Times New Roman"/>
          <w:sz w:val="24"/>
          <w:szCs w:val="24"/>
          <w:highlight w:val="white"/>
          <w:lang w:val="lt-LT"/>
        </w:rPr>
        <w:t>Europos socialinio fondo agentūra</w:t>
      </w:r>
      <w:r w:rsidRPr="001910FA">
        <w:rPr>
          <w:rFonts w:ascii="Times New Roman" w:eastAsia="Times New Roman" w:hAnsi="Times New Roman" w:cs="Times New Roman"/>
          <w:sz w:val="24"/>
          <w:szCs w:val="24"/>
          <w:highlight w:val="white"/>
          <w:lang w:val="lt-LT"/>
        </w:rPr>
        <w:t xml:space="preserve"> (toliau – Pirkėjas)</w:t>
      </w:r>
      <w:r w:rsidR="00146B8D" w:rsidRPr="001910FA">
        <w:rPr>
          <w:rFonts w:ascii="Times New Roman" w:eastAsia="Times New Roman" w:hAnsi="Times New Roman" w:cs="Times New Roman"/>
          <w:sz w:val="24"/>
          <w:szCs w:val="24"/>
          <w:highlight w:val="white"/>
          <w:lang w:val="lt-LT"/>
        </w:rPr>
        <w:t xml:space="preserve">.  </w:t>
      </w:r>
    </w:p>
    <w:p w14:paraId="3E3A937F" w14:textId="1F92A19A" w:rsidR="00CF6E4D" w:rsidRPr="001910FA" w:rsidRDefault="003F6B38">
      <w:pPr>
        <w:jc w:val="both"/>
        <w:rPr>
          <w:rFonts w:ascii="Times New Roman" w:eastAsia="Times New Roman" w:hAnsi="Times New Roman" w:cs="Times New Roman"/>
          <w:sz w:val="24"/>
          <w:szCs w:val="24"/>
          <w:highlight w:val="white"/>
          <w:lang w:val="lt-LT"/>
        </w:rPr>
      </w:pPr>
      <w:r w:rsidRPr="001910FA">
        <w:rPr>
          <w:rFonts w:ascii="Times New Roman" w:eastAsia="Times New Roman" w:hAnsi="Times New Roman" w:cs="Times New Roman"/>
          <w:b/>
          <w:sz w:val="24"/>
          <w:szCs w:val="24"/>
          <w:highlight w:val="white"/>
          <w:lang w:val="lt-LT"/>
        </w:rPr>
        <w:t>1.2</w:t>
      </w:r>
      <w:r w:rsidR="00EB287A" w:rsidRPr="001910FA">
        <w:rPr>
          <w:rFonts w:ascii="Times New Roman" w:eastAsia="Times New Roman" w:hAnsi="Times New Roman" w:cs="Times New Roman"/>
          <w:b/>
          <w:sz w:val="24"/>
          <w:szCs w:val="24"/>
          <w:highlight w:val="white"/>
          <w:lang w:val="lt-LT"/>
        </w:rPr>
        <w:t>.</w:t>
      </w:r>
      <w:r w:rsidRPr="001910FA">
        <w:rPr>
          <w:rFonts w:ascii="Times New Roman" w:eastAsia="Times New Roman" w:hAnsi="Times New Roman" w:cs="Times New Roman"/>
          <w:b/>
          <w:sz w:val="24"/>
          <w:szCs w:val="24"/>
          <w:highlight w:val="white"/>
          <w:lang w:val="lt-LT"/>
        </w:rPr>
        <w:t xml:space="preserve"> Paslaugos t</w:t>
      </w:r>
      <w:r w:rsidR="00146B8D" w:rsidRPr="001910FA">
        <w:rPr>
          <w:rFonts w:ascii="Times New Roman" w:eastAsia="Times New Roman" w:hAnsi="Times New Roman" w:cs="Times New Roman"/>
          <w:b/>
          <w:sz w:val="24"/>
          <w:szCs w:val="24"/>
          <w:highlight w:val="white"/>
          <w:lang w:val="lt-LT"/>
        </w:rPr>
        <w:t>iekėjas</w:t>
      </w:r>
      <w:r w:rsidR="00146B8D" w:rsidRPr="001910FA">
        <w:rPr>
          <w:rFonts w:ascii="Times New Roman" w:eastAsia="Times New Roman" w:hAnsi="Times New Roman" w:cs="Times New Roman"/>
          <w:sz w:val="24"/>
          <w:szCs w:val="24"/>
          <w:highlight w:val="white"/>
          <w:lang w:val="lt-LT"/>
        </w:rPr>
        <w:t xml:space="preserve"> –</w:t>
      </w:r>
      <w:r w:rsidR="006A2566" w:rsidRPr="001910FA">
        <w:rPr>
          <w:rFonts w:ascii="Times New Roman" w:eastAsia="Times New Roman" w:hAnsi="Times New Roman" w:cs="Times New Roman"/>
          <w:sz w:val="24"/>
          <w:szCs w:val="24"/>
          <w:highlight w:val="white"/>
          <w:lang w:val="lt-LT"/>
        </w:rPr>
        <w:t xml:space="preserve"> </w:t>
      </w:r>
      <w:r w:rsidR="00146B8D" w:rsidRPr="001910FA">
        <w:rPr>
          <w:rFonts w:ascii="Times New Roman" w:eastAsia="Times New Roman" w:hAnsi="Times New Roman" w:cs="Times New Roman"/>
          <w:sz w:val="24"/>
          <w:szCs w:val="24"/>
          <w:highlight w:val="white"/>
          <w:lang w:val="lt-LT"/>
        </w:rPr>
        <w:t xml:space="preserve">fizinis asmuo, privatusis juridinis asmuo, viešasis juridinis asmuo, kitos organizacijos ir jų padaliniai ar tokių asmenų grupė, su kuriuo Pirkėjas sudaro </w:t>
      </w:r>
      <w:r w:rsidRPr="001910FA">
        <w:rPr>
          <w:rFonts w:ascii="Times New Roman" w:eastAsia="Times New Roman" w:hAnsi="Times New Roman" w:cs="Times New Roman"/>
          <w:sz w:val="24"/>
          <w:szCs w:val="24"/>
          <w:highlight w:val="white"/>
          <w:lang w:val="lt-LT"/>
        </w:rPr>
        <w:t>paslaugų pirkimo s</w:t>
      </w:r>
      <w:r w:rsidR="00146B8D" w:rsidRPr="001910FA">
        <w:rPr>
          <w:rFonts w:ascii="Times New Roman" w:eastAsia="Times New Roman" w:hAnsi="Times New Roman" w:cs="Times New Roman"/>
          <w:sz w:val="24"/>
          <w:szCs w:val="24"/>
          <w:highlight w:val="white"/>
          <w:lang w:val="lt-LT"/>
        </w:rPr>
        <w:t>utartį</w:t>
      </w:r>
      <w:r w:rsidRPr="001910FA">
        <w:rPr>
          <w:rFonts w:ascii="Times New Roman" w:eastAsia="Times New Roman" w:hAnsi="Times New Roman" w:cs="Times New Roman"/>
          <w:sz w:val="24"/>
          <w:szCs w:val="24"/>
          <w:highlight w:val="white"/>
          <w:lang w:val="lt-LT"/>
        </w:rPr>
        <w:t xml:space="preserve"> (toliau – Tiekėjas)</w:t>
      </w:r>
      <w:r w:rsidR="00146B8D" w:rsidRPr="001910FA">
        <w:rPr>
          <w:rFonts w:ascii="Times New Roman" w:eastAsia="Times New Roman" w:hAnsi="Times New Roman" w:cs="Times New Roman"/>
          <w:sz w:val="24"/>
          <w:szCs w:val="24"/>
          <w:highlight w:val="white"/>
          <w:lang w:val="lt-LT"/>
        </w:rPr>
        <w:t>.</w:t>
      </w:r>
    </w:p>
    <w:p w14:paraId="496CBCA6" w14:textId="77777777" w:rsidR="00CF6E4D" w:rsidRPr="001910FA" w:rsidRDefault="00CF6E4D">
      <w:pPr>
        <w:jc w:val="both"/>
        <w:rPr>
          <w:rFonts w:ascii="Times New Roman" w:eastAsia="Times New Roman" w:hAnsi="Times New Roman" w:cs="Times New Roman"/>
          <w:sz w:val="24"/>
          <w:szCs w:val="24"/>
          <w:highlight w:val="white"/>
          <w:lang w:val="lt-LT"/>
        </w:rPr>
      </w:pPr>
    </w:p>
    <w:p w14:paraId="6B8E186D" w14:textId="77777777" w:rsidR="00CF6E4D" w:rsidRPr="001910FA" w:rsidRDefault="00146B8D">
      <w:pPr>
        <w:numPr>
          <w:ilvl w:val="0"/>
          <w:numId w:val="7"/>
        </w:numPr>
        <w:jc w:val="both"/>
        <w:rPr>
          <w:rFonts w:ascii="Times New Roman" w:eastAsia="Times New Roman" w:hAnsi="Times New Roman" w:cs="Times New Roman"/>
          <w:b/>
          <w:sz w:val="24"/>
          <w:szCs w:val="24"/>
          <w:highlight w:val="white"/>
          <w:lang w:val="lt-LT"/>
        </w:rPr>
      </w:pPr>
      <w:r w:rsidRPr="001910FA">
        <w:rPr>
          <w:rFonts w:ascii="Times New Roman" w:eastAsia="Times New Roman" w:hAnsi="Times New Roman" w:cs="Times New Roman"/>
          <w:b/>
          <w:sz w:val="24"/>
          <w:szCs w:val="24"/>
          <w:highlight w:val="white"/>
          <w:lang w:val="lt-LT"/>
        </w:rPr>
        <w:t>PIRKIMO OBJEKTAS</w:t>
      </w:r>
    </w:p>
    <w:p w14:paraId="454BEB8F" w14:textId="77777777" w:rsidR="00CF6E4D" w:rsidRPr="001910FA" w:rsidRDefault="00CF6E4D">
      <w:pPr>
        <w:ind w:left="720"/>
        <w:jc w:val="both"/>
        <w:rPr>
          <w:rFonts w:ascii="Times New Roman" w:eastAsia="Times New Roman" w:hAnsi="Times New Roman" w:cs="Times New Roman"/>
          <w:sz w:val="24"/>
          <w:szCs w:val="24"/>
          <w:highlight w:val="white"/>
          <w:lang w:val="lt-LT"/>
        </w:rPr>
      </w:pPr>
    </w:p>
    <w:p w14:paraId="0C989E66" w14:textId="568599BB" w:rsidR="00CF6E4D" w:rsidRPr="001910FA" w:rsidRDefault="00146B8D">
      <w:pPr>
        <w:jc w:val="both"/>
        <w:rPr>
          <w:rFonts w:ascii="Times New Roman" w:eastAsia="Times New Roman" w:hAnsi="Times New Roman" w:cs="Times New Roman"/>
          <w:sz w:val="24"/>
          <w:szCs w:val="24"/>
          <w:highlight w:val="white"/>
          <w:lang w:val="lt-LT"/>
        </w:rPr>
      </w:pPr>
      <w:r w:rsidRPr="001910FA">
        <w:rPr>
          <w:rFonts w:ascii="Times New Roman" w:eastAsia="Times New Roman" w:hAnsi="Times New Roman" w:cs="Times New Roman"/>
          <w:sz w:val="24"/>
          <w:szCs w:val="24"/>
          <w:highlight w:val="white"/>
          <w:lang w:val="lt-LT"/>
        </w:rPr>
        <w:t xml:space="preserve">2.1. Pirkimo objektas – </w:t>
      </w:r>
      <w:r w:rsidR="00A956B5" w:rsidRPr="001910FA">
        <w:rPr>
          <w:rFonts w:ascii="Times New Roman" w:hAnsi="Times New Roman" w:cs="Times New Roman"/>
          <w:sz w:val="24"/>
          <w:szCs w:val="24"/>
          <w:lang w:val="lt-LT"/>
        </w:rPr>
        <w:t>smurto artimoje aplinkoje prevencijos</w:t>
      </w:r>
      <w:r w:rsidR="00A956B5" w:rsidRPr="001910FA">
        <w:rPr>
          <w:rFonts w:ascii="Times New Roman" w:eastAsia="Times New Roman" w:hAnsi="Times New Roman" w:cs="Times New Roman"/>
          <w:b/>
          <w:sz w:val="24"/>
          <w:szCs w:val="24"/>
          <w:lang w:val="lt-LT"/>
        </w:rPr>
        <w:t xml:space="preserve"> </w:t>
      </w:r>
      <w:r w:rsidR="00A956B5" w:rsidRPr="001910FA">
        <w:rPr>
          <w:rFonts w:ascii="Times New Roman" w:eastAsia="Times New Roman" w:hAnsi="Times New Roman" w:cs="Times New Roman"/>
          <w:bCs/>
          <w:sz w:val="24"/>
          <w:szCs w:val="24"/>
          <w:lang w:val="lt-LT"/>
        </w:rPr>
        <w:t>ir</w:t>
      </w:r>
      <w:r w:rsidR="00A956B5" w:rsidRPr="001910FA">
        <w:rPr>
          <w:rFonts w:ascii="Times New Roman" w:eastAsia="Times New Roman" w:hAnsi="Times New Roman" w:cs="Times New Roman"/>
          <w:b/>
          <w:sz w:val="24"/>
          <w:szCs w:val="24"/>
          <w:lang w:val="lt-LT"/>
        </w:rPr>
        <w:t xml:space="preserve"> </w:t>
      </w:r>
      <w:r w:rsidR="00A956B5" w:rsidRPr="001910FA">
        <w:rPr>
          <w:rFonts w:ascii="Times New Roman" w:hAnsi="Times New Roman" w:cs="Times New Roman"/>
          <w:sz w:val="24"/>
          <w:szCs w:val="24"/>
          <w:lang w:val="lt-LT"/>
        </w:rPr>
        <w:t>lygių galimybių, lyčių lygybės</w:t>
      </w:r>
      <w:r w:rsidR="00A956B5" w:rsidRPr="001910FA">
        <w:rPr>
          <w:rFonts w:ascii="Times New Roman" w:eastAsia="Times New Roman" w:hAnsi="Times New Roman" w:cs="Times New Roman"/>
          <w:b/>
          <w:sz w:val="24"/>
          <w:szCs w:val="24"/>
          <w:lang w:val="lt-LT"/>
        </w:rPr>
        <w:t xml:space="preserve"> </w:t>
      </w:r>
      <w:r w:rsidRPr="001910FA">
        <w:rPr>
          <w:rFonts w:ascii="Times New Roman" w:eastAsia="Times New Roman" w:hAnsi="Times New Roman" w:cs="Times New Roman"/>
          <w:sz w:val="24"/>
          <w:szCs w:val="24"/>
          <w:highlight w:val="white"/>
          <w:lang w:val="lt-LT"/>
        </w:rPr>
        <w:t>komunikaci</w:t>
      </w:r>
      <w:r w:rsidR="0074402D" w:rsidRPr="001910FA">
        <w:rPr>
          <w:rFonts w:ascii="Times New Roman" w:eastAsia="Times New Roman" w:hAnsi="Times New Roman" w:cs="Times New Roman"/>
          <w:sz w:val="24"/>
          <w:szCs w:val="24"/>
          <w:highlight w:val="white"/>
          <w:lang w:val="lt-LT"/>
        </w:rPr>
        <w:t>nių</w:t>
      </w:r>
      <w:r w:rsidRPr="001910FA">
        <w:rPr>
          <w:rFonts w:ascii="Times New Roman" w:eastAsia="Times New Roman" w:hAnsi="Times New Roman" w:cs="Times New Roman"/>
          <w:sz w:val="24"/>
          <w:szCs w:val="24"/>
          <w:highlight w:val="white"/>
          <w:lang w:val="lt-LT"/>
        </w:rPr>
        <w:t xml:space="preserve"> kampanijų sukūrimo ir įgyvendinimo paslaugos. </w:t>
      </w:r>
    </w:p>
    <w:p w14:paraId="5601738A" w14:textId="77777777" w:rsidR="00CF6E4D" w:rsidRPr="001910FA" w:rsidRDefault="00CF6E4D">
      <w:pPr>
        <w:jc w:val="both"/>
        <w:rPr>
          <w:rFonts w:ascii="Times New Roman" w:eastAsia="Times New Roman" w:hAnsi="Times New Roman" w:cs="Times New Roman"/>
          <w:sz w:val="24"/>
          <w:szCs w:val="24"/>
          <w:highlight w:val="white"/>
          <w:lang w:val="lt-LT"/>
        </w:rPr>
      </w:pPr>
    </w:p>
    <w:p w14:paraId="10BA4FB9" w14:textId="77777777" w:rsidR="00CF6E4D" w:rsidRPr="001910FA" w:rsidRDefault="00146B8D" w:rsidP="001512BA">
      <w:pPr>
        <w:jc w:val="both"/>
        <w:rPr>
          <w:rFonts w:ascii="Times New Roman" w:eastAsia="Times New Roman" w:hAnsi="Times New Roman" w:cs="Times New Roman"/>
          <w:sz w:val="24"/>
          <w:szCs w:val="24"/>
          <w:highlight w:val="white"/>
          <w:lang w:val="lt-LT"/>
        </w:rPr>
      </w:pPr>
      <w:r w:rsidRPr="001910FA">
        <w:rPr>
          <w:rFonts w:ascii="Times New Roman" w:eastAsia="Times New Roman" w:hAnsi="Times New Roman" w:cs="Times New Roman"/>
          <w:sz w:val="24"/>
          <w:szCs w:val="24"/>
          <w:highlight w:val="white"/>
          <w:lang w:val="lt-LT"/>
        </w:rPr>
        <w:t>2.2. Pirkimo objektas skaidomas į dvi dalis:</w:t>
      </w:r>
    </w:p>
    <w:p w14:paraId="569136D6" w14:textId="02F12D19" w:rsidR="00CF6E4D" w:rsidRPr="001910FA" w:rsidRDefault="00146B8D" w:rsidP="0074402D">
      <w:pPr>
        <w:autoSpaceDE w:val="0"/>
        <w:autoSpaceDN w:val="0"/>
        <w:adjustRightInd w:val="0"/>
        <w:spacing w:line="240" w:lineRule="auto"/>
        <w:jc w:val="both"/>
        <w:rPr>
          <w:rFonts w:ascii="Times New Roman" w:hAnsi="Times New Roman" w:cs="Times New Roman"/>
          <w:bCs/>
          <w:sz w:val="24"/>
          <w:szCs w:val="24"/>
          <w:lang w:val="lt-LT"/>
        </w:rPr>
      </w:pPr>
      <w:r w:rsidRPr="001910FA">
        <w:rPr>
          <w:rFonts w:ascii="Times New Roman" w:eastAsia="Times New Roman" w:hAnsi="Times New Roman" w:cs="Times New Roman"/>
          <w:sz w:val="24"/>
          <w:szCs w:val="24"/>
          <w:lang w:val="lt-LT"/>
        </w:rPr>
        <w:t xml:space="preserve">I DALIS: </w:t>
      </w:r>
      <w:r w:rsidR="004D69C3" w:rsidRPr="001910FA">
        <w:rPr>
          <w:rFonts w:ascii="Times New Roman" w:hAnsi="Times New Roman" w:cs="Times New Roman"/>
          <w:sz w:val="24"/>
          <w:szCs w:val="24"/>
          <w:lang w:val="lt-LT"/>
        </w:rPr>
        <w:t>Smurto artimoje aplinkoje prevencijos</w:t>
      </w:r>
      <w:r w:rsidR="004D69C3" w:rsidRPr="001910FA">
        <w:rPr>
          <w:rFonts w:ascii="Times New Roman" w:eastAsia="Times New Roman" w:hAnsi="Times New Roman" w:cs="Times New Roman"/>
          <w:b/>
          <w:sz w:val="24"/>
          <w:szCs w:val="24"/>
          <w:lang w:val="lt-LT"/>
        </w:rPr>
        <w:t xml:space="preserve"> </w:t>
      </w:r>
      <w:r w:rsidRPr="001910FA">
        <w:rPr>
          <w:rFonts w:ascii="Times New Roman" w:eastAsia="Times New Roman" w:hAnsi="Times New Roman" w:cs="Times New Roman"/>
          <w:bCs/>
          <w:sz w:val="24"/>
          <w:szCs w:val="24"/>
          <w:lang w:val="lt-LT"/>
        </w:rPr>
        <w:t>komunikaci</w:t>
      </w:r>
      <w:r w:rsidR="0074402D" w:rsidRPr="001910FA">
        <w:rPr>
          <w:rFonts w:ascii="Times New Roman" w:eastAsia="Times New Roman" w:hAnsi="Times New Roman" w:cs="Times New Roman"/>
          <w:bCs/>
          <w:sz w:val="24"/>
          <w:szCs w:val="24"/>
          <w:lang w:val="lt-LT"/>
        </w:rPr>
        <w:t>nė</w:t>
      </w:r>
      <w:r w:rsidRPr="001910FA">
        <w:rPr>
          <w:rFonts w:ascii="Times New Roman" w:eastAsia="Times New Roman" w:hAnsi="Times New Roman" w:cs="Times New Roman"/>
          <w:bCs/>
          <w:sz w:val="24"/>
          <w:szCs w:val="24"/>
          <w:lang w:val="lt-LT"/>
        </w:rPr>
        <w:t xml:space="preserve"> kampanija.</w:t>
      </w:r>
    </w:p>
    <w:p w14:paraId="1BF18649" w14:textId="3552AB54" w:rsidR="00CF6E4D" w:rsidRPr="001910FA" w:rsidRDefault="00146B8D" w:rsidP="00A956B5">
      <w:pPr>
        <w:jc w:val="both"/>
        <w:rPr>
          <w:rFonts w:ascii="Times New Roman" w:eastAsia="Times New Roman" w:hAnsi="Times New Roman" w:cs="Times New Roman"/>
          <w:bCs/>
          <w:sz w:val="24"/>
          <w:szCs w:val="24"/>
          <w:lang w:val="lt-LT"/>
        </w:rPr>
      </w:pPr>
      <w:r w:rsidRPr="001910FA">
        <w:rPr>
          <w:rFonts w:ascii="Times New Roman" w:eastAsia="Times New Roman" w:hAnsi="Times New Roman" w:cs="Times New Roman"/>
          <w:bCs/>
          <w:sz w:val="24"/>
          <w:szCs w:val="24"/>
          <w:lang w:val="lt-LT"/>
        </w:rPr>
        <w:t xml:space="preserve">II DALIS: </w:t>
      </w:r>
      <w:r w:rsidR="004D69C3" w:rsidRPr="001910FA">
        <w:rPr>
          <w:rFonts w:ascii="Times New Roman" w:hAnsi="Times New Roman" w:cs="Times New Roman"/>
          <w:bCs/>
          <w:sz w:val="24"/>
          <w:szCs w:val="24"/>
          <w:lang w:val="lt-LT"/>
        </w:rPr>
        <w:t>Lygių galimybių, lyčių lygybės</w:t>
      </w:r>
      <w:r w:rsidR="004D69C3" w:rsidRPr="001910FA">
        <w:rPr>
          <w:rFonts w:ascii="Times New Roman" w:eastAsia="Times New Roman" w:hAnsi="Times New Roman" w:cs="Times New Roman"/>
          <w:bCs/>
          <w:sz w:val="24"/>
          <w:szCs w:val="24"/>
          <w:lang w:val="lt-LT"/>
        </w:rPr>
        <w:t xml:space="preserve"> </w:t>
      </w:r>
      <w:r w:rsidRPr="001910FA">
        <w:rPr>
          <w:rFonts w:ascii="Times New Roman" w:eastAsia="Times New Roman" w:hAnsi="Times New Roman" w:cs="Times New Roman"/>
          <w:bCs/>
          <w:sz w:val="24"/>
          <w:szCs w:val="24"/>
          <w:lang w:val="lt-LT"/>
        </w:rPr>
        <w:t>komunikaci</w:t>
      </w:r>
      <w:r w:rsidR="0074402D" w:rsidRPr="001910FA">
        <w:rPr>
          <w:rFonts w:ascii="Times New Roman" w:eastAsia="Times New Roman" w:hAnsi="Times New Roman" w:cs="Times New Roman"/>
          <w:bCs/>
          <w:sz w:val="24"/>
          <w:szCs w:val="24"/>
          <w:lang w:val="lt-LT"/>
        </w:rPr>
        <w:t>nė</w:t>
      </w:r>
      <w:r w:rsidRPr="001910FA">
        <w:rPr>
          <w:rFonts w:ascii="Times New Roman" w:eastAsia="Times New Roman" w:hAnsi="Times New Roman" w:cs="Times New Roman"/>
          <w:bCs/>
          <w:sz w:val="24"/>
          <w:szCs w:val="24"/>
          <w:lang w:val="lt-LT"/>
        </w:rPr>
        <w:t xml:space="preserve"> kampanija.</w:t>
      </w:r>
    </w:p>
    <w:p w14:paraId="2399E25A" w14:textId="7582FBA8" w:rsidR="004D69C3" w:rsidRPr="001910FA" w:rsidRDefault="004D69C3" w:rsidP="001512BA">
      <w:pPr>
        <w:jc w:val="both"/>
        <w:rPr>
          <w:rFonts w:ascii="Times New Roman" w:eastAsia="Times New Roman" w:hAnsi="Times New Roman" w:cs="Times New Roman"/>
          <w:bCs/>
          <w:sz w:val="24"/>
          <w:szCs w:val="24"/>
          <w:lang w:val="lt-LT"/>
        </w:rPr>
      </w:pPr>
      <w:r w:rsidRPr="001910FA">
        <w:rPr>
          <w:rFonts w:ascii="Times New Roman" w:eastAsia="Times New Roman" w:hAnsi="Times New Roman" w:cs="Times New Roman"/>
          <w:bCs/>
          <w:sz w:val="24"/>
          <w:szCs w:val="24"/>
          <w:lang w:val="lt-LT"/>
        </w:rPr>
        <w:t xml:space="preserve">2.3. </w:t>
      </w:r>
      <w:r w:rsidR="0094411F" w:rsidRPr="001910FA">
        <w:rPr>
          <w:rFonts w:ascii="Times New Roman" w:eastAsia="Times New Roman" w:hAnsi="Times New Roman" w:cs="Times New Roman"/>
          <w:bCs/>
          <w:sz w:val="24"/>
          <w:szCs w:val="24"/>
          <w:lang w:val="lt-LT"/>
        </w:rPr>
        <w:t>Komunikaci</w:t>
      </w:r>
      <w:r w:rsidR="0074402D" w:rsidRPr="001910FA">
        <w:rPr>
          <w:rFonts w:ascii="Times New Roman" w:eastAsia="Times New Roman" w:hAnsi="Times New Roman" w:cs="Times New Roman"/>
          <w:bCs/>
          <w:sz w:val="24"/>
          <w:szCs w:val="24"/>
          <w:lang w:val="lt-LT"/>
        </w:rPr>
        <w:t>nių</w:t>
      </w:r>
      <w:r w:rsidR="0094411F" w:rsidRPr="001910FA">
        <w:rPr>
          <w:rFonts w:ascii="Times New Roman" w:eastAsia="Times New Roman" w:hAnsi="Times New Roman" w:cs="Times New Roman"/>
          <w:bCs/>
          <w:sz w:val="24"/>
          <w:szCs w:val="24"/>
          <w:lang w:val="lt-LT"/>
        </w:rPr>
        <w:t xml:space="preserve"> k</w:t>
      </w:r>
      <w:r w:rsidRPr="001910FA">
        <w:rPr>
          <w:rFonts w:ascii="Times New Roman" w:eastAsia="Times New Roman" w:hAnsi="Times New Roman" w:cs="Times New Roman"/>
          <w:bCs/>
          <w:sz w:val="24"/>
          <w:szCs w:val="24"/>
          <w:lang w:val="lt-LT"/>
        </w:rPr>
        <w:t>ampanijų finansavimas:</w:t>
      </w:r>
    </w:p>
    <w:p w14:paraId="1BA1AAB2" w14:textId="77777777" w:rsidR="000F7A1B" w:rsidRPr="001910FA" w:rsidRDefault="004D69C3" w:rsidP="000F7A1B">
      <w:pPr>
        <w:autoSpaceDE w:val="0"/>
        <w:autoSpaceDN w:val="0"/>
        <w:adjustRightInd w:val="0"/>
        <w:spacing w:line="240" w:lineRule="auto"/>
        <w:jc w:val="both"/>
        <w:rPr>
          <w:rFonts w:ascii="Times New Roman" w:eastAsia="Times New Roman" w:hAnsi="Times New Roman" w:cs="Times New Roman"/>
          <w:bCs/>
          <w:sz w:val="24"/>
          <w:szCs w:val="24"/>
          <w:lang w:val="lt-LT"/>
        </w:rPr>
      </w:pPr>
      <w:r w:rsidRPr="001910FA">
        <w:rPr>
          <w:rFonts w:ascii="Times New Roman" w:eastAsia="Times New Roman" w:hAnsi="Times New Roman" w:cs="Times New Roman"/>
          <w:bCs/>
          <w:sz w:val="24"/>
          <w:szCs w:val="24"/>
          <w:lang w:val="lt-LT"/>
        </w:rPr>
        <w:t xml:space="preserve">2.3.1. </w:t>
      </w:r>
      <w:r w:rsidRPr="001910FA">
        <w:rPr>
          <w:rFonts w:ascii="Times New Roman" w:hAnsi="Times New Roman" w:cs="Times New Roman"/>
          <w:bCs/>
          <w:sz w:val="24"/>
          <w:szCs w:val="24"/>
          <w:lang w:val="lt-LT"/>
        </w:rPr>
        <w:t>Smurto artimoje aplinkoje prevencijos</w:t>
      </w:r>
      <w:r w:rsidRPr="001910FA">
        <w:rPr>
          <w:rFonts w:ascii="Times New Roman" w:eastAsia="Times New Roman" w:hAnsi="Times New Roman" w:cs="Times New Roman"/>
          <w:bCs/>
          <w:sz w:val="24"/>
          <w:szCs w:val="24"/>
          <w:lang w:val="lt-LT"/>
        </w:rPr>
        <w:t xml:space="preserve"> komunikaci</w:t>
      </w:r>
      <w:r w:rsidR="0074402D" w:rsidRPr="001910FA">
        <w:rPr>
          <w:rFonts w:ascii="Times New Roman" w:eastAsia="Times New Roman" w:hAnsi="Times New Roman" w:cs="Times New Roman"/>
          <w:bCs/>
          <w:sz w:val="24"/>
          <w:szCs w:val="24"/>
          <w:lang w:val="lt-LT"/>
        </w:rPr>
        <w:t>nės</w:t>
      </w:r>
      <w:r w:rsidRPr="001910FA">
        <w:rPr>
          <w:rFonts w:ascii="Times New Roman" w:eastAsia="Times New Roman" w:hAnsi="Times New Roman" w:cs="Times New Roman"/>
          <w:bCs/>
          <w:sz w:val="24"/>
          <w:szCs w:val="24"/>
          <w:lang w:val="lt-LT"/>
        </w:rPr>
        <w:t xml:space="preserve"> kampanijos sukūrimo ir įgyvendinimo paslaugos apmokamos </w:t>
      </w:r>
      <w:r w:rsidRPr="001910FA">
        <w:rPr>
          <w:rFonts w:ascii="Times New Roman" w:eastAsia="Times New Roman" w:hAnsi="Times New Roman" w:cs="Times New Roman"/>
          <w:bCs/>
          <w:sz w:val="24"/>
          <w:szCs w:val="24"/>
          <w:highlight w:val="white"/>
          <w:lang w:val="lt-LT"/>
        </w:rPr>
        <w:t xml:space="preserve">projekto </w:t>
      </w:r>
      <w:r w:rsidRPr="001910FA">
        <w:rPr>
          <w:rFonts w:ascii="Times New Roman" w:eastAsia="Times New Roman" w:hAnsi="Times New Roman" w:cs="Times New Roman"/>
          <w:bCs/>
          <w:sz w:val="24"/>
          <w:szCs w:val="24"/>
          <w:lang w:val="lt-LT"/>
        </w:rPr>
        <w:t xml:space="preserve">Nr. 07-014-P-0001 „Plėtoti efektyvios prevencijos ir pagalbos smurto artimoje aplinkoje sistemą“ </w:t>
      </w:r>
      <w:r w:rsidR="001554C1" w:rsidRPr="001910FA">
        <w:rPr>
          <w:rFonts w:ascii="Times New Roman" w:eastAsia="Times New Roman" w:hAnsi="Times New Roman" w:cs="Times New Roman"/>
          <w:bCs/>
          <w:sz w:val="24"/>
          <w:szCs w:val="24"/>
          <w:lang w:val="lt-LT"/>
        </w:rPr>
        <w:t xml:space="preserve">(toliau – Projektas 1) </w:t>
      </w:r>
      <w:r w:rsidRPr="001910FA">
        <w:rPr>
          <w:rFonts w:ascii="Times New Roman" w:eastAsia="Times New Roman" w:hAnsi="Times New Roman" w:cs="Times New Roman"/>
          <w:bCs/>
          <w:sz w:val="24"/>
          <w:szCs w:val="24"/>
          <w:lang w:val="lt-LT"/>
        </w:rPr>
        <w:t>lėšomis.</w:t>
      </w:r>
    </w:p>
    <w:p w14:paraId="147EAB12" w14:textId="5665D4CD" w:rsidR="004D69C3" w:rsidRPr="001910FA" w:rsidRDefault="004D69C3" w:rsidP="000F7A1B">
      <w:pPr>
        <w:autoSpaceDE w:val="0"/>
        <w:autoSpaceDN w:val="0"/>
        <w:adjustRightInd w:val="0"/>
        <w:spacing w:line="240" w:lineRule="auto"/>
        <w:jc w:val="both"/>
        <w:rPr>
          <w:rFonts w:ascii="Times New Roman" w:hAnsi="Times New Roman" w:cs="Times New Roman"/>
          <w:bCs/>
          <w:sz w:val="24"/>
          <w:szCs w:val="24"/>
          <w:lang w:val="lt-LT"/>
        </w:rPr>
      </w:pPr>
      <w:r w:rsidRPr="001910FA">
        <w:rPr>
          <w:rFonts w:ascii="Times New Roman" w:eastAsia="Times New Roman" w:hAnsi="Times New Roman" w:cs="Times New Roman"/>
          <w:bCs/>
          <w:sz w:val="24"/>
          <w:szCs w:val="24"/>
          <w:lang w:val="lt-LT"/>
        </w:rPr>
        <w:t xml:space="preserve">2.3.2. </w:t>
      </w:r>
      <w:r w:rsidRPr="001910FA">
        <w:rPr>
          <w:rFonts w:ascii="Times New Roman" w:hAnsi="Times New Roman" w:cs="Times New Roman"/>
          <w:bCs/>
          <w:sz w:val="24"/>
          <w:szCs w:val="24"/>
          <w:lang w:val="lt-LT"/>
        </w:rPr>
        <w:t>Lygių galimybių, lyčių lygybės</w:t>
      </w:r>
      <w:r w:rsidRPr="001910FA">
        <w:rPr>
          <w:rFonts w:ascii="Times New Roman" w:eastAsia="Times New Roman" w:hAnsi="Times New Roman" w:cs="Times New Roman"/>
          <w:bCs/>
          <w:sz w:val="24"/>
          <w:szCs w:val="24"/>
          <w:lang w:val="lt-LT"/>
        </w:rPr>
        <w:t xml:space="preserve"> komunikaci</w:t>
      </w:r>
      <w:r w:rsidR="0074402D" w:rsidRPr="001910FA">
        <w:rPr>
          <w:rFonts w:ascii="Times New Roman" w:eastAsia="Times New Roman" w:hAnsi="Times New Roman" w:cs="Times New Roman"/>
          <w:bCs/>
          <w:sz w:val="24"/>
          <w:szCs w:val="24"/>
          <w:lang w:val="lt-LT"/>
        </w:rPr>
        <w:t>nės</w:t>
      </w:r>
      <w:r w:rsidRPr="001910FA">
        <w:rPr>
          <w:rFonts w:ascii="Times New Roman" w:eastAsia="Times New Roman" w:hAnsi="Times New Roman" w:cs="Times New Roman"/>
          <w:bCs/>
          <w:sz w:val="24"/>
          <w:szCs w:val="24"/>
          <w:lang w:val="lt-LT"/>
        </w:rPr>
        <w:t xml:space="preserve"> kampanijos sukūrimas ir įgyvendinimo paslaugos apmokamos  projekto Nr. 07-015-P-0001 „Koordinatorių modelio išbandymas ir lyčių lygybės politikos stiprinimas“ </w:t>
      </w:r>
      <w:r w:rsidR="001554C1" w:rsidRPr="001910FA">
        <w:rPr>
          <w:rFonts w:ascii="Times New Roman" w:eastAsia="Times New Roman" w:hAnsi="Times New Roman" w:cs="Times New Roman"/>
          <w:bCs/>
          <w:sz w:val="24"/>
          <w:szCs w:val="24"/>
          <w:lang w:val="lt-LT"/>
        </w:rPr>
        <w:t xml:space="preserve">(toliau – Projektas 2) </w:t>
      </w:r>
      <w:r w:rsidRPr="001910FA">
        <w:rPr>
          <w:rFonts w:ascii="Times New Roman" w:eastAsia="Times New Roman" w:hAnsi="Times New Roman" w:cs="Times New Roman"/>
          <w:bCs/>
          <w:sz w:val="24"/>
          <w:szCs w:val="24"/>
          <w:lang w:val="lt-LT"/>
        </w:rPr>
        <w:t>lėšomis.</w:t>
      </w:r>
    </w:p>
    <w:p w14:paraId="2A2639E6" w14:textId="5A758E3B" w:rsidR="004D69C3" w:rsidRPr="001910FA" w:rsidRDefault="004D69C3">
      <w:pPr>
        <w:jc w:val="both"/>
        <w:rPr>
          <w:rFonts w:ascii="Times New Roman" w:eastAsia="Times New Roman" w:hAnsi="Times New Roman" w:cs="Times New Roman"/>
          <w:bCs/>
          <w:sz w:val="24"/>
          <w:szCs w:val="24"/>
          <w:lang w:val="lt-LT"/>
        </w:rPr>
      </w:pPr>
    </w:p>
    <w:p w14:paraId="341D60AD" w14:textId="77777777" w:rsidR="00CF6E4D" w:rsidRPr="001910FA" w:rsidRDefault="00146B8D">
      <w:pPr>
        <w:numPr>
          <w:ilvl w:val="0"/>
          <w:numId w:val="7"/>
        </w:numPr>
        <w:jc w:val="both"/>
        <w:rPr>
          <w:rFonts w:ascii="Times New Roman" w:eastAsia="Times New Roman" w:hAnsi="Times New Roman" w:cs="Times New Roman"/>
          <w:b/>
          <w:sz w:val="24"/>
          <w:szCs w:val="24"/>
          <w:highlight w:val="white"/>
          <w:lang w:val="lt-LT"/>
        </w:rPr>
      </w:pPr>
      <w:r w:rsidRPr="001910FA">
        <w:rPr>
          <w:rFonts w:ascii="Times New Roman" w:eastAsia="Times New Roman" w:hAnsi="Times New Roman" w:cs="Times New Roman"/>
          <w:b/>
          <w:sz w:val="24"/>
          <w:szCs w:val="24"/>
          <w:highlight w:val="white"/>
          <w:lang w:val="lt-LT"/>
        </w:rPr>
        <w:t>I PIRKIMO DALIES APRAŠYMAS</w:t>
      </w:r>
    </w:p>
    <w:p w14:paraId="66128A96" w14:textId="77777777" w:rsidR="00CF6E4D" w:rsidRPr="001910FA" w:rsidRDefault="00CF6E4D">
      <w:pPr>
        <w:jc w:val="both"/>
        <w:rPr>
          <w:rFonts w:ascii="Times New Roman" w:eastAsia="Times New Roman" w:hAnsi="Times New Roman" w:cs="Times New Roman"/>
          <w:b/>
          <w:sz w:val="24"/>
          <w:szCs w:val="24"/>
          <w:highlight w:val="white"/>
          <w:lang w:val="lt-LT"/>
        </w:rPr>
      </w:pPr>
    </w:p>
    <w:p w14:paraId="705B901B" w14:textId="31A3B19A" w:rsidR="00CF6E4D" w:rsidRPr="001910FA" w:rsidRDefault="00146B8D">
      <w:pPr>
        <w:jc w:val="both"/>
        <w:rPr>
          <w:rFonts w:ascii="Times New Roman" w:eastAsia="Times New Roman" w:hAnsi="Times New Roman" w:cs="Times New Roman"/>
          <w:sz w:val="24"/>
          <w:szCs w:val="24"/>
          <w:highlight w:val="yellow"/>
          <w:lang w:val="lt-LT"/>
        </w:rPr>
      </w:pPr>
      <w:r w:rsidRPr="001910FA">
        <w:rPr>
          <w:rFonts w:ascii="Times New Roman" w:eastAsia="Times New Roman" w:hAnsi="Times New Roman" w:cs="Times New Roman"/>
          <w:sz w:val="24"/>
          <w:szCs w:val="24"/>
          <w:highlight w:val="white"/>
          <w:lang w:val="lt-LT"/>
        </w:rPr>
        <w:t>3.1.</w:t>
      </w:r>
      <w:r w:rsidR="000F7A1B" w:rsidRPr="001910FA">
        <w:rPr>
          <w:rFonts w:ascii="Times New Roman" w:eastAsia="Times New Roman" w:hAnsi="Times New Roman" w:cs="Times New Roman"/>
          <w:sz w:val="24"/>
          <w:szCs w:val="24"/>
          <w:lang w:val="lt-LT"/>
        </w:rPr>
        <w:t xml:space="preserve"> </w:t>
      </w:r>
      <w:r w:rsidR="002021C3" w:rsidRPr="001910FA">
        <w:rPr>
          <w:rFonts w:ascii="Times New Roman" w:hAnsi="Times New Roman" w:cs="Times New Roman"/>
          <w:sz w:val="24"/>
          <w:szCs w:val="24"/>
          <w:lang w:val="lt-LT"/>
        </w:rPr>
        <w:t>Smurto artimoje aplinkoje prevencijos</w:t>
      </w:r>
      <w:r w:rsidR="002021C3" w:rsidRPr="001910FA">
        <w:rPr>
          <w:rFonts w:ascii="Times New Roman" w:eastAsia="Times New Roman" w:hAnsi="Times New Roman" w:cs="Times New Roman"/>
          <w:b/>
          <w:sz w:val="24"/>
          <w:szCs w:val="24"/>
          <w:lang w:val="lt-LT"/>
        </w:rPr>
        <w:t xml:space="preserve"> </w:t>
      </w:r>
      <w:r w:rsidR="002021C3" w:rsidRPr="001910FA">
        <w:rPr>
          <w:rFonts w:ascii="Times New Roman" w:eastAsia="Times New Roman" w:hAnsi="Times New Roman" w:cs="Times New Roman"/>
          <w:bCs/>
          <w:sz w:val="24"/>
          <w:szCs w:val="24"/>
          <w:lang w:val="lt-LT"/>
        </w:rPr>
        <w:t>komunikaci</w:t>
      </w:r>
      <w:r w:rsidR="0026677F" w:rsidRPr="001910FA">
        <w:rPr>
          <w:rFonts w:ascii="Times New Roman" w:eastAsia="Times New Roman" w:hAnsi="Times New Roman" w:cs="Times New Roman"/>
          <w:bCs/>
          <w:sz w:val="24"/>
          <w:szCs w:val="24"/>
          <w:lang w:val="lt-LT"/>
        </w:rPr>
        <w:t>nę</w:t>
      </w:r>
      <w:r w:rsidR="002021C3" w:rsidRPr="001910FA">
        <w:rPr>
          <w:rFonts w:ascii="Times New Roman" w:eastAsia="Times New Roman" w:hAnsi="Times New Roman" w:cs="Times New Roman"/>
          <w:bCs/>
          <w:sz w:val="24"/>
          <w:szCs w:val="24"/>
          <w:lang w:val="lt-LT"/>
        </w:rPr>
        <w:t xml:space="preserve"> </w:t>
      </w:r>
      <w:r w:rsidRPr="001910FA">
        <w:rPr>
          <w:rFonts w:ascii="Times New Roman" w:eastAsia="Times New Roman" w:hAnsi="Times New Roman" w:cs="Times New Roman"/>
          <w:sz w:val="24"/>
          <w:szCs w:val="24"/>
          <w:highlight w:val="white"/>
          <w:lang w:val="lt-LT"/>
        </w:rPr>
        <w:t xml:space="preserve">kampaniją sudaro </w:t>
      </w:r>
      <w:r w:rsidRPr="001910FA">
        <w:rPr>
          <w:rFonts w:ascii="Times New Roman" w:eastAsia="Times New Roman" w:hAnsi="Times New Roman" w:cs="Times New Roman"/>
          <w:bCs/>
          <w:sz w:val="24"/>
          <w:szCs w:val="24"/>
          <w:lang w:val="lt-LT"/>
        </w:rPr>
        <w:t>trys skirtingo turinio</w:t>
      </w:r>
      <w:r w:rsidR="007B628F" w:rsidRPr="001910FA">
        <w:rPr>
          <w:rFonts w:ascii="Times New Roman" w:eastAsia="Times New Roman" w:hAnsi="Times New Roman" w:cs="Times New Roman"/>
          <w:bCs/>
          <w:sz w:val="24"/>
          <w:szCs w:val="24"/>
          <w:lang w:val="lt-LT"/>
        </w:rPr>
        <w:t xml:space="preserve"> </w:t>
      </w:r>
      <w:r w:rsidRPr="001910FA">
        <w:rPr>
          <w:rFonts w:ascii="Times New Roman" w:eastAsia="Times New Roman" w:hAnsi="Times New Roman" w:cs="Times New Roman"/>
          <w:bCs/>
          <w:sz w:val="24"/>
          <w:szCs w:val="24"/>
          <w:lang w:val="lt-LT"/>
        </w:rPr>
        <w:t xml:space="preserve"> </w:t>
      </w:r>
      <w:r w:rsidR="008B7E3C" w:rsidRPr="001910FA">
        <w:rPr>
          <w:rFonts w:ascii="Times New Roman" w:eastAsia="Times New Roman" w:hAnsi="Times New Roman" w:cs="Times New Roman"/>
          <w:bCs/>
          <w:sz w:val="24"/>
          <w:szCs w:val="24"/>
          <w:lang w:val="lt-LT"/>
        </w:rPr>
        <w:t xml:space="preserve">komunikacinės </w:t>
      </w:r>
      <w:r w:rsidRPr="001910FA">
        <w:rPr>
          <w:rFonts w:ascii="Times New Roman" w:eastAsia="Times New Roman" w:hAnsi="Times New Roman" w:cs="Times New Roman"/>
          <w:bCs/>
          <w:sz w:val="24"/>
          <w:szCs w:val="24"/>
          <w:lang w:val="lt-LT"/>
        </w:rPr>
        <w:t>kampanijos.</w:t>
      </w:r>
      <w:r w:rsidR="002F44FA" w:rsidRPr="001910FA">
        <w:rPr>
          <w:rFonts w:ascii="Times New Roman" w:eastAsia="Times New Roman" w:hAnsi="Times New Roman" w:cs="Times New Roman"/>
          <w:bCs/>
          <w:sz w:val="24"/>
          <w:szCs w:val="24"/>
          <w:lang w:val="lt-LT"/>
        </w:rPr>
        <w:t xml:space="preserve"> Projekto</w:t>
      </w:r>
      <w:r w:rsidR="001554C1" w:rsidRPr="001910FA">
        <w:rPr>
          <w:rFonts w:ascii="Times New Roman" w:eastAsia="Times New Roman" w:hAnsi="Times New Roman" w:cs="Times New Roman"/>
          <w:bCs/>
          <w:sz w:val="24"/>
          <w:szCs w:val="24"/>
          <w:lang w:val="lt-LT"/>
        </w:rPr>
        <w:t xml:space="preserve"> 1</w:t>
      </w:r>
      <w:r w:rsidR="002F44FA" w:rsidRPr="001910FA">
        <w:rPr>
          <w:rFonts w:ascii="Times New Roman" w:eastAsia="Times New Roman" w:hAnsi="Times New Roman" w:cs="Times New Roman"/>
          <w:bCs/>
          <w:sz w:val="24"/>
          <w:szCs w:val="24"/>
          <w:lang w:val="lt-LT"/>
        </w:rPr>
        <w:t xml:space="preserve"> tikslas - kompetencijų ugdymas</w:t>
      </w:r>
      <w:r w:rsidR="002F44FA" w:rsidRPr="001910FA">
        <w:rPr>
          <w:rFonts w:ascii="Times New Roman" w:eastAsia="Times New Roman" w:hAnsi="Times New Roman" w:cs="Times New Roman"/>
          <w:sz w:val="24"/>
          <w:szCs w:val="24"/>
          <w:lang w:val="lt-LT"/>
        </w:rPr>
        <w:t xml:space="preserve"> ir visuomenės informuotumo didinimas smurto artimoje aplinkoje prevencijos srityje Lietuvoje.  Projektas </w:t>
      </w:r>
      <w:r w:rsidR="001554C1" w:rsidRPr="001910FA">
        <w:rPr>
          <w:rFonts w:ascii="Times New Roman" w:eastAsia="Times New Roman" w:hAnsi="Times New Roman" w:cs="Times New Roman"/>
          <w:sz w:val="24"/>
          <w:szCs w:val="24"/>
          <w:lang w:val="lt-LT"/>
        </w:rPr>
        <w:t xml:space="preserve">1 </w:t>
      </w:r>
      <w:r w:rsidR="002E3241" w:rsidRPr="001910FA">
        <w:rPr>
          <w:rFonts w:ascii="Times New Roman" w:eastAsia="Times New Roman" w:hAnsi="Times New Roman" w:cs="Times New Roman"/>
          <w:sz w:val="24"/>
          <w:szCs w:val="24"/>
          <w:lang w:val="lt-LT"/>
        </w:rPr>
        <w:t>finansuojamas 2021–2027 m. Europos Sąjungos struktūrinės paramos „Europos socialinio fondo +“ ir 2021–2027 m. Europos Sąjungos struktūrinės paramos bendrojo finansavimo lėšomis.</w:t>
      </w:r>
    </w:p>
    <w:p w14:paraId="03B44011" w14:textId="77777777" w:rsidR="00CF6E4D" w:rsidRPr="001910FA" w:rsidRDefault="00CF6E4D">
      <w:pPr>
        <w:jc w:val="both"/>
        <w:rPr>
          <w:rFonts w:ascii="Times New Roman" w:eastAsia="Times New Roman" w:hAnsi="Times New Roman" w:cs="Times New Roman"/>
          <w:sz w:val="24"/>
          <w:szCs w:val="24"/>
          <w:highlight w:val="yellow"/>
          <w:lang w:val="lt-LT"/>
        </w:rPr>
      </w:pPr>
    </w:p>
    <w:p w14:paraId="606CB609" w14:textId="36F18619" w:rsidR="001554C1"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Cs/>
          <w:sz w:val="24"/>
          <w:szCs w:val="24"/>
          <w:lang w:val="lt-LT"/>
        </w:rPr>
        <w:lastRenderedPageBreak/>
        <w:t>3.2.</w:t>
      </w:r>
      <w:r w:rsidRPr="001910FA">
        <w:rPr>
          <w:rFonts w:ascii="Times New Roman" w:eastAsia="Times New Roman" w:hAnsi="Times New Roman" w:cs="Times New Roman"/>
          <w:b/>
          <w:sz w:val="24"/>
          <w:szCs w:val="24"/>
          <w:lang w:val="lt-LT"/>
        </w:rPr>
        <w:t xml:space="preserve"> Perkamas objektas </w:t>
      </w:r>
      <w:r w:rsidR="004B68AF" w:rsidRPr="001910FA">
        <w:rPr>
          <w:rFonts w:ascii="Times New Roman" w:eastAsia="Times New Roman" w:hAnsi="Times New Roman" w:cs="Times New Roman"/>
          <w:b/>
          <w:sz w:val="24"/>
          <w:szCs w:val="24"/>
          <w:lang w:val="lt-LT"/>
        </w:rPr>
        <w:t xml:space="preserve"> </w:t>
      </w:r>
      <w:r w:rsidR="004B68AF" w:rsidRPr="001910FA">
        <w:rPr>
          <w:rFonts w:ascii="Times New Roman" w:eastAsia="Times New Roman" w:hAnsi="Times New Roman" w:cs="Times New Roman"/>
          <w:bCs/>
          <w:sz w:val="24"/>
          <w:szCs w:val="24"/>
          <w:lang w:val="lt-LT"/>
        </w:rPr>
        <w:t xml:space="preserve">- </w:t>
      </w:r>
      <w:r w:rsidR="000F7A1B" w:rsidRPr="001910FA">
        <w:rPr>
          <w:rFonts w:ascii="Times New Roman" w:eastAsia="Times New Roman" w:hAnsi="Times New Roman" w:cs="Times New Roman"/>
          <w:bCs/>
          <w:sz w:val="24"/>
          <w:szCs w:val="24"/>
          <w:lang w:val="lt-LT"/>
        </w:rPr>
        <w:t>t</w:t>
      </w:r>
      <w:r w:rsidR="00EF441A" w:rsidRPr="001910FA">
        <w:rPr>
          <w:rFonts w:ascii="Times New Roman" w:eastAsia="Times New Roman" w:hAnsi="Times New Roman" w:cs="Times New Roman"/>
          <w:bCs/>
          <w:sz w:val="24"/>
          <w:szCs w:val="24"/>
          <w:lang w:val="lt-LT"/>
        </w:rPr>
        <w:t>rijų</w:t>
      </w:r>
      <w:r w:rsidR="00EF441A" w:rsidRPr="001910FA">
        <w:rPr>
          <w:rFonts w:ascii="Times New Roman" w:eastAsia="Times New Roman" w:hAnsi="Times New Roman" w:cs="Times New Roman"/>
          <w:b/>
          <w:sz w:val="24"/>
          <w:szCs w:val="24"/>
          <w:lang w:val="lt-LT"/>
        </w:rPr>
        <w:t xml:space="preserve"> </w:t>
      </w:r>
      <w:r w:rsidR="007B7E70" w:rsidRPr="001910FA">
        <w:rPr>
          <w:rFonts w:ascii="Times New Roman" w:eastAsia="Times New Roman" w:hAnsi="Times New Roman" w:cs="Times New Roman"/>
          <w:sz w:val="24"/>
          <w:szCs w:val="24"/>
          <w:lang w:val="lt-LT"/>
        </w:rPr>
        <w:t>komunikacinių</w:t>
      </w:r>
      <w:r w:rsidR="000F7A1B" w:rsidRPr="001910FA">
        <w:rPr>
          <w:rFonts w:ascii="Times New Roman" w:eastAsia="Times New Roman" w:hAnsi="Times New Roman" w:cs="Times New Roman"/>
          <w:sz w:val="24"/>
          <w:szCs w:val="24"/>
          <w:lang w:val="lt-LT"/>
        </w:rPr>
        <w:t xml:space="preserve"> </w:t>
      </w:r>
      <w:r w:rsidRPr="001910FA">
        <w:rPr>
          <w:rFonts w:ascii="Times New Roman" w:eastAsia="Times New Roman" w:hAnsi="Times New Roman" w:cs="Times New Roman"/>
          <w:sz w:val="24"/>
          <w:szCs w:val="24"/>
          <w:lang w:val="lt-LT"/>
        </w:rPr>
        <w:t>kampanij</w:t>
      </w:r>
      <w:r w:rsidR="007B7E70" w:rsidRPr="001910FA">
        <w:rPr>
          <w:rFonts w:ascii="Times New Roman" w:eastAsia="Times New Roman" w:hAnsi="Times New Roman" w:cs="Times New Roman"/>
          <w:sz w:val="24"/>
          <w:szCs w:val="24"/>
          <w:lang w:val="lt-LT"/>
        </w:rPr>
        <w:t>ų</w:t>
      </w:r>
      <w:r w:rsidRPr="001910FA">
        <w:rPr>
          <w:rFonts w:ascii="Times New Roman" w:eastAsia="Times New Roman" w:hAnsi="Times New Roman" w:cs="Times New Roman"/>
          <w:sz w:val="24"/>
          <w:szCs w:val="24"/>
          <w:lang w:val="lt-LT"/>
        </w:rPr>
        <w:t xml:space="preserve"> </w:t>
      </w:r>
      <w:bookmarkStart w:id="0" w:name="_Hlk178671899"/>
      <w:r w:rsidR="004B68AF" w:rsidRPr="001910FA">
        <w:rPr>
          <w:rFonts w:ascii="Times New Roman" w:eastAsia="Times New Roman" w:hAnsi="Times New Roman" w:cs="Times New Roman"/>
          <w:sz w:val="24"/>
          <w:szCs w:val="24"/>
          <w:lang w:val="lt-LT"/>
        </w:rPr>
        <w:t>sukūrimas ir įgyvendinimas, kuris apima:</w:t>
      </w:r>
      <w:r w:rsidRPr="001910FA">
        <w:rPr>
          <w:rFonts w:ascii="Times New Roman" w:eastAsia="Times New Roman" w:hAnsi="Times New Roman" w:cs="Times New Roman"/>
          <w:sz w:val="24"/>
          <w:szCs w:val="24"/>
          <w:lang w:val="lt-LT"/>
        </w:rPr>
        <w:t xml:space="preserve"> </w:t>
      </w:r>
    </w:p>
    <w:bookmarkEnd w:id="0"/>
    <w:p w14:paraId="1F6D471C" w14:textId="35CBCA4A" w:rsidR="00AF334E" w:rsidRPr="001910FA" w:rsidRDefault="004B68AF">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1</w:t>
      </w:r>
      <w:r w:rsidR="001554C1" w:rsidRPr="001910FA">
        <w:rPr>
          <w:rFonts w:ascii="Times New Roman" w:eastAsia="Times New Roman" w:hAnsi="Times New Roman" w:cs="Times New Roman"/>
          <w:sz w:val="24"/>
          <w:szCs w:val="24"/>
          <w:lang w:val="lt-LT"/>
        </w:rPr>
        <w:t xml:space="preserve">) </w:t>
      </w:r>
      <w:r w:rsidR="00FC4AB2" w:rsidRPr="001910FA">
        <w:rPr>
          <w:rFonts w:ascii="Times New Roman" w:eastAsia="Times New Roman" w:hAnsi="Times New Roman" w:cs="Times New Roman"/>
          <w:sz w:val="24"/>
          <w:szCs w:val="24"/>
          <w:lang w:val="lt-LT"/>
        </w:rPr>
        <w:t xml:space="preserve">vaizdo klipų </w:t>
      </w:r>
      <w:r w:rsidR="00146B8D" w:rsidRPr="001910FA">
        <w:rPr>
          <w:rFonts w:ascii="Times New Roman" w:eastAsia="Times New Roman" w:hAnsi="Times New Roman" w:cs="Times New Roman"/>
          <w:sz w:val="24"/>
          <w:szCs w:val="24"/>
          <w:lang w:val="lt-LT"/>
        </w:rPr>
        <w:t xml:space="preserve">paruošimą </w:t>
      </w:r>
      <w:r w:rsidR="00AF334E" w:rsidRPr="001910FA">
        <w:rPr>
          <w:rFonts w:ascii="Times New Roman" w:eastAsia="Times New Roman" w:hAnsi="Times New Roman" w:cs="Times New Roman"/>
          <w:sz w:val="24"/>
          <w:szCs w:val="24"/>
          <w:lang w:val="lt-LT"/>
        </w:rPr>
        <w:t xml:space="preserve">(internetui ir televizijai) </w:t>
      </w:r>
      <w:r w:rsidR="00F308B2" w:rsidRPr="001910FA">
        <w:rPr>
          <w:rFonts w:ascii="Times New Roman" w:eastAsia="Times New Roman" w:hAnsi="Times New Roman" w:cs="Times New Roman"/>
          <w:sz w:val="24"/>
          <w:szCs w:val="24"/>
          <w:lang w:val="lt-LT"/>
        </w:rPr>
        <w:t xml:space="preserve">ir </w:t>
      </w:r>
      <w:r w:rsidR="000F7A1B" w:rsidRPr="001910FA">
        <w:rPr>
          <w:rFonts w:ascii="Times New Roman" w:eastAsia="Times New Roman" w:hAnsi="Times New Roman" w:cs="Times New Roman"/>
          <w:sz w:val="24"/>
          <w:szCs w:val="24"/>
          <w:lang w:val="lt-LT"/>
        </w:rPr>
        <w:t xml:space="preserve">jų </w:t>
      </w:r>
      <w:r w:rsidR="00F308B2" w:rsidRPr="001910FA">
        <w:rPr>
          <w:rFonts w:ascii="Times New Roman" w:eastAsia="Times New Roman" w:hAnsi="Times New Roman" w:cs="Times New Roman"/>
          <w:sz w:val="24"/>
          <w:szCs w:val="24"/>
          <w:lang w:val="lt-LT"/>
        </w:rPr>
        <w:t>translia</w:t>
      </w:r>
      <w:r w:rsidRPr="001910FA">
        <w:rPr>
          <w:rFonts w:ascii="Times New Roman" w:eastAsia="Times New Roman" w:hAnsi="Times New Roman" w:cs="Times New Roman"/>
          <w:sz w:val="24"/>
          <w:szCs w:val="24"/>
          <w:lang w:val="lt-LT"/>
        </w:rPr>
        <w:t>cij</w:t>
      </w:r>
      <w:r w:rsidR="00AF334E" w:rsidRPr="001910FA">
        <w:rPr>
          <w:rFonts w:ascii="Times New Roman" w:eastAsia="Times New Roman" w:hAnsi="Times New Roman" w:cs="Times New Roman"/>
          <w:sz w:val="24"/>
          <w:szCs w:val="24"/>
          <w:lang w:val="lt-LT"/>
        </w:rPr>
        <w:t>ą</w:t>
      </w:r>
      <w:r w:rsidR="00146B8D" w:rsidRPr="001910FA">
        <w:rPr>
          <w:rFonts w:ascii="Times New Roman" w:eastAsia="Times New Roman" w:hAnsi="Times New Roman" w:cs="Times New Roman"/>
          <w:sz w:val="24"/>
          <w:szCs w:val="24"/>
          <w:lang w:val="lt-LT"/>
        </w:rPr>
        <w:t xml:space="preserve">; </w:t>
      </w:r>
    </w:p>
    <w:p w14:paraId="6F0978C0" w14:textId="633DE757" w:rsidR="00CF6E4D" w:rsidRPr="001910FA" w:rsidRDefault="004B68AF">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2</w:t>
      </w:r>
      <w:r w:rsidR="001554C1" w:rsidRPr="001910FA">
        <w:rPr>
          <w:rFonts w:ascii="Times New Roman" w:eastAsia="Times New Roman" w:hAnsi="Times New Roman" w:cs="Times New Roman"/>
          <w:sz w:val="24"/>
          <w:szCs w:val="24"/>
          <w:lang w:val="lt-LT"/>
        </w:rPr>
        <w:t xml:space="preserve">) </w:t>
      </w:r>
      <w:r w:rsidR="00146B8D" w:rsidRPr="001910FA">
        <w:rPr>
          <w:rFonts w:ascii="Times New Roman" w:eastAsia="Times New Roman" w:hAnsi="Times New Roman" w:cs="Times New Roman"/>
          <w:sz w:val="24"/>
          <w:szCs w:val="24"/>
          <w:lang w:val="lt-LT"/>
        </w:rPr>
        <w:t>reklaminių skydelių (</w:t>
      </w:r>
      <w:proofErr w:type="spellStart"/>
      <w:r w:rsidR="00146B8D" w:rsidRPr="001910FA">
        <w:rPr>
          <w:rFonts w:ascii="Times New Roman" w:eastAsia="Times New Roman" w:hAnsi="Times New Roman" w:cs="Times New Roman"/>
          <w:sz w:val="24"/>
          <w:szCs w:val="24"/>
          <w:lang w:val="lt-LT"/>
        </w:rPr>
        <w:t>banerių</w:t>
      </w:r>
      <w:proofErr w:type="spellEnd"/>
      <w:r w:rsidR="00146B8D" w:rsidRPr="001910FA">
        <w:rPr>
          <w:rFonts w:ascii="Times New Roman" w:eastAsia="Times New Roman" w:hAnsi="Times New Roman" w:cs="Times New Roman"/>
          <w:sz w:val="24"/>
          <w:szCs w:val="24"/>
          <w:lang w:val="lt-LT"/>
        </w:rPr>
        <w:t>)</w:t>
      </w:r>
      <w:r w:rsidR="007B7E70" w:rsidRPr="001910FA">
        <w:rPr>
          <w:rFonts w:ascii="Times New Roman" w:eastAsia="Times New Roman" w:hAnsi="Times New Roman" w:cs="Times New Roman"/>
          <w:sz w:val="24"/>
          <w:szCs w:val="24"/>
          <w:lang w:val="lt-LT"/>
        </w:rPr>
        <w:t xml:space="preserve">, pagal sukurtus vaizdo klipus, </w:t>
      </w:r>
      <w:r w:rsidR="00146B8D" w:rsidRPr="001910FA">
        <w:rPr>
          <w:rFonts w:ascii="Times New Roman" w:eastAsia="Times New Roman" w:hAnsi="Times New Roman" w:cs="Times New Roman"/>
          <w:sz w:val="24"/>
          <w:szCs w:val="24"/>
          <w:lang w:val="lt-LT"/>
        </w:rPr>
        <w:t xml:space="preserve">paruošimą (internetui) ir </w:t>
      </w:r>
      <w:r w:rsidR="000F7A1B" w:rsidRPr="001910FA">
        <w:rPr>
          <w:rFonts w:ascii="Times New Roman" w:eastAsia="Times New Roman" w:hAnsi="Times New Roman" w:cs="Times New Roman"/>
          <w:sz w:val="24"/>
          <w:szCs w:val="24"/>
          <w:lang w:val="lt-LT"/>
        </w:rPr>
        <w:t xml:space="preserve">jų </w:t>
      </w:r>
      <w:r w:rsidR="00146B8D" w:rsidRPr="001910FA">
        <w:rPr>
          <w:rFonts w:ascii="Times New Roman" w:eastAsia="Times New Roman" w:hAnsi="Times New Roman" w:cs="Times New Roman"/>
          <w:sz w:val="24"/>
          <w:szCs w:val="24"/>
          <w:lang w:val="lt-LT"/>
        </w:rPr>
        <w:t>transliaciją.</w:t>
      </w:r>
    </w:p>
    <w:p w14:paraId="596A57CF" w14:textId="77777777" w:rsidR="00CF6E4D" w:rsidRPr="001910FA" w:rsidRDefault="00CF6E4D">
      <w:pPr>
        <w:jc w:val="both"/>
        <w:rPr>
          <w:rFonts w:ascii="Times New Roman" w:eastAsia="Times New Roman" w:hAnsi="Times New Roman" w:cs="Times New Roman"/>
          <w:sz w:val="24"/>
          <w:szCs w:val="24"/>
          <w:highlight w:val="yellow"/>
          <w:lang w:val="lt-LT"/>
        </w:rPr>
      </w:pPr>
    </w:p>
    <w:p w14:paraId="0752BC2E" w14:textId="3CFC3BD6" w:rsidR="00FC4AB2"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3.3. </w:t>
      </w:r>
      <w:r w:rsidRPr="001910FA">
        <w:rPr>
          <w:rFonts w:ascii="Times New Roman" w:eastAsia="Times New Roman" w:hAnsi="Times New Roman" w:cs="Times New Roman"/>
          <w:b/>
          <w:bCs/>
          <w:sz w:val="24"/>
          <w:szCs w:val="24"/>
          <w:lang w:val="lt-LT"/>
        </w:rPr>
        <w:t>Projekto</w:t>
      </w:r>
      <w:r w:rsidR="001554C1" w:rsidRPr="001910FA">
        <w:rPr>
          <w:rFonts w:ascii="Times New Roman" w:eastAsia="Times New Roman" w:hAnsi="Times New Roman" w:cs="Times New Roman"/>
          <w:b/>
          <w:bCs/>
          <w:sz w:val="24"/>
          <w:szCs w:val="24"/>
          <w:lang w:val="lt-LT"/>
        </w:rPr>
        <w:t xml:space="preserve"> 1</w:t>
      </w:r>
      <w:r w:rsidRPr="001910FA">
        <w:rPr>
          <w:rFonts w:ascii="Times New Roman" w:eastAsia="Times New Roman" w:hAnsi="Times New Roman" w:cs="Times New Roman"/>
          <w:b/>
          <w:bCs/>
          <w:sz w:val="24"/>
          <w:szCs w:val="24"/>
          <w:lang w:val="lt-LT"/>
        </w:rPr>
        <w:t xml:space="preserve"> problema</w:t>
      </w:r>
      <w:r w:rsidRPr="001910FA">
        <w:rPr>
          <w:rFonts w:ascii="Times New Roman" w:eastAsia="Times New Roman" w:hAnsi="Times New Roman" w:cs="Times New Roman"/>
          <w:sz w:val="24"/>
          <w:szCs w:val="24"/>
          <w:lang w:val="lt-LT"/>
        </w:rPr>
        <w:t>, kurią stengiamasi spręsti:</w:t>
      </w:r>
      <w:r w:rsidRPr="001910FA">
        <w:rPr>
          <w:rFonts w:ascii="Times New Roman" w:eastAsia="Times New Roman" w:hAnsi="Times New Roman" w:cs="Times New Roman"/>
          <w:b/>
          <w:sz w:val="24"/>
          <w:szCs w:val="24"/>
          <w:lang w:val="lt-LT"/>
        </w:rPr>
        <w:t xml:space="preserve"> </w:t>
      </w:r>
      <w:r w:rsidRPr="001910FA">
        <w:rPr>
          <w:rFonts w:ascii="Times New Roman" w:eastAsia="Times New Roman" w:hAnsi="Times New Roman" w:cs="Times New Roman"/>
          <w:sz w:val="24"/>
          <w:szCs w:val="24"/>
          <w:lang w:val="lt-LT"/>
        </w:rPr>
        <w:t xml:space="preserve">Smurtas artimoje aplinkoje vis dar yra vienas iš labiausiai paplitusių žmogaus teisių ir laisvių pažeidimų mūsų visuomenėje. </w:t>
      </w:r>
      <w:r w:rsidR="00841C7F" w:rsidRPr="001910FA">
        <w:rPr>
          <w:rFonts w:ascii="Times New Roman" w:eastAsia="Times New Roman" w:hAnsi="Times New Roman" w:cs="Times New Roman"/>
          <w:sz w:val="24"/>
          <w:szCs w:val="24"/>
          <w:lang w:val="lt-LT"/>
        </w:rPr>
        <w:t>Stiprinant visuomenės nepakantumą smurtui artimoje aplinkoje yra svarbu užtikrinti tikslinės informacijos sklaidą, atkreipiant dėmesį į naują Apsaugos nuo smurto artimoje aplinkoje įstatymo redakciją, atnaujintus pagalbos ir paslaugų teikimo bei kitus su smurto artimoje aplinkoje apsauga, pagalba, paslaugomis ir prevencija susijusius aspektus. Todėl yra numatomos komunikacinės kampanijos, skirtos skleisti informaciją tikslinėms grupėms apie pagalbos ir paslaugų prieinamumą, siekiant didinti smurto artimoje aplinkoje atpažinimą ir mažinti toleranciją jam bendrai bei skirtingoms jo formoms. Vykdant kampanijas informacija bus pateikiama ir prieinamomis asmenims su negalia formomis.</w:t>
      </w:r>
    </w:p>
    <w:p w14:paraId="1C366A4A" w14:textId="79BA9E2A" w:rsidR="00CF6E4D" w:rsidRPr="001910FA" w:rsidRDefault="00841C7F">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 </w:t>
      </w:r>
    </w:p>
    <w:p w14:paraId="683F82D8" w14:textId="703C398F"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3.4. </w:t>
      </w:r>
      <w:r w:rsidRPr="001910FA">
        <w:rPr>
          <w:rFonts w:ascii="Times New Roman" w:eastAsia="Times New Roman" w:hAnsi="Times New Roman" w:cs="Times New Roman"/>
          <w:b/>
          <w:bCs/>
          <w:sz w:val="24"/>
          <w:szCs w:val="24"/>
          <w:lang w:val="lt-LT"/>
        </w:rPr>
        <w:t xml:space="preserve">Projekto </w:t>
      </w:r>
      <w:r w:rsidR="006A2566" w:rsidRPr="001910FA">
        <w:rPr>
          <w:rFonts w:ascii="Times New Roman" w:eastAsia="Times New Roman" w:hAnsi="Times New Roman" w:cs="Times New Roman"/>
          <w:b/>
          <w:bCs/>
          <w:sz w:val="24"/>
          <w:szCs w:val="24"/>
          <w:lang w:val="lt-LT"/>
        </w:rPr>
        <w:t xml:space="preserve">1 </w:t>
      </w:r>
      <w:r w:rsidRPr="001910FA">
        <w:rPr>
          <w:rFonts w:ascii="Times New Roman" w:eastAsia="Times New Roman" w:hAnsi="Times New Roman" w:cs="Times New Roman"/>
          <w:b/>
          <w:bCs/>
          <w:sz w:val="24"/>
          <w:szCs w:val="24"/>
          <w:lang w:val="lt-LT"/>
        </w:rPr>
        <w:t>trukmė</w:t>
      </w:r>
      <w:r w:rsidRPr="001910FA">
        <w:rPr>
          <w:rFonts w:ascii="Times New Roman" w:eastAsia="Times New Roman" w:hAnsi="Times New Roman" w:cs="Times New Roman"/>
          <w:sz w:val="24"/>
          <w:szCs w:val="24"/>
          <w:lang w:val="lt-LT"/>
        </w:rPr>
        <w:t xml:space="preserve">: paslaugos turi būti suteiktos </w:t>
      </w:r>
      <w:r w:rsidR="0000680E" w:rsidRPr="001910FA">
        <w:rPr>
          <w:rFonts w:ascii="Times New Roman" w:eastAsia="Times New Roman" w:hAnsi="Times New Roman" w:cs="Times New Roman"/>
          <w:sz w:val="24"/>
          <w:szCs w:val="24"/>
          <w:lang w:val="lt-LT"/>
        </w:rPr>
        <w:t>per 3</w:t>
      </w:r>
      <w:r w:rsidR="00A43929" w:rsidRPr="001910FA">
        <w:rPr>
          <w:rFonts w:ascii="Times New Roman" w:eastAsia="Times New Roman" w:hAnsi="Times New Roman" w:cs="Times New Roman"/>
          <w:sz w:val="24"/>
          <w:szCs w:val="24"/>
          <w:lang w:val="lt-LT"/>
        </w:rPr>
        <w:t>0</w:t>
      </w:r>
      <w:r w:rsidR="0000680E" w:rsidRPr="001910FA">
        <w:rPr>
          <w:rFonts w:ascii="Times New Roman" w:eastAsia="Times New Roman" w:hAnsi="Times New Roman" w:cs="Times New Roman"/>
          <w:sz w:val="24"/>
          <w:szCs w:val="24"/>
          <w:lang w:val="lt-LT"/>
        </w:rPr>
        <w:t xml:space="preserve"> mėn. nuo sutarties įsigaliojimo dienos.</w:t>
      </w:r>
      <w:r w:rsidRPr="001910FA">
        <w:rPr>
          <w:rFonts w:ascii="Times New Roman" w:eastAsia="Times New Roman" w:hAnsi="Times New Roman" w:cs="Times New Roman"/>
          <w:sz w:val="24"/>
          <w:szCs w:val="24"/>
          <w:lang w:val="lt-LT"/>
        </w:rPr>
        <w:t xml:space="preserve"> </w:t>
      </w:r>
      <w:r w:rsidR="000140BE" w:rsidRPr="001910FA">
        <w:rPr>
          <w:rFonts w:ascii="Times New Roman" w:eastAsia="Times New Roman" w:hAnsi="Times New Roman" w:cs="Times New Roman"/>
          <w:sz w:val="24"/>
          <w:szCs w:val="24"/>
          <w:lang w:val="lt-LT"/>
        </w:rPr>
        <w:t xml:space="preserve">Šis terminas gali būti pratęstas iki </w:t>
      </w:r>
      <w:r w:rsidR="00EA4B68" w:rsidRPr="001910FA">
        <w:rPr>
          <w:rFonts w:ascii="Times New Roman" w:eastAsia="Times New Roman" w:hAnsi="Times New Roman" w:cs="Times New Roman"/>
          <w:sz w:val="24"/>
          <w:szCs w:val="24"/>
          <w:lang w:val="lt-LT"/>
        </w:rPr>
        <w:t>2</w:t>
      </w:r>
      <w:r w:rsidR="000140BE" w:rsidRPr="001910FA">
        <w:rPr>
          <w:rFonts w:ascii="Times New Roman" w:eastAsia="Times New Roman" w:hAnsi="Times New Roman" w:cs="Times New Roman"/>
          <w:sz w:val="24"/>
          <w:szCs w:val="24"/>
          <w:lang w:val="lt-LT"/>
        </w:rPr>
        <w:t xml:space="preserve"> (</w:t>
      </w:r>
      <w:r w:rsidR="00971085" w:rsidRPr="001910FA">
        <w:rPr>
          <w:rFonts w:ascii="Times New Roman" w:eastAsia="Times New Roman" w:hAnsi="Times New Roman" w:cs="Times New Roman"/>
          <w:sz w:val="24"/>
          <w:szCs w:val="24"/>
          <w:lang w:val="lt-LT"/>
        </w:rPr>
        <w:t>dviejų</w:t>
      </w:r>
      <w:r w:rsidR="000140BE" w:rsidRPr="001910FA">
        <w:rPr>
          <w:rFonts w:ascii="Times New Roman" w:eastAsia="Times New Roman" w:hAnsi="Times New Roman" w:cs="Times New Roman"/>
          <w:sz w:val="24"/>
          <w:szCs w:val="24"/>
          <w:lang w:val="lt-LT"/>
        </w:rPr>
        <w:t xml:space="preserve">) mėnesių ne dėl </w:t>
      </w:r>
      <w:r w:rsidR="0019590F" w:rsidRPr="001910FA">
        <w:rPr>
          <w:rFonts w:ascii="Times New Roman" w:eastAsia="Times New Roman" w:hAnsi="Times New Roman" w:cs="Times New Roman"/>
          <w:sz w:val="24"/>
          <w:szCs w:val="24"/>
          <w:lang w:val="lt-LT"/>
        </w:rPr>
        <w:t xml:space="preserve">Pirkėjo </w:t>
      </w:r>
      <w:r w:rsidR="000140BE" w:rsidRPr="001910FA">
        <w:rPr>
          <w:rFonts w:ascii="Times New Roman" w:eastAsia="Times New Roman" w:hAnsi="Times New Roman" w:cs="Times New Roman"/>
          <w:sz w:val="24"/>
          <w:szCs w:val="24"/>
          <w:lang w:val="lt-LT"/>
        </w:rPr>
        <w:t xml:space="preserve">kaltės Paslaugų pirkimo-pardavimo sutarties 4.2. punkte numatytomis sąlygomis. </w:t>
      </w:r>
      <w:r w:rsidR="00841C7F" w:rsidRPr="001910FA">
        <w:rPr>
          <w:rFonts w:ascii="Times New Roman" w:eastAsia="Times New Roman" w:hAnsi="Times New Roman" w:cs="Times New Roman"/>
          <w:sz w:val="24"/>
          <w:szCs w:val="24"/>
          <w:lang w:val="lt-LT"/>
        </w:rPr>
        <w:t>Komunikacinės kampanijos vykdomos etapais – pirm</w:t>
      </w:r>
      <w:r w:rsidR="00FC4AB2" w:rsidRPr="001910FA">
        <w:rPr>
          <w:rFonts w:ascii="Times New Roman" w:eastAsia="Times New Roman" w:hAnsi="Times New Roman" w:cs="Times New Roman"/>
          <w:sz w:val="24"/>
          <w:szCs w:val="24"/>
          <w:lang w:val="lt-LT"/>
        </w:rPr>
        <w:t>oji</w:t>
      </w:r>
      <w:r w:rsidR="00841C7F" w:rsidRPr="001910FA">
        <w:rPr>
          <w:rFonts w:ascii="Times New Roman" w:eastAsia="Times New Roman" w:hAnsi="Times New Roman" w:cs="Times New Roman"/>
          <w:sz w:val="24"/>
          <w:szCs w:val="24"/>
          <w:lang w:val="lt-LT"/>
        </w:rPr>
        <w:t xml:space="preserve"> </w:t>
      </w:r>
      <w:r w:rsidR="00FC4AB2" w:rsidRPr="001910FA">
        <w:rPr>
          <w:rFonts w:ascii="Times New Roman" w:eastAsia="Times New Roman" w:hAnsi="Times New Roman" w:cs="Times New Roman"/>
          <w:sz w:val="24"/>
          <w:szCs w:val="24"/>
          <w:lang w:val="lt-LT"/>
        </w:rPr>
        <w:t xml:space="preserve">- </w:t>
      </w:r>
      <w:r w:rsidR="00841C7F" w:rsidRPr="001910FA">
        <w:rPr>
          <w:rFonts w:ascii="Times New Roman" w:eastAsia="Times New Roman" w:hAnsi="Times New Roman" w:cs="Times New Roman"/>
          <w:sz w:val="24"/>
          <w:szCs w:val="24"/>
          <w:lang w:val="lt-LT"/>
        </w:rPr>
        <w:t>2025 metais, antr</w:t>
      </w:r>
      <w:r w:rsidR="00FC4AB2" w:rsidRPr="001910FA">
        <w:rPr>
          <w:rFonts w:ascii="Times New Roman" w:eastAsia="Times New Roman" w:hAnsi="Times New Roman" w:cs="Times New Roman"/>
          <w:sz w:val="24"/>
          <w:szCs w:val="24"/>
          <w:lang w:val="lt-LT"/>
        </w:rPr>
        <w:t>oji</w:t>
      </w:r>
      <w:r w:rsidR="00841C7F" w:rsidRPr="001910FA">
        <w:rPr>
          <w:rFonts w:ascii="Times New Roman" w:eastAsia="Times New Roman" w:hAnsi="Times New Roman" w:cs="Times New Roman"/>
          <w:sz w:val="24"/>
          <w:szCs w:val="24"/>
          <w:lang w:val="lt-LT"/>
        </w:rPr>
        <w:t xml:space="preserve"> </w:t>
      </w:r>
      <w:r w:rsidR="00FC4AB2" w:rsidRPr="001910FA">
        <w:rPr>
          <w:rFonts w:ascii="Times New Roman" w:eastAsia="Times New Roman" w:hAnsi="Times New Roman" w:cs="Times New Roman"/>
          <w:sz w:val="24"/>
          <w:szCs w:val="24"/>
          <w:lang w:val="lt-LT"/>
        </w:rPr>
        <w:t xml:space="preserve">- </w:t>
      </w:r>
      <w:r w:rsidR="00841C7F" w:rsidRPr="001910FA">
        <w:rPr>
          <w:rFonts w:ascii="Times New Roman" w:eastAsia="Times New Roman" w:hAnsi="Times New Roman" w:cs="Times New Roman"/>
          <w:sz w:val="24"/>
          <w:szCs w:val="24"/>
          <w:lang w:val="lt-LT"/>
        </w:rPr>
        <w:t>2026 metais, treči</w:t>
      </w:r>
      <w:r w:rsidR="00FC4AB2" w:rsidRPr="001910FA">
        <w:rPr>
          <w:rFonts w:ascii="Times New Roman" w:eastAsia="Times New Roman" w:hAnsi="Times New Roman" w:cs="Times New Roman"/>
          <w:sz w:val="24"/>
          <w:szCs w:val="24"/>
          <w:lang w:val="lt-LT"/>
        </w:rPr>
        <w:t>oji</w:t>
      </w:r>
      <w:r w:rsidR="00841C7F" w:rsidRPr="001910FA">
        <w:rPr>
          <w:rFonts w:ascii="Times New Roman" w:eastAsia="Times New Roman" w:hAnsi="Times New Roman" w:cs="Times New Roman"/>
          <w:sz w:val="24"/>
          <w:szCs w:val="24"/>
          <w:lang w:val="lt-LT"/>
        </w:rPr>
        <w:t xml:space="preserve"> </w:t>
      </w:r>
      <w:r w:rsidR="00FC4AB2" w:rsidRPr="001910FA">
        <w:rPr>
          <w:rFonts w:ascii="Times New Roman" w:eastAsia="Times New Roman" w:hAnsi="Times New Roman" w:cs="Times New Roman"/>
          <w:sz w:val="24"/>
          <w:szCs w:val="24"/>
          <w:lang w:val="lt-LT"/>
        </w:rPr>
        <w:t xml:space="preserve">– iškart po antrosios. </w:t>
      </w:r>
    </w:p>
    <w:p w14:paraId="7C252834" w14:textId="77777777" w:rsidR="00DA378B" w:rsidRPr="001910FA" w:rsidRDefault="00DA378B">
      <w:pPr>
        <w:jc w:val="both"/>
        <w:rPr>
          <w:rFonts w:ascii="Times New Roman" w:eastAsia="Times New Roman" w:hAnsi="Times New Roman" w:cs="Times New Roman"/>
          <w:sz w:val="24"/>
          <w:szCs w:val="24"/>
          <w:lang w:val="lt-LT"/>
        </w:rPr>
      </w:pPr>
    </w:p>
    <w:p w14:paraId="22F06CDC" w14:textId="3E86F05F" w:rsidR="00CF6E4D" w:rsidRPr="001910FA" w:rsidRDefault="00146B8D" w:rsidP="004062F8">
      <w:pPr>
        <w:spacing w:after="24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3.5. </w:t>
      </w:r>
      <w:r w:rsidRPr="001910FA">
        <w:rPr>
          <w:rFonts w:ascii="Times New Roman" w:eastAsia="Times New Roman" w:hAnsi="Times New Roman" w:cs="Times New Roman"/>
          <w:b/>
          <w:bCs/>
          <w:sz w:val="24"/>
          <w:szCs w:val="24"/>
          <w:lang w:val="lt-LT"/>
        </w:rPr>
        <w:t>Maksimali suma</w:t>
      </w:r>
      <w:r w:rsidRPr="001910FA">
        <w:rPr>
          <w:rFonts w:ascii="Times New Roman" w:eastAsia="Times New Roman" w:hAnsi="Times New Roman" w:cs="Times New Roman"/>
          <w:sz w:val="24"/>
          <w:szCs w:val="24"/>
          <w:lang w:val="lt-LT"/>
        </w:rPr>
        <w:t xml:space="preserve"> per Sutarties vykdymo laikotarpį </w:t>
      </w:r>
      <w:r w:rsidRPr="001910FA">
        <w:rPr>
          <w:rFonts w:ascii="Times New Roman" w:eastAsia="Times New Roman" w:hAnsi="Times New Roman" w:cs="Times New Roman"/>
          <w:b/>
          <w:sz w:val="24"/>
          <w:szCs w:val="24"/>
          <w:lang w:val="lt-LT"/>
        </w:rPr>
        <w:t>negali viršyti</w:t>
      </w:r>
      <w:r w:rsidR="001A789C" w:rsidRPr="001910FA">
        <w:rPr>
          <w:rFonts w:ascii="Times New Roman" w:eastAsia="Times New Roman" w:hAnsi="Times New Roman" w:cs="Times New Roman"/>
          <w:b/>
          <w:sz w:val="24"/>
          <w:szCs w:val="24"/>
          <w:lang w:val="lt-LT"/>
        </w:rPr>
        <w:t xml:space="preserve"> 185 722 EUR </w:t>
      </w:r>
      <w:r w:rsidR="001A789C" w:rsidRPr="001910FA">
        <w:rPr>
          <w:rFonts w:ascii="Times New Roman" w:eastAsia="Times New Roman" w:hAnsi="Times New Roman" w:cs="Times New Roman"/>
          <w:bCs/>
          <w:sz w:val="24"/>
          <w:szCs w:val="24"/>
          <w:lang w:val="lt-LT"/>
        </w:rPr>
        <w:t>(vieno šimto aštuoniasdešimt penkių tūkstančių septynių šimtų dvidešimt dviejų eurų)</w:t>
      </w:r>
      <w:r w:rsidR="001A789C" w:rsidRPr="001910FA">
        <w:rPr>
          <w:rFonts w:ascii="Times New Roman" w:eastAsia="Times New Roman" w:hAnsi="Times New Roman" w:cs="Times New Roman"/>
          <w:b/>
          <w:sz w:val="24"/>
          <w:szCs w:val="24"/>
          <w:lang w:val="lt-LT"/>
        </w:rPr>
        <w:t xml:space="preserve"> be PVM </w:t>
      </w:r>
      <w:r w:rsidRPr="001910FA">
        <w:rPr>
          <w:rFonts w:ascii="Times New Roman" w:eastAsia="Times New Roman" w:hAnsi="Times New Roman" w:cs="Times New Roman"/>
          <w:b/>
          <w:sz w:val="24"/>
          <w:szCs w:val="24"/>
          <w:lang w:val="lt-LT"/>
        </w:rPr>
        <w:t xml:space="preserve"> </w:t>
      </w:r>
      <w:r w:rsidR="009E37ED" w:rsidRPr="001910FA">
        <w:rPr>
          <w:rFonts w:ascii="Times New Roman" w:eastAsia="Times New Roman" w:hAnsi="Times New Roman" w:cs="Times New Roman"/>
          <w:b/>
          <w:sz w:val="24"/>
          <w:szCs w:val="24"/>
          <w:lang w:val="lt-LT"/>
        </w:rPr>
        <w:t xml:space="preserve">ir </w:t>
      </w:r>
      <w:r w:rsidR="00D7407C" w:rsidRPr="001910FA">
        <w:rPr>
          <w:rFonts w:ascii="Times New Roman" w:eastAsia="Times New Roman" w:hAnsi="Times New Roman" w:cs="Times New Roman"/>
          <w:b/>
          <w:sz w:val="24"/>
          <w:szCs w:val="24"/>
          <w:lang w:val="lt-LT"/>
        </w:rPr>
        <w:t>224</w:t>
      </w:r>
      <w:r w:rsidR="006A2566" w:rsidRPr="001910FA">
        <w:rPr>
          <w:rFonts w:ascii="Times New Roman" w:eastAsia="Times New Roman" w:hAnsi="Times New Roman" w:cs="Times New Roman"/>
          <w:b/>
          <w:sz w:val="24"/>
          <w:szCs w:val="24"/>
          <w:lang w:val="lt-LT"/>
        </w:rPr>
        <w:t xml:space="preserve"> </w:t>
      </w:r>
      <w:r w:rsidR="00D7407C" w:rsidRPr="001910FA">
        <w:rPr>
          <w:rFonts w:ascii="Times New Roman" w:eastAsia="Times New Roman" w:hAnsi="Times New Roman" w:cs="Times New Roman"/>
          <w:b/>
          <w:sz w:val="24"/>
          <w:szCs w:val="24"/>
          <w:lang w:val="lt-LT"/>
        </w:rPr>
        <w:t>723,62</w:t>
      </w:r>
      <w:r w:rsidR="000F7A1B" w:rsidRPr="001910FA">
        <w:rPr>
          <w:rFonts w:ascii="Times New Roman" w:eastAsia="Times New Roman" w:hAnsi="Times New Roman" w:cs="Times New Roman"/>
          <w:b/>
          <w:sz w:val="24"/>
          <w:szCs w:val="24"/>
          <w:lang w:val="lt-LT"/>
        </w:rPr>
        <w:t xml:space="preserve"> </w:t>
      </w:r>
      <w:r w:rsidRPr="001910FA">
        <w:rPr>
          <w:rFonts w:ascii="Times New Roman" w:eastAsia="Times New Roman" w:hAnsi="Times New Roman" w:cs="Times New Roman"/>
          <w:b/>
          <w:sz w:val="24"/>
          <w:szCs w:val="24"/>
          <w:lang w:val="lt-LT"/>
        </w:rPr>
        <w:t>EUR</w:t>
      </w:r>
      <w:r w:rsidRPr="001910FA">
        <w:rPr>
          <w:rFonts w:ascii="Times New Roman" w:eastAsia="Times New Roman" w:hAnsi="Times New Roman" w:cs="Times New Roman"/>
          <w:sz w:val="24"/>
          <w:szCs w:val="24"/>
          <w:lang w:val="lt-LT"/>
        </w:rPr>
        <w:t xml:space="preserve"> (dviejų šimtų dvidešimt </w:t>
      </w:r>
      <w:r w:rsidR="00D7407C" w:rsidRPr="001910FA">
        <w:rPr>
          <w:rFonts w:ascii="Times New Roman" w:eastAsia="Times New Roman" w:hAnsi="Times New Roman" w:cs="Times New Roman"/>
          <w:sz w:val="24"/>
          <w:szCs w:val="24"/>
          <w:lang w:val="lt-LT"/>
        </w:rPr>
        <w:t xml:space="preserve">keturių </w:t>
      </w:r>
      <w:r w:rsidRPr="001910FA">
        <w:rPr>
          <w:rFonts w:ascii="Times New Roman" w:eastAsia="Times New Roman" w:hAnsi="Times New Roman" w:cs="Times New Roman"/>
          <w:sz w:val="24"/>
          <w:szCs w:val="24"/>
          <w:lang w:val="lt-LT"/>
        </w:rPr>
        <w:t>tūkstanči</w:t>
      </w:r>
      <w:r w:rsidR="006A2566" w:rsidRPr="001910FA">
        <w:rPr>
          <w:rFonts w:ascii="Times New Roman" w:eastAsia="Times New Roman" w:hAnsi="Times New Roman" w:cs="Times New Roman"/>
          <w:sz w:val="24"/>
          <w:szCs w:val="24"/>
          <w:lang w:val="lt-LT"/>
        </w:rPr>
        <w:t>ų septynių šimtų</w:t>
      </w:r>
      <w:r w:rsidRPr="001910FA">
        <w:rPr>
          <w:rFonts w:ascii="Times New Roman" w:eastAsia="Times New Roman" w:hAnsi="Times New Roman" w:cs="Times New Roman"/>
          <w:sz w:val="24"/>
          <w:szCs w:val="24"/>
          <w:lang w:val="lt-LT"/>
        </w:rPr>
        <w:t xml:space="preserve"> </w:t>
      </w:r>
      <w:r w:rsidR="00D7407C" w:rsidRPr="001910FA">
        <w:rPr>
          <w:rFonts w:ascii="Times New Roman" w:eastAsia="Times New Roman" w:hAnsi="Times New Roman" w:cs="Times New Roman"/>
          <w:sz w:val="24"/>
          <w:szCs w:val="24"/>
          <w:lang w:val="lt-LT"/>
        </w:rPr>
        <w:t>dvidešimt trijų eurų ir 62 centų</w:t>
      </w:r>
      <w:r w:rsidRPr="001910FA">
        <w:rPr>
          <w:rFonts w:ascii="Times New Roman" w:eastAsia="Times New Roman" w:hAnsi="Times New Roman" w:cs="Times New Roman"/>
          <w:sz w:val="24"/>
          <w:szCs w:val="24"/>
          <w:lang w:val="lt-LT"/>
        </w:rPr>
        <w:t xml:space="preserve">) </w:t>
      </w:r>
      <w:r w:rsidR="00D214C9" w:rsidRPr="001910FA">
        <w:rPr>
          <w:rFonts w:ascii="Times New Roman" w:eastAsia="Times New Roman" w:hAnsi="Times New Roman" w:cs="Times New Roman"/>
          <w:b/>
          <w:bCs/>
          <w:sz w:val="24"/>
          <w:szCs w:val="24"/>
          <w:lang w:val="lt-LT"/>
        </w:rPr>
        <w:t>su</w:t>
      </w:r>
      <w:r w:rsidRPr="001910FA">
        <w:rPr>
          <w:rFonts w:ascii="Times New Roman" w:eastAsia="Times New Roman" w:hAnsi="Times New Roman" w:cs="Times New Roman"/>
          <w:b/>
          <w:bCs/>
          <w:sz w:val="24"/>
          <w:szCs w:val="24"/>
          <w:lang w:val="lt-LT"/>
        </w:rPr>
        <w:t xml:space="preserve"> PVM</w:t>
      </w:r>
      <w:r w:rsidRPr="001910FA">
        <w:rPr>
          <w:rFonts w:ascii="Times New Roman" w:eastAsia="Times New Roman" w:hAnsi="Times New Roman" w:cs="Times New Roman"/>
          <w:sz w:val="24"/>
          <w:szCs w:val="24"/>
          <w:lang w:val="lt-LT"/>
        </w:rPr>
        <w:t xml:space="preserve">. </w:t>
      </w:r>
    </w:p>
    <w:p w14:paraId="7C8D0A3C" w14:textId="6A5C6BD1"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3.</w:t>
      </w:r>
      <w:r w:rsidR="002C178A" w:rsidRPr="001910FA">
        <w:rPr>
          <w:rFonts w:ascii="Times New Roman" w:eastAsia="Times New Roman" w:hAnsi="Times New Roman" w:cs="Times New Roman"/>
          <w:sz w:val="24"/>
          <w:szCs w:val="24"/>
          <w:lang w:val="lt-LT"/>
        </w:rPr>
        <w:t>6</w:t>
      </w:r>
      <w:r w:rsidRPr="001910FA">
        <w:rPr>
          <w:rFonts w:ascii="Times New Roman" w:eastAsia="Times New Roman" w:hAnsi="Times New Roman" w:cs="Times New Roman"/>
          <w:sz w:val="24"/>
          <w:szCs w:val="24"/>
          <w:lang w:val="lt-LT"/>
        </w:rPr>
        <w:t xml:space="preserve">. </w:t>
      </w:r>
      <w:r w:rsidR="004B68AF" w:rsidRPr="001910FA">
        <w:rPr>
          <w:rFonts w:ascii="Times New Roman" w:eastAsia="Times New Roman" w:hAnsi="Times New Roman" w:cs="Times New Roman"/>
          <w:sz w:val="24"/>
          <w:szCs w:val="24"/>
          <w:lang w:val="lt-LT"/>
        </w:rPr>
        <w:t>Komunikacinių kampanijų</w:t>
      </w:r>
      <w:r w:rsidRPr="001910FA">
        <w:rPr>
          <w:rFonts w:ascii="Times New Roman" w:eastAsia="Times New Roman" w:hAnsi="Times New Roman" w:cs="Times New Roman"/>
          <w:sz w:val="24"/>
          <w:szCs w:val="24"/>
          <w:lang w:val="lt-LT"/>
        </w:rPr>
        <w:t xml:space="preserve"> aprašymai, reikalavimai, siekiai: </w:t>
      </w:r>
    </w:p>
    <w:p w14:paraId="49CEA997" w14:textId="77777777" w:rsidR="00CF6E4D" w:rsidRPr="001910FA" w:rsidRDefault="00CF6E4D">
      <w:pPr>
        <w:jc w:val="both"/>
        <w:rPr>
          <w:rFonts w:ascii="Times New Roman" w:eastAsia="Times New Roman" w:hAnsi="Times New Roman" w:cs="Times New Roman"/>
          <w:sz w:val="24"/>
          <w:szCs w:val="24"/>
          <w:lang w:val="lt-LT"/>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1995"/>
        <w:gridCol w:w="6810"/>
      </w:tblGrid>
      <w:tr w:rsidR="00CF6E4D" w:rsidRPr="001910FA" w14:paraId="581CEE22" w14:textId="77777777">
        <w:tc>
          <w:tcPr>
            <w:tcW w:w="555" w:type="dxa"/>
            <w:shd w:val="clear" w:color="auto" w:fill="F3F3F3"/>
            <w:tcMar>
              <w:top w:w="100" w:type="dxa"/>
              <w:left w:w="100" w:type="dxa"/>
              <w:bottom w:w="100" w:type="dxa"/>
              <w:right w:w="100" w:type="dxa"/>
            </w:tcMar>
          </w:tcPr>
          <w:p w14:paraId="184CE132" w14:textId="7777777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3F3F3"/>
                <w:lang w:val="lt-LT"/>
              </w:rPr>
            </w:pPr>
            <w:r w:rsidRPr="001910FA">
              <w:rPr>
                <w:rFonts w:ascii="Times New Roman" w:eastAsia="Times New Roman" w:hAnsi="Times New Roman" w:cs="Times New Roman"/>
                <w:b/>
                <w:sz w:val="24"/>
                <w:szCs w:val="24"/>
                <w:shd w:val="clear" w:color="auto" w:fill="F3F3F3"/>
                <w:lang w:val="lt-LT"/>
              </w:rPr>
              <w:t>Nr.</w:t>
            </w:r>
          </w:p>
        </w:tc>
        <w:tc>
          <w:tcPr>
            <w:tcW w:w="1995" w:type="dxa"/>
            <w:shd w:val="clear" w:color="auto" w:fill="F3F3F3"/>
            <w:tcMar>
              <w:top w:w="100" w:type="dxa"/>
              <w:left w:w="100" w:type="dxa"/>
              <w:bottom w:w="100" w:type="dxa"/>
              <w:right w:w="100" w:type="dxa"/>
            </w:tcMar>
          </w:tcPr>
          <w:p w14:paraId="5867FEC0" w14:textId="463ED0CA" w:rsidR="00CF6E4D" w:rsidRPr="001910FA" w:rsidRDefault="00DB2098">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3F3F3"/>
                <w:lang w:val="lt-LT"/>
              </w:rPr>
            </w:pPr>
            <w:r w:rsidRPr="001910FA">
              <w:rPr>
                <w:rFonts w:ascii="Times New Roman" w:eastAsia="Times New Roman" w:hAnsi="Times New Roman" w:cs="Times New Roman"/>
                <w:b/>
                <w:sz w:val="24"/>
                <w:szCs w:val="24"/>
                <w:shd w:val="clear" w:color="auto" w:fill="F3F3F3"/>
                <w:lang w:val="lt-LT"/>
              </w:rPr>
              <w:t>Komunikacinė kampanija</w:t>
            </w:r>
          </w:p>
        </w:tc>
        <w:tc>
          <w:tcPr>
            <w:tcW w:w="6810" w:type="dxa"/>
            <w:shd w:val="clear" w:color="auto" w:fill="F3F3F3"/>
            <w:tcMar>
              <w:top w:w="100" w:type="dxa"/>
              <w:left w:w="100" w:type="dxa"/>
              <w:bottom w:w="100" w:type="dxa"/>
              <w:right w:w="100" w:type="dxa"/>
            </w:tcMar>
          </w:tcPr>
          <w:p w14:paraId="28A4DF72" w14:textId="7777777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3F3F3"/>
                <w:lang w:val="lt-LT"/>
              </w:rPr>
            </w:pPr>
            <w:r w:rsidRPr="001910FA">
              <w:rPr>
                <w:rFonts w:ascii="Times New Roman" w:eastAsia="Times New Roman" w:hAnsi="Times New Roman" w:cs="Times New Roman"/>
                <w:b/>
                <w:sz w:val="24"/>
                <w:szCs w:val="24"/>
                <w:shd w:val="clear" w:color="auto" w:fill="F3F3F3"/>
                <w:lang w:val="lt-LT"/>
              </w:rPr>
              <w:t>Specifikacija</w:t>
            </w:r>
          </w:p>
        </w:tc>
      </w:tr>
      <w:tr w:rsidR="00CF6E4D" w:rsidRPr="001910FA" w14:paraId="3CFB357C" w14:textId="77777777">
        <w:tc>
          <w:tcPr>
            <w:tcW w:w="555" w:type="dxa"/>
            <w:shd w:val="clear" w:color="auto" w:fill="auto"/>
            <w:tcMar>
              <w:top w:w="100" w:type="dxa"/>
              <w:left w:w="100" w:type="dxa"/>
              <w:bottom w:w="100" w:type="dxa"/>
              <w:right w:w="100" w:type="dxa"/>
            </w:tcMar>
          </w:tcPr>
          <w:p w14:paraId="68E86065" w14:textId="7777777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1. </w:t>
            </w:r>
          </w:p>
        </w:tc>
        <w:tc>
          <w:tcPr>
            <w:tcW w:w="1995" w:type="dxa"/>
            <w:shd w:val="clear" w:color="auto" w:fill="auto"/>
            <w:tcMar>
              <w:top w:w="100" w:type="dxa"/>
              <w:left w:w="100" w:type="dxa"/>
              <w:bottom w:w="100" w:type="dxa"/>
              <w:right w:w="100" w:type="dxa"/>
            </w:tcMar>
          </w:tcPr>
          <w:p w14:paraId="35C6FEEC" w14:textId="722A777B"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I </w:t>
            </w:r>
            <w:r w:rsidR="004B68AF" w:rsidRPr="001910FA">
              <w:rPr>
                <w:rFonts w:ascii="Times New Roman" w:eastAsia="Times New Roman" w:hAnsi="Times New Roman" w:cs="Times New Roman"/>
                <w:sz w:val="24"/>
                <w:szCs w:val="24"/>
                <w:lang w:val="lt-LT"/>
              </w:rPr>
              <w:t>Komunikacinė kampanija</w:t>
            </w:r>
          </w:p>
        </w:tc>
        <w:tc>
          <w:tcPr>
            <w:tcW w:w="6810" w:type="dxa"/>
            <w:shd w:val="clear" w:color="auto" w:fill="auto"/>
            <w:tcMar>
              <w:top w:w="100" w:type="dxa"/>
              <w:left w:w="100" w:type="dxa"/>
              <w:bottom w:w="100" w:type="dxa"/>
              <w:right w:w="100" w:type="dxa"/>
            </w:tcMar>
          </w:tcPr>
          <w:p w14:paraId="2C6B4B17"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highlight w:val="white"/>
                <w:lang w:val="lt-LT"/>
              </w:rPr>
              <w:t>Komunikacinė kampanija apie smurto artimoje aplinkoje prevenciją ir paslaugų prieinamumą smurto artimoje aplinkoje pavojų keliantiems asmenims.</w:t>
            </w:r>
          </w:p>
          <w:p w14:paraId="2B2C8D72"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673B0AF4" w14:textId="62368B77" w:rsidR="000558CD" w:rsidRPr="001910FA" w:rsidRDefault="000558CD" w:rsidP="000558CD">
            <w:pPr>
              <w:spacing w:line="240" w:lineRule="auto"/>
              <w:jc w:val="both"/>
              <w:rPr>
                <w:rFonts w:ascii="Times New Roman" w:eastAsia="Times New Roman" w:hAnsi="Times New Roman" w:cs="Times New Roman"/>
                <w:bCs/>
                <w:sz w:val="24"/>
                <w:szCs w:val="24"/>
                <w:lang w:val="lt-LT"/>
              </w:rPr>
            </w:pPr>
            <w:r w:rsidRPr="001910FA">
              <w:rPr>
                <w:rFonts w:ascii="Times New Roman" w:eastAsia="Times New Roman" w:hAnsi="Times New Roman" w:cs="Times New Roman"/>
                <w:sz w:val="24"/>
                <w:szCs w:val="24"/>
                <w:lang w:val="lt-LT"/>
              </w:rPr>
              <w:t xml:space="preserve">Šioje </w:t>
            </w:r>
            <w:r w:rsidR="00F252BD" w:rsidRPr="001910FA">
              <w:rPr>
                <w:rFonts w:ascii="Times New Roman" w:eastAsia="Times New Roman" w:hAnsi="Times New Roman" w:cs="Times New Roman"/>
                <w:sz w:val="24"/>
                <w:szCs w:val="24"/>
                <w:lang w:val="lt-LT"/>
              </w:rPr>
              <w:t xml:space="preserve">komunikacinėje </w:t>
            </w:r>
            <w:r w:rsidRPr="001910FA">
              <w:rPr>
                <w:rFonts w:ascii="Times New Roman" w:eastAsia="Times New Roman" w:hAnsi="Times New Roman" w:cs="Times New Roman"/>
                <w:sz w:val="24"/>
                <w:szCs w:val="24"/>
                <w:lang w:val="lt-LT"/>
              </w:rPr>
              <w:t xml:space="preserve">kampanijoje ypatingas dėmesys bus kreipiamas </w:t>
            </w:r>
            <w:r w:rsidRPr="001910FA">
              <w:rPr>
                <w:rFonts w:ascii="Times New Roman" w:eastAsia="Times New Roman" w:hAnsi="Times New Roman" w:cs="Times New Roman"/>
                <w:bCs/>
                <w:sz w:val="24"/>
                <w:szCs w:val="24"/>
                <w:lang w:val="lt-LT"/>
              </w:rPr>
              <w:t xml:space="preserve">į smurtaujančių asmenų motyvaciją keisti smurtinį elgesį. </w:t>
            </w:r>
          </w:p>
          <w:p w14:paraId="5F2029DA"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6FF269A8" w14:textId="0B82ACAC" w:rsidR="000558CD" w:rsidRPr="001910FA" w:rsidRDefault="000558CD"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sz w:val="24"/>
                <w:szCs w:val="24"/>
                <w:lang w:val="lt-LT"/>
              </w:rPr>
              <w:t xml:space="preserve">Tikslinė grupė: </w:t>
            </w:r>
            <w:r w:rsidR="0097026E" w:rsidRPr="001910FA">
              <w:rPr>
                <w:rFonts w:ascii="Times New Roman" w:eastAsia="Times New Roman" w:hAnsi="Times New Roman" w:cs="Times New Roman"/>
                <w:sz w:val="24"/>
                <w:szCs w:val="24"/>
                <w:lang w:val="lt-LT"/>
              </w:rPr>
              <w:t>v</w:t>
            </w:r>
            <w:r w:rsidRPr="001910FA">
              <w:rPr>
                <w:rFonts w:ascii="Times New Roman" w:eastAsia="Times New Roman" w:hAnsi="Times New Roman" w:cs="Times New Roman"/>
                <w:sz w:val="24"/>
                <w:szCs w:val="24"/>
                <w:lang w:val="lt-LT"/>
              </w:rPr>
              <w:t>isuomenė.</w:t>
            </w:r>
          </w:p>
          <w:p w14:paraId="41CC4D97"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55C96190" w14:textId="19E0775E" w:rsidR="000558CD" w:rsidRPr="001910FA" w:rsidRDefault="00AF49BF"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sz w:val="24"/>
                <w:szCs w:val="24"/>
                <w:lang w:val="lt-LT"/>
              </w:rPr>
              <w:lastRenderedPageBreak/>
              <w:t>Komunikacinės kampanijos</w:t>
            </w:r>
            <w:r w:rsidR="000558CD" w:rsidRPr="001910FA">
              <w:rPr>
                <w:rFonts w:ascii="Times New Roman" w:eastAsia="Times New Roman" w:hAnsi="Times New Roman" w:cs="Times New Roman"/>
                <w:b/>
                <w:sz w:val="24"/>
                <w:szCs w:val="24"/>
                <w:lang w:val="lt-LT"/>
              </w:rPr>
              <w:t xml:space="preserve"> tikslas:</w:t>
            </w:r>
            <w:r w:rsidR="000558CD" w:rsidRPr="001910FA">
              <w:rPr>
                <w:rFonts w:ascii="Times New Roman" w:eastAsia="Times New Roman" w:hAnsi="Times New Roman" w:cs="Times New Roman"/>
                <w:sz w:val="24"/>
                <w:szCs w:val="24"/>
                <w:lang w:val="lt-LT"/>
              </w:rPr>
              <w:t xml:space="preserve"> pademonstruoti smurtaujančiam asmeniui, kad smurtinis elgesys turės pasekmių jam pačiam, kartu parodant motyvaciją keisti savo elgesį. </w:t>
            </w:r>
            <w:r w:rsidRPr="001910FA">
              <w:rPr>
                <w:rFonts w:ascii="Times New Roman" w:eastAsia="Times New Roman" w:hAnsi="Times New Roman" w:cs="Times New Roman"/>
                <w:sz w:val="24"/>
                <w:szCs w:val="24"/>
                <w:lang w:val="lt-LT"/>
              </w:rPr>
              <w:t>Šiai komunikacinei kampanijai kuriamame v</w:t>
            </w:r>
            <w:r w:rsidR="000558CD" w:rsidRPr="001910FA">
              <w:rPr>
                <w:rFonts w:ascii="Times New Roman" w:eastAsia="Times New Roman" w:hAnsi="Times New Roman" w:cs="Times New Roman"/>
                <w:sz w:val="24"/>
                <w:szCs w:val="24"/>
                <w:lang w:val="lt-LT"/>
              </w:rPr>
              <w:t xml:space="preserve">aizdo klipe svarbu akcentuoti, jog smurtaujantis asmuo gali lankyti smurtinio elgesio keitimo programas ir taip keisti savo elgesį. </w:t>
            </w:r>
          </w:p>
          <w:p w14:paraId="29B0A4A2"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78A8B417" w14:textId="53501C9A" w:rsidR="000558CD" w:rsidRPr="001910FA" w:rsidRDefault="00DB2098"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Vaizdo klipo t</w:t>
            </w:r>
            <w:r w:rsidR="000558CD" w:rsidRPr="001910FA">
              <w:rPr>
                <w:rFonts w:ascii="Times New Roman" w:eastAsia="Times New Roman" w:hAnsi="Times New Roman" w:cs="Times New Roman"/>
                <w:sz w:val="24"/>
                <w:szCs w:val="24"/>
                <w:lang w:val="lt-LT"/>
              </w:rPr>
              <w:t xml:space="preserve">urinys turi būti kuriamas konsultuojantis su Socialinės apsaugos ir darbo ministerijos </w:t>
            </w:r>
            <w:r w:rsidR="000558CD" w:rsidRPr="001910FA">
              <w:rPr>
                <w:rFonts w:ascii="Times New Roman" w:hAnsi="Times New Roman" w:cs="Times New Roman"/>
                <w:color w:val="000000"/>
                <w:sz w:val="24"/>
                <w:szCs w:val="24"/>
                <w:lang w:val="lt-LT" w:eastAsia="lt-LT"/>
              </w:rPr>
              <w:t>Lygių galimybių, moterų ir vyrų lygybės grupės ekspertais bei su Pirkėju</w:t>
            </w:r>
            <w:r w:rsidR="000558CD" w:rsidRPr="001910FA">
              <w:rPr>
                <w:rFonts w:ascii="Times New Roman" w:eastAsia="Times New Roman" w:hAnsi="Times New Roman" w:cs="Times New Roman"/>
                <w:sz w:val="24"/>
                <w:szCs w:val="24"/>
                <w:lang w:val="lt-LT"/>
              </w:rPr>
              <w:t>.</w:t>
            </w:r>
            <w:r w:rsidR="00630428" w:rsidRPr="001910FA">
              <w:rPr>
                <w:rFonts w:ascii="Times New Roman" w:eastAsia="Times New Roman" w:hAnsi="Times New Roman" w:cs="Times New Roman"/>
                <w:sz w:val="24"/>
                <w:szCs w:val="24"/>
                <w:lang w:val="lt-LT"/>
              </w:rPr>
              <w:t xml:space="preserve"> Galutinis </w:t>
            </w:r>
            <w:r w:rsidR="00AF49BF" w:rsidRPr="001910FA">
              <w:rPr>
                <w:rFonts w:ascii="Times New Roman" w:eastAsia="Times New Roman" w:hAnsi="Times New Roman" w:cs="Times New Roman"/>
                <w:sz w:val="24"/>
                <w:szCs w:val="24"/>
                <w:lang w:val="lt-LT"/>
              </w:rPr>
              <w:t xml:space="preserve">šiai komunikacinei kampanijai </w:t>
            </w:r>
            <w:r w:rsidR="00630428" w:rsidRPr="001910FA">
              <w:rPr>
                <w:rFonts w:ascii="Times New Roman" w:eastAsia="Times New Roman" w:hAnsi="Times New Roman" w:cs="Times New Roman"/>
                <w:sz w:val="24"/>
                <w:szCs w:val="24"/>
                <w:lang w:val="lt-LT"/>
              </w:rPr>
              <w:t>sukurtas vaizdo klipas turi būti suderintas ir patvirtintas Pirkėjo.</w:t>
            </w:r>
          </w:p>
          <w:p w14:paraId="26C90997"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7B11BD01" w14:textId="4366166A" w:rsidR="000558CD" w:rsidRPr="001910FA" w:rsidRDefault="00AF49BF" w:rsidP="000558CD">
            <w:pPr>
              <w:spacing w:line="240" w:lineRule="auto"/>
              <w:jc w:val="both"/>
              <w:rPr>
                <w:rFonts w:ascii="Times New Roman" w:eastAsia="Times New Roman" w:hAnsi="Times New Roman" w:cs="Times New Roman"/>
                <w:b/>
                <w:sz w:val="24"/>
                <w:szCs w:val="24"/>
                <w:lang w:val="lt-LT"/>
              </w:rPr>
            </w:pPr>
            <w:r w:rsidRPr="001910FA">
              <w:rPr>
                <w:rFonts w:ascii="Times New Roman" w:eastAsia="Times New Roman" w:hAnsi="Times New Roman" w:cs="Times New Roman"/>
                <w:b/>
                <w:sz w:val="24"/>
                <w:szCs w:val="24"/>
                <w:lang w:val="lt-LT"/>
              </w:rPr>
              <w:t xml:space="preserve">Komunikacinės kampanijos </w:t>
            </w:r>
            <w:r w:rsidR="000558CD" w:rsidRPr="001910FA">
              <w:rPr>
                <w:rFonts w:ascii="Times New Roman" w:eastAsia="Times New Roman" w:hAnsi="Times New Roman" w:cs="Times New Roman"/>
                <w:b/>
                <w:sz w:val="24"/>
                <w:szCs w:val="24"/>
                <w:lang w:val="lt-LT"/>
              </w:rPr>
              <w:t>siekiai:</w:t>
            </w:r>
          </w:p>
          <w:p w14:paraId="1E294941" w14:textId="5F3F8755" w:rsidR="000558CD" w:rsidRPr="001910FA" w:rsidRDefault="000558CD" w:rsidP="00B33FF9">
            <w:pPr>
              <w:pStyle w:val="Sraopastraipa"/>
              <w:numPr>
                <w:ilvl w:val="0"/>
                <w:numId w:val="19"/>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Pademonstruoti, kaip smurtinis elgesys veikia patį smurtautoją bei jo artimuosius;</w:t>
            </w:r>
          </w:p>
          <w:p w14:paraId="30EC02FA" w14:textId="2337AA1D" w:rsidR="000558CD" w:rsidRPr="001910FA" w:rsidRDefault="000558CD" w:rsidP="00B33FF9">
            <w:pPr>
              <w:pStyle w:val="Sraopastraipa"/>
              <w:numPr>
                <w:ilvl w:val="0"/>
                <w:numId w:val="19"/>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Atskleisti, kaip veikia smurtinių santykių artimoje aplinkoje dinamika, akcentuojant smurtautojo veiksmus;</w:t>
            </w:r>
          </w:p>
          <w:p w14:paraId="226D11DF" w14:textId="77777777" w:rsidR="00B33FF9" w:rsidRPr="001910FA" w:rsidRDefault="000558CD" w:rsidP="00B33FF9">
            <w:pPr>
              <w:pStyle w:val="Sraopastraipa"/>
              <w:numPr>
                <w:ilvl w:val="0"/>
                <w:numId w:val="19"/>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Skatinti smurtaujantį asmenį prisiimti atsakomybę už savo veiksmus, didinti sąmoningumą apie smurto pasekmes;</w:t>
            </w:r>
          </w:p>
          <w:p w14:paraId="193FE521" w14:textId="1349A0A2" w:rsidR="000558CD" w:rsidRPr="001910FA" w:rsidRDefault="000558CD" w:rsidP="00B33FF9">
            <w:pPr>
              <w:pStyle w:val="Sraopastraipa"/>
              <w:numPr>
                <w:ilvl w:val="0"/>
                <w:numId w:val="19"/>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Pasiūlyti alternatyvas smurtiniam elgesiui, kurie padėtų įžvelgti galimybę keisti elgesį ir siekti teigiamų pokyčių</w:t>
            </w:r>
            <w:r w:rsidR="00B33FF9" w:rsidRPr="001910FA">
              <w:rPr>
                <w:rFonts w:ascii="Times New Roman" w:eastAsia="Times New Roman" w:hAnsi="Times New Roman" w:cs="Times New Roman"/>
                <w:sz w:val="24"/>
                <w:szCs w:val="24"/>
                <w:lang w:val="lt-LT"/>
              </w:rPr>
              <w:t>.</w:t>
            </w:r>
          </w:p>
          <w:p w14:paraId="4345E4ED"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6B6C2BF1"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Kampanijos turinys </w:t>
            </w:r>
            <w:r w:rsidRPr="001910FA">
              <w:rPr>
                <w:rFonts w:ascii="Times New Roman" w:eastAsia="Times New Roman" w:hAnsi="Times New Roman" w:cs="Times New Roman"/>
                <w:b/>
                <w:bCs/>
                <w:sz w:val="24"/>
                <w:szCs w:val="24"/>
                <w:lang w:val="lt-LT"/>
              </w:rPr>
              <w:t>turi</w:t>
            </w:r>
            <w:r w:rsidRPr="001910FA">
              <w:rPr>
                <w:rFonts w:ascii="Times New Roman" w:eastAsia="Times New Roman" w:hAnsi="Times New Roman" w:cs="Times New Roman"/>
                <w:sz w:val="24"/>
                <w:szCs w:val="24"/>
                <w:lang w:val="lt-LT"/>
              </w:rPr>
              <w:t xml:space="preserve"> paliesti kažkurias iš nurodytų smurto artimoje aplinkoje apraiškos pasekmių:  </w:t>
            </w:r>
          </w:p>
          <w:p w14:paraId="2FDEA035"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0AB4DB36" w14:textId="77777777" w:rsidR="000558CD" w:rsidRPr="001910FA" w:rsidRDefault="000558CD" w:rsidP="000558CD">
            <w:pPr>
              <w:pStyle w:val="Sraopastraipa"/>
              <w:numPr>
                <w:ilvl w:val="3"/>
                <w:numId w:val="9"/>
              </w:numPr>
              <w:spacing w:line="240" w:lineRule="auto"/>
              <w:ind w:left="880"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Nuo smurtaujančio asmens dėl jo elgesio nusisuks artimieji, draugai, šeima;</w:t>
            </w:r>
          </w:p>
          <w:p w14:paraId="574A64CE" w14:textId="77777777" w:rsidR="000558CD" w:rsidRPr="001910FA" w:rsidRDefault="000558CD" w:rsidP="000558CD">
            <w:pPr>
              <w:pStyle w:val="Sraopastraipa"/>
              <w:numPr>
                <w:ilvl w:val="3"/>
                <w:numId w:val="9"/>
              </w:numPr>
              <w:spacing w:line="240" w:lineRule="auto"/>
              <w:ind w:left="880"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Smurtaujantis asmuo už savo elgesį bus atitinkamai nubaustas;</w:t>
            </w:r>
          </w:p>
          <w:p w14:paraId="5C0A29E5" w14:textId="77777777" w:rsidR="000558CD" w:rsidRPr="001910FA" w:rsidRDefault="000558CD" w:rsidP="000558CD">
            <w:pPr>
              <w:pStyle w:val="Sraopastraipa"/>
              <w:numPr>
                <w:ilvl w:val="3"/>
                <w:numId w:val="9"/>
              </w:numPr>
              <w:spacing w:line="240" w:lineRule="auto"/>
              <w:ind w:left="880"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Smurtautojui yra suteikiama galimybė keisti savo elgesį.</w:t>
            </w:r>
          </w:p>
          <w:p w14:paraId="0CF62816" w14:textId="77777777" w:rsidR="000558CD" w:rsidRPr="001910FA" w:rsidRDefault="000558CD" w:rsidP="000558CD">
            <w:pPr>
              <w:pStyle w:val="Sraopastraipa"/>
              <w:spacing w:line="240" w:lineRule="auto"/>
              <w:ind w:left="880"/>
              <w:jc w:val="both"/>
              <w:rPr>
                <w:rFonts w:ascii="Times New Roman" w:eastAsia="Times New Roman" w:hAnsi="Times New Roman" w:cs="Times New Roman"/>
                <w:sz w:val="24"/>
                <w:szCs w:val="24"/>
                <w:lang w:val="lt-LT"/>
              </w:rPr>
            </w:pPr>
          </w:p>
          <w:p w14:paraId="5A6C8B10"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sz w:val="24"/>
                <w:szCs w:val="24"/>
                <w:lang w:val="lt-LT"/>
              </w:rPr>
              <w:t xml:space="preserve">Siūloma </w:t>
            </w:r>
            <w:r w:rsidRPr="001910FA">
              <w:rPr>
                <w:rFonts w:ascii="Times New Roman" w:eastAsia="Times New Roman" w:hAnsi="Times New Roman" w:cs="Times New Roman"/>
                <w:sz w:val="24"/>
                <w:szCs w:val="24"/>
                <w:lang w:val="lt-LT"/>
              </w:rPr>
              <w:t>į kampanijos turinį įtraukti:</w:t>
            </w:r>
          </w:p>
          <w:p w14:paraId="111FD210"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4D2F662E" w14:textId="19DD375D" w:rsidR="00075553" w:rsidRPr="001910FA" w:rsidRDefault="000558CD" w:rsidP="00B33FF9">
            <w:pPr>
              <w:pStyle w:val="Sraopastraipa"/>
              <w:numPr>
                <w:ilvl w:val="0"/>
                <w:numId w:val="20"/>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Parodyti smurtinio elgesio pasekmes pačiam smurtautojui;</w:t>
            </w:r>
          </w:p>
          <w:p w14:paraId="256FFC4F" w14:textId="56A1980A" w:rsidR="00075553" w:rsidRPr="001910FA" w:rsidRDefault="000558CD" w:rsidP="00B33FF9">
            <w:pPr>
              <w:pStyle w:val="Sraopastraipa"/>
              <w:numPr>
                <w:ilvl w:val="0"/>
                <w:numId w:val="20"/>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Pademonstruoti, jog smurtas artimoje aplinkoje yra smurtautojo, o ne nukentėjusio asmens kaltė</w:t>
            </w:r>
            <w:r w:rsidR="00075553" w:rsidRPr="001910FA">
              <w:rPr>
                <w:rFonts w:ascii="Times New Roman" w:eastAsia="Times New Roman" w:hAnsi="Times New Roman" w:cs="Times New Roman"/>
                <w:sz w:val="24"/>
                <w:szCs w:val="24"/>
                <w:lang w:val="lt-LT"/>
              </w:rPr>
              <w:t>;</w:t>
            </w:r>
          </w:p>
          <w:p w14:paraId="78063BC9" w14:textId="77777777" w:rsidR="00CF6E4D" w:rsidRPr="001910FA" w:rsidRDefault="000558CD" w:rsidP="00B33FF9">
            <w:pPr>
              <w:pStyle w:val="Sraopastraipa"/>
              <w:numPr>
                <w:ilvl w:val="0"/>
                <w:numId w:val="20"/>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Parodyti, jog yra alternatyvų smurtiniam elgesiui bei galimybė keistis.</w:t>
            </w:r>
          </w:p>
          <w:p w14:paraId="2E22FB25" w14:textId="77777777" w:rsidR="00BB6BC5" w:rsidRPr="001910FA" w:rsidRDefault="00BB6BC5" w:rsidP="00BB6BC5">
            <w:pPr>
              <w:spacing w:line="240" w:lineRule="auto"/>
              <w:jc w:val="both"/>
              <w:rPr>
                <w:rFonts w:ascii="Times New Roman" w:eastAsia="Times New Roman" w:hAnsi="Times New Roman" w:cs="Times New Roman"/>
                <w:sz w:val="24"/>
                <w:szCs w:val="24"/>
                <w:lang w:val="lt-LT"/>
              </w:rPr>
            </w:pPr>
          </w:p>
          <w:p w14:paraId="05A24344" w14:textId="79F8D262" w:rsidR="00BB6BC5" w:rsidRPr="001910FA" w:rsidRDefault="00BB6BC5" w:rsidP="00AA407D">
            <w:pPr>
              <w:spacing w:line="240" w:lineRule="auto"/>
              <w:rPr>
                <w:rFonts w:ascii="Times New Roman" w:eastAsia="Times New Roman" w:hAnsi="Times New Roman" w:cs="Times New Roman"/>
                <w:sz w:val="24"/>
                <w:szCs w:val="24"/>
                <w:lang w:val="lt-LT"/>
              </w:rPr>
            </w:pPr>
          </w:p>
        </w:tc>
      </w:tr>
      <w:tr w:rsidR="00CF6E4D" w:rsidRPr="001910FA" w14:paraId="5C14DBE3" w14:textId="77777777">
        <w:tc>
          <w:tcPr>
            <w:tcW w:w="555" w:type="dxa"/>
            <w:shd w:val="clear" w:color="auto" w:fill="auto"/>
            <w:tcMar>
              <w:top w:w="100" w:type="dxa"/>
              <w:left w:w="100" w:type="dxa"/>
              <w:bottom w:w="100" w:type="dxa"/>
              <w:right w:w="100" w:type="dxa"/>
            </w:tcMar>
          </w:tcPr>
          <w:p w14:paraId="0C3FAF37" w14:textId="7777777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2.</w:t>
            </w:r>
          </w:p>
        </w:tc>
        <w:tc>
          <w:tcPr>
            <w:tcW w:w="1995" w:type="dxa"/>
            <w:shd w:val="clear" w:color="auto" w:fill="auto"/>
            <w:tcMar>
              <w:top w:w="100" w:type="dxa"/>
              <w:left w:w="100" w:type="dxa"/>
              <w:bottom w:w="100" w:type="dxa"/>
              <w:right w:w="100" w:type="dxa"/>
            </w:tcMar>
          </w:tcPr>
          <w:p w14:paraId="02318A4E" w14:textId="49D0FA1D"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II </w:t>
            </w:r>
            <w:r w:rsidR="00AF49BF" w:rsidRPr="001910FA">
              <w:rPr>
                <w:rFonts w:ascii="Times New Roman" w:eastAsia="Times New Roman" w:hAnsi="Times New Roman" w:cs="Times New Roman"/>
                <w:sz w:val="24"/>
                <w:szCs w:val="24"/>
                <w:lang w:val="lt-LT"/>
              </w:rPr>
              <w:t>Komunikacinė kampanija</w:t>
            </w:r>
          </w:p>
        </w:tc>
        <w:tc>
          <w:tcPr>
            <w:tcW w:w="6810" w:type="dxa"/>
            <w:shd w:val="clear" w:color="auto" w:fill="auto"/>
            <w:tcMar>
              <w:top w:w="100" w:type="dxa"/>
              <w:left w:w="100" w:type="dxa"/>
              <w:bottom w:w="100" w:type="dxa"/>
              <w:right w:w="100" w:type="dxa"/>
            </w:tcMar>
          </w:tcPr>
          <w:p w14:paraId="41938417" w14:textId="77777777" w:rsidR="00CF6E4D" w:rsidRPr="001910FA" w:rsidRDefault="00146B8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highlight w:val="white"/>
                <w:lang w:val="lt-LT"/>
              </w:rPr>
              <w:t>Komunikacinė kampanija apie smurto artimoje aplinkoje prevenciją, pagalbos ir apsaugos prieinamumą smurtą artimoje aplinkoje pavojų patiriantiems ir smurtą patyrusiems asmenims.</w:t>
            </w:r>
          </w:p>
          <w:p w14:paraId="533F3136" w14:textId="77777777" w:rsidR="00CF6E4D" w:rsidRPr="001910FA" w:rsidRDefault="00CF6E4D">
            <w:pPr>
              <w:spacing w:line="240" w:lineRule="auto"/>
              <w:jc w:val="both"/>
              <w:rPr>
                <w:rFonts w:ascii="Times New Roman" w:eastAsia="Times New Roman" w:hAnsi="Times New Roman" w:cs="Times New Roman"/>
                <w:sz w:val="24"/>
                <w:szCs w:val="24"/>
                <w:lang w:val="lt-LT"/>
              </w:rPr>
            </w:pPr>
          </w:p>
          <w:p w14:paraId="3A4FC0B4" w14:textId="3E76AB83" w:rsidR="00CF6E4D" w:rsidRPr="001910FA" w:rsidRDefault="00146B8D">
            <w:pPr>
              <w:spacing w:line="240" w:lineRule="auto"/>
              <w:jc w:val="both"/>
              <w:rPr>
                <w:rFonts w:ascii="Times New Roman" w:eastAsia="Times New Roman" w:hAnsi="Times New Roman" w:cs="Times New Roman"/>
                <w:b/>
                <w:sz w:val="24"/>
                <w:szCs w:val="24"/>
                <w:lang w:val="lt-LT"/>
              </w:rPr>
            </w:pPr>
            <w:r w:rsidRPr="001910FA">
              <w:rPr>
                <w:rFonts w:ascii="Times New Roman" w:eastAsia="Times New Roman" w:hAnsi="Times New Roman" w:cs="Times New Roman"/>
                <w:sz w:val="24"/>
                <w:szCs w:val="24"/>
                <w:lang w:val="lt-LT"/>
              </w:rPr>
              <w:t xml:space="preserve">Šioje </w:t>
            </w:r>
            <w:r w:rsidR="00233BE7" w:rsidRPr="001910FA">
              <w:rPr>
                <w:rFonts w:ascii="Times New Roman" w:eastAsia="Times New Roman" w:hAnsi="Times New Roman" w:cs="Times New Roman"/>
                <w:sz w:val="24"/>
                <w:szCs w:val="24"/>
                <w:lang w:val="lt-LT"/>
              </w:rPr>
              <w:t xml:space="preserve">komunikacinėje </w:t>
            </w:r>
            <w:r w:rsidRPr="001910FA">
              <w:rPr>
                <w:rFonts w:ascii="Times New Roman" w:eastAsia="Times New Roman" w:hAnsi="Times New Roman" w:cs="Times New Roman"/>
                <w:sz w:val="24"/>
                <w:szCs w:val="24"/>
                <w:lang w:val="lt-LT"/>
              </w:rPr>
              <w:t xml:space="preserve">kampanijoje dėmesys skiriamas </w:t>
            </w:r>
            <w:r w:rsidR="00450EFE" w:rsidRPr="001910FA">
              <w:rPr>
                <w:rFonts w:ascii="Times New Roman" w:eastAsia="Times New Roman" w:hAnsi="Times New Roman" w:cs="Times New Roman"/>
                <w:sz w:val="24"/>
                <w:szCs w:val="24"/>
                <w:lang w:val="lt-LT"/>
              </w:rPr>
              <w:t xml:space="preserve">psichologiniam smurtui. </w:t>
            </w:r>
          </w:p>
          <w:p w14:paraId="20A09C4C" w14:textId="77777777" w:rsidR="00CF6E4D" w:rsidRPr="001910FA" w:rsidRDefault="00CF6E4D">
            <w:pPr>
              <w:spacing w:line="240" w:lineRule="auto"/>
              <w:jc w:val="both"/>
              <w:rPr>
                <w:rFonts w:ascii="Times New Roman" w:eastAsia="Times New Roman" w:hAnsi="Times New Roman" w:cs="Times New Roman"/>
                <w:b/>
                <w:sz w:val="24"/>
                <w:szCs w:val="24"/>
                <w:lang w:val="lt-LT"/>
              </w:rPr>
            </w:pPr>
          </w:p>
          <w:p w14:paraId="4C98E075" w14:textId="726D12C3" w:rsidR="00CF6E4D" w:rsidRPr="001910FA" w:rsidRDefault="00146B8D">
            <w:pPr>
              <w:spacing w:after="160"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sz w:val="24"/>
                <w:szCs w:val="24"/>
                <w:lang w:val="lt-LT"/>
              </w:rPr>
              <w:t xml:space="preserve">Tikslinė grupė: </w:t>
            </w:r>
            <w:r w:rsidR="00FC4AB2" w:rsidRPr="001910FA">
              <w:rPr>
                <w:rFonts w:ascii="Times New Roman" w:eastAsia="Times New Roman" w:hAnsi="Times New Roman" w:cs="Times New Roman"/>
                <w:sz w:val="24"/>
                <w:szCs w:val="24"/>
                <w:lang w:val="lt-LT"/>
              </w:rPr>
              <w:t>visuomenė</w:t>
            </w:r>
            <w:r w:rsidRPr="001910FA">
              <w:rPr>
                <w:rFonts w:ascii="Times New Roman" w:eastAsia="Times New Roman" w:hAnsi="Times New Roman" w:cs="Times New Roman"/>
                <w:sz w:val="24"/>
                <w:szCs w:val="24"/>
                <w:lang w:val="lt-LT"/>
              </w:rPr>
              <w:t>.</w:t>
            </w:r>
          </w:p>
          <w:p w14:paraId="1FE7C1F8" w14:textId="3E6B50E7" w:rsidR="00CF6E4D" w:rsidRPr="001910FA" w:rsidRDefault="00AF49BF">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sz w:val="24"/>
                <w:szCs w:val="24"/>
                <w:lang w:val="lt-LT"/>
              </w:rPr>
              <w:t>Komunikacinės kampanijos</w:t>
            </w:r>
            <w:r w:rsidR="00CB12FE" w:rsidRPr="001910FA">
              <w:rPr>
                <w:rFonts w:ascii="Times New Roman" w:eastAsia="Times New Roman" w:hAnsi="Times New Roman" w:cs="Times New Roman"/>
                <w:b/>
                <w:sz w:val="24"/>
                <w:szCs w:val="24"/>
                <w:lang w:val="lt-LT"/>
              </w:rPr>
              <w:t xml:space="preserve"> </w:t>
            </w:r>
            <w:r w:rsidR="00146B8D" w:rsidRPr="001910FA">
              <w:rPr>
                <w:rFonts w:ascii="Times New Roman" w:eastAsia="Times New Roman" w:hAnsi="Times New Roman" w:cs="Times New Roman"/>
                <w:b/>
                <w:sz w:val="24"/>
                <w:szCs w:val="24"/>
                <w:lang w:val="lt-LT"/>
              </w:rPr>
              <w:t>tikslas:</w:t>
            </w:r>
            <w:r w:rsidR="00146B8D" w:rsidRPr="001910FA">
              <w:rPr>
                <w:rFonts w:ascii="Times New Roman" w:eastAsia="Times New Roman" w:hAnsi="Times New Roman" w:cs="Times New Roman"/>
                <w:sz w:val="24"/>
                <w:szCs w:val="24"/>
                <w:lang w:val="lt-LT"/>
              </w:rPr>
              <w:t xml:space="preserve"> parodyti, jog psichologinis smurtas nėra sveikų santykių dalis, kuris turi įvairias formas, tad svarbu žinoti psichologinio smurto pasekmes ir nurodyti kur kreiptis pagalbos.</w:t>
            </w:r>
          </w:p>
          <w:p w14:paraId="66757656" w14:textId="77777777" w:rsidR="00FE5724" w:rsidRPr="001910FA" w:rsidRDefault="00FE5724">
            <w:pPr>
              <w:spacing w:line="240" w:lineRule="auto"/>
              <w:jc w:val="both"/>
              <w:rPr>
                <w:rFonts w:ascii="Times New Roman" w:eastAsia="Times New Roman" w:hAnsi="Times New Roman" w:cs="Times New Roman"/>
                <w:sz w:val="24"/>
                <w:szCs w:val="24"/>
                <w:lang w:val="lt-LT"/>
              </w:rPr>
            </w:pPr>
          </w:p>
          <w:p w14:paraId="19091C4A" w14:textId="0391AB68" w:rsidR="00CF6E4D" w:rsidRPr="001910FA" w:rsidRDefault="00DB2098">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Vaizdo klipo t</w:t>
            </w:r>
            <w:r w:rsidR="004A3321" w:rsidRPr="001910FA">
              <w:rPr>
                <w:rFonts w:ascii="Times New Roman" w:eastAsia="Times New Roman" w:hAnsi="Times New Roman" w:cs="Times New Roman"/>
                <w:sz w:val="24"/>
                <w:szCs w:val="24"/>
                <w:lang w:val="lt-LT"/>
              </w:rPr>
              <w:t>urinys turi būti kuriamas konsultuojantis su Socialinės apsaugos ir darbo ministerijos Lygių galimybių, moterų ir vyrų lygybės grupės ekspertais bei su Pirkėju.</w:t>
            </w:r>
            <w:r w:rsidR="00630428" w:rsidRPr="001910FA">
              <w:rPr>
                <w:rFonts w:ascii="Times New Roman" w:eastAsia="Times New Roman" w:hAnsi="Times New Roman" w:cs="Times New Roman"/>
                <w:sz w:val="24"/>
                <w:szCs w:val="24"/>
                <w:lang w:val="lt-LT"/>
              </w:rPr>
              <w:t xml:space="preserve"> Galutinis </w:t>
            </w:r>
            <w:r w:rsidR="00AF49BF" w:rsidRPr="001910FA">
              <w:rPr>
                <w:rFonts w:ascii="Times New Roman" w:eastAsia="Times New Roman" w:hAnsi="Times New Roman" w:cs="Times New Roman"/>
                <w:sz w:val="24"/>
                <w:szCs w:val="24"/>
                <w:lang w:val="lt-LT"/>
              </w:rPr>
              <w:t xml:space="preserve">šiai komunikacinei kampanijai </w:t>
            </w:r>
            <w:r w:rsidR="00630428" w:rsidRPr="001910FA">
              <w:rPr>
                <w:rFonts w:ascii="Times New Roman" w:eastAsia="Times New Roman" w:hAnsi="Times New Roman" w:cs="Times New Roman"/>
                <w:sz w:val="24"/>
                <w:szCs w:val="24"/>
                <w:lang w:val="lt-LT"/>
              </w:rPr>
              <w:t>sukurtas vaizdo klipas turi būti suderintas ir patvirtintas Pirkėjo.</w:t>
            </w:r>
          </w:p>
          <w:p w14:paraId="17994BC7" w14:textId="77777777" w:rsidR="004A3321" w:rsidRPr="001910FA" w:rsidRDefault="004A3321">
            <w:pPr>
              <w:spacing w:line="240" w:lineRule="auto"/>
              <w:jc w:val="both"/>
              <w:rPr>
                <w:rFonts w:ascii="Times New Roman" w:eastAsia="Times New Roman" w:hAnsi="Times New Roman" w:cs="Times New Roman"/>
                <w:sz w:val="24"/>
                <w:szCs w:val="24"/>
                <w:lang w:val="lt-LT"/>
              </w:rPr>
            </w:pPr>
          </w:p>
          <w:p w14:paraId="0D8F0A85" w14:textId="06695F32" w:rsidR="00CF6E4D" w:rsidRPr="001910FA" w:rsidRDefault="00AF49BF">
            <w:pPr>
              <w:spacing w:after="160" w:line="240" w:lineRule="auto"/>
              <w:jc w:val="both"/>
              <w:rPr>
                <w:rFonts w:ascii="Times New Roman" w:eastAsia="Times New Roman" w:hAnsi="Times New Roman" w:cs="Times New Roman"/>
                <w:b/>
                <w:sz w:val="24"/>
                <w:szCs w:val="24"/>
                <w:lang w:val="lt-LT"/>
              </w:rPr>
            </w:pPr>
            <w:r w:rsidRPr="001910FA">
              <w:rPr>
                <w:rFonts w:ascii="Times New Roman" w:eastAsia="Times New Roman" w:hAnsi="Times New Roman" w:cs="Times New Roman"/>
                <w:b/>
                <w:sz w:val="24"/>
                <w:szCs w:val="24"/>
                <w:lang w:val="lt-LT"/>
              </w:rPr>
              <w:t>Komunikacinės kampanijos</w:t>
            </w:r>
            <w:r w:rsidR="00146B8D" w:rsidRPr="001910FA">
              <w:rPr>
                <w:rFonts w:ascii="Times New Roman" w:eastAsia="Times New Roman" w:hAnsi="Times New Roman" w:cs="Times New Roman"/>
                <w:b/>
                <w:sz w:val="24"/>
                <w:szCs w:val="24"/>
                <w:lang w:val="lt-LT"/>
              </w:rPr>
              <w:t xml:space="preserve"> siekiai:</w:t>
            </w:r>
          </w:p>
          <w:p w14:paraId="4393364E" w14:textId="15F565BD" w:rsidR="00CF6E4D" w:rsidRPr="001910FA" w:rsidRDefault="00146B8D" w:rsidP="00C729DB">
            <w:pPr>
              <w:pStyle w:val="Sraopastraipa"/>
              <w:numPr>
                <w:ilvl w:val="0"/>
                <w:numId w:val="21"/>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Atpažinti psichologinį smurtą ir jo formas;</w:t>
            </w:r>
          </w:p>
          <w:p w14:paraId="01972BB3" w14:textId="443A91BA" w:rsidR="00CF6E4D" w:rsidRPr="001910FA" w:rsidRDefault="00146B8D" w:rsidP="00C729DB">
            <w:pPr>
              <w:pStyle w:val="Sraopastraipa"/>
              <w:numPr>
                <w:ilvl w:val="0"/>
                <w:numId w:val="21"/>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Suprasti psichologinio smurto žalą ir jo pasekmes;</w:t>
            </w:r>
          </w:p>
          <w:p w14:paraId="1F7431F2" w14:textId="54651099" w:rsidR="00CF6E4D" w:rsidRPr="001910FA" w:rsidRDefault="00146B8D" w:rsidP="00C729DB">
            <w:pPr>
              <w:pStyle w:val="Sraopastraipa"/>
              <w:numPr>
                <w:ilvl w:val="0"/>
                <w:numId w:val="21"/>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Suteikti informacijos apie pagalbą, nukentėjus nuo psichologinio smurto;</w:t>
            </w:r>
          </w:p>
          <w:p w14:paraId="47ACC211" w14:textId="7471FF89" w:rsidR="00CF6E4D" w:rsidRPr="001910FA" w:rsidRDefault="00146B8D" w:rsidP="00C729DB">
            <w:pPr>
              <w:pStyle w:val="Sraopastraipa"/>
              <w:numPr>
                <w:ilvl w:val="0"/>
                <w:numId w:val="21"/>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Pateikti gerųjų pavyzdžių apie išėjimą iš toksinių santykių.</w:t>
            </w:r>
          </w:p>
          <w:p w14:paraId="499DF183" w14:textId="77777777" w:rsidR="00CF6E4D" w:rsidRPr="001910FA" w:rsidRDefault="00CF6E4D">
            <w:pPr>
              <w:spacing w:line="240" w:lineRule="auto"/>
              <w:ind w:left="1080" w:hanging="360"/>
              <w:jc w:val="both"/>
              <w:rPr>
                <w:rFonts w:ascii="Times New Roman" w:eastAsia="Times New Roman" w:hAnsi="Times New Roman" w:cs="Times New Roman"/>
                <w:sz w:val="24"/>
                <w:szCs w:val="24"/>
                <w:lang w:val="lt-LT"/>
              </w:rPr>
            </w:pPr>
          </w:p>
          <w:p w14:paraId="4B46FCF7" w14:textId="77777777" w:rsidR="00CF6E4D" w:rsidRPr="001910FA" w:rsidRDefault="00146B8D">
            <w:pPr>
              <w:spacing w:after="160"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Kampanijos turinys </w:t>
            </w:r>
            <w:r w:rsidRPr="001910FA">
              <w:rPr>
                <w:rFonts w:ascii="Times New Roman" w:eastAsia="Times New Roman" w:hAnsi="Times New Roman" w:cs="Times New Roman"/>
                <w:b/>
                <w:sz w:val="24"/>
                <w:szCs w:val="24"/>
                <w:lang w:val="lt-LT"/>
              </w:rPr>
              <w:t xml:space="preserve">turi </w:t>
            </w:r>
            <w:r w:rsidRPr="001910FA">
              <w:rPr>
                <w:rFonts w:ascii="Times New Roman" w:eastAsia="Times New Roman" w:hAnsi="Times New Roman" w:cs="Times New Roman"/>
                <w:sz w:val="24"/>
                <w:szCs w:val="24"/>
                <w:lang w:val="lt-LT"/>
              </w:rPr>
              <w:t>paliesti kažkurias iš nurodytų psichologinio smurto apraiškų:</w:t>
            </w:r>
          </w:p>
          <w:p w14:paraId="7D63696B" w14:textId="77777777" w:rsidR="00CF6E4D" w:rsidRPr="001910FA" w:rsidRDefault="00146B8D">
            <w:pPr>
              <w:numPr>
                <w:ilvl w:val="0"/>
                <w:numId w:val="9"/>
              </w:num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Siekis kontroliuoti: žinoti buvimo vietą, slaptažodžius, pažinoti visą jo/s aplinką;</w:t>
            </w:r>
          </w:p>
          <w:p w14:paraId="69D017F8" w14:textId="77777777" w:rsidR="00CF6E4D" w:rsidRPr="001910FA" w:rsidRDefault="00146B8D">
            <w:pPr>
              <w:numPr>
                <w:ilvl w:val="0"/>
                <w:numId w:val="9"/>
              </w:num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Siekis pažeminti dėl gyvenimo pasirinkimų, socialinės situacijos, išvaizdos ir pan.;</w:t>
            </w:r>
          </w:p>
          <w:p w14:paraId="6F3466B9" w14:textId="77777777" w:rsidR="00CF6E4D" w:rsidRPr="001910FA" w:rsidRDefault="00146B8D">
            <w:pPr>
              <w:numPr>
                <w:ilvl w:val="0"/>
                <w:numId w:val="9"/>
              </w:num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Siekis nuvertinti žmogaus būseną, savijauta, emocijas, įvertinant kaip nevertingas;</w:t>
            </w:r>
          </w:p>
          <w:p w14:paraId="4855BB0C" w14:textId="77777777" w:rsidR="00CF6E4D" w:rsidRPr="001910FA" w:rsidRDefault="00146B8D">
            <w:pPr>
              <w:numPr>
                <w:ilvl w:val="0"/>
                <w:numId w:val="9"/>
              </w:num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Siekis nuasmeninti žmogų, sumenkinti jo pasitikėjimą savimi tiesioginėmis ar netiesioginėmis patyčiomis.</w:t>
            </w:r>
          </w:p>
          <w:p w14:paraId="1BF58E4F" w14:textId="77777777" w:rsidR="00CF6E4D" w:rsidRPr="001910FA" w:rsidRDefault="00CF6E4D">
            <w:pPr>
              <w:spacing w:line="240" w:lineRule="auto"/>
              <w:jc w:val="both"/>
              <w:rPr>
                <w:rFonts w:ascii="Times New Roman" w:eastAsia="Times New Roman" w:hAnsi="Times New Roman" w:cs="Times New Roman"/>
                <w:sz w:val="24"/>
                <w:szCs w:val="24"/>
                <w:lang w:val="lt-LT"/>
              </w:rPr>
            </w:pPr>
          </w:p>
          <w:p w14:paraId="36612319" w14:textId="77777777" w:rsidR="00CF6E4D" w:rsidRPr="001910FA" w:rsidRDefault="00146B8D">
            <w:pPr>
              <w:spacing w:after="160"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sz w:val="24"/>
                <w:szCs w:val="24"/>
                <w:lang w:val="lt-LT"/>
              </w:rPr>
              <w:t xml:space="preserve">Siūloma </w:t>
            </w:r>
            <w:r w:rsidRPr="001910FA">
              <w:rPr>
                <w:rFonts w:ascii="Times New Roman" w:eastAsia="Times New Roman" w:hAnsi="Times New Roman" w:cs="Times New Roman"/>
                <w:sz w:val="24"/>
                <w:szCs w:val="24"/>
                <w:lang w:val="lt-LT"/>
              </w:rPr>
              <w:t>į kampanijos turinį įtraukti:</w:t>
            </w:r>
          </w:p>
          <w:p w14:paraId="478C4AFA" w14:textId="7B8FB0F6" w:rsidR="00CF6E4D" w:rsidRPr="001910FA" w:rsidRDefault="00146B8D" w:rsidP="00C729DB">
            <w:pPr>
              <w:pStyle w:val="Sraopastraipa"/>
              <w:numPr>
                <w:ilvl w:val="0"/>
                <w:numId w:val="22"/>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Skirtingus psichologinio smurto pobūdžius ir aplinkas, kuriose jis gali pasireikšti;</w:t>
            </w:r>
          </w:p>
          <w:p w14:paraId="6C252AF0" w14:textId="41588268" w:rsidR="00CF6E4D" w:rsidRPr="001910FA" w:rsidRDefault="00146B8D" w:rsidP="00C729DB">
            <w:pPr>
              <w:pStyle w:val="Sraopastraipa"/>
              <w:numPr>
                <w:ilvl w:val="0"/>
                <w:numId w:val="22"/>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Parodyti saugios aplinkos svarbą, išeinant iš psichologiškai smurtinių santykių;</w:t>
            </w:r>
          </w:p>
          <w:p w14:paraId="68ED3C63" w14:textId="6D1E6012" w:rsidR="00CF6E4D" w:rsidRPr="001910FA" w:rsidRDefault="00146B8D" w:rsidP="00C729DB">
            <w:pPr>
              <w:pStyle w:val="Sraopastraipa"/>
              <w:numPr>
                <w:ilvl w:val="0"/>
                <w:numId w:val="22"/>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Pademonstruoti nukentėjusiųjų liudijimus, citatas;</w:t>
            </w:r>
          </w:p>
          <w:p w14:paraId="70327DE6" w14:textId="7E5DBCBB" w:rsidR="00CF6E4D" w:rsidRPr="001910FA" w:rsidRDefault="00146B8D" w:rsidP="00C729DB">
            <w:pPr>
              <w:pStyle w:val="Sraopastraipa"/>
              <w:numPr>
                <w:ilvl w:val="0"/>
                <w:numId w:val="22"/>
              </w:numPr>
              <w:spacing w:after="120"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Pasidalinti gerosiomis praktikomis apie išėjimą iš smurtinių santykių.</w:t>
            </w:r>
          </w:p>
        </w:tc>
      </w:tr>
      <w:tr w:rsidR="00CF6E4D" w:rsidRPr="001910FA" w14:paraId="4BE4B0A3" w14:textId="77777777">
        <w:tc>
          <w:tcPr>
            <w:tcW w:w="555" w:type="dxa"/>
            <w:shd w:val="clear" w:color="auto" w:fill="auto"/>
            <w:tcMar>
              <w:top w:w="100" w:type="dxa"/>
              <w:left w:w="100" w:type="dxa"/>
              <w:bottom w:w="100" w:type="dxa"/>
              <w:right w:w="100" w:type="dxa"/>
            </w:tcMar>
          </w:tcPr>
          <w:p w14:paraId="27446CB5" w14:textId="7777777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3.</w:t>
            </w:r>
          </w:p>
        </w:tc>
        <w:tc>
          <w:tcPr>
            <w:tcW w:w="1995" w:type="dxa"/>
            <w:shd w:val="clear" w:color="auto" w:fill="auto"/>
            <w:tcMar>
              <w:top w:w="100" w:type="dxa"/>
              <w:left w:w="100" w:type="dxa"/>
              <w:bottom w:w="100" w:type="dxa"/>
              <w:right w:w="100" w:type="dxa"/>
            </w:tcMar>
          </w:tcPr>
          <w:p w14:paraId="070B1C0C" w14:textId="695620F8"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III </w:t>
            </w:r>
            <w:r w:rsidR="00AF49BF" w:rsidRPr="001910FA">
              <w:rPr>
                <w:rFonts w:ascii="Times New Roman" w:eastAsia="Times New Roman" w:hAnsi="Times New Roman" w:cs="Times New Roman"/>
                <w:sz w:val="24"/>
                <w:szCs w:val="24"/>
                <w:lang w:val="lt-LT"/>
              </w:rPr>
              <w:t>Komunikacinė kampanija</w:t>
            </w:r>
          </w:p>
        </w:tc>
        <w:tc>
          <w:tcPr>
            <w:tcW w:w="6810" w:type="dxa"/>
            <w:shd w:val="clear" w:color="auto" w:fill="auto"/>
            <w:tcMar>
              <w:top w:w="100" w:type="dxa"/>
              <w:left w:w="100" w:type="dxa"/>
              <w:bottom w:w="100" w:type="dxa"/>
              <w:right w:w="100" w:type="dxa"/>
            </w:tcMar>
          </w:tcPr>
          <w:p w14:paraId="349FD364"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Komunikacinė kampanija apie smurto artimoje aplinkoje prevenciją, pagalbos ir apsaugos prieinamumą smurto artimoje aplinkoje pavojų patiriantiems bei smurtą  patyrusiems asmenims ir paslaugų prieinamumą smurto pavojų keliantiems asmenims. </w:t>
            </w:r>
          </w:p>
          <w:p w14:paraId="727D5FF1"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4ED69EBB" w14:textId="1375AD4D" w:rsidR="000558CD" w:rsidRPr="001910FA" w:rsidRDefault="000558CD"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Šioje </w:t>
            </w:r>
            <w:r w:rsidR="00233BE7" w:rsidRPr="001910FA">
              <w:rPr>
                <w:rFonts w:ascii="Times New Roman" w:eastAsia="Times New Roman" w:hAnsi="Times New Roman" w:cs="Times New Roman"/>
                <w:sz w:val="24"/>
                <w:szCs w:val="24"/>
                <w:lang w:val="lt-LT"/>
              </w:rPr>
              <w:t xml:space="preserve">komunikacinėje </w:t>
            </w:r>
            <w:r w:rsidRPr="001910FA">
              <w:rPr>
                <w:rFonts w:ascii="Times New Roman" w:eastAsia="Times New Roman" w:hAnsi="Times New Roman" w:cs="Times New Roman"/>
                <w:sz w:val="24"/>
                <w:szCs w:val="24"/>
                <w:lang w:val="lt-LT"/>
              </w:rPr>
              <w:t>kampanijoje  kreiptinas dėmesys į ekonominį smurtą ir jo sprendimus.</w:t>
            </w:r>
          </w:p>
          <w:p w14:paraId="1A944148"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4499165C"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bCs/>
                <w:sz w:val="24"/>
                <w:szCs w:val="24"/>
                <w:lang w:val="lt-LT"/>
              </w:rPr>
              <w:t>Tikslinė grupė:</w:t>
            </w:r>
            <w:r w:rsidRPr="001910FA">
              <w:rPr>
                <w:rFonts w:ascii="Times New Roman" w:eastAsia="Times New Roman" w:hAnsi="Times New Roman" w:cs="Times New Roman"/>
                <w:sz w:val="24"/>
                <w:szCs w:val="24"/>
                <w:lang w:val="lt-LT"/>
              </w:rPr>
              <w:t xml:space="preserve"> visuomenė.</w:t>
            </w:r>
          </w:p>
          <w:p w14:paraId="3FFBB1E5"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35E47C4D" w14:textId="4703EC5B" w:rsidR="000558CD" w:rsidRPr="001910FA" w:rsidRDefault="00AF49BF"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sz w:val="24"/>
                <w:szCs w:val="24"/>
                <w:lang w:val="lt-LT"/>
              </w:rPr>
              <w:t xml:space="preserve">Komunikacinės kampanijos </w:t>
            </w:r>
            <w:r w:rsidR="000558CD" w:rsidRPr="001910FA">
              <w:rPr>
                <w:rFonts w:ascii="Times New Roman" w:eastAsia="Times New Roman" w:hAnsi="Times New Roman" w:cs="Times New Roman"/>
                <w:b/>
                <w:bCs/>
                <w:sz w:val="24"/>
                <w:szCs w:val="24"/>
                <w:lang w:val="lt-LT"/>
              </w:rPr>
              <w:t>tikslas:</w:t>
            </w:r>
            <w:r w:rsidR="000558CD" w:rsidRPr="001910FA">
              <w:rPr>
                <w:rFonts w:ascii="Times New Roman" w:eastAsia="Times New Roman" w:hAnsi="Times New Roman" w:cs="Times New Roman"/>
                <w:sz w:val="24"/>
                <w:szCs w:val="24"/>
                <w:lang w:val="lt-LT"/>
              </w:rPr>
              <w:t xml:space="preserve"> pademonstruoti, kodėl ekonominis smurtas yra problema, o ne normali santykių dalis, kokios jo pasekmės, kur galima kreiptis pagalbos. </w:t>
            </w:r>
            <w:r w:rsidRPr="001910FA">
              <w:rPr>
                <w:rFonts w:ascii="Times New Roman" w:eastAsia="Times New Roman" w:hAnsi="Times New Roman" w:cs="Times New Roman"/>
                <w:sz w:val="24"/>
                <w:szCs w:val="24"/>
                <w:lang w:val="lt-LT"/>
              </w:rPr>
              <w:t>Šiai komunikacinei kampanijai kuriamame v</w:t>
            </w:r>
            <w:r w:rsidR="000558CD" w:rsidRPr="001910FA">
              <w:rPr>
                <w:rFonts w:ascii="Times New Roman" w:eastAsia="Times New Roman" w:hAnsi="Times New Roman" w:cs="Times New Roman"/>
                <w:sz w:val="24"/>
                <w:szCs w:val="24"/>
                <w:lang w:val="lt-LT"/>
              </w:rPr>
              <w:t>aizdo klipe svarbu suteikti informaciją nuo ekonominio smurto nukentėjusiems žmonėms su pasiūlymais kur kreiptis pagalbos, o smurtaujantiems asmenims – rekomenduoti lankyti smurtinio elgesio keitimo programas.</w:t>
            </w:r>
          </w:p>
          <w:p w14:paraId="19817536"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167A46ED" w14:textId="7C8F2EEE" w:rsidR="000558CD" w:rsidRPr="001910FA" w:rsidRDefault="00DB2098"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Vaizdo klipo t</w:t>
            </w:r>
            <w:r w:rsidR="000558CD" w:rsidRPr="001910FA">
              <w:rPr>
                <w:rFonts w:ascii="Times New Roman" w:eastAsia="Times New Roman" w:hAnsi="Times New Roman" w:cs="Times New Roman"/>
                <w:sz w:val="24"/>
                <w:szCs w:val="24"/>
                <w:lang w:val="lt-LT"/>
              </w:rPr>
              <w:t>urinys turi būti kuriamas konsultuojantis su Socialinės apsaugos ir darbo ministerijos Lygių galimybių, moterų ir vyrų lygybės grupės ekspertais bei su Pirkėju.</w:t>
            </w:r>
            <w:r w:rsidR="00630428" w:rsidRPr="001910FA">
              <w:rPr>
                <w:rFonts w:ascii="Times New Roman" w:eastAsia="Times New Roman" w:hAnsi="Times New Roman" w:cs="Times New Roman"/>
                <w:sz w:val="24"/>
                <w:szCs w:val="24"/>
                <w:lang w:val="lt-LT"/>
              </w:rPr>
              <w:t xml:space="preserve"> Galutinis </w:t>
            </w:r>
            <w:r w:rsidR="00AF49BF" w:rsidRPr="001910FA">
              <w:rPr>
                <w:rFonts w:ascii="Times New Roman" w:eastAsia="Times New Roman" w:hAnsi="Times New Roman" w:cs="Times New Roman"/>
                <w:sz w:val="24"/>
                <w:szCs w:val="24"/>
                <w:lang w:val="lt-LT"/>
              </w:rPr>
              <w:t xml:space="preserve">šiai komunikacinei kampanijai </w:t>
            </w:r>
            <w:r w:rsidR="00630428" w:rsidRPr="001910FA">
              <w:rPr>
                <w:rFonts w:ascii="Times New Roman" w:eastAsia="Times New Roman" w:hAnsi="Times New Roman" w:cs="Times New Roman"/>
                <w:sz w:val="24"/>
                <w:szCs w:val="24"/>
                <w:lang w:val="lt-LT"/>
              </w:rPr>
              <w:t>sukurtas vaizdo klipas turi būti suderintas ir patvirtintas Pirkėjo.</w:t>
            </w:r>
          </w:p>
          <w:p w14:paraId="6BFFAF50"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4AF57943" w14:textId="1C08526E" w:rsidR="000558CD" w:rsidRPr="001910FA" w:rsidRDefault="00AF49BF" w:rsidP="000558CD">
            <w:pPr>
              <w:spacing w:line="240" w:lineRule="auto"/>
              <w:jc w:val="both"/>
              <w:rPr>
                <w:rFonts w:ascii="Times New Roman" w:eastAsia="Times New Roman" w:hAnsi="Times New Roman" w:cs="Times New Roman"/>
                <w:b/>
                <w:bCs/>
                <w:sz w:val="24"/>
                <w:szCs w:val="24"/>
                <w:lang w:val="lt-LT"/>
              </w:rPr>
            </w:pPr>
            <w:r w:rsidRPr="001910FA">
              <w:rPr>
                <w:rFonts w:ascii="Times New Roman" w:eastAsia="Times New Roman" w:hAnsi="Times New Roman" w:cs="Times New Roman"/>
                <w:b/>
                <w:sz w:val="24"/>
                <w:szCs w:val="24"/>
                <w:lang w:val="lt-LT"/>
              </w:rPr>
              <w:t xml:space="preserve">Komunikacinės kampanijos </w:t>
            </w:r>
            <w:r w:rsidR="000558CD" w:rsidRPr="001910FA">
              <w:rPr>
                <w:rFonts w:ascii="Times New Roman" w:eastAsia="Times New Roman" w:hAnsi="Times New Roman" w:cs="Times New Roman"/>
                <w:b/>
                <w:bCs/>
                <w:sz w:val="24"/>
                <w:szCs w:val="24"/>
                <w:lang w:val="lt-LT"/>
              </w:rPr>
              <w:t xml:space="preserve"> siekiai:</w:t>
            </w:r>
          </w:p>
          <w:p w14:paraId="30C548A9" w14:textId="77777777" w:rsidR="006A73A6" w:rsidRPr="001910FA" w:rsidRDefault="006A73A6" w:rsidP="000558CD">
            <w:pPr>
              <w:spacing w:line="240" w:lineRule="auto"/>
              <w:jc w:val="both"/>
              <w:rPr>
                <w:rFonts w:ascii="Times New Roman" w:eastAsia="Times New Roman" w:hAnsi="Times New Roman" w:cs="Times New Roman"/>
                <w:b/>
                <w:bCs/>
                <w:sz w:val="24"/>
                <w:szCs w:val="24"/>
                <w:lang w:val="lt-LT"/>
              </w:rPr>
            </w:pPr>
          </w:p>
          <w:p w14:paraId="12F026E2" w14:textId="77777777" w:rsidR="00B33FF9" w:rsidRPr="001910FA" w:rsidRDefault="000558CD" w:rsidP="006A73A6">
            <w:pPr>
              <w:pStyle w:val="Sraopastraipa"/>
              <w:numPr>
                <w:ilvl w:val="0"/>
                <w:numId w:val="18"/>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Atpažįstamas ekonominis smurtas artimoje aplinkoje, kaip jis pasireiškia;</w:t>
            </w:r>
          </w:p>
          <w:p w14:paraId="347009D5" w14:textId="27A8D495" w:rsidR="000558CD" w:rsidRPr="001910FA" w:rsidRDefault="000558CD" w:rsidP="006A73A6">
            <w:pPr>
              <w:pStyle w:val="Sraopastraipa"/>
              <w:numPr>
                <w:ilvl w:val="0"/>
                <w:numId w:val="18"/>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Atpažįstamas smurtą teisinantis diskursas;</w:t>
            </w:r>
          </w:p>
          <w:p w14:paraId="4935FEAE" w14:textId="22105BE8" w:rsidR="000558CD" w:rsidRPr="001910FA" w:rsidRDefault="000558CD" w:rsidP="006A73A6">
            <w:pPr>
              <w:pStyle w:val="Sraopastraipa"/>
              <w:numPr>
                <w:ilvl w:val="0"/>
                <w:numId w:val="18"/>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Nuromantizuojama ekonominė priklausomybė, kyla netolerancija ekonominiam smurtui;  </w:t>
            </w:r>
          </w:p>
          <w:p w14:paraId="37782BEF" w14:textId="68A2A8C6" w:rsidR="000558CD" w:rsidRPr="001910FA" w:rsidRDefault="000558CD" w:rsidP="006A73A6">
            <w:pPr>
              <w:pStyle w:val="Sraopastraipa"/>
              <w:numPr>
                <w:ilvl w:val="0"/>
                <w:numId w:val="18"/>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Žinoma, kokios pagalbos gali sulaukti aukos ir kur jos gali kreiptis;</w:t>
            </w:r>
          </w:p>
          <w:p w14:paraId="183A37AF" w14:textId="4331976F" w:rsidR="000558CD" w:rsidRPr="001910FA" w:rsidRDefault="000558CD" w:rsidP="006A73A6">
            <w:pPr>
              <w:pStyle w:val="Sraopastraipa"/>
              <w:numPr>
                <w:ilvl w:val="0"/>
                <w:numId w:val="18"/>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Auditorija supažindinama su sėkmingais pavyzdžiais ištrunkant iš ekonominio smurto ar sumažinant jo žalą.</w:t>
            </w:r>
          </w:p>
          <w:p w14:paraId="0C76EF79"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49CD9F97" w14:textId="58567142" w:rsidR="000558CD" w:rsidRPr="001910FA" w:rsidRDefault="000558CD"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Kampanijos turinys </w:t>
            </w:r>
            <w:r w:rsidRPr="001910FA">
              <w:rPr>
                <w:rFonts w:ascii="Times New Roman" w:eastAsia="Times New Roman" w:hAnsi="Times New Roman" w:cs="Times New Roman"/>
                <w:b/>
                <w:bCs/>
                <w:sz w:val="24"/>
                <w:szCs w:val="24"/>
                <w:lang w:val="lt-LT"/>
              </w:rPr>
              <w:t>turi</w:t>
            </w:r>
            <w:r w:rsidRPr="001910FA">
              <w:rPr>
                <w:rFonts w:ascii="Times New Roman" w:eastAsia="Times New Roman" w:hAnsi="Times New Roman" w:cs="Times New Roman"/>
                <w:sz w:val="24"/>
                <w:szCs w:val="24"/>
                <w:lang w:val="lt-LT"/>
              </w:rPr>
              <w:t xml:space="preserve"> paliesti kažkurias iš nurodytų ekonominio smurto apraiškų:</w:t>
            </w:r>
          </w:p>
          <w:p w14:paraId="0743C965" w14:textId="77777777" w:rsidR="00C551EE" w:rsidRPr="001910FA" w:rsidRDefault="00C551EE" w:rsidP="000558CD">
            <w:pPr>
              <w:spacing w:line="240" w:lineRule="auto"/>
              <w:jc w:val="both"/>
              <w:rPr>
                <w:rFonts w:ascii="Times New Roman" w:eastAsia="Times New Roman" w:hAnsi="Times New Roman" w:cs="Times New Roman"/>
                <w:sz w:val="24"/>
                <w:szCs w:val="24"/>
                <w:lang w:val="lt-LT"/>
              </w:rPr>
            </w:pPr>
          </w:p>
          <w:p w14:paraId="70704B41" w14:textId="5B7600B1" w:rsidR="000558CD" w:rsidRPr="001910FA" w:rsidRDefault="000558CD" w:rsidP="00452D6C">
            <w:pPr>
              <w:pStyle w:val="Sraopastraipa"/>
              <w:numPr>
                <w:ilvl w:val="0"/>
                <w:numId w:val="23"/>
              </w:numPr>
              <w:spacing w:line="240" w:lineRule="auto"/>
              <w:ind w:left="892"/>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Draudimas dirbti;</w:t>
            </w:r>
          </w:p>
          <w:p w14:paraId="1F03EFEE" w14:textId="26A322AD" w:rsidR="000558CD" w:rsidRPr="001910FA" w:rsidRDefault="000558CD" w:rsidP="00452D6C">
            <w:pPr>
              <w:pStyle w:val="Sraopastraipa"/>
              <w:numPr>
                <w:ilvl w:val="0"/>
                <w:numId w:val="23"/>
              </w:numPr>
              <w:spacing w:line="240" w:lineRule="auto"/>
              <w:ind w:left="892"/>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Terorizuojantis išlaidų kontroliavimas;</w:t>
            </w:r>
          </w:p>
          <w:p w14:paraId="751845EA" w14:textId="0BB129F4" w:rsidR="000558CD" w:rsidRPr="001910FA" w:rsidRDefault="000558CD" w:rsidP="00452D6C">
            <w:pPr>
              <w:pStyle w:val="Sraopastraipa"/>
              <w:numPr>
                <w:ilvl w:val="0"/>
                <w:numId w:val="23"/>
              </w:numPr>
              <w:spacing w:line="240" w:lineRule="auto"/>
              <w:ind w:left="892"/>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Alimentų nemokėjimas;</w:t>
            </w:r>
          </w:p>
          <w:p w14:paraId="3F3F14A6" w14:textId="4BC97C44" w:rsidR="000558CD" w:rsidRPr="001910FA" w:rsidRDefault="000558CD" w:rsidP="00452D6C">
            <w:pPr>
              <w:pStyle w:val="Sraopastraipa"/>
              <w:numPr>
                <w:ilvl w:val="0"/>
                <w:numId w:val="23"/>
              </w:numPr>
              <w:spacing w:line="240" w:lineRule="auto"/>
              <w:ind w:left="892"/>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Priverstinė paskola</w:t>
            </w:r>
            <w:r w:rsidR="00452D6C" w:rsidRPr="001910FA">
              <w:rPr>
                <w:rFonts w:ascii="Times New Roman" w:eastAsia="Times New Roman" w:hAnsi="Times New Roman" w:cs="Times New Roman"/>
                <w:sz w:val="24"/>
                <w:szCs w:val="24"/>
                <w:lang w:val="lt-LT"/>
              </w:rPr>
              <w:t>;</w:t>
            </w:r>
          </w:p>
          <w:p w14:paraId="7207FAD8" w14:textId="21D6E2DA" w:rsidR="000558CD" w:rsidRPr="001910FA" w:rsidRDefault="000558CD" w:rsidP="00452D6C">
            <w:pPr>
              <w:pStyle w:val="Sraopastraipa"/>
              <w:numPr>
                <w:ilvl w:val="0"/>
                <w:numId w:val="23"/>
              </w:numPr>
              <w:spacing w:line="240" w:lineRule="auto"/>
              <w:ind w:left="892"/>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Vienvaldiškas sprendimų priėmimas dėl šeimos finansų.</w:t>
            </w:r>
          </w:p>
          <w:p w14:paraId="372F28CE" w14:textId="77777777" w:rsidR="000558CD" w:rsidRPr="001910FA" w:rsidRDefault="000558CD" w:rsidP="000558CD">
            <w:pPr>
              <w:spacing w:line="240" w:lineRule="auto"/>
              <w:jc w:val="both"/>
              <w:rPr>
                <w:rFonts w:ascii="Times New Roman" w:eastAsia="Times New Roman" w:hAnsi="Times New Roman" w:cs="Times New Roman"/>
                <w:sz w:val="24"/>
                <w:szCs w:val="24"/>
                <w:lang w:val="lt-LT"/>
              </w:rPr>
            </w:pPr>
          </w:p>
          <w:p w14:paraId="273D35E3" w14:textId="4E91E80E" w:rsidR="000558CD" w:rsidRPr="001910FA" w:rsidRDefault="000558CD" w:rsidP="000558CD">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bCs/>
                <w:sz w:val="24"/>
                <w:szCs w:val="24"/>
                <w:lang w:val="lt-LT"/>
              </w:rPr>
              <w:lastRenderedPageBreak/>
              <w:t>Siūloma</w:t>
            </w:r>
            <w:r w:rsidRPr="001910FA">
              <w:rPr>
                <w:rFonts w:ascii="Times New Roman" w:eastAsia="Times New Roman" w:hAnsi="Times New Roman" w:cs="Times New Roman"/>
                <w:sz w:val="24"/>
                <w:szCs w:val="24"/>
                <w:lang w:val="lt-LT"/>
              </w:rPr>
              <w:t xml:space="preserve"> į kampanijos turinį įtraukti:</w:t>
            </w:r>
          </w:p>
          <w:p w14:paraId="4E803C0C" w14:textId="77777777" w:rsidR="00C551EE" w:rsidRPr="001910FA" w:rsidRDefault="00C551EE" w:rsidP="000558CD">
            <w:pPr>
              <w:spacing w:line="240" w:lineRule="auto"/>
              <w:jc w:val="both"/>
              <w:rPr>
                <w:rFonts w:ascii="Times New Roman" w:eastAsia="Times New Roman" w:hAnsi="Times New Roman" w:cs="Times New Roman"/>
                <w:sz w:val="24"/>
                <w:szCs w:val="24"/>
                <w:lang w:val="lt-LT"/>
              </w:rPr>
            </w:pPr>
          </w:p>
          <w:p w14:paraId="72491124" w14:textId="5DF28131" w:rsidR="000558CD" w:rsidRPr="001910FA" w:rsidRDefault="000558CD" w:rsidP="009B582F">
            <w:pPr>
              <w:pStyle w:val="Sraopastraipa"/>
              <w:numPr>
                <w:ilvl w:val="0"/>
                <w:numId w:val="24"/>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Skirtingus ekonominio smurto formų pavyzdžius ir jų sąveiką suaugusiųjų kontekste;</w:t>
            </w:r>
          </w:p>
          <w:p w14:paraId="78237D73" w14:textId="3B532E2F" w:rsidR="000558CD" w:rsidRPr="001910FA" w:rsidRDefault="000558CD" w:rsidP="009B582F">
            <w:pPr>
              <w:pStyle w:val="Sraopastraipa"/>
              <w:numPr>
                <w:ilvl w:val="0"/>
                <w:numId w:val="24"/>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Skirtingus ekonominio smurto formų pavyzdžius ir jų sąveiką jaunimo-paauglių kontekste;</w:t>
            </w:r>
          </w:p>
          <w:p w14:paraId="049089DC" w14:textId="011FA4CF" w:rsidR="000558CD" w:rsidRPr="001910FA" w:rsidRDefault="000558CD" w:rsidP="009B582F">
            <w:pPr>
              <w:pStyle w:val="Sraopastraipa"/>
              <w:numPr>
                <w:ilvl w:val="0"/>
                <w:numId w:val="24"/>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Nukentėjusiųjų liudijimus-citatas;</w:t>
            </w:r>
          </w:p>
          <w:p w14:paraId="380571BF" w14:textId="3602439C" w:rsidR="000558CD" w:rsidRPr="001910FA" w:rsidRDefault="000558CD" w:rsidP="009B582F">
            <w:pPr>
              <w:pStyle w:val="Sraopastraipa"/>
              <w:numPr>
                <w:ilvl w:val="0"/>
                <w:numId w:val="24"/>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Pavyzdžius dažnų smurtinį elgesį pateisinančių ar menkinančių komentarų (įskaitant pačių aukų naudojamą diskursą) - ekonominio smurto apraiškų pavyzdžiai kartu su pačių aukų pa(</w:t>
            </w:r>
            <w:proofErr w:type="spellStart"/>
            <w:r w:rsidRPr="001910FA">
              <w:rPr>
                <w:rFonts w:ascii="Times New Roman" w:eastAsia="Times New Roman" w:hAnsi="Times New Roman" w:cs="Times New Roman"/>
                <w:sz w:val="24"/>
                <w:szCs w:val="24"/>
                <w:lang w:val="lt-LT"/>
              </w:rPr>
              <w:t>si</w:t>
            </w:r>
            <w:proofErr w:type="spellEnd"/>
            <w:r w:rsidRPr="001910FA">
              <w:rPr>
                <w:rFonts w:ascii="Times New Roman" w:eastAsia="Times New Roman" w:hAnsi="Times New Roman" w:cs="Times New Roman"/>
                <w:sz w:val="24"/>
                <w:szCs w:val="24"/>
                <w:lang w:val="lt-LT"/>
              </w:rPr>
              <w:t>)teisinimais;</w:t>
            </w:r>
          </w:p>
          <w:p w14:paraId="43E98866" w14:textId="0FE88A2C" w:rsidR="000558CD" w:rsidRPr="001910FA" w:rsidRDefault="000558CD" w:rsidP="009B582F">
            <w:pPr>
              <w:pStyle w:val="Sraopastraipa"/>
              <w:numPr>
                <w:ilvl w:val="0"/>
                <w:numId w:val="24"/>
              </w:numPr>
              <w:spacing w:line="240" w:lineRule="auto"/>
              <w:ind w:left="892" w:hanging="425"/>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Teigiamus pavyzdžius, kaip auka kreipiasi ir sulaukia pagalbos, kuri padeda sumažinti ekonominio smurto žalą;</w:t>
            </w:r>
          </w:p>
          <w:p w14:paraId="3E36804C" w14:textId="715CC6A8" w:rsidR="00CF6E4D" w:rsidRPr="001910FA" w:rsidRDefault="000558CD" w:rsidP="009B582F">
            <w:pPr>
              <w:pStyle w:val="Sraopastraipa"/>
              <w:numPr>
                <w:ilvl w:val="0"/>
                <w:numId w:val="24"/>
              </w:numPr>
              <w:spacing w:line="240" w:lineRule="auto"/>
              <w:ind w:left="892" w:hanging="425"/>
              <w:jc w:val="both"/>
              <w:rPr>
                <w:rFonts w:ascii="Times New Roman" w:eastAsia="Times New Roman" w:hAnsi="Times New Roman" w:cs="Times New Roman"/>
                <w:sz w:val="24"/>
                <w:szCs w:val="24"/>
                <w:highlight w:val="white"/>
                <w:lang w:val="lt-LT"/>
              </w:rPr>
            </w:pPr>
            <w:r w:rsidRPr="001910FA">
              <w:rPr>
                <w:rFonts w:ascii="Times New Roman" w:eastAsia="Times New Roman" w:hAnsi="Times New Roman" w:cs="Times New Roman"/>
                <w:sz w:val="24"/>
                <w:szCs w:val="24"/>
                <w:lang w:val="lt-LT"/>
              </w:rPr>
              <w:t>Pademonstruojama, kaip ekonominė nepriklausomybė sąlygoja išėjimą iš smurtinių santykių.</w:t>
            </w:r>
          </w:p>
        </w:tc>
      </w:tr>
    </w:tbl>
    <w:p w14:paraId="1F592C91" w14:textId="77777777" w:rsidR="00CF6E4D" w:rsidRPr="001910FA" w:rsidRDefault="00CF6E4D">
      <w:pPr>
        <w:jc w:val="both"/>
        <w:rPr>
          <w:rFonts w:ascii="Times New Roman" w:eastAsia="Times New Roman" w:hAnsi="Times New Roman" w:cs="Times New Roman"/>
          <w:sz w:val="24"/>
          <w:szCs w:val="24"/>
          <w:lang w:val="lt-LT"/>
        </w:rPr>
      </w:pPr>
    </w:p>
    <w:p w14:paraId="5579C256" w14:textId="479F16FD" w:rsidR="00B31530" w:rsidRPr="001910FA" w:rsidRDefault="00EF6925" w:rsidP="00B31530">
      <w:pPr>
        <w:spacing w:line="240" w:lineRule="auto"/>
        <w:jc w:val="both"/>
        <w:rPr>
          <w:rFonts w:ascii="Times New Roman" w:eastAsia="Arial Unicode MS" w:hAnsi="Times New Roman" w:cs="Times New Roman"/>
          <w:color w:val="000000"/>
          <w:sz w:val="24"/>
          <w:szCs w:val="24"/>
          <w:bdr w:val="none" w:sz="0" w:space="0" w:color="auto" w:frame="1"/>
          <w:lang w:val="lt-LT"/>
        </w:rPr>
      </w:pPr>
      <w:r w:rsidRPr="009B65DA">
        <w:rPr>
          <w:rFonts w:ascii="Times New Roman" w:eastAsia="Times New Roman" w:hAnsi="Times New Roman" w:cs="Times New Roman"/>
          <w:sz w:val="24"/>
          <w:szCs w:val="24"/>
          <w:lang w:val="lt-LT"/>
        </w:rPr>
        <w:t xml:space="preserve">3.7. </w:t>
      </w:r>
      <w:r w:rsidR="00B31530" w:rsidRPr="001910FA">
        <w:rPr>
          <w:rFonts w:ascii="Times New Roman" w:eastAsia="Arial Unicode MS" w:hAnsi="Times New Roman" w:cs="Times New Roman"/>
          <w:color w:val="000000"/>
          <w:sz w:val="24"/>
          <w:szCs w:val="24"/>
          <w:bdr w:val="none" w:sz="0" w:space="0" w:color="auto" w:frame="1"/>
          <w:lang w:val="lt-LT"/>
        </w:rPr>
        <w:t>Pirkimas laikomas žaliuoju vadovaujantis Tvarkos aprašo 4.4.3. papunkčiu, nes pirkimo objektas (komunikaci</w:t>
      </w:r>
      <w:r w:rsidR="00676310" w:rsidRPr="001910FA">
        <w:rPr>
          <w:rFonts w:ascii="Times New Roman" w:eastAsia="Arial Unicode MS" w:hAnsi="Times New Roman" w:cs="Times New Roman"/>
          <w:color w:val="000000"/>
          <w:sz w:val="24"/>
          <w:szCs w:val="24"/>
          <w:bdr w:val="none" w:sz="0" w:space="0" w:color="auto" w:frame="1"/>
          <w:lang w:val="lt-LT"/>
        </w:rPr>
        <w:t>nės</w:t>
      </w:r>
      <w:r w:rsidR="00B31530" w:rsidRPr="001910FA">
        <w:rPr>
          <w:rFonts w:ascii="Times New Roman" w:eastAsia="Arial Unicode MS" w:hAnsi="Times New Roman" w:cs="Times New Roman"/>
          <w:color w:val="000000"/>
          <w:sz w:val="24"/>
          <w:szCs w:val="24"/>
          <w:bdr w:val="none" w:sz="0" w:space="0" w:color="auto" w:frame="1"/>
          <w:lang w:val="lt-LT"/>
        </w:rPr>
        <w:t xml:space="preserve"> kampanijos) yra nematerialaus pobūdžio, nesusijęs su materialaus objekto sukūrimu, nėra numatomas reikšmingas neigiamas poveikis aplinkai, nesukuriamas taršos šaltinis ir negeneruojamos atliekos.</w:t>
      </w:r>
    </w:p>
    <w:p w14:paraId="6FF9C75F" w14:textId="77777777" w:rsidR="00B31530" w:rsidRPr="001910FA" w:rsidRDefault="00B31530" w:rsidP="00B31530">
      <w:pPr>
        <w:spacing w:line="240" w:lineRule="auto"/>
        <w:jc w:val="both"/>
        <w:rPr>
          <w:rFonts w:ascii="Times New Roman" w:eastAsiaTheme="majorEastAsia" w:hAnsi="Times New Roman" w:cs="Times New Roman"/>
          <w:color w:val="000000"/>
          <w:sz w:val="24"/>
          <w:szCs w:val="24"/>
          <w:shd w:val="clear" w:color="auto" w:fill="FFFFFF"/>
          <w:lang w:val="lt-LT"/>
        </w:rPr>
      </w:pPr>
    </w:p>
    <w:p w14:paraId="6728A292" w14:textId="390A491A" w:rsidR="00B31530" w:rsidRPr="001910FA" w:rsidRDefault="00B31530" w:rsidP="006A2566">
      <w:pPr>
        <w:spacing w:line="240" w:lineRule="auto"/>
        <w:jc w:val="both"/>
        <w:rPr>
          <w:rFonts w:ascii="Times New Roman" w:eastAsiaTheme="majorEastAsia" w:hAnsi="Times New Roman" w:cs="Times New Roman"/>
          <w:color w:val="000000"/>
          <w:sz w:val="24"/>
          <w:szCs w:val="24"/>
          <w:shd w:val="clear" w:color="auto" w:fill="FFFFFF"/>
          <w:lang w:val="lt-LT"/>
        </w:rPr>
      </w:pPr>
      <w:r w:rsidRPr="001910FA">
        <w:rPr>
          <w:rFonts w:ascii="Times New Roman" w:hAnsi="Times New Roman" w:cs="Times New Roman"/>
          <w:sz w:val="24"/>
          <w:szCs w:val="24"/>
          <w:lang w:val="lt-LT"/>
        </w:rPr>
        <w:t xml:space="preserve">3.7.1. </w:t>
      </w:r>
      <w:bookmarkStart w:id="1" w:name="_Hlk186464588"/>
      <w:r w:rsidR="006A2566" w:rsidRPr="001910FA">
        <w:rPr>
          <w:rFonts w:ascii="Times New Roman" w:hAnsi="Times New Roman" w:cs="Times New Roman"/>
          <w:sz w:val="24"/>
          <w:szCs w:val="24"/>
          <w:lang w:val="lt-LT"/>
        </w:rPr>
        <w:t xml:space="preserve">Tiekėjas </w:t>
      </w:r>
      <w:r w:rsidR="00676310" w:rsidRPr="001910FA">
        <w:rPr>
          <w:rFonts w:ascii="Times New Roman" w:hAnsi="Times New Roman" w:cs="Times New Roman"/>
          <w:sz w:val="24"/>
          <w:szCs w:val="24"/>
          <w:lang w:val="lt-LT"/>
        </w:rPr>
        <w:t>vyk</w:t>
      </w:r>
      <w:r w:rsidR="009B65DA">
        <w:rPr>
          <w:rFonts w:ascii="Times New Roman" w:hAnsi="Times New Roman" w:cs="Times New Roman"/>
          <w:sz w:val="24"/>
          <w:szCs w:val="24"/>
          <w:lang w:val="lt-LT"/>
        </w:rPr>
        <w:t>d</w:t>
      </w:r>
      <w:r w:rsidR="00676310" w:rsidRPr="001910FA">
        <w:rPr>
          <w:rFonts w:ascii="Times New Roman" w:hAnsi="Times New Roman" w:cs="Times New Roman"/>
          <w:sz w:val="24"/>
          <w:szCs w:val="24"/>
          <w:lang w:val="lt-LT"/>
        </w:rPr>
        <w:t xml:space="preserve">ant paslaugų sutartį </w:t>
      </w:r>
      <w:r w:rsidR="006A2566" w:rsidRPr="001910FA">
        <w:rPr>
          <w:rFonts w:ascii="Times New Roman" w:hAnsi="Times New Roman" w:cs="Times New Roman"/>
          <w:sz w:val="24"/>
          <w:szCs w:val="24"/>
          <w:lang w:val="lt-LT"/>
        </w:rPr>
        <w:t xml:space="preserve">įsipareigoja </w:t>
      </w:r>
      <w:r w:rsidRPr="001910FA">
        <w:rPr>
          <w:rFonts w:ascii="Times New Roman" w:hAnsi="Times New Roman" w:cs="Times New Roman"/>
          <w:sz w:val="24"/>
          <w:szCs w:val="24"/>
          <w:lang w:val="lt-LT"/>
        </w:rPr>
        <w:t xml:space="preserve">mažinti popieriaus sunaudojimą, atsisakyti nebūtino dokumentų kopijavimo ir spausdinimo, t. y. visa su </w:t>
      </w:r>
      <w:r w:rsidR="00676310" w:rsidRPr="001910FA">
        <w:rPr>
          <w:rFonts w:ascii="Times New Roman" w:hAnsi="Times New Roman" w:cs="Times New Roman"/>
          <w:sz w:val="24"/>
          <w:szCs w:val="24"/>
          <w:lang w:val="lt-LT"/>
        </w:rPr>
        <w:t>p</w:t>
      </w:r>
      <w:r w:rsidRPr="001910FA">
        <w:rPr>
          <w:rFonts w:ascii="Times New Roman" w:hAnsi="Times New Roman" w:cs="Times New Roman"/>
          <w:sz w:val="24"/>
          <w:szCs w:val="24"/>
          <w:lang w:val="lt-LT"/>
        </w:rPr>
        <w:t xml:space="preserve">aslaugų teikimu susijusi dokumentacija turi būti pateikta (siunčiama) ir esant poreikiui derinama elektroniniu formatu ir elektroninėmis priemonėmis, pasirašoma elektroniniu būdu kvalifikuotais elektroniniais parašais (esant poreikiui). Išimtiniais atvejais su </w:t>
      </w:r>
      <w:r w:rsidR="00676310" w:rsidRPr="001910FA">
        <w:rPr>
          <w:rFonts w:ascii="Times New Roman" w:hAnsi="Times New Roman" w:cs="Times New Roman"/>
          <w:sz w:val="24"/>
          <w:szCs w:val="24"/>
          <w:lang w:val="lt-LT"/>
        </w:rPr>
        <w:t>paslaugų s</w:t>
      </w:r>
      <w:r w:rsidRPr="001910FA">
        <w:rPr>
          <w:rFonts w:ascii="Times New Roman" w:hAnsi="Times New Roman" w:cs="Times New Roman"/>
          <w:sz w:val="24"/>
          <w:szCs w:val="24"/>
          <w:lang w:val="lt-LT"/>
        </w:rPr>
        <w:t xml:space="preserve">utarties vykdymu susiję dokumentai, turi (gali) būti pateikiami popieriniu formatu, jeigu toks formatas privalomas pagal teisės aktus arba Pirkėjas nurodo tokį būtinumą – tokiu atveju spausdinimui turi būti </w:t>
      </w:r>
      <w:r w:rsidR="006A2566" w:rsidRPr="001910FA">
        <w:rPr>
          <w:rFonts w:ascii="Times New Roman" w:eastAsiaTheme="majorEastAsia" w:hAnsi="Times New Roman" w:cs="Times New Roman"/>
          <w:color w:val="000000"/>
          <w:sz w:val="24"/>
          <w:szCs w:val="24"/>
          <w:shd w:val="clear" w:color="auto" w:fill="FFFFFF"/>
          <w:lang w:val="lt-LT"/>
        </w:rPr>
        <w:t>atitikti minimalius aplinkos apsaugos kriterijus, nurodytus Tvarkos aprašo 2 priedo I skyriaus „Popierius ir jo gaminiai“ punkte ,,Rašymo, spausdinimo ir kopijavimo priemonės“ 1.1 ir 1.2 papunkčiuose.</w:t>
      </w:r>
    </w:p>
    <w:p w14:paraId="7C7BBB4D" w14:textId="77777777" w:rsidR="00B31530" w:rsidRPr="001910FA" w:rsidRDefault="00B31530">
      <w:pPr>
        <w:jc w:val="both"/>
        <w:rPr>
          <w:rFonts w:asciiTheme="minorHAnsi" w:hAnsiTheme="minorHAnsi" w:cs="Cambria"/>
          <w:szCs w:val="24"/>
          <w:lang w:val="lt-LT"/>
        </w:rPr>
      </w:pPr>
    </w:p>
    <w:bookmarkEnd w:id="1"/>
    <w:p w14:paraId="3B0F77DD" w14:textId="1CF19F5F"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3.8. Kiti </w:t>
      </w:r>
      <w:r w:rsidR="00C21EFB" w:rsidRPr="001910FA">
        <w:rPr>
          <w:rFonts w:ascii="Times New Roman" w:eastAsia="Times New Roman" w:hAnsi="Times New Roman" w:cs="Times New Roman"/>
          <w:sz w:val="24"/>
          <w:szCs w:val="24"/>
          <w:lang w:val="lt-LT"/>
        </w:rPr>
        <w:t xml:space="preserve"> komunikacinių</w:t>
      </w:r>
      <w:r w:rsidR="000F7A1B" w:rsidRPr="001910FA">
        <w:rPr>
          <w:rFonts w:ascii="Times New Roman" w:eastAsia="Times New Roman" w:hAnsi="Times New Roman" w:cs="Times New Roman"/>
          <w:sz w:val="24"/>
          <w:szCs w:val="24"/>
          <w:lang w:val="lt-LT"/>
        </w:rPr>
        <w:t xml:space="preserve"> </w:t>
      </w:r>
      <w:r w:rsidRPr="001910FA">
        <w:rPr>
          <w:rFonts w:ascii="Times New Roman" w:eastAsia="Times New Roman" w:hAnsi="Times New Roman" w:cs="Times New Roman"/>
          <w:sz w:val="24"/>
          <w:szCs w:val="24"/>
          <w:lang w:val="lt-LT"/>
        </w:rPr>
        <w:t xml:space="preserve">kampanijų reikalavimai: </w:t>
      </w:r>
    </w:p>
    <w:p w14:paraId="5B76342C" w14:textId="77777777" w:rsidR="00CF6E4D" w:rsidRPr="001910FA" w:rsidRDefault="00CF6E4D">
      <w:pPr>
        <w:jc w:val="both"/>
        <w:rPr>
          <w:rFonts w:ascii="Times New Roman" w:eastAsia="Times New Roman" w:hAnsi="Times New Roman" w:cs="Times New Roman"/>
          <w:sz w:val="24"/>
          <w:szCs w:val="24"/>
          <w:lang w:val="lt-LT"/>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1972"/>
        <w:gridCol w:w="6818"/>
      </w:tblGrid>
      <w:tr w:rsidR="00CF6E4D" w:rsidRPr="001910FA" w14:paraId="2B31B2FE" w14:textId="77777777" w:rsidTr="003F423F">
        <w:tc>
          <w:tcPr>
            <w:tcW w:w="570" w:type="dxa"/>
            <w:shd w:val="clear" w:color="auto" w:fill="F3F3F3"/>
            <w:tcMar>
              <w:top w:w="100" w:type="dxa"/>
              <w:left w:w="100" w:type="dxa"/>
              <w:bottom w:w="100" w:type="dxa"/>
              <w:right w:w="100" w:type="dxa"/>
            </w:tcMar>
          </w:tcPr>
          <w:p w14:paraId="60BC627C" w14:textId="7777777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3F3F3"/>
                <w:lang w:val="lt-LT"/>
              </w:rPr>
            </w:pPr>
            <w:r w:rsidRPr="001910FA">
              <w:rPr>
                <w:rFonts w:ascii="Times New Roman" w:eastAsia="Times New Roman" w:hAnsi="Times New Roman" w:cs="Times New Roman"/>
                <w:b/>
                <w:sz w:val="24"/>
                <w:szCs w:val="24"/>
                <w:shd w:val="clear" w:color="auto" w:fill="F3F3F3"/>
                <w:lang w:val="lt-LT"/>
              </w:rPr>
              <w:t>Nr.</w:t>
            </w:r>
          </w:p>
        </w:tc>
        <w:tc>
          <w:tcPr>
            <w:tcW w:w="1972" w:type="dxa"/>
            <w:shd w:val="clear" w:color="auto" w:fill="F3F3F3"/>
            <w:tcMar>
              <w:top w:w="100" w:type="dxa"/>
              <w:left w:w="100" w:type="dxa"/>
              <w:bottom w:w="100" w:type="dxa"/>
              <w:right w:w="100" w:type="dxa"/>
            </w:tcMar>
          </w:tcPr>
          <w:p w14:paraId="361B1B78" w14:textId="30AD594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lt-LT"/>
              </w:rPr>
            </w:pPr>
            <w:r w:rsidRPr="001910FA">
              <w:rPr>
                <w:rFonts w:ascii="Times New Roman" w:eastAsia="Times New Roman" w:hAnsi="Times New Roman" w:cs="Times New Roman"/>
                <w:b/>
                <w:sz w:val="24"/>
                <w:szCs w:val="24"/>
                <w:lang w:val="lt-LT"/>
              </w:rPr>
              <w:t>Reikalavimas</w:t>
            </w:r>
          </w:p>
        </w:tc>
        <w:tc>
          <w:tcPr>
            <w:tcW w:w="6818" w:type="dxa"/>
            <w:shd w:val="clear" w:color="auto" w:fill="F3F3F3"/>
            <w:tcMar>
              <w:top w:w="100" w:type="dxa"/>
              <w:left w:w="100" w:type="dxa"/>
              <w:bottom w:w="100" w:type="dxa"/>
              <w:right w:w="100" w:type="dxa"/>
            </w:tcMar>
          </w:tcPr>
          <w:p w14:paraId="48F99E10" w14:textId="7777777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b/>
                <w:sz w:val="24"/>
                <w:szCs w:val="24"/>
                <w:shd w:val="clear" w:color="auto" w:fill="F3F3F3"/>
                <w:lang w:val="lt-LT"/>
              </w:rPr>
            </w:pPr>
            <w:r w:rsidRPr="001910FA">
              <w:rPr>
                <w:rFonts w:ascii="Times New Roman" w:eastAsia="Times New Roman" w:hAnsi="Times New Roman" w:cs="Times New Roman"/>
                <w:b/>
                <w:sz w:val="24"/>
                <w:szCs w:val="24"/>
                <w:shd w:val="clear" w:color="auto" w:fill="F3F3F3"/>
                <w:lang w:val="lt-LT"/>
              </w:rPr>
              <w:t>Specifikacija</w:t>
            </w:r>
          </w:p>
        </w:tc>
      </w:tr>
      <w:tr w:rsidR="00CF6E4D" w:rsidRPr="001910FA" w14:paraId="49C511A8" w14:textId="77777777" w:rsidTr="00DA378B">
        <w:tc>
          <w:tcPr>
            <w:tcW w:w="570" w:type="dxa"/>
            <w:shd w:val="clear" w:color="auto" w:fill="auto"/>
            <w:tcMar>
              <w:top w:w="100" w:type="dxa"/>
              <w:left w:w="100" w:type="dxa"/>
              <w:bottom w:w="100" w:type="dxa"/>
              <w:right w:w="100" w:type="dxa"/>
            </w:tcMar>
          </w:tcPr>
          <w:p w14:paraId="2CAC7252" w14:textId="7777777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1.</w:t>
            </w:r>
          </w:p>
        </w:tc>
        <w:tc>
          <w:tcPr>
            <w:tcW w:w="1972" w:type="dxa"/>
            <w:shd w:val="clear" w:color="auto" w:fill="auto"/>
            <w:tcMar>
              <w:top w:w="100" w:type="dxa"/>
              <w:left w:w="100" w:type="dxa"/>
              <w:bottom w:w="100" w:type="dxa"/>
              <w:right w:w="100" w:type="dxa"/>
            </w:tcMar>
          </w:tcPr>
          <w:p w14:paraId="6EAA8888" w14:textId="3318617D" w:rsidR="00CF6E4D" w:rsidRPr="001910FA" w:rsidRDefault="00146B8D">
            <w:pPr>
              <w:rPr>
                <w:rFonts w:ascii="Times New Roman" w:eastAsia="Times New Roman" w:hAnsi="Times New Roman" w:cs="Times New Roman"/>
                <w:sz w:val="24"/>
                <w:szCs w:val="24"/>
                <w:highlight w:val="yellow"/>
                <w:lang w:val="lt-LT"/>
              </w:rPr>
            </w:pPr>
            <w:r w:rsidRPr="001910FA">
              <w:rPr>
                <w:rFonts w:ascii="Times New Roman" w:eastAsia="Times New Roman" w:hAnsi="Times New Roman" w:cs="Times New Roman"/>
                <w:sz w:val="24"/>
                <w:szCs w:val="24"/>
                <w:lang w:val="lt-LT"/>
              </w:rPr>
              <w:t xml:space="preserve">Kiekvieno </w:t>
            </w:r>
            <w:r w:rsidR="00AF49BF" w:rsidRPr="001910FA">
              <w:rPr>
                <w:rFonts w:ascii="Times New Roman" w:eastAsia="Times New Roman" w:hAnsi="Times New Roman" w:cs="Times New Roman"/>
                <w:sz w:val="24"/>
                <w:szCs w:val="24"/>
                <w:lang w:val="lt-LT"/>
              </w:rPr>
              <w:t xml:space="preserve">komunikacinei kampanijai skirto </w:t>
            </w:r>
            <w:r w:rsidR="004A3321" w:rsidRPr="001910FA">
              <w:rPr>
                <w:rFonts w:ascii="Times New Roman" w:eastAsia="Times New Roman" w:hAnsi="Times New Roman" w:cs="Times New Roman"/>
                <w:sz w:val="24"/>
                <w:szCs w:val="24"/>
                <w:lang w:val="lt-LT"/>
              </w:rPr>
              <w:t xml:space="preserve">vaizdo klipo </w:t>
            </w:r>
            <w:r w:rsidRPr="001910FA">
              <w:rPr>
                <w:rFonts w:ascii="Times New Roman" w:eastAsia="Times New Roman" w:hAnsi="Times New Roman" w:cs="Times New Roman"/>
                <w:sz w:val="24"/>
                <w:szCs w:val="24"/>
                <w:lang w:val="lt-LT"/>
              </w:rPr>
              <w:t>būtinosios savybės:</w:t>
            </w:r>
          </w:p>
        </w:tc>
        <w:tc>
          <w:tcPr>
            <w:tcW w:w="6818" w:type="dxa"/>
            <w:shd w:val="clear" w:color="auto" w:fill="auto"/>
            <w:tcMar>
              <w:top w:w="100" w:type="dxa"/>
              <w:left w:w="100" w:type="dxa"/>
              <w:bottom w:w="100" w:type="dxa"/>
              <w:right w:w="100" w:type="dxa"/>
            </w:tcMar>
          </w:tcPr>
          <w:p w14:paraId="09266685" w14:textId="479803E0" w:rsidR="00E564A0" w:rsidRPr="001910FA" w:rsidRDefault="00E564A0">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Kiekvieno vaizdo klipo idėja yra originali ir sukurta būtent šiai pirkimo daliai. Už galimą autorinių teisių pažeidimą atsakomybę prisiima paslaugos teikėjas.</w:t>
            </w:r>
          </w:p>
          <w:p w14:paraId="58BD2BBE" w14:textId="77777777" w:rsidR="005C0C23" w:rsidRPr="001910FA" w:rsidRDefault="005C0C23" w:rsidP="002E4526">
            <w:pPr>
              <w:ind w:left="720" w:hanging="395"/>
              <w:jc w:val="both"/>
              <w:rPr>
                <w:rFonts w:ascii="Times New Roman" w:eastAsia="Times New Roman" w:hAnsi="Times New Roman" w:cs="Times New Roman"/>
                <w:b/>
                <w:bCs/>
                <w:sz w:val="24"/>
                <w:szCs w:val="24"/>
                <w:lang w:val="lt-LT"/>
              </w:rPr>
            </w:pPr>
            <w:r w:rsidRPr="001910FA">
              <w:rPr>
                <w:rFonts w:ascii="Times New Roman" w:eastAsia="Times New Roman" w:hAnsi="Times New Roman" w:cs="Times New Roman"/>
                <w:b/>
                <w:bCs/>
                <w:sz w:val="24"/>
                <w:szCs w:val="24"/>
                <w:lang w:val="lt-LT"/>
              </w:rPr>
              <w:t xml:space="preserve">Vaizdo klipo sukūrimo ir  gamybos paslaugą sudaro:   </w:t>
            </w:r>
          </w:p>
          <w:p w14:paraId="6C44003F"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tekstų ir scenarijaus sukūrimas;   </w:t>
            </w:r>
          </w:p>
          <w:p w14:paraId="07CA6421"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režisūra;   </w:t>
            </w:r>
          </w:p>
          <w:p w14:paraId="7A70078C"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filmavimo grupės sudarymas ir filmavimo vietų parinkimas;   </w:t>
            </w:r>
          </w:p>
          <w:p w14:paraId="36DE8397"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scenarijaus išpildymas;   </w:t>
            </w:r>
          </w:p>
          <w:p w14:paraId="116B09E8"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w:t>
            </w:r>
            <w:r w:rsidRPr="001910FA">
              <w:rPr>
                <w:rFonts w:ascii="Times New Roman" w:eastAsia="Times New Roman" w:hAnsi="Times New Roman" w:cs="Times New Roman"/>
                <w:sz w:val="24"/>
                <w:szCs w:val="24"/>
                <w:lang w:val="lt-LT"/>
              </w:rPr>
              <w:tab/>
              <w:t xml:space="preserve">papildomos vaizdinės medžiagos įsigijimas, jeigu reikia;   </w:t>
            </w:r>
          </w:p>
          <w:p w14:paraId="5267B8C9"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aktorių atranka;   </w:t>
            </w:r>
          </w:p>
          <w:p w14:paraId="7028D700"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balso už kadro tekstų rašymas;   </w:t>
            </w:r>
          </w:p>
          <w:p w14:paraId="69CD0EFD"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vaizdų montavimas;   </w:t>
            </w:r>
          </w:p>
          <w:p w14:paraId="7AC4E0A4"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įgarsinimas taisyklinga lietuvių kalba (taisyklingas kirčiavimas); </w:t>
            </w:r>
          </w:p>
          <w:p w14:paraId="6DEAE085"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muzikos sukūrimas ir (arba) garso takelio parinkimas ir pritaikymas;</w:t>
            </w:r>
          </w:p>
          <w:p w14:paraId="66B452B6"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garso  efektų sukūrimas (jeigu bus reikalinga);   </w:t>
            </w:r>
          </w:p>
          <w:p w14:paraId="2ED60ED3" w14:textId="2235C1F5"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vaizdo klipo subtitrų </w:t>
            </w:r>
            <w:r w:rsidR="009E5563" w:rsidRPr="001910FA">
              <w:rPr>
                <w:rFonts w:ascii="Times New Roman" w:eastAsia="Times New Roman" w:hAnsi="Times New Roman" w:cs="Times New Roman"/>
                <w:sz w:val="24"/>
                <w:szCs w:val="24"/>
                <w:lang w:val="lt-LT"/>
              </w:rPr>
              <w:t xml:space="preserve">ir vertimo į gestų kalbą </w:t>
            </w:r>
            <w:r w:rsidRPr="001910FA">
              <w:rPr>
                <w:rFonts w:ascii="Times New Roman" w:eastAsia="Times New Roman" w:hAnsi="Times New Roman" w:cs="Times New Roman"/>
                <w:sz w:val="24"/>
                <w:szCs w:val="24"/>
                <w:lang w:val="lt-LT"/>
              </w:rPr>
              <w:t xml:space="preserve">parengimas;  </w:t>
            </w:r>
          </w:p>
          <w:p w14:paraId="65036E0C"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ir kitos reikalingos priemonės bei paslaugos, kurios užtikrins sąlygas  kokybiškam vaizdo klipui sukurti, pagaminti ir priduoti numatytais formatais.  </w:t>
            </w:r>
          </w:p>
          <w:p w14:paraId="4FA1A171" w14:textId="77777777" w:rsidR="005C0C23" w:rsidRPr="001910FA" w:rsidRDefault="005C0C23" w:rsidP="005C0C23">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bCs/>
                <w:sz w:val="24"/>
                <w:szCs w:val="24"/>
                <w:lang w:val="lt-LT"/>
              </w:rPr>
              <w:t>Scenarijus ir jo išpildymas</w:t>
            </w:r>
            <w:r w:rsidRPr="001910FA">
              <w:rPr>
                <w:rFonts w:ascii="Times New Roman" w:eastAsia="Times New Roman" w:hAnsi="Times New Roman" w:cs="Times New Roman"/>
                <w:sz w:val="24"/>
                <w:szCs w:val="24"/>
                <w:lang w:val="lt-LT"/>
              </w:rPr>
              <w:t>:  </w:t>
            </w:r>
          </w:p>
          <w:p w14:paraId="06BB5926" w14:textId="5E3184DA" w:rsidR="005C0C23" w:rsidRPr="001910FA" w:rsidRDefault="005C0C23" w:rsidP="005C0C23">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Tiekėjas pateikia detalizuotą vaizdo klipo scenarijų Pirkėjui pagal 3.</w:t>
            </w:r>
            <w:r w:rsidR="002C178A" w:rsidRPr="001910FA">
              <w:rPr>
                <w:rFonts w:ascii="Times New Roman" w:eastAsia="Times New Roman" w:hAnsi="Times New Roman" w:cs="Times New Roman"/>
                <w:sz w:val="24"/>
                <w:szCs w:val="24"/>
                <w:lang w:val="lt-LT"/>
              </w:rPr>
              <w:t>6</w:t>
            </w:r>
            <w:r w:rsidRPr="001910FA">
              <w:rPr>
                <w:rFonts w:ascii="Times New Roman" w:eastAsia="Times New Roman" w:hAnsi="Times New Roman" w:cs="Times New Roman"/>
                <w:sz w:val="24"/>
                <w:szCs w:val="24"/>
                <w:lang w:val="lt-LT"/>
              </w:rPr>
              <w:t>. punkte  pateiktas vaizdo klipo specifikacijas suderin</w:t>
            </w:r>
            <w:r w:rsidR="009E5563" w:rsidRPr="001910FA">
              <w:rPr>
                <w:rFonts w:ascii="Times New Roman" w:eastAsia="Times New Roman" w:hAnsi="Times New Roman" w:cs="Times New Roman"/>
                <w:sz w:val="24"/>
                <w:szCs w:val="24"/>
                <w:lang w:val="lt-LT"/>
              </w:rPr>
              <w:t>imui</w:t>
            </w:r>
            <w:r w:rsidRPr="001910FA">
              <w:rPr>
                <w:rFonts w:ascii="Times New Roman" w:eastAsia="Times New Roman" w:hAnsi="Times New Roman" w:cs="Times New Roman"/>
                <w:sz w:val="24"/>
                <w:szCs w:val="24"/>
                <w:lang w:val="lt-LT"/>
              </w:rPr>
              <w:t xml:space="preserve"> su Pirkėju per </w:t>
            </w:r>
            <w:r w:rsidR="009E5563" w:rsidRPr="001910FA">
              <w:rPr>
                <w:rFonts w:ascii="Times New Roman" w:eastAsia="Times New Roman" w:hAnsi="Times New Roman" w:cs="Times New Roman"/>
                <w:sz w:val="24"/>
                <w:szCs w:val="24"/>
                <w:lang w:val="lt-LT"/>
              </w:rPr>
              <w:t>2</w:t>
            </w:r>
            <w:r w:rsidRPr="001910FA">
              <w:rPr>
                <w:rFonts w:ascii="Times New Roman" w:eastAsia="Times New Roman" w:hAnsi="Times New Roman" w:cs="Times New Roman"/>
                <w:sz w:val="24"/>
                <w:szCs w:val="24"/>
                <w:lang w:val="lt-LT"/>
              </w:rPr>
              <w:t>0 kalendorinių dienų nuo sutarties pasirašymo dienos.    </w:t>
            </w:r>
          </w:p>
          <w:p w14:paraId="5C57CC43" w14:textId="77777777" w:rsidR="005C0C23" w:rsidRPr="001910FA" w:rsidRDefault="005C0C23" w:rsidP="005C0C23">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Tiekėjas turi pateikti šiuos vaizdo klipo scenarijaus elementus: scenarijus, pateiktas </w:t>
            </w:r>
            <w:proofErr w:type="spellStart"/>
            <w:r w:rsidRPr="001910FA">
              <w:rPr>
                <w:rFonts w:ascii="Times New Roman" w:eastAsia="Times New Roman" w:hAnsi="Times New Roman" w:cs="Times New Roman"/>
                <w:sz w:val="24"/>
                <w:szCs w:val="24"/>
                <w:lang w:val="lt-LT"/>
              </w:rPr>
              <w:t>kadruotėmis</w:t>
            </w:r>
            <w:proofErr w:type="spellEnd"/>
            <w:r w:rsidRPr="001910FA">
              <w:rPr>
                <w:rFonts w:ascii="Times New Roman" w:eastAsia="Times New Roman" w:hAnsi="Times New Roman" w:cs="Times New Roman"/>
                <w:sz w:val="24"/>
                <w:szCs w:val="24"/>
                <w:lang w:val="lt-LT"/>
              </w:rPr>
              <w:t>, vizija kastingui, vizija lokacijai, vizija dailei, vizija kameros darbui, spalvoms, šviesai, vizija muzikai. </w:t>
            </w:r>
          </w:p>
          <w:p w14:paraId="2F440ECB" w14:textId="77777777" w:rsidR="005C0C23" w:rsidRPr="001910FA" w:rsidRDefault="005C0C23" w:rsidP="005C0C23">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Pirkėjas pastabas scenarijui pateikia el. paštu ne vėliau kaip per 3 d. d. nuo scenarijaus gavimo.    </w:t>
            </w:r>
          </w:p>
          <w:p w14:paraId="60F83D2A" w14:textId="77777777" w:rsidR="005C0C23" w:rsidRPr="001910FA" w:rsidRDefault="005C0C23" w:rsidP="005C0C23">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Tiekėjas turi atsižvelgti į Pirkėjo pastabas ir scenarijų pataisyti per 3 d. d.  </w:t>
            </w:r>
          </w:p>
          <w:p w14:paraId="2E4F4FAC" w14:textId="77777777" w:rsidR="005C0C23" w:rsidRPr="001910FA" w:rsidRDefault="005C0C23" w:rsidP="005C0C23">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Pataisytas scenarijus ar jo išpildymo vizija, Pirkėjui turi būti pateikti per 3 d. d. nuo pastabų pateikimo dienos.   </w:t>
            </w:r>
          </w:p>
          <w:p w14:paraId="33B0440A" w14:textId="77777777" w:rsidR="005C0C23" w:rsidRPr="001910FA" w:rsidRDefault="005C0C23" w:rsidP="005C0C23">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Galutinis scenarijus gali būti derinamas su Pirkėju tiek kartų, kiek yra reikalinga.   </w:t>
            </w:r>
          </w:p>
          <w:p w14:paraId="0C2F0336" w14:textId="77777777" w:rsidR="005C0C23" w:rsidRPr="001910FA" w:rsidRDefault="005C0C23" w:rsidP="005C0C23">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Tiekėjas vaizdo klipo kūrimą turi pradėti tuomet, kai gauna Pirkėjo patvirtinimą apie scenarijų tinkamumą. Pirkėjas neatsako už Tiekėjo patirtus nuostolius dėl nesuderinto scenarijaus naudojimo pasekmių.   </w:t>
            </w:r>
          </w:p>
          <w:p w14:paraId="029ADE5A" w14:textId="77777777" w:rsidR="005C0C23" w:rsidRPr="001910FA" w:rsidRDefault="005C0C23" w:rsidP="005C0C23">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Vaizdo klipui turi būti atrinkti aktoriai, kurių kandidatūrą turi patvirtinti Pirkėjas.   </w:t>
            </w:r>
          </w:p>
          <w:p w14:paraId="4CAA0E85" w14:textId="033DF305" w:rsidR="009E5563" w:rsidRPr="001910FA" w:rsidRDefault="009E5563" w:rsidP="005C0C23">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Tiekėjas pateikia pirminį vaizdo klipo variantą suderinimui su Pirkėju per 30 kalendorinių dienų nuo scenarijaus suderinimo.</w:t>
            </w:r>
          </w:p>
          <w:p w14:paraId="58831B30" w14:textId="77777777" w:rsidR="005C0C23" w:rsidRPr="001910FA" w:rsidRDefault="005C0C23" w:rsidP="005C0C23">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Vaizdo klipas turi būti koreguojamas pagal Pirkėjo pateiktas pastabas ir siūlymus.   </w:t>
            </w:r>
          </w:p>
          <w:p w14:paraId="38B6D2ED" w14:textId="77777777" w:rsidR="005C0C23" w:rsidRPr="001910FA" w:rsidRDefault="005C0C23" w:rsidP="005C0C23">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Vaizdo  klipo galutinį variantą privaloma suderinti su Pirkėju, kuris turi teisę koreguoti, keisti pasiūlyto vaizdo klipo sprendinius.   </w:t>
            </w:r>
          </w:p>
          <w:p w14:paraId="58C69820" w14:textId="77777777" w:rsidR="005C0C23" w:rsidRPr="001910FA" w:rsidRDefault="005C0C23" w:rsidP="005C0C23">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Paaiškėjus, kad </w:t>
            </w:r>
            <w:proofErr w:type="spellStart"/>
            <w:r w:rsidRPr="001910FA">
              <w:rPr>
                <w:rFonts w:ascii="Times New Roman" w:eastAsia="Times New Roman" w:hAnsi="Times New Roman" w:cs="Times New Roman"/>
                <w:sz w:val="24"/>
                <w:szCs w:val="24"/>
                <w:lang w:val="lt-LT"/>
              </w:rPr>
              <w:t>užkadriniame</w:t>
            </w:r>
            <w:proofErr w:type="spellEnd"/>
            <w:r w:rsidRPr="001910FA">
              <w:rPr>
                <w:rFonts w:ascii="Times New Roman" w:eastAsia="Times New Roman" w:hAnsi="Times New Roman" w:cs="Times New Roman"/>
                <w:sz w:val="24"/>
                <w:szCs w:val="24"/>
                <w:lang w:val="lt-LT"/>
              </w:rPr>
              <w:t xml:space="preserve"> balse yra kirčiavimo ar dikcijos klaidų, Tiekėjas  turi pašalinti kirčiavimo klaidas. Pirkėjas neatsako už Tiekėjo patirtus   nuostolius dėl netaisyklingo žodžių kirčiavimo ar netaisyklingos, neatitinkančios bendrinės lietuvių   kalbos dikcijos pasekmių.   </w:t>
            </w:r>
          </w:p>
          <w:p w14:paraId="55C6EF25" w14:textId="77777777" w:rsidR="005C0C23" w:rsidRPr="001910FA" w:rsidRDefault="005C0C23" w:rsidP="005C0C23">
            <w:pPr>
              <w:pStyle w:val="Sraopastraipa"/>
              <w:ind w:left="469"/>
              <w:jc w:val="both"/>
              <w:rPr>
                <w:rFonts w:ascii="Times New Roman" w:eastAsia="Times New Roman" w:hAnsi="Times New Roman" w:cs="Times New Roman"/>
                <w:b/>
                <w:bCs/>
                <w:sz w:val="24"/>
                <w:szCs w:val="24"/>
                <w:lang w:val="lt-LT"/>
              </w:rPr>
            </w:pPr>
            <w:r w:rsidRPr="001910FA">
              <w:rPr>
                <w:rFonts w:ascii="Times New Roman" w:eastAsia="Times New Roman" w:hAnsi="Times New Roman" w:cs="Times New Roman"/>
                <w:b/>
                <w:bCs/>
                <w:sz w:val="24"/>
                <w:szCs w:val="24"/>
                <w:lang w:val="lt-LT"/>
              </w:rPr>
              <w:t>Reikalavimai vaizdo klipo gamybos technikai:</w:t>
            </w:r>
          </w:p>
          <w:p w14:paraId="4BD15162" w14:textId="77777777" w:rsidR="005C0C23" w:rsidRPr="001910FA" w:rsidRDefault="005C0C23" w:rsidP="00DA378B">
            <w:pPr>
              <w:pStyle w:val="Sraopastraipa"/>
              <w:numPr>
                <w:ilvl w:val="0"/>
                <w:numId w:val="26"/>
              </w:numPr>
              <w:ind w:left="609"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Vaizdo klipas turi būti sukurtas naudojant profesionalią filmavimo, montavimo, įgarsinimo, grafinės informacijos rengimo techniką.   </w:t>
            </w:r>
          </w:p>
          <w:p w14:paraId="382BE881" w14:textId="77777777" w:rsidR="005C0C23" w:rsidRPr="001910FA" w:rsidRDefault="005C0C23" w:rsidP="002E4526">
            <w:pPr>
              <w:pStyle w:val="Sraopastraipa"/>
              <w:numPr>
                <w:ilvl w:val="0"/>
                <w:numId w:val="26"/>
              </w:numPr>
              <w:ind w:left="609"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Paslaugų kokybė privalo atitikti nusistovėjusius tokių paslaugų teikimo reikalavimus. Vaizdo įrašams atlikti turi būti naudojama skaitmeninė filmavimo įranga.   </w:t>
            </w:r>
          </w:p>
          <w:p w14:paraId="078376C8" w14:textId="00179D14" w:rsidR="005C0C23" w:rsidRPr="001910FA" w:rsidRDefault="005C0C23" w:rsidP="002E4526">
            <w:pPr>
              <w:pStyle w:val="Sraopastraipa"/>
              <w:numPr>
                <w:ilvl w:val="0"/>
                <w:numId w:val="26"/>
              </w:numPr>
              <w:ind w:left="609"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Reklaminis vaizdo klipas turi atitikti įprastai keliamus reikalavimus ir būti pritaikytas transliuoti visais nacionaliniais</w:t>
            </w:r>
            <w:r w:rsidR="00361BC8" w:rsidRPr="001910FA">
              <w:rPr>
                <w:rFonts w:ascii="Times New Roman" w:eastAsia="Times New Roman" w:hAnsi="Times New Roman" w:cs="Times New Roman"/>
                <w:sz w:val="24"/>
                <w:szCs w:val="24"/>
                <w:lang w:val="lt-LT"/>
              </w:rPr>
              <w:t xml:space="preserve"> (lietuviškais)</w:t>
            </w:r>
            <w:r w:rsidRPr="001910FA">
              <w:rPr>
                <w:rFonts w:ascii="Times New Roman" w:eastAsia="Times New Roman" w:hAnsi="Times New Roman" w:cs="Times New Roman"/>
                <w:sz w:val="24"/>
                <w:szCs w:val="24"/>
                <w:lang w:val="lt-LT"/>
              </w:rPr>
              <w:t xml:space="preserve"> televizijos kanalais, techniniai parametrai turi atitikti ir analoginiam vaizdo signalui keliamus reikalavimus.   </w:t>
            </w:r>
          </w:p>
          <w:p w14:paraId="597088EF" w14:textId="7A2260A9" w:rsidR="005C0C23" w:rsidRPr="001910FA" w:rsidRDefault="005C0C23" w:rsidP="002E4526">
            <w:pPr>
              <w:pStyle w:val="Sraopastraipa"/>
              <w:numPr>
                <w:ilvl w:val="0"/>
                <w:numId w:val="26"/>
              </w:numPr>
              <w:ind w:left="609"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Pirkėjui pateikiama galutinė produkcija, t. y. reklamos vaizdo klipas turi būti aukštos kokybės: montavimas atliktas profesionalia programine įranga, užtikrinta aukšta vaizdo klipo  įrašymo kokybė, tinkama transliuoti nacionalinės</w:t>
            </w:r>
            <w:r w:rsidR="00361BC8" w:rsidRPr="001910FA">
              <w:rPr>
                <w:rFonts w:ascii="Times New Roman" w:eastAsia="Times New Roman" w:hAnsi="Times New Roman" w:cs="Times New Roman"/>
                <w:sz w:val="24"/>
                <w:szCs w:val="24"/>
                <w:lang w:val="lt-LT"/>
              </w:rPr>
              <w:t xml:space="preserve"> (lietuvių)</w:t>
            </w:r>
            <w:r w:rsidRPr="001910FA">
              <w:rPr>
                <w:rFonts w:ascii="Times New Roman" w:eastAsia="Times New Roman" w:hAnsi="Times New Roman" w:cs="Times New Roman"/>
                <w:sz w:val="24"/>
                <w:szCs w:val="24"/>
                <w:lang w:val="lt-LT"/>
              </w:rPr>
              <w:t xml:space="preserve"> aprėpties televizijoje.   </w:t>
            </w:r>
          </w:p>
          <w:p w14:paraId="357BE19D" w14:textId="20C1BFF7" w:rsidR="00DA378B" w:rsidRPr="001910FA" w:rsidRDefault="005C0C23" w:rsidP="002E4526">
            <w:pPr>
              <w:pStyle w:val="Sraopastraipa"/>
              <w:numPr>
                <w:ilvl w:val="0"/>
                <w:numId w:val="26"/>
              </w:numPr>
              <w:ind w:left="609"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Pirkėjui vaizdo klipas turi būti perduotas skaitmeniniu formatu, leidžiančiu redaguoti atskirus vaizdo ir garso takelių (jei taikoma) segmentus.  </w:t>
            </w:r>
          </w:p>
          <w:p w14:paraId="5D6F6135" w14:textId="5EC74C30" w:rsidR="00361BC8" w:rsidRPr="001910FA" w:rsidRDefault="005C0C23" w:rsidP="002E4526">
            <w:pPr>
              <w:pStyle w:val="Sraopastraipa"/>
              <w:ind w:left="467"/>
              <w:jc w:val="both"/>
              <w:rPr>
                <w:rFonts w:ascii="Times New Roman" w:hAnsi="Times New Roman" w:cs="Times New Roman"/>
                <w:sz w:val="24"/>
                <w:szCs w:val="24"/>
                <w:lang w:val="lt-LT"/>
              </w:rPr>
            </w:pPr>
            <w:r w:rsidRPr="001910FA">
              <w:rPr>
                <w:rFonts w:ascii="Times New Roman" w:eastAsia="Times New Roman" w:hAnsi="Times New Roman" w:cs="Times New Roman"/>
                <w:b/>
                <w:bCs/>
                <w:sz w:val="24"/>
                <w:szCs w:val="24"/>
                <w:lang w:val="lt-LT"/>
              </w:rPr>
              <w:t xml:space="preserve">Reikalavimai animuotų ir statinių </w:t>
            </w:r>
            <w:r w:rsidR="00361BC8" w:rsidRPr="001910FA">
              <w:rPr>
                <w:rFonts w:ascii="Times New Roman" w:eastAsia="Times New Roman" w:hAnsi="Times New Roman" w:cs="Times New Roman"/>
                <w:b/>
                <w:bCs/>
                <w:sz w:val="24"/>
                <w:szCs w:val="24"/>
                <w:lang w:val="lt-LT"/>
              </w:rPr>
              <w:t>reklaminių skydelių (</w:t>
            </w:r>
            <w:proofErr w:type="spellStart"/>
            <w:r w:rsidRPr="001910FA">
              <w:rPr>
                <w:rFonts w:ascii="Times New Roman" w:eastAsia="Times New Roman" w:hAnsi="Times New Roman" w:cs="Times New Roman"/>
                <w:b/>
                <w:bCs/>
                <w:sz w:val="24"/>
                <w:szCs w:val="24"/>
                <w:lang w:val="lt-LT"/>
              </w:rPr>
              <w:t>banerių</w:t>
            </w:r>
            <w:proofErr w:type="spellEnd"/>
            <w:r w:rsidR="00361BC8" w:rsidRPr="001910FA">
              <w:rPr>
                <w:rFonts w:ascii="Times New Roman" w:eastAsia="Times New Roman" w:hAnsi="Times New Roman" w:cs="Times New Roman"/>
                <w:b/>
                <w:bCs/>
                <w:sz w:val="24"/>
                <w:szCs w:val="24"/>
                <w:lang w:val="lt-LT"/>
              </w:rPr>
              <w:t>)</w:t>
            </w:r>
            <w:r w:rsidRPr="001910FA">
              <w:rPr>
                <w:rFonts w:ascii="Times New Roman" w:eastAsia="Times New Roman" w:hAnsi="Times New Roman" w:cs="Times New Roman"/>
                <w:b/>
                <w:bCs/>
                <w:sz w:val="24"/>
                <w:szCs w:val="24"/>
                <w:lang w:val="lt-LT"/>
              </w:rPr>
              <w:t xml:space="preserve"> sukūrimui:</w:t>
            </w:r>
          </w:p>
          <w:p w14:paraId="6A3B5F26" w14:textId="51FBF844" w:rsidR="00361BC8" w:rsidRPr="001910FA" w:rsidRDefault="00361BC8" w:rsidP="002E4526">
            <w:pPr>
              <w:pStyle w:val="Sraopastraipa"/>
              <w:numPr>
                <w:ilvl w:val="0"/>
                <w:numId w:val="26"/>
              </w:numPr>
              <w:ind w:left="609"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Turi būti sukurtas ir pagamintas vienas statinis ir vienas animuotas </w:t>
            </w:r>
            <w:proofErr w:type="spellStart"/>
            <w:r w:rsidRPr="001910FA">
              <w:rPr>
                <w:rFonts w:ascii="Times New Roman" w:eastAsia="Times New Roman" w:hAnsi="Times New Roman" w:cs="Times New Roman"/>
                <w:sz w:val="24"/>
                <w:szCs w:val="24"/>
                <w:lang w:val="lt-LT"/>
              </w:rPr>
              <w:t>baneris</w:t>
            </w:r>
            <w:proofErr w:type="spellEnd"/>
            <w:r w:rsidRPr="001910FA">
              <w:rPr>
                <w:rFonts w:ascii="Times New Roman" w:eastAsia="Times New Roman" w:hAnsi="Times New Roman" w:cs="Times New Roman"/>
                <w:sz w:val="24"/>
                <w:szCs w:val="24"/>
                <w:lang w:val="lt-LT"/>
              </w:rPr>
              <w:t> (judantis reklaminis skydelis) bei jų adaptacijos, skirtos talpinimui interneto portaluose, socialiniuose tinkluose</w:t>
            </w:r>
            <w:r w:rsidR="003133FB" w:rsidRPr="001910FA">
              <w:rPr>
                <w:rFonts w:ascii="Times New Roman" w:eastAsia="Times New Roman" w:hAnsi="Times New Roman" w:cs="Times New Roman"/>
                <w:sz w:val="24"/>
                <w:szCs w:val="24"/>
                <w:lang w:val="lt-LT"/>
              </w:rPr>
              <w:t xml:space="preserve">, </w:t>
            </w:r>
            <w:proofErr w:type="spellStart"/>
            <w:r w:rsidR="003133FB" w:rsidRPr="001910FA">
              <w:rPr>
                <w:rFonts w:ascii="Times New Roman" w:eastAsia="Times New Roman" w:hAnsi="Times New Roman" w:cs="Times New Roman"/>
                <w:sz w:val="24"/>
                <w:szCs w:val="24"/>
                <w:lang w:val="lt-LT"/>
              </w:rPr>
              <w:t>led</w:t>
            </w:r>
            <w:proofErr w:type="spellEnd"/>
            <w:r w:rsidR="003133FB" w:rsidRPr="001910FA">
              <w:rPr>
                <w:rFonts w:ascii="Times New Roman" w:eastAsia="Times New Roman" w:hAnsi="Times New Roman" w:cs="Times New Roman"/>
                <w:sz w:val="24"/>
                <w:szCs w:val="24"/>
                <w:lang w:val="lt-LT"/>
              </w:rPr>
              <w:t xml:space="preserve"> ekranuose</w:t>
            </w:r>
            <w:r w:rsidRPr="001910FA">
              <w:rPr>
                <w:rFonts w:ascii="Times New Roman" w:eastAsia="Times New Roman" w:hAnsi="Times New Roman" w:cs="Times New Roman"/>
                <w:sz w:val="24"/>
                <w:szCs w:val="24"/>
                <w:lang w:val="lt-LT"/>
              </w:rPr>
              <w:t xml:space="preserve"> ir kituose skaitmeniniuose kanaluose. </w:t>
            </w:r>
            <w:proofErr w:type="spellStart"/>
            <w:r w:rsidRPr="001910FA">
              <w:rPr>
                <w:rFonts w:ascii="Times New Roman" w:eastAsia="Times New Roman" w:hAnsi="Times New Roman" w:cs="Times New Roman"/>
                <w:sz w:val="24"/>
                <w:szCs w:val="24"/>
                <w:lang w:val="lt-LT"/>
              </w:rPr>
              <w:t>Baneriai</w:t>
            </w:r>
            <w:proofErr w:type="spellEnd"/>
            <w:r w:rsidRPr="001910FA">
              <w:rPr>
                <w:rFonts w:ascii="Times New Roman" w:eastAsia="Times New Roman" w:hAnsi="Times New Roman" w:cs="Times New Roman"/>
                <w:sz w:val="24"/>
                <w:szCs w:val="24"/>
                <w:lang w:val="lt-LT"/>
              </w:rPr>
              <w:t xml:space="preserve"> turi būti sukurti ir pagaminti pagal sukurto </w:t>
            </w:r>
            <w:r w:rsidR="002E4526" w:rsidRPr="001910FA">
              <w:rPr>
                <w:rFonts w:ascii="Times New Roman" w:eastAsia="Times New Roman" w:hAnsi="Times New Roman" w:cs="Times New Roman"/>
                <w:sz w:val="24"/>
                <w:szCs w:val="24"/>
                <w:lang w:val="lt-LT"/>
              </w:rPr>
              <w:t xml:space="preserve">vaizdo </w:t>
            </w:r>
            <w:r w:rsidRPr="001910FA">
              <w:rPr>
                <w:rFonts w:ascii="Times New Roman" w:eastAsia="Times New Roman" w:hAnsi="Times New Roman" w:cs="Times New Roman"/>
                <w:sz w:val="24"/>
                <w:szCs w:val="24"/>
                <w:lang w:val="lt-LT"/>
              </w:rPr>
              <w:t xml:space="preserve"> klipo medžiagą. </w:t>
            </w:r>
          </w:p>
          <w:p w14:paraId="07FB4C8E" w14:textId="297AE1F6" w:rsidR="005C0C23" w:rsidRPr="001910FA" w:rsidRDefault="005C0C23" w:rsidP="002E4526">
            <w:pPr>
              <w:pStyle w:val="Sraopastraipa"/>
              <w:numPr>
                <w:ilvl w:val="0"/>
                <w:numId w:val="26"/>
              </w:numPr>
              <w:ind w:left="609"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Animuoti (judantys reklaminiai skydeliai) ir statiniai turi atitikti šiuos reikalavimus:  </w:t>
            </w:r>
          </w:p>
          <w:p w14:paraId="3CD1316D" w14:textId="77777777" w:rsidR="005C0C23" w:rsidRPr="001910FA" w:rsidRDefault="005C0C23" w:rsidP="002E4526">
            <w:pPr>
              <w:pStyle w:val="Sraopastraipa"/>
              <w:numPr>
                <w:ilvl w:val="0"/>
                <w:numId w:val="26"/>
              </w:numPr>
              <w:ind w:left="609"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 xml:space="preserve">Tiekėjas turi užtikrinti, kad kūrybos ir gamybos rezultatas būtų išpildytas profesionaliai.  </w:t>
            </w:r>
          </w:p>
          <w:p w14:paraId="4061F70B" w14:textId="72F00769" w:rsidR="005C0C23" w:rsidRPr="001910FA" w:rsidRDefault="005C0C23" w:rsidP="002E4526">
            <w:pPr>
              <w:pStyle w:val="Sraopastraipa"/>
              <w:numPr>
                <w:ilvl w:val="0"/>
                <w:numId w:val="26"/>
              </w:numPr>
              <w:ind w:left="609"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Vizualinė medžiaga turi būti suderinta su Pirkėju </w:t>
            </w:r>
            <w:r w:rsidR="00361BC8" w:rsidRPr="001910FA">
              <w:rPr>
                <w:rFonts w:ascii="Times New Roman" w:eastAsia="Times New Roman" w:hAnsi="Times New Roman" w:cs="Times New Roman"/>
                <w:sz w:val="24"/>
                <w:szCs w:val="24"/>
                <w:lang w:val="lt-LT"/>
              </w:rPr>
              <w:t xml:space="preserve">per 10 kalendorinių dienų nuo galutinio vaizdo klipo sukūrimo </w:t>
            </w:r>
            <w:r w:rsidRPr="001910FA">
              <w:rPr>
                <w:rFonts w:ascii="Times New Roman" w:eastAsia="Times New Roman" w:hAnsi="Times New Roman" w:cs="Times New Roman"/>
                <w:sz w:val="24"/>
                <w:szCs w:val="24"/>
                <w:lang w:val="lt-LT"/>
              </w:rPr>
              <w:t xml:space="preserve">bei pažymėta visais nurodytais ženklais ir logotipais.  </w:t>
            </w:r>
          </w:p>
          <w:p w14:paraId="094F46AD" w14:textId="77777777" w:rsidR="005C0C23" w:rsidRPr="001910FA" w:rsidRDefault="005C0C23" w:rsidP="002E4526">
            <w:pPr>
              <w:pStyle w:val="Sraopastraipa"/>
              <w:numPr>
                <w:ilvl w:val="0"/>
                <w:numId w:val="26"/>
              </w:numPr>
              <w:ind w:left="609"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Pirkėjas pastabas pateikia el. paštu ne vėliau kaip per 3 d. d. nuo </w:t>
            </w:r>
            <w:proofErr w:type="spellStart"/>
            <w:r w:rsidRPr="001910FA">
              <w:rPr>
                <w:rFonts w:ascii="Times New Roman" w:eastAsia="Times New Roman" w:hAnsi="Times New Roman" w:cs="Times New Roman"/>
                <w:sz w:val="24"/>
                <w:szCs w:val="24"/>
                <w:lang w:val="lt-LT"/>
              </w:rPr>
              <w:t>banerių</w:t>
            </w:r>
            <w:proofErr w:type="spellEnd"/>
            <w:r w:rsidRPr="001910FA">
              <w:rPr>
                <w:rFonts w:ascii="Times New Roman" w:eastAsia="Times New Roman" w:hAnsi="Times New Roman" w:cs="Times New Roman"/>
                <w:sz w:val="24"/>
                <w:szCs w:val="24"/>
                <w:lang w:val="lt-LT"/>
              </w:rPr>
              <w:t xml:space="preserve"> gavimo.</w:t>
            </w:r>
          </w:p>
          <w:p w14:paraId="415720FB" w14:textId="4463D101" w:rsidR="005C0C23" w:rsidRPr="001910FA" w:rsidRDefault="005C0C23" w:rsidP="002E4526">
            <w:pPr>
              <w:pStyle w:val="Sraopastraipa"/>
              <w:numPr>
                <w:ilvl w:val="0"/>
                <w:numId w:val="26"/>
              </w:numPr>
              <w:ind w:left="609"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Tiekėjas turi atsižvelgti į </w:t>
            </w:r>
            <w:r w:rsidR="002E4526" w:rsidRPr="001910FA">
              <w:rPr>
                <w:rFonts w:ascii="Times New Roman" w:eastAsia="Times New Roman" w:hAnsi="Times New Roman" w:cs="Times New Roman"/>
                <w:sz w:val="24"/>
                <w:szCs w:val="24"/>
                <w:lang w:val="lt-LT"/>
              </w:rPr>
              <w:t>Pirkėjo</w:t>
            </w:r>
            <w:r w:rsidRPr="001910FA">
              <w:rPr>
                <w:rFonts w:ascii="Times New Roman" w:eastAsia="Times New Roman" w:hAnsi="Times New Roman" w:cs="Times New Roman"/>
                <w:sz w:val="24"/>
                <w:szCs w:val="24"/>
                <w:lang w:val="lt-LT"/>
              </w:rPr>
              <w:t xml:space="preserve"> pastabas ir pataisyti </w:t>
            </w:r>
            <w:proofErr w:type="spellStart"/>
            <w:r w:rsidRPr="001910FA">
              <w:rPr>
                <w:rFonts w:ascii="Times New Roman" w:eastAsia="Times New Roman" w:hAnsi="Times New Roman" w:cs="Times New Roman"/>
                <w:sz w:val="24"/>
                <w:szCs w:val="24"/>
                <w:lang w:val="lt-LT"/>
              </w:rPr>
              <w:t>banerius</w:t>
            </w:r>
            <w:proofErr w:type="spellEnd"/>
            <w:r w:rsidRPr="001910FA">
              <w:rPr>
                <w:rFonts w:ascii="Times New Roman" w:eastAsia="Times New Roman" w:hAnsi="Times New Roman" w:cs="Times New Roman"/>
                <w:sz w:val="24"/>
                <w:szCs w:val="24"/>
                <w:lang w:val="lt-LT"/>
              </w:rPr>
              <w:t xml:space="preserve"> per 3 d. d.</w:t>
            </w:r>
          </w:p>
          <w:p w14:paraId="4699179F" w14:textId="598D8343" w:rsidR="005C0C23" w:rsidRPr="001910FA" w:rsidRDefault="005C0C23" w:rsidP="002E4526">
            <w:pPr>
              <w:pStyle w:val="Sraopastraipa"/>
              <w:numPr>
                <w:ilvl w:val="0"/>
                <w:numId w:val="26"/>
              </w:numPr>
              <w:ind w:left="609" w:hanging="284"/>
              <w:jc w:val="both"/>
              <w:rPr>
                <w:rFonts w:ascii="Times New Roman" w:eastAsia="Times New Roman" w:hAnsi="Times New Roman" w:cs="Times New Roman"/>
                <w:sz w:val="24"/>
                <w:szCs w:val="24"/>
                <w:lang w:val="lt-LT"/>
              </w:rPr>
            </w:pPr>
            <w:proofErr w:type="spellStart"/>
            <w:r w:rsidRPr="001910FA">
              <w:rPr>
                <w:rFonts w:ascii="Times New Roman" w:eastAsia="Times New Roman" w:hAnsi="Times New Roman" w:cs="Times New Roman"/>
                <w:sz w:val="24"/>
                <w:szCs w:val="24"/>
                <w:lang w:val="lt-LT"/>
              </w:rPr>
              <w:t>Banerių</w:t>
            </w:r>
            <w:proofErr w:type="spellEnd"/>
            <w:r w:rsidRPr="001910FA">
              <w:rPr>
                <w:rFonts w:ascii="Times New Roman" w:eastAsia="Times New Roman" w:hAnsi="Times New Roman" w:cs="Times New Roman"/>
                <w:sz w:val="24"/>
                <w:szCs w:val="24"/>
                <w:lang w:val="lt-LT"/>
              </w:rPr>
              <w:t xml:space="preserve"> skaičius be adaptacijų – </w:t>
            </w:r>
            <w:r w:rsidR="007E1341" w:rsidRPr="001910FA">
              <w:rPr>
                <w:rFonts w:ascii="Times New Roman" w:eastAsia="Times New Roman" w:hAnsi="Times New Roman" w:cs="Times New Roman"/>
                <w:sz w:val="24"/>
                <w:szCs w:val="24"/>
                <w:lang w:val="lt-LT"/>
              </w:rPr>
              <w:t>2</w:t>
            </w:r>
            <w:r w:rsidRPr="001910FA">
              <w:rPr>
                <w:rFonts w:ascii="Times New Roman" w:eastAsia="Times New Roman" w:hAnsi="Times New Roman" w:cs="Times New Roman"/>
                <w:sz w:val="24"/>
                <w:szCs w:val="24"/>
                <w:lang w:val="lt-LT"/>
              </w:rPr>
              <w:t xml:space="preserve"> vnt. (pagrindiniai </w:t>
            </w:r>
            <w:r w:rsidR="007E1341" w:rsidRPr="001910FA">
              <w:rPr>
                <w:rFonts w:ascii="Times New Roman" w:eastAsia="Times New Roman" w:hAnsi="Times New Roman" w:cs="Times New Roman"/>
                <w:sz w:val="24"/>
                <w:szCs w:val="24"/>
                <w:lang w:val="lt-LT"/>
              </w:rPr>
              <w:t>880</w:t>
            </w:r>
            <w:r w:rsidRPr="001910FA">
              <w:rPr>
                <w:rFonts w:ascii="Times New Roman" w:eastAsia="Times New Roman" w:hAnsi="Times New Roman" w:cs="Times New Roman"/>
                <w:sz w:val="24"/>
                <w:szCs w:val="24"/>
                <w:lang w:val="lt-LT"/>
              </w:rPr>
              <w:t>x</w:t>
            </w:r>
            <w:r w:rsidR="007E1341" w:rsidRPr="001910FA">
              <w:rPr>
                <w:rFonts w:ascii="Times New Roman" w:eastAsia="Times New Roman" w:hAnsi="Times New Roman" w:cs="Times New Roman"/>
                <w:sz w:val="24"/>
                <w:szCs w:val="24"/>
                <w:lang w:val="lt-LT"/>
              </w:rPr>
              <w:t>250</w:t>
            </w:r>
            <w:r w:rsidRPr="001910FA">
              <w:rPr>
                <w:rFonts w:ascii="Times New Roman" w:eastAsia="Times New Roman" w:hAnsi="Times New Roman" w:cs="Times New Roman"/>
                <w:sz w:val="24"/>
                <w:szCs w:val="24"/>
                <w:lang w:val="lt-LT"/>
              </w:rPr>
              <w:t xml:space="preserve">, </w:t>
            </w:r>
            <w:r w:rsidR="007E1341" w:rsidRPr="001910FA">
              <w:rPr>
                <w:rFonts w:ascii="Times New Roman" w:eastAsia="Times New Roman" w:hAnsi="Times New Roman" w:cs="Times New Roman"/>
                <w:sz w:val="24"/>
                <w:szCs w:val="24"/>
                <w:lang w:val="lt-LT"/>
              </w:rPr>
              <w:t>1</w:t>
            </w:r>
            <w:r w:rsidRPr="001910FA">
              <w:rPr>
                <w:rFonts w:ascii="Times New Roman" w:eastAsia="Times New Roman" w:hAnsi="Times New Roman" w:cs="Times New Roman"/>
                <w:sz w:val="24"/>
                <w:szCs w:val="24"/>
                <w:lang w:val="lt-LT"/>
              </w:rPr>
              <w:t xml:space="preserve"> animuot</w:t>
            </w:r>
            <w:r w:rsidR="007E1341" w:rsidRPr="001910FA">
              <w:rPr>
                <w:rFonts w:ascii="Times New Roman" w:eastAsia="Times New Roman" w:hAnsi="Times New Roman" w:cs="Times New Roman"/>
                <w:sz w:val="24"/>
                <w:szCs w:val="24"/>
                <w:lang w:val="lt-LT"/>
              </w:rPr>
              <w:t>as</w:t>
            </w:r>
            <w:r w:rsidRPr="001910FA">
              <w:rPr>
                <w:rFonts w:ascii="Times New Roman" w:eastAsia="Times New Roman" w:hAnsi="Times New Roman" w:cs="Times New Roman"/>
                <w:sz w:val="24"/>
                <w:szCs w:val="24"/>
                <w:lang w:val="lt-LT"/>
              </w:rPr>
              <w:t xml:space="preserve">, </w:t>
            </w:r>
            <w:r w:rsidR="007E1341" w:rsidRPr="001910FA">
              <w:rPr>
                <w:rFonts w:ascii="Times New Roman" w:eastAsia="Times New Roman" w:hAnsi="Times New Roman" w:cs="Times New Roman"/>
                <w:sz w:val="24"/>
                <w:szCs w:val="24"/>
                <w:lang w:val="lt-LT"/>
              </w:rPr>
              <w:t>1</w:t>
            </w:r>
            <w:r w:rsidRPr="001910FA">
              <w:rPr>
                <w:rFonts w:ascii="Times New Roman" w:eastAsia="Times New Roman" w:hAnsi="Times New Roman" w:cs="Times New Roman"/>
                <w:sz w:val="24"/>
                <w:szCs w:val="24"/>
                <w:lang w:val="lt-LT"/>
              </w:rPr>
              <w:t xml:space="preserve"> statini</w:t>
            </w:r>
            <w:r w:rsidR="007E1341" w:rsidRPr="001910FA">
              <w:rPr>
                <w:rFonts w:ascii="Times New Roman" w:eastAsia="Times New Roman" w:hAnsi="Times New Roman" w:cs="Times New Roman"/>
                <w:sz w:val="24"/>
                <w:szCs w:val="24"/>
                <w:lang w:val="lt-LT"/>
              </w:rPr>
              <w:t>s</w:t>
            </w:r>
            <w:r w:rsidRPr="001910FA">
              <w:rPr>
                <w:rFonts w:ascii="Times New Roman" w:eastAsia="Times New Roman" w:hAnsi="Times New Roman" w:cs="Times New Roman"/>
                <w:sz w:val="24"/>
                <w:szCs w:val="24"/>
                <w:lang w:val="lt-LT"/>
              </w:rPr>
              <w:t xml:space="preserve">).  </w:t>
            </w:r>
          </w:p>
          <w:p w14:paraId="7A2C11D0" w14:textId="405E2EBC" w:rsidR="005C0C23" w:rsidRPr="001910FA" w:rsidRDefault="005C0C23" w:rsidP="002E4526">
            <w:pPr>
              <w:ind w:firstLine="467"/>
              <w:jc w:val="both"/>
              <w:rPr>
                <w:rFonts w:ascii="Times New Roman" w:eastAsia="Times New Roman" w:hAnsi="Times New Roman" w:cs="Times New Roman"/>
                <w:b/>
                <w:bCs/>
                <w:sz w:val="24"/>
                <w:szCs w:val="24"/>
                <w:lang w:val="lt-LT"/>
              </w:rPr>
            </w:pPr>
            <w:r w:rsidRPr="001910FA">
              <w:rPr>
                <w:rFonts w:ascii="Times New Roman" w:eastAsia="Times New Roman" w:hAnsi="Times New Roman" w:cs="Times New Roman"/>
                <w:b/>
                <w:bCs/>
                <w:sz w:val="24"/>
                <w:szCs w:val="24"/>
                <w:lang w:val="lt-LT"/>
              </w:rPr>
              <w:t xml:space="preserve">Bendri reikalavimai </w:t>
            </w:r>
            <w:r w:rsidR="002E4526" w:rsidRPr="001910FA">
              <w:rPr>
                <w:rFonts w:ascii="Times New Roman" w:eastAsia="Times New Roman" w:hAnsi="Times New Roman" w:cs="Times New Roman"/>
                <w:b/>
                <w:bCs/>
                <w:sz w:val="24"/>
                <w:szCs w:val="24"/>
                <w:lang w:val="lt-LT"/>
              </w:rPr>
              <w:t xml:space="preserve">vaizdo </w:t>
            </w:r>
            <w:r w:rsidRPr="001910FA">
              <w:rPr>
                <w:rFonts w:ascii="Times New Roman" w:eastAsia="Times New Roman" w:hAnsi="Times New Roman" w:cs="Times New Roman"/>
                <w:b/>
                <w:bCs/>
                <w:sz w:val="24"/>
                <w:szCs w:val="24"/>
                <w:lang w:val="lt-LT"/>
              </w:rPr>
              <w:t>klipams:</w:t>
            </w:r>
          </w:p>
          <w:p w14:paraId="52CA1A2D" w14:textId="77777777" w:rsidR="005C0C23" w:rsidRPr="001910FA" w:rsidRDefault="005C0C23" w:rsidP="005C0C23">
            <w:pPr>
              <w:jc w:val="both"/>
              <w:rPr>
                <w:rFonts w:ascii="Times New Roman" w:eastAsia="Times New Roman" w:hAnsi="Times New Roman" w:cs="Times New Roman"/>
                <w:sz w:val="24"/>
                <w:szCs w:val="24"/>
                <w:lang w:val="lt-LT"/>
              </w:rPr>
            </w:pPr>
          </w:p>
          <w:p w14:paraId="1F44B3F5" w14:textId="008854B5" w:rsidR="00CF6E4D" w:rsidRPr="001910FA" w:rsidRDefault="00146B8D">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Turi būti užtikrinta komunikacijos medžiagoje vaizduojamų asmenų įvairovė, užtikrinant persikertančių nelygybių matomumą.</w:t>
            </w:r>
          </w:p>
          <w:p w14:paraId="24BF4BDB" w14:textId="5D3C48FB" w:rsidR="005C0C23" w:rsidRPr="001910FA" w:rsidRDefault="005C0C23" w:rsidP="00DE170C">
            <w:pPr>
              <w:pStyle w:val="Sraopastraipa"/>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Vaizdo klipo pabaigos užsklandoje ir kitoje vizualinėje medžiagoje turi būti 2021–2027 metų ES emblema su teiginiu „Bendrai finansuoja Europos Sąjunga“ (https://www.cpva.lt/es-fondu-investicijos-2021-2027-m./viesinimas/902), ESFA logotipas bei projekto pavadinimas, šiuo atveju „Plėtoti efektyvios prevencijos ir pagalbos smurto artimoje aplinkoje sistemą“, kurį įgyvendina ESFA.</w:t>
            </w:r>
          </w:p>
          <w:p w14:paraId="259B39B3" w14:textId="064F0415" w:rsidR="00CF6E4D" w:rsidRPr="001910FA" w:rsidRDefault="00146B8D">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Garso takelis nėra būtinas. Jeigu bus nuspręsta naudoti garso takelį, jis neturė</w:t>
            </w:r>
            <w:r w:rsidR="004051E2" w:rsidRPr="001910FA">
              <w:rPr>
                <w:rFonts w:ascii="Times New Roman" w:eastAsia="Times New Roman" w:hAnsi="Times New Roman" w:cs="Times New Roman"/>
                <w:sz w:val="24"/>
                <w:szCs w:val="24"/>
                <w:lang w:val="lt-LT"/>
              </w:rPr>
              <w:t>s</w:t>
            </w:r>
            <w:r w:rsidRPr="001910FA">
              <w:rPr>
                <w:rFonts w:ascii="Times New Roman" w:eastAsia="Times New Roman" w:hAnsi="Times New Roman" w:cs="Times New Roman"/>
                <w:sz w:val="24"/>
                <w:szCs w:val="24"/>
                <w:lang w:val="lt-LT"/>
              </w:rPr>
              <w:t xml:space="preserve"> užgožti pačio </w:t>
            </w:r>
            <w:r w:rsidR="004A3321" w:rsidRPr="001910FA">
              <w:rPr>
                <w:rFonts w:ascii="Times New Roman" w:eastAsia="Times New Roman" w:hAnsi="Times New Roman" w:cs="Times New Roman"/>
                <w:sz w:val="24"/>
                <w:szCs w:val="24"/>
                <w:lang w:val="lt-LT"/>
              </w:rPr>
              <w:t xml:space="preserve">vaizdo klipo </w:t>
            </w:r>
            <w:r w:rsidRPr="001910FA">
              <w:rPr>
                <w:rFonts w:ascii="Times New Roman" w:eastAsia="Times New Roman" w:hAnsi="Times New Roman" w:cs="Times New Roman"/>
                <w:sz w:val="24"/>
                <w:szCs w:val="24"/>
                <w:lang w:val="lt-LT"/>
              </w:rPr>
              <w:t>turinio.</w:t>
            </w:r>
          </w:p>
          <w:p w14:paraId="4F0154D4" w14:textId="205C3CFF" w:rsidR="00CF6E4D" w:rsidRPr="001910FA" w:rsidRDefault="00146B8D">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Vizualinė ir garsinė žinutės turė</w:t>
            </w:r>
            <w:r w:rsidR="004051E2" w:rsidRPr="001910FA">
              <w:rPr>
                <w:rFonts w:ascii="Times New Roman" w:eastAsia="Times New Roman" w:hAnsi="Times New Roman" w:cs="Times New Roman"/>
                <w:sz w:val="24"/>
                <w:szCs w:val="24"/>
                <w:lang w:val="lt-LT"/>
              </w:rPr>
              <w:t>s</w:t>
            </w:r>
            <w:r w:rsidRPr="001910FA">
              <w:rPr>
                <w:rFonts w:ascii="Times New Roman" w:eastAsia="Times New Roman" w:hAnsi="Times New Roman" w:cs="Times New Roman"/>
                <w:sz w:val="24"/>
                <w:szCs w:val="24"/>
                <w:lang w:val="lt-LT"/>
              </w:rPr>
              <w:t xml:space="preserve"> būti vienodo svorio.</w:t>
            </w:r>
          </w:p>
          <w:p w14:paraId="5ED11FBD" w14:textId="0D9CD24A" w:rsidR="004D789D" w:rsidRPr="001910FA" w:rsidRDefault="004D789D" w:rsidP="00DE170C">
            <w:pPr>
              <w:pStyle w:val="Sraopastraipa"/>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Vaizdinė medžiaga turi būti parengta lietuvių kalba, privalo būti pritaikyta negalią turintiems žmonėms, </w:t>
            </w:r>
            <w:r w:rsidR="002E4526" w:rsidRPr="001910FA">
              <w:rPr>
                <w:rFonts w:ascii="Times New Roman" w:eastAsia="Times New Roman" w:hAnsi="Times New Roman" w:cs="Times New Roman"/>
                <w:sz w:val="24"/>
                <w:szCs w:val="24"/>
                <w:lang w:val="lt-LT"/>
              </w:rPr>
              <w:t>vaizdo</w:t>
            </w:r>
            <w:r w:rsidRPr="001910FA">
              <w:rPr>
                <w:rFonts w:ascii="Times New Roman" w:eastAsia="Times New Roman" w:hAnsi="Times New Roman" w:cs="Times New Roman"/>
                <w:sz w:val="24"/>
                <w:szCs w:val="24"/>
                <w:lang w:val="lt-LT"/>
              </w:rPr>
              <w:t xml:space="preserve"> klipuose turi būti vertimas į gestų kalbą ir subtitrai (jei taikoma)</w:t>
            </w:r>
            <w:r w:rsidR="007E1341"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 xml:space="preserve"> Naudojant subtitrus, reikėtų parinkti tinkamą jų šriftą ir dydį, subtitrai turė</w:t>
            </w:r>
            <w:r w:rsidR="004051E2" w:rsidRPr="001910FA">
              <w:rPr>
                <w:rFonts w:ascii="Times New Roman" w:eastAsia="Times New Roman" w:hAnsi="Times New Roman" w:cs="Times New Roman"/>
                <w:sz w:val="24"/>
                <w:szCs w:val="24"/>
                <w:lang w:val="lt-LT"/>
              </w:rPr>
              <w:t>s</w:t>
            </w:r>
            <w:r w:rsidRPr="001910FA">
              <w:rPr>
                <w:rFonts w:ascii="Times New Roman" w:eastAsia="Times New Roman" w:hAnsi="Times New Roman" w:cs="Times New Roman"/>
                <w:sz w:val="24"/>
                <w:szCs w:val="24"/>
                <w:lang w:val="lt-LT"/>
              </w:rPr>
              <w:t xml:space="preserve"> nesikeisti per greitai, kad žiūrovas spėtų juos perskaityti. Tiekėjas atsako už subtitrų kokybę, t. y. subtitrai turi būti paruošti vadovaujantis kalbos gramatikos bei skyrybos taisyklėmis, be gramatinių ir skyrybos klaidų.</w:t>
            </w:r>
          </w:p>
          <w:p w14:paraId="256B6DB3" w14:textId="6F1CD9EF" w:rsidR="00E63C33" w:rsidRPr="001910FA" w:rsidRDefault="00E63C33" w:rsidP="00E63C33">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Vaizdo klipas turi būti suderintas su kalbininkais. Jeigu bus netaisyklingai įgarsinta – Paslaugų teikėjas įsipareigoja klipą pergarsinti. </w:t>
            </w:r>
          </w:p>
          <w:p w14:paraId="102E5D55" w14:textId="52E00F92" w:rsidR="00C70517" w:rsidRPr="001910FA" w:rsidRDefault="00C70517" w:rsidP="00C70517">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 xml:space="preserve">Vaizdo klipo žinutė turi būti aiški ir nekelti dviprasmiškų minčių. </w:t>
            </w:r>
          </w:p>
          <w:p w14:paraId="78C24122" w14:textId="531E78FE" w:rsidR="00495C42" w:rsidRPr="001910FA" w:rsidRDefault="00495C42" w:rsidP="00495C42">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Vaizdo klip</w:t>
            </w:r>
            <w:r w:rsidR="00573368" w:rsidRPr="001910FA">
              <w:rPr>
                <w:rFonts w:ascii="Times New Roman" w:eastAsia="Times New Roman" w:hAnsi="Times New Roman" w:cs="Times New Roman"/>
                <w:sz w:val="24"/>
                <w:szCs w:val="24"/>
                <w:lang w:val="lt-LT"/>
              </w:rPr>
              <w:t>as</w:t>
            </w:r>
            <w:r w:rsidRPr="001910FA">
              <w:rPr>
                <w:rFonts w:ascii="Times New Roman" w:eastAsia="Times New Roman" w:hAnsi="Times New Roman" w:cs="Times New Roman"/>
                <w:sz w:val="24"/>
                <w:szCs w:val="24"/>
                <w:lang w:val="lt-LT"/>
              </w:rPr>
              <w:t xml:space="preserve"> </w:t>
            </w:r>
            <w:r w:rsidR="00573368" w:rsidRPr="001910FA">
              <w:rPr>
                <w:rFonts w:ascii="Times New Roman" w:eastAsia="Times New Roman" w:hAnsi="Times New Roman" w:cs="Times New Roman"/>
                <w:sz w:val="24"/>
                <w:szCs w:val="24"/>
                <w:lang w:val="lt-LT"/>
              </w:rPr>
              <w:t xml:space="preserve">turi būti </w:t>
            </w:r>
            <w:r w:rsidRPr="001910FA">
              <w:rPr>
                <w:rFonts w:ascii="Times New Roman" w:eastAsia="Times New Roman" w:hAnsi="Times New Roman" w:cs="Times New Roman"/>
                <w:sz w:val="24"/>
                <w:szCs w:val="24"/>
                <w:lang w:val="lt-LT"/>
              </w:rPr>
              <w:t>suderin</w:t>
            </w:r>
            <w:r w:rsidR="00573368" w:rsidRPr="001910FA">
              <w:rPr>
                <w:rFonts w:ascii="Times New Roman" w:eastAsia="Times New Roman" w:hAnsi="Times New Roman" w:cs="Times New Roman"/>
                <w:sz w:val="24"/>
                <w:szCs w:val="24"/>
                <w:lang w:val="lt-LT"/>
              </w:rPr>
              <w:t>t</w:t>
            </w:r>
            <w:r w:rsidRPr="001910FA">
              <w:rPr>
                <w:rFonts w:ascii="Times New Roman" w:eastAsia="Times New Roman" w:hAnsi="Times New Roman" w:cs="Times New Roman"/>
                <w:sz w:val="24"/>
                <w:szCs w:val="24"/>
                <w:lang w:val="lt-LT"/>
              </w:rPr>
              <w:t xml:space="preserve">as </w:t>
            </w:r>
            <w:r w:rsidR="0045281A" w:rsidRPr="001910FA">
              <w:rPr>
                <w:rFonts w:ascii="Times New Roman" w:eastAsia="Times New Roman" w:hAnsi="Times New Roman" w:cs="Times New Roman"/>
                <w:sz w:val="24"/>
                <w:szCs w:val="24"/>
                <w:lang w:val="lt-LT"/>
              </w:rPr>
              <w:t>su klipą transliuosiančia televizija</w:t>
            </w:r>
            <w:r w:rsidRPr="001910FA">
              <w:rPr>
                <w:rFonts w:ascii="Times New Roman" w:eastAsia="Times New Roman" w:hAnsi="Times New Roman" w:cs="Times New Roman"/>
                <w:sz w:val="24"/>
                <w:szCs w:val="24"/>
                <w:lang w:val="lt-LT"/>
              </w:rPr>
              <w:t xml:space="preserve">. </w:t>
            </w:r>
          </w:p>
          <w:p w14:paraId="3E498FAA" w14:textId="77777777" w:rsidR="00CB12FE" w:rsidRPr="001910FA" w:rsidRDefault="00CB12FE" w:rsidP="009B65DA">
            <w:pPr>
              <w:jc w:val="both"/>
              <w:rPr>
                <w:rFonts w:ascii="Times New Roman" w:eastAsia="Times New Roman" w:hAnsi="Times New Roman" w:cs="Times New Roman"/>
                <w:sz w:val="24"/>
                <w:szCs w:val="24"/>
                <w:lang w:val="lt-LT"/>
              </w:rPr>
            </w:pPr>
          </w:p>
          <w:p w14:paraId="7F499400" w14:textId="77777777" w:rsidR="004D789D" w:rsidRPr="001910FA" w:rsidRDefault="004D789D" w:rsidP="00DE170C">
            <w:pPr>
              <w:ind w:left="720" w:hanging="253"/>
              <w:jc w:val="both"/>
              <w:rPr>
                <w:rFonts w:ascii="Times New Roman" w:eastAsia="Times New Roman" w:hAnsi="Times New Roman" w:cs="Times New Roman"/>
                <w:b/>
                <w:bCs/>
                <w:sz w:val="24"/>
                <w:szCs w:val="24"/>
                <w:lang w:val="lt-LT"/>
              </w:rPr>
            </w:pPr>
            <w:r w:rsidRPr="001910FA">
              <w:rPr>
                <w:rFonts w:ascii="Times New Roman" w:eastAsia="Times New Roman" w:hAnsi="Times New Roman" w:cs="Times New Roman"/>
                <w:b/>
                <w:bCs/>
                <w:sz w:val="24"/>
                <w:szCs w:val="24"/>
                <w:lang w:val="lt-LT"/>
              </w:rPr>
              <w:t xml:space="preserve">Reikalavimai dėl apsaugos nuo neigiamo poveikio:  </w:t>
            </w:r>
          </w:p>
          <w:p w14:paraId="44BFBEE2" w14:textId="77777777" w:rsidR="004D789D" w:rsidRPr="001910FA" w:rsidRDefault="004D789D" w:rsidP="004D789D">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Tiekėjas turi užtikrinti, kad rengiant visą vizualinę ir garsinę (jei taikoma) medžiagą,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   </w:t>
            </w:r>
          </w:p>
          <w:p w14:paraId="0B0AB9C0" w14:textId="77777777" w:rsidR="004D789D" w:rsidRPr="001910FA" w:rsidRDefault="004D789D" w:rsidP="004D789D">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Tiekėjas, teikdamas paslaugas, turi užtikrinti, kad nebūtų pažeistos trečiųjų asmenų autoriaus teisės. Tiekėjas įsipareigoja atlyginti visus nuostolius savo lėšomis, atsiradusius dėl trečiųjų asmenų autorių teisių pažeidimo.   </w:t>
            </w:r>
          </w:p>
          <w:p w14:paraId="11EF491B" w14:textId="77777777" w:rsidR="002E4526" w:rsidRPr="001910FA" w:rsidRDefault="004D789D" w:rsidP="004D789D">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Visi rezultatai ir su jais susijusios teisės, įgytos kuriant vaizdo klipą, </w:t>
            </w:r>
            <w:proofErr w:type="spellStart"/>
            <w:r w:rsidRPr="001910FA">
              <w:rPr>
                <w:rFonts w:ascii="Times New Roman" w:eastAsia="Times New Roman" w:hAnsi="Times New Roman" w:cs="Times New Roman"/>
                <w:sz w:val="24"/>
                <w:szCs w:val="24"/>
                <w:lang w:val="lt-LT"/>
              </w:rPr>
              <w:t>banerius</w:t>
            </w:r>
            <w:proofErr w:type="spellEnd"/>
            <w:r w:rsidRPr="001910FA">
              <w:rPr>
                <w:rFonts w:ascii="Times New Roman" w:eastAsia="Times New Roman" w:hAnsi="Times New Roman" w:cs="Times New Roman"/>
                <w:sz w:val="24"/>
                <w:szCs w:val="24"/>
                <w:lang w:val="lt-LT"/>
              </w:rPr>
              <w:t xml:space="preserve">, įskaitant autorines turtines ir kitas intelektinės ar pramoninės nuosavybės teises, yra Pirkėjo nuosavybė, kurią jis gali naudoti, publikuoti, perleisti ar perduoti kaip mano esant tinkama neribotoje teritorijoje ir neribotą laiką. </w:t>
            </w:r>
          </w:p>
          <w:p w14:paraId="63C22B58" w14:textId="3B49E067" w:rsidR="004D789D" w:rsidRPr="001910FA" w:rsidRDefault="004D789D" w:rsidP="002E4526">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 Tiekėjas turi turėti visų vizualinėje medžiagoje </w:t>
            </w:r>
            <w:r w:rsidR="00CE2C13" w:rsidRPr="001910FA">
              <w:rPr>
                <w:rFonts w:ascii="Times New Roman" w:eastAsia="Times New Roman" w:hAnsi="Times New Roman" w:cs="Times New Roman"/>
                <w:sz w:val="24"/>
                <w:szCs w:val="24"/>
                <w:lang w:val="lt-LT"/>
              </w:rPr>
              <w:t xml:space="preserve">parodytų </w:t>
            </w:r>
            <w:r w:rsidRPr="001910FA">
              <w:rPr>
                <w:rFonts w:ascii="Times New Roman" w:eastAsia="Times New Roman" w:hAnsi="Times New Roman" w:cs="Times New Roman"/>
                <w:sz w:val="24"/>
                <w:szCs w:val="24"/>
                <w:lang w:val="lt-LT"/>
              </w:rPr>
              <w:t xml:space="preserve">asmenų raštiškus sutikimus.  </w:t>
            </w:r>
          </w:p>
          <w:p w14:paraId="49F15134" w14:textId="77777777" w:rsidR="00CF6E4D" w:rsidRPr="001910FA" w:rsidRDefault="00146B8D">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Draudžiami visi elementai, kurie prieštarautų LR teisės aktams.</w:t>
            </w:r>
          </w:p>
        </w:tc>
      </w:tr>
      <w:tr w:rsidR="00CF6E4D" w:rsidRPr="001910FA" w14:paraId="33351D05" w14:textId="77777777" w:rsidTr="002E4526">
        <w:tc>
          <w:tcPr>
            <w:tcW w:w="570" w:type="dxa"/>
            <w:shd w:val="clear" w:color="auto" w:fill="auto"/>
            <w:tcMar>
              <w:top w:w="100" w:type="dxa"/>
              <w:left w:w="100" w:type="dxa"/>
              <w:bottom w:w="100" w:type="dxa"/>
              <w:right w:w="100" w:type="dxa"/>
            </w:tcMar>
          </w:tcPr>
          <w:p w14:paraId="28433033" w14:textId="7777777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2.</w:t>
            </w:r>
          </w:p>
        </w:tc>
        <w:tc>
          <w:tcPr>
            <w:tcW w:w="1972" w:type="dxa"/>
            <w:shd w:val="clear" w:color="auto" w:fill="auto"/>
            <w:tcMar>
              <w:top w:w="100" w:type="dxa"/>
              <w:left w:w="100" w:type="dxa"/>
              <w:bottom w:w="100" w:type="dxa"/>
              <w:right w:w="100" w:type="dxa"/>
            </w:tcMar>
          </w:tcPr>
          <w:p w14:paraId="349CEA06" w14:textId="3D31216A"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Kiekvieno </w:t>
            </w:r>
            <w:r w:rsidR="004A3321" w:rsidRPr="001910FA">
              <w:rPr>
                <w:rFonts w:ascii="Times New Roman" w:eastAsia="Times New Roman" w:hAnsi="Times New Roman" w:cs="Times New Roman"/>
                <w:sz w:val="24"/>
                <w:szCs w:val="24"/>
                <w:lang w:val="lt-LT"/>
              </w:rPr>
              <w:t xml:space="preserve">vaizdo klipo </w:t>
            </w:r>
            <w:r w:rsidRPr="001910FA">
              <w:rPr>
                <w:rFonts w:ascii="Times New Roman" w:eastAsia="Times New Roman" w:hAnsi="Times New Roman" w:cs="Times New Roman"/>
                <w:sz w:val="24"/>
                <w:szCs w:val="24"/>
                <w:lang w:val="lt-LT"/>
              </w:rPr>
              <w:t>trukmė:</w:t>
            </w:r>
          </w:p>
        </w:tc>
        <w:tc>
          <w:tcPr>
            <w:tcW w:w="6818" w:type="dxa"/>
            <w:shd w:val="clear" w:color="auto" w:fill="auto"/>
            <w:tcMar>
              <w:top w:w="100" w:type="dxa"/>
              <w:left w:w="100" w:type="dxa"/>
              <w:bottom w:w="100" w:type="dxa"/>
              <w:right w:w="100" w:type="dxa"/>
            </w:tcMar>
          </w:tcPr>
          <w:p w14:paraId="02CAA553" w14:textId="77777777"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20 sekundžių (x3).</w:t>
            </w:r>
          </w:p>
        </w:tc>
      </w:tr>
      <w:tr w:rsidR="00CF6E4D" w:rsidRPr="001910FA" w14:paraId="1FD2ABD9" w14:textId="77777777" w:rsidTr="002E4526">
        <w:tc>
          <w:tcPr>
            <w:tcW w:w="570" w:type="dxa"/>
            <w:shd w:val="clear" w:color="auto" w:fill="auto"/>
            <w:tcMar>
              <w:top w:w="100" w:type="dxa"/>
              <w:left w:w="100" w:type="dxa"/>
              <w:bottom w:w="100" w:type="dxa"/>
              <w:right w:w="100" w:type="dxa"/>
            </w:tcMar>
          </w:tcPr>
          <w:p w14:paraId="17A727AE" w14:textId="7777777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3.</w:t>
            </w:r>
          </w:p>
        </w:tc>
        <w:tc>
          <w:tcPr>
            <w:tcW w:w="1972" w:type="dxa"/>
            <w:shd w:val="clear" w:color="auto" w:fill="auto"/>
            <w:tcMar>
              <w:top w:w="100" w:type="dxa"/>
              <w:left w:w="100" w:type="dxa"/>
              <w:bottom w:w="100" w:type="dxa"/>
              <w:right w:w="100" w:type="dxa"/>
            </w:tcMar>
          </w:tcPr>
          <w:p w14:paraId="02AA070C" w14:textId="63EB3E18" w:rsidR="00CF6E4D" w:rsidRPr="001910FA" w:rsidRDefault="00146B8D">
            <w:pPr>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Kiekvieno </w:t>
            </w:r>
            <w:r w:rsidR="004A3321" w:rsidRPr="001910FA">
              <w:rPr>
                <w:rFonts w:ascii="Times New Roman" w:eastAsia="Times New Roman" w:hAnsi="Times New Roman" w:cs="Times New Roman"/>
                <w:sz w:val="24"/>
                <w:szCs w:val="24"/>
                <w:lang w:val="lt-LT"/>
              </w:rPr>
              <w:t xml:space="preserve">vaizdo klipo </w:t>
            </w:r>
            <w:r w:rsidRPr="001910FA">
              <w:rPr>
                <w:rFonts w:ascii="Times New Roman" w:eastAsia="Times New Roman" w:hAnsi="Times New Roman" w:cs="Times New Roman"/>
                <w:sz w:val="24"/>
                <w:szCs w:val="24"/>
                <w:lang w:val="lt-LT"/>
              </w:rPr>
              <w:t>formatas:</w:t>
            </w:r>
          </w:p>
        </w:tc>
        <w:tc>
          <w:tcPr>
            <w:tcW w:w="6818" w:type="dxa"/>
            <w:shd w:val="clear" w:color="auto" w:fill="auto"/>
            <w:tcMar>
              <w:top w:w="100" w:type="dxa"/>
              <w:left w:w="100" w:type="dxa"/>
              <w:bottom w:w="100" w:type="dxa"/>
              <w:right w:w="100" w:type="dxa"/>
            </w:tcMar>
          </w:tcPr>
          <w:p w14:paraId="52E7B9E8" w14:textId="310F3296" w:rsidR="002B1D0D" w:rsidRPr="001910FA" w:rsidRDefault="002B1D0D" w:rsidP="002B1D0D">
            <w:pPr>
              <w:numPr>
                <w:ilvl w:val="0"/>
                <w:numId w:val="5"/>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1920x1080 </w:t>
            </w:r>
            <w:proofErr w:type="spellStart"/>
            <w:r w:rsidRPr="001910FA">
              <w:rPr>
                <w:rFonts w:ascii="Times New Roman" w:eastAsia="Times New Roman" w:hAnsi="Times New Roman" w:cs="Times New Roman"/>
                <w:sz w:val="24"/>
                <w:szCs w:val="24"/>
                <w:lang w:val="lt-LT"/>
              </w:rPr>
              <w:t>Full</w:t>
            </w:r>
            <w:proofErr w:type="spellEnd"/>
            <w:r w:rsidRPr="001910FA">
              <w:rPr>
                <w:rFonts w:ascii="Times New Roman" w:eastAsia="Times New Roman" w:hAnsi="Times New Roman" w:cs="Times New Roman"/>
                <w:sz w:val="24"/>
                <w:szCs w:val="24"/>
                <w:lang w:val="lt-LT"/>
              </w:rPr>
              <w:t xml:space="preserve"> HD 16:9</w:t>
            </w:r>
            <w:r w:rsidR="00D42784" w:rsidRPr="001910FA">
              <w:rPr>
                <w:rFonts w:ascii="Times New Roman" w:eastAsia="Times New Roman" w:hAnsi="Times New Roman" w:cs="Times New Roman"/>
                <w:sz w:val="24"/>
                <w:szCs w:val="24"/>
                <w:lang w:val="lt-LT"/>
              </w:rPr>
              <w:t>.</w:t>
            </w:r>
          </w:p>
          <w:p w14:paraId="1ED3CDCD" w14:textId="2E6A008D" w:rsidR="002B1D0D" w:rsidRPr="001910FA" w:rsidRDefault="002B1D0D" w:rsidP="002B1D0D">
            <w:pPr>
              <w:numPr>
                <w:ilvl w:val="0"/>
                <w:numId w:val="5"/>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25 </w:t>
            </w:r>
            <w:proofErr w:type="spellStart"/>
            <w:r w:rsidRPr="001910FA">
              <w:rPr>
                <w:rFonts w:ascii="Times New Roman" w:eastAsia="Times New Roman" w:hAnsi="Times New Roman" w:cs="Times New Roman"/>
                <w:sz w:val="24"/>
                <w:szCs w:val="24"/>
                <w:lang w:val="lt-LT"/>
              </w:rPr>
              <w:t>fps</w:t>
            </w:r>
            <w:proofErr w:type="spellEnd"/>
            <w:r w:rsidR="00D42784" w:rsidRPr="001910FA">
              <w:rPr>
                <w:rFonts w:ascii="Times New Roman" w:eastAsia="Times New Roman" w:hAnsi="Times New Roman" w:cs="Times New Roman"/>
                <w:sz w:val="24"/>
                <w:szCs w:val="24"/>
                <w:lang w:val="lt-LT"/>
              </w:rPr>
              <w:t>.</w:t>
            </w:r>
          </w:p>
          <w:p w14:paraId="6B6622E6" w14:textId="77777777" w:rsidR="00CF6E4D" w:rsidRPr="001910FA" w:rsidRDefault="00146B8D">
            <w:pPr>
              <w:numPr>
                <w:ilvl w:val="0"/>
                <w:numId w:val="5"/>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Transliacijai socialinėje medijoje reikalingi formatai: 1080x1080 </w:t>
            </w:r>
            <w:proofErr w:type="spellStart"/>
            <w:r w:rsidRPr="001910FA">
              <w:rPr>
                <w:rFonts w:ascii="Times New Roman" w:eastAsia="Times New Roman" w:hAnsi="Times New Roman" w:cs="Times New Roman"/>
                <w:sz w:val="24"/>
                <w:szCs w:val="24"/>
                <w:lang w:val="lt-LT"/>
              </w:rPr>
              <w:t>pixels</w:t>
            </w:r>
            <w:proofErr w:type="spellEnd"/>
            <w:r w:rsidRPr="001910FA">
              <w:rPr>
                <w:rFonts w:ascii="Times New Roman" w:eastAsia="Times New Roman" w:hAnsi="Times New Roman" w:cs="Times New Roman"/>
                <w:sz w:val="24"/>
                <w:szCs w:val="24"/>
                <w:lang w:val="lt-LT"/>
              </w:rPr>
              <w:t xml:space="preserve"> (1:1), </w:t>
            </w:r>
            <w:r w:rsidRPr="001910FA">
              <w:rPr>
                <w:rFonts w:ascii="Times New Roman" w:eastAsia="Times New Roman" w:hAnsi="Times New Roman" w:cs="Times New Roman"/>
                <w:color w:val="1F1F1F"/>
                <w:sz w:val="24"/>
                <w:szCs w:val="24"/>
                <w:highlight w:val="white"/>
                <w:lang w:val="lt-LT"/>
              </w:rPr>
              <w:t xml:space="preserve">1080 x 1920 </w:t>
            </w:r>
            <w:proofErr w:type="spellStart"/>
            <w:r w:rsidRPr="001910FA">
              <w:rPr>
                <w:rFonts w:ascii="Times New Roman" w:eastAsia="Times New Roman" w:hAnsi="Times New Roman" w:cs="Times New Roman"/>
                <w:color w:val="1F1F1F"/>
                <w:sz w:val="24"/>
                <w:szCs w:val="24"/>
                <w:highlight w:val="white"/>
                <w:lang w:val="lt-LT"/>
              </w:rPr>
              <w:t>pixels</w:t>
            </w:r>
            <w:proofErr w:type="spellEnd"/>
            <w:r w:rsidRPr="001910FA">
              <w:rPr>
                <w:rFonts w:ascii="Times New Roman" w:eastAsia="Times New Roman" w:hAnsi="Times New Roman" w:cs="Times New Roman"/>
                <w:color w:val="1F1F1F"/>
                <w:sz w:val="24"/>
                <w:szCs w:val="24"/>
                <w:highlight w:val="white"/>
                <w:lang w:val="lt-LT"/>
              </w:rPr>
              <w:t xml:space="preserve"> (9:16).</w:t>
            </w:r>
          </w:p>
          <w:p w14:paraId="4855D4D4" w14:textId="03D86CF2" w:rsidR="00CF6E4D" w:rsidRPr="001910FA" w:rsidRDefault="00146B8D">
            <w:pPr>
              <w:numPr>
                <w:ilvl w:val="0"/>
                <w:numId w:val="5"/>
              </w:numPr>
              <w:jc w:val="both"/>
              <w:rPr>
                <w:rFonts w:ascii="Times New Roman" w:eastAsia="Times New Roman" w:hAnsi="Times New Roman" w:cs="Times New Roman"/>
                <w:color w:val="1F1F1F"/>
                <w:sz w:val="24"/>
                <w:szCs w:val="24"/>
                <w:highlight w:val="white"/>
                <w:lang w:val="lt-LT"/>
              </w:rPr>
            </w:pPr>
            <w:r w:rsidRPr="001910FA">
              <w:rPr>
                <w:rFonts w:ascii="Times New Roman" w:eastAsia="Times New Roman" w:hAnsi="Times New Roman" w:cs="Times New Roman"/>
                <w:color w:val="1F1F1F"/>
                <w:sz w:val="24"/>
                <w:szCs w:val="24"/>
                <w:highlight w:val="white"/>
                <w:lang w:val="lt-LT"/>
              </w:rPr>
              <w:t xml:space="preserve">Turi būti pateikiama ilga ir trumpa </w:t>
            </w:r>
            <w:r w:rsidR="004A3321" w:rsidRPr="001910FA">
              <w:rPr>
                <w:rFonts w:ascii="Times New Roman" w:eastAsia="Times New Roman" w:hAnsi="Times New Roman" w:cs="Times New Roman"/>
                <w:color w:val="1F1F1F"/>
                <w:sz w:val="24"/>
                <w:szCs w:val="24"/>
                <w:highlight w:val="white"/>
                <w:lang w:val="lt-LT"/>
              </w:rPr>
              <w:t xml:space="preserve">vaizdo klipo </w:t>
            </w:r>
            <w:r w:rsidRPr="001910FA">
              <w:rPr>
                <w:rFonts w:ascii="Times New Roman" w:eastAsia="Times New Roman" w:hAnsi="Times New Roman" w:cs="Times New Roman"/>
                <w:color w:val="1F1F1F"/>
                <w:sz w:val="24"/>
                <w:szCs w:val="24"/>
                <w:highlight w:val="white"/>
                <w:lang w:val="lt-LT"/>
              </w:rPr>
              <w:t xml:space="preserve">versija, </w:t>
            </w:r>
            <w:r w:rsidRPr="001910FA">
              <w:rPr>
                <w:rFonts w:ascii="Times New Roman" w:eastAsia="Times New Roman" w:hAnsi="Times New Roman" w:cs="Times New Roman"/>
                <w:color w:val="1F1F1F"/>
                <w:sz w:val="24"/>
                <w:szCs w:val="24"/>
                <w:lang w:val="lt-LT"/>
              </w:rPr>
              <w:t>atitinkamai 20 sek. ir apie 10 sek.</w:t>
            </w:r>
          </w:p>
        </w:tc>
      </w:tr>
      <w:tr w:rsidR="00CF6E4D" w:rsidRPr="001910FA" w14:paraId="471934A4" w14:textId="77777777" w:rsidTr="002E4526">
        <w:tc>
          <w:tcPr>
            <w:tcW w:w="570" w:type="dxa"/>
            <w:shd w:val="clear" w:color="auto" w:fill="auto"/>
            <w:tcMar>
              <w:top w:w="100" w:type="dxa"/>
              <w:left w:w="100" w:type="dxa"/>
              <w:bottom w:w="100" w:type="dxa"/>
              <w:right w:w="100" w:type="dxa"/>
            </w:tcMar>
          </w:tcPr>
          <w:p w14:paraId="70176DB5" w14:textId="7777777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4.</w:t>
            </w:r>
          </w:p>
        </w:tc>
        <w:tc>
          <w:tcPr>
            <w:tcW w:w="1972" w:type="dxa"/>
            <w:shd w:val="clear" w:color="auto" w:fill="auto"/>
            <w:tcMar>
              <w:top w:w="100" w:type="dxa"/>
              <w:left w:w="100" w:type="dxa"/>
              <w:bottom w:w="100" w:type="dxa"/>
              <w:right w:w="100" w:type="dxa"/>
            </w:tcMar>
          </w:tcPr>
          <w:p w14:paraId="4DD8BCB4" w14:textId="6CE24B71" w:rsidR="00CF6E4D" w:rsidRPr="001910FA" w:rsidRDefault="00146B8D">
            <w:pPr>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Kiekvienos kampanijos </w:t>
            </w:r>
            <w:r w:rsidRPr="001910FA">
              <w:rPr>
                <w:rFonts w:ascii="Times New Roman" w:eastAsia="Times New Roman" w:hAnsi="Times New Roman" w:cs="Times New Roman"/>
                <w:sz w:val="24"/>
                <w:szCs w:val="24"/>
                <w:lang w:val="lt-LT"/>
              </w:rPr>
              <w:lastRenderedPageBreak/>
              <w:t>trukmė</w:t>
            </w:r>
            <w:r w:rsidR="00363E32" w:rsidRPr="001910FA">
              <w:rPr>
                <w:rFonts w:ascii="Times New Roman" w:eastAsia="Times New Roman" w:hAnsi="Times New Roman" w:cs="Times New Roman"/>
                <w:sz w:val="24"/>
                <w:szCs w:val="24"/>
                <w:lang w:val="lt-LT"/>
              </w:rPr>
              <w:t xml:space="preserve"> kiekviename kanale</w:t>
            </w:r>
            <w:r w:rsidRPr="001910FA">
              <w:rPr>
                <w:rFonts w:ascii="Times New Roman" w:eastAsia="Times New Roman" w:hAnsi="Times New Roman" w:cs="Times New Roman"/>
                <w:sz w:val="24"/>
                <w:szCs w:val="24"/>
                <w:lang w:val="lt-LT"/>
              </w:rPr>
              <w:t xml:space="preserve">: </w:t>
            </w:r>
          </w:p>
        </w:tc>
        <w:tc>
          <w:tcPr>
            <w:tcW w:w="6818" w:type="dxa"/>
            <w:shd w:val="clear" w:color="auto" w:fill="auto"/>
            <w:tcMar>
              <w:top w:w="100" w:type="dxa"/>
              <w:left w:w="100" w:type="dxa"/>
              <w:bottom w:w="100" w:type="dxa"/>
              <w:right w:w="100" w:type="dxa"/>
            </w:tcMar>
          </w:tcPr>
          <w:p w14:paraId="0ECC1A4A" w14:textId="7FEA85B6"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2 mėn.</w:t>
            </w:r>
          </w:p>
        </w:tc>
      </w:tr>
      <w:tr w:rsidR="00CF6E4D" w:rsidRPr="001910FA" w14:paraId="618B68B4" w14:textId="77777777" w:rsidTr="002E4526">
        <w:tc>
          <w:tcPr>
            <w:tcW w:w="570" w:type="dxa"/>
            <w:shd w:val="clear" w:color="auto" w:fill="auto"/>
            <w:tcMar>
              <w:top w:w="100" w:type="dxa"/>
              <w:left w:w="100" w:type="dxa"/>
              <w:bottom w:w="100" w:type="dxa"/>
              <w:right w:w="100" w:type="dxa"/>
            </w:tcMar>
          </w:tcPr>
          <w:p w14:paraId="2D05546A" w14:textId="77777777" w:rsidR="00CF6E4D" w:rsidRPr="001910FA" w:rsidRDefault="00146B8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5.</w:t>
            </w:r>
          </w:p>
        </w:tc>
        <w:tc>
          <w:tcPr>
            <w:tcW w:w="1972" w:type="dxa"/>
            <w:shd w:val="clear" w:color="auto" w:fill="auto"/>
            <w:tcMar>
              <w:top w:w="100" w:type="dxa"/>
              <w:left w:w="100" w:type="dxa"/>
              <w:bottom w:w="100" w:type="dxa"/>
              <w:right w:w="100" w:type="dxa"/>
            </w:tcMar>
          </w:tcPr>
          <w:p w14:paraId="4084425F" w14:textId="6A428998" w:rsidR="00CF6E4D" w:rsidRPr="001910FA" w:rsidRDefault="00146B8D">
            <w:pPr>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Kiekvienos kampanijos </w:t>
            </w:r>
            <w:r w:rsidR="00AF49BF" w:rsidRPr="001910FA">
              <w:rPr>
                <w:rFonts w:ascii="Times New Roman" w:eastAsia="Times New Roman" w:hAnsi="Times New Roman" w:cs="Times New Roman"/>
                <w:sz w:val="24"/>
                <w:szCs w:val="24"/>
                <w:lang w:val="lt-LT"/>
              </w:rPr>
              <w:t xml:space="preserve">transliavimo </w:t>
            </w:r>
            <w:r w:rsidRPr="001910FA">
              <w:rPr>
                <w:rFonts w:ascii="Times New Roman" w:eastAsia="Times New Roman" w:hAnsi="Times New Roman" w:cs="Times New Roman"/>
                <w:sz w:val="24"/>
                <w:szCs w:val="24"/>
                <w:lang w:val="lt-LT"/>
              </w:rPr>
              <w:t>kanalai ir dažniai:</w:t>
            </w:r>
          </w:p>
        </w:tc>
        <w:tc>
          <w:tcPr>
            <w:tcW w:w="6818" w:type="dxa"/>
            <w:shd w:val="clear" w:color="auto" w:fill="auto"/>
            <w:tcMar>
              <w:top w:w="100" w:type="dxa"/>
              <w:left w:w="100" w:type="dxa"/>
              <w:bottom w:w="100" w:type="dxa"/>
              <w:right w:w="100" w:type="dxa"/>
            </w:tcMar>
          </w:tcPr>
          <w:p w14:paraId="2CF30483" w14:textId="1E3C37C8" w:rsidR="00CF6E4D" w:rsidRPr="001910FA" w:rsidRDefault="00146B8D" w:rsidP="009F722D">
            <w:pPr>
              <w:numPr>
                <w:ilvl w:val="0"/>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Televizij</w:t>
            </w:r>
            <w:r w:rsidR="00D25423" w:rsidRPr="001910FA">
              <w:rPr>
                <w:rFonts w:ascii="Times New Roman" w:eastAsia="Times New Roman" w:hAnsi="Times New Roman" w:cs="Times New Roman"/>
                <w:sz w:val="24"/>
                <w:szCs w:val="24"/>
                <w:lang w:val="lt-LT"/>
              </w:rPr>
              <w:t>os kanalai</w:t>
            </w:r>
            <w:r w:rsidR="00CB483D" w:rsidRPr="001910FA">
              <w:rPr>
                <w:rFonts w:ascii="Times New Roman" w:eastAsia="Times New Roman" w:hAnsi="Times New Roman" w:cs="Times New Roman"/>
                <w:sz w:val="24"/>
                <w:szCs w:val="24"/>
                <w:lang w:val="lt-LT"/>
              </w:rPr>
              <w:t xml:space="preserve"> (2 nacionalinės aprėpties televizijos kanalai)</w:t>
            </w:r>
            <w:r w:rsidR="0045281A" w:rsidRPr="001910FA">
              <w:rPr>
                <w:rFonts w:ascii="Times New Roman" w:eastAsia="Times New Roman" w:hAnsi="Times New Roman" w:cs="Times New Roman"/>
                <w:sz w:val="24"/>
                <w:szCs w:val="24"/>
                <w:lang w:val="lt-LT"/>
              </w:rPr>
              <w:t>:</w:t>
            </w:r>
          </w:p>
          <w:p w14:paraId="3328C408" w14:textId="265920B8" w:rsidR="00CB483D" w:rsidRPr="001910FA" w:rsidRDefault="00036120" w:rsidP="009F722D">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Bent vieno</w:t>
            </w:r>
            <w:r w:rsidR="00CB483D" w:rsidRPr="001910FA">
              <w:rPr>
                <w:rFonts w:ascii="Times New Roman" w:eastAsia="Times New Roman" w:hAnsi="Times New Roman" w:cs="Times New Roman"/>
                <w:sz w:val="24"/>
                <w:szCs w:val="24"/>
                <w:lang w:val="lt-LT"/>
              </w:rPr>
              <w:t xml:space="preserve"> nacionalini</w:t>
            </w:r>
            <w:r w:rsidRPr="001910FA">
              <w:rPr>
                <w:rFonts w:ascii="Times New Roman" w:eastAsia="Times New Roman" w:hAnsi="Times New Roman" w:cs="Times New Roman"/>
                <w:sz w:val="24"/>
                <w:szCs w:val="24"/>
                <w:lang w:val="lt-LT"/>
              </w:rPr>
              <w:t>o</w:t>
            </w:r>
            <w:r w:rsidR="00CB483D" w:rsidRPr="001910FA">
              <w:rPr>
                <w:rFonts w:ascii="Times New Roman" w:eastAsia="Times New Roman" w:hAnsi="Times New Roman" w:cs="Times New Roman"/>
                <w:sz w:val="24"/>
                <w:szCs w:val="24"/>
                <w:lang w:val="lt-LT"/>
              </w:rPr>
              <w:t xml:space="preserve"> televizijos kanal</w:t>
            </w:r>
            <w:r w:rsidRPr="001910FA">
              <w:rPr>
                <w:rFonts w:ascii="Times New Roman" w:eastAsia="Times New Roman" w:hAnsi="Times New Roman" w:cs="Times New Roman"/>
                <w:sz w:val="24"/>
                <w:szCs w:val="24"/>
                <w:lang w:val="lt-LT"/>
              </w:rPr>
              <w:t>o</w:t>
            </w:r>
            <w:r w:rsidR="00CB483D" w:rsidRPr="001910FA">
              <w:rPr>
                <w:rFonts w:ascii="Times New Roman" w:eastAsia="Times New Roman" w:hAnsi="Times New Roman" w:cs="Times New Roman"/>
                <w:sz w:val="24"/>
                <w:szCs w:val="24"/>
                <w:lang w:val="lt-LT"/>
              </w:rPr>
              <w:t xml:space="preserve"> vidutinis dienos auditorijos pasiekimas procentais (konsoliduoto žiūrėjimo duomenys, įskaitant 7 dienų atidėtą žiūrėjimą) turi siekti ne mažiau kaip 25 proc. pagal 202</w:t>
            </w:r>
            <w:r w:rsidRPr="001910FA">
              <w:rPr>
                <w:rFonts w:ascii="Times New Roman" w:eastAsia="Times New Roman" w:hAnsi="Times New Roman" w:cs="Times New Roman"/>
                <w:sz w:val="24"/>
                <w:szCs w:val="24"/>
                <w:lang w:val="lt-LT"/>
              </w:rPr>
              <w:t>4</w:t>
            </w:r>
            <w:r w:rsidR="00CB483D" w:rsidRPr="001910FA">
              <w:rPr>
                <w:rFonts w:ascii="Times New Roman" w:eastAsia="Times New Roman" w:hAnsi="Times New Roman" w:cs="Times New Roman"/>
                <w:sz w:val="24"/>
                <w:szCs w:val="24"/>
                <w:lang w:val="lt-LT"/>
              </w:rPr>
              <w:t xml:space="preserve"> m. </w:t>
            </w:r>
            <w:r w:rsidR="00CB12FE" w:rsidRPr="001910FA">
              <w:rPr>
                <w:rFonts w:ascii="Times New Roman" w:eastAsia="Times New Roman" w:hAnsi="Times New Roman" w:cs="Times New Roman"/>
                <w:sz w:val="24"/>
                <w:szCs w:val="24"/>
                <w:lang w:val="lt-LT"/>
              </w:rPr>
              <w:t>lapkričio</w:t>
            </w:r>
            <w:r w:rsidR="00CB483D" w:rsidRPr="001910FA">
              <w:rPr>
                <w:rFonts w:ascii="Times New Roman" w:eastAsia="Times New Roman" w:hAnsi="Times New Roman" w:cs="Times New Roman"/>
                <w:sz w:val="24"/>
                <w:szCs w:val="24"/>
                <w:lang w:val="lt-LT"/>
              </w:rPr>
              <w:t xml:space="preserve"> mėnesio viešai skelbiamus </w:t>
            </w:r>
            <w:r w:rsidR="00686F0F" w:rsidRPr="001910FA">
              <w:rPr>
                <w:lang w:val="lt-LT"/>
              </w:rPr>
              <w:t>https://www.kantar.lt/lt/news/tv-auditorijos-tyrimo-rezultatai-2024-m-lapkritis/</w:t>
            </w:r>
            <w:r w:rsidR="00410695" w:rsidRPr="001910FA">
              <w:rPr>
                <w:lang w:val="lt-LT"/>
              </w:rPr>
              <w:t>.</w:t>
            </w:r>
            <w:r w:rsidR="00CB483D" w:rsidRPr="001910FA">
              <w:rPr>
                <w:rFonts w:ascii="Times New Roman" w:eastAsia="Times New Roman" w:hAnsi="Times New Roman" w:cs="Times New Roman"/>
                <w:sz w:val="24"/>
                <w:szCs w:val="24"/>
                <w:lang w:val="lt-LT"/>
              </w:rPr>
              <w:t xml:space="preserve"> Ši</w:t>
            </w:r>
            <w:r w:rsidRPr="001910FA">
              <w:rPr>
                <w:rFonts w:ascii="Times New Roman" w:eastAsia="Times New Roman" w:hAnsi="Times New Roman" w:cs="Times New Roman"/>
                <w:sz w:val="24"/>
                <w:szCs w:val="24"/>
                <w:lang w:val="lt-LT"/>
              </w:rPr>
              <w:t>ame</w:t>
            </w:r>
            <w:r w:rsidR="00CB483D" w:rsidRPr="001910FA">
              <w:rPr>
                <w:rFonts w:ascii="Times New Roman" w:eastAsia="Times New Roman" w:hAnsi="Times New Roman" w:cs="Times New Roman"/>
                <w:sz w:val="24"/>
                <w:szCs w:val="24"/>
                <w:lang w:val="lt-LT"/>
              </w:rPr>
              <w:t xml:space="preserve"> televizijos kanale turi būti transliuojama ne mažiau kaip 60 proc. reklamos.</w:t>
            </w:r>
          </w:p>
          <w:p w14:paraId="796F7ACF" w14:textId="4F979ADA" w:rsidR="00CF6E4D" w:rsidRPr="001910FA" w:rsidRDefault="00D25423" w:rsidP="009F722D">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Ne mažiau </w:t>
            </w:r>
            <w:r w:rsidR="00036120" w:rsidRPr="001910FA">
              <w:rPr>
                <w:rFonts w:ascii="Times New Roman" w:eastAsia="Times New Roman" w:hAnsi="Times New Roman" w:cs="Times New Roman"/>
                <w:sz w:val="24"/>
                <w:szCs w:val="24"/>
                <w:lang w:val="lt-LT"/>
              </w:rPr>
              <w:t>15</w:t>
            </w:r>
            <w:r w:rsidR="00146B8D" w:rsidRPr="001910FA">
              <w:rPr>
                <w:rFonts w:ascii="Times New Roman" w:eastAsia="Times New Roman" w:hAnsi="Times New Roman" w:cs="Times New Roman"/>
                <w:sz w:val="24"/>
                <w:szCs w:val="24"/>
                <w:lang w:val="lt-LT"/>
              </w:rPr>
              <w:t xml:space="preserve"> kartų per savaitę </w:t>
            </w:r>
            <w:proofErr w:type="spellStart"/>
            <w:r w:rsidR="00146B8D" w:rsidRPr="001910FA">
              <w:rPr>
                <w:rFonts w:ascii="Times New Roman" w:eastAsia="Times New Roman" w:hAnsi="Times New Roman" w:cs="Times New Roman"/>
                <w:i/>
                <w:iCs/>
                <w:sz w:val="24"/>
                <w:szCs w:val="24"/>
                <w:lang w:val="lt-LT"/>
              </w:rPr>
              <w:t>prime</w:t>
            </w:r>
            <w:proofErr w:type="spellEnd"/>
            <w:r w:rsidR="00146B8D" w:rsidRPr="001910FA">
              <w:rPr>
                <w:rFonts w:ascii="Times New Roman" w:eastAsia="Times New Roman" w:hAnsi="Times New Roman" w:cs="Times New Roman"/>
                <w:i/>
                <w:iCs/>
                <w:sz w:val="24"/>
                <w:szCs w:val="24"/>
                <w:lang w:val="lt-LT"/>
              </w:rPr>
              <w:t xml:space="preserve"> </w:t>
            </w:r>
            <w:proofErr w:type="spellStart"/>
            <w:r w:rsidR="00146B8D" w:rsidRPr="001910FA">
              <w:rPr>
                <w:rFonts w:ascii="Times New Roman" w:eastAsia="Times New Roman" w:hAnsi="Times New Roman" w:cs="Times New Roman"/>
                <w:i/>
                <w:iCs/>
                <w:sz w:val="24"/>
                <w:szCs w:val="24"/>
                <w:lang w:val="lt-LT"/>
              </w:rPr>
              <w:t>time</w:t>
            </w:r>
            <w:proofErr w:type="spellEnd"/>
            <w:r w:rsidR="00146B8D" w:rsidRPr="001910FA">
              <w:rPr>
                <w:rFonts w:ascii="Times New Roman" w:eastAsia="Times New Roman" w:hAnsi="Times New Roman" w:cs="Times New Roman"/>
                <w:sz w:val="24"/>
                <w:szCs w:val="24"/>
                <w:lang w:val="lt-LT"/>
              </w:rPr>
              <w:t xml:space="preserve"> laiku</w:t>
            </w:r>
            <w:r w:rsidR="00036120" w:rsidRPr="001910FA">
              <w:rPr>
                <w:rFonts w:ascii="Times New Roman" w:eastAsia="Times New Roman" w:hAnsi="Times New Roman" w:cs="Times New Roman"/>
                <w:sz w:val="24"/>
                <w:szCs w:val="24"/>
                <w:lang w:val="lt-LT"/>
              </w:rPr>
              <w:t xml:space="preserve"> (darbo dienomis nuo 18.00 val. iki 23.00 val. ir savaitgaliais nuo 18.00 iki 23.00 val.) ir ne mažiau 5 kartai per savaitę kitu laiku</w:t>
            </w:r>
          </w:p>
          <w:p w14:paraId="44C75D53" w14:textId="4EBA7191" w:rsidR="00CF6E4D" w:rsidRPr="001910FA" w:rsidRDefault="00146B8D" w:rsidP="009F722D">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Turė</w:t>
            </w:r>
            <w:r w:rsidR="004A62AB" w:rsidRPr="001910FA">
              <w:rPr>
                <w:rFonts w:ascii="Times New Roman" w:eastAsia="Times New Roman" w:hAnsi="Times New Roman" w:cs="Times New Roman"/>
                <w:sz w:val="24"/>
                <w:szCs w:val="24"/>
                <w:lang w:val="lt-LT"/>
              </w:rPr>
              <w:t>s</w:t>
            </w:r>
            <w:r w:rsidRPr="001910FA">
              <w:rPr>
                <w:rFonts w:ascii="Times New Roman" w:eastAsia="Times New Roman" w:hAnsi="Times New Roman" w:cs="Times New Roman"/>
                <w:sz w:val="24"/>
                <w:szCs w:val="24"/>
                <w:lang w:val="lt-LT"/>
              </w:rPr>
              <w:t xml:space="preserve"> būti </w:t>
            </w:r>
            <w:r w:rsidR="00036120" w:rsidRPr="001910FA">
              <w:rPr>
                <w:rFonts w:ascii="Times New Roman" w:eastAsia="Times New Roman" w:hAnsi="Times New Roman" w:cs="Times New Roman"/>
                <w:sz w:val="24"/>
                <w:szCs w:val="24"/>
                <w:lang w:val="lt-LT"/>
              </w:rPr>
              <w:t>135</w:t>
            </w:r>
            <w:r w:rsidRPr="001910FA">
              <w:rPr>
                <w:rFonts w:ascii="Times New Roman" w:eastAsia="Times New Roman" w:hAnsi="Times New Roman" w:cs="Times New Roman"/>
                <w:sz w:val="24"/>
                <w:szCs w:val="24"/>
                <w:lang w:val="lt-LT"/>
              </w:rPr>
              <w:t xml:space="preserve"> klipo transliacij</w:t>
            </w:r>
            <w:r w:rsidR="00036120" w:rsidRPr="001910FA">
              <w:rPr>
                <w:rFonts w:ascii="Times New Roman" w:eastAsia="Times New Roman" w:hAnsi="Times New Roman" w:cs="Times New Roman"/>
                <w:sz w:val="24"/>
                <w:szCs w:val="24"/>
                <w:lang w:val="lt-LT"/>
              </w:rPr>
              <w:t>os</w:t>
            </w:r>
            <w:r w:rsidRPr="001910FA">
              <w:rPr>
                <w:rFonts w:ascii="Times New Roman" w:eastAsia="Times New Roman" w:hAnsi="Times New Roman" w:cs="Times New Roman"/>
                <w:sz w:val="24"/>
                <w:szCs w:val="24"/>
                <w:lang w:val="lt-LT"/>
              </w:rPr>
              <w:t xml:space="preserve"> </w:t>
            </w:r>
            <w:proofErr w:type="spellStart"/>
            <w:r w:rsidRPr="001910FA">
              <w:rPr>
                <w:rFonts w:ascii="Times New Roman" w:eastAsia="Times New Roman" w:hAnsi="Times New Roman" w:cs="Times New Roman"/>
                <w:i/>
                <w:iCs/>
                <w:sz w:val="24"/>
                <w:szCs w:val="24"/>
                <w:lang w:val="lt-LT"/>
              </w:rPr>
              <w:t>prime</w:t>
            </w:r>
            <w:proofErr w:type="spellEnd"/>
            <w:r w:rsidRPr="001910FA">
              <w:rPr>
                <w:rFonts w:ascii="Times New Roman" w:eastAsia="Times New Roman" w:hAnsi="Times New Roman" w:cs="Times New Roman"/>
                <w:i/>
                <w:iCs/>
                <w:sz w:val="24"/>
                <w:szCs w:val="24"/>
                <w:lang w:val="lt-LT"/>
              </w:rPr>
              <w:t xml:space="preserve"> </w:t>
            </w:r>
            <w:proofErr w:type="spellStart"/>
            <w:r w:rsidRPr="001910FA">
              <w:rPr>
                <w:rFonts w:ascii="Times New Roman" w:eastAsia="Times New Roman" w:hAnsi="Times New Roman" w:cs="Times New Roman"/>
                <w:i/>
                <w:iCs/>
                <w:sz w:val="24"/>
                <w:szCs w:val="24"/>
                <w:lang w:val="lt-LT"/>
              </w:rPr>
              <w:t>time</w:t>
            </w:r>
            <w:proofErr w:type="spellEnd"/>
            <w:r w:rsidRPr="001910FA">
              <w:rPr>
                <w:rFonts w:ascii="Times New Roman" w:eastAsia="Times New Roman" w:hAnsi="Times New Roman" w:cs="Times New Roman"/>
                <w:sz w:val="24"/>
                <w:szCs w:val="24"/>
                <w:lang w:val="lt-LT"/>
              </w:rPr>
              <w:t xml:space="preserve"> laiku</w:t>
            </w:r>
            <w:r w:rsidR="00036120" w:rsidRPr="001910FA">
              <w:rPr>
                <w:rFonts w:ascii="Times New Roman" w:eastAsia="Times New Roman" w:hAnsi="Times New Roman" w:cs="Times New Roman"/>
                <w:sz w:val="24"/>
                <w:szCs w:val="24"/>
                <w:lang w:val="lt-LT"/>
              </w:rPr>
              <w:t xml:space="preserve"> ir 45 transliacijos kitu laiku</w:t>
            </w:r>
            <w:r w:rsidR="00500343" w:rsidRPr="001910FA">
              <w:rPr>
                <w:rFonts w:ascii="Times New Roman" w:eastAsia="Times New Roman" w:hAnsi="Times New Roman" w:cs="Times New Roman"/>
                <w:sz w:val="24"/>
                <w:szCs w:val="24"/>
                <w:lang w:val="lt-LT"/>
              </w:rPr>
              <w:t>.</w:t>
            </w:r>
          </w:p>
          <w:p w14:paraId="5E3285E8" w14:textId="458235DD" w:rsidR="00F61A77" w:rsidRPr="001910FA" w:rsidRDefault="00F61A77" w:rsidP="009F722D">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Transliavimo tinkleliai kiekviename iš  TV kanalų turės būti sudaryti taip, kad ne mažiau nei 50 proc. reklamos būtų su 20 sekundžių trukmės vaizdo klipu, likusi dalis - su 10 sekundžių vaizdo klipu.</w:t>
            </w:r>
          </w:p>
          <w:p w14:paraId="729375B5" w14:textId="3E7D63CB" w:rsidR="00036120" w:rsidRPr="001910FA" w:rsidRDefault="00036120" w:rsidP="003D7714">
            <w:pPr>
              <w:pStyle w:val="Sraopastraipa"/>
              <w:numPr>
                <w:ilvl w:val="1"/>
                <w:numId w:val="4"/>
              </w:numPr>
              <w:rPr>
                <w:rFonts w:ascii="Times New Roman" w:eastAsia="Times New Roman" w:hAnsi="Times New Roman" w:cs="Times New Roman"/>
                <w:b/>
                <w:bCs/>
                <w:sz w:val="24"/>
                <w:szCs w:val="24"/>
                <w:u w:val="single"/>
                <w:lang w:val="lt-LT"/>
              </w:rPr>
            </w:pPr>
            <w:r w:rsidRPr="001910FA">
              <w:rPr>
                <w:rFonts w:ascii="Times New Roman" w:eastAsia="Times New Roman" w:hAnsi="Times New Roman" w:cs="Times New Roman"/>
                <w:b/>
                <w:bCs/>
                <w:sz w:val="24"/>
                <w:szCs w:val="24"/>
                <w:u w:val="single"/>
                <w:lang w:val="lt-LT"/>
              </w:rPr>
              <w:t>Pasiūlyme Tiekėjas turi nurodyti abiejų siūlomų TV kanalų pavadinimus.</w:t>
            </w:r>
          </w:p>
          <w:p w14:paraId="0E32346F" w14:textId="630BD723" w:rsidR="00F61A77" w:rsidRPr="001910FA" w:rsidRDefault="009F722D" w:rsidP="003D7714">
            <w:pPr>
              <w:pStyle w:val="Sraopastraipa"/>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Kampanijai pasibaigus</w:t>
            </w:r>
            <w:r w:rsidR="008E2834" w:rsidRPr="001910FA">
              <w:rPr>
                <w:rFonts w:ascii="Times New Roman" w:eastAsia="Times New Roman" w:hAnsi="Times New Roman" w:cs="Times New Roman"/>
                <w:sz w:val="24"/>
                <w:szCs w:val="24"/>
                <w:lang w:val="lt-LT"/>
              </w:rPr>
              <w:t xml:space="preserve">, per 10 d. d.  </w:t>
            </w:r>
            <w:r w:rsidRPr="001910FA">
              <w:rPr>
                <w:rFonts w:ascii="Times New Roman" w:eastAsia="Times New Roman" w:hAnsi="Times New Roman" w:cs="Times New Roman"/>
                <w:sz w:val="24"/>
                <w:szCs w:val="24"/>
                <w:lang w:val="lt-LT"/>
              </w:rPr>
              <w:t xml:space="preserve"> privalo būti pateikiama ataskaita</w:t>
            </w:r>
            <w:r w:rsidR="00F61A77" w:rsidRPr="001910FA">
              <w:rPr>
                <w:rFonts w:ascii="Times New Roman" w:eastAsia="Times New Roman" w:hAnsi="Times New Roman" w:cs="Times New Roman"/>
                <w:sz w:val="24"/>
                <w:szCs w:val="24"/>
                <w:lang w:val="lt-LT"/>
              </w:rPr>
              <w:t xml:space="preserve"> (el.</w:t>
            </w:r>
            <w:r w:rsidR="00E45188" w:rsidRPr="001910FA">
              <w:rPr>
                <w:rFonts w:ascii="Times New Roman" w:eastAsia="Times New Roman" w:hAnsi="Times New Roman" w:cs="Times New Roman"/>
                <w:sz w:val="24"/>
                <w:szCs w:val="24"/>
                <w:lang w:val="lt-LT"/>
              </w:rPr>
              <w:t xml:space="preserve"> </w:t>
            </w:r>
            <w:r w:rsidR="00F61A77" w:rsidRPr="001910FA">
              <w:rPr>
                <w:rFonts w:ascii="Times New Roman" w:eastAsia="Times New Roman" w:hAnsi="Times New Roman" w:cs="Times New Roman"/>
                <w:sz w:val="24"/>
                <w:szCs w:val="24"/>
                <w:lang w:val="lt-LT"/>
              </w:rPr>
              <w:t>paštu)</w:t>
            </w:r>
            <w:r w:rsidRPr="001910FA">
              <w:rPr>
                <w:rFonts w:ascii="Times New Roman" w:eastAsia="Times New Roman" w:hAnsi="Times New Roman" w:cs="Times New Roman"/>
                <w:sz w:val="24"/>
                <w:szCs w:val="24"/>
                <w:lang w:val="lt-LT"/>
              </w:rPr>
              <w:t>, įrodanti reikalavimų įvykdymą</w:t>
            </w:r>
            <w:r w:rsidR="00824F3A" w:rsidRPr="001910FA">
              <w:rPr>
                <w:rFonts w:ascii="Times New Roman" w:eastAsia="Times New Roman" w:hAnsi="Times New Roman" w:cs="Times New Roman"/>
                <w:sz w:val="24"/>
                <w:szCs w:val="24"/>
                <w:lang w:val="lt-LT"/>
              </w:rPr>
              <w:t xml:space="preserve"> (</w:t>
            </w:r>
            <w:r w:rsidR="008E1BE9" w:rsidRPr="001910FA">
              <w:rPr>
                <w:rFonts w:ascii="Times New Roman" w:eastAsia="Times New Roman" w:hAnsi="Times New Roman" w:cs="Times New Roman"/>
                <w:sz w:val="24"/>
                <w:szCs w:val="24"/>
                <w:lang w:val="lt-LT"/>
              </w:rPr>
              <w:t>ataskaitoje turi būti aiškiai nurodyta kada, kokiu laiku ir kiek kartų buvo transliuotas vaizdo klipas televizijoje, kokia pasiekta auditorija ir transliavimo patvirtinimą iš transliuotojo, kuriame matytųsi transliavimo datos ir laikai.</w:t>
            </w:r>
            <w:r w:rsidR="00824F3A" w:rsidRPr="001910FA">
              <w:rPr>
                <w:rFonts w:ascii="Times New Roman" w:eastAsia="Times New Roman" w:hAnsi="Times New Roman" w:cs="Times New Roman"/>
                <w:sz w:val="24"/>
                <w:szCs w:val="24"/>
                <w:lang w:val="lt-LT"/>
              </w:rPr>
              <w:t>)</w:t>
            </w:r>
            <w:r w:rsidR="00F61A77" w:rsidRPr="001910FA">
              <w:rPr>
                <w:rFonts w:ascii="Times New Roman" w:eastAsia="Times New Roman" w:hAnsi="Times New Roman" w:cs="Times New Roman"/>
                <w:sz w:val="24"/>
                <w:szCs w:val="24"/>
                <w:lang w:val="lt-LT"/>
              </w:rPr>
              <w:t xml:space="preserve"> Pirkėjas taip pat galės paprašyti pateikti kitą</w:t>
            </w:r>
            <w:r w:rsidR="006B4F94" w:rsidRPr="001910FA">
              <w:rPr>
                <w:rFonts w:ascii="Times New Roman" w:eastAsia="Times New Roman" w:hAnsi="Times New Roman" w:cs="Times New Roman"/>
                <w:sz w:val="24"/>
                <w:szCs w:val="24"/>
                <w:lang w:val="lt-LT"/>
              </w:rPr>
              <w:t>/papildomą</w:t>
            </w:r>
            <w:r w:rsidR="00F61A77" w:rsidRPr="001910FA">
              <w:rPr>
                <w:rFonts w:ascii="Times New Roman" w:eastAsia="Times New Roman" w:hAnsi="Times New Roman" w:cs="Times New Roman"/>
                <w:sz w:val="24"/>
                <w:szCs w:val="24"/>
                <w:lang w:val="lt-LT"/>
              </w:rPr>
              <w:t xml:space="preserve"> su </w:t>
            </w:r>
            <w:r w:rsidR="002C178A" w:rsidRPr="001910FA">
              <w:rPr>
                <w:rFonts w:ascii="Times New Roman" w:eastAsia="Times New Roman" w:hAnsi="Times New Roman" w:cs="Times New Roman"/>
                <w:sz w:val="24"/>
                <w:szCs w:val="24"/>
                <w:lang w:val="lt-LT"/>
              </w:rPr>
              <w:t>reikalavimų įvykdymu</w:t>
            </w:r>
            <w:r w:rsidR="00F61A77" w:rsidRPr="001910FA">
              <w:rPr>
                <w:rFonts w:ascii="Times New Roman" w:eastAsia="Times New Roman" w:hAnsi="Times New Roman" w:cs="Times New Roman"/>
                <w:sz w:val="24"/>
                <w:szCs w:val="24"/>
                <w:lang w:val="lt-LT"/>
              </w:rPr>
              <w:t xml:space="preserve"> susijusią informaciją.</w:t>
            </w:r>
          </w:p>
          <w:p w14:paraId="69A88F8E" w14:textId="37124497" w:rsidR="009F722D" w:rsidRPr="001910FA" w:rsidRDefault="009F722D" w:rsidP="003D7714">
            <w:pPr>
              <w:ind w:left="1440"/>
              <w:jc w:val="both"/>
              <w:rPr>
                <w:rFonts w:ascii="Times New Roman" w:eastAsia="Times New Roman" w:hAnsi="Times New Roman" w:cs="Times New Roman"/>
                <w:sz w:val="24"/>
                <w:szCs w:val="24"/>
                <w:lang w:val="lt-LT"/>
              </w:rPr>
            </w:pPr>
          </w:p>
          <w:p w14:paraId="2F5408F4" w14:textId="71FA025C" w:rsidR="00CF6E4D" w:rsidRPr="001910FA" w:rsidRDefault="00146B8D" w:rsidP="009F722D">
            <w:pPr>
              <w:numPr>
                <w:ilvl w:val="0"/>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Socialiniai tinklai („Facebook</w:t>
            </w:r>
            <w:r w:rsidRPr="001910FA">
              <w:rPr>
                <w:rFonts w:ascii="Times New Roman" w:eastAsia="Times New Roman" w:hAnsi="Times New Roman" w:cs="Times New Roman"/>
                <w:color w:val="000000" w:themeColor="text1"/>
                <w:sz w:val="24"/>
                <w:szCs w:val="24"/>
                <w:lang w:val="lt-LT"/>
              </w:rPr>
              <w:t>“, „</w:t>
            </w:r>
            <w:proofErr w:type="spellStart"/>
            <w:r w:rsidR="005449BC" w:rsidRPr="001910FA">
              <w:rPr>
                <w:rFonts w:ascii="Times New Roman" w:eastAsia="Times New Roman" w:hAnsi="Times New Roman" w:cs="Times New Roman"/>
                <w:color w:val="000000" w:themeColor="text1"/>
                <w:sz w:val="24"/>
                <w:szCs w:val="24"/>
                <w:lang w:val="lt-LT"/>
              </w:rPr>
              <w:t>Youtube</w:t>
            </w:r>
            <w:proofErr w:type="spellEnd"/>
            <w:r w:rsidRPr="001910FA">
              <w:rPr>
                <w:rFonts w:ascii="Times New Roman" w:eastAsia="Times New Roman" w:hAnsi="Times New Roman" w:cs="Times New Roman"/>
                <w:color w:val="000000" w:themeColor="text1"/>
                <w:sz w:val="24"/>
                <w:szCs w:val="24"/>
                <w:lang w:val="lt-LT"/>
              </w:rPr>
              <w:t>“):</w:t>
            </w:r>
          </w:p>
          <w:p w14:paraId="45E83D46" w14:textId="7F0CEF83" w:rsidR="00CF6E4D" w:rsidRPr="001910FA" w:rsidRDefault="00500343" w:rsidP="009F722D">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w:t>
            </w:r>
            <w:r w:rsidR="00146B8D" w:rsidRPr="001910FA">
              <w:rPr>
                <w:rFonts w:ascii="Times New Roman" w:eastAsia="Times New Roman" w:hAnsi="Times New Roman" w:cs="Times New Roman"/>
                <w:sz w:val="24"/>
                <w:szCs w:val="24"/>
                <w:lang w:val="lt-LT"/>
              </w:rPr>
              <w:t>reliminariai 2 mėn., 2 kartai vienam vartotojui per dieną</w:t>
            </w:r>
            <w:r w:rsidR="001C58BF" w:rsidRPr="001910FA">
              <w:rPr>
                <w:rFonts w:ascii="Times New Roman" w:eastAsia="Times New Roman" w:hAnsi="Times New Roman" w:cs="Times New Roman"/>
                <w:sz w:val="24"/>
                <w:szCs w:val="24"/>
                <w:lang w:val="lt-LT"/>
              </w:rPr>
              <w:t>.</w:t>
            </w:r>
          </w:p>
          <w:p w14:paraId="79838EF4" w14:textId="1F8F3C5C" w:rsidR="00CF6E4D" w:rsidRPr="001910FA" w:rsidRDefault="00146B8D" w:rsidP="009F722D">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 xml:space="preserve">Viso </w:t>
            </w:r>
            <w:r w:rsidR="00283AFB" w:rsidRPr="001910FA">
              <w:rPr>
                <w:rFonts w:ascii="Times New Roman" w:eastAsia="Times New Roman" w:hAnsi="Times New Roman" w:cs="Times New Roman"/>
                <w:sz w:val="24"/>
                <w:szCs w:val="24"/>
                <w:lang w:val="lt-LT"/>
              </w:rPr>
              <w:t xml:space="preserve">per reklamos transliacijos laikotarpį </w:t>
            </w:r>
            <w:r w:rsidRPr="001910FA">
              <w:rPr>
                <w:rFonts w:ascii="Times New Roman" w:eastAsia="Times New Roman" w:hAnsi="Times New Roman" w:cs="Times New Roman"/>
                <w:sz w:val="24"/>
                <w:szCs w:val="24"/>
                <w:lang w:val="lt-LT"/>
              </w:rPr>
              <w:t>turė</w:t>
            </w:r>
            <w:r w:rsidR="00C21EFB" w:rsidRPr="001910FA">
              <w:rPr>
                <w:rFonts w:ascii="Times New Roman" w:eastAsia="Times New Roman" w:hAnsi="Times New Roman" w:cs="Times New Roman"/>
                <w:sz w:val="24"/>
                <w:szCs w:val="24"/>
                <w:lang w:val="lt-LT"/>
              </w:rPr>
              <w:t>s</w:t>
            </w:r>
            <w:r w:rsidRPr="001910FA">
              <w:rPr>
                <w:rFonts w:ascii="Times New Roman" w:eastAsia="Times New Roman" w:hAnsi="Times New Roman" w:cs="Times New Roman"/>
                <w:sz w:val="24"/>
                <w:szCs w:val="24"/>
                <w:lang w:val="lt-LT"/>
              </w:rPr>
              <w:t xml:space="preserve"> būti</w:t>
            </w:r>
            <w:r w:rsidR="00283AFB" w:rsidRPr="001910FA">
              <w:rPr>
                <w:rFonts w:ascii="Times New Roman" w:eastAsia="Times New Roman" w:hAnsi="Times New Roman" w:cs="Times New Roman"/>
                <w:sz w:val="24"/>
                <w:szCs w:val="24"/>
                <w:lang w:val="lt-LT"/>
              </w:rPr>
              <w:t xml:space="preserve"> pasiekta</w:t>
            </w:r>
            <w:r w:rsidRPr="001910FA">
              <w:rPr>
                <w:rFonts w:ascii="Times New Roman" w:eastAsia="Times New Roman" w:hAnsi="Times New Roman" w:cs="Times New Roman"/>
                <w:sz w:val="24"/>
                <w:szCs w:val="24"/>
                <w:lang w:val="lt-LT"/>
              </w:rPr>
              <w:t xml:space="preserve"> </w:t>
            </w:r>
            <w:r w:rsidR="006A147D" w:rsidRPr="001910FA">
              <w:rPr>
                <w:rFonts w:ascii="Times New Roman" w:eastAsia="Times New Roman" w:hAnsi="Times New Roman" w:cs="Times New Roman"/>
                <w:sz w:val="24"/>
                <w:szCs w:val="24"/>
                <w:lang w:val="lt-LT"/>
              </w:rPr>
              <w:t xml:space="preserve">ne mažiau </w:t>
            </w:r>
            <w:r w:rsidRPr="001910FA">
              <w:rPr>
                <w:rFonts w:ascii="Times New Roman" w:eastAsia="Times New Roman" w:hAnsi="Times New Roman" w:cs="Times New Roman"/>
                <w:sz w:val="24"/>
                <w:szCs w:val="24"/>
                <w:lang w:val="lt-LT"/>
              </w:rPr>
              <w:t>200 000 peržiūrų</w:t>
            </w:r>
            <w:r w:rsidR="00C33A23" w:rsidRPr="001910FA">
              <w:rPr>
                <w:rFonts w:ascii="Times New Roman" w:eastAsia="Times New Roman" w:hAnsi="Times New Roman" w:cs="Times New Roman"/>
                <w:sz w:val="24"/>
                <w:szCs w:val="24"/>
                <w:lang w:val="lt-LT"/>
              </w:rPr>
              <w:t xml:space="preserve"> kiekviename tinkle</w:t>
            </w:r>
            <w:r w:rsidR="00283AFB" w:rsidRPr="001910FA">
              <w:rPr>
                <w:rFonts w:ascii="Times New Roman" w:eastAsia="Times New Roman" w:hAnsi="Times New Roman" w:cs="Times New Roman"/>
                <w:sz w:val="24"/>
                <w:szCs w:val="24"/>
                <w:lang w:val="lt-LT"/>
              </w:rPr>
              <w:t>.</w:t>
            </w:r>
          </w:p>
          <w:p w14:paraId="6B41738B" w14:textId="53C5BE4A" w:rsidR="00F00C10" w:rsidRPr="001910FA" w:rsidRDefault="00F00C10" w:rsidP="003D7714">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Transliavimo tinkleliai kiekviename  socialiniame tinkle turės būti sudaryti taip, kad ne mažiau nei 50 proc. reklamos būtų su 20 sekundžių trukmės vaizdo klipu, likusi dalis - su 10 sekundžių vaizdo klipu.</w:t>
            </w:r>
          </w:p>
          <w:p w14:paraId="47100F64" w14:textId="784781AA" w:rsidR="00CF6E4D" w:rsidRPr="001910FA" w:rsidRDefault="00146B8D" w:rsidP="009F722D">
            <w:pPr>
              <w:numPr>
                <w:ilvl w:val="1"/>
                <w:numId w:val="4"/>
              </w:numPr>
              <w:jc w:val="both"/>
              <w:rPr>
                <w:rFonts w:ascii="Times New Roman" w:eastAsia="Times New Roman" w:hAnsi="Times New Roman" w:cs="Times New Roman"/>
                <w:color w:val="000000" w:themeColor="text1"/>
                <w:sz w:val="24"/>
                <w:szCs w:val="24"/>
                <w:lang w:val="lt-LT"/>
              </w:rPr>
            </w:pPr>
            <w:r w:rsidRPr="001910FA">
              <w:rPr>
                <w:rFonts w:ascii="Times New Roman" w:eastAsia="Times New Roman" w:hAnsi="Times New Roman" w:cs="Times New Roman"/>
                <w:color w:val="000000" w:themeColor="text1"/>
                <w:sz w:val="24"/>
                <w:szCs w:val="24"/>
                <w:lang w:val="lt-LT"/>
              </w:rPr>
              <w:t xml:space="preserve">Reklamos veda  </w:t>
            </w:r>
            <w:r w:rsidR="00767113" w:rsidRPr="001910FA">
              <w:rPr>
                <w:rFonts w:ascii="Times New Roman" w:eastAsia="Times New Roman" w:hAnsi="Times New Roman" w:cs="Times New Roman"/>
                <w:color w:val="000000" w:themeColor="text1"/>
                <w:sz w:val="24"/>
                <w:szCs w:val="24"/>
                <w:lang w:val="lt-LT"/>
              </w:rPr>
              <w:t xml:space="preserve">į </w:t>
            </w:r>
            <w:r w:rsidR="00450EFE" w:rsidRPr="001910FA">
              <w:rPr>
                <w:rFonts w:ascii="Times New Roman" w:eastAsia="Times New Roman" w:hAnsi="Times New Roman" w:cs="Times New Roman"/>
                <w:color w:val="000000" w:themeColor="text1"/>
                <w:sz w:val="24"/>
                <w:szCs w:val="24"/>
                <w:lang w:val="lt-LT"/>
              </w:rPr>
              <w:t>nuorodą</w:t>
            </w:r>
            <w:r w:rsidR="00767113" w:rsidRPr="001910FA">
              <w:rPr>
                <w:rFonts w:ascii="Times New Roman" w:eastAsia="Times New Roman" w:hAnsi="Times New Roman" w:cs="Times New Roman"/>
                <w:color w:val="000000" w:themeColor="text1"/>
                <w:sz w:val="24"/>
                <w:szCs w:val="24"/>
                <w:lang w:val="lt-LT"/>
              </w:rPr>
              <w:t xml:space="preserve"> </w:t>
            </w:r>
            <w:r w:rsidR="00D214C9" w:rsidRPr="001910FA">
              <w:rPr>
                <w:rFonts w:ascii="Times New Roman" w:eastAsia="Times New Roman" w:hAnsi="Times New Roman" w:cs="Times New Roman"/>
                <w:color w:val="000000" w:themeColor="text1"/>
                <w:sz w:val="24"/>
                <w:szCs w:val="24"/>
                <w:lang w:val="lt-LT"/>
              </w:rPr>
              <w:t>(</w:t>
            </w:r>
            <w:hyperlink r:id="rId6" w:history="1">
              <w:r w:rsidR="00D214C9" w:rsidRPr="001910FA">
                <w:rPr>
                  <w:rStyle w:val="Hipersaitas"/>
                  <w:rFonts w:ascii="Times New Roman" w:hAnsi="Times New Roman" w:cs="Times New Roman"/>
                  <w:color w:val="000000" w:themeColor="text1"/>
                  <w:sz w:val="24"/>
                  <w:szCs w:val="24"/>
                  <w:lang w:val="lt-LT"/>
                </w:rPr>
                <w:t>https://socmin.lrv.lt/lt/veiklos-sritys/seima-ir-vaikai/seimos-politika/smurto-artimoje-aplinkoje-prevencija/</w:t>
              </w:r>
            </w:hyperlink>
            <w:r w:rsidR="00D214C9" w:rsidRPr="001910FA">
              <w:rPr>
                <w:rStyle w:val="Hipersaitas"/>
                <w:rFonts w:ascii="Times New Roman" w:hAnsi="Times New Roman" w:cs="Times New Roman"/>
                <w:color w:val="000000" w:themeColor="text1"/>
                <w:sz w:val="24"/>
                <w:szCs w:val="24"/>
                <w:lang w:val="lt-LT"/>
              </w:rPr>
              <w:t>)</w:t>
            </w:r>
            <w:r w:rsidR="001C58BF" w:rsidRPr="001910FA">
              <w:rPr>
                <w:rFonts w:ascii="Times New Roman" w:eastAsia="Times New Roman" w:hAnsi="Times New Roman" w:cs="Times New Roman"/>
                <w:color w:val="000000" w:themeColor="text1"/>
                <w:sz w:val="24"/>
                <w:szCs w:val="24"/>
                <w:lang w:val="lt-LT"/>
              </w:rPr>
              <w:t>.</w:t>
            </w:r>
          </w:p>
          <w:p w14:paraId="4E2B46C5" w14:textId="5E225BBF" w:rsidR="00CF6E4D" w:rsidRPr="001910FA" w:rsidRDefault="00146B8D" w:rsidP="009F722D">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Reklamos </w:t>
            </w:r>
            <w:r w:rsidR="00283AFB" w:rsidRPr="001910FA">
              <w:rPr>
                <w:rFonts w:ascii="Times New Roman" w:eastAsia="Times New Roman" w:hAnsi="Times New Roman" w:cs="Times New Roman"/>
                <w:sz w:val="24"/>
                <w:szCs w:val="24"/>
                <w:lang w:val="lt-LT"/>
              </w:rPr>
              <w:t>tikslas –</w:t>
            </w:r>
            <w:r w:rsidRPr="001910FA">
              <w:rPr>
                <w:rFonts w:ascii="Times New Roman" w:eastAsia="Times New Roman" w:hAnsi="Times New Roman" w:cs="Times New Roman"/>
                <w:sz w:val="24"/>
                <w:szCs w:val="24"/>
                <w:lang w:val="lt-LT"/>
              </w:rPr>
              <w:t xml:space="preserve"> </w:t>
            </w:r>
            <w:proofErr w:type="spellStart"/>
            <w:r w:rsidRPr="001910FA">
              <w:rPr>
                <w:rFonts w:ascii="Times New Roman" w:eastAsia="Times New Roman" w:hAnsi="Times New Roman" w:cs="Times New Roman"/>
                <w:i/>
                <w:sz w:val="24"/>
                <w:szCs w:val="24"/>
                <w:lang w:val="lt-LT"/>
              </w:rPr>
              <w:t>Reach</w:t>
            </w:r>
            <w:proofErr w:type="spellEnd"/>
            <w:r w:rsidR="00500343" w:rsidRPr="001910FA">
              <w:rPr>
                <w:rFonts w:ascii="Times New Roman" w:eastAsia="Times New Roman" w:hAnsi="Times New Roman" w:cs="Times New Roman"/>
                <w:sz w:val="24"/>
                <w:szCs w:val="24"/>
                <w:lang w:val="lt-LT"/>
              </w:rPr>
              <w:t>;</w:t>
            </w:r>
          </w:p>
          <w:p w14:paraId="6D46CC6E" w14:textId="7F2C12A4" w:rsidR="00CF6E4D" w:rsidRPr="001910FA" w:rsidRDefault="00146B8D" w:rsidP="009F722D">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Reklama bus leidžiama iš esamų</w:t>
            </w:r>
            <w:r w:rsidR="000451D9" w:rsidRPr="001910FA">
              <w:rPr>
                <w:rFonts w:ascii="Times New Roman" w:eastAsia="Times New Roman" w:hAnsi="Times New Roman" w:cs="Times New Roman"/>
                <w:sz w:val="24"/>
                <w:szCs w:val="24"/>
                <w:lang w:val="lt-LT"/>
              </w:rPr>
              <w:t xml:space="preserve"> </w:t>
            </w:r>
            <w:r w:rsidR="00F00C10" w:rsidRPr="001910FA">
              <w:rPr>
                <w:rFonts w:ascii="Times New Roman" w:eastAsia="Times New Roman" w:hAnsi="Times New Roman" w:cs="Times New Roman"/>
                <w:sz w:val="24"/>
                <w:szCs w:val="24"/>
                <w:lang w:val="lt-LT"/>
              </w:rPr>
              <w:t xml:space="preserve">ESFA </w:t>
            </w:r>
            <w:r w:rsidRPr="001910FA">
              <w:rPr>
                <w:rFonts w:ascii="Times New Roman" w:eastAsia="Times New Roman" w:hAnsi="Times New Roman" w:cs="Times New Roman"/>
                <w:color w:val="000000" w:themeColor="text1"/>
                <w:sz w:val="24"/>
                <w:szCs w:val="24"/>
                <w:lang w:val="lt-LT"/>
              </w:rPr>
              <w:t>paskyrų</w:t>
            </w:r>
            <w:r w:rsidR="00D214C9" w:rsidRPr="001910FA">
              <w:rPr>
                <w:rFonts w:ascii="Times New Roman" w:eastAsia="Times New Roman" w:hAnsi="Times New Roman" w:cs="Times New Roman"/>
                <w:color w:val="000000" w:themeColor="text1"/>
                <w:sz w:val="24"/>
                <w:szCs w:val="24"/>
                <w:lang w:val="lt-LT"/>
              </w:rPr>
              <w:t xml:space="preserve"> </w:t>
            </w:r>
            <w:hyperlink r:id="rId7" w:history="1">
              <w:r w:rsidR="00D214C9" w:rsidRPr="001910FA">
                <w:rPr>
                  <w:rStyle w:val="Hipersaitas"/>
                  <w:rFonts w:ascii="Times New Roman" w:eastAsia="Times New Roman" w:hAnsi="Times New Roman" w:cs="Times New Roman"/>
                  <w:color w:val="auto"/>
                  <w:sz w:val="24"/>
                  <w:szCs w:val="24"/>
                  <w:lang w:val="lt-LT"/>
                </w:rPr>
                <w:t>„Facebook“</w:t>
              </w:r>
            </w:hyperlink>
            <w:r w:rsidR="00D214C9" w:rsidRPr="001910FA">
              <w:rPr>
                <w:rFonts w:ascii="Times New Roman" w:eastAsia="Times New Roman" w:hAnsi="Times New Roman" w:cs="Times New Roman"/>
                <w:sz w:val="24"/>
                <w:szCs w:val="24"/>
                <w:lang w:val="lt-LT"/>
              </w:rPr>
              <w:t xml:space="preserve"> </w:t>
            </w:r>
            <w:r w:rsidR="00D214C9" w:rsidRPr="001910FA">
              <w:rPr>
                <w:rFonts w:ascii="Times New Roman" w:eastAsia="Times New Roman" w:hAnsi="Times New Roman" w:cs="Times New Roman"/>
                <w:color w:val="000000" w:themeColor="text1"/>
                <w:sz w:val="24"/>
                <w:szCs w:val="24"/>
                <w:lang w:val="lt-LT"/>
              </w:rPr>
              <w:t>ir „</w:t>
            </w:r>
            <w:proofErr w:type="spellStart"/>
            <w:r w:rsidR="00AA6445" w:rsidRPr="001910FA">
              <w:fldChar w:fldCharType="begin"/>
            </w:r>
            <w:r w:rsidR="00AA6445" w:rsidRPr="001910FA">
              <w:rPr>
                <w:lang w:val="lt-LT"/>
              </w:rPr>
              <w:instrText>HYPERLINK "https://www.youtube.com/user/ESFAgentura/videos"</w:instrText>
            </w:r>
            <w:r w:rsidR="00AA6445" w:rsidRPr="001910FA">
              <w:fldChar w:fldCharType="separate"/>
            </w:r>
            <w:r w:rsidR="00AA6445" w:rsidRPr="001910FA">
              <w:rPr>
                <w:rStyle w:val="Hipersaitas"/>
                <w:rFonts w:ascii="Times New Roman" w:eastAsia="Times New Roman" w:hAnsi="Times New Roman" w:cs="Times New Roman"/>
                <w:sz w:val="24"/>
                <w:szCs w:val="24"/>
                <w:lang w:val="lt-LT"/>
              </w:rPr>
              <w:t>Youtube</w:t>
            </w:r>
            <w:proofErr w:type="spellEnd"/>
            <w:r w:rsidR="00AA6445" w:rsidRPr="001910FA">
              <w:rPr>
                <w:rStyle w:val="Hipersaitas"/>
                <w:rFonts w:ascii="Times New Roman" w:eastAsia="Times New Roman" w:hAnsi="Times New Roman" w:cs="Times New Roman"/>
                <w:sz w:val="24"/>
                <w:szCs w:val="24"/>
                <w:lang w:val="lt-LT"/>
              </w:rPr>
              <w:fldChar w:fldCharType="end"/>
            </w:r>
            <w:r w:rsidR="00D214C9" w:rsidRPr="001910FA">
              <w:rPr>
                <w:rFonts w:ascii="Times New Roman" w:eastAsia="Times New Roman" w:hAnsi="Times New Roman" w:cs="Times New Roman"/>
                <w:color w:val="000000" w:themeColor="text1"/>
                <w:sz w:val="24"/>
                <w:szCs w:val="24"/>
                <w:lang w:val="lt-LT"/>
              </w:rPr>
              <w:t>“.</w:t>
            </w:r>
          </w:p>
          <w:p w14:paraId="695C9881" w14:textId="68B55788" w:rsidR="00732453" w:rsidRPr="001910FA" w:rsidRDefault="00732453" w:rsidP="00F00C10">
            <w:pPr>
              <w:pStyle w:val="Sraopastraipa"/>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Kampanijai pasibaigus</w:t>
            </w:r>
            <w:r w:rsidR="008E2834" w:rsidRPr="001910FA">
              <w:rPr>
                <w:rFonts w:ascii="Times New Roman" w:eastAsia="Times New Roman" w:hAnsi="Times New Roman" w:cs="Times New Roman"/>
                <w:sz w:val="24"/>
                <w:szCs w:val="24"/>
                <w:lang w:val="lt-LT"/>
              </w:rPr>
              <w:t xml:space="preserve">, per 10 d. d.  </w:t>
            </w:r>
            <w:r w:rsidRPr="001910FA">
              <w:rPr>
                <w:rFonts w:ascii="Times New Roman" w:eastAsia="Times New Roman" w:hAnsi="Times New Roman" w:cs="Times New Roman"/>
                <w:sz w:val="24"/>
                <w:szCs w:val="24"/>
                <w:lang w:val="lt-LT"/>
              </w:rPr>
              <w:t xml:space="preserve"> privalo būti pateikiama ataskaita</w:t>
            </w:r>
            <w:r w:rsidR="002C178A" w:rsidRPr="001910FA">
              <w:rPr>
                <w:rFonts w:ascii="Times New Roman" w:eastAsia="Times New Roman" w:hAnsi="Times New Roman" w:cs="Times New Roman"/>
                <w:sz w:val="24"/>
                <w:szCs w:val="24"/>
                <w:lang w:val="lt-LT"/>
              </w:rPr>
              <w:t xml:space="preserve"> (el. paštu)</w:t>
            </w:r>
            <w:r w:rsidRPr="001910FA">
              <w:rPr>
                <w:rFonts w:ascii="Times New Roman" w:eastAsia="Times New Roman" w:hAnsi="Times New Roman" w:cs="Times New Roman"/>
                <w:sz w:val="24"/>
                <w:szCs w:val="24"/>
                <w:lang w:val="lt-LT"/>
              </w:rPr>
              <w:t>, įrodanti reikalavimų įvykdymą</w:t>
            </w:r>
            <w:r w:rsidR="00824F3A" w:rsidRPr="001910FA">
              <w:rPr>
                <w:rFonts w:ascii="Times New Roman" w:eastAsia="Times New Roman" w:hAnsi="Times New Roman" w:cs="Times New Roman"/>
                <w:sz w:val="24"/>
                <w:szCs w:val="24"/>
                <w:lang w:val="lt-LT"/>
              </w:rPr>
              <w:t xml:space="preserve"> (</w:t>
            </w:r>
            <w:r w:rsidR="00141A81" w:rsidRPr="001910FA">
              <w:rPr>
                <w:rFonts w:ascii="Times New Roman" w:eastAsia="Times New Roman" w:hAnsi="Times New Roman" w:cs="Times New Roman"/>
                <w:sz w:val="24"/>
                <w:szCs w:val="24"/>
                <w:lang w:val="lt-LT"/>
              </w:rPr>
              <w:t>ataskaitoje turi būti aiškiai nurodyta kada, kokiu laiku</w:t>
            </w:r>
            <w:r w:rsidR="00F00C10" w:rsidRPr="001910FA">
              <w:rPr>
                <w:rFonts w:ascii="Times New Roman" w:eastAsia="Times New Roman" w:hAnsi="Times New Roman" w:cs="Times New Roman"/>
                <w:sz w:val="24"/>
                <w:szCs w:val="24"/>
                <w:lang w:val="lt-LT"/>
              </w:rPr>
              <w:t>, kokios trukmės</w:t>
            </w:r>
            <w:r w:rsidR="00141A81" w:rsidRPr="001910FA">
              <w:rPr>
                <w:rFonts w:ascii="Times New Roman" w:eastAsia="Times New Roman" w:hAnsi="Times New Roman" w:cs="Times New Roman"/>
                <w:sz w:val="24"/>
                <w:szCs w:val="24"/>
                <w:lang w:val="lt-LT"/>
              </w:rPr>
              <w:t xml:space="preserve"> ir kiek kartų buvo transliuotas vaizdo klipas socialiniame tinkle, kokia pasiekta auditorija)</w:t>
            </w:r>
            <w:r w:rsidR="002C178A" w:rsidRPr="001910FA">
              <w:rPr>
                <w:rFonts w:ascii="Times New Roman" w:eastAsia="Times New Roman" w:hAnsi="Times New Roman" w:cs="Times New Roman"/>
                <w:sz w:val="24"/>
                <w:szCs w:val="24"/>
                <w:lang w:val="lt-LT"/>
              </w:rPr>
              <w:t>. Pirkėjas taip pat galės paprašyti pateikti kitą</w:t>
            </w:r>
            <w:r w:rsidR="006B4F94" w:rsidRPr="001910FA">
              <w:rPr>
                <w:rFonts w:ascii="Times New Roman" w:eastAsia="Times New Roman" w:hAnsi="Times New Roman" w:cs="Times New Roman"/>
                <w:sz w:val="24"/>
                <w:szCs w:val="24"/>
                <w:lang w:val="lt-LT"/>
              </w:rPr>
              <w:t>/papildomą</w:t>
            </w:r>
            <w:r w:rsidR="002C178A" w:rsidRPr="001910FA">
              <w:rPr>
                <w:rFonts w:ascii="Times New Roman" w:eastAsia="Times New Roman" w:hAnsi="Times New Roman" w:cs="Times New Roman"/>
                <w:sz w:val="24"/>
                <w:szCs w:val="24"/>
                <w:lang w:val="lt-LT"/>
              </w:rPr>
              <w:t xml:space="preserve"> su reikalavimų įvykdymu susijusią informaciją.</w:t>
            </w:r>
          </w:p>
          <w:p w14:paraId="1B42B7BD" w14:textId="77777777" w:rsidR="003D7714" w:rsidRPr="001910FA" w:rsidRDefault="003D7714" w:rsidP="003D7714">
            <w:pPr>
              <w:pStyle w:val="Sraopastraipa"/>
              <w:ind w:left="1440"/>
              <w:jc w:val="both"/>
              <w:rPr>
                <w:rFonts w:ascii="Times New Roman" w:eastAsia="Times New Roman" w:hAnsi="Times New Roman" w:cs="Times New Roman"/>
                <w:sz w:val="24"/>
                <w:szCs w:val="24"/>
                <w:lang w:val="lt-LT"/>
              </w:rPr>
            </w:pPr>
          </w:p>
          <w:p w14:paraId="5E0E4D3B" w14:textId="6372A265" w:rsidR="00A732BE" w:rsidRPr="001910FA" w:rsidRDefault="00146B8D" w:rsidP="009F722D">
            <w:pPr>
              <w:numPr>
                <w:ilvl w:val="0"/>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Reklaminiai skydeliai</w:t>
            </w:r>
            <w:r w:rsidR="00DA378B" w:rsidRPr="001910FA">
              <w:rPr>
                <w:rFonts w:ascii="Times New Roman" w:eastAsia="Times New Roman" w:hAnsi="Times New Roman" w:cs="Times New Roman"/>
                <w:sz w:val="24"/>
                <w:szCs w:val="24"/>
                <w:lang w:val="lt-LT"/>
              </w:rPr>
              <w:t xml:space="preserve"> (</w:t>
            </w:r>
            <w:proofErr w:type="spellStart"/>
            <w:r w:rsidR="00DA378B" w:rsidRPr="001910FA">
              <w:rPr>
                <w:rFonts w:ascii="Times New Roman" w:eastAsia="Times New Roman" w:hAnsi="Times New Roman" w:cs="Times New Roman"/>
                <w:sz w:val="24"/>
                <w:szCs w:val="24"/>
                <w:lang w:val="lt-LT"/>
              </w:rPr>
              <w:t>baneriai</w:t>
            </w:r>
            <w:proofErr w:type="spellEnd"/>
            <w:r w:rsidR="00DA378B" w:rsidRPr="001910FA">
              <w:rPr>
                <w:rFonts w:ascii="Times New Roman" w:eastAsia="Times New Roman" w:hAnsi="Times New Roman" w:cs="Times New Roman"/>
                <w:sz w:val="24"/>
                <w:szCs w:val="24"/>
                <w:lang w:val="lt-LT"/>
              </w:rPr>
              <w:t>)</w:t>
            </w:r>
            <w:r w:rsidR="00A732BE" w:rsidRPr="001910FA">
              <w:rPr>
                <w:rFonts w:ascii="Times New Roman" w:eastAsia="Times New Roman" w:hAnsi="Times New Roman" w:cs="Times New Roman"/>
                <w:sz w:val="24"/>
                <w:szCs w:val="24"/>
                <w:lang w:val="lt-LT"/>
              </w:rPr>
              <w:t>:</w:t>
            </w:r>
          </w:p>
          <w:p w14:paraId="17163B07" w14:textId="30A5E934" w:rsidR="00CF6E4D" w:rsidRPr="001910FA" w:rsidRDefault="00146B8D" w:rsidP="009F722D">
            <w:pPr>
              <w:numPr>
                <w:ilvl w:val="1"/>
                <w:numId w:val="4"/>
              </w:numPr>
              <w:jc w:val="both"/>
              <w:rPr>
                <w:rFonts w:ascii="Times New Roman" w:eastAsia="Times New Roman" w:hAnsi="Times New Roman" w:cs="Times New Roman"/>
                <w:color w:val="000000" w:themeColor="text1"/>
                <w:sz w:val="24"/>
                <w:szCs w:val="24"/>
                <w:u w:val="single"/>
                <w:lang w:val="lt-LT"/>
              </w:rPr>
            </w:pPr>
            <w:r w:rsidRPr="001910FA">
              <w:rPr>
                <w:rFonts w:ascii="Times New Roman" w:eastAsia="Times New Roman" w:hAnsi="Times New Roman" w:cs="Times New Roman"/>
                <w:sz w:val="24"/>
                <w:szCs w:val="24"/>
                <w:lang w:val="lt-LT"/>
              </w:rPr>
              <w:t xml:space="preserve">Skydeliai transliuojami </w:t>
            </w:r>
            <w:r w:rsidR="00573368" w:rsidRPr="001910FA">
              <w:rPr>
                <w:rFonts w:ascii="Times New Roman" w:eastAsia="Times New Roman" w:hAnsi="Times New Roman" w:cs="Times New Roman"/>
                <w:sz w:val="24"/>
                <w:szCs w:val="24"/>
                <w:lang w:val="lt-LT"/>
              </w:rPr>
              <w:t xml:space="preserve">bent dvejuose </w:t>
            </w:r>
            <w:r w:rsidR="00F61A77" w:rsidRPr="001910FA">
              <w:rPr>
                <w:rFonts w:ascii="Times New Roman" w:eastAsia="Times New Roman" w:hAnsi="Times New Roman" w:cs="Times New Roman"/>
                <w:sz w:val="24"/>
                <w:szCs w:val="24"/>
                <w:lang w:val="lt-LT"/>
              </w:rPr>
              <w:t xml:space="preserve">nacionaliniuose </w:t>
            </w:r>
            <w:r w:rsidRPr="001910FA">
              <w:rPr>
                <w:rFonts w:ascii="Times New Roman" w:eastAsia="Times New Roman" w:hAnsi="Times New Roman" w:cs="Times New Roman"/>
                <w:sz w:val="24"/>
                <w:szCs w:val="24"/>
                <w:lang w:val="lt-LT"/>
              </w:rPr>
              <w:t xml:space="preserve">naujienų </w:t>
            </w:r>
            <w:r w:rsidRPr="001910FA">
              <w:rPr>
                <w:rFonts w:ascii="Times New Roman" w:eastAsia="Times New Roman" w:hAnsi="Times New Roman" w:cs="Times New Roman"/>
                <w:color w:val="000000" w:themeColor="text1"/>
                <w:sz w:val="24"/>
                <w:szCs w:val="24"/>
                <w:lang w:val="lt-LT"/>
              </w:rPr>
              <w:t>portaluose</w:t>
            </w:r>
            <w:r w:rsidR="00F61A77" w:rsidRPr="001910FA">
              <w:rPr>
                <w:rFonts w:ascii="Times New Roman" w:eastAsia="Times New Roman" w:hAnsi="Times New Roman" w:cs="Times New Roman"/>
                <w:color w:val="000000" w:themeColor="text1"/>
                <w:sz w:val="24"/>
                <w:szCs w:val="24"/>
                <w:lang w:val="lt-LT"/>
              </w:rPr>
              <w:t xml:space="preserve">, </w:t>
            </w:r>
            <w:r w:rsidR="00F61A77" w:rsidRPr="001910FA">
              <w:rPr>
                <w:rFonts w:ascii="Times New Roman" w:hAnsi="Times New Roman" w:cs="Times New Roman"/>
                <w:sz w:val="24"/>
                <w:szCs w:val="24"/>
                <w:lang w:val="lt-LT"/>
              </w:rPr>
              <w:t xml:space="preserve"> </w:t>
            </w:r>
            <w:r w:rsidR="00F61A77" w:rsidRPr="001910FA">
              <w:rPr>
                <w:rFonts w:ascii="Times New Roman" w:eastAsia="Times New Roman" w:hAnsi="Times New Roman" w:cs="Times New Roman"/>
                <w:color w:val="000000" w:themeColor="text1"/>
                <w:sz w:val="24"/>
                <w:szCs w:val="24"/>
                <w:lang w:val="lt-LT"/>
              </w:rPr>
              <w:t xml:space="preserve">kurių kiekvieno realių vartotojų skaičius per mėnesį yra ne mažesnis nei 1 000 000 (vienas milijonas), remiantis </w:t>
            </w:r>
            <w:bookmarkStart w:id="2" w:name="_Hlk185348093"/>
            <w:r w:rsidR="00F61A77" w:rsidRPr="001910FA">
              <w:rPr>
                <w:rFonts w:ascii="Times New Roman" w:eastAsia="Times New Roman" w:hAnsi="Times New Roman" w:cs="Times New Roman"/>
                <w:color w:val="000000" w:themeColor="text1"/>
                <w:sz w:val="24"/>
                <w:szCs w:val="24"/>
                <w:lang w:val="lt-LT"/>
              </w:rPr>
              <w:t xml:space="preserve">2024 m. </w:t>
            </w:r>
            <w:r w:rsidR="00E90531" w:rsidRPr="001910FA">
              <w:rPr>
                <w:rFonts w:ascii="Times New Roman" w:eastAsia="Times New Roman" w:hAnsi="Times New Roman" w:cs="Times New Roman"/>
                <w:color w:val="000000" w:themeColor="text1"/>
                <w:sz w:val="24"/>
                <w:szCs w:val="24"/>
                <w:lang w:val="lt-LT"/>
              </w:rPr>
              <w:t>lapkričio</w:t>
            </w:r>
            <w:r w:rsidR="00F61A77" w:rsidRPr="001910FA">
              <w:rPr>
                <w:rFonts w:ascii="Times New Roman" w:eastAsia="Times New Roman" w:hAnsi="Times New Roman" w:cs="Times New Roman"/>
                <w:color w:val="000000" w:themeColor="text1"/>
                <w:sz w:val="24"/>
                <w:szCs w:val="24"/>
                <w:lang w:val="lt-LT"/>
              </w:rPr>
              <w:t xml:space="preserve"> mėnesio </w:t>
            </w:r>
            <w:hyperlink r:id="rId8" w:history="1">
              <w:r w:rsidR="00F61A77" w:rsidRPr="001910FA">
                <w:rPr>
                  <w:rStyle w:val="Hipersaitas"/>
                  <w:rFonts w:ascii="Times New Roman" w:eastAsia="Times New Roman" w:hAnsi="Times New Roman" w:cs="Times New Roman"/>
                  <w:sz w:val="24"/>
                  <w:szCs w:val="24"/>
                  <w:lang w:val="lt-LT"/>
                </w:rPr>
                <w:t>Lietuvos interneto tyrimų ir konsultacijų bendrovės „</w:t>
              </w:r>
              <w:proofErr w:type="spellStart"/>
              <w:r w:rsidR="00F61A77" w:rsidRPr="001910FA">
                <w:rPr>
                  <w:rStyle w:val="Hipersaitas"/>
                  <w:rFonts w:ascii="Times New Roman" w:eastAsia="Times New Roman" w:hAnsi="Times New Roman" w:cs="Times New Roman"/>
                  <w:sz w:val="24"/>
                  <w:szCs w:val="24"/>
                  <w:lang w:val="lt-LT"/>
                </w:rPr>
                <w:t>Gemius</w:t>
              </w:r>
              <w:proofErr w:type="spellEnd"/>
              <w:r w:rsidR="00F61A77" w:rsidRPr="001910FA">
                <w:rPr>
                  <w:rStyle w:val="Hipersaitas"/>
                  <w:rFonts w:ascii="Times New Roman" w:eastAsia="Times New Roman" w:hAnsi="Times New Roman" w:cs="Times New Roman"/>
                  <w:sz w:val="24"/>
                  <w:szCs w:val="24"/>
                  <w:lang w:val="lt-LT"/>
                </w:rPr>
                <w:t>“</w:t>
              </w:r>
            </w:hyperlink>
            <w:bookmarkEnd w:id="2"/>
            <w:r w:rsidR="00F61A77" w:rsidRPr="001910FA">
              <w:rPr>
                <w:rFonts w:ascii="Times New Roman" w:eastAsia="Times New Roman" w:hAnsi="Times New Roman" w:cs="Times New Roman"/>
                <w:color w:val="000000" w:themeColor="text1"/>
                <w:sz w:val="24"/>
                <w:szCs w:val="24"/>
                <w:lang w:val="lt-LT"/>
              </w:rPr>
              <w:t xml:space="preserve"> viešai prieinamais duomenimis. Nė vienas iš šių portalų neturi būti įtrauktas į VSD ar etikos priežiūrą atliekančių institucijų nerekomenduotinų portalų sąrašus. </w:t>
            </w:r>
            <w:r w:rsidR="00F61A77" w:rsidRPr="001910FA">
              <w:rPr>
                <w:rFonts w:ascii="Times New Roman" w:eastAsia="Times New Roman" w:hAnsi="Times New Roman" w:cs="Times New Roman"/>
                <w:b/>
                <w:bCs/>
                <w:color w:val="000000" w:themeColor="text1"/>
                <w:sz w:val="24"/>
                <w:szCs w:val="24"/>
                <w:u w:val="single"/>
                <w:lang w:val="lt-LT"/>
              </w:rPr>
              <w:t xml:space="preserve">Pasiūlyme Tiekėjas turi nurodyti </w:t>
            </w:r>
            <w:r w:rsidR="006E68F2" w:rsidRPr="001910FA">
              <w:rPr>
                <w:rFonts w:ascii="Times New Roman" w:eastAsia="Times New Roman" w:hAnsi="Times New Roman" w:cs="Times New Roman"/>
                <w:b/>
                <w:bCs/>
                <w:color w:val="000000" w:themeColor="text1"/>
                <w:sz w:val="24"/>
                <w:szCs w:val="24"/>
                <w:u w:val="single"/>
                <w:lang w:val="lt-LT"/>
              </w:rPr>
              <w:t xml:space="preserve">ne mažiau kaip dviejų </w:t>
            </w:r>
            <w:r w:rsidR="00F61A77" w:rsidRPr="001910FA">
              <w:rPr>
                <w:rFonts w:ascii="Times New Roman" w:eastAsia="Times New Roman" w:hAnsi="Times New Roman" w:cs="Times New Roman"/>
                <w:b/>
                <w:bCs/>
                <w:color w:val="000000" w:themeColor="text1"/>
                <w:sz w:val="24"/>
                <w:szCs w:val="24"/>
                <w:u w:val="single"/>
                <w:lang w:val="lt-LT"/>
              </w:rPr>
              <w:t>siūlomų naujienų portalų pavadinimus</w:t>
            </w:r>
            <w:r w:rsidR="00F61A77" w:rsidRPr="001910FA">
              <w:rPr>
                <w:rFonts w:ascii="Times New Roman" w:eastAsia="Times New Roman" w:hAnsi="Times New Roman" w:cs="Times New Roman"/>
                <w:color w:val="000000" w:themeColor="text1"/>
                <w:sz w:val="24"/>
                <w:szCs w:val="24"/>
                <w:u w:val="single"/>
                <w:lang w:val="lt-LT"/>
              </w:rPr>
              <w:t>.</w:t>
            </w:r>
          </w:p>
          <w:p w14:paraId="48A73CB4" w14:textId="760CBE6E" w:rsidR="00A732BE" w:rsidRPr="001910FA" w:rsidRDefault="00A732BE" w:rsidP="009F722D">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Preliminariai 2 mėn., 3 kartus per dieną skaitytojui. </w:t>
            </w:r>
            <w:r w:rsidR="00EF441A" w:rsidRPr="001910FA">
              <w:rPr>
                <w:rFonts w:ascii="Times New Roman" w:eastAsia="Times New Roman" w:hAnsi="Times New Roman" w:cs="Times New Roman"/>
                <w:sz w:val="24"/>
                <w:szCs w:val="24"/>
                <w:lang w:val="lt-LT"/>
              </w:rPr>
              <w:t xml:space="preserve">Turi būti </w:t>
            </w:r>
            <w:r w:rsidRPr="001910FA">
              <w:rPr>
                <w:rFonts w:ascii="Times New Roman" w:eastAsia="Times New Roman" w:hAnsi="Times New Roman" w:cs="Times New Roman"/>
                <w:sz w:val="24"/>
                <w:szCs w:val="24"/>
                <w:lang w:val="lt-LT"/>
              </w:rPr>
              <w:t>2 000 000 parodym</w:t>
            </w:r>
            <w:r w:rsidR="00EF441A" w:rsidRPr="001910FA">
              <w:rPr>
                <w:rFonts w:ascii="Times New Roman" w:eastAsia="Times New Roman" w:hAnsi="Times New Roman" w:cs="Times New Roman"/>
                <w:sz w:val="24"/>
                <w:szCs w:val="24"/>
                <w:lang w:val="lt-LT"/>
              </w:rPr>
              <w:t>ų</w:t>
            </w:r>
            <w:r w:rsidRPr="001910FA">
              <w:rPr>
                <w:rFonts w:ascii="Times New Roman" w:eastAsia="Times New Roman" w:hAnsi="Times New Roman" w:cs="Times New Roman"/>
                <w:sz w:val="24"/>
                <w:szCs w:val="24"/>
                <w:lang w:val="lt-LT"/>
              </w:rPr>
              <w:t xml:space="preserve"> (</w:t>
            </w:r>
            <w:r w:rsidR="00B9097B" w:rsidRPr="001910FA">
              <w:rPr>
                <w:rFonts w:ascii="Times New Roman" w:eastAsia="Times New Roman" w:hAnsi="Times New Roman" w:cs="Times New Roman"/>
                <w:sz w:val="24"/>
                <w:szCs w:val="24"/>
                <w:lang w:val="lt-LT"/>
              </w:rPr>
              <w:t xml:space="preserve">50 </w:t>
            </w:r>
            <w:proofErr w:type="spellStart"/>
            <w:r w:rsidR="00B9097B" w:rsidRPr="001910FA">
              <w:rPr>
                <w:rFonts w:ascii="Times New Roman" w:eastAsia="Times New Roman" w:hAnsi="Times New Roman" w:cs="Times New Roman"/>
                <w:sz w:val="24"/>
                <w:szCs w:val="24"/>
                <w:lang w:val="lt-LT"/>
              </w:rPr>
              <w:t>proc</w:t>
            </w:r>
            <w:proofErr w:type="spellEnd"/>
            <w:r w:rsidR="00B9097B" w:rsidRPr="001910FA">
              <w:rPr>
                <w:rFonts w:ascii="Times New Roman" w:eastAsia="Times New Roman" w:hAnsi="Times New Roman" w:cs="Times New Roman"/>
                <w:sz w:val="24"/>
                <w:szCs w:val="24"/>
                <w:lang w:val="lt-LT"/>
              </w:rPr>
              <w:t xml:space="preserve">, </w:t>
            </w:r>
            <w:proofErr w:type="spellStart"/>
            <w:r w:rsidRPr="001910FA">
              <w:rPr>
                <w:rFonts w:ascii="Times New Roman" w:eastAsia="Times New Roman" w:hAnsi="Times New Roman" w:cs="Times New Roman"/>
                <w:sz w:val="24"/>
                <w:szCs w:val="24"/>
                <w:lang w:val="lt-LT"/>
              </w:rPr>
              <w:t>Desktop</w:t>
            </w:r>
            <w:proofErr w:type="spellEnd"/>
            <w:r w:rsidRPr="001910FA">
              <w:rPr>
                <w:rFonts w:ascii="Times New Roman" w:eastAsia="Times New Roman" w:hAnsi="Times New Roman" w:cs="Times New Roman"/>
                <w:sz w:val="24"/>
                <w:szCs w:val="24"/>
                <w:lang w:val="lt-LT"/>
              </w:rPr>
              <w:t xml:space="preserve"> ir </w:t>
            </w:r>
            <w:r w:rsidR="00B9097B" w:rsidRPr="001910FA">
              <w:rPr>
                <w:rFonts w:ascii="Times New Roman" w:eastAsia="Times New Roman" w:hAnsi="Times New Roman" w:cs="Times New Roman"/>
                <w:sz w:val="24"/>
                <w:szCs w:val="24"/>
                <w:lang w:val="lt-LT"/>
              </w:rPr>
              <w:t xml:space="preserve">50 proc. </w:t>
            </w:r>
            <w:proofErr w:type="spellStart"/>
            <w:r w:rsidRPr="001910FA">
              <w:rPr>
                <w:rFonts w:ascii="Times New Roman" w:eastAsia="Times New Roman" w:hAnsi="Times New Roman" w:cs="Times New Roman"/>
                <w:sz w:val="24"/>
                <w:szCs w:val="24"/>
                <w:lang w:val="lt-LT"/>
              </w:rPr>
              <w:t>Mobile</w:t>
            </w:r>
            <w:proofErr w:type="spellEnd"/>
            <w:r w:rsidR="00113F08" w:rsidRPr="001910FA">
              <w:rPr>
                <w:rFonts w:ascii="Times New Roman" w:eastAsia="Times New Roman" w:hAnsi="Times New Roman" w:cs="Times New Roman"/>
                <w:sz w:val="24"/>
                <w:szCs w:val="24"/>
                <w:lang w:val="lt-LT"/>
              </w:rPr>
              <w:t xml:space="preserve"> aplinkoje</w:t>
            </w:r>
            <w:r w:rsidRPr="001910FA">
              <w:rPr>
                <w:rFonts w:ascii="Times New Roman" w:eastAsia="Times New Roman" w:hAnsi="Times New Roman" w:cs="Times New Roman"/>
                <w:sz w:val="24"/>
                <w:szCs w:val="24"/>
                <w:lang w:val="lt-LT"/>
              </w:rPr>
              <w:t>)</w:t>
            </w:r>
            <w:r w:rsidR="00113F08" w:rsidRPr="001910FA">
              <w:rPr>
                <w:rFonts w:ascii="Times New Roman" w:eastAsia="Times New Roman" w:hAnsi="Times New Roman" w:cs="Times New Roman"/>
                <w:sz w:val="24"/>
                <w:szCs w:val="24"/>
                <w:lang w:val="lt-LT"/>
              </w:rPr>
              <w:t>, kurie būtų tolygiai išdėstyti kampanijos numatytame laiko tarpe ir abiejuose naujienų portaluose</w:t>
            </w:r>
            <w:r w:rsidR="004B6EA0" w:rsidRPr="001910FA">
              <w:rPr>
                <w:rFonts w:ascii="Times New Roman" w:eastAsia="Times New Roman" w:hAnsi="Times New Roman" w:cs="Times New Roman"/>
                <w:sz w:val="24"/>
                <w:szCs w:val="24"/>
                <w:lang w:val="lt-LT"/>
              </w:rPr>
              <w:t>.</w:t>
            </w:r>
          </w:p>
          <w:p w14:paraId="2608B146" w14:textId="04A0E7AE" w:rsidR="00113F08" w:rsidRPr="001910FA" w:rsidRDefault="00113F08" w:rsidP="009F722D">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Kiekviename naujienų portale (</w:t>
            </w:r>
            <w:proofErr w:type="spellStart"/>
            <w:r w:rsidRPr="001910FA">
              <w:rPr>
                <w:rFonts w:ascii="Times New Roman" w:eastAsia="Times New Roman" w:hAnsi="Times New Roman" w:cs="Times New Roman"/>
                <w:sz w:val="24"/>
                <w:szCs w:val="24"/>
                <w:lang w:val="lt-LT"/>
              </w:rPr>
              <w:t>Desktop</w:t>
            </w:r>
            <w:proofErr w:type="spellEnd"/>
            <w:r w:rsidRPr="001910FA">
              <w:rPr>
                <w:rFonts w:ascii="Times New Roman" w:eastAsia="Times New Roman" w:hAnsi="Times New Roman" w:cs="Times New Roman"/>
                <w:sz w:val="24"/>
                <w:szCs w:val="24"/>
                <w:lang w:val="lt-LT"/>
              </w:rPr>
              <w:t xml:space="preserve"> ir </w:t>
            </w:r>
            <w:proofErr w:type="spellStart"/>
            <w:r w:rsidRPr="001910FA">
              <w:rPr>
                <w:rFonts w:ascii="Times New Roman" w:eastAsia="Times New Roman" w:hAnsi="Times New Roman" w:cs="Times New Roman"/>
                <w:sz w:val="24"/>
                <w:szCs w:val="24"/>
                <w:lang w:val="lt-LT"/>
              </w:rPr>
              <w:t>Mobile</w:t>
            </w:r>
            <w:proofErr w:type="spellEnd"/>
            <w:r w:rsidRPr="001910FA">
              <w:rPr>
                <w:rFonts w:ascii="Times New Roman" w:eastAsia="Times New Roman" w:hAnsi="Times New Roman" w:cs="Times New Roman"/>
                <w:sz w:val="24"/>
                <w:szCs w:val="24"/>
                <w:lang w:val="lt-LT"/>
              </w:rPr>
              <w:t xml:space="preserve"> aplinkose) ne mažiau nei po 50 proc. transliuojamų </w:t>
            </w:r>
            <w:proofErr w:type="spellStart"/>
            <w:r w:rsidRPr="001910FA">
              <w:rPr>
                <w:rFonts w:ascii="Times New Roman" w:eastAsia="Times New Roman" w:hAnsi="Times New Roman" w:cs="Times New Roman"/>
                <w:sz w:val="24"/>
                <w:szCs w:val="24"/>
                <w:lang w:val="lt-LT"/>
              </w:rPr>
              <w:t>banerių</w:t>
            </w:r>
            <w:proofErr w:type="spellEnd"/>
            <w:r w:rsidRPr="001910FA">
              <w:rPr>
                <w:rFonts w:ascii="Times New Roman" w:eastAsia="Times New Roman" w:hAnsi="Times New Roman" w:cs="Times New Roman"/>
                <w:sz w:val="24"/>
                <w:szCs w:val="24"/>
                <w:lang w:val="lt-LT"/>
              </w:rPr>
              <w:t xml:space="preserve"> turi būti transliuojami portalų tituliniame puslapyje.</w:t>
            </w:r>
          </w:p>
          <w:p w14:paraId="1F2C4804" w14:textId="4448EEC4" w:rsidR="00574889" w:rsidRPr="001910FA" w:rsidRDefault="00574889" w:rsidP="009F722D">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50 proc. transliuojamų </w:t>
            </w:r>
            <w:proofErr w:type="spellStart"/>
            <w:r w:rsidRPr="001910FA">
              <w:rPr>
                <w:rFonts w:ascii="Times New Roman" w:eastAsia="Times New Roman" w:hAnsi="Times New Roman" w:cs="Times New Roman"/>
                <w:sz w:val="24"/>
                <w:szCs w:val="24"/>
                <w:lang w:val="lt-LT"/>
              </w:rPr>
              <w:t>banerių</w:t>
            </w:r>
            <w:proofErr w:type="spellEnd"/>
            <w:r w:rsidRPr="001910FA">
              <w:rPr>
                <w:rFonts w:ascii="Times New Roman" w:eastAsia="Times New Roman" w:hAnsi="Times New Roman" w:cs="Times New Roman"/>
                <w:sz w:val="24"/>
                <w:szCs w:val="24"/>
                <w:lang w:val="lt-LT"/>
              </w:rPr>
              <w:t xml:space="preserve"> turi sudaryti statiniai </w:t>
            </w:r>
            <w:proofErr w:type="spellStart"/>
            <w:r w:rsidRPr="001910FA">
              <w:rPr>
                <w:rFonts w:ascii="Times New Roman" w:eastAsia="Times New Roman" w:hAnsi="Times New Roman" w:cs="Times New Roman"/>
                <w:sz w:val="24"/>
                <w:szCs w:val="24"/>
                <w:lang w:val="lt-LT"/>
              </w:rPr>
              <w:t>baneriai</w:t>
            </w:r>
            <w:proofErr w:type="spellEnd"/>
            <w:r w:rsidRPr="001910FA">
              <w:rPr>
                <w:rFonts w:ascii="Times New Roman" w:eastAsia="Times New Roman" w:hAnsi="Times New Roman" w:cs="Times New Roman"/>
                <w:sz w:val="24"/>
                <w:szCs w:val="24"/>
                <w:lang w:val="lt-LT"/>
              </w:rPr>
              <w:t xml:space="preserve">, 50 proc. – animuoti. </w:t>
            </w:r>
          </w:p>
          <w:p w14:paraId="1CF2B158" w14:textId="502116FA" w:rsidR="00CF6E4D" w:rsidRPr="001910FA" w:rsidRDefault="00146B8D" w:rsidP="009F722D">
            <w:pPr>
              <w:numPr>
                <w:ilvl w:val="1"/>
                <w:numId w:val="4"/>
              </w:numPr>
              <w:jc w:val="both"/>
              <w:rPr>
                <w:rStyle w:val="cf01"/>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Skydeliai </w:t>
            </w:r>
            <w:r w:rsidR="003F7096" w:rsidRPr="001910FA">
              <w:rPr>
                <w:rFonts w:ascii="Times New Roman" w:eastAsia="Times New Roman" w:hAnsi="Times New Roman" w:cs="Times New Roman"/>
                <w:sz w:val="24"/>
                <w:szCs w:val="24"/>
                <w:lang w:val="lt-LT"/>
              </w:rPr>
              <w:t xml:space="preserve">veda į </w:t>
            </w:r>
            <w:r w:rsidR="009C4882" w:rsidRPr="001910FA">
              <w:rPr>
                <w:rFonts w:ascii="Times New Roman" w:eastAsia="Times New Roman" w:hAnsi="Times New Roman" w:cs="Times New Roman"/>
                <w:sz w:val="24"/>
                <w:szCs w:val="24"/>
                <w:lang w:val="lt-LT"/>
              </w:rPr>
              <w:t>nuorodą</w:t>
            </w:r>
            <w:r w:rsidR="003F7096" w:rsidRPr="001910FA">
              <w:rPr>
                <w:rFonts w:ascii="Times New Roman" w:eastAsia="Times New Roman" w:hAnsi="Times New Roman" w:cs="Times New Roman"/>
                <w:sz w:val="24"/>
                <w:szCs w:val="24"/>
                <w:lang w:val="lt-LT"/>
              </w:rPr>
              <w:t xml:space="preserve"> </w:t>
            </w:r>
            <w:r w:rsidR="00D214C9" w:rsidRPr="001910FA">
              <w:rPr>
                <w:rFonts w:ascii="Times New Roman" w:eastAsia="Times New Roman" w:hAnsi="Times New Roman" w:cs="Times New Roman"/>
                <w:color w:val="000000" w:themeColor="text1"/>
                <w:sz w:val="24"/>
                <w:szCs w:val="24"/>
                <w:lang w:val="lt-LT"/>
              </w:rPr>
              <w:t>(</w:t>
            </w:r>
            <w:hyperlink r:id="rId9" w:history="1">
              <w:r w:rsidR="00D214C9" w:rsidRPr="001910FA">
                <w:rPr>
                  <w:rStyle w:val="Hipersaitas"/>
                  <w:rFonts w:ascii="Times New Roman" w:hAnsi="Times New Roman" w:cs="Times New Roman"/>
                  <w:color w:val="000000" w:themeColor="text1"/>
                  <w:sz w:val="24"/>
                  <w:szCs w:val="24"/>
                  <w:lang w:val="lt-LT"/>
                </w:rPr>
                <w:t>https://socmin.lrv.lt/lt/veiklos-sritys/seima-ir-vaikai/seimos-politika/smurto-artimoje-aplinkoje-prevencija/</w:t>
              </w:r>
            </w:hyperlink>
            <w:r w:rsidR="00D214C9" w:rsidRPr="001910FA">
              <w:rPr>
                <w:rStyle w:val="cf01"/>
                <w:rFonts w:ascii="Times New Roman" w:hAnsi="Times New Roman" w:cs="Times New Roman"/>
                <w:color w:val="000000" w:themeColor="text1"/>
                <w:sz w:val="24"/>
                <w:szCs w:val="24"/>
                <w:lang w:val="lt-LT"/>
              </w:rPr>
              <w:t>)</w:t>
            </w:r>
            <w:r w:rsidR="001C58BF" w:rsidRPr="001910FA">
              <w:rPr>
                <w:rStyle w:val="cf01"/>
                <w:rFonts w:ascii="Times New Roman" w:hAnsi="Times New Roman" w:cs="Times New Roman"/>
                <w:color w:val="000000" w:themeColor="text1"/>
                <w:sz w:val="24"/>
                <w:szCs w:val="24"/>
                <w:lang w:val="lt-LT"/>
              </w:rPr>
              <w:t>.</w:t>
            </w:r>
          </w:p>
          <w:p w14:paraId="0CE252B4" w14:textId="5DDE5693" w:rsidR="00E564A0" w:rsidRPr="001910FA" w:rsidRDefault="00732453" w:rsidP="009F722D">
            <w:pPr>
              <w:numPr>
                <w:ilvl w:val="1"/>
                <w:numId w:val="4"/>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Kampanijai pasibaigus</w:t>
            </w:r>
            <w:r w:rsidR="008E2834" w:rsidRPr="001910FA">
              <w:rPr>
                <w:rFonts w:ascii="Times New Roman" w:eastAsia="Times New Roman" w:hAnsi="Times New Roman" w:cs="Times New Roman"/>
                <w:sz w:val="24"/>
                <w:szCs w:val="24"/>
                <w:lang w:val="lt-LT"/>
              </w:rPr>
              <w:t xml:space="preserve">, per 10 d. d. </w:t>
            </w:r>
            <w:r w:rsidRPr="001910FA">
              <w:rPr>
                <w:rFonts w:ascii="Times New Roman" w:eastAsia="Times New Roman" w:hAnsi="Times New Roman" w:cs="Times New Roman"/>
                <w:sz w:val="24"/>
                <w:szCs w:val="24"/>
                <w:lang w:val="lt-LT"/>
              </w:rPr>
              <w:t>privalo būti pateikiama ataskaita</w:t>
            </w:r>
            <w:r w:rsidR="00113F08" w:rsidRPr="001910FA">
              <w:rPr>
                <w:rFonts w:ascii="Times New Roman" w:eastAsia="Times New Roman" w:hAnsi="Times New Roman" w:cs="Times New Roman"/>
                <w:sz w:val="24"/>
                <w:szCs w:val="24"/>
                <w:lang w:val="lt-LT"/>
              </w:rPr>
              <w:t xml:space="preserve"> (</w:t>
            </w:r>
            <w:proofErr w:type="spellStart"/>
            <w:r w:rsidR="00113F08" w:rsidRPr="001910FA">
              <w:rPr>
                <w:rFonts w:ascii="Times New Roman" w:eastAsia="Times New Roman" w:hAnsi="Times New Roman" w:cs="Times New Roman"/>
                <w:sz w:val="24"/>
                <w:szCs w:val="24"/>
                <w:lang w:val="lt-LT"/>
              </w:rPr>
              <w:t>el.paštu</w:t>
            </w:r>
            <w:proofErr w:type="spellEnd"/>
            <w:r w:rsidR="00113F08"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 įrodanti reikalavimų įvykdymą</w:t>
            </w:r>
            <w:r w:rsidR="00824F3A" w:rsidRPr="001910FA">
              <w:rPr>
                <w:rFonts w:ascii="Times New Roman" w:eastAsia="Times New Roman" w:hAnsi="Times New Roman" w:cs="Times New Roman"/>
                <w:sz w:val="24"/>
                <w:szCs w:val="24"/>
                <w:lang w:val="lt-LT"/>
              </w:rPr>
              <w:t xml:space="preserve"> (</w:t>
            </w:r>
            <w:proofErr w:type="spellStart"/>
            <w:r w:rsidR="00113F08" w:rsidRPr="001910FA">
              <w:rPr>
                <w:rFonts w:ascii="Times New Roman" w:eastAsia="Times New Roman" w:hAnsi="Times New Roman" w:cs="Times New Roman"/>
                <w:sz w:val="24"/>
                <w:szCs w:val="24"/>
                <w:lang w:val="lt-LT"/>
              </w:rPr>
              <w:t>banerių</w:t>
            </w:r>
            <w:proofErr w:type="spellEnd"/>
            <w:r w:rsidR="00113F08" w:rsidRPr="001910FA">
              <w:rPr>
                <w:rFonts w:ascii="Times New Roman" w:eastAsia="Times New Roman" w:hAnsi="Times New Roman" w:cs="Times New Roman"/>
                <w:sz w:val="24"/>
                <w:szCs w:val="24"/>
                <w:lang w:val="lt-LT"/>
              </w:rPr>
              <w:t xml:space="preserve"> transliavimo patvirtinimą iš transliuotojo, kuriame matytųsi transliavimo platformos, datos, laikai</w:t>
            </w:r>
            <w:r w:rsidR="004B6EA0" w:rsidRPr="001910FA">
              <w:rPr>
                <w:rFonts w:ascii="Times New Roman" w:eastAsia="Times New Roman" w:hAnsi="Times New Roman" w:cs="Times New Roman"/>
                <w:sz w:val="24"/>
                <w:szCs w:val="24"/>
                <w:lang w:val="lt-LT"/>
              </w:rPr>
              <w:t xml:space="preserve">, </w:t>
            </w:r>
            <w:proofErr w:type="spellStart"/>
            <w:r w:rsidR="004B6EA0" w:rsidRPr="001910FA">
              <w:rPr>
                <w:rFonts w:ascii="Times New Roman" w:eastAsia="Times New Roman" w:hAnsi="Times New Roman" w:cs="Times New Roman"/>
                <w:sz w:val="24"/>
                <w:szCs w:val="24"/>
                <w:lang w:val="lt-LT"/>
              </w:rPr>
              <w:t>banerio</w:t>
            </w:r>
            <w:proofErr w:type="spellEnd"/>
            <w:r w:rsidR="004B6EA0" w:rsidRPr="001910FA">
              <w:rPr>
                <w:rFonts w:ascii="Times New Roman" w:eastAsia="Times New Roman" w:hAnsi="Times New Roman" w:cs="Times New Roman"/>
                <w:sz w:val="24"/>
                <w:szCs w:val="24"/>
                <w:lang w:val="lt-LT"/>
              </w:rPr>
              <w:t xml:space="preserve"> tipas</w:t>
            </w:r>
            <w:r w:rsidR="00113F08" w:rsidRPr="001910FA">
              <w:rPr>
                <w:rFonts w:ascii="Times New Roman" w:eastAsia="Times New Roman" w:hAnsi="Times New Roman" w:cs="Times New Roman"/>
                <w:sz w:val="24"/>
                <w:szCs w:val="24"/>
                <w:lang w:val="lt-LT"/>
              </w:rPr>
              <w:t xml:space="preserve"> ir kt.) Pirkėjas taip pat galės paprašyti pateikti kitą/papildomą su </w:t>
            </w:r>
            <w:r w:rsidR="006B4F94" w:rsidRPr="001910FA">
              <w:rPr>
                <w:rFonts w:ascii="Times New Roman" w:eastAsia="Times New Roman" w:hAnsi="Times New Roman" w:cs="Times New Roman"/>
                <w:sz w:val="24"/>
                <w:szCs w:val="24"/>
                <w:lang w:val="lt-LT"/>
              </w:rPr>
              <w:t>reikalavimų įvykdymu</w:t>
            </w:r>
            <w:r w:rsidR="00113F08" w:rsidRPr="001910FA">
              <w:rPr>
                <w:rFonts w:ascii="Times New Roman" w:eastAsia="Times New Roman" w:hAnsi="Times New Roman" w:cs="Times New Roman"/>
                <w:sz w:val="24"/>
                <w:szCs w:val="24"/>
                <w:lang w:val="lt-LT"/>
              </w:rPr>
              <w:t xml:space="preserve"> susijusią informaciją.</w:t>
            </w:r>
          </w:p>
        </w:tc>
      </w:tr>
    </w:tbl>
    <w:p w14:paraId="3C3CACC3" w14:textId="77777777" w:rsidR="00CF6E4D" w:rsidRPr="001910FA" w:rsidRDefault="00CF6E4D">
      <w:pPr>
        <w:jc w:val="both"/>
        <w:rPr>
          <w:rFonts w:ascii="Times New Roman" w:eastAsia="Times New Roman" w:hAnsi="Times New Roman" w:cs="Times New Roman"/>
          <w:sz w:val="24"/>
          <w:szCs w:val="24"/>
          <w:lang w:val="lt-LT"/>
        </w:rPr>
      </w:pPr>
    </w:p>
    <w:p w14:paraId="7EBC99D7" w14:textId="77777777" w:rsidR="00CF6E4D" w:rsidRPr="001910FA" w:rsidRDefault="00146B8D">
      <w:pPr>
        <w:numPr>
          <w:ilvl w:val="0"/>
          <w:numId w:val="7"/>
        </w:numPr>
        <w:jc w:val="both"/>
        <w:rPr>
          <w:rFonts w:ascii="Times New Roman" w:eastAsia="Times New Roman" w:hAnsi="Times New Roman" w:cs="Times New Roman"/>
          <w:b/>
          <w:sz w:val="24"/>
          <w:szCs w:val="24"/>
          <w:highlight w:val="white"/>
          <w:lang w:val="lt-LT"/>
        </w:rPr>
      </w:pPr>
      <w:r w:rsidRPr="001910FA">
        <w:rPr>
          <w:rFonts w:ascii="Times New Roman" w:eastAsia="Times New Roman" w:hAnsi="Times New Roman" w:cs="Times New Roman"/>
          <w:b/>
          <w:sz w:val="24"/>
          <w:szCs w:val="24"/>
          <w:highlight w:val="white"/>
          <w:lang w:val="lt-LT"/>
        </w:rPr>
        <w:t>II PIRKIMO DALIES APRAŠYMAS</w:t>
      </w:r>
    </w:p>
    <w:p w14:paraId="2466C79E" w14:textId="77777777" w:rsidR="00CF6E4D" w:rsidRPr="001910FA" w:rsidRDefault="00CF6E4D">
      <w:pPr>
        <w:jc w:val="both"/>
        <w:rPr>
          <w:rFonts w:ascii="Times New Roman" w:eastAsia="Times New Roman" w:hAnsi="Times New Roman" w:cs="Times New Roman"/>
          <w:b/>
          <w:sz w:val="24"/>
          <w:szCs w:val="24"/>
          <w:highlight w:val="white"/>
          <w:lang w:val="lt-LT"/>
        </w:rPr>
      </w:pPr>
    </w:p>
    <w:p w14:paraId="4C2B8315" w14:textId="3DEF2987" w:rsidR="00CF6E4D" w:rsidRPr="001910FA" w:rsidRDefault="00146B8D">
      <w:pPr>
        <w:jc w:val="both"/>
        <w:rPr>
          <w:rFonts w:ascii="Times New Roman" w:eastAsia="Times New Roman" w:hAnsi="Times New Roman" w:cs="Times New Roman"/>
          <w:bCs/>
          <w:sz w:val="24"/>
          <w:szCs w:val="24"/>
          <w:lang w:val="lt-LT"/>
        </w:rPr>
      </w:pPr>
      <w:r w:rsidRPr="001910FA">
        <w:rPr>
          <w:rFonts w:ascii="Times New Roman" w:eastAsia="Times New Roman" w:hAnsi="Times New Roman" w:cs="Times New Roman"/>
          <w:sz w:val="24"/>
          <w:szCs w:val="24"/>
          <w:highlight w:val="white"/>
          <w:lang w:val="lt-LT"/>
        </w:rPr>
        <w:t>4.1</w:t>
      </w:r>
      <w:r w:rsidRPr="001910FA">
        <w:rPr>
          <w:rFonts w:ascii="Times New Roman" w:eastAsia="Times New Roman" w:hAnsi="Times New Roman" w:cs="Times New Roman"/>
          <w:sz w:val="24"/>
          <w:szCs w:val="24"/>
          <w:lang w:val="lt-LT"/>
        </w:rPr>
        <w:t xml:space="preserve">. </w:t>
      </w:r>
      <w:r w:rsidR="00AF334E" w:rsidRPr="001910FA">
        <w:rPr>
          <w:rFonts w:ascii="Times New Roman" w:hAnsi="Times New Roman" w:cs="Times New Roman"/>
          <w:sz w:val="24"/>
          <w:szCs w:val="24"/>
          <w:lang w:val="lt-LT"/>
        </w:rPr>
        <w:t>Lygių galimybių, lyčių lygybės</w:t>
      </w:r>
      <w:r w:rsidR="00AF334E" w:rsidRPr="001910FA">
        <w:rPr>
          <w:rFonts w:ascii="Times New Roman" w:eastAsia="Times New Roman" w:hAnsi="Times New Roman" w:cs="Times New Roman"/>
          <w:b/>
          <w:sz w:val="24"/>
          <w:szCs w:val="24"/>
          <w:lang w:val="lt-LT"/>
        </w:rPr>
        <w:t xml:space="preserve"> </w:t>
      </w:r>
      <w:r w:rsidRPr="001910FA">
        <w:rPr>
          <w:rFonts w:ascii="Times New Roman" w:eastAsia="Times New Roman" w:hAnsi="Times New Roman" w:cs="Times New Roman"/>
          <w:sz w:val="24"/>
          <w:szCs w:val="24"/>
          <w:lang w:val="lt-LT"/>
        </w:rPr>
        <w:t>komunikacin</w:t>
      </w:r>
      <w:r w:rsidR="00AF334E" w:rsidRPr="001910FA">
        <w:rPr>
          <w:rFonts w:ascii="Times New Roman" w:eastAsia="Times New Roman" w:hAnsi="Times New Roman" w:cs="Times New Roman"/>
          <w:sz w:val="24"/>
          <w:szCs w:val="24"/>
          <w:lang w:val="lt-LT"/>
        </w:rPr>
        <w:t>ę</w:t>
      </w:r>
      <w:r w:rsidRPr="001910FA">
        <w:rPr>
          <w:rFonts w:ascii="Times New Roman" w:eastAsia="Times New Roman" w:hAnsi="Times New Roman" w:cs="Times New Roman"/>
          <w:sz w:val="24"/>
          <w:szCs w:val="24"/>
          <w:lang w:val="lt-LT"/>
        </w:rPr>
        <w:t xml:space="preserve"> kampanij</w:t>
      </w:r>
      <w:r w:rsidR="00AF334E" w:rsidRPr="001910FA">
        <w:rPr>
          <w:rFonts w:ascii="Times New Roman" w:eastAsia="Times New Roman" w:hAnsi="Times New Roman" w:cs="Times New Roman"/>
          <w:sz w:val="24"/>
          <w:szCs w:val="24"/>
          <w:lang w:val="lt-LT"/>
        </w:rPr>
        <w:t>ą</w:t>
      </w:r>
      <w:r w:rsidRPr="001910FA">
        <w:rPr>
          <w:rFonts w:ascii="Times New Roman" w:eastAsia="Times New Roman" w:hAnsi="Times New Roman" w:cs="Times New Roman"/>
          <w:sz w:val="24"/>
          <w:szCs w:val="24"/>
          <w:lang w:val="lt-LT"/>
        </w:rPr>
        <w:t xml:space="preserve"> </w:t>
      </w:r>
      <w:r w:rsidRPr="001910FA">
        <w:rPr>
          <w:rFonts w:ascii="Times New Roman" w:eastAsia="Times New Roman" w:hAnsi="Times New Roman" w:cs="Times New Roman"/>
          <w:b/>
          <w:sz w:val="24"/>
          <w:szCs w:val="24"/>
          <w:lang w:val="lt-LT"/>
        </w:rPr>
        <w:t xml:space="preserve"> </w:t>
      </w:r>
      <w:r w:rsidR="00AF334E" w:rsidRPr="00E77F3A">
        <w:rPr>
          <w:rFonts w:ascii="Times New Roman" w:eastAsia="Times New Roman" w:hAnsi="Times New Roman" w:cs="Times New Roman"/>
          <w:bCs/>
          <w:sz w:val="24"/>
          <w:szCs w:val="24"/>
          <w:lang w:val="lt-LT"/>
        </w:rPr>
        <w:t xml:space="preserve">sudaro </w:t>
      </w:r>
      <w:r w:rsidRPr="00E77F3A">
        <w:rPr>
          <w:rFonts w:ascii="Times New Roman" w:eastAsia="Times New Roman" w:hAnsi="Times New Roman" w:cs="Times New Roman"/>
          <w:bCs/>
          <w:sz w:val="24"/>
          <w:szCs w:val="24"/>
          <w:lang w:val="lt-LT"/>
        </w:rPr>
        <w:t xml:space="preserve">dvi skirtingo turinio </w:t>
      </w:r>
      <w:r w:rsidR="008B7E3C" w:rsidRPr="00E77F3A">
        <w:rPr>
          <w:rFonts w:ascii="Times New Roman" w:eastAsia="Times New Roman" w:hAnsi="Times New Roman" w:cs="Times New Roman"/>
          <w:bCs/>
          <w:sz w:val="24"/>
          <w:szCs w:val="24"/>
          <w:lang w:val="lt-LT"/>
        </w:rPr>
        <w:t>komunikacin</w:t>
      </w:r>
      <w:r w:rsidR="00AF334E" w:rsidRPr="00E77F3A">
        <w:rPr>
          <w:rFonts w:ascii="Times New Roman" w:eastAsia="Times New Roman" w:hAnsi="Times New Roman" w:cs="Times New Roman"/>
          <w:bCs/>
          <w:sz w:val="24"/>
          <w:szCs w:val="24"/>
          <w:lang w:val="lt-LT"/>
        </w:rPr>
        <w:t>ė</w:t>
      </w:r>
      <w:r w:rsidR="008B7E3C" w:rsidRPr="00E77F3A">
        <w:rPr>
          <w:rFonts w:ascii="Times New Roman" w:eastAsia="Times New Roman" w:hAnsi="Times New Roman" w:cs="Times New Roman"/>
          <w:bCs/>
          <w:sz w:val="24"/>
          <w:szCs w:val="24"/>
          <w:lang w:val="lt-LT"/>
        </w:rPr>
        <w:t xml:space="preserve">s </w:t>
      </w:r>
      <w:r w:rsidRPr="00E77F3A">
        <w:rPr>
          <w:rFonts w:ascii="Times New Roman" w:eastAsia="Times New Roman" w:hAnsi="Times New Roman" w:cs="Times New Roman"/>
          <w:bCs/>
          <w:sz w:val="24"/>
          <w:szCs w:val="24"/>
          <w:lang w:val="lt-LT"/>
        </w:rPr>
        <w:t>kampanij</w:t>
      </w:r>
      <w:r w:rsidR="00AF334E" w:rsidRPr="00E77F3A">
        <w:rPr>
          <w:rFonts w:ascii="Times New Roman" w:eastAsia="Times New Roman" w:hAnsi="Times New Roman" w:cs="Times New Roman"/>
          <w:bCs/>
          <w:sz w:val="24"/>
          <w:szCs w:val="24"/>
          <w:lang w:val="lt-LT"/>
        </w:rPr>
        <w:t>os</w:t>
      </w:r>
      <w:r w:rsidRPr="00E77F3A">
        <w:rPr>
          <w:rFonts w:ascii="Times New Roman" w:eastAsia="Times New Roman" w:hAnsi="Times New Roman" w:cs="Times New Roman"/>
          <w:bCs/>
          <w:sz w:val="24"/>
          <w:szCs w:val="24"/>
          <w:lang w:val="lt-LT"/>
        </w:rPr>
        <w:t>, skirt</w:t>
      </w:r>
      <w:r w:rsidR="00AF334E" w:rsidRPr="00E77F3A">
        <w:rPr>
          <w:rFonts w:ascii="Times New Roman" w:eastAsia="Times New Roman" w:hAnsi="Times New Roman" w:cs="Times New Roman"/>
          <w:bCs/>
          <w:sz w:val="24"/>
          <w:szCs w:val="24"/>
          <w:lang w:val="lt-LT"/>
        </w:rPr>
        <w:t>o</w:t>
      </w:r>
      <w:r w:rsidRPr="00E77F3A">
        <w:rPr>
          <w:rFonts w:ascii="Times New Roman" w:eastAsia="Times New Roman" w:hAnsi="Times New Roman" w:cs="Times New Roman"/>
          <w:bCs/>
          <w:sz w:val="24"/>
          <w:szCs w:val="24"/>
          <w:lang w:val="lt-LT"/>
        </w:rPr>
        <w:t>s lyčių stereotipams mažinti.</w:t>
      </w:r>
      <w:r w:rsidRPr="001910FA">
        <w:rPr>
          <w:rFonts w:ascii="Times New Roman" w:eastAsia="Times New Roman" w:hAnsi="Times New Roman" w:cs="Times New Roman"/>
          <w:b/>
          <w:sz w:val="24"/>
          <w:szCs w:val="24"/>
          <w:lang w:val="lt-LT"/>
        </w:rPr>
        <w:t xml:space="preserve"> </w:t>
      </w:r>
      <w:r w:rsidR="00363E32" w:rsidRPr="001910FA">
        <w:rPr>
          <w:rFonts w:ascii="Times New Roman" w:eastAsia="Times New Roman" w:hAnsi="Times New Roman" w:cs="Times New Roman"/>
          <w:bCs/>
          <w:sz w:val="24"/>
          <w:szCs w:val="24"/>
          <w:lang w:val="lt-LT"/>
        </w:rPr>
        <w:t xml:space="preserve">Projekto </w:t>
      </w:r>
      <w:r w:rsidR="00AF334E" w:rsidRPr="001910FA">
        <w:rPr>
          <w:rFonts w:ascii="Times New Roman" w:eastAsia="Times New Roman" w:hAnsi="Times New Roman" w:cs="Times New Roman"/>
          <w:bCs/>
          <w:sz w:val="24"/>
          <w:szCs w:val="24"/>
          <w:lang w:val="lt-LT"/>
        </w:rPr>
        <w:t xml:space="preserve">2 </w:t>
      </w:r>
      <w:r w:rsidR="00363E32" w:rsidRPr="001910FA">
        <w:rPr>
          <w:rFonts w:ascii="Times New Roman" w:eastAsia="Times New Roman" w:hAnsi="Times New Roman" w:cs="Times New Roman"/>
          <w:bCs/>
          <w:sz w:val="24"/>
          <w:szCs w:val="24"/>
          <w:lang w:val="lt-LT"/>
        </w:rPr>
        <w:t xml:space="preserve">tikslas - kompetencijų ugdymas ir visuomenės informuotumo didinimas lygių galimybių, lyčių lygybės srityje Lietuvoje.  Projektas </w:t>
      </w:r>
      <w:r w:rsidR="00AF334E" w:rsidRPr="001910FA">
        <w:rPr>
          <w:rFonts w:ascii="Times New Roman" w:eastAsia="Times New Roman" w:hAnsi="Times New Roman" w:cs="Times New Roman"/>
          <w:bCs/>
          <w:sz w:val="24"/>
          <w:szCs w:val="24"/>
          <w:lang w:val="lt-LT"/>
        </w:rPr>
        <w:t xml:space="preserve">2 </w:t>
      </w:r>
      <w:r w:rsidR="00AF49BF" w:rsidRPr="001910FA">
        <w:rPr>
          <w:rFonts w:ascii="Times New Roman" w:eastAsia="Times New Roman" w:hAnsi="Times New Roman" w:cs="Times New Roman"/>
          <w:bCs/>
          <w:sz w:val="24"/>
          <w:szCs w:val="24"/>
          <w:lang w:val="lt-LT"/>
        </w:rPr>
        <w:t>finansuojamas 2021–2027 m. Europos Sąjungos struktūrinės paramos „Europos socialinio fondo +“ ir 2021–2027 m. Europos Sąjungos struktūrinės paramos bendrojo finansavimo lėšomis.</w:t>
      </w:r>
    </w:p>
    <w:p w14:paraId="16871E3A" w14:textId="77777777" w:rsidR="006852CB" w:rsidRPr="001910FA" w:rsidRDefault="006852CB">
      <w:pPr>
        <w:jc w:val="both"/>
        <w:rPr>
          <w:rFonts w:ascii="Times New Roman" w:eastAsia="Times New Roman" w:hAnsi="Times New Roman" w:cs="Times New Roman"/>
          <w:sz w:val="24"/>
          <w:szCs w:val="24"/>
          <w:lang w:val="lt-LT"/>
        </w:rPr>
      </w:pPr>
    </w:p>
    <w:p w14:paraId="4E1274B8" w14:textId="77777777" w:rsidR="006852CB"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sz w:val="24"/>
          <w:szCs w:val="24"/>
          <w:lang w:val="lt-LT"/>
        </w:rPr>
        <w:t xml:space="preserve">4.2. Perkamas objektas </w:t>
      </w:r>
      <w:r w:rsidR="00DB2098" w:rsidRPr="001910FA">
        <w:rPr>
          <w:rFonts w:ascii="Times New Roman" w:eastAsia="Times New Roman" w:hAnsi="Times New Roman" w:cs="Times New Roman"/>
          <w:b/>
          <w:sz w:val="24"/>
          <w:szCs w:val="24"/>
          <w:lang w:val="lt-LT"/>
        </w:rPr>
        <w:t xml:space="preserve">- </w:t>
      </w:r>
      <w:r w:rsidR="006852CB" w:rsidRPr="001910FA">
        <w:rPr>
          <w:rFonts w:ascii="Times New Roman" w:eastAsia="Times New Roman" w:hAnsi="Times New Roman" w:cs="Times New Roman"/>
          <w:bCs/>
          <w:sz w:val="24"/>
          <w:szCs w:val="24"/>
          <w:lang w:val="lt-LT"/>
        </w:rPr>
        <w:t>d</w:t>
      </w:r>
      <w:r w:rsidR="00EF441A" w:rsidRPr="001910FA">
        <w:rPr>
          <w:rFonts w:ascii="Times New Roman" w:eastAsia="Times New Roman" w:hAnsi="Times New Roman" w:cs="Times New Roman"/>
          <w:bCs/>
          <w:sz w:val="24"/>
          <w:szCs w:val="24"/>
          <w:lang w:val="lt-LT"/>
        </w:rPr>
        <w:t>viejų</w:t>
      </w:r>
      <w:r w:rsidR="00EF441A" w:rsidRPr="001910FA">
        <w:rPr>
          <w:rFonts w:ascii="Times New Roman" w:eastAsia="Times New Roman" w:hAnsi="Times New Roman" w:cs="Times New Roman"/>
          <w:b/>
          <w:sz w:val="24"/>
          <w:szCs w:val="24"/>
          <w:lang w:val="lt-LT"/>
        </w:rPr>
        <w:t xml:space="preserve"> </w:t>
      </w:r>
      <w:r w:rsidR="00EF441A" w:rsidRPr="001910FA">
        <w:rPr>
          <w:rFonts w:ascii="Times New Roman" w:eastAsia="Times New Roman" w:hAnsi="Times New Roman" w:cs="Times New Roman"/>
          <w:sz w:val="24"/>
          <w:szCs w:val="24"/>
          <w:lang w:val="lt-LT"/>
        </w:rPr>
        <w:t xml:space="preserve">komunikacinių </w:t>
      </w:r>
      <w:r w:rsidRPr="001910FA">
        <w:rPr>
          <w:rFonts w:ascii="Times New Roman" w:eastAsia="Times New Roman" w:hAnsi="Times New Roman" w:cs="Times New Roman"/>
          <w:sz w:val="24"/>
          <w:szCs w:val="24"/>
          <w:lang w:val="lt-LT"/>
        </w:rPr>
        <w:t xml:space="preserve"> kampanij</w:t>
      </w:r>
      <w:r w:rsidR="00EF441A" w:rsidRPr="001910FA">
        <w:rPr>
          <w:rFonts w:ascii="Times New Roman" w:eastAsia="Times New Roman" w:hAnsi="Times New Roman" w:cs="Times New Roman"/>
          <w:sz w:val="24"/>
          <w:szCs w:val="24"/>
          <w:lang w:val="lt-LT"/>
        </w:rPr>
        <w:t>ų</w:t>
      </w:r>
      <w:r w:rsidRPr="001910FA">
        <w:rPr>
          <w:rFonts w:ascii="Times New Roman" w:eastAsia="Times New Roman" w:hAnsi="Times New Roman" w:cs="Times New Roman"/>
          <w:sz w:val="24"/>
          <w:szCs w:val="24"/>
          <w:lang w:val="lt-LT"/>
        </w:rPr>
        <w:t xml:space="preserve"> </w:t>
      </w:r>
      <w:r w:rsidR="00DB2098" w:rsidRPr="001910FA">
        <w:rPr>
          <w:rFonts w:ascii="Times New Roman" w:eastAsia="Times New Roman" w:hAnsi="Times New Roman" w:cs="Times New Roman"/>
          <w:sz w:val="24"/>
          <w:szCs w:val="24"/>
          <w:lang w:val="lt-LT"/>
        </w:rPr>
        <w:t xml:space="preserve">sukūrimas ir įgyvendinimas, kuris apima: </w:t>
      </w:r>
    </w:p>
    <w:p w14:paraId="037DFA74" w14:textId="477DF715" w:rsidR="00AF334E" w:rsidRPr="001910FA" w:rsidRDefault="00DB2098">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1</w:t>
      </w:r>
      <w:r w:rsidR="00AF334E" w:rsidRPr="001910FA">
        <w:rPr>
          <w:rFonts w:ascii="Times New Roman" w:eastAsia="Times New Roman" w:hAnsi="Times New Roman" w:cs="Times New Roman"/>
          <w:sz w:val="24"/>
          <w:szCs w:val="24"/>
          <w:lang w:val="lt-LT"/>
        </w:rPr>
        <w:t xml:space="preserve">) </w:t>
      </w:r>
      <w:r w:rsidR="00D51F93" w:rsidRPr="001910FA">
        <w:rPr>
          <w:rFonts w:ascii="Times New Roman" w:eastAsia="Times New Roman" w:hAnsi="Times New Roman" w:cs="Times New Roman"/>
          <w:sz w:val="24"/>
          <w:szCs w:val="24"/>
          <w:lang w:val="lt-LT"/>
        </w:rPr>
        <w:t>vaizdo klipų</w:t>
      </w:r>
      <w:r w:rsidR="00146B8D" w:rsidRPr="001910FA">
        <w:rPr>
          <w:rFonts w:ascii="Times New Roman" w:eastAsia="Times New Roman" w:hAnsi="Times New Roman" w:cs="Times New Roman"/>
          <w:sz w:val="24"/>
          <w:szCs w:val="24"/>
          <w:lang w:val="lt-LT"/>
        </w:rPr>
        <w:t xml:space="preserve"> paruošim</w:t>
      </w:r>
      <w:r w:rsidRPr="001910FA">
        <w:rPr>
          <w:rFonts w:ascii="Times New Roman" w:eastAsia="Times New Roman" w:hAnsi="Times New Roman" w:cs="Times New Roman"/>
          <w:sz w:val="24"/>
          <w:szCs w:val="24"/>
          <w:lang w:val="lt-LT"/>
        </w:rPr>
        <w:t>ą</w:t>
      </w:r>
      <w:r w:rsidR="00146B8D" w:rsidRPr="001910FA">
        <w:rPr>
          <w:rFonts w:ascii="Times New Roman" w:eastAsia="Times New Roman" w:hAnsi="Times New Roman" w:cs="Times New Roman"/>
          <w:sz w:val="24"/>
          <w:szCs w:val="24"/>
          <w:lang w:val="lt-LT"/>
        </w:rPr>
        <w:t xml:space="preserve"> (internetui ir t</w:t>
      </w:r>
      <w:r w:rsidR="00F308B2" w:rsidRPr="001910FA">
        <w:rPr>
          <w:rFonts w:ascii="Times New Roman" w:eastAsia="Times New Roman" w:hAnsi="Times New Roman" w:cs="Times New Roman"/>
          <w:sz w:val="24"/>
          <w:szCs w:val="24"/>
          <w:lang w:val="lt-LT"/>
        </w:rPr>
        <w:t>elevizijai</w:t>
      </w:r>
      <w:r w:rsidR="00146B8D" w:rsidRPr="001910FA">
        <w:rPr>
          <w:rFonts w:ascii="Times New Roman" w:eastAsia="Times New Roman" w:hAnsi="Times New Roman" w:cs="Times New Roman"/>
          <w:sz w:val="24"/>
          <w:szCs w:val="24"/>
          <w:lang w:val="lt-LT"/>
        </w:rPr>
        <w:t xml:space="preserve">) ir </w:t>
      </w:r>
      <w:r w:rsidR="006852CB" w:rsidRPr="001910FA">
        <w:rPr>
          <w:rFonts w:ascii="Times New Roman" w:eastAsia="Times New Roman" w:hAnsi="Times New Roman" w:cs="Times New Roman"/>
          <w:sz w:val="24"/>
          <w:szCs w:val="24"/>
          <w:lang w:val="lt-LT"/>
        </w:rPr>
        <w:t xml:space="preserve">jų </w:t>
      </w:r>
      <w:r w:rsidR="00146B8D" w:rsidRPr="001910FA">
        <w:rPr>
          <w:rFonts w:ascii="Times New Roman" w:eastAsia="Times New Roman" w:hAnsi="Times New Roman" w:cs="Times New Roman"/>
          <w:sz w:val="24"/>
          <w:szCs w:val="24"/>
          <w:lang w:val="lt-LT"/>
        </w:rPr>
        <w:t>transliacij</w:t>
      </w:r>
      <w:r w:rsidRPr="001910FA">
        <w:rPr>
          <w:rFonts w:ascii="Times New Roman" w:eastAsia="Times New Roman" w:hAnsi="Times New Roman" w:cs="Times New Roman"/>
          <w:sz w:val="24"/>
          <w:szCs w:val="24"/>
          <w:lang w:val="lt-LT"/>
        </w:rPr>
        <w:t>ą</w:t>
      </w:r>
      <w:r w:rsidR="00146B8D" w:rsidRPr="001910FA">
        <w:rPr>
          <w:rFonts w:ascii="Times New Roman" w:eastAsia="Times New Roman" w:hAnsi="Times New Roman" w:cs="Times New Roman"/>
          <w:sz w:val="24"/>
          <w:szCs w:val="24"/>
          <w:lang w:val="lt-LT"/>
        </w:rPr>
        <w:t xml:space="preserve">; </w:t>
      </w:r>
    </w:p>
    <w:p w14:paraId="2A036F98" w14:textId="1D7FA9E5" w:rsidR="00AF334E" w:rsidRPr="001910FA" w:rsidRDefault="00DB2098">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2</w:t>
      </w:r>
      <w:r w:rsidR="00AF334E" w:rsidRPr="001910FA">
        <w:rPr>
          <w:rFonts w:ascii="Times New Roman" w:eastAsia="Times New Roman" w:hAnsi="Times New Roman" w:cs="Times New Roman"/>
          <w:sz w:val="24"/>
          <w:szCs w:val="24"/>
          <w:lang w:val="lt-LT"/>
        </w:rPr>
        <w:t xml:space="preserve">) </w:t>
      </w:r>
      <w:r w:rsidR="00146B8D" w:rsidRPr="001910FA">
        <w:rPr>
          <w:rFonts w:ascii="Times New Roman" w:eastAsia="Times New Roman" w:hAnsi="Times New Roman" w:cs="Times New Roman"/>
          <w:sz w:val="24"/>
          <w:szCs w:val="24"/>
          <w:lang w:val="lt-LT"/>
        </w:rPr>
        <w:t>reklaminių skydelių (</w:t>
      </w:r>
      <w:proofErr w:type="spellStart"/>
      <w:r w:rsidR="00146B8D" w:rsidRPr="001910FA">
        <w:rPr>
          <w:rFonts w:ascii="Times New Roman" w:eastAsia="Times New Roman" w:hAnsi="Times New Roman" w:cs="Times New Roman"/>
          <w:sz w:val="24"/>
          <w:szCs w:val="24"/>
          <w:lang w:val="lt-LT"/>
        </w:rPr>
        <w:t>banerių</w:t>
      </w:r>
      <w:proofErr w:type="spellEnd"/>
      <w:r w:rsidR="00146B8D" w:rsidRPr="001910FA">
        <w:rPr>
          <w:rFonts w:ascii="Times New Roman" w:eastAsia="Times New Roman" w:hAnsi="Times New Roman" w:cs="Times New Roman"/>
          <w:sz w:val="24"/>
          <w:szCs w:val="24"/>
          <w:lang w:val="lt-LT"/>
        </w:rPr>
        <w:t>) paruošim</w:t>
      </w:r>
      <w:r w:rsidRPr="001910FA">
        <w:rPr>
          <w:rFonts w:ascii="Times New Roman" w:eastAsia="Times New Roman" w:hAnsi="Times New Roman" w:cs="Times New Roman"/>
          <w:sz w:val="24"/>
          <w:szCs w:val="24"/>
          <w:lang w:val="lt-LT"/>
        </w:rPr>
        <w:t>ą</w:t>
      </w:r>
      <w:r w:rsidR="00146B8D" w:rsidRPr="001910FA">
        <w:rPr>
          <w:rFonts w:ascii="Times New Roman" w:eastAsia="Times New Roman" w:hAnsi="Times New Roman" w:cs="Times New Roman"/>
          <w:sz w:val="24"/>
          <w:szCs w:val="24"/>
          <w:lang w:val="lt-LT"/>
        </w:rPr>
        <w:t xml:space="preserve"> (internetui) ir </w:t>
      </w:r>
      <w:r w:rsidR="006852CB" w:rsidRPr="001910FA">
        <w:rPr>
          <w:rFonts w:ascii="Times New Roman" w:eastAsia="Times New Roman" w:hAnsi="Times New Roman" w:cs="Times New Roman"/>
          <w:sz w:val="24"/>
          <w:szCs w:val="24"/>
          <w:lang w:val="lt-LT"/>
        </w:rPr>
        <w:t xml:space="preserve">jų </w:t>
      </w:r>
      <w:r w:rsidR="00146B8D" w:rsidRPr="001910FA">
        <w:rPr>
          <w:rFonts w:ascii="Times New Roman" w:eastAsia="Times New Roman" w:hAnsi="Times New Roman" w:cs="Times New Roman"/>
          <w:sz w:val="24"/>
          <w:szCs w:val="24"/>
          <w:lang w:val="lt-LT"/>
        </w:rPr>
        <w:t>transliacij</w:t>
      </w:r>
      <w:r w:rsidRPr="001910FA">
        <w:rPr>
          <w:rFonts w:ascii="Times New Roman" w:eastAsia="Times New Roman" w:hAnsi="Times New Roman" w:cs="Times New Roman"/>
          <w:sz w:val="24"/>
          <w:szCs w:val="24"/>
          <w:lang w:val="lt-LT"/>
        </w:rPr>
        <w:t>ą</w:t>
      </w:r>
      <w:r w:rsidR="00146B8D" w:rsidRPr="001910FA">
        <w:rPr>
          <w:rFonts w:ascii="Times New Roman" w:eastAsia="Times New Roman" w:hAnsi="Times New Roman" w:cs="Times New Roman"/>
          <w:sz w:val="24"/>
          <w:szCs w:val="24"/>
          <w:lang w:val="lt-LT"/>
        </w:rPr>
        <w:t xml:space="preserve">; </w:t>
      </w:r>
    </w:p>
    <w:p w14:paraId="3C5090A0" w14:textId="115BF6B6" w:rsidR="00CF6E4D" w:rsidRPr="001910FA" w:rsidRDefault="00DB2098">
      <w:pPr>
        <w:jc w:val="both"/>
        <w:rPr>
          <w:rFonts w:ascii="Times New Roman" w:eastAsia="Times New Roman" w:hAnsi="Times New Roman" w:cs="Times New Roman"/>
          <w:sz w:val="24"/>
          <w:szCs w:val="24"/>
          <w:highlight w:val="yellow"/>
          <w:lang w:val="lt-LT"/>
        </w:rPr>
      </w:pPr>
      <w:r w:rsidRPr="001910FA">
        <w:rPr>
          <w:rFonts w:ascii="Times New Roman" w:eastAsia="Times New Roman" w:hAnsi="Times New Roman" w:cs="Times New Roman"/>
          <w:sz w:val="24"/>
          <w:szCs w:val="24"/>
          <w:lang w:val="lt-LT"/>
        </w:rPr>
        <w:t>3</w:t>
      </w:r>
      <w:r w:rsidR="00AF334E" w:rsidRPr="001910FA">
        <w:rPr>
          <w:rFonts w:ascii="Times New Roman" w:eastAsia="Times New Roman" w:hAnsi="Times New Roman" w:cs="Times New Roman"/>
          <w:sz w:val="24"/>
          <w:szCs w:val="24"/>
          <w:lang w:val="lt-LT"/>
        </w:rPr>
        <w:t xml:space="preserve">) </w:t>
      </w:r>
      <w:proofErr w:type="spellStart"/>
      <w:r w:rsidR="003133FB" w:rsidRPr="001910FA">
        <w:rPr>
          <w:rFonts w:ascii="Times New Roman" w:eastAsia="Times New Roman" w:hAnsi="Times New Roman" w:cs="Times New Roman"/>
          <w:sz w:val="24"/>
          <w:szCs w:val="24"/>
          <w:lang w:val="lt-LT"/>
        </w:rPr>
        <w:t>led</w:t>
      </w:r>
      <w:proofErr w:type="spellEnd"/>
      <w:r w:rsidR="003133FB" w:rsidRPr="001910FA">
        <w:rPr>
          <w:rFonts w:ascii="Times New Roman" w:eastAsia="Times New Roman" w:hAnsi="Times New Roman" w:cs="Times New Roman"/>
          <w:sz w:val="24"/>
          <w:szCs w:val="24"/>
          <w:lang w:val="lt-LT"/>
        </w:rPr>
        <w:t xml:space="preserve"> </w:t>
      </w:r>
      <w:r w:rsidR="00146B8D" w:rsidRPr="001910FA">
        <w:rPr>
          <w:rFonts w:ascii="Times New Roman" w:eastAsia="Times New Roman" w:hAnsi="Times New Roman" w:cs="Times New Roman"/>
          <w:sz w:val="24"/>
          <w:szCs w:val="24"/>
          <w:lang w:val="lt-LT"/>
        </w:rPr>
        <w:t>lauko ekranų</w:t>
      </w:r>
      <w:r w:rsidR="00D43FBB" w:rsidRPr="001910FA">
        <w:rPr>
          <w:rFonts w:ascii="Times New Roman" w:eastAsia="Times New Roman" w:hAnsi="Times New Roman" w:cs="Times New Roman"/>
          <w:sz w:val="24"/>
          <w:szCs w:val="24"/>
          <w:lang w:val="lt-LT"/>
        </w:rPr>
        <w:t xml:space="preserve"> </w:t>
      </w:r>
      <w:r w:rsidR="00146B8D" w:rsidRPr="001910FA">
        <w:rPr>
          <w:rFonts w:ascii="Times New Roman" w:eastAsia="Times New Roman" w:hAnsi="Times New Roman" w:cs="Times New Roman"/>
          <w:sz w:val="24"/>
          <w:szCs w:val="24"/>
          <w:lang w:val="lt-LT"/>
        </w:rPr>
        <w:t xml:space="preserve">ir viešojo transporto ekranų </w:t>
      </w:r>
      <w:r w:rsidR="00D51F93" w:rsidRPr="001910FA">
        <w:rPr>
          <w:rFonts w:ascii="Times New Roman" w:eastAsia="Times New Roman" w:hAnsi="Times New Roman" w:cs="Times New Roman"/>
          <w:sz w:val="24"/>
          <w:szCs w:val="24"/>
          <w:lang w:val="lt-LT"/>
        </w:rPr>
        <w:t>vaizdo klipų</w:t>
      </w:r>
      <w:r w:rsidR="000F129A" w:rsidRPr="001910FA">
        <w:rPr>
          <w:rFonts w:ascii="Times New Roman" w:eastAsia="Times New Roman" w:hAnsi="Times New Roman" w:cs="Times New Roman"/>
          <w:sz w:val="24"/>
          <w:szCs w:val="24"/>
          <w:lang w:val="lt-LT"/>
        </w:rPr>
        <w:t xml:space="preserve"> ir reklaminių skydelių (</w:t>
      </w:r>
      <w:proofErr w:type="spellStart"/>
      <w:r w:rsidR="000F129A" w:rsidRPr="001910FA">
        <w:rPr>
          <w:rFonts w:ascii="Times New Roman" w:eastAsia="Times New Roman" w:hAnsi="Times New Roman" w:cs="Times New Roman"/>
          <w:sz w:val="24"/>
          <w:szCs w:val="24"/>
          <w:lang w:val="lt-LT"/>
        </w:rPr>
        <w:t>banerių</w:t>
      </w:r>
      <w:proofErr w:type="spellEnd"/>
      <w:r w:rsidR="000F129A" w:rsidRPr="001910FA">
        <w:rPr>
          <w:rFonts w:ascii="Times New Roman" w:eastAsia="Times New Roman" w:hAnsi="Times New Roman" w:cs="Times New Roman"/>
          <w:sz w:val="24"/>
          <w:szCs w:val="24"/>
          <w:lang w:val="lt-LT"/>
        </w:rPr>
        <w:t>)</w:t>
      </w:r>
      <w:r w:rsidR="00D51F93" w:rsidRPr="001910FA">
        <w:rPr>
          <w:rFonts w:ascii="Times New Roman" w:eastAsia="Times New Roman" w:hAnsi="Times New Roman" w:cs="Times New Roman"/>
          <w:sz w:val="24"/>
          <w:szCs w:val="24"/>
          <w:lang w:val="lt-LT"/>
        </w:rPr>
        <w:t xml:space="preserve"> </w:t>
      </w:r>
      <w:r w:rsidR="00146B8D" w:rsidRPr="001910FA">
        <w:rPr>
          <w:rFonts w:ascii="Times New Roman" w:eastAsia="Times New Roman" w:hAnsi="Times New Roman" w:cs="Times New Roman"/>
          <w:sz w:val="24"/>
          <w:szCs w:val="24"/>
          <w:lang w:val="lt-LT"/>
        </w:rPr>
        <w:t>paruošim</w:t>
      </w:r>
      <w:r w:rsidRPr="001910FA">
        <w:rPr>
          <w:rFonts w:ascii="Times New Roman" w:eastAsia="Times New Roman" w:hAnsi="Times New Roman" w:cs="Times New Roman"/>
          <w:sz w:val="24"/>
          <w:szCs w:val="24"/>
          <w:lang w:val="lt-LT"/>
        </w:rPr>
        <w:t>ą</w:t>
      </w:r>
      <w:r w:rsidR="00146B8D" w:rsidRPr="001910FA">
        <w:rPr>
          <w:rFonts w:ascii="Times New Roman" w:eastAsia="Times New Roman" w:hAnsi="Times New Roman" w:cs="Times New Roman"/>
          <w:sz w:val="24"/>
          <w:szCs w:val="24"/>
          <w:lang w:val="lt-LT"/>
        </w:rPr>
        <w:t xml:space="preserve"> ir </w:t>
      </w:r>
      <w:r w:rsidR="006852CB" w:rsidRPr="001910FA">
        <w:rPr>
          <w:rFonts w:ascii="Times New Roman" w:eastAsia="Times New Roman" w:hAnsi="Times New Roman" w:cs="Times New Roman"/>
          <w:sz w:val="24"/>
          <w:szCs w:val="24"/>
          <w:lang w:val="lt-LT"/>
        </w:rPr>
        <w:t xml:space="preserve">jų </w:t>
      </w:r>
      <w:r w:rsidR="00146B8D" w:rsidRPr="001910FA">
        <w:rPr>
          <w:rFonts w:ascii="Times New Roman" w:eastAsia="Times New Roman" w:hAnsi="Times New Roman" w:cs="Times New Roman"/>
          <w:sz w:val="24"/>
          <w:szCs w:val="24"/>
          <w:lang w:val="lt-LT"/>
        </w:rPr>
        <w:t>transliacij</w:t>
      </w:r>
      <w:r w:rsidRPr="001910FA">
        <w:rPr>
          <w:rFonts w:ascii="Times New Roman" w:eastAsia="Times New Roman" w:hAnsi="Times New Roman" w:cs="Times New Roman"/>
          <w:sz w:val="24"/>
          <w:szCs w:val="24"/>
          <w:lang w:val="lt-LT"/>
        </w:rPr>
        <w:t>ą</w:t>
      </w:r>
      <w:r w:rsidR="00F308B2" w:rsidRPr="001910FA">
        <w:rPr>
          <w:rFonts w:ascii="Times New Roman" w:eastAsia="Times New Roman" w:hAnsi="Times New Roman" w:cs="Times New Roman"/>
          <w:sz w:val="24"/>
          <w:szCs w:val="24"/>
          <w:lang w:val="lt-LT"/>
        </w:rPr>
        <w:t>.</w:t>
      </w:r>
    </w:p>
    <w:p w14:paraId="79C9155A" w14:textId="77777777" w:rsidR="00CF6E4D" w:rsidRPr="001910FA" w:rsidRDefault="00CF6E4D">
      <w:pPr>
        <w:jc w:val="both"/>
        <w:rPr>
          <w:rFonts w:ascii="Times New Roman" w:eastAsia="Times New Roman" w:hAnsi="Times New Roman" w:cs="Times New Roman"/>
          <w:sz w:val="24"/>
          <w:szCs w:val="24"/>
          <w:highlight w:val="yellow"/>
          <w:lang w:val="lt-LT"/>
        </w:rPr>
      </w:pPr>
    </w:p>
    <w:p w14:paraId="3245059F" w14:textId="60051C7A"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4.3. </w:t>
      </w:r>
      <w:r w:rsidRPr="001910FA">
        <w:rPr>
          <w:rFonts w:ascii="Times New Roman" w:eastAsia="Times New Roman" w:hAnsi="Times New Roman" w:cs="Times New Roman"/>
          <w:b/>
          <w:bCs/>
          <w:sz w:val="24"/>
          <w:szCs w:val="24"/>
          <w:lang w:val="lt-LT"/>
        </w:rPr>
        <w:t xml:space="preserve">Projekto </w:t>
      </w:r>
      <w:r w:rsidR="00B232FB" w:rsidRPr="001910FA">
        <w:rPr>
          <w:rFonts w:ascii="Times New Roman" w:eastAsia="Times New Roman" w:hAnsi="Times New Roman" w:cs="Times New Roman"/>
          <w:b/>
          <w:bCs/>
          <w:sz w:val="24"/>
          <w:szCs w:val="24"/>
          <w:lang w:val="lt-LT"/>
        </w:rPr>
        <w:t xml:space="preserve">2 </w:t>
      </w:r>
      <w:r w:rsidRPr="001910FA">
        <w:rPr>
          <w:rFonts w:ascii="Times New Roman" w:eastAsia="Times New Roman" w:hAnsi="Times New Roman" w:cs="Times New Roman"/>
          <w:b/>
          <w:bCs/>
          <w:sz w:val="24"/>
          <w:szCs w:val="24"/>
          <w:lang w:val="lt-LT"/>
        </w:rPr>
        <w:t>problema</w:t>
      </w:r>
      <w:r w:rsidRPr="001910FA">
        <w:rPr>
          <w:rFonts w:ascii="Times New Roman" w:eastAsia="Times New Roman" w:hAnsi="Times New Roman" w:cs="Times New Roman"/>
          <w:sz w:val="24"/>
          <w:szCs w:val="24"/>
          <w:lang w:val="lt-LT"/>
        </w:rPr>
        <w:t>, kurią stengiamasi spręsti:</w:t>
      </w:r>
      <w:r w:rsidRPr="001910FA">
        <w:rPr>
          <w:rFonts w:ascii="Times New Roman" w:eastAsia="Times New Roman" w:hAnsi="Times New Roman" w:cs="Times New Roman"/>
          <w:b/>
          <w:sz w:val="24"/>
          <w:szCs w:val="24"/>
          <w:lang w:val="lt-LT"/>
        </w:rPr>
        <w:t xml:space="preserve"> </w:t>
      </w:r>
      <w:r w:rsidR="00EB63F9" w:rsidRPr="001910FA">
        <w:rPr>
          <w:rFonts w:ascii="Times New Roman" w:eastAsia="Times New Roman" w:hAnsi="Times New Roman" w:cs="Times New Roman"/>
          <w:sz w:val="24"/>
          <w:szCs w:val="24"/>
          <w:lang w:val="lt-LT"/>
        </w:rPr>
        <w:t>Lietuvoje vis dar plačiai paplitusi visų tipų diskriminacija (lyties, socialinės padėties, amžiaus, negalios, kalbos, kilmės, rasės, tautybės, pilietybės, įsitikinimų ar pažiūrų, lytinės orientacijos, etninės priklausomybės, tikėjimo, sveikatos būklės ar kitu pagrindu), dėl to šiuo projektu bus siekiama mažinti visų tipų diskriminaciją ir skatinti/didinti lyčių lygybę Lietuvoje bei ugdyti kompetencijas ir didinti informuotumą visuomenėje apie lygias galimybes, lyčių lygybės sritis Lietuvoje.</w:t>
      </w:r>
    </w:p>
    <w:p w14:paraId="1CF57C35" w14:textId="77777777" w:rsidR="00CF6E4D" w:rsidRPr="001910FA" w:rsidRDefault="00CF6E4D">
      <w:pPr>
        <w:jc w:val="both"/>
        <w:rPr>
          <w:rFonts w:ascii="Times New Roman" w:eastAsia="Times New Roman" w:hAnsi="Times New Roman" w:cs="Times New Roman"/>
          <w:sz w:val="24"/>
          <w:szCs w:val="24"/>
          <w:lang w:val="lt-LT"/>
        </w:rPr>
      </w:pPr>
    </w:p>
    <w:p w14:paraId="7F256948" w14:textId="40342305"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4.4. </w:t>
      </w:r>
      <w:r w:rsidRPr="001910FA">
        <w:rPr>
          <w:rFonts w:ascii="Times New Roman" w:eastAsia="Times New Roman" w:hAnsi="Times New Roman" w:cs="Times New Roman"/>
          <w:b/>
          <w:bCs/>
          <w:sz w:val="24"/>
          <w:szCs w:val="24"/>
          <w:lang w:val="lt-LT"/>
        </w:rPr>
        <w:t xml:space="preserve">Projekto </w:t>
      </w:r>
      <w:r w:rsidR="00B232FB" w:rsidRPr="001910FA">
        <w:rPr>
          <w:rFonts w:ascii="Times New Roman" w:eastAsia="Times New Roman" w:hAnsi="Times New Roman" w:cs="Times New Roman"/>
          <w:b/>
          <w:bCs/>
          <w:sz w:val="24"/>
          <w:szCs w:val="24"/>
          <w:lang w:val="lt-LT"/>
        </w:rPr>
        <w:t xml:space="preserve">2 </w:t>
      </w:r>
      <w:r w:rsidRPr="001910FA">
        <w:rPr>
          <w:rFonts w:ascii="Times New Roman" w:eastAsia="Times New Roman" w:hAnsi="Times New Roman" w:cs="Times New Roman"/>
          <w:b/>
          <w:bCs/>
          <w:sz w:val="24"/>
          <w:szCs w:val="24"/>
          <w:lang w:val="lt-LT"/>
        </w:rPr>
        <w:t>trukmė</w:t>
      </w:r>
      <w:r w:rsidRPr="001910FA">
        <w:rPr>
          <w:rFonts w:ascii="Times New Roman" w:eastAsia="Times New Roman" w:hAnsi="Times New Roman" w:cs="Times New Roman"/>
          <w:sz w:val="24"/>
          <w:szCs w:val="24"/>
          <w:lang w:val="lt-LT"/>
        </w:rPr>
        <w:t xml:space="preserve">: paslaugos turi būti suteiktos </w:t>
      </w:r>
      <w:r w:rsidR="0028284C" w:rsidRPr="001910FA">
        <w:rPr>
          <w:rFonts w:ascii="Times New Roman" w:eastAsia="Times New Roman" w:hAnsi="Times New Roman" w:cs="Times New Roman"/>
          <w:sz w:val="24"/>
          <w:szCs w:val="24"/>
          <w:lang w:val="lt-LT"/>
        </w:rPr>
        <w:t xml:space="preserve">per </w:t>
      </w:r>
      <w:r w:rsidR="00A77C6E" w:rsidRPr="001910FA">
        <w:rPr>
          <w:rFonts w:ascii="Times New Roman" w:eastAsia="Times New Roman" w:hAnsi="Times New Roman" w:cs="Times New Roman"/>
          <w:sz w:val="24"/>
          <w:szCs w:val="24"/>
          <w:lang w:val="lt-LT"/>
        </w:rPr>
        <w:t xml:space="preserve">9 </w:t>
      </w:r>
      <w:r w:rsidR="00223F79" w:rsidRPr="001910FA">
        <w:rPr>
          <w:rFonts w:ascii="Times New Roman" w:eastAsia="Times New Roman" w:hAnsi="Times New Roman" w:cs="Times New Roman"/>
          <w:sz w:val="24"/>
          <w:szCs w:val="24"/>
          <w:lang w:val="lt-LT"/>
        </w:rPr>
        <w:t>mėn. nuo sutarties įsigaliojimo dienos.</w:t>
      </w:r>
      <w:r w:rsidR="00B7512C" w:rsidRPr="001910FA">
        <w:rPr>
          <w:rFonts w:ascii="Times New Roman" w:eastAsia="Times New Roman" w:hAnsi="Times New Roman" w:cs="Times New Roman"/>
          <w:sz w:val="24"/>
          <w:szCs w:val="24"/>
          <w:lang w:val="lt-LT"/>
        </w:rPr>
        <w:t xml:space="preserve"> </w:t>
      </w:r>
      <w:bookmarkStart w:id="3" w:name="_Hlk171412292"/>
      <w:r w:rsidR="000140BE" w:rsidRPr="001910FA">
        <w:rPr>
          <w:rFonts w:ascii="Times New Roman" w:eastAsia="Times New Roman" w:hAnsi="Times New Roman" w:cs="Times New Roman"/>
          <w:sz w:val="24"/>
          <w:szCs w:val="24"/>
          <w:lang w:val="lt-LT"/>
        </w:rPr>
        <w:t xml:space="preserve">Šis terminas gali būti pratęstas iki 3 (trijų) mėnesių ne dėl </w:t>
      </w:r>
      <w:r w:rsidR="00B232FB" w:rsidRPr="001910FA">
        <w:rPr>
          <w:rFonts w:ascii="Times New Roman" w:eastAsia="Times New Roman" w:hAnsi="Times New Roman" w:cs="Times New Roman"/>
          <w:sz w:val="24"/>
          <w:szCs w:val="24"/>
          <w:lang w:val="lt-LT"/>
        </w:rPr>
        <w:t xml:space="preserve">Pirkėjo </w:t>
      </w:r>
      <w:r w:rsidR="000140BE" w:rsidRPr="001910FA">
        <w:rPr>
          <w:rFonts w:ascii="Times New Roman" w:eastAsia="Times New Roman" w:hAnsi="Times New Roman" w:cs="Times New Roman"/>
          <w:sz w:val="24"/>
          <w:szCs w:val="24"/>
          <w:lang w:val="lt-LT"/>
        </w:rPr>
        <w:t>kaltės Paslaugų pirkimo-pardavimo sutarties 4.2. punkte numatytomis sąlygomis.</w:t>
      </w:r>
      <w:bookmarkEnd w:id="3"/>
    </w:p>
    <w:p w14:paraId="2258653D" w14:textId="77777777" w:rsidR="00DE170C" w:rsidRPr="001910FA" w:rsidRDefault="00DE170C">
      <w:pPr>
        <w:jc w:val="both"/>
        <w:rPr>
          <w:rFonts w:ascii="Times New Roman" w:eastAsia="Times New Roman" w:hAnsi="Times New Roman" w:cs="Times New Roman"/>
          <w:sz w:val="24"/>
          <w:szCs w:val="24"/>
          <w:lang w:val="lt-LT"/>
        </w:rPr>
      </w:pPr>
    </w:p>
    <w:p w14:paraId="5944FE1E" w14:textId="7656499E"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4.5. </w:t>
      </w:r>
      <w:r w:rsidRPr="009B65DA">
        <w:rPr>
          <w:rFonts w:ascii="Times New Roman" w:eastAsia="Times New Roman" w:hAnsi="Times New Roman" w:cs="Times New Roman"/>
          <w:b/>
          <w:bCs/>
          <w:sz w:val="24"/>
          <w:szCs w:val="24"/>
          <w:lang w:val="lt-LT"/>
        </w:rPr>
        <w:t>Maksimali suma</w:t>
      </w:r>
      <w:r w:rsidRPr="001910FA">
        <w:rPr>
          <w:rFonts w:ascii="Times New Roman" w:eastAsia="Times New Roman" w:hAnsi="Times New Roman" w:cs="Times New Roman"/>
          <w:sz w:val="24"/>
          <w:szCs w:val="24"/>
          <w:lang w:val="lt-LT"/>
        </w:rPr>
        <w:t xml:space="preserve"> per Sutarties vykdymo laikotarpį </w:t>
      </w:r>
      <w:r w:rsidRPr="001910FA">
        <w:rPr>
          <w:rFonts w:ascii="Times New Roman" w:eastAsia="Times New Roman" w:hAnsi="Times New Roman" w:cs="Times New Roman"/>
          <w:b/>
          <w:sz w:val="24"/>
          <w:szCs w:val="24"/>
          <w:lang w:val="lt-LT"/>
        </w:rPr>
        <w:t xml:space="preserve">negali viršyti </w:t>
      </w:r>
      <w:r w:rsidR="00A51013" w:rsidRPr="001910FA">
        <w:rPr>
          <w:rFonts w:ascii="Times New Roman" w:eastAsia="Times New Roman" w:hAnsi="Times New Roman" w:cs="Times New Roman"/>
          <w:b/>
          <w:sz w:val="24"/>
          <w:szCs w:val="24"/>
          <w:lang w:val="lt-LT"/>
        </w:rPr>
        <w:t xml:space="preserve">221 114 EUR </w:t>
      </w:r>
      <w:r w:rsidR="00A51013" w:rsidRPr="001910FA">
        <w:rPr>
          <w:rFonts w:ascii="Times New Roman" w:eastAsia="Times New Roman" w:hAnsi="Times New Roman" w:cs="Times New Roman"/>
          <w:bCs/>
          <w:sz w:val="24"/>
          <w:szCs w:val="24"/>
          <w:lang w:val="lt-LT"/>
        </w:rPr>
        <w:t>(dviejų šimtų dvidešimt vieno tūkstančio vieno šimto keturiolikos eurų)</w:t>
      </w:r>
      <w:r w:rsidR="00A51013" w:rsidRPr="001910FA">
        <w:rPr>
          <w:rFonts w:ascii="Times New Roman" w:eastAsia="Times New Roman" w:hAnsi="Times New Roman" w:cs="Times New Roman"/>
          <w:b/>
          <w:sz w:val="24"/>
          <w:szCs w:val="24"/>
          <w:lang w:val="lt-LT"/>
        </w:rPr>
        <w:t xml:space="preserve"> be PVM ir </w:t>
      </w:r>
      <w:r w:rsidR="00A95E8E" w:rsidRPr="001910FA">
        <w:rPr>
          <w:rFonts w:ascii="Times New Roman" w:eastAsia="Times New Roman" w:hAnsi="Times New Roman" w:cs="Times New Roman"/>
          <w:b/>
          <w:sz w:val="24"/>
          <w:szCs w:val="24"/>
          <w:lang w:val="lt-LT"/>
        </w:rPr>
        <w:t>267</w:t>
      </w:r>
      <w:r w:rsidR="00676310" w:rsidRPr="001910FA">
        <w:rPr>
          <w:rFonts w:ascii="Times New Roman" w:eastAsia="Times New Roman" w:hAnsi="Times New Roman" w:cs="Times New Roman"/>
          <w:b/>
          <w:sz w:val="24"/>
          <w:szCs w:val="24"/>
          <w:lang w:val="lt-LT"/>
        </w:rPr>
        <w:t xml:space="preserve"> </w:t>
      </w:r>
      <w:r w:rsidR="00A95E8E" w:rsidRPr="001910FA">
        <w:rPr>
          <w:rFonts w:ascii="Times New Roman" w:eastAsia="Times New Roman" w:hAnsi="Times New Roman" w:cs="Times New Roman"/>
          <w:b/>
          <w:sz w:val="24"/>
          <w:szCs w:val="24"/>
          <w:lang w:val="lt-LT"/>
        </w:rPr>
        <w:t>547,94</w:t>
      </w:r>
      <w:r w:rsidRPr="001910FA">
        <w:rPr>
          <w:rFonts w:ascii="Times New Roman" w:eastAsia="Times New Roman" w:hAnsi="Times New Roman" w:cs="Times New Roman"/>
          <w:b/>
          <w:sz w:val="24"/>
          <w:szCs w:val="24"/>
          <w:lang w:val="lt-LT"/>
        </w:rPr>
        <w:t xml:space="preserve"> EUR</w:t>
      </w:r>
      <w:r w:rsidRPr="001910FA">
        <w:rPr>
          <w:rFonts w:ascii="Times New Roman" w:eastAsia="Times New Roman" w:hAnsi="Times New Roman" w:cs="Times New Roman"/>
          <w:sz w:val="24"/>
          <w:szCs w:val="24"/>
          <w:lang w:val="lt-LT"/>
        </w:rPr>
        <w:t xml:space="preserve"> (dviejų šimtų šešiasdešimt </w:t>
      </w:r>
      <w:r w:rsidR="00A95E8E" w:rsidRPr="001910FA">
        <w:rPr>
          <w:rFonts w:ascii="Times New Roman" w:eastAsia="Times New Roman" w:hAnsi="Times New Roman" w:cs="Times New Roman"/>
          <w:sz w:val="24"/>
          <w:szCs w:val="24"/>
          <w:lang w:val="lt-LT"/>
        </w:rPr>
        <w:t>septynių tūkstančių penkių šimtų keturiasdešimt septynių eurų 94 ct</w:t>
      </w:r>
      <w:r w:rsidRPr="001910FA">
        <w:rPr>
          <w:rFonts w:ascii="Times New Roman" w:eastAsia="Times New Roman" w:hAnsi="Times New Roman" w:cs="Times New Roman"/>
          <w:sz w:val="24"/>
          <w:szCs w:val="24"/>
          <w:lang w:val="lt-LT"/>
        </w:rPr>
        <w:t xml:space="preserve">) </w:t>
      </w:r>
      <w:r w:rsidR="00A732BE" w:rsidRPr="009B65DA">
        <w:rPr>
          <w:rFonts w:ascii="Times New Roman" w:eastAsia="Times New Roman" w:hAnsi="Times New Roman" w:cs="Times New Roman"/>
          <w:sz w:val="24"/>
          <w:szCs w:val="24"/>
          <w:lang w:val="lt-LT"/>
        </w:rPr>
        <w:t>su</w:t>
      </w:r>
      <w:r w:rsidRPr="009B65DA">
        <w:rPr>
          <w:rFonts w:ascii="Times New Roman" w:eastAsia="Times New Roman" w:hAnsi="Times New Roman" w:cs="Times New Roman"/>
          <w:sz w:val="24"/>
          <w:szCs w:val="24"/>
          <w:lang w:val="lt-LT"/>
        </w:rPr>
        <w:t xml:space="preserve"> PVM.</w:t>
      </w:r>
      <w:r w:rsidRPr="001910FA">
        <w:rPr>
          <w:rFonts w:ascii="Times New Roman" w:eastAsia="Times New Roman" w:hAnsi="Times New Roman" w:cs="Times New Roman"/>
          <w:sz w:val="24"/>
          <w:szCs w:val="24"/>
          <w:lang w:val="lt-LT"/>
        </w:rPr>
        <w:t xml:space="preserve"> </w:t>
      </w:r>
    </w:p>
    <w:p w14:paraId="46D5B49E" w14:textId="77777777" w:rsidR="00CF6E4D" w:rsidRPr="001910FA" w:rsidRDefault="00CF6E4D">
      <w:pPr>
        <w:jc w:val="both"/>
        <w:rPr>
          <w:rFonts w:ascii="Times New Roman" w:eastAsia="Times New Roman" w:hAnsi="Times New Roman" w:cs="Times New Roman"/>
          <w:sz w:val="24"/>
          <w:szCs w:val="24"/>
          <w:lang w:val="lt-LT"/>
        </w:rPr>
      </w:pPr>
    </w:p>
    <w:p w14:paraId="12138058" w14:textId="77777777" w:rsidR="00CF6E4D" w:rsidRPr="001910FA" w:rsidRDefault="00CF6E4D">
      <w:pPr>
        <w:jc w:val="both"/>
        <w:rPr>
          <w:rFonts w:ascii="Times New Roman" w:eastAsia="Times New Roman" w:hAnsi="Times New Roman" w:cs="Times New Roman"/>
          <w:sz w:val="24"/>
          <w:szCs w:val="24"/>
          <w:lang w:val="lt-LT"/>
        </w:rPr>
      </w:pPr>
    </w:p>
    <w:p w14:paraId="652E99BE" w14:textId="494132AA"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4.</w:t>
      </w:r>
      <w:r w:rsidR="002C178A" w:rsidRPr="001910FA">
        <w:rPr>
          <w:rFonts w:ascii="Times New Roman" w:eastAsia="Times New Roman" w:hAnsi="Times New Roman" w:cs="Times New Roman"/>
          <w:sz w:val="24"/>
          <w:szCs w:val="24"/>
          <w:lang w:val="lt-LT"/>
        </w:rPr>
        <w:t>6</w:t>
      </w:r>
      <w:r w:rsidRPr="001910FA">
        <w:rPr>
          <w:rFonts w:ascii="Times New Roman" w:eastAsia="Times New Roman" w:hAnsi="Times New Roman" w:cs="Times New Roman"/>
          <w:sz w:val="24"/>
          <w:szCs w:val="24"/>
          <w:lang w:val="lt-LT"/>
        </w:rPr>
        <w:t xml:space="preserve">. </w:t>
      </w:r>
      <w:r w:rsidR="00DB2098" w:rsidRPr="001910FA">
        <w:rPr>
          <w:rFonts w:ascii="Times New Roman" w:eastAsia="Times New Roman" w:hAnsi="Times New Roman" w:cs="Times New Roman"/>
          <w:sz w:val="24"/>
          <w:szCs w:val="24"/>
          <w:lang w:val="lt-LT"/>
        </w:rPr>
        <w:t>Komunikacinių kampanijų</w:t>
      </w:r>
      <w:r w:rsidRPr="001910FA">
        <w:rPr>
          <w:rFonts w:ascii="Times New Roman" w:eastAsia="Times New Roman" w:hAnsi="Times New Roman" w:cs="Times New Roman"/>
          <w:sz w:val="24"/>
          <w:szCs w:val="24"/>
          <w:lang w:val="lt-LT"/>
        </w:rPr>
        <w:t xml:space="preserve"> aprašymai, reikalavimai, siekiai: </w:t>
      </w:r>
    </w:p>
    <w:p w14:paraId="47CD06A8" w14:textId="77777777" w:rsidR="00CF6E4D" w:rsidRPr="001910FA" w:rsidRDefault="00CF6E4D">
      <w:pPr>
        <w:jc w:val="both"/>
        <w:rPr>
          <w:rFonts w:ascii="Times New Roman" w:eastAsia="Times New Roman" w:hAnsi="Times New Roman" w:cs="Times New Roman"/>
          <w:sz w:val="24"/>
          <w:szCs w:val="24"/>
          <w:lang w:val="lt-LT"/>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1995"/>
        <w:gridCol w:w="6810"/>
      </w:tblGrid>
      <w:tr w:rsidR="00CF6E4D" w:rsidRPr="001910FA" w14:paraId="764149C7" w14:textId="77777777">
        <w:tc>
          <w:tcPr>
            <w:tcW w:w="555" w:type="dxa"/>
            <w:shd w:val="clear" w:color="auto" w:fill="F3F3F3"/>
            <w:tcMar>
              <w:top w:w="100" w:type="dxa"/>
              <w:left w:w="100" w:type="dxa"/>
              <w:bottom w:w="100" w:type="dxa"/>
              <w:right w:w="100" w:type="dxa"/>
            </w:tcMar>
          </w:tcPr>
          <w:p w14:paraId="1F8545CE" w14:textId="77777777" w:rsidR="00CF6E4D" w:rsidRPr="001910FA" w:rsidRDefault="00146B8D">
            <w:pPr>
              <w:widowControl w:val="0"/>
              <w:spacing w:line="240" w:lineRule="auto"/>
              <w:rPr>
                <w:rFonts w:ascii="Times New Roman" w:eastAsia="Times New Roman" w:hAnsi="Times New Roman" w:cs="Times New Roman"/>
                <w:b/>
                <w:sz w:val="24"/>
                <w:szCs w:val="24"/>
                <w:shd w:val="clear" w:color="auto" w:fill="F3F3F3"/>
                <w:lang w:val="lt-LT"/>
              </w:rPr>
            </w:pPr>
            <w:r w:rsidRPr="001910FA">
              <w:rPr>
                <w:rFonts w:ascii="Times New Roman" w:eastAsia="Times New Roman" w:hAnsi="Times New Roman" w:cs="Times New Roman"/>
                <w:b/>
                <w:sz w:val="24"/>
                <w:szCs w:val="24"/>
                <w:shd w:val="clear" w:color="auto" w:fill="F3F3F3"/>
                <w:lang w:val="lt-LT"/>
              </w:rPr>
              <w:t>Nr.</w:t>
            </w:r>
          </w:p>
        </w:tc>
        <w:tc>
          <w:tcPr>
            <w:tcW w:w="1995" w:type="dxa"/>
            <w:shd w:val="clear" w:color="auto" w:fill="F3F3F3"/>
            <w:tcMar>
              <w:top w:w="100" w:type="dxa"/>
              <w:left w:w="100" w:type="dxa"/>
              <w:bottom w:w="100" w:type="dxa"/>
              <w:right w:w="100" w:type="dxa"/>
            </w:tcMar>
          </w:tcPr>
          <w:p w14:paraId="56D3C374" w14:textId="3EE3C614" w:rsidR="00CF6E4D" w:rsidRPr="001910FA" w:rsidRDefault="00DB2098">
            <w:pPr>
              <w:widowControl w:val="0"/>
              <w:spacing w:line="240" w:lineRule="auto"/>
              <w:rPr>
                <w:rFonts w:ascii="Times New Roman" w:eastAsia="Times New Roman" w:hAnsi="Times New Roman" w:cs="Times New Roman"/>
                <w:b/>
                <w:sz w:val="24"/>
                <w:szCs w:val="24"/>
                <w:shd w:val="clear" w:color="auto" w:fill="F3F3F3"/>
                <w:lang w:val="lt-LT"/>
              </w:rPr>
            </w:pPr>
            <w:r w:rsidRPr="001910FA">
              <w:rPr>
                <w:rFonts w:ascii="Times New Roman" w:eastAsia="Times New Roman" w:hAnsi="Times New Roman" w:cs="Times New Roman"/>
                <w:b/>
                <w:sz w:val="24"/>
                <w:szCs w:val="24"/>
                <w:shd w:val="clear" w:color="auto" w:fill="F3F3F3"/>
                <w:lang w:val="lt-LT"/>
              </w:rPr>
              <w:t>Komunikacinė kampanija</w:t>
            </w:r>
          </w:p>
        </w:tc>
        <w:tc>
          <w:tcPr>
            <w:tcW w:w="6810" w:type="dxa"/>
            <w:shd w:val="clear" w:color="auto" w:fill="F3F3F3"/>
            <w:tcMar>
              <w:top w:w="100" w:type="dxa"/>
              <w:left w:w="100" w:type="dxa"/>
              <w:bottom w:w="100" w:type="dxa"/>
              <w:right w:w="100" w:type="dxa"/>
            </w:tcMar>
          </w:tcPr>
          <w:p w14:paraId="14FE2E42" w14:textId="77777777" w:rsidR="00CF6E4D" w:rsidRPr="001910FA" w:rsidRDefault="00146B8D">
            <w:pPr>
              <w:widowControl w:val="0"/>
              <w:spacing w:line="240" w:lineRule="auto"/>
              <w:rPr>
                <w:rFonts w:ascii="Times New Roman" w:eastAsia="Times New Roman" w:hAnsi="Times New Roman" w:cs="Times New Roman"/>
                <w:b/>
                <w:sz w:val="24"/>
                <w:szCs w:val="24"/>
                <w:shd w:val="clear" w:color="auto" w:fill="F3F3F3"/>
                <w:lang w:val="lt-LT"/>
              </w:rPr>
            </w:pPr>
            <w:r w:rsidRPr="001910FA">
              <w:rPr>
                <w:rFonts w:ascii="Times New Roman" w:eastAsia="Times New Roman" w:hAnsi="Times New Roman" w:cs="Times New Roman"/>
                <w:b/>
                <w:sz w:val="24"/>
                <w:szCs w:val="24"/>
                <w:shd w:val="clear" w:color="auto" w:fill="F3F3F3"/>
                <w:lang w:val="lt-LT"/>
              </w:rPr>
              <w:t>Specifikacija</w:t>
            </w:r>
          </w:p>
        </w:tc>
      </w:tr>
      <w:tr w:rsidR="00CF6E4D" w:rsidRPr="001910FA" w14:paraId="7A74FB83" w14:textId="77777777">
        <w:tc>
          <w:tcPr>
            <w:tcW w:w="555" w:type="dxa"/>
            <w:shd w:val="clear" w:color="auto" w:fill="auto"/>
            <w:tcMar>
              <w:top w:w="100" w:type="dxa"/>
              <w:left w:w="100" w:type="dxa"/>
              <w:bottom w:w="100" w:type="dxa"/>
              <w:right w:w="100" w:type="dxa"/>
            </w:tcMar>
          </w:tcPr>
          <w:p w14:paraId="41B85326" w14:textId="77777777" w:rsidR="00CF6E4D" w:rsidRPr="001910FA" w:rsidRDefault="00146B8D">
            <w:pPr>
              <w:widowControl w:val="0"/>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1. </w:t>
            </w:r>
          </w:p>
        </w:tc>
        <w:tc>
          <w:tcPr>
            <w:tcW w:w="1995" w:type="dxa"/>
            <w:shd w:val="clear" w:color="auto" w:fill="auto"/>
            <w:tcMar>
              <w:top w:w="100" w:type="dxa"/>
              <w:left w:w="100" w:type="dxa"/>
              <w:bottom w:w="100" w:type="dxa"/>
              <w:right w:w="100" w:type="dxa"/>
            </w:tcMar>
          </w:tcPr>
          <w:p w14:paraId="575ABC62" w14:textId="61DBA015" w:rsidR="00CF6E4D" w:rsidRPr="001910FA" w:rsidRDefault="00146B8D">
            <w:pPr>
              <w:widowControl w:val="0"/>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I </w:t>
            </w:r>
            <w:r w:rsidR="00DB2098" w:rsidRPr="001910FA">
              <w:rPr>
                <w:rFonts w:ascii="Times New Roman" w:eastAsia="Times New Roman" w:hAnsi="Times New Roman" w:cs="Times New Roman"/>
                <w:sz w:val="24"/>
                <w:szCs w:val="24"/>
                <w:lang w:val="lt-LT"/>
              </w:rPr>
              <w:t>Komunikacinė kampanija</w:t>
            </w:r>
          </w:p>
        </w:tc>
        <w:tc>
          <w:tcPr>
            <w:tcW w:w="6810" w:type="dxa"/>
            <w:shd w:val="clear" w:color="auto" w:fill="auto"/>
            <w:tcMar>
              <w:top w:w="100" w:type="dxa"/>
              <w:left w:w="100" w:type="dxa"/>
              <w:bottom w:w="100" w:type="dxa"/>
              <w:right w:w="100" w:type="dxa"/>
            </w:tcMar>
          </w:tcPr>
          <w:p w14:paraId="4EF9E4CD" w14:textId="543C1794"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Šioje </w:t>
            </w:r>
            <w:r w:rsidR="00245CD6" w:rsidRPr="001910FA">
              <w:rPr>
                <w:rFonts w:ascii="Times New Roman" w:eastAsia="Times New Roman" w:hAnsi="Times New Roman" w:cs="Times New Roman"/>
                <w:sz w:val="24"/>
                <w:szCs w:val="24"/>
                <w:lang w:val="lt-LT"/>
              </w:rPr>
              <w:t xml:space="preserve">komunikacinėje </w:t>
            </w:r>
            <w:r w:rsidRPr="001910FA">
              <w:rPr>
                <w:rFonts w:ascii="Times New Roman" w:eastAsia="Times New Roman" w:hAnsi="Times New Roman" w:cs="Times New Roman"/>
                <w:sz w:val="24"/>
                <w:szCs w:val="24"/>
                <w:lang w:val="lt-LT"/>
              </w:rPr>
              <w:t xml:space="preserve">kampanijoje bus kreiptinas dėmesys į </w:t>
            </w:r>
            <w:r w:rsidRPr="001910FA">
              <w:rPr>
                <w:rFonts w:ascii="Times New Roman" w:eastAsia="Times New Roman" w:hAnsi="Times New Roman" w:cs="Times New Roman"/>
                <w:b/>
                <w:bCs/>
                <w:sz w:val="24"/>
                <w:szCs w:val="24"/>
                <w:lang w:val="lt-LT"/>
              </w:rPr>
              <w:t>lyčių stereotipus</w:t>
            </w:r>
            <w:r w:rsidRPr="001910FA">
              <w:rPr>
                <w:rFonts w:ascii="Times New Roman" w:eastAsia="Times New Roman" w:hAnsi="Times New Roman" w:cs="Times New Roman"/>
                <w:sz w:val="24"/>
                <w:szCs w:val="24"/>
                <w:lang w:val="lt-LT"/>
              </w:rPr>
              <w:t xml:space="preserve"> </w:t>
            </w:r>
            <w:r w:rsidR="00EB63F9" w:rsidRPr="001910FA">
              <w:rPr>
                <w:rFonts w:ascii="Times New Roman" w:eastAsia="Times New Roman" w:hAnsi="Times New Roman" w:cs="Times New Roman"/>
                <w:sz w:val="24"/>
                <w:szCs w:val="24"/>
                <w:lang w:val="lt-LT"/>
              </w:rPr>
              <w:t>Lietuvoje</w:t>
            </w:r>
            <w:r w:rsidRPr="001910FA">
              <w:rPr>
                <w:rFonts w:ascii="Times New Roman" w:eastAsia="Times New Roman" w:hAnsi="Times New Roman" w:cs="Times New Roman"/>
                <w:sz w:val="24"/>
                <w:szCs w:val="24"/>
                <w:lang w:val="lt-LT"/>
              </w:rPr>
              <w:t xml:space="preserve"> ir jų mažinimo temas, kurios bus nukreiptos į visuomenę</w:t>
            </w:r>
            <w:r w:rsidR="005178EC" w:rsidRPr="001910FA">
              <w:rPr>
                <w:rFonts w:ascii="Times New Roman" w:eastAsia="Times New Roman" w:hAnsi="Times New Roman" w:cs="Times New Roman"/>
                <w:sz w:val="24"/>
                <w:szCs w:val="24"/>
                <w:lang w:val="lt-LT"/>
              </w:rPr>
              <w:t>.</w:t>
            </w:r>
          </w:p>
          <w:p w14:paraId="63CB6735" w14:textId="77777777" w:rsidR="00CF6E4D" w:rsidRPr="001910FA" w:rsidRDefault="00CF6E4D">
            <w:pPr>
              <w:jc w:val="both"/>
              <w:rPr>
                <w:rFonts w:ascii="Times New Roman" w:eastAsia="Times New Roman" w:hAnsi="Times New Roman" w:cs="Times New Roman"/>
                <w:sz w:val="24"/>
                <w:szCs w:val="24"/>
                <w:lang w:val="lt-LT"/>
              </w:rPr>
            </w:pPr>
          </w:p>
          <w:p w14:paraId="0D435B30" w14:textId="77777777"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Kampanija</w:t>
            </w:r>
            <w:r w:rsidRPr="001910FA">
              <w:rPr>
                <w:rFonts w:ascii="Times New Roman" w:eastAsia="Times New Roman" w:hAnsi="Times New Roman" w:cs="Times New Roman"/>
                <w:b/>
                <w:bCs/>
                <w:sz w:val="24"/>
                <w:szCs w:val="24"/>
                <w:lang w:val="lt-LT"/>
              </w:rPr>
              <w:t xml:space="preserve"> skirta</w:t>
            </w:r>
            <w:r w:rsidRPr="001910FA">
              <w:rPr>
                <w:rFonts w:ascii="Times New Roman" w:eastAsia="Times New Roman" w:hAnsi="Times New Roman" w:cs="Times New Roman"/>
                <w:sz w:val="24"/>
                <w:szCs w:val="24"/>
                <w:lang w:val="lt-LT"/>
              </w:rPr>
              <w:t xml:space="preserve"> skleisti informaciją tikslinėms grupėms apie lyčių stereotipus ir skatinti moterų ir vyrų lygybę.</w:t>
            </w:r>
          </w:p>
          <w:p w14:paraId="6C0DE85F" w14:textId="77777777" w:rsidR="00CF6E4D" w:rsidRPr="001910FA" w:rsidRDefault="00CF6E4D">
            <w:pPr>
              <w:spacing w:line="240" w:lineRule="auto"/>
              <w:jc w:val="both"/>
              <w:rPr>
                <w:rFonts w:ascii="Times New Roman" w:eastAsia="Times New Roman" w:hAnsi="Times New Roman" w:cs="Times New Roman"/>
                <w:sz w:val="24"/>
                <w:szCs w:val="24"/>
                <w:highlight w:val="white"/>
                <w:lang w:val="lt-LT"/>
              </w:rPr>
            </w:pPr>
          </w:p>
          <w:p w14:paraId="1B6867A9" w14:textId="1245D73B" w:rsidR="005D1308" w:rsidRPr="001910FA" w:rsidRDefault="00DB2098">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sz w:val="24"/>
                <w:szCs w:val="24"/>
                <w:shd w:val="clear" w:color="auto" w:fill="F3F3F3"/>
                <w:lang w:val="lt-LT"/>
              </w:rPr>
              <w:t xml:space="preserve">Komunikacinės </w:t>
            </w:r>
            <w:r w:rsidR="00D33FD9" w:rsidRPr="001910FA">
              <w:rPr>
                <w:rFonts w:ascii="Times New Roman" w:eastAsia="Times New Roman" w:hAnsi="Times New Roman" w:cs="Times New Roman"/>
                <w:b/>
                <w:sz w:val="24"/>
                <w:szCs w:val="24"/>
                <w:shd w:val="clear" w:color="auto" w:fill="F3F3F3"/>
                <w:lang w:val="lt-LT"/>
              </w:rPr>
              <w:t>kampanijos</w:t>
            </w:r>
            <w:r w:rsidR="00D33FD9" w:rsidRPr="001910FA">
              <w:rPr>
                <w:rFonts w:ascii="Times New Roman" w:eastAsia="Times New Roman" w:hAnsi="Times New Roman" w:cs="Times New Roman"/>
                <w:b/>
                <w:sz w:val="24"/>
                <w:szCs w:val="24"/>
                <w:lang w:val="lt-LT"/>
              </w:rPr>
              <w:t xml:space="preserve"> tikslai</w:t>
            </w:r>
            <w:r w:rsidR="00146B8D" w:rsidRPr="001910FA">
              <w:rPr>
                <w:rFonts w:ascii="Times New Roman" w:eastAsia="Times New Roman" w:hAnsi="Times New Roman" w:cs="Times New Roman"/>
                <w:b/>
                <w:sz w:val="24"/>
                <w:szCs w:val="24"/>
                <w:lang w:val="lt-LT"/>
              </w:rPr>
              <w:t>:</w:t>
            </w:r>
            <w:r w:rsidR="00146B8D" w:rsidRPr="001910FA">
              <w:rPr>
                <w:rFonts w:ascii="Times New Roman" w:eastAsia="Times New Roman" w:hAnsi="Times New Roman" w:cs="Times New Roman"/>
                <w:sz w:val="24"/>
                <w:szCs w:val="24"/>
                <w:lang w:val="lt-LT"/>
              </w:rPr>
              <w:t xml:space="preserve"> </w:t>
            </w:r>
          </w:p>
          <w:p w14:paraId="6C987D98" w14:textId="25070BF6" w:rsidR="00CF6E4D" w:rsidRPr="001910FA" w:rsidRDefault="00146B8D" w:rsidP="005D1308">
            <w:pPr>
              <w:pStyle w:val="Sraopastraipa"/>
              <w:numPr>
                <w:ilvl w:val="0"/>
                <w:numId w:val="13"/>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akcentuoti moterų visapusišką ir veiksmingą dalyvavimą ir lygias galimybes lyderystei visais sprendimų priėmimo lygiais politiniame, ekonominiame ir visuomeniniame gyvenime</w:t>
            </w:r>
            <w:r w:rsidR="00F505FD" w:rsidRPr="001910FA">
              <w:rPr>
                <w:rFonts w:ascii="Times New Roman" w:eastAsia="Times New Roman" w:hAnsi="Times New Roman" w:cs="Times New Roman"/>
                <w:sz w:val="24"/>
                <w:szCs w:val="24"/>
                <w:lang w:val="lt-LT"/>
              </w:rPr>
              <w:t xml:space="preserve"> (pvz.: studijuojant tiksliuosius mokslus, užsiimant programavimu, </w:t>
            </w:r>
          </w:p>
          <w:p w14:paraId="7B55585E" w14:textId="77777777" w:rsidR="000558CD" w:rsidRPr="001910FA" w:rsidRDefault="008467DE" w:rsidP="000558CD">
            <w:pPr>
              <w:pStyle w:val="Sraopastraipa"/>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a</w:t>
            </w:r>
            <w:r w:rsidR="005D1308" w:rsidRPr="001910FA">
              <w:rPr>
                <w:rFonts w:ascii="Times New Roman" w:eastAsia="Times New Roman" w:hAnsi="Times New Roman" w:cs="Times New Roman"/>
                <w:sz w:val="24"/>
                <w:szCs w:val="24"/>
                <w:lang w:val="lt-LT"/>
              </w:rPr>
              <w:t xml:space="preserve">kcentuoti vyrų </w:t>
            </w:r>
          </w:p>
          <w:p w14:paraId="22F4469B" w14:textId="142C109A" w:rsidR="008467DE" w:rsidRPr="001910FA" w:rsidRDefault="005D1308" w:rsidP="008467DE">
            <w:pPr>
              <w:pStyle w:val="Sraopastraipa"/>
              <w:numPr>
                <w:ilvl w:val="0"/>
                <w:numId w:val="13"/>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visapusišką ir veiksmingą dalyvavimą istoriškai moteriškose sferose (</w:t>
            </w:r>
            <w:r w:rsidR="00F505FD" w:rsidRPr="001910FA">
              <w:rPr>
                <w:rFonts w:ascii="Times New Roman" w:eastAsia="Times New Roman" w:hAnsi="Times New Roman" w:cs="Times New Roman"/>
                <w:sz w:val="24"/>
                <w:szCs w:val="24"/>
                <w:lang w:val="lt-LT"/>
              </w:rPr>
              <w:t xml:space="preserve">pvz.: </w:t>
            </w:r>
            <w:r w:rsidRPr="001910FA">
              <w:rPr>
                <w:rFonts w:ascii="Times New Roman" w:eastAsia="Times New Roman" w:hAnsi="Times New Roman" w:cs="Times New Roman"/>
                <w:sz w:val="24"/>
                <w:szCs w:val="24"/>
                <w:lang w:val="lt-LT"/>
              </w:rPr>
              <w:t>vaikų priežiūr</w:t>
            </w:r>
            <w:r w:rsidR="00F505FD" w:rsidRPr="001910FA">
              <w:rPr>
                <w:rFonts w:ascii="Times New Roman" w:eastAsia="Times New Roman" w:hAnsi="Times New Roman" w:cs="Times New Roman"/>
                <w:sz w:val="24"/>
                <w:szCs w:val="24"/>
                <w:lang w:val="lt-LT"/>
              </w:rPr>
              <w:t>oje</w:t>
            </w:r>
            <w:r w:rsidRPr="001910FA">
              <w:rPr>
                <w:rFonts w:ascii="Times New Roman" w:eastAsia="Times New Roman" w:hAnsi="Times New Roman" w:cs="Times New Roman"/>
                <w:sz w:val="24"/>
                <w:szCs w:val="24"/>
                <w:lang w:val="lt-LT"/>
              </w:rPr>
              <w:t>, namų ruoš</w:t>
            </w:r>
            <w:r w:rsidR="00F505FD" w:rsidRPr="001910FA">
              <w:rPr>
                <w:rFonts w:ascii="Times New Roman" w:eastAsia="Times New Roman" w:hAnsi="Times New Roman" w:cs="Times New Roman"/>
                <w:sz w:val="24"/>
                <w:szCs w:val="24"/>
                <w:lang w:val="lt-LT"/>
              </w:rPr>
              <w:t>oje</w:t>
            </w:r>
            <w:r w:rsidRPr="001910FA">
              <w:rPr>
                <w:rFonts w:ascii="Times New Roman" w:eastAsia="Times New Roman" w:hAnsi="Times New Roman" w:cs="Times New Roman"/>
                <w:sz w:val="24"/>
                <w:szCs w:val="24"/>
                <w:lang w:val="lt-LT"/>
              </w:rPr>
              <w:t>, d</w:t>
            </w:r>
            <w:r w:rsidR="00F505FD" w:rsidRPr="001910FA">
              <w:rPr>
                <w:rFonts w:ascii="Times New Roman" w:eastAsia="Times New Roman" w:hAnsi="Times New Roman" w:cs="Times New Roman"/>
                <w:sz w:val="24"/>
                <w:szCs w:val="24"/>
                <w:lang w:val="lt-LT"/>
              </w:rPr>
              <w:t>irbant</w:t>
            </w:r>
            <w:r w:rsidRPr="001910FA">
              <w:rPr>
                <w:rFonts w:ascii="Times New Roman" w:eastAsia="Times New Roman" w:hAnsi="Times New Roman" w:cs="Times New Roman"/>
                <w:sz w:val="24"/>
                <w:szCs w:val="24"/>
                <w:lang w:val="lt-LT"/>
              </w:rPr>
              <w:t xml:space="preserve"> mokyklose, </w:t>
            </w:r>
            <w:r w:rsidR="008467DE" w:rsidRPr="001910FA">
              <w:rPr>
                <w:rFonts w:ascii="Times New Roman" w:eastAsia="Times New Roman" w:hAnsi="Times New Roman" w:cs="Times New Roman"/>
                <w:sz w:val="24"/>
                <w:szCs w:val="24"/>
                <w:lang w:val="lt-LT"/>
              </w:rPr>
              <w:t>priešmokykliniame ugdyme</w:t>
            </w:r>
            <w:r w:rsidRPr="001910FA">
              <w:rPr>
                <w:rFonts w:ascii="Times New Roman" w:eastAsia="Times New Roman" w:hAnsi="Times New Roman" w:cs="Times New Roman"/>
                <w:sz w:val="24"/>
                <w:szCs w:val="24"/>
                <w:lang w:val="lt-LT"/>
              </w:rPr>
              <w:t xml:space="preserve">, </w:t>
            </w:r>
            <w:r w:rsidR="00F505FD" w:rsidRPr="001910FA">
              <w:rPr>
                <w:rFonts w:ascii="Times New Roman" w:eastAsia="Times New Roman" w:hAnsi="Times New Roman" w:cs="Times New Roman"/>
                <w:sz w:val="24"/>
                <w:szCs w:val="24"/>
                <w:lang w:val="lt-LT"/>
              </w:rPr>
              <w:t xml:space="preserve">užsiimant socialiniu darbu, senyvo amžiaus šeimos narių </w:t>
            </w:r>
            <w:r w:rsidR="008467DE" w:rsidRPr="001910FA">
              <w:rPr>
                <w:rFonts w:ascii="Times New Roman" w:eastAsia="Times New Roman" w:hAnsi="Times New Roman" w:cs="Times New Roman"/>
                <w:sz w:val="24"/>
                <w:szCs w:val="24"/>
                <w:lang w:val="lt-LT"/>
              </w:rPr>
              <w:t>slauga);</w:t>
            </w:r>
          </w:p>
          <w:p w14:paraId="46352142" w14:textId="1D1CC721" w:rsidR="00F505FD" w:rsidRPr="001910FA" w:rsidRDefault="00F505FD" w:rsidP="007021CE">
            <w:pPr>
              <w:pStyle w:val="Sraopastraipa"/>
              <w:numPr>
                <w:ilvl w:val="0"/>
                <w:numId w:val="13"/>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nekurti prieštaros tarp vyrų ir moterų, kampanijoje išlaikyti pavyzdžius ir vyrų, veikiančių stereotipiškai vyriškose sferose, ir moterų, veikiančių stereotipiškai moteriškose sferose. </w:t>
            </w:r>
            <w:r w:rsidR="007021CE" w:rsidRPr="001910FA">
              <w:rPr>
                <w:rFonts w:ascii="Times New Roman" w:eastAsia="Times New Roman" w:hAnsi="Times New Roman" w:cs="Times New Roman"/>
                <w:sz w:val="24"/>
                <w:szCs w:val="24"/>
                <w:lang w:val="lt-LT"/>
              </w:rPr>
              <w:t xml:space="preserve">Demonstruoti vyrų dominuojamos profesijos grupę, kaip atvirą moterų </w:t>
            </w:r>
            <w:proofErr w:type="spellStart"/>
            <w:r w:rsidR="007021CE" w:rsidRPr="001910FA">
              <w:rPr>
                <w:rFonts w:ascii="Times New Roman" w:eastAsia="Times New Roman" w:hAnsi="Times New Roman" w:cs="Times New Roman"/>
                <w:sz w:val="24"/>
                <w:szCs w:val="24"/>
                <w:lang w:val="lt-LT"/>
              </w:rPr>
              <w:t>įtraukčiai</w:t>
            </w:r>
            <w:proofErr w:type="spellEnd"/>
            <w:r w:rsidR="007021CE" w:rsidRPr="001910FA">
              <w:rPr>
                <w:rFonts w:ascii="Times New Roman" w:eastAsia="Times New Roman" w:hAnsi="Times New Roman" w:cs="Times New Roman"/>
                <w:sz w:val="24"/>
                <w:szCs w:val="24"/>
                <w:lang w:val="lt-LT"/>
              </w:rPr>
              <w:t xml:space="preserve"> ir atvirkščiai, moterų dominuojamos profesijos grupę, kaip atvirą vyrų </w:t>
            </w:r>
            <w:proofErr w:type="spellStart"/>
            <w:r w:rsidR="007021CE" w:rsidRPr="001910FA">
              <w:rPr>
                <w:rFonts w:ascii="Times New Roman" w:eastAsia="Times New Roman" w:hAnsi="Times New Roman" w:cs="Times New Roman"/>
                <w:sz w:val="24"/>
                <w:szCs w:val="24"/>
                <w:lang w:val="lt-LT"/>
              </w:rPr>
              <w:t>įtraukčiai</w:t>
            </w:r>
            <w:proofErr w:type="spellEnd"/>
            <w:r w:rsidR="007021CE" w:rsidRPr="001910FA">
              <w:rPr>
                <w:rFonts w:ascii="Times New Roman" w:eastAsia="Times New Roman" w:hAnsi="Times New Roman" w:cs="Times New Roman"/>
                <w:sz w:val="24"/>
                <w:szCs w:val="24"/>
                <w:lang w:val="lt-LT"/>
              </w:rPr>
              <w:t xml:space="preserve">. Dalintis žinute, kad tikslas ne pakeisti moterims vyrus ar </w:t>
            </w:r>
            <w:r w:rsidR="007021CE" w:rsidRPr="001910FA">
              <w:rPr>
                <w:rFonts w:ascii="Times New Roman" w:eastAsia="Times New Roman" w:hAnsi="Times New Roman" w:cs="Times New Roman"/>
                <w:sz w:val="24"/>
                <w:szCs w:val="24"/>
                <w:lang w:val="lt-LT"/>
              </w:rPr>
              <w:lastRenderedPageBreak/>
              <w:t xml:space="preserve">vyrams moteris, bet leisti laisvai rinktis profesiją, interesus, gyvenimo būdą, saviraišką, išvaizdą ir priimti kitus gyvenimo sprendimus nepaisant lyties. </w:t>
            </w:r>
          </w:p>
          <w:p w14:paraId="5A0DA284" w14:textId="77777777" w:rsidR="000558CD" w:rsidRPr="001910FA" w:rsidRDefault="000558CD" w:rsidP="000558CD">
            <w:pPr>
              <w:pStyle w:val="Sraopastraipa"/>
              <w:jc w:val="both"/>
              <w:rPr>
                <w:rFonts w:ascii="Times New Roman" w:eastAsia="Times New Roman" w:hAnsi="Times New Roman" w:cs="Times New Roman"/>
                <w:sz w:val="24"/>
                <w:szCs w:val="24"/>
                <w:lang w:val="lt-LT"/>
              </w:rPr>
            </w:pPr>
          </w:p>
          <w:p w14:paraId="44629043" w14:textId="56803E68" w:rsidR="004A3321" w:rsidRPr="001910FA" w:rsidRDefault="00DB2098" w:rsidP="004A3321">
            <w:pPr>
              <w:spacing w:line="240" w:lineRule="auto"/>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Vaizdo klipo t</w:t>
            </w:r>
            <w:r w:rsidR="004A3321" w:rsidRPr="001910FA">
              <w:rPr>
                <w:rFonts w:ascii="Times New Roman" w:eastAsia="Times New Roman" w:hAnsi="Times New Roman" w:cs="Times New Roman"/>
                <w:sz w:val="24"/>
                <w:szCs w:val="24"/>
                <w:lang w:val="lt-LT"/>
              </w:rPr>
              <w:t xml:space="preserve">urinys turi būti kuriamas konsultuojantis su Socialinės apsaugos ir darbo ministerijos </w:t>
            </w:r>
            <w:r w:rsidR="004A3321" w:rsidRPr="001910FA">
              <w:rPr>
                <w:rFonts w:ascii="Times New Roman" w:hAnsi="Times New Roman" w:cs="Times New Roman"/>
                <w:color w:val="000000"/>
                <w:sz w:val="24"/>
                <w:szCs w:val="24"/>
                <w:lang w:val="lt-LT" w:eastAsia="lt-LT"/>
              </w:rPr>
              <w:t>Lygių galimybių, moterų ir vyrų lygybės grupės ekspertais bei su Pirkėju</w:t>
            </w:r>
            <w:r w:rsidR="004A3321" w:rsidRPr="001910FA">
              <w:rPr>
                <w:rFonts w:ascii="Times New Roman" w:eastAsia="Times New Roman" w:hAnsi="Times New Roman" w:cs="Times New Roman"/>
                <w:sz w:val="24"/>
                <w:szCs w:val="24"/>
                <w:lang w:val="lt-LT"/>
              </w:rPr>
              <w:t>.</w:t>
            </w:r>
            <w:r w:rsidR="00630428" w:rsidRPr="001910FA">
              <w:rPr>
                <w:rFonts w:ascii="Times New Roman" w:eastAsia="Times New Roman" w:hAnsi="Times New Roman" w:cs="Times New Roman"/>
                <w:sz w:val="24"/>
                <w:szCs w:val="24"/>
                <w:lang w:val="lt-LT"/>
              </w:rPr>
              <w:t xml:space="preserve"> Galutinis </w:t>
            </w:r>
            <w:r w:rsidRPr="001910FA">
              <w:rPr>
                <w:rFonts w:ascii="Times New Roman" w:eastAsia="Times New Roman" w:hAnsi="Times New Roman" w:cs="Times New Roman"/>
                <w:sz w:val="24"/>
                <w:szCs w:val="24"/>
                <w:lang w:val="lt-LT"/>
              </w:rPr>
              <w:t xml:space="preserve">šiai komunikacinei kampanijai </w:t>
            </w:r>
            <w:r w:rsidR="00630428" w:rsidRPr="001910FA">
              <w:rPr>
                <w:rFonts w:ascii="Times New Roman" w:eastAsia="Times New Roman" w:hAnsi="Times New Roman" w:cs="Times New Roman"/>
                <w:sz w:val="24"/>
                <w:szCs w:val="24"/>
                <w:lang w:val="lt-LT"/>
              </w:rPr>
              <w:t>sukurtas vaizdo klipas turi būti suderintas ir patvirtintas Pirkėjo.</w:t>
            </w:r>
          </w:p>
          <w:p w14:paraId="31171E71" w14:textId="77777777" w:rsidR="00CF6E4D" w:rsidRPr="001910FA" w:rsidRDefault="00CF6E4D">
            <w:pPr>
              <w:jc w:val="both"/>
              <w:rPr>
                <w:rFonts w:ascii="Times New Roman" w:eastAsia="Times New Roman" w:hAnsi="Times New Roman" w:cs="Times New Roman"/>
                <w:sz w:val="24"/>
                <w:szCs w:val="24"/>
                <w:lang w:val="lt-LT"/>
              </w:rPr>
            </w:pPr>
          </w:p>
          <w:p w14:paraId="1933FCC6" w14:textId="59F190D3" w:rsidR="007C27B6" w:rsidRPr="001910FA" w:rsidRDefault="00146B8D" w:rsidP="00550458">
            <w:pPr>
              <w:jc w:val="both"/>
              <w:rPr>
                <w:rFonts w:ascii="Times New Roman" w:eastAsia="Times New Roman" w:hAnsi="Times New Roman" w:cs="Times New Roman"/>
                <w:i/>
                <w:iCs/>
                <w:sz w:val="24"/>
                <w:szCs w:val="24"/>
                <w:lang w:val="lt-LT"/>
              </w:rPr>
            </w:pPr>
            <w:r w:rsidRPr="001910FA">
              <w:rPr>
                <w:rFonts w:ascii="Times New Roman" w:eastAsia="Times New Roman" w:hAnsi="Times New Roman" w:cs="Times New Roman"/>
                <w:sz w:val="24"/>
                <w:szCs w:val="24"/>
                <w:lang w:val="lt-LT"/>
              </w:rPr>
              <w:t xml:space="preserve">Vykdant kampaniją informacija </w:t>
            </w:r>
            <w:r w:rsidR="004A3321" w:rsidRPr="001910FA">
              <w:rPr>
                <w:rFonts w:ascii="Times New Roman" w:eastAsia="Times New Roman" w:hAnsi="Times New Roman" w:cs="Times New Roman"/>
                <w:sz w:val="24"/>
                <w:szCs w:val="24"/>
                <w:lang w:val="lt-LT"/>
              </w:rPr>
              <w:t>turi būti</w:t>
            </w:r>
            <w:r w:rsidRPr="001910FA">
              <w:rPr>
                <w:rFonts w:ascii="Times New Roman" w:eastAsia="Times New Roman" w:hAnsi="Times New Roman" w:cs="Times New Roman"/>
                <w:sz w:val="24"/>
                <w:szCs w:val="24"/>
                <w:lang w:val="lt-LT"/>
              </w:rPr>
              <w:t xml:space="preserve"> pateikiama asmenims su negalia prieinamomis formomis.</w:t>
            </w:r>
          </w:p>
        </w:tc>
      </w:tr>
      <w:tr w:rsidR="00CF6E4D" w:rsidRPr="001910FA" w14:paraId="3D1019DE" w14:textId="77777777">
        <w:tc>
          <w:tcPr>
            <w:tcW w:w="555" w:type="dxa"/>
            <w:shd w:val="clear" w:color="auto" w:fill="auto"/>
            <w:tcMar>
              <w:top w:w="100" w:type="dxa"/>
              <w:left w:w="100" w:type="dxa"/>
              <w:bottom w:w="100" w:type="dxa"/>
              <w:right w:w="100" w:type="dxa"/>
            </w:tcMar>
          </w:tcPr>
          <w:p w14:paraId="74E1CAA5" w14:textId="77777777" w:rsidR="00CF6E4D" w:rsidRPr="001910FA" w:rsidRDefault="00146B8D">
            <w:pPr>
              <w:widowControl w:val="0"/>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2.</w:t>
            </w:r>
          </w:p>
        </w:tc>
        <w:tc>
          <w:tcPr>
            <w:tcW w:w="1995" w:type="dxa"/>
            <w:shd w:val="clear" w:color="auto" w:fill="auto"/>
            <w:tcMar>
              <w:top w:w="100" w:type="dxa"/>
              <w:left w:w="100" w:type="dxa"/>
              <w:bottom w:w="100" w:type="dxa"/>
              <w:right w:w="100" w:type="dxa"/>
            </w:tcMar>
          </w:tcPr>
          <w:p w14:paraId="1528181A" w14:textId="12AF4B04" w:rsidR="00CF6E4D" w:rsidRPr="009B65DA" w:rsidRDefault="00146B8D">
            <w:pPr>
              <w:widowControl w:val="0"/>
              <w:spacing w:line="240" w:lineRule="auto"/>
              <w:rPr>
                <w:rFonts w:ascii="Times New Roman" w:eastAsia="Times New Roman" w:hAnsi="Times New Roman" w:cs="Times New Roman"/>
                <w:sz w:val="24"/>
                <w:szCs w:val="24"/>
                <w:lang w:val="lt-LT"/>
              </w:rPr>
            </w:pPr>
            <w:r w:rsidRPr="009B65DA">
              <w:rPr>
                <w:rFonts w:ascii="Times New Roman" w:eastAsia="Times New Roman" w:hAnsi="Times New Roman" w:cs="Times New Roman"/>
                <w:sz w:val="24"/>
                <w:szCs w:val="24"/>
                <w:lang w:val="lt-LT"/>
              </w:rPr>
              <w:t xml:space="preserve">II </w:t>
            </w:r>
            <w:r w:rsidR="00DB2098" w:rsidRPr="009B65DA">
              <w:rPr>
                <w:rFonts w:ascii="Times New Roman" w:eastAsia="Times New Roman" w:hAnsi="Times New Roman" w:cs="Times New Roman"/>
                <w:b/>
                <w:sz w:val="24"/>
                <w:szCs w:val="24"/>
                <w:shd w:val="clear" w:color="auto" w:fill="F3F3F3"/>
                <w:lang w:val="lt-LT"/>
              </w:rPr>
              <w:t>Komunikacinė kampanija</w:t>
            </w:r>
          </w:p>
        </w:tc>
        <w:tc>
          <w:tcPr>
            <w:tcW w:w="6810" w:type="dxa"/>
            <w:shd w:val="clear" w:color="auto" w:fill="auto"/>
            <w:tcMar>
              <w:top w:w="100" w:type="dxa"/>
              <w:left w:w="100" w:type="dxa"/>
              <w:bottom w:w="100" w:type="dxa"/>
              <w:right w:w="100" w:type="dxa"/>
            </w:tcMar>
          </w:tcPr>
          <w:p w14:paraId="3E31502C" w14:textId="10E6FA1F" w:rsidR="00CF6E4D" w:rsidRPr="009B65DA" w:rsidRDefault="00146B8D">
            <w:pPr>
              <w:jc w:val="both"/>
              <w:rPr>
                <w:rFonts w:ascii="Times New Roman" w:eastAsia="Times New Roman" w:hAnsi="Times New Roman" w:cs="Times New Roman"/>
                <w:sz w:val="24"/>
                <w:szCs w:val="24"/>
                <w:lang w:val="lt-LT"/>
              </w:rPr>
            </w:pPr>
            <w:r w:rsidRPr="009B65DA">
              <w:rPr>
                <w:rFonts w:ascii="Times New Roman" w:eastAsia="Times New Roman" w:hAnsi="Times New Roman" w:cs="Times New Roman"/>
                <w:sz w:val="24"/>
                <w:szCs w:val="24"/>
                <w:lang w:val="lt-LT"/>
              </w:rPr>
              <w:t xml:space="preserve">Šioje </w:t>
            </w:r>
            <w:r w:rsidR="004D2697" w:rsidRPr="009B65DA">
              <w:rPr>
                <w:rFonts w:ascii="Times New Roman" w:eastAsia="Times New Roman" w:hAnsi="Times New Roman" w:cs="Times New Roman"/>
                <w:sz w:val="24"/>
                <w:szCs w:val="24"/>
                <w:lang w:val="lt-LT"/>
              </w:rPr>
              <w:t xml:space="preserve">komunikacinėje </w:t>
            </w:r>
            <w:r w:rsidRPr="009B65DA">
              <w:rPr>
                <w:rFonts w:ascii="Times New Roman" w:eastAsia="Times New Roman" w:hAnsi="Times New Roman" w:cs="Times New Roman"/>
                <w:sz w:val="24"/>
                <w:szCs w:val="24"/>
                <w:lang w:val="lt-LT"/>
              </w:rPr>
              <w:t xml:space="preserve">kampanijoje bus kreiptinas dėmesys į diskriminacinių nuostatų mažinimą, o kampanija nukreipta į visuomenę. </w:t>
            </w:r>
          </w:p>
          <w:p w14:paraId="04DD80B4" w14:textId="77777777" w:rsidR="00CF6E4D" w:rsidRPr="009B65DA" w:rsidRDefault="00CF6E4D">
            <w:pPr>
              <w:spacing w:line="240" w:lineRule="auto"/>
              <w:jc w:val="both"/>
              <w:rPr>
                <w:rFonts w:ascii="Times New Roman" w:eastAsia="Times New Roman" w:hAnsi="Times New Roman" w:cs="Times New Roman"/>
                <w:sz w:val="24"/>
                <w:szCs w:val="24"/>
                <w:lang w:val="lt-LT"/>
              </w:rPr>
            </w:pPr>
          </w:p>
          <w:p w14:paraId="242FC094" w14:textId="191FFC9D" w:rsidR="007E3B70" w:rsidRPr="009B65DA" w:rsidRDefault="00DB2098" w:rsidP="00EF219B">
            <w:pPr>
              <w:jc w:val="both"/>
              <w:rPr>
                <w:rFonts w:ascii="Times New Roman" w:eastAsia="Times New Roman" w:hAnsi="Times New Roman" w:cs="Times New Roman"/>
                <w:sz w:val="24"/>
                <w:szCs w:val="24"/>
                <w:lang w:val="lt-LT"/>
              </w:rPr>
            </w:pPr>
            <w:r w:rsidRPr="009B65DA">
              <w:rPr>
                <w:rFonts w:ascii="Times New Roman" w:eastAsia="Times New Roman" w:hAnsi="Times New Roman" w:cs="Times New Roman"/>
                <w:b/>
                <w:sz w:val="24"/>
                <w:szCs w:val="24"/>
                <w:shd w:val="clear" w:color="auto" w:fill="F3F3F3"/>
                <w:lang w:val="lt-LT"/>
              </w:rPr>
              <w:t xml:space="preserve">Komunikacinės </w:t>
            </w:r>
            <w:r w:rsidR="00D33FD9" w:rsidRPr="009B65DA">
              <w:rPr>
                <w:rFonts w:ascii="Times New Roman" w:eastAsia="Times New Roman" w:hAnsi="Times New Roman" w:cs="Times New Roman"/>
                <w:b/>
                <w:sz w:val="24"/>
                <w:szCs w:val="24"/>
                <w:shd w:val="clear" w:color="auto" w:fill="F3F3F3"/>
                <w:lang w:val="lt-LT"/>
              </w:rPr>
              <w:t>kampanijos</w:t>
            </w:r>
            <w:r w:rsidR="00D33FD9" w:rsidRPr="009B65DA">
              <w:rPr>
                <w:rFonts w:ascii="Times New Roman" w:eastAsia="Times New Roman" w:hAnsi="Times New Roman" w:cs="Times New Roman"/>
                <w:b/>
                <w:sz w:val="24"/>
                <w:szCs w:val="24"/>
                <w:lang w:val="lt-LT"/>
              </w:rPr>
              <w:t xml:space="preserve"> tikslas</w:t>
            </w:r>
            <w:r w:rsidR="00146B8D" w:rsidRPr="009B65DA">
              <w:rPr>
                <w:rFonts w:ascii="Times New Roman" w:eastAsia="Times New Roman" w:hAnsi="Times New Roman" w:cs="Times New Roman"/>
                <w:b/>
                <w:sz w:val="24"/>
                <w:szCs w:val="24"/>
                <w:lang w:val="lt-LT"/>
              </w:rPr>
              <w:t>:</w:t>
            </w:r>
            <w:r w:rsidR="00146B8D" w:rsidRPr="009B65DA">
              <w:rPr>
                <w:rFonts w:ascii="Times New Roman" w:eastAsia="Times New Roman" w:hAnsi="Times New Roman" w:cs="Times New Roman"/>
                <w:sz w:val="24"/>
                <w:szCs w:val="24"/>
                <w:lang w:val="lt-LT"/>
              </w:rPr>
              <w:t xml:space="preserve"> ugdyti asmenų, patiriančių diskriminaciją, kompetencijas atpažinti diskriminaciją, kreiptis ir gauti reikiamą pagalbą. </w:t>
            </w:r>
          </w:p>
          <w:p w14:paraId="1A0B14BC" w14:textId="77777777" w:rsidR="00453415" w:rsidRPr="009B65DA" w:rsidRDefault="00453415" w:rsidP="00EF219B">
            <w:pPr>
              <w:jc w:val="both"/>
              <w:rPr>
                <w:rFonts w:ascii="Times New Roman" w:eastAsia="Times New Roman" w:hAnsi="Times New Roman" w:cs="Times New Roman"/>
                <w:sz w:val="24"/>
                <w:szCs w:val="24"/>
                <w:lang w:val="lt-LT"/>
              </w:rPr>
            </w:pPr>
          </w:p>
          <w:p w14:paraId="69D03084" w14:textId="2AFFB7B3" w:rsidR="00CF135B" w:rsidRPr="009B65DA" w:rsidRDefault="00DB2098" w:rsidP="00EF219B">
            <w:pPr>
              <w:jc w:val="both"/>
              <w:rPr>
                <w:rFonts w:ascii="Times New Roman" w:eastAsia="Times New Roman" w:hAnsi="Times New Roman" w:cs="Times New Roman"/>
                <w:b/>
                <w:bCs/>
                <w:sz w:val="24"/>
                <w:szCs w:val="24"/>
                <w:lang w:val="lt-LT"/>
              </w:rPr>
            </w:pPr>
            <w:r w:rsidRPr="009B65DA">
              <w:rPr>
                <w:rFonts w:ascii="Times New Roman" w:eastAsia="Times New Roman" w:hAnsi="Times New Roman" w:cs="Times New Roman"/>
                <w:b/>
                <w:sz w:val="24"/>
                <w:szCs w:val="24"/>
                <w:shd w:val="clear" w:color="auto" w:fill="F3F3F3"/>
                <w:lang w:val="lt-LT"/>
              </w:rPr>
              <w:t xml:space="preserve">Komunikacinės </w:t>
            </w:r>
            <w:r w:rsidR="00D33FD9" w:rsidRPr="009B65DA">
              <w:rPr>
                <w:rFonts w:ascii="Times New Roman" w:eastAsia="Times New Roman" w:hAnsi="Times New Roman" w:cs="Times New Roman"/>
                <w:b/>
                <w:sz w:val="24"/>
                <w:szCs w:val="24"/>
                <w:shd w:val="clear" w:color="auto" w:fill="F3F3F3"/>
                <w:lang w:val="lt-LT"/>
              </w:rPr>
              <w:t>kampanijos</w:t>
            </w:r>
            <w:r w:rsidR="00D33FD9" w:rsidRPr="009B65DA">
              <w:rPr>
                <w:rFonts w:ascii="Times New Roman" w:eastAsia="Times New Roman" w:hAnsi="Times New Roman" w:cs="Times New Roman"/>
                <w:b/>
                <w:bCs/>
                <w:sz w:val="24"/>
                <w:szCs w:val="24"/>
                <w:lang w:val="lt-LT"/>
              </w:rPr>
              <w:t xml:space="preserve"> siekiai</w:t>
            </w:r>
            <w:r w:rsidR="00CF135B" w:rsidRPr="009B65DA">
              <w:rPr>
                <w:rFonts w:ascii="Times New Roman" w:eastAsia="Times New Roman" w:hAnsi="Times New Roman" w:cs="Times New Roman"/>
                <w:b/>
                <w:bCs/>
                <w:sz w:val="24"/>
                <w:szCs w:val="24"/>
                <w:lang w:val="lt-LT"/>
              </w:rPr>
              <w:t xml:space="preserve">: </w:t>
            </w:r>
          </w:p>
          <w:p w14:paraId="55C73F96" w14:textId="77777777" w:rsidR="00DC72B1" w:rsidRPr="009B65DA" w:rsidRDefault="00EF219B" w:rsidP="00EF219B">
            <w:pPr>
              <w:pStyle w:val="Sraopastraipa"/>
              <w:numPr>
                <w:ilvl w:val="0"/>
                <w:numId w:val="14"/>
              </w:numPr>
              <w:jc w:val="both"/>
              <w:rPr>
                <w:rFonts w:ascii="Times New Roman" w:eastAsia="Times New Roman" w:hAnsi="Times New Roman" w:cs="Times New Roman"/>
                <w:sz w:val="24"/>
                <w:szCs w:val="24"/>
                <w:lang w:val="lt-LT"/>
              </w:rPr>
            </w:pPr>
            <w:r w:rsidRPr="009B65DA">
              <w:rPr>
                <w:rFonts w:ascii="Times New Roman" w:eastAsia="Times New Roman" w:hAnsi="Times New Roman" w:cs="Times New Roman"/>
                <w:sz w:val="24"/>
                <w:szCs w:val="24"/>
                <w:lang w:val="lt-LT"/>
              </w:rPr>
              <w:t xml:space="preserve">Demonstruoti skirtingus diskriminacijos atvejus. </w:t>
            </w:r>
            <w:r w:rsidR="007021CE" w:rsidRPr="009B65DA">
              <w:rPr>
                <w:rFonts w:ascii="Times New Roman" w:eastAsia="Times New Roman" w:hAnsi="Times New Roman" w:cs="Times New Roman"/>
                <w:sz w:val="24"/>
                <w:szCs w:val="24"/>
                <w:lang w:val="lt-LT"/>
              </w:rPr>
              <w:t xml:space="preserve">Įtraukti diskriminacijos atvejus bent </w:t>
            </w:r>
            <w:r w:rsidR="00DC72B1" w:rsidRPr="009B65DA">
              <w:rPr>
                <w:rFonts w:ascii="Times New Roman" w:eastAsia="Times New Roman" w:hAnsi="Times New Roman" w:cs="Times New Roman"/>
                <w:sz w:val="24"/>
                <w:szCs w:val="24"/>
                <w:lang w:val="lt-LT"/>
              </w:rPr>
              <w:t>keliais diskriminacijos pagrindais, kurie yra numatyti Lygių galimybių įstatyme</w:t>
            </w:r>
          </w:p>
          <w:p w14:paraId="63C76923" w14:textId="2E999A75" w:rsidR="00EF219B" w:rsidRPr="009B65DA" w:rsidRDefault="00EF219B" w:rsidP="00EF219B">
            <w:pPr>
              <w:pStyle w:val="Sraopastraipa"/>
              <w:numPr>
                <w:ilvl w:val="0"/>
                <w:numId w:val="14"/>
              </w:numPr>
              <w:jc w:val="both"/>
              <w:rPr>
                <w:rFonts w:ascii="Times New Roman" w:eastAsia="Times New Roman" w:hAnsi="Times New Roman" w:cs="Times New Roman"/>
                <w:sz w:val="24"/>
                <w:szCs w:val="24"/>
                <w:lang w:val="lt-LT"/>
              </w:rPr>
            </w:pPr>
            <w:r w:rsidRPr="009B65DA">
              <w:rPr>
                <w:rFonts w:ascii="Times New Roman" w:eastAsia="Times New Roman" w:hAnsi="Times New Roman" w:cs="Times New Roman"/>
                <w:sz w:val="24"/>
                <w:szCs w:val="24"/>
                <w:lang w:val="lt-LT"/>
              </w:rPr>
              <w:t>Akcentuoti netiesioginės diskriminacijos* atvejus.</w:t>
            </w:r>
            <w:r w:rsidR="007021CE" w:rsidRPr="009B65DA">
              <w:rPr>
                <w:rFonts w:ascii="Times New Roman" w:eastAsia="Times New Roman" w:hAnsi="Times New Roman" w:cs="Times New Roman"/>
                <w:sz w:val="24"/>
                <w:szCs w:val="24"/>
                <w:lang w:val="lt-LT"/>
              </w:rPr>
              <w:t xml:space="preserve"> </w:t>
            </w:r>
          </w:p>
          <w:p w14:paraId="375E7A0C" w14:textId="60A86775" w:rsidR="007021CE" w:rsidRPr="009B65DA" w:rsidRDefault="00EF219B" w:rsidP="00EF219B">
            <w:pPr>
              <w:pStyle w:val="Sraopastraipa"/>
              <w:numPr>
                <w:ilvl w:val="0"/>
                <w:numId w:val="14"/>
              </w:numPr>
              <w:jc w:val="both"/>
              <w:rPr>
                <w:rFonts w:ascii="Times New Roman" w:eastAsia="Times New Roman" w:hAnsi="Times New Roman" w:cs="Times New Roman"/>
                <w:sz w:val="24"/>
                <w:szCs w:val="24"/>
                <w:lang w:val="lt-LT"/>
              </w:rPr>
            </w:pPr>
            <w:r w:rsidRPr="009B65DA">
              <w:rPr>
                <w:rFonts w:ascii="Times New Roman" w:eastAsia="Times New Roman" w:hAnsi="Times New Roman" w:cs="Times New Roman"/>
                <w:sz w:val="24"/>
                <w:szCs w:val="24"/>
                <w:lang w:val="lt-LT"/>
              </w:rPr>
              <w:t xml:space="preserve">Akcentuoti, kad diskriminacija yra </w:t>
            </w:r>
            <w:r w:rsidR="000558CD" w:rsidRPr="009B65DA">
              <w:rPr>
                <w:rFonts w:ascii="Times New Roman" w:eastAsia="Times New Roman" w:hAnsi="Times New Roman" w:cs="Times New Roman"/>
                <w:sz w:val="24"/>
                <w:szCs w:val="24"/>
                <w:lang w:val="lt-LT"/>
              </w:rPr>
              <w:t xml:space="preserve">draudžiama </w:t>
            </w:r>
            <w:r w:rsidRPr="009B65DA">
              <w:rPr>
                <w:rFonts w:ascii="Times New Roman" w:eastAsia="Times New Roman" w:hAnsi="Times New Roman" w:cs="Times New Roman"/>
                <w:sz w:val="24"/>
                <w:szCs w:val="24"/>
                <w:lang w:val="lt-LT"/>
              </w:rPr>
              <w:t>ir informuoti, apie galimybę teikti skundą patyrus diskriminaciją.</w:t>
            </w:r>
            <w:r w:rsidR="007021CE" w:rsidRPr="009B65DA">
              <w:rPr>
                <w:rFonts w:ascii="Times New Roman" w:eastAsia="Times New Roman" w:hAnsi="Times New Roman" w:cs="Times New Roman"/>
                <w:sz w:val="24"/>
                <w:szCs w:val="24"/>
                <w:lang w:val="lt-LT"/>
              </w:rPr>
              <w:t xml:space="preserve"> </w:t>
            </w:r>
          </w:p>
          <w:p w14:paraId="35548E20" w14:textId="77777777" w:rsidR="00652244" w:rsidRPr="009B65DA" w:rsidRDefault="00652244" w:rsidP="004A3321">
            <w:pPr>
              <w:spacing w:line="240" w:lineRule="auto"/>
              <w:jc w:val="both"/>
              <w:rPr>
                <w:rFonts w:ascii="Times New Roman" w:eastAsia="Times New Roman" w:hAnsi="Times New Roman" w:cs="Times New Roman"/>
                <w:sz w:val="24"/>
                <w:szCs w:val="24"/>
                <w:lang w:val="lt-LT"/>
              </w:rPr>
            </w:pPr>
          </w:p>
          <w:p w14:paraId="63ED332E" w14:textId="52C848A5" w:rsidR="004A3321" w:rsidRPr="009B65DA" w:rsidRDefault="00DB2098" w:rsidP="004A3321">
            <w:pPr>
              <w:spacing w:line="240" w:lineRule="auto"/>
              <w:jc w:val="both"/>
              <w:rPr>
                <w:rFonts w:ascii="Times New Roman" w:eastAsia="Times New Roman" w:hAnsi="Times New Roman" w:cs="Times New Roman"/>
                <w:sz w:val="24"/>
                <w:szCs w:val="24"/>
                <w:lang w:val="lt-LT"/>
              </w:rPr>
            </w:pPr>
            <w:r w:rsidRPr="009B65DA">
              <w:rPr>
                <w:rFonts w:ascii="Times New Roman" w:eastAsia="Times New Roman" w:hAnsi="Times New Roman" w:cs="Times New Roman"/>
                <w:sz w:val="24"/>
                <w:szCs w:val="24"/>
                <w:lang w:val="lt-LT"/>
              </w:rPr>
              <w:t>Vaizdo klipo t</w:t>
            </w:r>
            <w:r w:rsidR="004A3321" w:rsidRPr="009B65DA">
              <w:rPr>
                <w:rFonts w:ascii="Times New Roman" w:eastAsia="Times New Roman" w:hAnsi="Times New Roman" w:cs="Times New Roman"/>
                <w:sz w:val="24"/>
                <w:szCs w:val="24"/>
                <w:lang w:val="lt-LT"/>
              </w:rPr>
              <w:t xml:space="preserve">urinys turi būti kuriamas konsultuojantis su Socialinės apsaugos ir darbo ministerijos </w:t>
            </w:r>
            <w:r w:rsidR="004A3321" w:rsidRPr="009B65DA">
              <w:rPr>
                <w:rFonts w:ascii="Times New Roman" w:hAnsi="Times New Roman" w:cs="Times New Roman"/>
                <w:color w:val="000000"/>
                <w:sz w:val="24"/>
                <w:szCs w:val="24"/>
                <w:lang w:val="lt-LT" w:eastAsia="lt-LT"/>
              </w:rPr>
              <w:t>Lygių galimybių, moterų ir vyrų lygybės grupės ekspertais bei su Pirkėju</w:t>
            </w:r>
            <w:r w:rsidR="004A3321" w:rsidRPr="009B65DA">
              <w:rPr>
                <w:rFonts w:ascii="Times New Roman" w:eastAsia="Times New Roman" w:hAnsi="Times New Roman" w:cs="Times New Roman"/>
                <w:sz w:val="24"/>
                <w:szCs w:val="24"/>
                <w:lang w:val="lt-LT"/>
              </w:rPr>
              <w:t>.</w:t>
            </w:r>
            <w:r w:rsidR="00630428" w:rsidRPr="009B65DA">
              <w:rPr>
                <w:rFonts w:ascii="Times New Roman" w:eastAsia="Times New Roman" w:hAnsi="Times New Roman" w:cs="Times New Roman"/>
                <w:sz w:val="24"/>
                <w:szCs w:val="24"/>
                <w:lang w:val="lt-LT"/>
              </w:rPr>
              <w:t xml:space="preserve"> Galutinis </w:t>
            </w:r>
            <w:r w:rsidRPr="009B65DA">
              <w:rPr>
                <w:rFonts w:ascii="Times New Roman" w:eastAsia="Times New Roman" w:hAnsi="Times New Roman" w:cs="Times New Roman"/>
                <w:sz w:val="24"/>
                <w:szCs w:val="24"/>
                <w:lang w:val="lt-LT"/>
              </w:rPr>
              <w:t xml:space="preserve">šiai komunikacinei kampanijai </w:t>
            </w:r>
            <w:r w:rsidR="00630428" w:rsidRPr="009B65DA">
              <w:rPr>
                <w:rFonts w:ascii="Times New Roman" w:eastAsia="Times New Roman" w:hAnsi="Times New Roman" w:cs="Times New Roman"/>
                <w:sz w:val="24"/>
                <w:szCs w:val="24"/>
                <w:lang w:val="lt-LT"/>
              </w:rPr>
              <w:t>sukurtas vaizdo klipas turi būti suderintas ir patvirtintas Pirkėjo.</w:t>
            </w:r>
          </w:p>
          <w:p w14:paraId="1065422E" w14:textId="77777777" w:rsidR="007E3B70" w:rsidRPr="009B65DA" w:rsidRDefault="007E3B70" w:rsidP="006172B8">
            <w:pPr>
              <w:jc w:val="both"/>
              <w:rPr>
                <w:rFonts w:ascii="Times New Roman" w:eastAsia="Times New Roman" w:hAnsi="Times New Roman" w:cs="Times New Roman"/>
                <w:sz w:val="24"/>
                <w:szCs w:val="24"/>
                <w:lang w:val="lt-LT"/>
              </w:rPr>
            </w:pPr>
          </w:p>
          <w:p w14:paraId="40DA926D" w14:textId="30895E10" w:rsidR="00CF6E4D" w:rsidRPr="009B65DA" w:rsidRDefault="00146B8D" w:rsidP="006172B8">
            <w:pPr>
              <w:jc w:val="both"/>
              <w:rPr>
                <w:rFonts w:ascii="Times New Roman" w:eastAsia="Times New Roman" w:hAnsi="Times New Roman" w:cs="Times New Roman"/>
                <w:sz w:val="24"/>
                <w:szCs w:val="24"/>
                <w:lang w:val="lt-LT"/>
              </w:rPr>
            </w:pPr>
            <w:r w:rsidRPr="009B65DA">
              <w:rPr>
                <w:rFonts w:ascii="Times New Roman" w:eastAsia="Times New Roman" w:hAnsi="Times New Roman" w:cs="Times New Roman"/>
                <w:sz w:val="24"/>
                <w:szCs w:val="24"/>
                <w:lang w:val="lt-LT"/>
              </w:rPr>
              <w:t xml:space="preserve">Vykdant kampaniją informacija </w:t>
            </w:r>
            <w:r w:rsidR="004A3321" w:rsidRPr="009B65DA">
              <w:rPr>
                <w:rFonts w:ascii="Times New Roman" w:eastAsia="Times New Roman" w:hAnsi="Times New Roman" w:cs="Times New Roman"/>
                <w:b/>
                <w:bCs/>
                <w:sz w:val="24"/>
                <w:szCs w:val="24"/>
                <w:lang w:val="lt-LT"/>
              </w:rPr>
              <w:t>turi</w:t>
            </w:r>
            <w:r w:rsidR="004A3321" w:rsidRPr="009B65DA">
              <w:rPr>
                <w:rFonts w:ascii="Times New Roman" w:eastAsia="Times New Roman" w:hAnsi="Times New Roman" w:cs="Times New Roman"/>
                <w:sz w:val="24"/>
                <w:szCs w:val="24"/>
                <w:lang w:val="lt-LT"/>
              </w:rPr>
              <w:t xml:space="preserve"> būti</w:t>
            </w:r>
            <w:r w:rsidRPr="009B65DA">
              <w:rPr>
                <w:rFonts w:ascii="Times New Roman" w:eastAsia="Times New Roman" w:hAnsi="Times New Roman" w:cs="Times New Roman"/>
                <w:sz w:val="24"/>
                <w:szCs w:val="24"/>
                <w:lang w:val="lt-LT"/>
              </w:rPr>
              <w:t xml:space="preserve"> pateikiama asmenims su negalia prieinamomis formomis.</w:t>
            </w:r>
          </w:p>
          <w:p w14:paraId="0F918A90" w14:textId="77777777" w:rsidR="00CF135B" w:rsidRPr="009B65DA" w:rsidRDefault="00CF135B" w:rsidP="006172B8">
            <w:pPr>
              <w:jc w:val="both"/>
              <w:rPr>
                <w:rFonts w:ascii="Times New Roman" w:eastAsia="Times New Roman" w:hAnsi="Times New Roman" w:cs="Times New Roman"/>
                <w:i/>
                <w:iCs/>
                <w:color w:val="FF0000"/>
                <w:sz w:val="24"/>
                <w:szCs w:val="24"/>
                <w:lang w:val="lt-LT"/>
              </w:rPr>
            </w:pPr>
          </w:p>
          <w:p w14:paraId="29F87E40" w14:textId="0CB49B3B" w:rsidR="00CF6E4D" w:rsidRPr="009B65DA" w:rsidRDefault="00CF135B" w:rsidP="00A732BE">
            <w:pPr>
              <w:jc w:val="both"/>
              <w:rPr>
                <w:rFonts w:ascii="Times New Roman" w:eastAsia="Times New Roman" w:hAnsi="Times New Roman" w:cs="Times New Roman"/>
                <w:sz w:val="24"/>
                <w:szCs w:val="24"/>
                <w:lang w:val="lt-LT"/>
              </w:rPr>
            </w:pPr>
            <w:r w:rsidRPr="009B65DA">
              <w:rPr>
                <w:rFonts w:ascii="Times New Roman" w:eastAsia="Times New Roman" w:hAnsi="Times New Roman" w:cs="Times New Roman"/>
                <w:b/>
                <w:bCs/>
                <w:sz w:val="24"/>
                <w:szCs w:val="24"/>
                <w:lang w:val="lt-LT"/>
              </w:rPr>
              <w:t>*</w:t>
            </w:r>
            <w:r w:rsidRPr="009B65DA">
              <w:rPr>
                <w:rFonts w:ascii="Times New Roman" w:hAnsi="Times New Roman" w:cs="Times New Roman"/>
                <w:b/>
                <w:bCs/>
                <w:sz w:val="24"/>
                <w:szCs w:val="24"/>
                <w:lang w:val="lt-LT"/>
              </w:rPr>
              <w:t>Netiesioginė diskriminacija</w:t>
            </w:r>
            <w:r w:rsidRPr="009B65DA">
              <w:rPr>
                <w:rFonts w:ascii="Times New Roman" w:hAnsi="Times New Roman" w:cs="Times New Roman"/>
                <w:sz w:val="24"/>
                <w:szCs w:val="24"/>
                <w:lang w:val="lt-LT"/>
              </w:rPr>
              <w:t> </w:t>
            </w:r>
            <w:r w:rsidRPr="009B65DA">
              <w:rPr>
                <w:rFonts w:ascii="Times New Roman" w:hAnsi="Times New Roman" w:cs="Times New Roman"/>
                <w:color w:val="000000"/>
                <w:sz w:val="24"/>
                <w:szCs w:val="24"/>
                <w:lang w:val="lt-LT"/>
              </w:rPr>
              <w:t xml:space="preserve">– veikimas ar neveikimas, teisės norma ar vertinimo kriterijus, akivaizdžiai neutrali sąlyga ar praktika, kurie formaliai yra vienodi, bet juos įgyvendinant ar pritaikant </w:t>
            </w:r>
            <w:r w:rsidRPr="009B65DA">
              <w:rPr>
                <w:rFonts w:ascii="Times New Roman" w:hAnsi="Times New Roman" w:cs="Times New Roman"/>
                <w:color w:val="000000"/>
                <w:sz w:val="24"/>
                <w:szCs w:val="24"/>
                <w:lang w:val="lt-LT"/>
              </w:rPr>
              <w:lastRenderedPageBreak/>
              <w:t>atsiranda ar gali atsirasti</w:t>
            </w:r>
            <w:r w:rsidRPr="009B65DA">
              <w:rPr>
                <w:rFonts w:ascii="Times New Roman" w:hAnsi="Times New Roman" w:cs="Times New Roman"/>
                <w:i/>
                <w:iCs/>
                <w:color w:val="000000"/>
                <w:sz w:val="24"/>
                <w:szCs w:val="24"/>
                <w:lang w:val="lt-LT"/>
              </w:rPr>
              <w:t> </w:t>
            </w:r>
            <w:r w:rsidRPr="009B65DA">
              <w:rPr>
                <w:rFonts w:ascii="Times New Roman" w:hAnsi="Times New Roman" w:cs="Times New Roman"/>
                <w:color w:val="000000"/>
                <w:sz w:val="24"/>
                <w:szCs w:val="24"/>
                <w:lang w:val="lt-LT"/>
              </w:rPr>
              <w:t>faktinis naudojimosi teisėmis apribojimas arba privilegijų, pirmenybės ar pranašumo teikimas lyties, rasės, tautybės, pilietybės, kalbos, kilmės, socialinės padėties, tikėjimo, įsitikinimų ar pažiūrų, amžiaus, lytinės orientacijos, negalios, etninės priklausomybės, religijos pagrindu, nebent šį veikimą ar neveikimą, teisės normą ar vertinimo kriterijų, sąlygą ar praktiką pateisina teisėtas tikslas, o šio tikslo siekiama tinkamomis ir būtinomis priemonėmis.</w:t>
            </w:r>
          </w:p>
        </w:tc>
      </w:tr>
    </w:tbl>
    <w:p w14:paraId="4E678B7A" w14:textId="77777777" w:rsidR="00676310" w:rsidRPr="001910FA" w:rsidRDefault="00EF6925" w:rsidP="00676310">
      <w:pPr>
        <w:spacing w:line="240" w:lineRule="auto"/>
        <w:jc w:val="both"/>
        <w:rPr>
          <w:rFonts w:ascii="Times New Roman" w:eastAsia="Arial Unicode MS" w:hAnsi="Times New Roman" w:cs="Times New Roman"/>
          <w:color w:val="000000"/>
          <w:sz w:val="24"/>
          <w:szCs w:val="24"/>
          <w:bdr w:val="none" w:sz="0" w:space="0" w:color="auto" w:frame="1"/>
          <w:lang w:val="lt-LT"/>
        </w:rPr>
      </w:pPr>
      <w:r w:rsidRPr="001910FA">
        <w:rPr>
          <w:rFonts w:ascii="Times New Roman" w:eastAsia="Times New Roman" w:hAnsi="Times New Roman" w:cs="Times New Roman"/>
          <w:sz w:val="24"/>
          <w:szCs w:val="24"/>
          <w:lang w:val="lt-LT"/>
        </w:rPr>
        <w:lastRenderedPageBreak/>
        <w:t xml:space="preserve">4.7. </w:t>
      </w:r>
      <w:r w:rsidR="00676310" w:rsidRPr="001910FA">
        <w:rPr>
          <w:rFonts w:ascii="Times New Roman" w:eastAsia="Arial Unicode MS" w:hAnsi="Times New Roman" w:cs="Times New Roman"/>
          <w:color w:val="000000"/>
          <w:sz w:val="24"/>
          <w:szCs w:val="24"/>
          <w:bdr w:val="none" w:sz="0" w:space="0" w:color="auto" w:frame="1"/>
          <w:lang w:val="lt-LT"/>
        </w:rPr>
        <w:t>Pirkimas laikomas žaliuoju vadovaujantis Tvarkos aprašo 4.4.3. papunkčiu, nes pirkimo objektas (komunikacinės kampanijos) yra nematerialaus pobūdžio, nesusijęs su materialaus objekto sukūrimu, nėra numatomas reikšmingas neigiamas poveikis aplinkai, nesukuriamas taršos šaltinis ir negeneruojamos atliekos.</w:t>
      </w:r>
    </w:p>
    <w:p w14:paraId="2DBD3177" w14:textId="755EB2FD" w:rsidR="00CF6E4D" w:rsidRPr="001910FA" w:rsidRDefault="00CF6E4D">
      <w:pPr>
        <w:jc w:val="both"/>
        <w:rPr>
          <w:rFonts w:ascii="Times New Roman" w:hAnsi="Times New Roman" w:cs="Times New Roman"/>
          <w:sz w:val="24"/>
          <w:szCs w:val="24"/>
          <w:lang w:val="lt-LT"/>
        </w:rPr>
      </w:pPr>
    </w:p>
    <w:p w14:paraId="3927054F" w14:textId="43D01E15" w:rsidR="00676310" w:rsidRPr="001910FA" w:rsidRDefault="00676310" w:rsidP="00676310">
      <w:pPr>
        <w:spacing w:line="240" w:lineRule="auto"/>
        <w:jc w:val="both"/>
        <w:rPr>
          <w:rFonts w:ascii="Times New Roman" w:eastAsiaTheme="majorEastAsia" w:hAnsi="Times New Roman" w:cs="Times New Roman"/>
          <w:color w:val="000000"/>
          <w:sz w:val="24"/>
          <w:szCs w:val="24"/>
          <w:shd w:val="clear" w:color="auto" w:fill="FFFFFF"/>
          <w:lang w:val="lt-LT"/>
        </w:rPr>
      </w:pPr>
      <w:r w:rsidRPr="001910FA">
        <w:rPr>
          <w:rFonts w:ascii="Times New Roman" w:hAnsi="Times New Roman" w:cs="Times New Roman"/>
          <w:sz w:val="24"/>
          <w:szCs w:val="24"/>
          <w:lang w:val="lt-LT"/>
        </w:rPr>
        <w:t>4.7.1. Tiekėjas vyk</w:t>
      </w:r>
      <w:r w:rsidR="009B65DA">
        <w:rPr>
          <w:rFonts w:ascii="Times New Roman" w:hAnsi="Times New Roman" w:cs="Times New Roman"/>
          <w:sz w:val="24"/>
          <w:szCs w:val="24"/>
          <w:lang w:val="lt-LT"/>
        </w:rPr>
        <w:t>d</w:t>
      </w:r>
      <w:r w:rsidRPr="001910FA">
        <w:rPr>
          <w:rFonts w:ascii="Times New Roman" w:hAnsi="Times New Roman" w:cs="Times New Roman"/>
          <w:sz w:val="24"/>
          <w:szCs w:val="24"/>
          <w:lang w:val="lt-LT"/>
        </w:rPr>
        <w:t xml:space="preserve">ant paslaugų sutartį įsipareigoja mažinti popieriaus sunaudojimą, atsisakyti nebūtino dokumentų kopijavimo ir spausdinimo, t. y. visa su paslaugų teikimu susijusi dokumentacija turi būti pateikta (siunčiama) ir esant poreikiui derinama elektroniniu formatu ir elektroninėmis priemonėmis, pasirašoma elektroniniu būdu kvalifikuotais elektroniniais parašais (esant poreikiui). Išimtiniais atvejais su paslaugų sutarties vykdymu susiję dokumentai, turi (gali) būti pateikiami popieriniu formatu, jeigu toks formatas privalomas pagal teisės aktus arba Pirkėjas nurodo tokį būtinumą – tokiu atveju spausdinimui turi būti </w:t>
      </w:r>
      <w:r w:rsidRPr="001910FA">
        <w:rPr>
          <w:rFonts w:ascii="Times New Roman" w:eastAsiaTheme="majorEastAsia" w:hAnsi="Times New Roman" w:cs="Times New Roman"/>
          <w:color w:val="000000"/>
          <w:sz w:val="24"/>
          <w:szCs w:val="24"/>
          <w:shd w:val="clear" w:color="auto" w:fill="FFFFFF"/>
          <w:lang w:val="lt-LT"/>
        </w:rPr>
        <w:t>atitikti minimalius aplinkos apsaugos kriterijus, nurodytus Tvarkos aprašo 2 priedo I skyriaus „Popierius ir jo gaminiai“ punkte ,,Rašymo, spausdinimo ir kopijavimo priemonės“ 1.1 ir 1.2 papunkčiuose.</w:t>
      </w:r>
    </w:p>
    <w:p w14:paraId="5CE7382C" w14:textId="77777777" w:rsidR="00EF6925" w:rsidRPr="001910FA" w:rsidRDefault="00EF6925">
      <w:pPr>
        <w:jc w:val="both"/>
        <w:rPr>
          <w:rFonts w:ascii="Times New Roman" w:eastAsia="Times New Roman" w:hAnsi="Times New Roman" w:cs="Times New Roman"/>
          <w:sz w:val="24"/>
          <w:szCs w:val="24"/>
          <w:lang w:val="lt-LT"/>
        </w:rPr>
      </w:pPr>
    </w:p>
    <w:p w14:paraId="4E1F7793" w14:textId="440F6AC3"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4.8. Kiti </w:t>
      </w:r>
      <w:r w:rsidR="00A95E8E" w:rsidRPr="001910FA">
        <w:rPr>
          <w:rFonts w:ascii="Times New Roman" w:eastAsia="Times New Roman" w:hAnsi="Times New Roman" w:cs="Times New Roman"/>
          <w:sz w:val="24"/>
          <w:szCs w:val="24"/>
          <w:lang w:val="lt-LT"/>
        </w:rPr>
        <w:t xml:space="preserve">komunikacinių </w:t>
      </w:r>
      <w:r w:rsidRPr="001910FA">
        <w:rPr>
          <w:rFonts w:ascii="Times New Roman" w:eastAsia="Times New Roman" w:hAnsi="Times New Roman" w:cs="Times New Roman"/>
          <w:sz w:val="24"/>
          <w:szCs w:val="24"/>
          <w:lang w:val="lt-LT"/>
        </w:rPr>
        <w:t xml:space="preserve">kampanijų reikalavimai: </w:t>
      </w:r>
    </w:p>
    <w:p w14:paraId="283B17F9" w14:textId="77777777" w:rsidR="00CF6E4D" w:rsidRPr="001910FA" w:rsidRDefault="00CF6E4D">
      <w:pPr>
        <w:jc w:val="both"/>
        <w:rPr>
          <w:rFonts w:ascii="Times New Roman" w:eastAsia="Times New Roman" w:hAnsi="Times New Roman" w:cs="Times New Roman"/>
          <w:sz w:val="24"/>
          <w:szCs w:val="24"/>
          <w:lang w:val="lt-LT"/>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1830"/>
        <w:gridCol w:w="6960"/>
      </w:tblGrid>
      <w:tr w:rsidR="00CF6E4D" w:rsidRPr="001910FA" w14:paraId="3DE35B48" w14:textId="77777777" w:rsidTr="00DE170C">
        <w:tc>
          <w:tcPr>
            <w:tcW w:w="570" w:type="dxa"/>
            <w:shd w:val="clear" w:color="auto" w:fill="F3F3F3"/>
            <w:tcMar>
              <w:top w:w="100" w:type="dxa"/>
              <w:left w:w="100" w:type="dxa"/>
              <w:bottom w:w="100" w:type="dxa"/>
              <w:right w:w="100" w:type="dxa"/>
            </w:tcMar>
          </w:tcPr>
          <w:p w14:paraId="7E136F90" w14:textId="77777777" w:rsidR="00CF6E4D" w:rsidRPr="001910FA" w:rsidRDefault="00146B8D">
            <w:pPr>
              <w:widowControl w:val="0"/>
              <w:spacing w:line="240" w:lineRule="auto"/>
              <w:rPr>
                <w:rFonts w:ascii="Times New Roman" w:eastAsia="Times New Roman" w:hAnsi="Times New Roman" w:cs="Times New Roman"/>
                <w:b/>
                <w:sz w:val="24"/>
                <w:szCs w:val="24"/>
                <w:shd w:val="clear" w:color="auto" w:fill="F3F3F3"/>
                <w:lang w:val="lt-LT"/>
              </w:rPr>
            </w:pPr>
            <w:r w:rsidRPr="001910FA">
              <w:rPr>
                <w:rFonts w:ascii="Times New Roman" w:eastAsia="Times New Roman" w:hAnsi="Times New Roman" w:cs="Times New Roman"/>
                <w:b/>
                <w:sz w:val="24"/>
                <w:szCs w:val="24"/>
                <w:shd w:val="clear" w:color="auto" w:fill="F3F3F3"/>
                <w:lang w:val="lt-LT"/>
              </w:rPr>
              <w:t>Nr.</w:t>
            </w:r>
          </w:p>
        </w:tc>
        <w:tc>
          <w:tcPr>
            <w:tcW w:w="1830" w:type="dxa"/>
            <w:shd w:val="clear" w:color="auto" w:fill="F3F3F3"/>
            <w:tcMar>
              <w:top w:w="100" w:type="dxa"/>
              <w:left w:w="100" w:type="dxa"/>
              <w:bottom w:w="100" w:type="dxa"/>
              <w:right w:w="100" w:type="dxa"/>
            </w:tcMar>
          </w:tcPr>
          <w:p w14:paraId="4AABEBC9" w14:textId="0453B83E" w:rsidR="00CF6E4D" w:rsidRPr="001910FA" w:rsidRDefault="00146B8D">
            <w:pPr>
              <w:widowControl w:val="0"/>
              <w:spacing w:line="240" w:lineRule="auto"/>
              <w:rPr>
                <w:rFonts w:ascii="Times New Roman" w:eastAsia="Times New Roman" w:hAnsi="Times New Roman" w:cs="Times New Roman"/>
                <w:b/>
                <w:sz w:val="24"/>
                <w:szCs w:val="24"/>
                <w:lang w:val="lt-LT"/>
              </w:rPr>
            </w:pPr>
            <w:r w:rsidRPr="001910FA">
              <w:rPr>
                <w:rFonts w:ascii="Times New Roman" w:eastAsia="Times New Roman" w:hAnsi="Times New Roman" w:cs="Times New Roman"/>
                <w:b/>
                <w:sz w:val="24"/>
                <w:szCs w:val="24"/>
                <w:lang w:val="lt-LT"/>
              </w:rPr>
              <w:t>Reikalavimas</w:t>
            </w:r>
          </w:p>
        </w:tc>
        <w:tc>
          <w:tcPr>
            <w:tcW w:w="6960" w:type="dxa"/>
            <w:shd w:val="clear" w:color="auto" w:fill="F3F3F3"/>
            <w:tcMar>
              <w:top w:w="100" w:type="dxa"/>
              <w:left w:w="100" w:type="dxa"/>
              <w:bottom w:w="100" w:type="dxa"/>
              <w:right w:w="100" w:type="dxa"/>
            </w:tcMar>
          </w:tcPr>
          <w:p w14:paraId="40815D41" w14:textId="77777777" w:rsidR="00CF6E4D" w:rsidRPr="001910FA" w:rsidRDefault="00146B8D">
            <w:pPr>
              <w:widowControl w:val="0"/>
              <w:spacing w:line="240" w:lineRule="auto"/>
              <w:rPr>
                <w:rFonts w:ascii="Times New Roman" w:eastAsia="Times New Roman" w:hAnsi="Times New Roman" w:cs="Times New Roman"/>
                <w:b/>
                <w:sz w:val="24"/>
                <w:szCs w:val="24"/>
                <w:shd w:val="clear" w:color="auto" w:fill="F3F3F3"/>
                <w:lang w:val="lt-LT"/>
              </w:rPr>
            </w:pPr>
            <w:r w:rsidRPr="001910FA">
              <w:rPr>
                <w:rFonts w:ascii="Times New Roman" w:eastAsia="Times New Roman" w:hAnsi="Times New Roman" w:cs="Times New Roman"/>
                <w:b/>
                <w:sz w:val="24"/>
                <w:szCs w:val="24"/>
                <w:shd w:val="clear" w:color="auto" w:fill="F3F3F3"/>
                <w:lang w:val="lt-LT"/>
              </w:rPr>
              <w:t>Specifikacija</w:t>
            </w:r>
          </w:p>
        </w:tc>
      </w:tr>
      <w:tr w:rsidR="00CF6E4D" w:rsidRPr="001910FA" w14:paraId="4B982CF2" w14:textId="77777777" w:rsidTr="00DE170C">
        <w:tc>
          <w:tcPr>
            <w:tcW w:w="570" w:type="dxa"/>
            <w:shd w:val="clear" w:color="auto" w:fill="auto"/>
            <w:tcMar>
              <w:top w:w="100" w:type="dxa"/>
              <w:left w:w="100" w:type="dxa"/>
              <w:bottom w:w="100" w:type="dxa"/>
              <w:right w:w="100" w:type="dxa"/>
            </w:tcMar>
          </w:tcPr>
          <w:p w14:paraId="5631BCBC" w14:textId="77777777" w:rsidR="00CF6E4D" w:rsidRPr="001910FA" w:rsidRDefault="00146B8D">
            <w:pPr>
              <w:widowControl w:val="0"/>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1.</w:t>
            </w:r>
          </w:p>
        </w:tc>
        <w:tc>
          <w:tcPr>
            <w:tcW w:w="1830" w:type="dxa"/>
            <w:shd w:val="clear" w:color="auto" w:fill="auto"/>
            <w:tcMar>
              <w:top w:w="100" w:type="dxa"/>
              <w:left w:w="100" w:type="dxa"/>
              <w:bottom w:w="100" w:type="dxa"/>
              <w:right w:w="100" w:type="dxa"/>
            </w:tcMar>
          </w:tcPr>
          <w:p w14:paraId="4D22617F" w14:textId="18F062E5" w:rsidR="00CF6E4D" w:rsidRPr="001910FA" w:rsidRDefault="00146B8D">
            <w:pPr>
              <w:rPr>
                <w:rFonts w:ascii="Times New Roman" w:eastAsia="Times New Roman" w:hAnsi="Times New Roman" w:cs="Times New Roman"/>
                <w:sz w:val="24"/>
                <w:szCs w:val="24"/>
                <w:highlight w:val="yellow"/>
                <w:lang w:val="lt-LT"/>
              </w:rPr>
            </w:pPr>
            <w:r w:rsidRPr="001910FA">
              <w:rPr>
                <w:rFonts w:ascii="Times New Roman" w:eastAsia="Times New Roman" w:hAnsi="Times New Roman" w:cs="Times New Roman"/>
                <w:sz w:val="24"/>
                <w:szCs w:val="24"/>
                <w:lang w:val="lt-LT"/>
              </w:rPr>
              <w:t xml:space="preserve">Kiekvieno </w:t>
            </w:r>
            <w:r w:rsidR="00DB2098" w:rsidRPr="001910FA">
              <w:rPr>
                <w:rFonts w:ascii="Times New Roman" w:eastAsia="Times New Roman" w:hAnsi="Times New Roman" w:cs="Times New Roman"/>
                <w:sz w:val="24"/>
                <w:szCs w:val="24"/>
                <w:lang w:val="lt-LT"/>
              </w:rPr>
              <w:t xml:space="preserve">komunikacinei kampanijai skirto </w:t>
            </w:r>
            <w:r w:rsidR="004A3321" w:rsidRPr="001910FA">
              <w:rPr>
                <w:rFonts w:ascii="Times New Roman" w:eastAsia="Times New Roman" w:hAnsi="Times New Roman" w:cs="Times New Roman"/>
                <w:sz w:val="24"/>
                <w:szCs w:val="24"/>
                <w:lang w:val="lt-LT"/>
              </w:rPr>
              <w:t xml:space="preserve">vaizdo klipo </w:t>
            </w:r>
            <w:r w:rsidRPr="001910FA">
              <w:rPr>
                <w:rFonts w:ascii="Times New Roman" w:eastAsia="Times New Roman" w:hAnsi="Times New Roman" w:cs="Times New Roman"/>
                <w:sz w:val="24"/>
                <w:szCs w:val="24"/>
                <w:lang w:val="lt-LT"/>
              </w:rPr>
              <w:t>būtinosios savybės:</w:t>
            </w:r>
          </w:p>
        </w:tc>
        <w:tc>
          <w:tcPr>
            <w:tcW w:w="6960" w:type="dxa"/>
            <w:shd w:val="clear" w:color="auto" w:fill="auto"/>
            <w:tcMar>
              <w:top w:w="100" w:type="dxa"/>
              <w:left w:w="100" w:type="dxa"/>
              <w:bottom w:w="100" w:type="dxa"/>
              <w:right w:w="100" w:type="dxa"/>
            </w:tcMar>
          </w:tcPr>
          <w:p w14:paraId="5402672F" w14:textId="27919CFD" w:rsidR="00E564A0" w:rsidRPr="001910FA" w:rsidRDefault="00E564A0" w:rsidP="00E564A0">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Kiekvieno vaizdo klipo idėja yra originali ir sukurta būtent šiai pirkimo daliai. Už galimą autorinių teisių pažeidimą atsakomybę prisiima paslaugos teikėjas.</w:t>
            </w:r>
          </w:p>
          <w:p w14:paraId="1CD49D31" w14:textId="77777777" w:rsidR="00DA378B" w:rsidRPr="001910FA" w:rsidRDefault="00DA378B" w:rsidP="00F93224">
            <w:pPr>
              <w:ind w:left="720" w:hanging="251"/>
              <w:jc w:val="both"/>
              <w:rPr>
                <w:rFonts w:ascii="Times New Roman" w:eastAsia="Times New Roman" w:hAnsi="Times New Roman" w:cs="Times New Roman"/>
                <w:b/>
                <w:bCs/>
                <w:sz w:val="24"/>
                <w:szCs w:val="24"/>
                <w:lang w:val="lt-LT"/>
              </w:rPr>
            </w:pPr>
            <w:r w:rsidRPr="001910FA">
              <w:rPr>
                <w:rFonts w:ascii="Times New Roman" w:eastAsia="Times New Roman" w:hAnsi="Times New Roman" w:cs="Times New Roman"/>
                <w:b/>
                <w:bCs/>
                <w:sz w:val="24"/>
                <w:szCs w:val="24"/>
                <w:lang w:val="lt-LT"/>
              </w:rPr>
              <w:t xml:space="preserve">Vaizdo klipo sukūrimo ir  gamybos paslaugą sudaro:   </w:t>
            </w:r>
          </w:p>
          <w:p w14:paraId="239F3399"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tekstų ir scenarijaus sukūrimas;   </w:t>
            </w:r>
          </w:p>
          <w:p w14:paraId="2D8B4368"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režisūra;   </w:t>
            </w:r>
          </w:p>
          <w:p w14:paraId="52A5C9EB"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filmavimo grupės sudarymas ir filmavimo vietų parinkimas;   </w:t>
            </w:r>
          </w:p>
          <w:p w14:paraId="3D400DBE"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scenarijaus išpildymas;   </w:t>
            </w:r>
          </w:p>
          <w:p w14:paraId="5D5C15E7"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papildomos vaizdinės medžiagos įsigijimas, jeigu reikia;   </w:t>
            </w:r>
          </w:p>
          <w:p w14:paraId="30C11DA1"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aktorių atranka;   </w:t>
            </w:r>
          </w:p>
          <w:p w14:paraId="7B9A73BD"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balso už kadro tekstų rašymas;   </w:t>
            </w:r>
          </w:p>
          <w:p w14:paraId="6F571A16"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vaizdų montavimas;   </w:t>
            </w:r>
          </w:p>
          <w:p w14:paraId="7B90A4B7"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įgarsinimas taisyklinga lietuvių kalba (taisyklingas kirčiavimas); </w:t>
            </w:r>
          </w:p>
          <w:p w14:paraId="770C01E1"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w:t>
            </w:r>
            <w:r w:rsidRPr="001910FA">
              <w:rPr>
                <w:rFonts w:ascii="Times New Roman" w:eastAsia="Times New Roman" w:hAnsi="Times New Roman" w:cs="Times New Roman"/>
                <w:sz w:val="24"/>
                <w:szCs w:val="24"/>
                <w:lang w:val="lt-LT"/>
              </w:rPr>
              <w:tab/>
              <w:t>muzikos sukūrimas ir (arba) garso takelio parinkimas ir pritaikymas;</w:t>
            </w:r>
          </w:p>
          <w:p w14:paraId="22B10941"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garso  efektų sukūrimas (jeigu bus reikalinga);   </w:t>
            </w:r>
          </w:p>
          <w:p w14:paraId="7CBCC778"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vaizdo klipo subtitrų ir vertimo į gestų kalbą parengimas;  </w:t>
            </w:r>
          </w:p>
          <w:p w14:paraId="713D4405"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ab/>
              <w:t xml:space="preserve">ir kitos reikalingos priemonės bei paslaugos, kurios užtikrins sąlygas  kokybiškam vaizdo klipui sukurti, pagaminti ir priduoti numatytais formatais.  </w:t>
            </w:r>
          </w:p>
          <w:p w14:paraId="566776B7" w14:textId="77777777" w:rsidR="00DA378B" w:rsidRPr="001910FA" w:rsidRDefault="00DA378B" w:rsidP="00DA378B">
            <w:pPr>
              <w:ind w:left="360"/>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b/>
                <w:bCs/>
                <w:sz w:val="24"/>
                <w:szCs w:val="24"/>
                <w:lang w:val="lt-LT"/>
              </w:rPr>
              <w:t>Scenarijus ir jo išpildymas</w:t>
            </w:r>
            <w:r w:rsidRPr="001910FA">
              <w:rPr>
                <w:rFonts w:ascii="Times New Roman" w:eastAsia="Times New Roman" w:hAnsi="Times New Roman" w:cs="Times New Roman"/>
                <w:sz w:val="24"/>
                <w:szCs w:val="24"/>
                <w:lang w:val="lt-LT"/>
              </w:rPr>
              <w:t>:  </w:t>
            </w:r>
          </w:p>
          <w:p w14:paraId="5A4230E8" w14:textId="0708AE75" w:rsidR="00DA378B" w:rsidRPr="001910FA" w:rsidRDefault="00DA378B" w:rsidP="00DA378B">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Tiekėjas pateikia detalizuotą vaizdo klipo scenarijų Pirkėjui pagal </w:t>
            </w:r>
            <w:r w:rsidR="002C178A" w:rsidRPr="001910FA">
              <w:rPr>
                <w:rFonts w:ascii="Times New Roman" w:eastAsia="Times New Roman" w:hAnsi="Times New Roman" w:cs="Times New Roman"/>
                <w:sz w:val="24"/>
                <w:szCs w:val="24"/>
                <w:lang w:val="lt-LT"/>
              </w:rPr>
              <w:t>4</w:t>
            </w:r>
            <w:r w:rsidRPr="001910FA">
              <w:rPr>
                <w:rFonts w:ascii="Times New Roman" w:eastAsia="Times New Roman" w:hAnsi="Times New Roman" w:cs="Times New Roman"/>
                <w:sz w:val="24"/>
                <w:szCs w:val="24"/>
                <w:lang w:val="lt-LT"/>
              </w:rPr>
              <w:t>.</w:t>
            </w:r>
            <w:r w:rsidR="002C178A" w:rsidRPr="001910FA">
              <w:rPr>
                <w:rFonts w:ascii="Times New Roman" w:eastAsia="Times New Roman" w:hAnsi="Times New Roman" w:cs="Times New Roman"/>
                <w:sz w:val="24"/>
                <w:szCs w:val="24"/>
                <w:lang w:val="lt-LT"/>
              </w:rPr>
              <w:t>6</w:t>
            </w:r>
            <w:r w:rsidRPr="001910FA">
              <w:rPr>
                <w:rFonts w:ascii="Times New Roman" w:eastAsia="Times New Roman" w:hAnsi="Times New Roman" w:cs="Times New Roman"/>
                <w:sz w:val="24"/>
                <w:szCs w:val="24"/>
                <w:lang w:val="lt-LT"/>
              </w:rPr>
              <w:t>. punkte  pateiktas vaizdo klipo specifikacijas suderinimui su Pirkėju per 20 kalendorinių dienų nuo sutarties pasirašymo dienos.    </w:t>
            </w:r>
          </w:p>
          <w:p w14:paraId="385B19BC" w14:textId="77777777" w:rsidR="00DA378B" w:rsidRPr="001910FA" w:rsidRDefault="00DA378B" w:rsidP="00DA378B">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Tiekėjas turi pateikti šiuos vaizdo klipo scenarijaus elementus: scenarijus, pateiktas </w:t>
            </w:r>
            <w:proofErr w:type="spellStart"/>
            <w:r w:rsidRPr="001910FA">
              <w:rPr>
                <w:rFonts w:ascii="Times New Roman" w:eastAsia="Times New Roman" w:hAnsi="Times New Roman" w:cs="Times New Roman"/>
                <w:sz w:val="24"/>
                <w:szCs w:val="24"/>
                <w:lang w:val="lt-LT"/>
              </w:rPr>
              <w:t>kadruotėmis</w:t>
            </w:r>
            <w:proofErr w:type="spellEnd"/>
            <w:r w:rsidRPr="001910FA">
              <w:rPr>
                <w:rFonts w:ascii="Times New Roman" w:eastAsia="Times New Roman" w:hAnsi="Times New Roman" w:cs="Times New Roman"/>
                <w:sz w:val="24"/>
                <w:szCs w:val="24"/>
                <w:lang w:val="lt-LT"/>
              </w:rPr>
              <w:t>, vizija kastingui, vizija lokacijai, vizija dailei, vizija kameros darbui, spalvoms, šviesai, vizija muzikai. </w:t>
            </w:r>
          </w:p>
          <w:p w14:paraId="19F718E4" w14:textId="77777777" w:rsidR="00DA378B" w:rsidRPr="001910FA" w:rsidRDefault="00DA378B" w:rsidP="00DA378B">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Pirkėjas pastabas scenarijui pateikia el. paštu ne vėliau kaip per 3 d. d. nuo scenarijaus gavimo.    </w:t>
            </w:r>
          </w:p>
          <w:p w14:paraId="3782A344" w14:textId="77777777" w:rsidR="00DA378B" w:rsidRPr="001910FA" w:rsidRDefault="00DA378B" w:rsidP="00DA378B">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Tiekėjas turi atsižvelgti į Pirkėjo pastabas ir scenarijų pataisyti per 3 d. d.  </w:t>
            </w:r>
          </w:p>
          <w:p w14:paraId="29BE49A3" w14:textId="77777777" w:rsidR="00DA378B" w:rsidRPr="001910FA" w:rsidRDefault="00DA378B" w:rsidP="00DA378B">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Pataisytas scenarijus ar jo išpildymo vizija, Pirkėjui turi būti pateikti per 3 d. d. nuo pastabų pateikimo dienos.   </w:t>
            </w:r>
          </w:p>
          <w:p w14:paraId="041BB534" w14:textId="77777777" w:rsidR="00DA378B" w:rsidRPr="001910FA" w:rsidRDefault="00DA378B" w:rsidP="00DA378B">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Galutinis scenarijus gali būti derinamas su Pirkėju tiek kartų, kiek yra reikalinga.   </w:t>
            </w:r>
          </w:p>
          <w:p w14:paraId="36034E34" w14:textId="77777777" w:rsidR="00DA378B" w:rsidRPr="001910FA" w:rsidRDefault="00DA378B" w:rsidP="00DA378B">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Tiekėjas vaizdo klipo kūrimą turi pradėti tuomet, kai gauna Pirkėjo patvirtinimą apie scenarijų tinkamumą. Pirkėjas neatsako už Tiekėjo patirtus nuostolius dėl nesuderinto scenarijaus naudojimo pasekmių.   </w:t>
            </w:r>
          </w:p>
          <w:p w14:paraId="37DBF137" w14:textId="77777777" w:rsidR="00DA378B" w:rsidRPr="001910FA" w:rsidRDefault="00DA378B" w:rsidP="00DA378B">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Vaizdo klipui turi būti atrinkti aktoriai, kurių kandidatūrą turi patvirtinti Pirkėjas.   </w:t>
            </w:r>
          </w:p>
          <w:p w14:paraId="1D3EF096" w14:textId="77777777" w:rsidR="00DA378B" w:rsidRPr="001910FA" w:rsidRDefault="00DA378B" w:rsidP="00DA378B">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Tiekėjas pateikia pirminį vaizdo klipo variantą suderinimui su Pirkėju per 30 kalendorinių dienų nuo scenarijaus suderinimo.</w:t>
            </w:r>
          </w:p>
          <w:p w14:paraId="12A06F81" w14:textId="77777777" w:rsidR="00DA378B" w:rsidRPr="001910FA" w:rsidRDefault="00DA378B" w:rsidP="00DA378B">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Vaizdo klipas turi būti koreguojamas pagal Pirkėjo pateiktas pastabas ir siūlymus.   </w:t>
            </w:r>
          </w:p>
          <w:p w14:paraId="2FE26681" w14:textId="77777777" w:rsidR="00DA378B" w:rsidRPr="001910FA" w:rsidRDefault="00DA378B" w:rsidP="00DA378B">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Vaizdo  klipo galutinį variantą privaloma suderinti su Pirkėju, kuris turi teisę koreguoti, keisti pasiūlyto vaizdo klipo sprendinius.   </w:t>
            </w:r>
          </w:p>
          <w:p w14:paraId="1B833703" w14:textId="77777777" w:rsidR="00DA378B" w:rsidRPr="001910FA" w:rsidRDefault="00DA378B" w:rsidP="00DA378B">
            <w:pPr>
              <w:pStyle w:val="Sraopastraipa"/>
              <w:numPr>
                <w:ilvl w:val="0"/>
                <w:numId w:val="26"/>
              </w:numPr>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Paaiškėjus, kad </w:t>
            </w:r>
            <w:proofErr w:type="spellStart"/>
            <w:r w:rsidRPr="001910FA">
              <w:rPr>
                <w:rFonts w:ascii="Times New Roman" w:eastAsia="Times New Roman" w:hAnsi="Times New Roman" w:cs="Times New Roman"/>
                <w:sz w:val="24"/>
                <w:szCs w:val="24"/>
                <w:lang w:val="lt-LT"/>
              </w:rPr>
              <w:t>užkadriniame</w:t>
            </w:r>
            <w:proofErr w:type="spellEnd"/>
            <w:r w:rsidRPr="001910FA">
              <w:rPr>
                <w:rFonts w:ascii="Times New Roman" w:eastAsia="Times New Roman" w:hAnsi="Times New Roman" w:cs="Times New Roman"/>
                <w:sz w:val="24"/>
                <w:szCs w:val="24"/>
                <w:lang w:val="lt-LT"/>
              </w:rPr>
              <w:t xml:space="preserve"> balse yra kirčiavimo ar dikcijos klaidų, Tiekėjas  turi pašalinti kirčiavimo klaidas. Pirkėjas </w:t>
            </w:r>
            <w:r w:rsidRPr="001910FA">
              <w:rPr>
                <w:rFonts w:ascii="Times New Roman" w:eastAsia="Times New Roman" w:hAnsi="Times New Roman" w:cs="Times New Roman"/>
                <w:sz w:val="24"/>
                <w:szCs w:val="24"/>
                <w:lang w:val="lt-LT"/>
              </w:rPr>
              <w:lastRenderedPageBreak/>
              <w:t>neatsako už Tiekėjo patirtus   nuostolius dėl netaisyklingo žodžių kirčiavimo ar netaisyklingos, neatitinkančios bendrinės lietuvių   kalbos dikcijos pasekmių.   </w:t>
            </w:r>
          </w:p>
          <w:p w14:paraId="13E220E5" w14:textId="77777777" w:rsidR="00DA378B" w:rsidRPr="001910FA" w:rsidRDefault="00DA378B" w:rsidP="00DA378B">
            <w:pPr>
              <w:pStyle w:val="Sraopastraipa"/>
              <w:ind w:left="469"/>
              <w:jc w:val="both"/>
              <w:rPr>
                <w:rFonts w:ascii="Times New Roman" w:eastAsia="Times New Roman" w:hAnsi="Times New Roman" w:cs="Times New Roman"/>
                <w:b/>
                <w:bCs/>
                <w:sz w:val="24"/>
                <w:szCs w:val="24"/>
                <w:lang w:val="lt-LT"/>
              </w:rPr>
            </w:pPr>
            <w:r w:rsidRPr="001910FA">
              <w:rPr>
                <w:rFonts w:ascii="Times New Roman" w:eastAsia="Times New Roman" w:hAnsi="Times New Roman" w:cs="Times New Roman"/>
                <w:b/>
                <w:bCs/>
                <w:sz w:val="24"/>
                <w:szCs w:val="24"/>
                <w:lang w:val="lt-LT"/>
              </w:rPr>
              <w:t>Reikalavimai vaizdo klipo gamybos technikai:</w:t>
            </w:r>
          </w:p>
          <w:p w14:paraId="6514AA82" w14:textId="77777777" w:rsidR="00DA378B" w:rsidRPr="001910FA" w:rsidRDefault="00DA378B" w:rsidP="00DA378B">
            <w:pPr>
              <w:pStyle w:val="Sraopastraipa"/>
              <w:numPr>
                <w:ilvl w:val="0"/>
                <w:numId w:val="26"/>
              </w:numPr>
              <w:ind w:left="753"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Vaizdo klipas turi būti sukurtas naudojant profesionalią filmavimo, montavimo, įgarsinimo, grafinės informacijos rengimo techniką.   </w:t>
            </w:r>
          </w:p>
          <w:p w14:paraId="64DE3BB4" w14:textId="77777777" w:rsidR="00DA378B" w:rsidRPr="001910FA" w:rsidRDefault="00DA378B" w:rsidP="00DA378B">
            <w:pPr>
              <w:pStyle w:val="Sraopastraipa"/>
              <w:numPr>
                <w:ilvl w:val="0"/>
                <w:numId w:val="26"/>
              </w:numPr>
              <w:ind w:left="753"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Paslaugų kokybė privalo atitikti nusistovėjusius tokių paslaugų teikimo reikalavimus. Vaizdo įrašams atlikti turi būti naudojama skaitmeninė filmavimo įranga.   </w:t>
            </w:r>
          </w:p>
          <w:p w14:paraId="3CA5599C" w14:textId="77777777" w:rsidR="00DA378B" w:rsidRPr="001910FA" w:rsidRDefault="00DA378B" w:rsidP="00DA378B">
            <w:pPr>
              <w:pStyle w:val="Sraopastraipa"/>
              <w:numPr>
                <w:ilvl w:val="0"/>
                <w:numId w:val="26"/>
              </w:numPr>
              <w:ind w:left="753"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Reklaminis vaizdo klipas turi atitikti įprastai keliamus reikalavimus ir būti pritaikytas transliuoti visais nacionaliniais (lietuviškais) televizijos kanalais, techniniai parametrai turi atitikti ir analoginiam vaizdo signalui keliamus reikalavimus.   </w:t>
            </w:r>
          </w:p>
          <w:p w14:paraId="2E6B7AC2" w14:textId="77777777" w:rsidR="00DA378B" w:rsidRPr="001910FA" w:rsidRDefault="00DA378B" w:rsidP="00DA378B">
            <w:pPr>
              <w:pStyle w:val="Sraopastraipa"/>
              <w:numPr>
                <w:ilvl w:val="0"/>
                <w:numId w:val="26"/>
              </w:numPr>
              <w:ind w:left="753"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Pirkėjui pateikiama galutinė produkcija, t. y. reklamos vaizdo klipas turi būti aukštos kokybės: montavimas atliktas profesionalia programine įranga, užtikrinta aukšta vaizdo klipo  įrašymo kokybė, tinkama transliuoti nacionalinės (lietuvių) aprėpties televizijoje.   </w:t>
            </w:r>
          </w:p>
          <w:p w14:paraId="6C512A15" w14:textId="77777777" w:rsidR="00DA378B" w:rsidRPr="001910FA" w:rsidRDefault="00DA378B" w:rsidP="00DA378B">
            <w:pPr>
              <w:pStyle w:val="Sraopastraipa"/>
              <w:numPr>
                <w:ilvl w:val="0"/>
                <w:numId w:val="26"/>
              </w:numPr>
              <w:ind w:left="753"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Pirkėjui vaizdo klipas turi būti perduotas skaitmeniniu formatu, leidžiančiu redaguoti atskirus vaizdo ir garso takelių (jei taikoma) segmentus.  </w:t>
            </w:r>
          </w:p>
          <w:p w14:paraId="21CB98FF" w14:textId="279D39DA" w:rsidR="00DA378B" w:rsidRPr="001910FA" w:rsidRDefault="00DA378B" w:rsidP="00DE170C">
            <w:pPr>
              <w:pStyle w:val="Sraopastraipa"/>
              <w:ind w:left="611"/>
              <w:jc w:val="both"/>
              <w:rPr>
                <w:rFonts w:ascii="Times New Roman" w:hAnsi="Times New Roman" w:cs="Times New Roman"/>
                <w:sz w:val="24"/>
                <w:szCs w:val="24"/>
                <w:lang w:val="lt-LT"/>
              </w:rPr>
            </w:pPr>
            <w:r w:rsidRPr="001910FA">
              <w:rPr>
                <w:rFonts w:ascii="Times New Roman" w:eastAsia="Times New Roman" w:hAnsi="Times New Roman" w:cs="Times New Roman"/>
                <w:b/>
                <w:bCs/>
                <w:sz w:val="24"/>
                <w:szCs w:val="24"/>
                <w:lang w:val="lt-LT"/>
              </w:rPr>
              <w:t>Reikalavimai animuotų ir statinių reklaminių skydelių (</w:t>
            </w:r>
            <w:proofErr w:type="spellStart"/>
            <w:r w:rsidRPr="001910FA">
              <w:rPr>
                <w:rFonts w:ascii="Times New Roman" w:eastAsia="Times New Roman" w:hAnsi="Times New Roman" w:cs="Times New Roman"/>
                <w:b/>
                <w:bCs/>
                <w:sz w:val="24"/>
                <w:szCs w:val="24"/>
                <w:lang w:val="lt-LT"/>
              </w:rPr>
              <w:t>banerių</w:t>
            </w:r>
            <w:proofErr w:type="spellEnd"/>
            <w:r w:rsidRPr="001910FA">
              <w:rPr>
                <w:rFonts w:ascii="Times New Roman" w:eastAsia="Times New Roman" w:hAnsi="Times New Roman" w:cs="Times New Roman"/>
                <w:b/>
                <w:bCs/>
                <w:sz w:val="24"/>
                <w:szCs w:val="24"/>
                <w:lang w:val="lt-LT"/>
              </w:rPr>
              <w:t>) sukūrimui:</w:t>
            </w:r>
          </w:p>
          <w:p w14:paraId="1AB92470" w14:textId="0C031AE7" w:rsidR="00DA378B" w:rsidRPr="001910FA" w:rsidRDefault="00DA378B" w:rsidP="00DE170C">
            <w:pPr>
              <w:pStyle w:val="Sraopastraipa"/>
              <w:numPr>
                <w:ilvl w:val="0"/>
                <w:numId w:val="26"/>
              </w:numPr>
              <w:ind w:left="753"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Turi būti sukurtas ir pagamintas vienas statinis ir vienas animuotas </w:t>
            </w:r>
            <w:proofErr w:type="spellStart"/>
            <w:r w:rsidRPr="001910FA">
              <w:rPr>
                <w:rFonts w:ascii="Times New Roman" w:eastAsia="Times New Roman" w:hAnsi="Times New Roman" w:cs="Times New Roman"/>
                <w:sz w:val="24"/>
                <w:szCs w:val="24"/>
                <w:lang w:val="lt-LT"/>
              </w:rPr>
              <w:t>baneris</w:t>
            </w:r>
            <w:proofErr w:type="spellEnd"/>
            <w:r w:rsidRPr="001910FA">
              <w:rPr>
                <w:rFonts w:ascii="Times New Roman" w:eastAsia="Times New Roman" w:hAnsi="Times New Roman" w:cs="Times New Roman"/>
                <w:sz w:val="24"/>
                <w:szCs w:val="24"/>
                <w:lang w:val="lt-LT"/>
              </w:rPr>
              <w:t> (judantis reklaminis skydelis) bei jų adaptacijos, skirtos talpinimui interneto portaluose, socialiniuose tinkluose</w:t>
            </w:r>
            <w:r w:rsidR="003133FB" w:rsidRPr="001910FA">
              <w:rPr>
                <w:rFonts w:ascii="Times New Roman" w:eastAsia="Times New Roman" w:hAnsi="Times New Roman" w:cs="Times New Roman"/>
                <w:sz w:val="24"/>
                <w:szCs w:val="24"/>
                <w:lang w:val="lt-LT"/>
              </w:rPr>
              <w:t xml:space="preserve">, </w:t>
            </w:r>
            <w:proofErr w:type="spellStart"/>
            <w:r w:rsidR="003133FB" w:rsidRPr="001910FA">
              <w:rPr>
                <w:rFonts w:ascii="Times New Roman" w:eastAsia="Times New Roman" w:hAnsi="Times New Roman" w:cs="Times New Roman"/>
                <w:sz w:val="24"/>
                <w:szCs w:val="24"/>
                <w:lang w:val="lt-LT"/>
              </w:rPr>
              <w:t>led</w:t>
            </w:r>
            <w:proofErr w:type="spellEnd"/>
            <w:r w:rsidR="003133FB" w:rsidRPr="001910FA">
              <w:rPr>
                <w:rFonts w:ascii="Times New Roman" w:eastAsia="Times New Roman" w:hAnsi="Times New Roman" w:cs="Times New Roman"/>
                <w:sz w:val="24"/>
                <w:szCs w:val="24"/>
                <w:lang w:val="lt-LT"/>
              </w:rPr>
              <w:t xml:space="preserve"> ekranuose</w:t>
            </w:r>
            <w:r w:rsidRPr="001910FA">
              <w:rPr>
                <w:rFonts w:ascii="Times New Roman" w:eastAsia="Times New Roman" w:hAnsi="Times New Roman" w:cs="Times New Roman"/>
                <w:sz w:val="24"/>
                <w:szCs w:val="24"/>
                <w:lang w:val="lt-LT"/>
              </w:rPr>
              <w:t xml:space="preserve"> ir kituose skaitmeniniuose kanaluose. </w:t>
            </w:r>
            <w:proofErr w:type="spellStart"/>
            <w:r w:rsidRPr="001910FA">
              <w:rPr>
                <w:rFonts w:ascii="Times New Roman" w:eastAsia="Times New Roman" w:hAnsi="Times New Roman" w:cs="Times New Roman"/>
                <w:sz w:val="24"/>
                <w:szCs w:val="24"/>
                <w:lang w:val="lt-LT"/>
              </w:rPr>
              <w:t>Baneriai</w:t>
            </w:r>
            <w:proofErr w:type="spellEnd"/>
            <w:r w:rsidRPr="001910FA">
              <w:rPr>
                <w:rFonts w:ascii="Times New Roman" w:eastAsia="Times New Roman" w:hAnsi="Times New Roman" w:cs="Times New Roman"/>
                <w:sz w:val="24"/>
                <w:szCs w:val="24"/>
                <w:lang w:val="lt-LT"/>
              </w:rPr>
              <w:t xml:space="preserve"> turi būti sukurti ir pagaminti pagal sukurto </w:t>
            </w:r>
            <w:r w:rsidR="002E4526" w:rsidRPr="001910FA">
              <w:rPr>
                <w:rFonts w:ascii="Times New Roman" w:eastAsia="Times New Roman" w:hAnsi="Times New Roman" w:cs="Times New Roman"/>
                <w:sz w:val="24"/>
                <w:szCs w:val="24"/>
                <w:lang w:val="lt-LT"/>
              </w:rPr>
              <w:t>vaizdo</w:t>
            </w:r>
            <w:r w:rsidRPr="001910FA">
              <w:rPr>
                <w:rFonts w:ascii="Times New Roman" w:eastAsia="Times New Roman" w:hAnsi="Times New Roman" w:cs="Times New Roman"/>
                <w:sz w:val="24"/>
                <w:szCs w:val="24"/>
                <w:lang w:val="lt-LT"/>
              </w:rPr>
              <w:t xml:space="preserve"> klipo medžiagą. </w:t>
            </w:r>
          </w:p>
          <w:p w14:paraId="4BB7ABB3" w14:textId="77777777" w:rsidR="00DA378B" w:rsidRPr="001910FA" w:rsidRDefault="00DA378B" w:rsidP="00DE170C">
            <w:pPr>
              <w:pStyle w:val="Sraopastraipa"/>
              <w:numPr>
                <w:ilvl w:val="0"/>
                <w:numId w:val="26"/>
              </w:numPr>
              <w:ind w:left="753"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Animuoti (judantys reklaminiai skydeliai) ir statiniai turi atitikti šiuos reikalavimus:  </w:t>
            </w:r>
          </w:p>
          <w:p w14:paraId="6042CD67" w14:textId="77777777" w:rsidR="00DA378B" w:rsidRPr="001910FA" w:rsidRDefault="00DA378B" w:rsidP="00677D4A">
            <w:pPr>
              <w:pStyle w:val="Sraopastraipa"/>
              <w:numPr>
                <w:ilvl w:val="0"/>
                <w:numId w:val="26"/>
              </w:numPr>
              <w:ind w:left="753"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Tiekėjas turi užtikrinti, kad kūrybos ir gamybos rezultatas būtų išpildytas profesionaliai.  </w:t>
            </w:r>
          </w:p>
          <w:p w14:paraId="7DCEC2A1" w14:textId="77777777" w:rsidR="00DA378B" w:rsidRPr="001910FA" w:rsidRDefault="00DA378B" w:rsidP="00677D4A">
            <w:pPr>
              <w:pStyle w:val="Sraopastraipa"/>
              <w:numPr>
                <w:ilvl w:val="0"/>
                <w:numId w:val="26"/>
              </w:numPr>
              <w:ind w:left="753"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Vizualinė medžiaga turi būti suderinta su Pirkėju per 10 kalendorinių dienų nuo galutinio vaizdo klipo sukūrimo bei pažymėta visais nurodytais ženklais ir logotipais.  </w:t>
            </w:r>
          </w:p>
          <w:p w14:paraId="000D8F02" w14:textId="77777777" w:rsidR="00DA378B" w:rsidRPr="001910FA" w:rsidRDefault="00DA378B" w:rsidP="00677D4A">
            <w:pPr>
              <w:pStyle w:val="Sraopastraipa"/>
              <w:numPr>
                <w:ilvl w:val="0"/>
                <w:numId w:val="26"/>
              </w:numPr>
              <w:ind w:left="753"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Pirkėjas pastabas pateikia el. paštu ne vėliau kaip per 3 d. d. nuo </w:t>
            </w:r>
            <w:proofErr w:type="spellStart"/>
            <w:r w:rsidRPr="001910FA">
              <w:rPr>
                <w:rFonts w:ascii="Times New Roman" w:eastAsia="Times New Roman" w:hAnsi="Times New Roman" w:cs="Times New Roman"/>
                <w:sz w:val="24"/>
                <w:szCs w:val="24"/>
                <w:lang w:val="lt-LT"/>
              </w:rPr>
              <w:t>banerių</w:t>
            </w:r>
            <w:proofErr w:type="spellEnd"/>
            <w:r w:rsidRPr="001910FA">
              <w:rPr>
                <w:rFonts w:ascii="Times New Roman" w:eastAsia="Times New Roman" w:hAnsi="Times New Roman" w:cs="Times New Roman"/>
                <w:sz w:val="24"/>
                <w:szCs w:val="24"/>
                <w:lang w:val="lt-LT"/>
              </w:rPr>
              <w:t xml:space="preserve"> gavimo.</w:t>
            </w:r>
          </w:p>
          <w:p w14:paraId="2333DE39" w14:textId="7B14D52F" w:rsidR="00DA378B" w:rsidRPr="001910FA" w:rsidRDefault="00DA378B" w:rsidP="00677D4A">
            <w:pPr>
              <w:pStyle w:val="Sraopastraipa"/>
              <w:numPr>
                <w:ilvl w:val="0"/>
                <w:numId w:val="26"/>
              </w:numPr>
              <w:ind w:left="753"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 xml:space="preserve">Tiekėjas turi atsižvelgti į </w:t>
            </w:r>
            <w:r w:rsidR="002E4526" w:rsidRPr="001910FA">
              <w:rPr>
                <w:rFonts w:ascii="Times New Roman" w:eastAsia="Times New Roman" w:hAnsi="Times New Roman" w:cs="Times New Roman"/>
                <w:sz w:val="24"/>
                <w:szCs w:val="24"/>
                <w:lang w:val="lt-LT"/>
              </w:rPr>
              <w:t>Pirkėjo</w:t>
            </w:r>
            <w:r w:rsidRPr="001910FA">
              <w:rPr>
                <w:rFonts w:ascii="Times New Roman" w:eastAsia="Times New Roman" w:hAnsi="Times New Roman" w:cs="Times New Roman"/>
                <w:sz w:val="24"/>
                <w:szCs w:val="24"/>
                <w:lang w:val="lt-LT"/>
              </w:rPr>
              <w:t xml:space="preserve"> pastabas ir pataisyti </w:t>
            </w:r>
            <w:proofErr w:type="spellStart"/>
            <w:r w:rsidRPr="001910FA">
              <w:rPr>
                <w:rFonts w:ascii="Times New Roman" w:eastAsia="Times New Roman" w:hAnsi="Times New Roman" w:cs="Times New Roman"/>
                <w:sz w:val="24"/>
                <w:szCs w:val="24"/>
                <w:lang w:val="lt-LT"/>
              </w:rPr>
              <w:t>banerius</w:t>
            </w:r>
            <w:proofErr w:type="spellEnd"/>
            <w:r w:rsidRPr="001910FA">
              <w:rPr>
                <w:rFonts w:ascii="Times New Roman" w:eastAsia="Times New Roman" w:hAnsi="Times New Roman" w:cs="Times New Roman"/>
                <w:sz w:val="24"/>
                <w:szCs w:val="24"/>
                <w:lang w:val="lt-LT"/>
              </w:rPr>
              <w:t xml:space="preserve"> per 3 d. d.</w:t>
            </w:r>
          </w:p>
          <w:p w14:paraId="17E107C7" w14:textId="77777777" w:rsidR="00DA378B" w:rsidRPr="001910FA" w:rsidRDefault="00DA378B" w:rsidP="00677D4A">
            <w:pPr>
              <w:pStyle w:val="Sraopastraipa"/>
              <w:numPr>
                <w:ilvl w:val="0"/>
                <w:numId w:val="26"/>
              </w:numPr>
              <w:ind w:left="753" w:hanging="284"/>
              <w:jc w:val="both"/>
              <w:rPr>
                <w:rFonts w:ascii="Times New Roman" w:eastAsia="Times New Roman" w:hAnsi="Times New Roman" w:cs="Times New Roman"/>
                <w:sz w:val="24"/>
                <w:szCs w:val="24"/>
                <w:lang w:val="lt-LT"/>
              </w:rPr>
            </w:pPr>
            <w:proofErr w:type="spellStart"/>
            <w:r w:rsidRPr="001910FA">
              <w:rPr>
                <w:rFonts w:ascii="Times New Roman" w:eastAsia="Times New Roman" w:hAnsi="Times New Roman" w:cs="Times New Roman"/>
                <w:sz w:val="24"/>
                <w:szCs w:val="24"/>
                <w:lang w:val="lt-LT"/>
              </w:rPr>
              <w:t>Banerių</w:t>
            </w:r>
            <w:proofErr w:type="spellEnd"/>
            <w:r w:rsidRPr="001910FA">
              <w:rPr>
                <w:rFonts w:ascii="Times New Roman" w:eastAsia="Times New Roman" w:hAnsi="Times New Roman" w:cs="Times New Roman"/>
                <w:sz w:val="24"/>
                <w:szCs w:val="24"/>
                <w:lang w:val="lt-LT"/>
              </w:rPr>
              <w:t xml:space="preserve"> skaičius be adaptacijų – 2 vnt. (pagrindiniai 880x250, 1 animuotas, 1 statinis).  </w:t>
            </w:r>
          </w:p>
          <w:p w14:paraId="3794727F" w14:textId="77777777" w:rsidR="00CB12FE" w:rsidRPr="001910FA" w:rsidRDefault="00CB12FE" w:rsidP="00CB12FE">
            <w:pPr>
              <w:jc w:val="both"/>
              <w:rPr>
                <w:rFonts w:ascii="Times New Roman" w:eastAsia="Times New Roman" w:hAnsi="Times New Roman" w:cs="Times New Roman"/>
                <w:sz w:val="24"/>
                <w:szCs w:val="24"/>
                <w:lang w:val="lt-LT"/>
              </w:rPr>
            </w:pPr>
          </w:p>
          <w:p w14:paraId="08E96B5C" w14:textId="77777777" w:rsidR="00CB12FE" w:rsidRPr="001910FA" w:rsidRDefault="00CB12FE" w:rsidP="00CB12FE">
            <w:pPr>
              <w:jc w:val="both"/>
              <w:rPr>
                <w:rFonts w:ascii="Times New Roman" w:eastAsia="Times New Roman" w:hAnsi="Times New Roman" w:cs="Times New Roman"/>
                <w:sz w:val="24"/>
                <w:szCs w:val="24"/>
                <w:lang w:val="lt-LT"/>
              </w:rPr>
            </w:pPr>
          </w:p>
          <w:p w14:paraId="0C2F4493" w14:textId="77777777" w:rsidR="00CB12FE" w:rsidRPr="001910FA" w:rsidRDefault="00CB12FE" w:rsidP="00CB12FE">
            <w:pPr>
              <w:jc w:val="both"/>
              <w:rPr>
                <w:rFonts w:ascii="Times New Roman" w:eastAsia="Times New Roman" w:hAnsi="Times New Roman" w:cs="Times New Roman"/>
                <w:sz w:val="24"/>
                <w:szCs w:val="24"/>
                <w:lang w:val="lt-LT"/>
              </w:rPr>
            </w:pPr>
          </w:p>
          <w:p w14:paraId="29D21D0E" w14:textId="542229BF" w:rsidR="000C65C5" w:rsidRPr="001910FA" w:rsidRDefault="002C6986" w:rsidP="00F93224">
            <w:pPr>
              <w:ind w:firstLine="469"/>
              <w:jc w:val="both"/>
              <w:rPr>
                <w:rFonts w:ascii="Times New Roman" w:eastAsia="Times New Roman" w:hAnsi="Times New Roman" w:cs="Times New Roman"/>
                <w:b/>
                <w:bCs/>
                <w:sz w:val="24"/>
                <w:szCs w:val="24"/>
                <w:lang w:val="lt-LT"/>
              </w:rPr>
            </w:pPr>
            <w:r w:rsidRPr="001910FA">
              <w:rPr>
                <w:rFonts w:ascii="Times New Roman" w:eastAsia="Times New Roman" w:hAnsi="Times New Roman" w:cs="Times New Roman"/>
                <w:b/>
                <w:bCs/>
                <w:sz w:val="24"/>
                <w:szCs w:val="24"/>
                <w:lang w:val="lt-LT"/>
              </w:rPr>
              <w:t>Bendri reikalavimai v</w:t>
            </w:r>
            <w:r w:rsidR="002E4526" w:rsidRPr="001910FA">
              <w:rPr>
                <w:rFonts w:ascii="Times New Roman" w:eastAsia="Times New Roman" w:hAnsi="Times New Roman" w:cs="Times New Roman"/>
                <w:b/>
                <w:bCs/>
                <w:sz w:val="24"/>
                <w:szCs w:val="24"/>
                <w:lang w:val="lt-LT"/>
              </w:rPr>
              <w:t>aizdo</w:t>
            </w:r>
            <w:r w:rsidRPr="001910FA">
              <w:rPr>
                <w:rFonts w:ascii="Times New Roman" w:eastAsia="Times New Roman" w:hAnsi="Times New Roman" w:cs="Times New Roman"/>
                <w:b/>
                <w:bCs/>
                <w:sz w:val="24"/>
                <w:szCs w:val="24"/>
                <w:lang w:val="lt-LT"/>
              </w:rPr>
              <w:t xml:space="preserve"> klipams:</w:t>
            </w:r>
          </w:p>
          <w:p w14:paraId="3B031FE0" w14:textId="7B06EEC1" w:rsidR="00CF6E4D" w:rsidRPr="001910FA" w:rsidRDefault="00146B8D">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Turi būti užtikrinta komunikacijos medžiagoje vaizduojamų asmenų įvairovė, užtikrinant persikertančių nelygybių matomumą.</w:t>
            </w:r>
          </w:p>
          <w:p w14:paraId="01EAACF2" w14:textId="404C49B0" w:rsidR="00CF6E4D" w:rsidRPr="001910FA" w:rsidRDefault="00712C89">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Vaizdo klipo pabaigos užsklandoje ir kitoje vizualinėje medžiagoje turi būti </w:t>
            </w:r>
            <w:r w:rsidR="00146B8D" w:rsidRPr="001910FA">
              <w:rPr>
                <w:rFonts w:ascii="Times New Roman" w:eastAsia="Times New Roman" w:hAnsi="Times New Roman" w:cs="Times New Roman"/>
                <w:sz w:val="24"/>
                <w:szCs w:val="24"/>
                <w:lang w:val="lt-LT"/>
              </w:rPr>
              <w:t>2021–2027 metų ES emblem</w:t>
            </w:r>
            <w:r w:rsidRPr="001910FA">
              <w:rPr>
                <w:rFonts w:ascii="Times New Roman" w:eastAsia="Times New Roman" w:hAnsi="Times New Roman" w:cs="Times New Roman"/>
                <w:sz w:val="24"/>
                <w:szCs w:val="24"/>
                <w:lang w:val="lt-LT"/>
              </w:rPr>
              <w:t>a</w:t>
            </w:r>
            <w:r w:rsidR="00146B8D" w:rsidRPr="001910FA">
              <w:rPr>
                <w:rFonts w:ascii="Times New Roman" w:eastAsia="Times New Roman" w:hAnsi="Times New Roman" w:cs="Times New Roman"/>
                <w:sz w:val="24"/>
                <w:szCs w:val="24"/>
                <w:lang w:val="lt-LT"/>
              </w:rPr>
              <w:t xml:space="preserve"> su teiginiu „Bendrai finansuoja Europos Sąjunga“ (</w:t>
            </w:r>
            <w:hyperlink r:id="rId10">
              <w:r w:rsidR="00146B8D" w:rsidRPr="001910FA">
                <w:rPr>
                  <w:rFonts w:ascii="Times New Roman" w:eastAsia="Times New Roman" w:hAnsi="Times New Roman" w:cs="Times New Roman"/>
                  <w:i/>
                  <w:sz w:val="24"/>
                  <w:szCs w:val="24"/>
                  <w:u w:val="single"/>
                  <w:lang w:val="lt-LT"/>
                </w:rPr>
                <w:t>https://www.cpva.lt/es-fondu-investicijos-2021-2027-m./viesinimas/902</w:t>
              </w:r>
            </w:hyperlink>
            <w:r w:rsidR="00146B8D" w:rsidRPr="001910FA">
              <w:rPr>
                <w:rFonts w:ascii="Times New Roman" w:eastAsia="Times New Roman" w:hAnsi="Times New Roman" w:cs="Times New Roman"/>
                <w:sz w:val="24"/>
                <w:szCs w:val="24"/>
                <w:lang w:val="lt-LT"/>
              </w:rPr>
              <w:t>),</w:t>
            </w:r>
            <w:r w:rsidR="00E55FD6" w:rsidRPr="001910FA">
              <w:rPr>
                <w:rFonts w:ascii="Times New Roman" w:eastAsia="Times New Roman" w:hAnsi="Times New Roman" w:cs="Times New Roman"/>
                <w:sz w:val="24"/>
                <w:szCs w:val="24"/>
                <w:lang w:val="lt-LT"/>
              </w:rPr>
              <w:t xml:space="preserve"> ESFA </w:t>
            </w:r>
            <w:r w:rsidR="00146B8D" w:rsidRPr="001910FA">
              <w:rPr>
                <w:rFonts w:ascii="Times New Roman" w:eastAsia="Times New Roman" w:hAnsi="Times New Roman" w:cs="Times New Roman"/>
                <w:sz w:val="24"/>
                <w:szCs w:val="24"/>
                <w:lang w:val="lt-LT"/>
              </w:rPr>
              <w:t>logotip</w:t>
            </w:r>
            <w:r w:rsidRPr="001910FA">
              <w:rPr>
                <w:rFonts w:ascii="Times New Roman" w:eastAsia="Times New Roman" w:hAnsi="Times New Roman" w:cs="Times New Roman"/>
                <w:sz w:val="24"/>
                <w:szCs w:val="24"/>
                <w:lang w:val="lt-LT"/>
              </w:rPr>
              <w:t>as</w:t>
            </w:r>
            <w:r w:rsidR="00146B8D" w:rsidRPr="001910FA">
              <w:rPr>
                <w:rFonts w:ascii="Times New Roman" w:eastAsia="Times New Roman" w:hAnsi="Times New Roman" w:cs="Times New Roman"/>
                <w:sz w:val="24"/>
                <w:szCs w:val="24"/>
                <w:lang w:val="lt-LT"/>
              </w:rPr>
              <w:t xml:space="preserve"> bei projekto pavadinim</w:t>
            </w:r>
            <w:r w:rsidRPr="001910FA">
              <w:rPr>
                <w:rFonts w:ascii="Times New Roman" w:eastAsia="Times New Roman" w:hAnsi="Times New Roman" w:cs="Times New Roman"/>
                <w:sz w:val="24"/>
                <w:szCs w:val="24"/>
                <w:lang w:val="lt-LT"/>
              </w:rPr>
              <w:t>as</w:t>
            </w:r>
            <w:r w:rsidR="00146B8D" w:rsidRPr="001910FA">
              <w:rPr>
                <w:rFonts w:ascii="Times New Roman" w:eastAsia="Times New Roman" w:hAnsi="Times New Roman" w:cs="Times New Roman"/>
                <w:sz w:val="24"/>
                <w:szCs w:val="24"/>
                <w:lang w:val="lt-LT"/>
              </w:rPr>
              <w:t>, šiuo atveju ​​„</w:t>
            </w:r>
            <w:r w:rsidR="004D789D" w:rsidRPr="001910FA">
              <w:rPr>
                <w:rFonts w:ascii="Times New Roman" w:hAnsi="Times New Roman" w:cs="Times New Roman"/>
                <w:sz w:val="24"/>
                <w:szCs w:val="24"/>
                <w:lang w:val="lt-LT"/>
              </w:rPr>
              <w:t xml:space="preserve"> </w:t>
            </w:r>
            <w:r w:rsidR="004D789D" w:rsidRPr="001910FA">
              <w:rPr>
                <w:rFonts w:ascii="Times New Roman" w:eastAsia="Times New Roman" w:hAnsi="Times New Roman" w:cs="Times New Roman"/>
                <w:sz w:val="24"/>
                <w:szCs w:val="24"/>
                <w:lang w:val="lt-LT"/>
              </w:rPr>
              <w:t>Koordinatorių modelio išbandymas ir lyčių lygybės politikos stiprinimas</w:t>
            </w:r>
            <w:r w:rsidR="00146B8D" w:rsidRPr="001910FA">
              <w:rPr>
                <w:rFonts w:ascii="Times New Roman" w:eastAsia="Times New Roman" w:hAnsi="Times New Roman" w:cs="Times New Roman"/>
                <w:sz w:val="24"/>
                <w:szCs w:val="24"/>
                <w:lang w:val="lt-LT"/>
              </w:rPr>
              <w:t>“</w:t>
            </w:r>
            <w:r w:rsidR="00146B8D" w:rsidRPr="001910FA">
              <w:rPr>
                <w:rFonts w:ascii="Times New Roman" w:eastAsia="Times New Roman" w:hAnsi="Times New Roman" w:cs="Times New Roman"/>
                <w:sz w:val="24"/>
                <w:szCs w:val="24"/>
                <w:highlight w:val="white"/>
                <w:lang w:val="lt-LT"/>
              </w:rPr>
              <w:t xml:space="preserve">, </w:t>
            </w:r>
            <w:r w:rsidR="00146B8D" w:rsidRPr="001910FA">
              <w:rPr>
                <w:rFonts w:ascii="Times New Roman" w:eastAsia="Times New Roman" w:hAnsi="Times New Roman" w:cs="Times New Roman"/>
                <w:sz w:val="24"/>
                <w:szCs w:val="24"/>
                <w:lang w:val="lt-LT"/>
              </w:rPr>
              <w:t xml:space="preserve">kurį įgyvendina </w:t>
            </w:r>
            <w:r w:rsidR="00E55FD6" w:rsidRPr="001910FA">
              <w:rPr>
                <w:rFonts w:ascii="Times New Roman" w:eastAsia="Times New Roman" w:hAnsi="Times New Roman" w:cs="Times New Roman"/>
                <w:sz w:val="24"/>
                <w:szCs w:val="24"/>
                <w:lang w:val="lt-LT"/>
              </w:rPr>
              <w:t>ESFA</w:t>
            </w:r>
            <w:r w:rsidR="00146B8D" w:rsidRPr="001910FA">
              <w:rPr>
                <w:rFonts w:ascii="Times New Roman" w:eastAsia="Times New Roman" w:hAnsi="Times New Roman" w:cs="Times New Roman"/>
                <w:sz w:val="24"/>
                <w:szCs w:val="24"/>
                <w:lang w:val="lt-LT"/>
              </w:rPr>
              <w:t>.</w:t>
            </w:r>
          </w:p>
          <w:p w14:paraId="22F967DA" w14:textId="77D73817" w:rsidR="00CF6E4D" w:rsidRPr="001910FA" w:rsidRDefault="00146B8D">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Garso takelis nėra būtinas. Jeigu bus nuspręsta naudoti garso takelį, jis neturė</w:t>
            </w:r>
            <w:r w:rsidR="004051E2" w:rsidRPr="001910FA">
              <w:rPr>
                <w:rFonts w:ascii="Times New Roman" w:eastAsia="Times New Roman" w:hAnsi="Times New Roman" w:cs="Times New Roman"/>
                <w:sz w:val="24"/>
                <w:szCs w:val="24"/>
                <w:lang w:val="lt-LT"/>
              </w:rPr>
              <w:t>s</w:t>
            </w:r>
            <w:r w:rsidRPr="001910FA">
              <w:rPr>
                <w:rFonts w:ascii="Times New Roman" w:eastAsia="Times New Roman" w:hAnsi="Times New Roman" w:cs="Times New Roman"/>
                <w:sz w:val="24"/>
                <w:szCs w:val="24"/>
                <w:lang w:val="lt-LT"/>
              </w:rPr>
              <w:t xml:space="preserve"> užgožti pačio </w:t>
            </w:r>
            <w:r w:rsidR="004A3321" w:rsidRPr="001910FA">
              <w:rPr>
                <w:rFonts w:ascii="Times New Roman" w:eastAsia="Times New Roman" w:hAnsi="Times New Roman" w:cs="Times New Roman"/>
                <w:sz w:val="24"/>
                <w:szCs w:val="24"/>
                <w:lang w:val="lt-LT"/>
              </w:rPr>
              <w:t xml:space="preserve">vaizdo klipo </w:t>
            </w:r>
            <w:r w:rsidRPr="001910FA">
              <w:rPr>
                <w:rFonts w:ascii="Times New Roman" w:eastAsia="Times New Roman" w:hAnsi="Times New Roman" w:cs="Times New Roman"/>
                <w:sz w:val="24"/>
                <w:szCs w:val="24"/>
                <w:lang w:val="lt-LT"/>
              </w:rPr>
              <w:t>turinio.</w:t>
            </w:r>
          </w:p>
          <w:p w14:paraId="5511E8EB" w14:textId="168FB01C" w:rsidR="00CF6E4D" w:rsidRPr="001910FA" w:rsidRDefault="00146B8D">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Vizualinė ir garsinė žinutės turė</w:t>
            </w:r>
            <w:r w:rsidR="004051E2" w:rsidRPr="001910FA">
              <w:rPr>
                <w:rFonts w:ascii="Times New Roman" w:eastAsia="Times New Roman" w:hAnsi="Times New Roman" w:cs="Times New Roman"/>
                <w:sz w:val="24"/>
                <w:szCs w:val="24"/>
                <w:lang w:val="lt-LT"/>
              </w:rPr>
              <w:t>s</w:t>
            </w:r>
            <w:r w:rsidRPr="001910FA">
              <w:rPr>
                <w:rFonts w:ascii="Times New Roman" w:eastAsia="Times New Roman" w:hAnsi="Times New Roman" w:cs="Times New Roman"/>
                <w:sz w:val="24"/>
                <w:szCs w:val="24"/>
                <w:lang w:val="lt-LT"/>
              </w:rPr>
              <w:t xml:space="preserve"> būti vienodo svorio</w:t>
            </w:r>
            <w:r w:rsidR="00B62AE3" w:rsidRPr="001910FA">
              <w:rPr>
                <w:rFonts w:ascii="Times New Roman" w:eastAsia="Times New Roman" w:hAnsi="Times New Roman" w:cs="Times New Roman"/>
                <w:sz w:val="24"/>
                <w:szCs w:val="24"/>
                <w:lang w:val="lt-LT"/>
              </w:rPr>
              <w:t>.</w:t>
            </w:r>
          </w:p>
          <w:p w14:paraId="2B215E3B" w14:textId="23F7B562" w:rsidR="00CF6E4D" w:rsidRPr="001910FA" w:rsidRDefault="00146B8D">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Vaizdinė medžiaga </w:t>
            </w:r>
            <w:r w:rsidR="00DC586C" w:rsidRPr="001910FA">
              <w:rPr>
                <w:rFonts w:ascii="Times New Roman" w:eastAsia="Times New Roman" w:hAnsi="Times New Roman" w:cs="Times New Roman"/>
                <w:sz w:val="24"/>
                <w:szCs w:val="24"/>
                <w:lang w:val="lt-LT"/>
              </w:rPr>
              <w:t xml:space="preserve">turi būti parengta lietuvių kalba, </w:t>
            </w:r>
            <w:r w:rsidRPr="001910FA">
              <w:rPr>
                <w:rFonts w:ascii="Times New Roman" w:eastAsia="Times New Roman" w:hAnsi="Times New Roman" w:cs="Times New Roman"/>
                <w:sz w:val="24"/>
                <w:szCs w:val="24"/>
                <w:lang w:val="lt-LT"/>
              </w:rPr>
              <w:t>privalo būti pritaikyt</w:t>
            </w:r>
            <w:r w:rsidR="00DC586C" w:rsidRPr="001910FA">
              <w:rPr>
                <w:rFonts w:ascii="Times New Roman" w:eastAsia="Times New Roman" w:hAnsi="Times New Roman" w:cs="Times New Roman"/>
                <w:sz w:val="24"/>
                <w:szCs w:val="24"/>
                <w:lang w:val="lt-LT"/>
              </w:rPr>
              <w:t>a</w:t>
            </w:r>
            <w:r w:rsidRPr="001910FA">
              <w:rPr>
                <w:rFonts w:ascii="Times New Roman" w:eastAsia="Times New Roman" w:hAnsi="Times New Roman" w:cs="Times New Roman"/>
                <w:sz w:val="24"/>
                <w:szCs w:val="24"/>
                <w:lang w:val="lt-LT"/>
              </w:rPr>
              <w:t xml:space="preserve"> negalią turintiems žmonėms, </w:t>
            </w:r>
            <w:r w:rsidR="002C6986" w:rsidRPr="001910FA">
              <w:rPr>
                <w:rFonts w:ascii="Times New Roman" w:eastAsia="Times New Roman" w:hAnsi="Times New Roman" w:cs="Times New Roman"/>
                <w:sz w:val="24"/>
                <w:szCs w:val="24"/>
                <w:lang w:val="lt-LT"/>
              </w:rPr>
              <w:t>v</w:t>
            </w:r>
            <w:r w:rsidR="002E4526" w:rsidRPr="001910FA">
              <w:rPr>
                <w:rFonts w:ascii="Times New Roman" w:eastAsia="Times New Roman" w:hAnsi="Times New Roman" w:cs="Times New Roman"/>
                <w:sz w:val="24"/>
                <w:szCs w:val="24"/>
                <w:lang w:val="lt-LT"/>
              </w:rPr>
              <w:t>aizdo</w:t>
            </w:r>
            <w:r w:rsidR="002C6986" w:rsidRPr="001910FA">
              <w:rPr>
                <w:rFonts w:ascii="Times New Roman" w:eastAsia="Times New Roman" w:hAnsi="Times New Roman" w:cs="Times New Roman"/>
                <w:sz w:val="24"/>
                <w:szCs w:val="24"/>
                <w:lang w:val="lt-LT"/>
              </w:rPr>
              <w:t xml:space="preserve"> </w:t>
            </w:r>
            <w:r w:rsidRPr="001910FA">
              <w:rPr>
                <w:rFonts w:ascii="Times New Roman" w:eastAsia="Times New Roman" w:hAnsi="Times New Roman" w:cs="Times New Roman"/>
                <w:sz w:val="24"/>
                <w:szCs w:val="24"/>
                <w:lang w:val="lt-LT"/>
              </w:rPr>
              <w:t>klipuose turi būti vertimas į gestų kalbą</w:t>
            </w:r>
            <w:r w:rsidR="00712C89" w:rsidRPr="001910FA">
              <w:rPr>
                <w:rFonts w:ascii="Times New Roman" w:eastAsia="Times New Roman" w:hAnsi="Times New Roman" w:cs="Times New Roman"/>
                <w:sz w:val="24"/>
                <w:szCs w:val="24"/>
                <w:lang w:val="lt-LT"/>
              </w:rPr>
              <w:t xml:space="preserve"> ir subtitrai (jei taikoma) Naudojant subtitrus, reikėtų parinkti tinkamą jų šriftą ir dydį, subtitrai </w:t>
            </w:r>
            <w:proofErr w:type="spellStart"/>
            <w:r w:rsidR="00712C89" w:rsidRPr="001910FA">
              <w:rPr>
                <w:rFonts w:ascii="Times New Roman" w:eastAsia="Times New Roman" w:hAnsi="Times New Roman" w:cs="Times New Roman"/>
                <w:sz w:val="24"/>
                <w:szCs w:val="24"/>
                <w:lang w:val="lt-LT"/>
              </w:rPr>
              <w:t>turė</w:t>
            </w:r>
            <w:proofErr w:type="spellEnd"/>
            <w:r w:rsidR="00712C89" w:rsidRPr="001910FA">
              <w:rPr>
                <w:rFonts w:ascii="Times New Roman" w:eastAsia="Times New Roman" w:hAnsi="Times New Roman" w:cs="Times New Roman"/>
                <w:sz w:val="24"/>
                <w:szCs w:val="24"/>
                <w:lang w:val="lt-LT"/>
              </w:rPr>
              <w:t xml:space="preserve"> nesikeisti per greitai, kad žiūrovas spėtų juos perskaityti. Tiekėjas atsako už subtitrų kokybę, t. y. subtitrai turi būti paruošti vadovaujantis kalbos gramatikos bei skyrybos taisyklėmis, be gramatinių ir skyrybos klaidų.</w:t>
            </w:r>
          </w:p>
          <w:p w14:paraId="5A06F67F" w14:textId="13859589" w:rsidR="00926948" w:rsidRPr="001910FA" w:rsidRDefault="00926948" w:rsidP="00926948">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Vaizdo klipas turi būti suderintas su kalbininkais. Jeigu bus netaisyklingai įgarsinta – Paslaugų teikėjas įsipareigoja klipą pergarsinti. </w:t>
            </w:r>
          </w:p>
          <w:p w14:paraId="06C66384" w14:textId="1D6F55FC" w:rsidR="00B62AE3" w:rsidRPr="001910FA" w:rsidRDefault="00B62AE3" w:rsidP="00926948">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Vaizdo klip</w:t>
            </w:r>
            <w:r w:rsidR="009748C7" w:rsidRPr="001910FA">
              <w:rPr>
                <w:rFonts w:ascii="Times New Roman" w:eastAsia="Times New Roman" w:hAnsi="Times New Roman" w:cs="Times New Roman"/>
                <w:sz w:val="24"/>
                <w:szCs w:val="24"/>
                <w:lang w:val="lt-LT"/>
              </w:rPr>
              <w:t>o žinutė</w:t>
            </w:r>
            <w:r w:rsidRPr="001910FA">
              <w:rPr>
                <w:rFonts w:ascii="Times New Roman" w:eastAsia="Times New Roman" w:hAnsi="Times New Roman" w:cs="Times New Roman"/>
                <w:sz w:val="24"/>
                <w:szCs w:val="24"/>
                <w:lang w:val="lt-LT"/>
              </w:rPr>
              <w:t xml:space="preserve"> </w:t>
            </w:r>
            <w:r w:rsidR="009748C7" w:rsidRPr="001910FA">
              <w:rPr>
                <w:rFonts w:ascii="Times New Roman" w:eastAsia="Times New Roman" w:hAnsi="Times New Roman" w:cs="Times New Roman"/>
                <w:sz w:val="24"/>
                <w:szCs w:val="24"/>
                <w:lang w:val="lt-LT"/>
              </w:rPr>
              <w:t xml:space="preserve">turi būti aiški ir nekelti dviprasmiškų minčių. </w:t>
            </w:r>
          </w:p>
          <w:p w14:paraId="76CD0A48" w14:textId="77777777" w:rsidR="002E4526" w:rsidRPr="001910FA" w:rsidRDefault="002E4526" w:rsidP="00677D4A">
            <w:pPr>
              <w:pStyle w:val="Sraopastraipa"/>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Vaizdo klipas turi būti suderintas su klipą transliuosiančia televizija. </w:t>
            </w:r>
          </w:p>
          <w:p w14:paraId="4CE67D6A" w14:textId="77777777" w:rsidR="00712C89" w:rsidRPr="001910FA" w:rsidRDefault="00712C89" w:rsidP="00677D4A">
            <w:pPr>
              <w:ind w:left="720" w:hanging="251"/>
              <w:jc w:val="both"/>
              <w:rPr>
                <w:rFonts w:ascii="Times New Roman" w:eastAsia="Times New Roman" w:hAnsi="Times New Roman" w:cs="Times New Roman"/>
                <w:b/>
                <w:bCs/>
                <w:sz w:val="24"/>
                <w:szCs w:val="24"/>
                <w:lang w:val="lt-LT"/>
              </w:rPr>
            </w:pPr>
            <w:r w:rsidRPr="001910FA">
              <w:rPr>
                <w:rFonts w:ascii="Times New Roman" w:eastAsia="Times New Roman" w:hAnsi="Times New Roman" w:cs="Times New Roman"/>
                <w:b/>
                <w:bCs/>
                <w:sz w:val="24"/>
                <w:szCs w:val="24"/>
                <w:lang w:val="lt-LT"/>
              </w:rPr>
              <w:t xml:space="preserve">Reikalavimai dėl apsaugos nuo neigiamo poveikio:  </w:t>
            </w:r>
          </w:p>
          <w:p w14:paraId="4166184F" w14:textId="5527A0F1" w:rsidR="00712C89" w:rsidRPr="001910FA" w:rsidRDefault="00712C89" w:rsidP="00712C89">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Tiekėjas turi užtikrinti, kad rengiant visą vizualinę ir garsinę (jei taikoma) medžiagą, bus laikomasi Lietuvos Respublikos </w:t>
            </w:r>
            <w:r w:rsidRPr="001910FA">
              <w:rPr>
                <w:rFonts w:ascii="Times New Roman" w:eastAsia="Times New Roman" w:hAnsi="Times New Roman" w:cs="Times New Roman"/>
                <w:sz w:val="24"/>
                <w:szCs w:val="24"/>
                <w:lang w:val="lt-LT"/>
              </w:rPr>
              <w:lastRenderedPageBreak/>
              <w:t xml:space="preserve">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   </w:t>
            </w:r>
          </w:p>
          <w:p w14:paraId="3F259BC7" w14:textId="6F12E40A" w:rsidR="00712C89" w:rsidRPr="001910FA" w:rsidRDefault="00712C89" w:rsidP="00712C89">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Tiekėjas, teikdamas paslaugas, turi užtikrinti, kad nebūtų pažeistos trečiųjų asmenų autoriaus teisės. Tiekėjas įsipareigoja atlyginti visus nuostolius savo lėšomis, atsiradusius dėl trečiųjų asmenų autorių teisių pažeidimo.   </w:t>
            </w:r>
          </w:p>
          <w:p w14:paraId="20D5FB0F" w14:textId="03487178" w:rsidR="00712C89" w:rsidRPr="001910FA" w:rsidRDefault="00712C89" w:rsidP="00712C89">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Visi rezultatai ir su jais susijusios teisės, įgytos kuriant vaizdo klipą, </w:t>
            </w:r>
            <w:proofErr w:type="spellStart"/>
            <w:r w:rsidRPr="001910FA">
              <w:rPr>
                <w:rFonts w:ascii="Times New Roman" w:eastAsia="Times New Roman" w:hAnsi="Times New Roman" w:cs="Times New Roman"/>
                <w:sz w:val="24"/>
                <w:szCs w:val="24"/>
                <w:lang w:val="lt-LT"/>
              </w:rPr>
              <w:t>banerius</w:t>
            </w:r>
            <w:proofErr w:type="spellEnd"/>
            <w:r w:rsidRPr="001910FA">
              <w:rPr>
                <w:rFonts w:ascii="Times New Roman" w:eastAsia="Times New Roman" w:hAnsi="Times New Roman" w:cs="Times New Roman"/>
                <w:sz w:val="24"/>
                <w:szCs w:val="24"/>
                <w:lang w:val="lt-LT"/>
              </w:rPr>
              <w:t xml:space="preserve">, įskaitant autorines turtines ir kitas intelektinės ar pramoninės nuosavybės teises, yra Pirkėjo nuosavybė, kurią jis gali naudoti, publikuoti, perleisti ar perduoti kaip mano esant tinkama neribotoje teritorijoje ir neribotą laiką.  </w:t>
            </w:r>
          </w:p>
          <w:p w14:paraId="0940E947" w14:textId="1EABA375" w:rsidR="004D789D" w:rsidRPr="001910FA" w:rsidRDefault="00712C89" w:rsidP="00712C89">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Tiekėjas turi turėti visų vizualinėje medžiagoje </w:t>
            </w:r>
            <w:r w:rsidR="006E68F2" w:rsidRPr="001910FA">
              <w:rPr>
                <w:rFonts w:ascii="Times New Roman" w:eastAsia="Times New Roman" w:hAnsi="Times New Roman" w:cs="Times New Roman"/>
                <w:sz w:val="24"/>
                <w:szCs w:val="24"/>
                <w:lang w:val="lt-LT"/>
              </w:rPr>
              <w:t xml:space="preserve">parodytų  </w:t>
            </w:r>
            <w:r w:rsidRPr="001910FA">
              <w:rPr>
                <w:rFonts w:ascii="Times New Roman" w:eastAsia="Times New Roman" w:hAnsi="Times New Roman" w:cs="Times New Roman"/>
                <w:sz w:val="24"/>
                <w:szCs w:val="24"/>
                <w:lang w:val="lt-LT"/>
              </w:rPr>
              <w:t xml:space="preserve">asmenų raštiškus sutikimus.  </w:t>
            </w:r>
          </w:p>
          <w:p w14:paraId="3A28D5A0" w14:textId="0031957F" w:rsidR="00CF6E4D" w:rsidRPr="001910FA" w:rsidRDefault="00146B8D" w:rsidP="00712C89">
            <w:pPr>
              <w:numPr>
                <w:ilvl w:val="0"/>
                <w:numId w:val="2"/>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Draudžiami visi elementai, kurie prieštarautų Lietuvos teisės aktams.</w:t>
            </w:r>
          </w:p>
        </w:tc>
      </w:tr>
      <w:tr w:rsidR="00CF6E4D" w:rsidRPr="001910FA" w14:paraId="120CE8DF" w14:textId="77777777" w:rsidTr="00DE170C">
        <w:tc>
          <w:tcPr>
            <w:tcW w:w="570" w:type="dxa"/>
            <w:shd w:val="clear" w:color="auto" w:fill="auto"/>
            <w:tcMar>
              <w:top w:w="100" w:type="dxa"/>
              <w:left w:w="100" w:type="dxa"/>
              <w:bottom w:w="100" w:type="dxa"/>
              <w:right w:w="100" w:type="dxa"/>
            </w:tcMar>
          </w:tcPr>
          <w:p w14:paraId="2801273E" w14:textId="77777777" w:rsidR="00CF6E4D" w:rsidRPr="001910FA" w:rsidRDefault="00146B8D">
            <w:pPr>
              <w:widowControl w:val="0"/>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lastRenderedPageBreak/>
              <w:t>2.</w:t>
            </w:r>
          </w:p>
        </w:tc>
        <w:tc>
          <w:tcPr>
            <w:tcW w:w="1830" w:type="dxa"/>
            <w:shd w:val="clear" w:color="auto" w:fill="auto"/>
            <w:tcMar>
              <w:top w:w="100" w:type="dxa"/>
              <w:left w:w="100" w:type="dxa"/>
              <w:bottom w:w="100" w:type="dxa"/>
              <w:right w:w="100" w:type="dxa"/>
            </w:tcMar>
          </w:tcPr>
          <w:p w14:paraId="4F4B3B81" w14:textId="65820505"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Kiekvieno </w:t>
            </w:r>
            <w:r w:rsidR="004A3321" w:rsidRPr="001910FA">
              <w:rPr>
                <w:rFonts w:ascii="Times New Roman" w:eastAsia="Times New Roman" w:hAnsi="Times New Roman" w:cs="Times New Roman"/>
                <w:sz w:val="24"/>
                <w:szCs w:val="24"/>
                <w:lang w:val="lt-LT"/>
              </w:rPr>
              <w:t xml:space="preserve">vaizdo klipo </w:t>
            </w:r>
            <w:r w:rsidRPr="001910FA">
              <w:rPr>
                <w:rFonts w:ascii="Times New Roman" w:eastAsia="Times New Roman" w:hAnsi="Times New Roman" w:cs="Times New Roman"/>
                <w:sz w:val="24"/>
                <w:szCs w:val="24"/>
                <w:lang w:val="lt-LT"/>
              </w:rPr>
              <w:t>trukmė:</w:t>
            </w:r>
          </w:p>
        </w:tc>
        <w:tc>
          <w:tcPr>
            <w:tcW w:w="6960" w:type="dxa"/>
            <w:shd w:val="clear" w:color="auto" w:fill="auto"/>
            <w:tcMar>
              <w:top w:w="100" w:type="dxa"/>
              <w:left w:w="100" w:type="dxa"/>
              <w:bottom w:w="100" w:type="dxa"/>
              <w:right w:w="100" w:type="dxa"/>
            </w:tcMar>
          </w:tcPr>
          <w:p w14:paraId="1436B6BB" w14:textId="77777777"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20 sekundžių (x2).</w:t>
            </w:r>
          </w:p>
        </w:tc>
      </w:tr>
      <w:tr w:rsidR="00CF6E4D" w:rsidRPr="001910FA" w14:paraId="7989457C" w14:textId="77777777" w:rsidTr="00DE170C">
        <w:tc>
          <w:tcPr>
            <w:tcW w:w="570" w:type="dxa"/>
            <w:shd w:val="clear" w:color="auto" w:fill="auto"/>
            <w:tcMar>
              <w:top w:w="100" w:type="dxa"/>
              <w:left w:w="100" w:type="dxa"/>
              <w:bottom w:w="100" w:type="dxa"/>
              <w:right w:w="100" w:type="dxa"/>
            </w:tcMar>
          </w:tcPr>
          <w:p w14:paraId="144E6AB0" w14:textId="77777777" w:rsidR="00CF6E4D" w:rsidRPr="001910FA" w:rsidRDefault="00146B8D">
            <w:pPr>
              <w:widowControl w:val="0"/>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3.</w:t>
            </w:r>
          </w:p>
        </w:tc>
        <w:tc>
          <w:tcPr>
            <w:tcW w:w="1830" w:type="dxa"/>
            <w:shd w:val="clear" w:color="auto" w:fill="auto"/>
            <w:tcMar>
              <w:top w:w="100" w:type="dxa"/>
              <w:left w:w="100" w:type="dxa"/>
              <w:bottom w:w="100" w:type="dxa"/>
              <w:right w:w="100" w:type="dxa"/>
            </w:tcMar>
          </w:tcPr>
          <w:p w14:paraId="1F5F93D8" w14:textId="1ADB89D5" w:rsidR="00CF6E4D" w:rsidRPr="001910FA" w:rsidRDefault="00146B8D">
            <w:pPr>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Kiekvieno </w:t>
            </w:r>
            <w:r w:rsidR="004A3321" w:rsidRPr="001910FA">
              <w:rPr>
                <w:rFonts w:ascii="Times New Roman" w:eastAsia="Times New Roman" w:hAnsi="Times New Roman" w:cs="Times New Roman"/>
                <w:sz w:val="24"/>
                <w:szCs w:val="24"/>
                <w:lang w:val="lt-LT"/>
              </w:rPr>
              <w:t xml:space="preserve">vaizdo klipo </w:t>
            </w:r>
            <w:r w:rsidRPr="001910FA">
              <w:rPr>
                <w:rFonts w:ascii="Times New Roman" w:eastAsia="Times New Roman" w:hAnsi="Times New Roman" w:cs="Times New Roman"/>
                <w:sz w:val="24"/>
                <w:szCs w:val="24"/>
                <w:lang w:val="lt-LT"/>
              </w:rPr>
              <w:t>formatas:</w:t>
            </w:r>
          </w:p>
        </w:tc>
        <w:tc>
          <w:tcPr>
            <w:tcW w:w="6960" w:type="dxa"/>
            <w:shd w:val="clear" w:color="auto" w:fill="auto"/>
            <w:tcMar>
              <w:top w:w="100" w:type="dxa"/>
              <w:left w:w="100" w:type="dxa"/>
              <w:bottom w:w="100" w:type="dxa"/>
              <w:right w:w="100" w:type="dxa"/>
            </w:tcMar>
          </w:tcPr>
          <w:p w14:paraId="30B777E6" w14:textId="5DC73248" w:rsidR="00CF6E4D" w:rsidRPr="001910FA" w:rsidRDefault="00D6689F">
            <w:pPr>
              <w:numPr>
                <w:ilvl w:val="0"/>
                <w:numId w:val="5"/>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1920x1080 </w:t>
            </w:r>
            <w:proofErr w:type="spellStart"/>
            <w:r w:rsidRPr="001910FA">
              <w:rPr>
                <w:rFonts w:ascii="Times New Roman" w:eastAsia="Times New Roman" w:hAnsi="Times New Roman" w:cs="Times New Roman"/>
                <w:sz w:val="24"/>
                <w:szCs w:val="24"/>
                <w:lang w:val="lt-LT"/>
              </w:rPr>
              <w:t>Full</w:t>
            </w:r>
            <w:proofErr w:type="spellEnd"/>
            <w:r w:rsidRPr="001910FA">
              <w:rPr>
                <w:rFonts w:ascii="Times New Roman" w:eastAsia="Times New Roman" w:hAnsi="Times New Roman" w:cs="Times New Roman"/>
                <w:sz w:val="24"/>
                <w:szCs w:val="24"/>
                <w:lang w:val="lt-LT"/>
              </w:rPr>
              <w:t xml:space="preserve"> HD 16:9</w:t>
            </w:r>
            <w:r w:rsidR="00D636F6" w:rsidRPr="001910FA">
              <w:rPr>
                <w:rFonts w:ascii="Times New Roman" w:eastAsia="Times New Roman" w:hAnsi="Times New Roman" w:cs="Times New Roman"/>
                <w:sz w:val="24"/>
                <w:szCs w:val="24"/>
                <w:lang w:val="lt-LT"/>
              </w:rPr>
              <w:t>.</w:t>
            </w:r>
          </w:p>
          <w:p w14:paraId="02BFDDCD" w14:textId="503B10F4" w:rsidR="00D6689F" w:rsidRPr="001910FA" w:rsidRDefault="00D6689F">
            <w:pPr>
              <w:numPr>
                <w:ilvl w:val="0"/>
                <w:numId w:val="5"/>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25 </w:t>
            </w:r>
            <w:proofErr w:type="spellStart"/>
            <w:r w:rsidRPr="001910FA">
              <w:rPr>
                <w:rFonts w:ascii="Times New Roman" w:eastAsia="Times New Roman" w:hAnsi="Times New Roman" w:cs="Times New Roman"/>
                <w:sz w:val="24"/>
                <w:szCs w:val="24"/>
                <w:lang w:val="lt-LT"/>
              </w:rPr>
              <w:t>fps</w:t>
            </w:r>
            <w:proofErr w:type="spellEnd"/>
            <w:r w:rsidR="00D636F6" w:rsidRPr="001910FA">
              <w:rPr>
                <w:rFonts w:ascii="Times New Roman" w:eastAsia="Times New Roman" w:hAnsi="Times New Roman" w:cs="Times New Roman"/>
                <w:sz w:val="24"/>
                <w:szCs w:val="24"/>
                <w:lang w:val="lt-LT"/>
              </w:rPr>
              <w:t>.</w:t>
            </w:r>
          </w:p>
          <w:p w14:paraId="097F6F66" w14:textId="77777777" w:rsidR="00CF6E4D" w:rsidRPr="001910FA" w:rsidRDefault="00146B8D">
            <w:pPr>
              <w:numPr>
                <w:ilvl w:val="0"/>
                <w:numId w:val="5"/>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Transliacijai socialinėje medijoje reikalingi formatai: 1080x1080 </w:t>
            </w:r>
            <w:proofErr w:type="spellStart"/>
            <w:r w:rsidRPr="001910FA">
              <w:rPr>
                <w:rFonts w:ascii="Times New Roman" w:eastAsia="Times New Roman" w:hAnsi="Times New Roman" w:cs="Times New Roman"/>
                <w:sz w:val="24"/>
                <w:szCs w:val="24"/>
                <w:lang w:val="lt-LT"/>
              </w:rPr>
              <w:t>pixels</w:t>
            </w:r>
            <w:proofErr w:type="spellEnd"/>
            <w:r w:rsidRPr="001910FA">
              <w:rPr>
                <w:rFonts w:ascii="Times New Roman" w:eastAsia="Times New Roman" w:hAnsi="Times New Roman" w:cs="Times New Roman"/>
                <w:sz w:val="24"/>
                <w:szCs w:val="24"/>
                <w:lang w:val="lt-LT"/>
              </w:rPr>
              <w:t xml:space="preserve"> (1:1), </w:t>
            </w:r>
            <w:r w:rsidRPr="001910FA">
              <w:rPr>
                <w:rFonts w:ascii="Times New Roman" w:eastAsia="Times New Roman" w:hAnsi="Times New Roman" w:cs="Times New Roman"/>
                <w:color w:val="1F1F1F"/>
                <w:sz w:val="24"/>
                <w:szCs w:val="24"/>
                <w:highlight w:val="white"/>
                <w:lang w:val="lt-LT"/>
              </w:rPr>
              <w:t xml:space="preserve">1080 x 1920 </w:t>
            </w:r>
            <w:proofErr w:type="spellStart"/>
            <w:r w:rsidRPr="001910FA">
              <w:rPr>
                <w:rFonts w:ascii="Times New Roman" w:eastAsia="Times New Roman" w:hAnsi="Times New Roman" w:cs="Times New Roman"/>
                <w:color w:val="1F1F1F"/>
                <w:sz w:val="24"/>
                <w:szCs w:val="24"/>
                <w:highlight w:val="white"/>
                <w:lang w:val="lt-LT"/>
              </w:rPr>
              <w:t>pixels</w:t>
            </w:r>
            <w:proofErr w:type="spellEnd"/>
            <w:r w:rsidRPr="001910FA">
              <w:rPr>
                <w:rFonts w:ascii="Times New Roman" w:eastAsia="Times New Roman" w:hAnsi="Times New Roman" w:cs="Times New Roman"/>
                <w:color w:val="1F1F1F"/>
                <w:sz w:val="24"/>
                <w:szCs w:val="24"/>
                <w:highlight w:val="white"/>
                <w:lang w:val="lt-LT"/>
              </w:rPr>
              <w:t xml:space="preserve"> (9:16).</w:t>
            </w:r>
          </w:p>
          <w:p w14:paraId="78E16269" w14:textId="77777777" w:rsidR="00CF6E4D" w:rsidRPr="001910FA" w:rsidRDefault="00146B8D">
            <w:pPr>
              <w:numPr>
                <w:ilvl w:val="0"/>
                <w:numId w:val="5"/>
              </w:numPr>
              <w:jc w:val="both"/>
              <w:rPr>
                <w:rFonts w:ascii="Times New Roman" w:eastAsia="Times New Roman" w:hAnsi="Times New Roman" w:cs="Times New Roman"/>
                <w:color w:val="1F1F1F"/>
                <w:sz w:val="24"/>
                <w:szCs w:val="24"/>
                <w:highlight w:val="white"/>
                <w:lang w:val="lt-LT"/>
              </w:rPr>
            </w:pPr>
            <w:r w:rsidRPr="001910FA">
              <w:rPr>
                <w:rFonts w:ascii="Times New Roman" w:eastAsia="Times New Roman" w:hAnsi="Times New Roman" w:cs="Times New Roman"/>
                <w:color w:val="1F1F1F"/>
                <w:sz w:val="24"/>
                <w:szCs w:val="24"/>
                <w:highlight w:val="white"/>
                <w:lang w:val="lt-LT"/>
              </w:rPr>
              <w:t>Turi būti pateikiama ilga ir trumpa filmuko versija, atitinkamai 20 sek. ir apie 10 sek.</w:t>
            </w:r>
          </w:p>
        </w:tc>
      </w:tr>
      <w:tr w:rsidR="00CF6E4D" w:rsidRPr="001910FA" w14:paraId="0C535CA2" w14:textId="77777777" w:rsidTr="00DE170C">
        <w:tc>
          <w:tcPr>
            <w:tcW w:w="570" w:type="dxa"/>
            <w:shd w:val="clear" w:color="auto" w:fill="auto"/>
            <w:tcMar>
              <w:top w:w="100" w:type="dxa"/>
              <w:left w:w="100" w:type="dxa"/>
              <w:bottom w:w="100" w:type="dxa"/>
              <w:right w:w="100" w:type="dxa"/>
            </w:tcMar>
          </w:tcPr>
          <w:p w14:paraId="223BA341" w14:textId="77777777" w:rsidR="00CF6E4D" w:rsidRPr="001910FA" w:rsidRDefault="00146B8D">
            <w:pPr>
              <w:widowControl w:val="0"/>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4.</w:t>
            </w:r>
          </w:p>
        </w:tc>
        <w:tc>
          <w:tcPr>
            <w:tcW w:w="1830" w:type="dxa"/>
            <w:shd w:val="clear" w:color="auto" w:fill="auto"/>
            <w:tcMar>
              <w:top w:w="100" w:type="dxa"/>
              <w:left w:w="100" w:type="dxa"/>
              <w:bottom w:w="100" w:type="dxa"/>
              <w:right w:w="100" w:type="dxa"/>
            </w:tcMar>
          </w:tcPr>
          <w:p w14:paraId="64F2BC2B" w14:textId="587A9A02" w:rsidR="00CF6E4D" w:rsidRPr="001910FA" w:rsidRDefault="00146B8D">
            <w:pPr>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Kiekvienos kampanijos trukmė</w:t>
            </w:r>
            <w:r w:rsidR="00363E32" w:rsidRPr="001910FA">
              <w:rPr>
                <w:rFonts w:ascii="Times New Roman" w:eastAsia="Times New Roman" w:hAnsi="Times New Roman" w:cs="Times New Roman"/>
                <w:sz w:val="24"/>
                <w:szCs w:val="24"/>
                <w:lang w:val="lt-LT"/>
              </w:rPr>
              <w:t xml:space="preserve"> kiekviename kanale</w:t>
            </w:r>
            <w:r w:rsidRPr="001910FA">
              <w:rPr>
                <w:rFonts w:ascii="Times New Roman" w:eastAsia="Times New Roman" w:hAnsi="Times New Roman" w:cs="Times New Roman"/>
                <w:sz w:val="24"/>
                <w:szCs w:val="24"/>
                <w:lang w:val="lt-LT"/>
              </w:rPr>
              <w:t xml:space="preserve">: </w:t>
            </w:r>
          </w:p>
        </w:tc>
        <w:tc>
          <w:tcPr>
            <w:tcW w:w="6960" w:type="dxa"/>
            <w:shd w:val="clear" w:color="auto" w:fill="auto"/>
            <w:tcMar>
              <w:top w:w="100" w:type="dxa"/>
              <w:left w:w="100" w:type="dxa"/>
              <w:bottom w:w="100" w:type="dxa"/>
              <w:right w:w="100" w:type="dxa"/>
            </w:tcMar>
          </w:tcPr>
          <w:p w14:paraId="4F29A95E" w14:textId="77777777" w:rsidR="00CF6E4D" w:rsidRPr="001910FA" w:rsidRDefault="00146B8D">
            <w:p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2 mėn.</w:t>
            </w:r>
          </w:p>
        </w:tc>
      </w:tr>
      <w:tr w:rsidR="00CF6E4D" w:rsidRPr="001910FA" w14:paraId="49931257" w14:textId="77777777" w:rsidTr="00DE170C">
        <w:tc>
          <w:tcPr>
            <w:tcW w:w="570" w:type="dxa"/>
            <w:shd w:val="clear" w:color="auto" w:fill="auto"/>
            <w:tcMar>
              <w:top w:w="100" w:type="dxa"/>
              <w:left w:w="100" w:type="dxa"/>
              <w:bottom w:w="100" w:type="dxa"/>
              <w:right w:w="100" w:type="dxa"/>
            </w:tcMar>
          </w:tcPr>
          <w:p w14:paraId="75157263" w14:textId="77777777" w:rsidR="00CF6E4D" w:rsidRPr="001910FA" w:rsidRDefault="00146B8D">
            <w:pPr>
              <w:widowControl w:val="0"/>
              <w:spacing w:line="240" w:lineRule="auto"/>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5.</w:t>
            </w:r>
          </w:p>
        </w:tc>
        <w:tc>
          <w:tcPr>
            <w:tcW w:w="1830" w:type="dxa"/>
            <w:shd w:val="clear" w:color="auto" w:fill="auto"/>
            <w:tcMar>
              <w:top w:w="100" w:type="dxa"/>
              <w:left w:w="100" w:type="dxa"/>
              <w:bottom w:w="100" w:type="dxa"/>
              <w:right w:w="100" w:type="dxa"/>
            </w:tcMar>
          </w:tcPr>
          <w:p w14:paraId="52D2415D" w14:textId="38BE13B1" w:rsidR="00CF6E4D" w:rsidRPr="001910FA" w:rsidRDefault="00146B8D">
            <w:pPr>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Kiekvienos kampanijos </w:t>
            </w:r>
            <w:r w:rsidR="00DB2098" w:rsidRPr="001910FA">
              <w:rPr>
                <w:rFonts w:ascii="Times New Roman" w:eastAsia="Times New Roman" w:hAnsi="Times New Roman" w:cs="Times New Roman"/>
                <w:sz w:val="24"/>
                <w:szCs w:val="24"/>
                <w:lang w:val="lt-LT"/>
              </w:rPr>
              <w:t xml:space="preserve">transliavimo </w:t>
            </w:r>
            <w:r w:rsidRPr="001910FA">
              <w:rPr>
                <w:rFonts w:ascii="Times New Roman" w:eastAsia="Times New Roman" w:hAnsi="Times New Roman" w:cs="Times New Roman"/>
                <w:sz w:val="24"/>
                <w:szCs w:val="24"/>
                <w:lang w:val="lt-LT"/>
              </w:rPr>
              <w:t>kanalai ir dažniai:</w:t>
            </w:r>
          </w:p>
        </w:tc>
        <w:tc>
          <w:tcPr>
            <w:tcW w:w="6960" w:type="dxa"/>
            <w:shd w:val="clear" w:color="auto" w:fill="auto"/>
            <w:tcMar>
              <w:top w:w="100" w:type="dxa"/>
              <w:left w:w="100" w:type="dxa"/>
              <w:bottom w:w="100" w:type="dxa"/>
              <w:right w:w="100" w:type="dxa"/>
            </w:tcMar>
          </w:tcPr>
          <w:p w14:paraId="319C34F4" w14:textId="77777777" w:rsidR="00F00C10" w:rsidRPr="001910FA" w:rsidRDefault="00F00C10" w:rsidP="002F54B1">
            <w:pPr>
              <w:ind w:left="327" w:hanging="141"/>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Televizijos kanalai (2 nacionalinės aprėpties televizijos kanalai):</w:t>
            </w:r>
          </w:p>
          <w:p w14:paraId="5F654991" w14:textId="16964978" w:rsidR="00F00C10" w:rsidRPr="001910FA" w:rsidRDefault="00F00C10" w:rsidP="00F00C10">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Bent vieno nacionalinio televizijos kanalo vidutinis dienos auditorijos pasiekimas procentais (konsoliduoto žiūrėjimo duomenys, įskaitant 7 dienų atidėtą žiūrėjimą) turi siekti ne mažiau kaip 25 proc. pagal 2024 m. </w:t>
            </w:r>
            <w:r w:rsidR="00CB12FE" w:rsidRPr="001910FA">
              <w:rPr>
                <w:rFonts w:ascii="Times New Roman" w:eastAsia="Times New Roman" w:hAnsi="Times New Roman" w:cs="Times New Roman"/>
                <w:sz w:val="24"/>
                <w:szCs w:val="24"/>
                <w:lang w:val="lt-LT"/>
              </w:rPr>
              <w:t>lapkričio</w:t>
            </w:r>
            <w:r w:rsidRPr="001910FA">
              <w:rPr>
                <w:rFonts w:ascii="Times New Roman" w:eastAsia="Times New Roman" w:hAnsi="Times New Roman" w:cs="Times New Roman"/>
                <w:sz w:val="24"/>
                <w:szCs w:val="24"/>
                <w:lang w:val="lt-LT"/>
              </w:rPr>
              <w:t xml:space="preserve"> mėnesio viešai </w:t>
            </w:r>
            <w:r w:rsidRPr="001910FA">
              <w:rPr>
                <w:rFonts w:ascii="Times New Roman" w:eastAsia="Times New Roman" w:hAnsi="Times New Roman" w:cs="Times New Roman"/>
                <w:sz w:val="24"/>
                <w:szCs w:val="24"/>
                <w:lang w:val="lt-LT"/>
              </w:rPr>
              <w:lastRenderedPageBreak/>
              <w:t xml:space="preserve">skelbiamus </w:t>
            </w:r>
            <w:r w:rsidR="00686F0F" w:rsidRPr="001910FA">
              <w:rPr>
                <w:lang w:val="lt-LT"/>
              </w:rPr>
              <w:t>https://www.kantar.lt/lt/news/tv-auditorijos-tyrimo-rezultatai-2024-m-lapkritis/</w:t>
            </w:r>
            <w:r w:rsidRPr="001910FA">
              <w:rPr>
                <w:rFonts w:ascii="Times New Roman" w:eastAsia="Times New Roman" w:hAnsi="Times New Roman" w:cs="Times New Roman"/>
                <w:sz w:val="24"/>
                <w:szCs w:val="24"/>
                <w:lang w:val="lt-LT"/>
              </w:rPr>
              <w:t>. Šiame televizijos kanale turi būti transliuojama ne mažiau kaip 60 proc. reklamos.</w:t>
            </w:r>
          </w:p>
          <w:p w14:paraId="4BC42DBF" w14:textId="072F1F16" w:rsidR="00F00C10" w:rsidRPr="001910FA" w:rsidRDefault="00F00C10" w:rsidP="00F00C10">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Ne mažiau 15 kartų per savaitę </w:t>
            </w:r>
            <w:proofErr w:type="spellStart"/>
            <w:r w:rsidRPr="001910FA">
              <w:rPr>
                <w:rFonts w:ascii="Times New Roman" w:eastAsia="Times New Roman" w:hAnsi="Times New Roman" w:cs="Times New Roman"/>
                <w:sz w:val="24"/>
                <w:szCs w:val="24"/>
                <w:lang w:val="lt-LT"/>
              </w:rPr>
              <w:t>prime</w:t>
            </w:r>
            <w:proofErr w:type="spellEnd"/>
            <w:r w:rsidRPr="001910FA">
              <w:rPr>
                <w:rFonts w:ascii="Times New Roman" w:eastAsia="Times New Roman" w:hAnsi="Times New Roman" w:cs="Times New Roman"/>
                <w:sz w:val="24"/>
                <w:szCs w:val="24"/>
                <w:lang w:val="lt-LT"/>
              </w:rPr>
              <w:t xml:space="preserve"> </w:t>
            </w:r>
            <w:proofErr w:type="spellStart"/>
            <w:r w:rsidRPr="001910FA">
              <w:rPr>
                <w:rFonts w:ascii="Times New Roman" w:eastAsia="Times New Roman" w:hAnsi="Times New Roman" w:cs="Times New Roman"/>
                <w:sz w:val="24"/>
                <w:szCs w:val="24"/>
                <w:lang w:val="lt-LT"/>
              </w:rPr>
              <w:t>time</w:t>
            </w:r>
            <w:proofErr w:type="spellEnd"/>
            <w:r w:rsidRPr="001910FA">
              <w:rPr>
                <w:rFonts w:ascii="Times New Roman" w:eastAsia="Times New Roman" w:hAnsi="Times New Roman" w:cs="Times New Roman"/>
                <w:sz w:val="24"/>
                <w:szCs w:val="24"/>
                <w:lang w:val="lt-LT"/>
              </w:rPr>
              <w:t xml:space="preserve"> laiku (darbo dienomis nuo 18.00 val. iki 23.00 val. ir savaitgaliais nuo 18.00 iki 23.00 val.) ir ne mažiau 5 kartai per savaitę kitu laiku</w:t>
            </w:r>
            <w:r w:rsidR="003D7714" w:rsidRPr="001910FA">
              <w:rPr>
                <w:rFonts w:ascii="Times New Roman" w:eastAsia="Times New Roman" w:hAnsi="Times New Roman" w:cs="Times New Roman"/>
                <w:sz w:val="24"/>
                <w:szCs w:val="24"/>
                <w:lang w:val="lt-LT"/>
              </w:rPr>
              <w:t>.</w:t>
            </w:r>
          </w:p>
          <w:p w14:paraId="401BCBB5" w14:textId="2C1A65A5" w:rsidR="00F00C10" w:rsidRPr="001910FA" w:rsidRDefault="00F00C10" w:rsidP="00F00C10">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Tur</w:t>
            </w:r>
            <w:r w:rsidR="00005EA4" w:rsidRPr="001910FA">
              <w:rPr>
                <w:rFonts w:ascii="Times New Roman" w:eastAsia="Times New Roman" w:hAnsi="Times New Roman" w:cs="Times New Roman"/>
                <w:sz w:val="24"/>
                <w:szCs w:val="24"/>
                <w:lang w:val="lt-LT"/>
              </w:rPr>
              <w:t>s</w:t>
            </w:r>
            <w:r w:rsidRPr="001910FA">
              <w:rPr>
                <w:rFonts w:ascii="Times New Roman" w:eastAsia="Times New Roman" w:hAnsi="Times New Roman" w:cs="Times New Roman"/>
                <w:sz w:val="24"/>
                <w:szCs w:val="24"/>
                <w:lang w:val="lt-LT"/>
              </w:rPr>
              <w:t xml:space="preserve"> būti 135 klipo transliacijos </w:t>
            </w:r>
            <w:proofErr w:type="spellStart"/>
            <w:r w:rsidRPr="001910FA">
              <w:rPr>
                <w:rFonts w:ascii="Times New Roman" w:eastAsia="Times New Roman" w:hAnsi="Times New Roman" w:cs="Times New Roman"/>
                <w:sz w:val="24"/>
                <w:szCs w:val="24"/>
                <w:lang w:val="lt-LT"/>
              </w:rPr>
              <w:t>prime</w:t>
            </w:r>
            <w:proofErr w:type="spellEnd"/>
            <w:r w:rsidRPr="001910FA">
              <w:rPr>
                <w:rFonts w:ascii="Times New Roman" w:eastAsia="Times New Roman" w:hAnsi="Times New Roman" w:cs="Times New Roman"/>
                <w:sz w:val="24"/>
                <w:szCs w:val="24"/>
                <w:lang w:val="lt-LT"/>
              </w:rPr>
              <w:t xml:space="preserve"> </w:t>
            </w:r>
            <w:proofErr w:type="spellStart"/>
            <w:r w:rsidRPr="001910FA">
              <w:rPr>
                <w:rFonts w:ascii="Times New Roman" w:eastAsia="Times New Roman" w:hAnsi="Times New Roman" w:cs="Times New Roman"/>
                <w:sz w:val="24"/>
                <w:szCs w:val="24"/>
                <w:lang w:val="lt-LT"/>
              </w:rPr>
              <w:t>time</w:t>
            </w:r>
            <w:proofErr w:type="spellEnd"/>
            <w:r w:rsidRPr="001910FA">
              <w:rPr>
                <w:rFonts w:ascii="Times New Roman" w:eastAsia="Times New Roman" w:hAnsi="Times New Roman" w:cs="Times New Roman"/>
                <w:sz w:val="24"/>
                <w:szCs w:val="24"/>
                <w:lang w:val="lt-LT"/>
              </w:rPr>
              <w:t xml:space="preserve"> laiku ir 45 transliacijos kitu laiku.</w:t>
            </w:r>
          </w:p>
          <w:p w14:paraId="0562B7FF" w14:textId="77777777" w:rsidR="00F00C10" w:rsidRPr="001910FA" w:rsidRDefault="00F00C10" w:rsidP="00F00C10">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Transliavimo tinkleliai kiekviename iš  TV kanalų turės būti sudaryti taip, kad ne mažiau nei 50 proc. reklamos būtų su 20 sekundžių trukmės vaizdo klipu, likusi dalis - su 10 sekundžių vaizdo klipu.</w:t>
            </w:r>
          </w:p>
          <w:p w14:paraId="31D46518" w14:textId="5F9C6A46" w:rsidR="00F00C10" w:rsidRPr="001910FA" w:rsidRDefault="00F00C10" w:rsidP="00F00C10">
            <w:pPr>
              <w:numPr>
                <w:ilvl w:val="0"/>
                <w:numId w:val="6"/>
              </w:numPr>
              <w:jc w:val="both"/>
              <w:rPr>
                <w:rFonts w:ascii="Times New Roman" w:eastAsia="Times New Roman" w:hAnsi="Times New Roman" w:cs="Times New Roman"/>
                <w:b/>
                <w:bCs/>
                <w:sz w:val="24"/>
                <w:szCs w:val="24"/>
                <w:u w:val="single"/>
                <w:lang w:val="lt-LT"/>
              </w:rPr>
            </w:pPr>
            <w:r w:rsidRPr="001910FA">
              <w:rPr>
                <w:rFonts w:ascii="Times New Roman" w:eastAsia="Times New Roman" w:hAnsi="Times New Roman" w:cs="Times New Roman"/>
                <w:b/>
                <w:bCs/>
                <w:sz w:val="24"/>
                <w:szCs w:val="24"/>
                <w:u w:val="single"/>
                <w:lang w:val="lt-LT"/>
              </w:rPr>
              <w:t>Pasiūlyme Tiekėjas turi nurodyti abiejų siūlomų TV kanalų pavadinimus.</w:t>
            </w:r>
          </w:p>
          <w:p w14:paraId="3C3714F3" w14:textId="6735A9BF" w:rsidR="00F00C10" w:rsidRPr="001910FA" w:rsidRDefault="00F00C10" w:rsidP="00F00C10">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Kampanijai pasibaigus, per 10 d. d.   privalo būti pateikiama ataskaita (el.</w:t>
            </w:r>
            <w:r w:rsidR="003D7714" w:rsidRPr="001910FA">
              <w:rPr>
                <w:rFonts w:ascii="Times New Roman" w:eastAsia="Times New Roman" w:hAnsi="Times New Roman" w:cs="Times New Roman"/>
                <w:sz w:val="24"/>
                <w:szCs w:val="24"/>
                <w:lang w:val="lt-LT"/>
              </w:rPr>
              <w:t xml:space="preserve"> </w:t>
            </w:r>
            <w:r w:rsidRPr="001910FA">
              <w:rPr>
                <w:rFonts w:ascii="Times New Roman" w:eastAsia="Times New Roman" w:hAnsi="Times New Roman" w:cs="Times New Roman"/>
                <w:sz w:val="24"/>
                <w:szCs w:val="24"/>
                <w:lang w:val="lt-LT"/>
              </w:rPr>
              <w:t>paštu), įrodanti reikalavimų įvykdymą (ataskaitoje turi būti aiškiai nurodyta kada, kokiu laiku ir kiek kartų buvo transliuotas vaizdo klipas televizijoje, kokia pasiekta auditorija ir transliavimo patvirtinimą iš transliuotojo, kuriame matytųsi transliavimo datos ir laikai.) Pirkėjas taip pat galės paprašyti pateikti kitą/papildomą su reikalavimų įvykdymu susijusią informaciją.</w:t>
            </w:r>
          </w:p>
          <w:p w14:paraId="73DD3A2B" w14:textId="77777777" w:rsidR="003D7714" w:rsidRPr="001910FA" w:rsidRDefault="003D7714" w:rsidP="003D7714">
            <w:pPr>
              <w:ind w:left="741"/>
              <w:jc w:val="both"/>
              <w:rPr>
                <w:rFonts w:ascii="Times New Roman" w:eastAsia="Times New Roman" w:hAnsi="Times New Roman" w:cs="Times New Roman"/>
                <w:sz w:val="24"/>
                <w:szCs w:val="24"/>
                <w:lang w:val="lt-LT"/>
              </w:rPr>
            </w:pPr>
          </w:p>
          <w:p w14:paraId="582E0F26" w14:textId="77777777" w:rsidR="00F00C10" w:rsidRPr="001910FA" w:rsidRDefault="00F00C10" w:rsidP="002F54B1">
            <w:pPr>
              <w:ind w:left="741" w:hanging="41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Socialiniai tinklai („Facebook“, „</w:t>
            </w:r>
            <w:proofErr w:type="spellStart"/>
            <w:r w:rsidRPr="001910FA">
              <w:rPr>
                <w:rFonts w:ascii="Times New Roman" w:eastAsia="Times New Roman" w:hAnsi="Times New Roman" w:cs="Times New Roman"/>
                <w:sz w:val="24"/>
                <w:szCs w:val="24"/>
                <w:lang w:val="lt-LT"/>
              </w:rPr>
              <w:t>Youtube</w:t>
            </w:r>
            <w:proofErr w:type="spellEnd"/>
            <w:r w:rsidRPr="001910FA">
              <w:rPr>
                <w:rFonts w:ascii="Times New Roman" w:eastAsia="Times New Roman" w:hAnsi="Times New Roman" w:cs="Times New Roman"/>
                <w:sz w:val="24"/>
                <w:szCs w:val="24"/>
                <w:lang w:val="lt-LT"/>
              </w:rPr>
              <w:t>“):</w:t>
            </w:r>
          </w:p>
          <w:p w14:paraId="7A080708" w14:textId="77777777" w:rsidR="00F00C10" w:rsidRPr="001910FA" w:rsidRDefault="00F00C10" w:rsidP="00F00C10">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Preliminariai 2 mėn., 2 kartai vienam vartotojui per dieną.</w:t>
            </w:r>
          </w:p>
          <w:p w14:paraId="2102C322" w14:textId="059FD463" w:rsidR="00F00C10" w:rsidRPr="001910FA" w:rsidRDefault="00F00C10" w:rsidP="00F00C10">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Viso per reklamos transliacijos laikotarpį turė</w:t>
            </w:r>
            <w:r w:rsidR="004051E2" w:rsidRPr="001910FA">
              <w:rPr>
                <w:rFonts w:ascii="Times New Roman" w:eastAsia="Times New Roman" w:hAnsi="Times New Roman" w:cs="Times New Roman"/>
                <w:sz w:val="24"/>
                <w:szCs w:val="24"/>
                <w:lang w:val="lt-LT"/>
              </w:rPr>
              <w:t>s</w:t>
            </w:r>
            <w:r w:rsidRPr="001910FA">
              <w:rPr>
                <w:rFonts w:ascii="Times New Roman" w:eastAsia="Times New Roman" w:hAnsi="Times New Roman" w:cs="Times New Roman"/>
                <w:sz w:val="24"/>
                <w:szCs w:val="24"/>
                <w:lang w:val="lt-LT"/>
              </w:rPr>
              <w:t xml:space="preserve"> būti pasiekta ne mažiau 200 000 peržiūrų kiekviename tinkle.</w:t>
            </w:r>
          </w:p>
          <w:p w14:paraId="0204A155" w14:textId="77777777" w:rsidR="00F00C10" w:rsidRPr="001910FA" w:rsidRDefault="00F00C10" w:rsidP="00F00C10">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Transliavimo tinkleliai kiekviename  socialiniame tinkle turės būti sudaryti taip, kad ne mažiau nei 50 proc. reklamos būtų su 20 sekundžių trukmės vaizdo klipu, likusi dalis - su 10 sekundžių vaizdo klipu.</w:t>
            </w:r>
          </w:p>
          <w:p w14:paraId="06ADF347" w14:textId="77777777" w:rsidR="00F00C10" w:rsidRPr="001910FA" w:rsidRDefault="00F00C10" w:rsidP="00F00C10">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Reklamos veda  į nuorodą (https://socmin.lrv.lt/lt/veiklos-sritys/seima-ir-vaikai/seimos-politika/smurto-artimoje-aplinkoje-prevencija/).</w:t>
            </w:r>
          </w:p>
          <w:p w14:paraId="5A5AA384" w14:textId="77777777" w:rsidR="00F00C10" w:rsidRPr="001910FA" w:rsidRDefault="00F00C10" w:rsidP="00F00C10">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Reklamos tikslas – </w:t>
            </w:r>
            <w:proofErr w:type="spellStart"/>
            <w:r w:rsidRPr="001910FA">
              <w:rPr>
                <w:rFonts w:ascii="Times New Roman" w:eastAsia="Times New Roman" w:hAnsi="Times New Roman" w:cs="Times New Roman"/>
                <w:sz w:val="24"/>
                <w:szCs w:val="24"/>
                <w:lang w:val="lt-LT"/>
              </w:rPr>
              <w:t>Reach</w:t>
            </w:r>
            <w:proofErr w:type="spellEnd"/>
            <w:r w:rsidRPr="001910FA">
              <w:rPr>
                <w:rFonts w:ascii="Times New Roman" w:eastAsia="Times New Roman" w:hAnsi="Times New Roman" w:cs="Times New Roman"/>
                <w:sz w:val="24"/>
                <w:szCs w:val="24"/>
                <w:lang w:val="lt-LT"/>
              </w:rPr>
              <w:t>;</w:t>
            </w:r>
          </w:p>
          <w:p w14:paraId="623FDCAD" w14:textId="77777777" w:rsidR="00F00C10" w:rsidRPr="001910FA" w:rsidRDefault="00F00C10" w:rsidP="00F00C10">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Reklama bus leidžiama iš esamų ESFA paskyrų „Facebook“ ir „</w:t>
            </w:r>
            <w:proofErr w:type="spellStart"/>
            <w:r w:rsidRPr="001910FA">
              <w:rPr>
                <w:rFonts w:ascii="Times New Roman" w:eastAsia="Times New Roman" w:hAnsi="Times New Roman" w:cs="Times New Roman"/>
                <w:sz w:val="24"/>
                <w:szCs w:val="24"/>
                <w:lang w:val="lt-LT"/>
              </w:rPr>
              <w:t>Youtube</w:t>
            </w:r>
            <w:proofErr w:type="spellEnd"/>
            <w:r w:rsidRPr="001910FA">
              <w:rPr>
                <w:rFonts w:ascii="Times New Roman" w:eastAsia="Times New Roman" w:hAnsi="Times New Roman" w:cs="Times New Roman"/>
                <w:sz w:val="24"/>
                <w:szCs w:val="24"/>
                <w:lang w:val="lt-LT"/>
              </w:rPr>
              <w:t>“.</w:t>
            </w:r>
          </w:p>
          <w:p w14:paraId="4701D2AE" w14:textId="77777777" w:rsidR="00F00C10" w:rsidRPr="001910FA" w:rsidRDefault="00F00C10" w:rsidP="00F00C10">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Kampanijai pasibaigus, per 10 d. d.   privalo būti pateikiama ataskaita (el. paštu), įrodanti reikalavimų įvykdymą (ataskaitoje turi būti aiškiai nurodyta kada, kokiu laiku, kokios </w:t>
            </w:r>
            <w:r w:rsidRPr="001910FA">
              <w:rPr>
                <w:rFonts w:ascii="Times New Roman" w:eastAsia="Times New Roman" w:hAnsi="Times New Roman" w:cs="Times New Roman"/>
                <w:sz w:val="24"/>
                <w:szCs w:val="24"/>
                <w:lang w:val="lt-LT"/>
              </w:rPr>
              <w:lastRenderedPageBreak/>
              <w:t>trukmės ir kiek kartų buvo transliuotas vaizdo klipas socialiniame tinkle, kokia pasiekta auditorija). Pirkėjas taip pat galės paprašyti pateikti kitą/papildomą su reikalavimų įvykdymu susijusią informaciją.</w:t>
            </w:r>
          </w:p>
          <w:p w14:paraId="2BBBCDDF" w14:textId="77777777" w:rsidR="003D7714" w:rsidRPr="001910FA" w:rsidRDefault="003D7714" w:rsidP="003D7714">
            <w:pPr>
              <w:ind w:left="741"/>
              <w:jc w:val="both"/>
              <w:rPr>
                <w:rFonts w:ascii="Times New Roman" w:eastAsia="Times New Roman" w:hAnsi="Times New Roman" w:cs="Times New Roman"/>
                <w:sz w:val="24"/>
                <w:szCs w:val="24"/>
                <w:lang w:val="lt-LT"/>
              </w:rPr>
            </w:pPr>
          </w:p>
          <w:p w14:paraId="239108A6" w14:textId="7B0C1AC6" w:rsidR="00CF6E4D" w:rsidRPr="001910FA" w:rsidRDefault="00146B8D" w:rsidP="002F54B1">
            <w:pPr>
              <w:ind w:left="741" w:hanging="272"/>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Reklaminiai skydeliai</w:t>
            </w:r>
            <w:r w:rsidR="00DA378B" w:rsidRPr="001910FA">
              <w:rPr>
                <w:rFonts w:ascii="Times New Roman" w:eastAsia="Times New Roman" w:hAnsi="Times New Roman" w:cs="Times New Roman"/>
                <w:sz w:val="24"/>
                <w:szCs w:val="24"/>
                <w:lang w:val="lt-LT"/>
              </w:rPr>
              <w:t xml:space="preserve"> (</w:t>
            </w:r>
            <w:proofErr w:type="spellStart"/>
            <w:r w:rsidR="00DA378B" w:rsidRPr="001910FA">
              <w:rPr>
                <w:rFonts w:ascii="Times New Roman" w:eastAsia="Times New Roman" w:hAnsi="Times New Roman" w:cs="Times New Roman"/>
                <w:sz w:val="24"/>
                <w:szCs w:val="24"/>
                <w:lang w:val="lt-LT"/>
              </w:rPr>
              <w:t>baneriai</w:t>
            </w:r>
            <w:proofErr w:type="spellEnd"/>
            <w:r w:rsidR="00DA378B" w:rsidRPr="001910FA">
              <w:rPr>
                <w:rFonts w:ascii="Times New Roman" w:eastAsia="Times New Roman" w:hAnsi="Times New Roman" w:cs="Times New Roman"/>
                <w:sz w:val="24"/>
                <w:szCs w:val="24"/>
                <w:lang w:val="lt-LT"/>
              </w:rPr>
              <w:t>)</w:t>
            </w:r>
            <w:r w:rsidR="008635D6" w:rsidRPr="001910FA">
              <w:rPr>
                <w:rFonts w:ascii="Times New Roman" w:eastAsia="Times New Roman" w:hAnsi="Times New Roman" w:cs="Times New Roman"/>
                <w:sz w:val="24"/>
                <w:szCs w:val="24"/>
                <w:lang w:val="lt-LT"/>
              </w:rPr>
              <w:t>:</w:t>
            </w:r>
          </w:p>
          <w:p w14:paraId="12A7AE0A" w14:textId="69C36CA8" w:rsidR="004B6EA0" w:rsidRPr="001910FA" w:rsidRDefault="004B6EA0" w:rsidP="003D7714">
            <w:pPr>
              <w:numPr>
                <w:ilvl w:val="1"/>
                <w:numId w:val="6"/>
              </w:numPr>
              <w:ind w:left="753" w:hanging="426"/>
              <w:jc w:val="both"/>
              <w:rPr>
                <w:rFonts w:ascii="Times New Roman" w:eastAsia="Times New Roman" w:hAnsi="Times New Roman" w:cs="Times New Roman"/>
                <w:b/>
                <w:bCs/>
                <w:sz w:val="24"/>
                <w:szCs w:val="24"/>
                <w:lang w:val="lt-LT"/>
              </w:rPr>
            </w:pPr>
            <w:r w:rsidRPr="001910FA">
              <w:rPr>
                <w:rFonts w:ascii="Times New Roman" w:eastAsia="Times New Roman" w:hAnsi="Times New Roman" w:cs="Times New Roman"/>
                <w:sz w:val="24"/>
                <w:szCs w:val="24"/>
                <w:lang w:val="lt-LT"/>
              </w:rPr>
              <w:t xml:space="preserve">Skydeliai transliuojami bent dvejuose nacionaliniuose naujienų portaluose,  kurių kiekvieno realių vartotojų skaičius per mėnesį yra ne mažesnis nei 1 000 000 (vienas milijonas), remiantis 2024 m. </w:t>
            </w:r>
            <w:r w:rsidR="001052DF" w:rsidRPr="001910FA">
              <w:rPr>
                <w:rFonts w:ascii="Times New Roman" w:eastAsia="Times New Roman" w:hAnsi="Times New Roman" w:cs="Times New Roman"/>
                <w:sz w:val="24"/>
                <w:szCs w:val="24"/>
                <w:lang w:val="lt-LT"/>
              </w:rPr>
              <w:t>lapkričio</w:t>
            </w:r>
            <w:r w:rsidRPr="001910FA">
              <w:rPr>
                <w:rFonts w:ascii="Times New Roman" w:eastAsia="Times New Roman" w:hAnsi="Times New Roman" w:cs="Times New Roman"/>
                <w:sz w:val="24"/>
                <w:szCs w:val="24"/>
                <w:lang w:val="lt-LT"/>
              </w:rPr>
              <w:t xml:space="preserve"> mėnesio </w:t>
            </w:r>
            <w:hyperlink r:id="rId11" w:history="1">
              <w:r w:rsidRPr="001910FA">
                <w:rPr>
                  <w:rStyle w:val="Hipersaitas"/>
                  <w:rFonts w:ascii="Times New Roman" w:eastAsia="Times New Roman" w:hAnsi="Times New Roman" w:cs="Times New Roman"/>
                  <w:sz w:val="24"/>
                  <w:szCs w:val="24"/>
                  <w:lang w:val="lt-LT"/>
                </w:rPr>
                <w:t>Lietuvos interneto tyrimų ir konsultacijų bendrovės „</w:t>
              </w:r>
              <w:proofErr w:type="spellStart"/>
              <w:r w:rsidRPr="001910FA">
                <w:rPr>
                  <w:rStyle w:val="Hipersaitas"/>
                  <w:rFonts w:ascii="Times New Roman" w:eastAsia="Times New Roman" w:hAnsi="Times New Roman" w:cs="Times New Roman"/>
                  <w:sz w:val="24"/>
                  <w:szCs w:val="24"/>
                  <w:lang w:val="lt-LT"/>
                </w:rPr>
                <w:t>Gemius</w:t>
              </w:r>
              <w:proofErr w:type="spellEnd"/>
              <w:r w:rsidRPr="001910FA">
                <w:rPr>
                  <w:rStyle w:val="Hipersaitas"/>
                  <w:rFonts w:ascii="Times New Roman" w:eastAsia="Times New Roman" w:hAnsi="Times New Roman" w:cs="Times New Roman"/>
                  <w:sz w:val="24"/>
                  <w:szCs w:val="24"/>
                  <w:lang w:val="lt-LT"/>
                </w:rPr>
                <w:t>“</w:t>
              </w:r>
            </w:hyperlink>
            <w:r w:rsidRPr="001910FA">
              <w:rPr>
                <w:rFonts w:ascii="Times New Roman" w:eastAsia="Times New Roman" w:hAnsi="Times New Roman" w:cs="Times New Roman"/>
                <w:sz w:val="24"/>
                <w:szCs w:val="24"/>
                <w:lang w:val="lt-LT"/>
              </w:rPr>
              <w:t xml:space="preserve"> viešai prieinamais duomenimis. Nė vienas iš šių portalų neturi būti įtrauktas į VSD ar etikos priežiūrą atliekančių institucijų nerekomenduotinų portalų sąrašus. </w:t>
            </w:r>
            <w:r w:rsidRPr="001910FA">
              <w:rPr>
                <w:rFonts w:ascii="Times New Roman" w:eastAsia="Times New Roman" w:hAnsi="Times New Roman" w:cs="Times New Roman"/>
                <w:b/>
                <w:bCs/>
                <w:sz w:val="24"/>
                <w:szCs w:val="24"/>
                <w:lang w:val="lt-LT"/>
              </w:rPr>
              <w:t xml:space="preserve">Pasiūlyme Tiekėjas turi nurodyti </w:t>
            </w:r>
            <w:r w:rsidR="009130C4" w:rsidRPr="001910FA">
              <w:rPr>
                <w:rFonts w:ascii="Times New Roman" w:eastAsia="Times New Roman" w:hAnsi="Times New Roman" w:cs="Times New Roman"/>
                <w:b/>
                <w:bCs/>
                <w:sz w:val="24"/>
                <w:szCs w:val="24"/>
                <w:lang w:val="lt-LT"/>
              </w:rPr>
              <w:t xml:space="preserve">ne mažiau kaip dviejų </w:t>
            </w:r>
            <w:r w:rsidRPr="001910FA">
              <w:rPr>
                <w:rFonts w:ascii="Times New Roman" w:eastAsia="Times New Roman" w:hAnsi="Times New Roman" w:cs="Times New Roman"/>
                <w:b/>
                <w:bCs/>
                <w:sz w:val="24"/>
                <w:szCs w:val="24"/>
                <w:lang w:val="lt-LT"/>
              </w:rPr>
              <w:t>siūlomų naujienų portalų pavadinimus.</w:t>
            </w:r>
          </w:p>
          <w:p w14:paraId="45CC7FA9" w14:textId="44944C13" w:rsidR="004B6EA0" w:rsidRPr="001910FA" w:rsidRDefault="004B6EA0" w:rsidP="003D7714">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Preliminariai 2 mėn., 3 kartus per dieną skaitytojui. </w:t>
            </w:r>
            <w:r w:rsidR="006E68F2" w:rsidRPr="001910FA">
              <w:rPr>
                <w:rFonts w:ascii="Times New Roman" w:eastAsia="Times New Roman" w:hAnsi="Times New Roman" w:cs="Times New Roman"/>
                <w:sz w:val="24"/>
                <w:szCs w:val="24"/>
                <w:lang w:val="lt-LT"/>
              </w:rPr>
              <w:t xml:space="preserve">Turi būti </w:t>
            </w:r>
            <w:r w:rsidRPr="001910FA">
              <w:rPr>
                <w:rFonts w:ascii="Times New Roman" w:eastAsia="Times New Roman" w:hAnsi="Times New Roman" w:cs="Times New Roman"/>
                <w:sz w:val="24"/>
                <w:szCs w:val="24"/>
                <w:lang w:val="lt-LT"/>
              </w:rPr>
              <w:t>2 000 000 parodym</w:t>
            </w:r>
            <w:r w:rsidR="006E68F2" w:rsidRPr="001910FA">
              <w:rPr>
                <w:rFonts w:ascii="Times New Roman" w:eastAsia="Times New Roman" w:hAnsi="Times New Roman" w:cs="Times New Roman"/>
                <w:sz w:val="24"/>
                <w:szCs w:val="24"/>
                <w:lang w:val="lt-LT"/>
              </w:rPr>
              <w:t>ų</w:t>
            </w:r>
            <w:r w:rsidRPr="001910FA">
              <w:rPr>
                <w:rFonts w:ascii="Times New Roman" w:eastAsia="Times New Roman" w:hAnsi="Times New Roman" w:cs="Times New Roman"/>
                <w:sz w:val="24"/>
                <w:szCs w:val="24"/>
                <w:lang w:val="lt-LT"/>
              </w:rPr>
              <w:t xml:space="preserve"> (50 </w:t>
            </w:r>
            <w:proofErr w:type="spellStart"/>
            <w:r w:rsidRPr="001910FA">
              <w:rPr>
                <w:rFonts w:ascii="Times New Roman" w:eastAsia="Times New Roman" w:hAnsi="Times New Roman" w:cs="Times New Roman"/>
                <w:sz w:val="24"/>
                <w:szCs w:val="24"/>
                <w:lang w:val="lt-LT"/>
              </w:rPr>
              <w:t>proc</w:t>
            </w:r>
            <w:proofErr w:type="spellEnd"/>
            <w:r w:rsidRPr="001910FA">
              <w:rPr>
                <w:rFonts w:ascii="Times New Roman" w:eastAsia="Times New Roman" w:hAnsi="Times New Roman" w:cs="Times New Roman"/>
                <w:sz w:val="24"/>
                <w:szCs w:val="24"/>
                <w:lang w:val="lt-LT"/>
              </w:rPr>
              <w:t xml:space="preserve">, </w:t>
            </w:r>
            <w:proofErr w:type="spellStart"/>
            <w:r w:rsidRPr="001910FA">
              <w:rPr>
                <w:rFonts w:ascii="Times New Roman" w:eastAsia="Times New Roman" w:hAnsi="Times New Roman" w:cs="Times New Roman"/>
                <w:sz w:val="24"/>
                <w:szCs w:val="24"/>
                <w:lang w:val="lt-LT"/>
              </w:rPr>
              <w:t>Desktop</w:t>
            </w:r>
            <w:proofErr w:type="spellEnd"/>
            <w:r w:rsidRPr="001910FA">
              <w:rPr>
                <w:rFonts w:ascii="Times New Roman" w:eastAsia="Times New Roman" w:hAnsi="Times New Roman" w:cs="Times New Roman"/>
                <w:sz w:val="24"/>
                <w:szCs w:val="24"/>
                <w:lang w:val="lt-LT"/>
              </w:rPr>
              <w:t xml:space="preserve"> ir 50 proc. </w:t>
            </w:r>
            <w:proofErr w:type="spellStart"/>
            <w:r w:rsidRPr="001910FA">
              <w:rPr>
                <w:rFonts w:ascii="Times New Roman" w:eastAsia="Times New Roman" w:hAnsi="Times New Roman" w:cs="Times New Roman"/>
                <w:sz w:val="24"/>
                <w:szCs w:val="24"/>
                <w:lang w:val="lt-LT"/>
              </w:rPr>
              <w:t>Mobile</w:t>
            </w:r>
            <w:proofErr w:type="spellEnd"/>
            <w:r w:rsidRPr="001910FA">
              <w:rPr>
                <w:rFonts w:ascii="Times New Roman" w:eastAsia="Times New Roman" w:hAnsi="Times New Roman" w:cs="Times New Roman"/>
                <w:sz w:val="24"/>
                <w:szCs w:val="24"/>
                <w:lang w:val="lt-LT"/>
              </w:rPr>
              <w:t xml:space="preserve"> aplinkoje), kurie būtų tolygiai išdėstyti kampanijos numatytame laiko tarpe ir abiejuose naujienų portaluose.</w:t>
            </w:r>
          </w:p>
          <w:p w14:paraId="514A61EA" w14:textId="77777777" w:rsidR="004B6EA0" w:rsidRPr="001910FA" w:rsidRDefault="004B6EA0"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Kiekviename naujienų portale (</w:t>
            </w:r>
            <w:proofErr w:type="spellStart"/>
            <w:r w:rsidRPr="001910FA">
              <w:rPr>
                <w:rFonts w:ascii="Times New Roman" w:eastAsia="Times New Roman" w:hAnsi="Times New Roman" w:cs="Times New Roman"/>
                <w:sz w:val="24"/>
                <w:szCs w:val="24"/>
                <w:lang w:val="lt-LT"/>
              </w:rPr>
              <w:t>Desktop</w:t>
            </w:r>
            <w:proofErr w:type="spellEnd"/>
            <w:r w:rsidRPr="001910FA">
              <w:rPr>
                <w:rFonts w:ascii="Times New Roman" w:eastAsia="Times New Roman" w:hAnsi="Times New Roman" w:cs="Times New Roman"/>
                <w:sz w:val="24"/>
                <w:szCs w:val="24"/>
                <w:lang w:val="lt-LT"/>
              </w:rPr>
              <w:t xml:space="preserve"> ir </w:t>
            </w:r>
            <w:proofErr w:type="spellStart"/>
            <w:r w:rsidRPr="001910FA">
              <w:rPr>
                <w:rFonts w:ascii="Times New Roman" w:eastAsia="Times New Roman" w:hAnsi="Times New Roman" w:cs="Times New Roman"/>
                <w:sz w:val="24"/>
                <w:szCs w:val="24"/>
                <w:lang w:val="lt-LT"/>
              </w:rPr>
              <w:t>Mobile</w:t>
            </w:r>
            <w:proofErr w:type="spellEnd"/>
            <w:r w:rsidRPr="001910FA">
              <w:rPr>
                <w:rFonts w:ascii="Times New Roman" w:eastAsia="Times New Roman" w:hAnsi="Times New Roman" w:cs="Times New Roman"/>
                <w:sz w:val="24"/>
                <w:szCs w:val="24"/>
                <w:lang w:val="lt-LT"/>
              </w:rPr>
              <w:t xml:space="preserve"> aplinkose) ne mažiau nei po 50 proc. transliuojamų </w:t>
            </w:r>
            <w:proofErr w:type="spellStart"/>
            <w:r w:rsidRPr="001910FA">
              <w:rPr>
                <w:rFonts w:ascii="Times New Roman" w:eastAsia="Times New Roman" w:hAnsi="Times New Roman" w:cs="Times New Roman"/>
                <w:sz w:val="24"/>
                <w:szCs w:val="24"/>
                <w:lang w:val="lt-LT"/>
              </w:rPr>
              <w:t>banerių</w:t>
            </w:r>
            <w:proofErr w:type="spellEnd"/>
            <w:r w:rsidRPr="001910FA">
              <w:rPr>
                <w:rFonts w:ascii="Times New Roman" w:eastAsia="Times New Roman" w:hAnsi="Times New Roman" w:cs="Times New Roman"/>
                <w:sz w:val="24"/>
                <w:szCs w:val="24"/>
                <w:lang w:val="lt-LT"/>
              </w:rPr>
              <w:t xml:space="preserve"> turi būti transliuojami portalų tituliniame puslapyje.</w:t>
            </w:r>
          </w:p>
          <w:p w14:paraId="2D9B40F3" w14:textId="77777777" w:rsidR="004B6EA0" w:rsidRPr="001910FA" w:rsidRDefault="004B6EA0"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50 proc. transliuojamų </w:t>
            </w:r>
            <w:proofErr w:type="spellStart"/>
            <w:r w:rsidRPr="001910FA">
              <w:rPr>
                <w:rFonts w:ascii="Times New Roman" w:eastAsia="Times New Roman" w:hAnsi="Times New Roman" w:cs="Times New Roman"/>
                <w:sz w:val="24"/>
                <w:szCs w:val="24"/>
                <w:lang w:val="lt-LT"/>
              </w:rPr>
              <w:t>banerių</w:t>
            </w:r>
            <w:proofErr w:type="spellEnd"/>
            <w:r w:rsidRPr="001910FA">
              <w:rPr>
                <w:rFonts w:ascii="Times New Roman" w:eastAsia="Times New Roman" w:hAnsi="Times New Roman" w:cs="Times New Roman"/>
                <w:sz w:val="24"/>
                <w:szCs w:val="24"/>
                <w:lang w:val="lt-LT"/>
              </w:rPr>
              <w:t xml:space="preserve"> turi sudaryti statiniai </w:t>
            </w:r>
            <w:proofErr w:type="spellStart"/>
            <w:r w:rsidRPr="001910FA">
              <w:rPr>
                <w:rFonts w:ascii="Times New Roman" w:eastAsia="Times New Roman" w:hAnsi="Times New Roman" w:cs="Times New Roman"/>
                <w:sz w:val="24"/>
                <w:szCs w:val="24"/>
                <w:lang w:val="lt-LT"/>
              </w:rPr>
              <w:t>baneriai</w:t>
            </w:r>
            <w:proofErr w:type="spellEnd"/>
            <w:r w:rsidRPr="001910FA">
              <w:rPr>
                <w:rFonts w:ascii="Times New Roman" w:eastAsia="Times New Roman" w:hAnsi="Times New Roman" w:cs="Times New Roman"/>
                <w:sz w:val="24"/>
                <w:szCs w:val="24"/>
                <w:lang w:val="lt-LT"/>
              </w:rPr>
              <w:t xml:space="preserve">, 50 proc. – animuoti. </w:t>
            </w:r>
          </w:p>
          <w:p w14:paraId="3817762E" w14:textId="77777777" w:rsidR="004B6EA0" w:rsidRPr="001910FA" w:rsidRDefault="004B6EA0"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Skydeliai veda į nuorodą (https://socmin.lrv.lt/lt/veiklos-sritys/seima-ir-vaikai/seimos-politika/smurto-artimoje-aplinkoje-prevencija/).</w:t>
            </w:r>
          </w:p>
          <w:p w14:paraId="0A54A9ED" w14:textId="4832CCF0" w:rsidR="004B6EA0" w:rsidRPr="001910FA" w:rsidRDefault="004B6EA0" w:rsidP="008635D6">
            <w:pPr>
              <w:numPr>
                <w:ilvl w:val="0"/>
                <w:numId w:val="6"/>
              </w:numPr>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Kampanijai pasibaigus, per 10 d. d. privalo būti pateikiama ataskaita (</w:t>
            </w:r>
            <w:proofErr w:type="spellStart"/>
            <w:r w:rsidRPr="001910FA">
              <w:rPr>
                <w:rFonts w:ascii="Times New Roman" w:eastAsia="Times New Roman" w:hAnsi="Times New Roman" w:cs="Times New Roman"/>
                <w:sz w:val="24"/>
                <w:szCs w:val="24"/>
                <w:lang w:val="lt-LT"/>
              </w:rPr>
              <w:t>el.paštu</w:t>
            </w:r>
            <w:proofErr w:type="spellEnd"/>
            <w:r w:rsidRPr="001910FA">
              <w:rPr>
                <w:rFonts w:ascii="Times New Roman" w:eastAsia="Times New Roman" w:hAnsi="Times New Roman" w:cs="Times New Roman"/>
                <w:sz w:val="24"/>
                <w:szCs w:val="24"/>
                <w:lang w:val="lt-LT"/>
              </w:rPr>
              <w:t>), įrodanti reikalavimų įvykdymą (</w:t>
            </w:r>
            <w:proofErr w:type="spellStart"/>
            <w:r w:rsidRPr="001910FA">
              <w:rPr>
                <w:rFonts w:ascii="Times New Roman" w:eastAsia="Times New Roman" w:hAnsi="Times New Roman" w:cs="Times New Roman"/>
                <w:sz w:val="24"/>
                <w:szCs w:val="24"/>
                <w:lang w:val="lt-LT"/>
              </w:rPr>
              <w:t>banerių</w:t>
            </w:r>
            <w:proofErr w:type="spellEnd"/>
            <w:r w:rsidRPr="001910FA">
              <w:rPr>
                <w:rFonts w:ascii="Times New Roman" w:eastAsia="Times New Roman" w:hAnsi="Times New Roman" w:cs="Times New Roman"/>
                <w:sz w:val="24"/>
                <w:szCs w:val="24"/>
                <w:lang w:val="lt-LT"/>
              </w:rPr>
              <w:t xml:space="preserve"> transliavimo patvirtinimą iš transliuotojo, kuriame matytųsi transliavimo platformos, datos, laikai, </w:t>
            </w:r>
            <w:proofErr w:type="spellStart"/>
            <w:r w:rsidRPr="001910FA">
              <w:rPr>
                <w:rFonts w:ascii="Times New Roman" w:eastAsia="Times New Roman" w:hAnsi="Times New Roman" w:cs="Times New Roman"/>
                <w:sz w:val="24"/>
                <w:szCs w:val="24"/>
                <w:lang w:val="lt-LT"/>
              </w:rPr>
              <w:t>banerio</w:t>
            </w:r>
            <w:proofErr w:type="spellEnd"/>
            <w:r w:rsidRPr="001910FA">
              <w:rPr>
                <w:rFonts w:ascii="Times New Roman" w:eastAsia="Times New Roman" w:hAnsi="Times New Roman" w:cs="Times New Roman"/>
                <w:sz w:val="24"/>
                <w:szCs w:val="24"/>
                <w:lang w:val="lt-LT"/>
              </w:rPr>
              <w:t xml:space="preserve"> tipas ir kt.) Pirkėjas taip pat galės paprašyti pateikti kitą/papildomą su reikalavimų įvykdymu susijusią informaciją.</w:t>
            </w:r>
          </w:p>
          <w:p w14:paraId="33359250" w14:textId="77777777" w:rsidR="003D7714" w:rsidRPr="001910FA" w:rsidRDefault="003D7714" w:rsidP="003D7714">
            <w:pPr>
              <w:ind w:left="741"/>
              <w:jc w:val="both"/>
              <w:rPr>
                <w:rFonts w:ascii="Times New Roman" w:eastAsia="Times New Roman" w:hAnsi="Times New Roman" w:cs="Times New Roman"/>
                <w:sz w:val="24"/>
                <w:szCs w:val="24"/>
                <w:lang w:val="lt-LT"/>
              </w:rPr>
            </w:pPr>
          </w:p>
          <w:p w14:paraId="13AD918D" w14:textId="76D523AE" w:rsidR="00CF6E4D" w:rsidRPr="001910FA" w:rsidRDefault="00146B8D" w:rsidP="002F54B1">
            <w:pPr>
              <w:ind w:left="327"/>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Lauko reklama –</w:t>
            </w:r>
            <w:r w:rsidR="00A732BE" w:rsidRPr="001910FA">
              <w:rPr>
                <w:rFonts w:ascii="Times New Roman" w:eastAsia="Times New Roman" w:hAnsi="Times New Roman" w:cs="Times New Roman"/>
                <w:sz w:val="24"/>
                <w:szCs w:val="24"/>
                <w:lang w:val="lt-LT"/>
              </w:rPr>
              <w:t xml:space="preserve"> </w:t>
            </w:r>
            <w:r w:rsidRPr="001910FA">
              <w:rPr>
                <w:rFonts w:ascii="Times New Roman" w:eastAsia="Times New Roman" w:hAnsi="Times New Roman" w:cs="Times New Roman"/>
                <w:sz w:val="24"/>
                <w:szCs w:val="24"/>
                <w:lang w:val="lt-LT"/>
              </w:rPr>
              <w:t xml:space="preserve">Lietuvos miestuose </w:t>
            </w:r>
            <w:r w:rsidRPr="001910FA">
              <w:rPr>
                <w:rFonts w:ascii="Times New Roman" w:eastAsia="Times New Roman" w:hAnsi="Times New Roman" w:cs="Times New Roman"/>
                <w:b/>
                <w:bCs/>
                <w:sz w:val="24"/>
                <w:szCs w:val="24"/>
                <w:lang w:val="lt-LT"/>
              </w:rPr>
              <w:t>4 savaites</w:t>
            </w:r>
            <w:r w:rsidRPr="001910FA">
              <w:rPr>
                <w:rFonts w:ascii="Times New Roman" w:eastAsia="Times New Roman" w:hAnsi="Times New Roman" w:cs="Times New Roman"/>
                <w:sz w:val="24"/>
                <w:szCs w:val="24"/>
                <w:lang w:val="lt-LT"/>
              </w:rPr>
              <w:t xml:space="preserve"> </w:t>
            </w:r>
            <w:r w:rsidR="003133FB" w:rsidRPr="001910FA">
              <w:rPr>
                <w:rFonts w:ascii="Times New Roman" w:eastAsia="Times New Roman" w:hAnsi="Times New Roman" w:cs="Times New Roman"/>
                <w:sz w:val="24"/>
                <w:szCs w:val="24"/>
                <w:lang w:val="lt-LT"/>
              </w:rPr>
              <w:t>2</w:t>
            </w:r>
            <w:r w:rsidRPr="001910FA">
              <w:rPr>
                <w:rFonts w:ascii="Times New Roman" w:eastAsia="Times New Roman" w:hAnsi="Times New Roman" w:cs="Times New Roman"/>
                <w:sz w:val="24"/>
                <w:szCs w:val="24"/>
                <w:lang w:val="lt-LT"/>
              </w:rPr>
              <w:t xml:space="preserve">0 </w:t>
            </w:r>
            <w:proofErr w:type="spellStart"/>
            <w:r w:rsidR="00574889" w:rsidRPr="001910FA">
              <w:rPr>
                <w:rFonts w:ascii="Times New Roman" w:eastAsia="Times New Roman" w:hAnsi="Times New Roman" w:cs="Times New Roman"/>
                <w:sz w:val="24"/>
                <w:szCs w:val="24"/>
                <w:lang w:val="lt-LT"/>
              </w:rPr>
              <w:t>Led</w:t>
            </w:r>
            <w:proofErr w:type="spellEnd"/>
            <w:r w:rsidR="00574889" w:rsidRPr="001910FA">
              <w:rPr>
                <w:rFonts w:ascii="Times New Roman" w:eastAsia="Times New Roman" w:hAnsi="Times New Roman" w:cs="Times New Roman"/>
                <w:sz w:val="24"/>
                <w:szCs w:val="24"/>
                <w:lang w:val="lt-LT"/>
              </w:rPr>
              <w:t xml:space="preserve"> </w:t>
            </w:r>
            <w:r w:rsidRPr="001910FA">
              <w:rPr>
                <w:rFonts w:ascii="Times New Roman" w:eastAsia="Times New Roman" w:hAnsi="Times New Roman" w:cs="Times New Roman"/>
                <w:sz w:val="24"/>
                <w:szCs w:val="24"/>
                <w:lang w:val="lt-LT"/>
              </w:rPr>
              <w:t xml:space="preserve">lauko </w:t>
            </w:r>
            <w:r w:rsidR="00141A81" w:rsidRPr="001910FA">
              <w:rPr>
                <w:rFonts w:ascii="Times New Roman" w:eastAsia="Times New Roman" w:hAnsi="Times New Roman" w:cs="Times New Roman"/>
                <w:sz w:val="24"/>
                <w:szCs w:val="24"/>
                <w:lang w:val="lt-LT"/>
              </w:rPr>
              <w:t xml:space="preserve">ekranų </w:t>
            </w:r>
            <w:r w:rsidR="00EE0288" w:rsidRPr="001910FA">
              <w:rPr>
                <w:rFonts w:ascii="Times New Roman" w:eastAsia="Times New Roman" w:hAnsi="Times New Roman" w:cs="Times New Roman"/>
                <w:sz w:val="24"/>
                <w:szCs w:val="24"/>
                <w:lang w:val="lt-LT"/>
              </w:rPr>
              <w:t>(</w:t>
            </w:r>
            <w:r w:rsidR="00912AA5" w:rsidRPr="001910FA">
              <w:rPr>
                <w:rFonts w:ascii="Times New Roman" w:eastAsia="Times New Roman" w:hAnsi="Times New Roman" w:cs="Times New Roman"/>
                <w:sz w:val="24"/>
                <w:szCs w:val="24"/>
                <w:lang w:val="lt-LT"/>
              </w:rPr>
              <w:t xml:space="preserve">ekrano </w:t>
            </w:r>
            <w:r w:rsidR="00EE0288" w:rsidRPr="001910FA">
              <w:rPr>
                <w:rFonts w:ascii="Times New Roman" w:eastAsia="Times New Roman" w:hAnsi="Times New Roman" w:cs="Times New Roman"/>
                <w:sz w:val="24"/>
                <w:szCs w:val="24"/>
                <w:lang w:val="lt-LT"/>
              </w:rPr>
              <w:t xml:space="preserve">plotas ne mažiau 15 </w:t>
            </w:r>
            <w:proofErr w:type="spellStart"/>
            <w:r w:rsidR="00EE0288" w:rsidRPr="001910FA">
              <w:rPr>
                <w:rFonts w:ascii="Times New Roman" w:eastAsia="Times New Roman" w:hAnsi="Times New Roman" w:cs="Times New Roman"/>
                <w:sz w:val="24"/>
                <w:szCs w:val="24"/>
                <w:lang w:val="lt-LT"/>
              </w:rPr>
              <w:t>kv.m</w:t>
            </w:r>
            <w:proofErr w:type="spellEnd"/>
            <w:r w:rsidR="00EE0288" w:rsidRPr="001910FA">
              <w:rPr>
                <w:rFonts w:ascii="Times New Roman" w:eastAsia="Times New Roman" w:hAnsi="Times New Roman" w:cs="Times New Roman"/>
                <w:sz w:val="24"/>
                <w:szCs w:val="24"/>
                <w:lang w:val="lt-LT"/>
              </w:rPr>
              <w:t>.</w:t>
            </w:r>
            <w:r w:rsidR="00BB3741" w:rsidRPr="001910FA">
              <w:rPr>
                <w:rFonts w:ascii="Times New Roman" w:eastAsia="Times New Roman" w:hAnsi="Times New Roman" w:cs="Times New Roman"/>
                <w:sz w:val="24"/>
                <w:szCs w:val="24"/>
                <w:lang w:val="lt-LT"/>
              </w:rPr>
              <w:t>)</w:t>
            </w:r>
            <w:r w:rsidRPr="001910FA">
              <w:rPr>
                <w:rFonts w:ascii="Times New Roman" w:eastAsia="Times New Roman" w:hAnsi="Times New Roman" w:cs="Times New Roman"/>
                <w:sz w:val="24"/>
                <w:szCs w:val="24"/>
                <w:lang w:val="lt-LT"/>
              </w:rPr>
              <w:t>:</w:t>
            </w:r>
          </w:p>
          <w:p w14:paraId="2D47130D" w14:textId="054E84C4" w:rsidR="000B6FB5" w:rsidRPr="001910FA" w:rsidRDefault="00D43FBB"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Lauko ekranų </w:t>
            </w:r>
            <w:r w:rsidR="000B6FB5" w:rsidRPr="001910FA">
              <w:rPr>
                <w:rFonts w:ascii="Times New Roman" w:eastAsia="Times New Roman" w:hAnsi="Times New Roman" w:cs="Times New Roman"/>
                <w:sz w:val="24"/>
                <w:szCs w:val="24"/>
                <w:lang w:val="lt-LT"/>
              </w:rPr>
              <w:t xml:space="preserve"> viet</w:t>
            </w:r>
            <w:r w:rsidRPr="001910FA">
              <w:rPr>
                <w:rFonts w:ascii="Times New Roman" w:eastAsia="Times New Roman" w:hAnsi="Times New Roman" w:cs="Times New Roman"/>
                <w:sz w:val="24"/>
                <w:szCs w:val="24"/>
                <w:lang w:val="lt-LT"/>
              </w:rPr>
              <w:t>os</w:t>
            </w:r>
            <w:r w:rsidR="000B6FB5" w:rsidRPr="001910FA">
              <w:rPr>
                <w:rFonts w:ascii="Times New Roman" w:eastAsia="Times New Roman" w:hAnsi="Times New Roman" w:cs="Times New Roman"/>
                <w:sz w:val="24"/>
                <w:szCs w:val="24"/>
                <w:lang w:val="lt-LT"/>
              </w:rPr>
              <w:t xml:space="preserve"> ir skaiči</w:t>
            </w:r>
            <w:r w:rsidRPr="001910FA">
              <w:rPr>
                <w:rFonts w:ascii="Times New Roman" w:eastAsia="Times New Roman" w:hAnsi="Times New Roman" w:cs="Times New Roman"/>
                <w:sz w:val="24"/>
                <w:szCs w:val="24"/>
                <w:lang w:val="lt-LT"/>
              </w:rPr>
              <w:t>a</w:t>
            </w:r>
            <w:r w:rsidR="000B6FB5" w:rsidRPr="001910FA">
              <w:rPr>
                <w:rFonts w:ascii="Times New Roman" w:eastAsia="Times New Roman" w:hAnsi="Times New Roman" w:cs="Times New Roman"/>
                <w:sz w:val="24"/>
                <w:szCs w:val="24"/>
                <w:lang w:val="lt-LT"/>
              </w:rPr>
              <w:t>us išsidėst</w:t>
            </w:r>
            <w:r w:rsidR="00D636F6" w:rsidRPr="001910FA">
              <w:rPr>
                <w:rFonts w:ascii="Times New Roman" w:eastAsia="Times New Roman" w:hAnsi="Times New Roman" w:cs="Times New Roman"/>
                <w:sz w:val="24"/>
                <w:szCs w:val="24"/>
                <w:lang w:val="lt-LT"/>
              </w:rPr>
              <w:t>ymas</w:t>
            </w:r>
            <w:r w:rsidR="000B6FB5" w:rsidRPr="001910FA">
              <w:rPr>
                <w:rFonts w:ascii="Times New Roman" w:eastAsia="Times New Roman" w:hAnsi="Times New Roman" w:cs="Times New Roman"/>
                <w:sz w:val="24"/>
                <w:szCs w:val="24"/>
                <w:lang w:val="lt-LT"/>
              </w:rPr>
              <w:t xml:space="preserve">: Vilnius – </w:t>
            </w:r>
            <w:r w:rsidR="003133FB" w:rsidRPr="001910FA">
              <w:rPr>
                <w:rFonts w:ascii="Times New Roman" w:eastAsia="Times New Roman" w:hAnsi="Times New Roman" w:cs="Times New Roman"/>
                <w:sz w:val="24"/>
                <w:szCs w:val="24"/>
                <w:lang w:val="lt-LT"/>
              </w:rPr>
              <w:t>7</w:t>
            </w:r>
            <w:r w:rsidR="000B6FB5" w:rsidRPr="001910FA">
              <w:rPr>
                <w:rFonts w:ascii="Times New Roman" w:eastAsia="Times New Roman" w:hAnsi="Times New Roman" w:cs="Times New Roman"/>
                <w:sz w:val="24"/>
                <w:szCs w:val="24"/>
                <w:lang w:val="lt-LT"/>
              </w:rPr>
              <w:t xml:space="preserve"> </w:t>
            </w:r>
            <w:r w:rsidR="00BB3741" w:rsidRPr="001910FA">
              <w:rPr>
                <w:rFonts w:ascii="Times New Roman" w:eastAsia="Times New Roman" w:hAnsi="Times New Roman" w:cs="Times New Roman"/>
                <w:sz w:val="24"/>
                <w:szCs w:val="24"/>
                <w:lang w:val="lt-LT"/>
              </w:rPr>
              <w:t>ekran</w:t>
            </w:r>
            <w:r w:rsidR="003133FB" w:rsidRPr="001910FA">
              <w:rPr>
                <w:rFonts w:ascii="Times New Roman" w:eastAsia="Times New Roman" w:hAnsi="Times New Roman" w:cs="Times New Roman"/>
                <w:sz w:val="24"/>
                <w:szCs w:val="24"/>
                <w:lang w:val="lt-LT"/>
              </w:rPr>
              <w:t>ai</w:t>
            </w:r>
            <w:r w:rsidR="000B6FB5" w:rsidRPr="001910FA">
              <w:rPr>
                <w:rFonts w:ascii="Times New Roman" w:eastAsia="Times New Roman" w:hAnsi="Times New Roman" w:cs="Times New Roman"/>
                <w:sz w:val="24"/>
                <w:szCs w:val="24"/>
                <w:lang w:val="lt-LT"/>
              </w:rPr>
              <w:t xml:space="preserve">; Kaunas – </w:t>
            </w:r>
            <w:r w:rsidR="003133FB" w:rsidRPr="001910FA">
              <w:rPr>
                <w:rFonts w:ascii="Times New Roman" w:eastAsia="Times New Roman" w:hAnsi="Times New Roman" w:cs="Times New Roman"/>
                <w:sz w:val="24"/>
                <w:szCs w:val="24"/>
                <w:lang w:val="lt-LT"/>
              </w:rPr>
              <w:t>4</w:t>
            </w:r>
            <w:r w:rsidR="000B6FB5" w:rsidRPr="001910FA">
              <w:rPr>
                <w:rFonts w:ascii="Times New Roman" w:eastAsia="Times New Roman" w:hAnsi="Times New Roman" w:cs="Times New Roman"/>
                <w:sz w:val="24"/>
                <w:szCs w:val="24"/>
                <w:lang w:val="lt-LT"/>
              </w:rPr>
              <w:t xml:space="preserve"> </w:t>
            </w:r>
            <w:r w:rsidR="00BB3741" w:rsidRPr="001910FA">
              <w:rPr>
                <w:rFonts w:ascii="Times New Roman" w:eastAsia="Times New Roman" w:hAnsi="Times New Roman" w:cs="Times New Roman"/>
                <w:sz w:val="24"/>
                <w:szCs w:val="24"/>
                <w:lang w:val="lt-LT"/>
              </w:rPr>
              <w:t>ekranai</w:t>
            </w:r>
            <w:r w:rsidR="000B6FB5" w:rsidRPr="001910FA">
              <w:rPr>
                <w:rFonts w:ascii="Times New Roman" w:eastAsia="Times New Roman" w:hAnsi="Times New Roman" w:cs="Times New Roman"/>
                <w:sz w:val="24"/>
                <w:szCs w:val="24"/>
                <w:lang w:val="lt-LT"/>
              </w:rPr>
              <w:t>; Šiauliai</w:t>
            </w:r>
            <w:r w:rsidR="003133FB" w:rsidRPr="001910FA">
              <w:rPr>
                <w:rFonts w:ascii="Times New Roman" w:eastAsia="Times New Roman" w:hAnsi="Times New Roman" w:cs="Times New Roman"/>
                <w:sz w:val="24"/>
                <w:szCs w:val="24"/>
                <w:lang w:val="lt-LT"/>
              </w:rPr>
              <w:t>,</w:t>
            </w:r>
            <w:r w:rsidR="000B6FB5" w:rsidRPr="001910FA">
              <w:rPr>
                <w:rFonts w:ascii="Times New Roman" w:eastAsia="Times New Roman" w:hAnsi="Times New Roman" w:cs="Times New Roman"/>
                <w:sz w:val="24"/>
                <w:szCs w:val="24"/>
                <w:lang w:val="lt-LT"/>
              </w:rPr>
              <w:t xml:space="preserve"> Panevėžys</w:t>
            </w:r>
            <w:r w:rsidR="003133FB" w:rsidRPr="001910FA">
              <w:rPr>
                <w:rFonts w:ascii="Times New Roman" w:eastAsia="Times New Roman" w:hAnsi="Times New Roman" w:cs="Times New Roman"/>
                <w:sz w:val="24"/>
                <w:szCs w:val="24"/>
                <w:lang w:val="lt-LT"/>
              </w:rPr>
              <w:t xml:space="preserve"> ir Alytus</w:t>
            </w:r>
            <w:r w:rsidR="000B6FB5" w:rsidRPr="001910FA">
              <w:rPr>
                <w:rFonts w:ascii="Times New Roman" w:eastAsia="Times New Roman" w:hAnsi="Times New Roman" w:cs="Times New Roman"/>
                <w:sz w:val="24"/>
                <w:szCs w:val="24"/>
                <w:lang w:val="lt-LT"/>
              </w:rPr>
              <w:t xml:space="preserve"> – po </w:t>
            </w:r>
            <w:r w:rsidR="003133FB" w:rsidRPr="001910FA">
              <w:rPr>
                <w:rFonts w:ascii="Times New Roman" w:eastAsia="Times New Roman" w:hAnsi="Times New Roman" w:cs="Times New Roman"/>
                <w:sz w:val="24"/>
                <w:szCs w:val="24"/>
                <w:lang w:val="lt-LT"/>
              </w:rPr>
              <w:t>2</w:t>
            </w:r>
            <w:r w:rsidR="000B6FB5" w:rsidRPr="001910FA">
              <w:rPr>
                <w:rFonts w:ascii="Times New Roman" w:eastAsia="Times New Roman" w:hAnsi="Times New Roman" w:cs="Times New Roman"/>
                <w:sz w:val="24"/>
                <w:szCs w:val="24"/>
                <w:lang w:val="lt-LT"/>
              </w:rPr>
              <w:t xml:space="preserve"> </w:t>
            </w:r>
            <w:r w:rsidR="00BB3741" w:rsidRPr="001910FA">
              <w:rPr>
                <w:rFonts w:ascii="Times New Roman" w:eastAsia="Times New Roman" w:hAnsi="Times New Roman" w:cs="Times New Roman"/>
                <w:sz w:val="24"/>
                <w:szCs w:val="24"/>
                <w:lang w:val="lt-LT"/>
              </w:rPr>
              <w:t>ekranus</w:t>
            </w:r>
            <w:r w:rsidR="000B6FB5" w:rsidRPr="001910FA">
              <w:rPr>
                <w:rFonts w:ascii="Times New Roman" w:eastAsia="Times New Roman" w:hAnsi="Times New Roman" w:cs="Times New Roman"/>
                <w:sz w:val="24"/>
                <w:szCs w:val="24"/>
                <w:lang w:val="lt-LT"/>
              </w:rPr>
              <w:t xml:space="preserve">; Marijampolė– Utena, Tauragė – po 1 </w:t>
            </w:r>
            <w:r w:rsidR="00BB3741" w:rsidRPr="001910FA">
              <w:rPr>
                <w:rFonts w:ascii="Times New Roman" w:eastAsia="Times New Roman" w:hAnsi="Times New Roman" w:cs="Times New Roman"/>
                <w:sz w:val="24"/>
                <w:szCs w:val="24"/>
                <w:lang w:val="lt-LT"/>
              </w:rPr>
              <w:t>ekraną</w:t>
            </w:r>
            <w:r w:rsidR="000B6FB5" w:rsidRPr="001910FA">
              <w:rPr>
                <w:rFonts w:ascii="Times New Roman" w:eastAsia="Times New Roman" w:hAnsi="Times New Roman" w:cs="Times New Roman"/>
                <w:sz w:val="24"/>
                <w:szCs w:val="24"/>
                <w:lang w:val="lt-LT"/>
              </w:rPr>
              <w:t>.</w:t>
            </w:r>
          </w:p>
          <w:p w14:paraId="4E4029E7" w14:textId="2063DDA2" w:rsidR="00E46BD3" w:rsidRPr="001910FA" w:rsidRDefault="00E46BD3" w:rsidP="002F54B1">
            <w:pPr>
              <w:numPr>
                <w:ilvl w:val="1"/>
                <w:numId w:val="6"/>
              </w:numPr>
              <w:ind w:left="753" w:hanging="426"/>
              <w:jc w:val="both"/>
              <w:rPr>
                <w:rFonts w:ascii="Times New Roman" w:eastAsia="Times New Roman" w:hAnsi="Times New Roman" w:cs="Times New Roman"/>
                <w:b/>
                <w:bCs/>
                <w:sz w:val="24"/>
                <w:szCs w:val="24"/>
                <w:lang w:val="lt-LT"/>
              </w:rPr>
            </w:pPr>
            <w:commentRangeStart w:id="4"/>
            <w:r w:rsidRPr="001910FA">
              <w:rPr>
                <w:rFonts w:ascii="Times New Roman" w:eastAsia="Times New Roman" w:hAnsi="Times New Roman" w:cs="Times New Roman"/>
                <w:b/>
                <w:bCs/>
                <w:sz w:val="24"/>
                <w:szCs w:val="24"/>
                <w:lang w:val="lt-LT"/>
              </w:rPr>
              <w:lastRenderedPageBreak/>
              <w:t>Pasiūlyme Tiekėjas turi nurodyti ne mažiau kaip po vieną lauko reklamos paslaugų (</w:t>
            </w:r>
            <w:proofErr w:type="spellStart"/>
            <w:r w:rsidRPr="001910FA">
              <w:rPr>
                <w:rFonts w:ascii="Times New Roman" w:eastAsia="Times New Roman" w:hAnsi="Times New Roman" w:cs="Times New Roman"/>
                <w:b/>
                <w:bCs/>
                <w:sz w:val="24"/>
                <w:szCs w:val="24"/>
                <w:lang w:val="lt-LT"/>
              </w:rPr>
              <w:t>Led</w:t>
            </w:r>
            <w:proofErr w:type="spellEnd"/>
            <w:r w:rsidRPr="001910FA">
              <w:rPr>
                <w:rFonts w:ascii="Times New Roman" w:eastAsia="Times New Roman" w:hAnsi="Times New Roman" w:cs="Times New Roman"/>
                <w:b/>
                <w:bCs/>
                <w:sz w:val="24"/>
                <w:szCs w:val="24"/>
                <w:lang w:val="lt-LT"/>
              </w:rPr>
              <w:t xml:space="preserve"> ekranų) teikėjo pavadinimą nurodytuose miestuose.</w:t>
            </w:r>
            <w:commentRangeEnd w:id="4"/>
            <w:r w:rsidR="0066476E" w:rsidRPr="001910FA">
              <w:rPr>
                <w:rStyle w:val="Komentaronuoroda"/>
                <w:lang w:val="lt-LT"/>
              </w:rPr>
              <w:commentReference w:id="4"/>
            </w:r>
          </w:p>
          <w:p w14:paraId="672A0F1B" w14:textId="3CD2902D" w:rsidR="00E564A0" w:rsidRPr="001910FA" w:rsidRDefault="00146B8D"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Lauko reklamos </w:t>
            </w:r>
            <w:r w:rsidR="00141A81" w:rsidRPr="001910FA">
              <w:rPr>
                <w:rFonts w:ascii="Times New Roman" w:eastAsia="Times New Roman" w:hAnsi="Times New Roman" w:cs="Times New Roman"/>
                <w:sz w:val="24"/>
                <w:szCs w:val="24"/>
                <w:lang w:val="lt-LT"/>
              </w:rPr>
              <w:t xml:space="preserve">ekranai </w:t>
            </w:r>
            <w:r w:rsidR="00DE170C" w:rsidRPr="001910FA">
              <w:rPr>
                <w:rFonts w:ascii="Times New Roman" w:eastAsia="Times New Roman" w:hAnsi="Times New Roman" w:cs="Times New Roman"/>
                <w:sz w:val="24"/>
                <w:szCs w:val="24"/>
                <w:lang w:val="lt-LT"/>
              </w:rPr>
              <w:t>/</w:t>
            </w:r>
            <w:r w:rsidR="00F93224" w:rsidRPr="001910FA">
              <w:rPr>
                <w:rFonts w:ascii="Times New Roman" w:eastAsia="Times New Roman" w:hAnsi="Times New Roman" w:cs="Times New Roman"/>
                <w:sz w:val="24"/>
                <w:szCs w:val="24"/>
                <w:lang w:val="lt-LT"/>
              </w:rPr>
              <w:t xml:space="preserve"> </w:t>
            </w:r>
            <w:r w:rsidR="00EE0288" w:rsidRPr="001910FA">
              <w:rPr>
                <w:rFonts w:ascii="Times New Roman" w:eastAsia="Times New Roman" w:hAnsi="Times New Roman" w:cs="Times New Roman"/>
                <w:sz w:val="24"/>
                <w:szCs w:val="24"/>
                <w:lang w:val="lt-LT"/>
              </w:rPr>
              <w:t xml:space="preserve"> </w:t>
            </w:r>
            <w:r w:rsidRPr="001910FA">
              <w:rPr>
                <w:rFonts w:ascii="Times New Roman" w:eastAsia="Times New Roman" w:hAnsi="Times New Roman" w:cs="Times New Roman"/>
                <w:sz w:val="24"/>
                <w:szCs w:val="24"/>
                <w:lang w:val="lt-LT"/>
              </w:rPr>
              <w:t>turė</w:t>
            </w:r>
            <w:r w:rsidR="004051E2" w:rsidRPr="001910FA">
              <w:rPr>
                <w:rFonts w:ascii="Times New Roman" w:eastAsia="Times New Roman" w:hAnsi="Times New Roman" w:cs="Times New Roman"/>
                <w:sz w:val="24"/>
                <w:szCs w:val="24"/>
                <w:lang w:val="lt-LT"/>
              </w:rPr>
              <w:t>s</w:t>
            </w:r>
            <w:r w:rsidRPr="001910FA">
              <w:rPr>
                <w:rFonts w:ascii="Times New Roman" w:eastAsia="Times New Roman" w:hAnsi="Times New Roman" w:cs="Times New Roman"/>
                <w:sz w:val="24"/>
                <w:szCs w:val="24"/>
                <w:lang w:val="lt-LT"/>
              </w:rPr>
              <w:t xml:space="preserve"> būti apšviest</w:t>
            </w:r>
            <w:r w:rsidR="0049686B" w:rsidRPr="001910FA">
              <w:rPr>
                <w:rFonts w:ascii="Times New Roman" w:eastAsia="Times New Roman" w:hAnsi="Times New Roman" w:cs="Times New Roman"/>
                <w:sz w:val="24"/>
                <w:szCs w:val="24"/>
                <w:lang w:val="lt-LT"/>
              </w:rPr>
              <w:t>i</w:t>
            </w:r>
            <w:r w:rsidRPr="001910FA">
              <w:rPr>
                <w:rFonts w:ascii="Times New Roman" w:eastAsia="Times New Roman" w:hAnsi="Times New Roman" w:cs="Times New Roman"/>
                <w:sz w:val="24"/>
                <w:szCs w:val="24"/>
                <w:lang w:val="lt-LT"/>
              </w:rPr>
              <w:t xml:space="preserve"> visą parą.</w:t>
            </w:r>
          </w:p>
          <w:p w14:paraId="17F4095E" w14:textId="357C7339" w:rsidR="0008527F" w:rsidRPr="001910FA" w:rsidRDefault="0008527F"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Ne mažiau kaip 180 parodymų per parą viename ekrane (transliacijos laikas 6-23 val.).</w:t>
            </w:r>
          </w:p>
          <w:p w14:paraId="2C807BCF" w14:textId="6BC7B530" w:rsidR="00D43FBB" w:rsidRPr="001910FA" w:rsidRDefault="00D43FBB"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Lauko reklamos ekrane </w:t>
            </w:r>
            <w:r w:rsidR="00EE0288" w:rsidRPr="001910FA">
              <w:rPr>
                <w:rFonts w:ascii="Times New Roman" w:eastAsia="Times New Roman" w:hAnsi="Times New Roman" w:cs="Times New Roman"/>
                <w:sz w:val="24"/>
                <w:szCs w:val="24"/>
                <w:lang w:val="lt-LT"/>
              </w:rPr>
              <w:t xml:space="preserve"> </w:t>
            </w:r>
            <w:r w:rsidRPr="001910FA">
              <w:rPr>
                <w:rFonts w:ascii="Times New Roman" w:eastAsia="Times New Roman" w:hAnsi="Times New Roman" w:cs="Times New Roman"/>
                <w:sz w:val="24"/>
                <w:szCs w:val="24"/>
                <w:lang w:val="lt-LT"/>
              </w:rPr>
              <w:t>transliuojamos</w:t>
            </w:r>
            <w:r w:rsidR="00EE0288" w:rsidRPr="001910FA">
              <w:rPr>
                <w:rFonts w:ascii="Times New Roman" w:eastAsia="Times New Roman" w:hAnsi="Times New Roman" w:cs="Times New Roman"/>
                <w:sz w:val="24"/>
                <w:szCs w:val="24"/>
                <w:lang w:val="lt-LT"/>
              </w:rPr>
              <w:t xml:space="preserve"> atitinkamai</w:t>
            </w:r>
            <w:r w:rsidRPr="001910FA">
              <w:rPr>
                <w:rFonts w:ascii="Times New Roman" w:eastAsia="Times New Roman" w:hAnsi="Times New Roman" w:cs="Times New Roman"/>
                <w:sz w:val="24"/>
                <w:szCs w:val="24"/>
                <w:lang w:val="lt-LT"/>
              </w:rPr>
              <w:t xml:space="preserve"> vaizdo klipų trumposios versijos</w:t>
            </w:r>
            <w:r w:rsidR="00F1454F" w:rsidRPr="001910FA">
              <w:rPr>
                <w:rFonts w:ascii="Times New Roman" w:eastAsia="Times New Roman" w:hAnsi="Times New Roman" w:cs="Times New Roman"/>
                <w:sz w:val="24"/>
                <w:szCs w:val="24"/>
                <w:lang w:val="lt-LT"/>
              </w:rPr>
              <w:t xml:space="preserve"> (ne mažiau 50 proc.)</w:t>
            </w:r>
            <w:r w:rsidRPr="001910FA">
              <w:rPr>
                <w:rFonts w:ascii="Times New Roman" w:eastAsia="Times New Roman" w:hAnsi="Times New Roman" w:cs="Times New Roman"/>
                <w:sz w:val="24"/>
                <w:szCs w:val="24"/>
                <w:lang w:val="lt-LT"/>
              </w:rPr>
              <w:t xml:space="preserve"> i</w:t>
            </w:r>
            <w:r w:rsidR="00EE0288" w:rsidRPr="001910FA">
              <w:rPr>
                <w:rFonts w:ascii="Times New Roman" w:eastAsia="Times New Roman" w:hAnsi="Times New Roman" w:cs="Times New Roman"/>
                <w:sz w:val="24"/>
                <w:szCs w:val="24"/>
                <w:lang w:val="lt-LT"/>
              </w:rPr>
              <w:t>r</w:t>
            </w:r>
            <w:r w:rsidR="007B32C5" w:rsidRPr="001910FA">
              <w:rPr>
                <w:rFonts w:ascii="Times New Roman" w:eastAsia="Times New Roman" w:hAnsi="Times New Roman" w:cs="Times New Roman"/>
                <w:sz w:val="24"/>
                <w:szCs w:val="24"/>
                <w:lang w:val="lt-LT"/>
              </w:rPr>
              <w:t xml:space="preserve"> reklaminiai skydeliai. </w:t>
            </w:r>
          </w:p>
          <w:p w14:paraId="676636AA" w14:textId="77777777" w:rsidR="0032261C" w:rsidRPr="001910FA" w:rsidRDefault="00146B8D"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Lauko reklamoje turi bū</w:t>
            </w:r>
            <w:r w:rsidR="001532C7" w:rsidRPr="001910FA">
              <w:rPr>
                <w:rFonts w:ascii="Times New Roman" w:eastAsia="Times New Roman" w:hAnsi="Times New Roman" w:cs="Times New Roman"/>
                <w:sz w:val="24"/>
                <w:szCs w:val="24"/>
                <w:lang w:val="lt-LT"/>
              </w:rPr>
              <w:t>t</w:t>
            </w:r>
            <w:r w:rsidRPr="001910FA">
              <w:rPr>
                <w:rFonts w:ascii="Times New Roman" w:eastAsia="Times New Roman" w:hAnsi="Times New Roman" w:cs="Times New Roman"/>
                <w:sz w:val="24"/>
                <w:szCs w:val="24"/>
                <w:lang w:val="lt-LT"/>
              </w:rPr>
              <w:t xml:space="preserve">i pasitelktos šiuolaikinės technologijos, įgalinančios asmenis su regos negalia informaciją gauti garso pagalba arba </w:t>
            </w:r>
            <w:proofErr w:type="spellStart"/>
            <w:r w:rsidRPr="001910FA">
              <w:rPr>
                <w:rFonts w:ascii="Times New Roman" w:eastAsia="Times New Roman" w:hAnsi="Times New Roman" w:cs="Times New Roman"/>
                <w:sz w:val="24"/>
                <w:szCs w:val="24"/>
                <w:lang w:val="lt-LT"/>
              </w:rPr>
              <w:t>brailio</w:t>
            </w:r>
            <w:proofErr w:type="spellEnd"/>
            <w:r w:rsidRPr="001910FA">
              <w:rPr>
                <w:rFonts w:ascii="Times New Roman" w:eastAsia="Times New Roman" w:hAnsi="Times New Roman" w:cs="Times New Roman"/>
                <w:sz w:val="24"/>
                <w:szCs w:val="24"/>
                <w:lang w:val="lt-LT"/>
              </w:rPr>
              <w:t xml:space="preserve"> raštu.</w:t>
            </w:r>
          </w:p>
          <w:p w14:paraId="2CB57AE9" w14:textId="412E9868" w:rsidR="00BE36C6" w:rsidRPr="001910FA" w:rsidRDefault="00E564A0"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Prieš prasidedant kampanijai </w:t>
            </w:r>
            <w:r w:rsidR="007B32C5" w:rsidRPr="001910FA">
              <w:rPr>
                <w:rFonts w:ascii="Times New Roman" w:eastAsia="Times New Roman" w:hAnsi="Times New Roman" w:cs="Times New Roman"/>
                <w:sz w:val="24"/>
                <w:szCs w:val="24"/>
                <w:lang w:val="lt-LT"/>
              </w:rPr>
              <w:t xml:space="preserve">lauko ekranų </w:t>
            </w:r>
            <w:r w:rsidR="000032C3" w:rsidRPr="001910FA">
              <w:rPr>
                <w:rFonts w:ascii="Times New Roman" w:eastAsia="Times New Roman" w:hAnsi="Times New Roman" w:cs="Times New Roman"/>
                <w:sz w:val="24"/>
                <w:szCs w:val="24"/>
                <w:lang w:val="lt-LT"/>
              </w:rPr>
              <w:t>vietos</w:t>
            </w:r>
            <w:r w:rsidR="00D24267" w:rsidRPr="001910FA">
              <w:rPr>
                <w:rFonts w:ascii="Times New Roman" w:eastAsia="Times New Roman" w:hAnsi="Times New Roman" w:cs="Times New Roman"/>
                <w:sz w:val="24"/>
                <w:szCs w:val="24"/>
                <w:lang w:val="lt-LT"/>
              </w:rPr>
              <w:t>,</w:t>
            </w:r>
            <w:r w:rsidR="007B32C5" w:rsidRPr="001910FA">
              <w:rPr>
                <w:rFonts w:ascii="Times New Roman" w:eastAsia="Times New Roman" w:hAnsi="Times New Roman" w:cs="Times New Roman"/>
                <w:sz w:val="24"/>
                <w:szCs w:val="24"/>
                <w:lang w:val="lt-LT"/>
              </w:rPr>
              <w:t xml:space="preserve"> transliavimo forma (</w:t>
            </w:r>
            <w:r w:rsidR="00F93224" w:rsidRPr="001910FA">
              <w:rPr>
                <w:rFonts w:ascii="Times New Roman" w:eastAsia="Times New Roman" w:hAnsi="Times New Roman" w:cs="Times New Roman"/>
                <w:sz w:val="24"/>
                <w:szCs w:val="24"/>
                <w:lang w:val="lt-LT"/>
              </w:rPr>
              <w:t>vaizdo klipų trumposios versijos ir reklaminiai skydeliai</w:t>
            </w:r>
            <w:r w:rsidR="007B32C5" w:rsidRPr="001910FA">
              <w:rPr>
                <w:rFonts w:ascii="Times New Roman" w:eastAsia="Times New Roman" w:hAnsi="Times New Roman" w:cs="Times New Roman"/>
                <w:sz w:val="24"/>
                <w:szCs w:val="24"/>
                <w:lang w:val="lt-LT"/>
              </w:rPr>
              <w:t>)</w:t>
            </w:r>
            <w:r w:rsidR="00D24267" w:rsidRPr="001910FA">
              <w:rPr>
                <w:rFonts w:ascii="Times New Roman" w:eastAsia="Times New Roman" w:hAnsi="Times New Roman" w:cs="Times New Roman"/>
                <w:sz w:val="24"/>
                <w:szCs w:val="24"/>
                <w:lang w:val="lt-LT"/>
              </w:rPr>
              <w:t xml:space="preserve"> ir transliacijų tinklelis kiekviename ekrane</w:t>
            </w:r>
            <w:r w:rsidR="007B32C5" w:rsidRPr="001910FA">
              <w:rPr>
                <w:rFonts w:ascii="Times New Roman" w:eastAsia="Times New Roman" w:hAnsi="Times New Roman" w:cs="Times New Roman"/>
                <w:sz w:val="24"/>
                <w:szCs w:val="24"/>
                <w:lang w:val="lt-LT"/>
              </w:rPr>
              <w:t xml:space="preserve"> </w:t>
            </w:r>
            <w:r w:rsidRPr="001910FA">
              <w:rPr>
                <w:rFonts w:ascii="Times New Roman" w:eastAsia="Times New Roman" w:hAnsi="Times New Roman" w:cs="Times New Roman"/>
                <w:sz w:val="24"/>
                <w:szCs w:val="24"/>
                <w:lang w:val="lt-LT"/>
              </w:rPr>
              <w:t>privalo būti suderintos</w:t>
            </w:r>
            <w:r w:rsidR="007E4515" w:rsidRPr="001910FA">
              <w:rPr>
                <w:rFonts w:ascii="Times New Roman" w:eastAsia="Times New Roman" w:hAnsi="Times New Roman" w:cs="Times New Roman"/>
                <w:sz w:val="24"/>
                <w:szCs w:val="24"/>
                <w:lang w:val="lt-LT"/>
              </w:rPr>
              <w:t xml:space="preserve"> su</w:t>
            </w:r>
            <w:r w:rsidRPr="001910FA">
              <w:rPr>
                <w:rFonts w:ascii="Times New Roman" w:eastAsia="Times New Roman" w:hAnsi="Times New Roman" w:cs="Times New Roman"/>
                <w:sz w:val="24"/>
                <w:szCs w:val="24"/>
                <w:lang w:val="lt-LT"/>
              </w:rPr>
              <w:t xml:space="preserve"> </w:t>
            </w:r>
            <w:r w:rsidR="00B22F37" w:rsidRPr="001910FA">
              <w:rPr>
                <w:rFonts w:ascii="Times New Roman" w:eastAsia="Times New Roman" w:hAnsi="Times New Roman" w:cs="Times New Roman"/>
                <w:sz w:val="24"/>
                <w:szCs w:val="24"/>
                <w:lang w:val="lt-LT"/>
              </w:rPr>
              <w:t>Pirkėju</w:t>
            </w:r>
            <w:r w:rsidR="000032C3" w:rsidRPr="001910FA">
              <w:rPr>
                <w:rFonts w:ascii="Times New Roman" w:eastAsia="Times New Roman" w:hAnsi="Times New Roman" w:cs="Times New Roman"/>
                <w:sz w:val="24"/>
                <w:szCs w:val="24"/>
                <w:lang w:val="lt-LT"/>
              </w:rPr>
              <w:t xml:space="preserve">. </w:t>
            </w:r>
          </w:p>
          <w:p w14:paraId="72B4CB65" w14:textId="13F73444" w:rsidR="00E564A0" w:rsidRPr="001910FA" w:rsidRDefault="00E564A0" w:rsidP="003D7714">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Kampanijai pasibaigus</w:t>
            </w:r>
            <w:r w:rsidR="008E2834" w:rsidRPr="001910FA">
              <w:rPr>
                <w:rFonts w:ascii="Times New Roman" w:eastAsia="Times New Roman" w:hAnsi="Times New Roman" w:cs="Times New Roman"/>
                <w:sz w:val="24"/>
                <w:szCs w:val="24"/>
                <w:lang w:val="lt-LT"/>
              </w:rPr>
              <w:t xml:space="preserve">, per 10 d. d.  </w:t>
            </w:r>
            <w:r w:rsidRPr="001910FA">
              <w:rPr>
                <w:rFonts w:ascii="Times New Roman" w:eastAsia="Times New Roman" w:hAnsi="Times New Roman" w:cs="Times New Roman"/>
                <w:sz w:val="24"/>
                <w:szCs w:val="24"/>
                <w:lang w:val="lt-LT"/>
              </w:rPr>
              <w:t xml:space="preserve"> privalo būti pateikiama ataskaita</w:t>
            </w:r>
            <w:r w:rsidR="004B6EA0" w:rsidRPr="001910FA">
              <w:rPr>
                <w:rFonts w:ascii="Times New Roman" w:eastAsia="Times New Roman" w:hAnsi="Times New Roman" w:cs="Times New Roman"/>
                <w:sz w:val="24"/>
                <w:szCs w:val="24"/>
                <w:lang w:val="lt-LT"/>
              </w:rPr>
              <w:t xml:space="preserve"> (el.</w:t>
            </w:r>
            <w:r w:rsidR="003D7714" w:rsidRPr="001910FA">
              <w:rPr>
                <w:rFonts w:ascii="Times New Roman" w:eastAsia="Times New Roman" w:hAnsi="Times New Roman" w:cs="Times New Roman"/>
                <w:sz w:val="24"/>
                <w:szCs w:val="24"/>
                <w:lang w:val="lt-LT"/>
              </w:rPr>
              <w:t xml:space="preserve"> </w:t>
            </w:r>
            <w:r w:rsidR="004B6EA0" w:rsidRPr="001910FA">
              <w:rPr>
                <w:rFonts w:ascii="Times New Roman" w:eastAsia="Times New Roman" w:hAnsi="Times New Roman" w:cs="Times New Roman"/>
                <w:sz w:val="24"/>
                <w:szCs w:val="24"/>
                <w:lang w:val="lt-LT"/>
              </w:rPr>
              <w:t>paštu)</w:t>
            </w:r>
            <w:r w:rsidRPr="001910FA">
              <w:rPr>
                <w:rFonts w:ascii="Times New Roman" w:eastAsia="Times New Roman" w:hAnsi="Times New Roman" w:cs="Times New Roman"/>
                <w:sz w:val="24"/>
                <w:szCs w:val="24"/>
                <w:lang w:val="lt-LT"/>
              </w:rPr>
              <w:t>, įrodanti reikalavimų įvykdymą</w:t>
            </w:r>
            <w:r w:rsidR="00824F3A" w:rsidRPr="001910FA">
              <w:rPr>
                <w:rFonts w:ascii="Times New Roman" w:eastAsia="Times New Roman" w:hAnsi="Times New Roman" w:cs="Times New Roman"/>
                <w:sz w:val="24"/>
                <w:szCs w:val="24"/>
                <w:lang w:val="lt-LT"/>
              </w:rPr>
              <w:t xml:space="preserve"> (</w:t>
            </w:r>
            <w:r w:rsidR="00D43FBB" w:rsidRPr="001910FA">
              <w:rPr>
                <w:rFonts w:ascii="Times New Roman" w:eastAsia="Times New Roman" w:hAnsi="Times New Roman" w:cs="Times New Roman"/>
                <w:sz w:val="24"/>
                <w:szCs w:val="24"/>
                <w:lang w:val="lt-LT"/>
              </w:rPr>
              <w:t xml:space="preserve">ataskaitoje turi būti </w:t>
            </w:r>
            <w:r w:rsidR="00F93224" w:rsidRPr="001910FA">
              <w:rPr>
                <w:rFonts w:ascii="Times New Roman" w:eastAsia="Times New Roman" w:hAnsi="Times New Roman" w:cs="Times New Roman"/>
                <w:sz w:val="24"/>
                <w:szCs w:val="24"/>
                <w:lang w:val="lt-LT"/>
              </w:rPr>
              <w:t xml:space="preserve">nurodyta </w:t>
            </w:r>
            <w:r w:rsidR="00D43FBB" w:rsidRPr="001910FA">
              <w:rPr>
                <w:rFonts w:ascii="Times New Roman" w:eastAsia="Times New Roman" w:hAnsi="Times New Roman" w:cs="Times New Roman"/>
                <w:sz w:val="24"/>
                <w:szCs w:val="24"/>
                <w:lang w:val="lt-LT"/>
              </w:rPr>
              <w:t>ekrano vietos adresas, parodymų dažnumas</w:t>
            </w:r>
            <w:r w:rsidR="00F1454F" w:rsidRPr="001910FA">
              <w:rPr>
                <w:rFonts w:ascii="Times New Roman" w:eastAsia="Times New Roman" w:hAnsi="Times New Roman" w:cs="Times New Roman"/>
                <w:sz w:val="24"/>
                <w:szCs w:val="24"/>
                <w:lang w:val="lt-LT"/>
              </w:rPr>
              <w:t>,</w:t>
            </w:r>
            <w:r w:rsidR="00F1454F" w:rsidRPr="001910FA">
              <w:rPr>
                <w:rFonts w:ascii="Times New Roman" w:hAnsi="Times New Roman" w:cs="Times New Roman"/>
                <w:sz w:val="24"/>
                <w:szCs w:val="24"/>
                <w:lang w:val="lt-LT"/>
              </w:rPr>
              <w:t xml:space="preserve"> reklamos </w:t>
            </w:r>
            <w:r w:rsidR="00F1454F" w:rsidRPr="001910FA">
              <w:rPr>
                <w:rFonts w:ascii="Times New Roman" w:eastAsia="Times New Roman" w:hAnsi="Times New Roman" w:cs="Times New Roman"/>
                <w:sz w:val="24"/>
                <w:szCs w:val="24"/>
                <w:lang w:val="lt-LT"/>
              </w:rPr>
              <w:t xml:space="preserve">tipas (trumpoji vaizdo klipo versija ar </w:t>
            </w:r>
            <w:proofErr w:type="spellStart"/>
            <w:r w:rsidR="00F1454F" w:rsidRPr="001910FA">
              <w:rPr>
                <w:rFonts w:ascii="Times New Roman" w:eastAsia="Times New Roman" w:hAnsi="Times New Roman" w:cs="Times New Roman"/>
                <w:sz w:val="24"/>
                <w:szCs w:val="24"/>
                <w:lang w:val="lt-LT"/>
              </w:rPr>
              <w:t>baneris</w:t>
            </w:r>
            <w:proofErr w:type="spellEnd"/>
            <w:r w:rsidR="00F1454F" w:rsidRPr="001910FA">
              <w:rPr>
                <w:rFonts w:ascii="Times New Roman" w:eastAsia="Times New Roman" w:hAnsi="Times New Roman" w:cs="Times New Roman"/>
                <w:sz w:val="24"/>
                <w:szCs w:val="24"/>
                <w:lang w:val="lt-LT"/>
              </w:rPr>
              <w:t>)). Pirkėjas taip pat galės paprašyti pateikti kitą/papildomą su reikalavimų įvykdymu susijusią informaciją.</w:t>
            </w:r>
          </w:p>
          <w:p w14:paraId="4123F54E" w14:textId="77777777" w:rsidR="003D7714" w:rsidRPr="001910FA" w:rsidRDefault="003D7714" w:rsidP="003D7714">
            <w:pPr>
              <w:ind w:left="753"/>
              <w:jc w:val="both"/>
              <w:rPr>
                <w:rFonts w:ascii="Times New Roman" w:eastAsia="Times New Roman" w:hAnsi="Times New Roman" w:cs="Times New Roman"/>
                <w:sz w:val="24"/>
                <w:szCs w:val="24"/>
                <w:lang w:val="lt-LT"/>
              </w:rPr>
            </w:pPr>
          </w:p>
          <w:p w14:paraId="5B65686E" w14:textId="17DF2727" w:rsidR="00CF6E4D" w:rsidRPr="001910FA" w:rsidRDefault="00146B8D" w:rsidP="002F54B1">
            <w:pPr>
              <w:pStyle w:val="Sraopastraipa"/>
              <w:ind w:left="611" w:hanging="284"/>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Viešojo transporto reklama –</w:t>
            </w:r>
            <w:r w:rsidR="00A732BE" w:rsidRPr="001910FA">
              <w:rPr>
                <w:rFonts w:ascii="Times New Roman" w:eastAsia="Times New Roman" w:hAnsi="Times New Roman" w:cs="Times New Roman"/>
                <w:sz w:val="24"/>
                <w:szCs w:val="24"/>
                <w:lang w:val="lt-LT"/>
              </w:rPr>
              <w:t xml:space="preserve"> </w:t>
            </w:r>
            <w:r w:rsidRPr="001910FA">
              <w:rPr>
                <w:rFonts w:ascii="Times New Roman" w:eastAsia="Times New Roman" w:hAnsi="Times New Roman" w:cs="Times New Roman"/>
                <w:sz w:val="24"/>
                <w:szCs w:val="24"/>
                <w:lang w:val="lt-LT"/>
              </w:rPr>
              <w:t xml:space="preserve">Lietuvos miestuose </w:t>
            </w:r>
            <w:r w:rsidRPr="001910FA">
              <w:rPr>
                <w:rFonts w:ascii="Times New Roman" w:eastAsia="Times New Roman" w:hAnsi="Times New Roman" w:cs="Times New Roman"/>
                <w:b/>
                <w:bCs/>
                <w:sz w:val="24"/>
                <w:szCs w:val="24"/>
                <w:lang w:val="lt-LT"/>
              </w:rPr>
              <w:t>4 savaites</w:t>
            </w:r>
            <w:r w:rsidRPr="001910FA">
              <w:rPr>
                <w:rFonts w:ascii="Times New Roman" w:eastAsia="Times New Roman" w:hAnsi="Times New Roman" w:cs="Times New Roman"/>
                <w:sz w:val="24"/>
                <w:szCs w:val="24"/>
                <w:lang w:val="lt-LT"/>
              </w:rPr>
              <w:t>:</w:t>
            </w:r>
          </w:p>
          <w:p w14:paraId="047D56FB" w14:textId="1616F023" w:rsidR="000F2CA0" w:rsidRPr="001910FA" w:rsidRDefault="000F2CA0"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Miestai: Vilnius, Kaunas, Klaipėda, Šiauliai, Panevėžys, Alytus</w:t>
            </w:r>
            <w:r w:rsidR="002B7A1F" w:rsidRPr="001910FA">
              <w:rPr>
                <w:rFonts w:ascii="Times New Roman" w:eastAsia="Times New Roman" w:hAnsi="Times New Roman" w:cs="Times New Roman"/>
                <w:sz w:val="24"/>
                <w:szCs w:val="24"/>
                <w:lang w:val="lt-LT"/>
              </w:rPr>
              <w:t xml:space="preserve"> (jeigu numaty</w:t>
            </w:r>
            <w:r w:rsidR="00D1086A" w:rsidRPr="001910FA">
              <w:rPr>
                <w:rFonts w:ascii="Times New Roman" w:eastAsia="Times New Roman" w:hAnsi="Times New Roman" w:cs="Times New Roman"/>
                <w:sz w:val="24"/>
                <w:szCs w:val="24"/>
                <w:lang w:val="lt-LT"/>
              </w:rPr>
              <w:t>tame</w:t>
            </w:r>
            <w:r w:rsidR="00D94760" w:rsidRPr="001910FA">
              <w:rPr>
                <w:rFonts w:ascii="Times New Roman" w:eastAsia="Times New Roman" w:hAnsi="Times New Roman" w:cs="Times New Roman"/>
                <w:sz w:val="24"/>
                <w:szCs w:val="24"/>
                <w:lang w:val="lt-LT"/>
              </w:rPr>
              <w:t xml:space="preserve"> </w:t>
            </w:r>
            <w:r w:rsidR="002B7A1F" w:rsidRPr="001910FA">
              <w:rPr>
                <w:rFonts w:ascii="Times New Roman" w:eastAsia="Times New Roman" w:hAnsi="Times New Roman" w:cs="Times New Roman"/>
                <w:sz w:val="24"/>
                <w:szCs w:val="24"/>
                <w:lang w:val="lt-LT"/>
              </w:rPr>
              <w:t>miest</w:t>
            </w:r>
            <w:r w:rsidR="00D1086A" w:rsidRPr="001910FA">
              <w:rPr>
                <w:rFonts w:ascii="Times New Roman" w:eastAsia="Times New Roman" w:hAnsi="Times New Roman" w:cs="Times New Roman"/>
                <w:sz w:val="24"/>
                <w:szCs w:val="24"/>
                <w:lang w:val="lt-LT"/>
              </w:rPr>
              <w:t>e</w:t>
            </w:r>
            <w:r w:rsidR="002B7A1F" w:rsidRPr="001910FA">
              <w:rPr>
                <w:rFonts w:ascii="Times New Roman" w:eastAsia="Times New Roman" w:hAnsi="Times New Roman" w:cs="Times New Roman"/>
                <w:sz w:val="24"/>
                <w:szCs w:val="24"/>
                <w:lang w:val="lt-LT"/>
              </w:rPr>
              <w:t xml:space="preserve"> viešajame transporte nėra galimybės </w:t>
            </w:r>
            <w:r w:rsidR="00D94760" w:rsidRPr="001910FA">
              <w:rPr>
                <w:rFonts w:ascii="Times New Roman" w:eastAsia="Times New Roman" w:hAnsi="Times New Roman" w:cs="Times New Roman"/>
                <w:sz w:val="24"/>
                <w:szCs w:val="24"/>
                <w:lang w:val="lt-LT"/>
              </w:rPr>
              <w:t xml:space="preserve">transliuoti reklamą, tuomet </w:t>
            </w:r>
            <w:r w:rsidR="002B7A1F" w:rsidRPr="001910FA">
              <w:rPr>
                <w:rFonts w:ascii="Times New Roman" w:eastAsia="Times New Roman" w:hAnsi="Times New Roman" w:cs="Times New Roman"/>
                <w:sz w:val="24"/>
                <w:szCs w:val="24"/>
                <w:lang w:val="lt-LT"/>
              </w:rPr>
              <w:t xml:space="preserve"> </w:t>
            </w:r>
            <w:r w:rsidR="00D1086A" w:rsidRPr="001910FA">
              <w:rPr>
                <w:rFonts w:ascii="Times New Roman" w:eastAsia="Times New Roman" w:hAnsi="Times New Roman" w:cs="Times New Roman"/>
                <w:sz w:val="24"/>
                <w:szCs w:val="24"/>
                <w:lang w:val="lt-LT"/>
              </w:rPr>
              <w:t>pakeisti kitu miestu (</w:t>
            </w:r>
            <w:r w:rsidR="00DC72B1" w:rsidRPr="001910FA">
              <w:rPr>
                <w:rFonts w:ascii="Times New Roman" w:eastAsia="Times New Roman" w:hAnsi="Times New Roman" w:cs="Times New Roman"/>
                <w:sz w:val="24"/>
                <w:szCs w:val="24"/>
                <w:lang w:val="lt-LT"/>
              </w:rPr>
              <w:t>galimi miestų pasirinkimai: Marijampolė, Telšiai, Utena, Tauragė</w:t>
            </w:r>
            <w:r w:rsidR="00D1086A" w:rsidRPr="001910FA">
              <w:rPr>
                <w:rFonts w:ascii="Times New Roman" w:eastAsia="Times New Roman" w:hAnsi="Times New Roman" w:cs="Times New Roman"/>
                <w:sz w:val="24"/>
                <w:szCs w:val="24"/>
                <w:lang w:val="lt-LT"/>
              </w:rPr>
              <w:t xml:space="preserve">) arba atitinkamai padidinti reklamos apimtį iš </w:t>
            </w:r>
            <w:r w:rsidR="00DC72B1" w:rsidRPr="001910FA">
              <w:rPr>
                <w:rFonts w:ascii="Times New Roman" w:eastAsia="Times New Roman" w:hAnsi="Times New Roman" w:cs="Times New Roman"/>
                <w:sz w:val="24"/>
                <w:szCs w:val="24"/>
                <w:lang w:val="lt-LT"/>
              </w:rPr>
              <w:t xml:space="preserve">pirminio </w:t>
            </w:r>
            <w:r w:rsidR="00D1086A" w:rsidRPr="001910FA">
              <w:rPr>
                <w:rFonts w:ascii="Times New Roman" w:eastAsia="Times New Roman" w:hAnsi="Times New Roman" w:cs="Times New Roman"/>
                <w:sz w:val="24"/>
                <w:szCs w:val="24"/>
                <w:lang w:val="lt-LT"/>
              </w:rPr>
              <w:t>nurodytų miestų sąrašo).</w:t>
            </w:r>
          </w:p>
          <w:p w14:paraId="31D10F5B" w14:textId="62E25953" w:rsidR="00E46BD3" w:rsidRPr="001910FA" w:rsidRDefault="00E46BD3" w:rsidP="002F54B1">
            <w:pPr>
              <w:numPr>
                <w:ilvl w:val="1"/>
                <w:numId w:val="6"/>
              </w:numPr>
              <w:ind w:left="753" w:hanging="426"/>
              <w:jc w:val="both"/>
              <w:rPr>
                <w:rFonts w:ascii="Times New Roman" w:eastAsia="Times New Roman" w:hAnsi="Times New Roman" w:cs="Times New Roman"/>
                <w:b/>
                <w:bCs/>
                <w:sz w:val="24"/>
                <w:szCs w:val="24"/>
                <w:lang w:val="lt-LT"/>
              </w:rPr>
            </w:pPr>
            <w:r w:rsidRPr="001910FA">
              <w:rPr>
                <w:rFonts w:ascii="Times New Roman" w:eastAsia="Times New Roman" w:hAnsi="Times New Roman" w:cs="Times New Roman"/>
                <w:b/>
                <w:bCs/>
                <w:sz w:val="24"/>
                <w:szCs w:val="24"/>
                <w:lang w:val="lt-LT"/>
              </w:rPr>
              <w:t>Pasiūlyme Tiekėjas turi nurodyti ne mažiau kaip po vieną viešojo transporto reklamos teikėjo pavadinimą nurodytuose miestuose.</w:t>
            </w:r>
          </w:p>
          <w:p w14:paraId="5C6426CA" w14:textId="5207C3B9" w:rsidR="00CF6E4D" w:rsidRPr="001910FA" w:rsidRDefault="00B41E58"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Viešojo transporto ekranų skaičius miestuose turi sudaryti </w:t>
            </w:r>
            <w:r w:rsidR="00AD030B" w:rsidRPr="001910FA">
              <w:rPr>
                <w:rFonts w:ascii="Times New Roman" w:eastAsia="Times New Roman" w:hAnsi="Times New Roman" w:cs="Times New Roman"/>
                <w:sz w:val="24"/>
                <w:szCs w:val="24"/>
                <w:lang w:val="lt-LT"/>
              </w:rPr>
              <w:t xml:space="preserve">ne mažiau </w:t>
            </w:r>
            <w:r w:rsidRPr="001910FA">
              <w:rPr>
                <w:rFonts w:ascii="Times New Roman" w:eastAsia="Times New Roman" w:hAnsi="Times New Roman" w:cs="Times New Roman"/>
                <w:sz w:val="24"/>
                <w:szCs w:val="24"/>
                <w:lang w:val="lt-LT"/>
              </w:rPr>
              <w:t>nei 70 proc. visų viešame transporte esančių ekranų skaičiaus</w:t>
            </w:r>
            <w:r w:rsidR="006852CB" w:rsidRPr="001910FA">
              <w:rPr>
                <w:rFonts w:ascii="Times New Roman" w:eastAsia="Times New Roman" w:hAnsi="Times New Roman" w:cs="Times New Roman"/>
                <w:sz w:val="24"/>
                <w:szCs w:val="24"/>
                <w:lang w:val="lt-LT"/>
              </w:rPr>
              <w:t>.</w:t>
            </w:r>
          </w:p>
          <w:p w14:paraId="2F54230E" w14:textId="7963E8C4" w:rsidR="007D639A" w:rsidRPr="001910FA" w:rsidRDefault="007D639A"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Ne mažiau kaip 80 parodymų per parą viename viešojo transporto ekrane (transliacijos laikas 6-23 val.).</w:t>
            </w:r>
          </w:p>
          <w:p w14:paraId="093103A1" w14:textId="439A4FD1" w:rsidR="00CF6E4D" w:rsidRPr="001910FA" w:rsidRDefault="00146B8D"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Reklama turi būti transliuojama tik </w:t>
            </w:r>
            <w:proofErr w:type="spellStart"/>
            <w:r w:rsidRPr="001910FA">
              <w:rPr>
                <w:rFonts w:ascii="Times New Roman" w:eastAsia="Times New Roman" w:hAnsi="Times New Roman" w:cs="Times New Roman"/>
                <w:sz w:val="24"/>
                <w:szCs w:val="24"/>
                <w:lang w:val="lt-LT"/>
              </w:rPr>
              <w:t>žemagrind</w:t>
            </w:r>
            <w:r w:rsidR="000B6FB5" w:rsidRPr="001910FA">
              <w:rPr>
                <w:rFonts w:ascii="Times New Roman" w:eastAsia="Times New Roman" w:hAnsi="Times New Roman" w:cs="Times New Roman"/>
                <w:sz w:val="24"/>
                <w:szCs w:val="24"/>
                <w:lang w:val="lt-LT"/>
              </w:rPr>
              <w:t>ėje</w:t>
            </w:r>
            <w:proofErr w:type="spellEnd"/>
            <w:r w:rsidRPr="001910FA">
              <w:rPr>
                <w:rFonts w:ascii="Times New Roman" w:eastAsia="Times New Roman" w:hAnsi="Times New Roman" w:cs="Times New Roman"/>
                <w:sz w:val="24"/>
                <w:szCs w:val="24"/>
                <w:lang w:val="lt-LT"/>
              </w:rPr>
              <w:t xml:space="preserve"> viešojo transporto priemonėje</w:t>
            </w:r>
            <w:r w:rsidR="006842CA" w:rsidRPr="001910FA">
              <w:rPr>
                <w:rFonts w:ascii="Times New Roman" w:eastAsia="Times New Roman" w:hAnsi="Times New Roman" w:cs="Times New Roman"/>
                <w:sz w:val="24"/>
                <w:szCs w:val="24"/>
                <w:lang w:val="lt-LT"/>
              </w:rPr>
              <w:t xml:space="preserve"> (</w:t>
            </w:r>
            <w:r w:rsidR="003214F5" w:rsidRPr="001910FA">
              <w:rPr>
                <w:rFonts w:ascii="Times New Roman" w:eastAsia="Times New Roman" w:hAnsi="Times New Roman" w:cs="Times New Roman"/>
                <w:sz w:val="24"/>
                <w:szCs w:val="24"/>
                <w:lang w:val="lt-LT"/>
              </w:rPr>
              <w:t xml:space="preserve">jeigu </w:t>
            </w:r>
            <w:r w:rsidR="00A23F52" w:rsidRPr="001910FA">
              <w:rPr>
                <w:rFonts w:ascii="Times New Roman" w:eastAsia="Times New Roman" w:hAnsi="Times New Roman" w:cs="Times New Roman"/>
                <w:sz w:val="24"/>
                <w:szCs w:val="24"/>
                <w:lang w:val="lt-LT"/>
              </w:rPr>
              <w:t>nu</w:t>
            </w:r>
            <w:r w:rsidR="0018208E" w:rsidRPr="001910FA">
              <w:rPr>
                <w:rFonts w:ascii="Times New Roman" w:eastAsia="Times New Roman" w:hAnsi="Times New Roman" w:cs="Times New Roman"/>
                <w:sz w:val="24"/>
                <w:szCs w:val="24"/>
                <w:lang w:val="lt-LT"/>
              </w:rPr>
              <w:t>matytame</w:t>
            </w:r>
            <w:r w:rsidR="00A23F52" w:rsidRPr="001910FA">
              <w:rPr>
                <w:rFonts w:ascii="Times New Roman" w:eastAsia="Times New Roman" w:hAnsi="Times New Roman" w:cs="Times New Roman"/>
                <w:sz w:val="24"/>
                <w:szCs w:val="24"/>
                <w:lang w:val="lt-LT"/>
              </w:rPr>
              <w:t xml:space="preserve"> mieste nėra </w:t>
            </w:r>
            <w:proofErr w:type="spellStart"/>
            <w:r w:rsidR="00A23F52" w:rsidRPr="001910FA">
              <w:rPr>
                <w:rFonts w:ascii="Times New Roman" w:eastAsia="Times New Roman" w:hAnsi="Times New Roman" w:cs="Times New Roman"/>
                <w:sz w:val="24"/>
                <w:szCs w:val="24"/>
                <w:lang w:val="lt-LT"/>
              </w:rPr>
              <w:lastRenderedPageBreak/>
              <w:t>žemagrindžių</w:t>
            </w:r>
            <w:proofErr w:type="spellEnd"/>
            <w:r w:rsidR="00A23F52" w:rsidRPr="001910FA">
              <w:rPr>
                <w:rFonts w:ascii="Times New Roman" w:eastAsia="Times New Roman" w:hAnsi="Times New Roman" w:cs="Times New Roman"/>
                <w:sz w:val="24"/>
                <w:szCs w:val="24"/>
                <w:lang w:val="lt-LT"/>
              </w:rPr>
              <w:t xml:space="preserve"> </w:t>
            </w:r>
            <w:r w:rsidR="003214F5" w:rsidRPr="001910FA">
              <w:rPr>
                <w:rFonts w:ascii="Times New Roman" w:eastAsia="Times New Roman" w:hAnsi="Times New Roman" w:cs="Times New Roman"/>
                <w:sz w:val="24"/>
                <w:szCs w:val="24"/>
                <w:lang w:val="lt-LT"/>
              </w:rPr>
              <w:t xml:space="preserve">viešojo transporto </w:t>
            </w:r>
            <w:r w:rsidR="00A23F52" w:rsidRPr="001910FA">
              <w:rPr>
                <w:rFonts w:ascii="Times New Roman" w:eastAsia="Times New Roman" w:hAnsi="Times New Roman" w:cs="Times New Roman"/>
                <w:sz w:val="24"/>
                <w:szCs w:val="24"/>
                <w:lang w:val="lt-LT"/>
              </w:rPr>
              <w:t>priemonių,</w:t>
            </w:r>
            <w:r w:rsidR="003214F5" w:rsidRPr="001910FA">
              <w:rPr>
                <w:rFonts w:ascii="Times New Roman" w:eastAsia="Times New Roman" w:hAnsi="Times New Roman" w:cs="Times New Roman"/>
                <w:sz w:val="24"/>
                <w:szCs w:val="24"/>
                <w:lang w:val="lt-LT"/>
              </w:rPr>
              <w:t xml:space="preserve"> tuomet šis reikalavimas netaikomas)</w:t>
            </w:r>
            <w:r w:rsidR="004264E1" w:rsidRPr="001910FA">
              <w:rPr>
                <w:rFonts w:ascii="Times New Roman" w:eastAsia="Times New Roman" w:hAnsi="Times New Roman" w:cs="Times New Roman"/>
                <w:sz w:val="24"/>
                <w:szCs w:val="24"/>
                <w:lang w:val="lt-LT"/>
              </w:rPr>
              <w:t xml:space="preserve">. </w:t>
            </w:r>
          </w:p>
          <w:p w14:paraId="0B414C84" w14:textId="47E19F33" w:rsidR="007B32C5" w:rsidRPr="001910FA" w:rsidRDefault="007B32C5"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 xml:space="preserve">Viešojo transporto ekranuose </w:t>
            </w:r>
            <w:r w:rsidR="006A147D" w:rsidRPr="001910FA">
              <w:rPr>
                <w:rFonts w:ascii="Times New Roman" w:eastAsia="Times New Roman" w:hAnsi="Times New Roman" w:cs="Times New Roman"/>
                <w:sz w:val="24"/>
                <w:szCs w:val="24"/>
                <w:lang w:val="lt-LT"/>
              </w:rPr>
              <w:t xml:space="preserve">ne mažiau 50 proc. </w:t>
            </w:r>
            <w:r w:rsidRPr="001910FA">
              <w:rPr>
                <w:rFonts w:ascii="Times New Roman" w:eastAsia="Times New Roman" w:hAnsi="Times New Roman" w:cs="Times New Roman"/>
                <w:sz w:val="24"/>
                <w:szCs w:val="24"/>
                <w:lang w:val="lt-LT"/>
              </w:rPr>
              <w:t>transliuojamos vaizdo klipų trumposios versijos</w:t>
            </w:r>
            <w:r w:rsidR="006A147D" w:rsidRPr="001910FA">
              <w:rPr>
                <w:rFonts w:ascii="Times New Roman" w:eastAsia="Times New Roman" w:hAnsi="Times New Roman" w:cs="Times New Roman"/>
                <w:sz w:val="24"/>
                <w:szCs w:val="24"/>
                <w:lang w:val="lt-LT"/>
              </w:rPr>
              <w:t>, likusi dalis -</w:t>
            </w:r>
            <w:r w:rsidRPr="001910FA">
              <w:rPr>
                <w:rFonts w:ascii="Times New Roman" w:eastAsia="Times New Roman" w:hAnsi="Times New Roman" w:cs="Times New Roman"/>
                <w:sz w:val="24"/>
                <w:szCs w:val="24"/>
                <w:lang w:val="lt-LT"/>
              </w:rPr>
              <w:t xml:space="preserve"> reklaminiai skydeliai</w:t>
            </w:r>
            <w:r w:rsidR="00F93224" w:rsidRPr="001910FA">
              <w:rPr>
                <w:rFonts w:ascii="Times New Roman" w:eastAsia="Times New Roman" w:hAnsi="Times New Roman" w:cs="Times New Roman"/>
                <w:sz w:val="24"/>
                <w:szCs w:val="24"/>
                <w:lang w:val="lt-LT"/>
              </w:rPr>
              <w:t xml:space="preserve"> (turi būti </w:t>
            </w:r>
            <w:r w:rsidR="006A147D" w:rsidRPr="001910FA">
              <w:rPr>
                <w:rFonts w:ascii="Times New Roman" w:eastAsia="Times New Roman" w:hAnsi="Times New Roman" w:cs="Times New Roman"/>
                <w:sz w:val="24"/>
                <w:szCs w:val="24"/>
                <w:lang w:val="lt-LT"/>
              </w:rPr>
              <w:t xml:space="preserve">iš anksto </w:t>
            </w:r>
            <w:r w:rsidR="00F93224" w:rsidRPr="001910FA">
              <w:rPr>
                <w:rFonts w:ascii="Times New Roman" w:eastAsia="Times New Roman" w:hAnsi="Times New Roman" w:cs="Times New Roman"/>
                <w:sz w:val="24"/>
                <w:szCs w:val="24"/>
                <w:lang w:val="lt-LT"/>
              </w:rPr>
              <w:t>suderinta su Pirkėju)</w:t>
            </w:r>
            <w:r w:rsidRPr="001910FA">
              <w:rPr>
                <w:rFonts w:ascii="Times New Roman" w:eastAsia="Times New Roman" w:hAnsi="Times New Roman" w:cs="Times New Roman"/>
                <w:sz w:val="24"/>
                <w:szCs w:val="24"/>
                <w:lang w:val="lt-LT"/>
              </w:rPr>
              <w:t xml:space="preserve">. </w:t>
            </w:r>
          </w:p>
          <w:p w14:paraId="08458FBB" w14:textId="09072C29" w:rsidR="00CF6E4D" w:rsidRPr="001910FA" w:rsidRDefault="00A077DB"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Transliuojama reklama turi</w:t>
            </w:r>
            <w:r w:rsidR="00680B95" w:rsidRPr="001910FA">
              <w:rPr>
                <w:rFonts w:ascii="Times New Roman" w:eastAsia="Times New Roman" w:hAnsi="Times New Roman" w:cs="Times New Roman"/>
                <w:sz w:val="24"/>
                <w:szCs w:val="24"/>
                <w:lang w:val="lt-LT"/>
              </w:rPr>
              <w:t xml:space="preserve"> atitikt</w:t>
            </w:r>
            <w:r w:rsidRPr="001910FA">
              <w:rPr>
                <w:rFonts w:ascii="Times New Roman" w:eastAsia="Times New Roman" w:hAnsi="Times New Roman" w:cs="Times New Roman"/>
                <w:sz w:val="24"/>
                <w:szCs w:val="24"/>
                <w:lang w:val="lt-LT"/>
              </w:rPr>
              <w:t>i</w:t>
            </w:r>
            <w:r w:rsidR="00680B95" w:rsidRPr="001910FA">
              <w:rPr>
                <w:rFonts w:ascii="Times New Roman" w:eastAsia="Times New Roman" w:hAnsi="Times New Roman" w:cs="Times New Roman"/>
                <w:sz w:val="24"/>
                <w:szCs w:val="24"/>
                <w:lang w:val="lt-LT"/>
              </w:rPr>
              <w:t xml:space="preserve"> universalaus dizaino principus ir </w:t>
            </w:r>
            <w:r w:rsidRPr="001910FA">
              <w:rPr>
                <w:rFonts w:ascii="Times New Roman" w:eastAsia="Times New Roman" w:hAnsi="Times New Roman" w:cs="Times New Roman"/>
                <w:sz w:val="24"/>
                <w:szCs w:val="24"/>
                <w:lang w:val="lt-LT"/>
              </w:rPr>
              <w:t>turi būti prieinama</w:t>
            </w:r>
            <w:r w:rsidR="00680B95" w:rsidRPr="001910FA">
              <w:rPr>
                <w:rFonts w:ascii="Times New Roman" w:eastAsia="Times New Roman" w:hAnsi="Times New Roman" w:cs="Times New Roman"/>
                <w:sz w:val="24"/>
                <w:szCs w:val="24"/>
                <w:lang w:val="lt-LT"/>
              </w:rPr>
              <w:t xml:space="preserve"> kuo daugiau asmenų su negalia.</w:t>
            </w:r>
          </w:p>
          <w:p w14:paraId="410322DE" w14:textId="5ABE75C8" w:rsidR="0049686B" w:rsidRPr="001910FA" w:rsidRDefault="0049686B"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Viešojo transporto monitoriuose rodyti skirti v</w:t>
            </w:r>
            <w:r w:rsidR="002E4526" w:rsidRPr="001910FA">
              <w:rPr>
                <w:rFonts w:ascii="Times New Roman" w:eastAsia="Times New Roman" w:hAnsi="Times New Roman" w:cs="Times New Roman"/>
                <w:sz w:val="24"/>
                <w:szCs w:val="24"/>
                <w:lang w:val="lt-LT"/>
              </w:rPr>
              <w:t>aizdo</w:t>
            </w:r>
            <w:r w:rsidRPr="001910FA">
              <w:rPr>
                <w:rFonts w:ascii="Times New Roman" w:eastAsia="Times New Roman" w:hAnsi="Times New Roman" w:cs="Times New Roman"/>
                <w:sz w:val="24"/>
                <w:szCs w:val="24"/>
                <w:lang w:val="lt-LT"/>
              </w:rPr>
              <w:t xml:space="preserve"> klipai turi būti be garso takelio – tik su subtitrais (jei taikoma)</w:t>
            </w:r>
          </w:p>
          <w:p w14:paraId="132690F0" w14:textId="2D276DC6" w:rsidR="00E564A0" w:rsidRPr="001910FA" w:rsidRDefault="00083BC2" w:rsidP="002F54B1">
            <w:pPr>
              <w:numPr>
                <w:ilvl w:val="1"/>
                <w:numId w:val="6"/>
              </w:numPr>
              <w:ind w:left="753" w:hanging="426"/>
              <w:jc w:val="both"/>
              <w:rPr>
                <w:rFonts w:ascii="Times New Roman" w:eastAsia="Times New Roman" w:hAnsi="Times New Roman" w:cs="Times New Roman"/>
                <w:sz w:val="24"/>
                <w:szCs w:val="24"/>
                <w:lang w:val="lt-LT"/>
              </w:rPr>
            </w:pPr>
            <w:r w:rsidRPr="001910FA">
              <w:rPr>
                <w:rFonts w:ascii="Times New Roman" w:eastAsia="Times New Roman" w:hAnsi="Times New Roman" w:cs="Times New Roman"/>
                <w:sz w:val="24"/>
                <w:szCs w:val="24"/>
                <w:lang w:val="lt-LT"/>
              </w:rPr>
              <w:t>Kampanijai pasibaigus</w:t>
            </w:r>
            <w:r w:rsidR="00981901" w:rsidRPr="001910FA">
              <w:rPr>
                <w:rFonts w:ascii="Times New Roman" w:eastAsia="Times New Roman" w:hAnsi="Times New Roman" w:cs="Times New Roman"/>
                <w:sz w:val="24"/>
                <w:szCs w:val="24"/>
                <w:lang w:val="lt-LT"/>
              </w:rPr>
              <w:t xml:space="preserve">, per 10 d. d.  </w:t>
            </w:r>
            <w:r w:rsidRPr="001910FA">
              <w:rPr>
                <w:rFonts w:ascii="Times New Roman" w:eastAsia="Times New Roman" w:hAnsi="Times New Roman" w:cs="Times New Roman"/>
                <w:sz w:val="24"/>
                <w:szCs w:val="24"/>
                <w:lang w:val="lt-LT"/>
              </w:rPr>
              <w:t xml:space="preserve"> privalo būti pateikiama ataskaita</w:t>
            </w:r>
            <w:r w:rsidR="004B6EA0" w:rsidRPr="001910FA">
              <w:rPr>
                <w:rFonts w:ascii="Times New Roman" w:eastAsia="Times New Roman" w:hAnsi="Times New Roman" w:cs="Times New Roman"/>
                <w:sz w:val="24"/>
                <w:szCs w:val="24"/>
                <w:lang w:val="lt-LT"/>
              </w:rPr>
              <w:t xml:space="preserve"> (el.</w:t>
            </w:r>
            <w:r w:rsidR="003D7714" w:rsidRPr="001910FA">
              <w:rPr>
                <w:rFonts w:ascii="Times New Roman" w:eastAsia="Times New Roman" w:hAnsi="Times New Roman" w:cs="Times New Roman"/>
                <w:sz w:val="24"/>
                <w:szCs w:val="24"/>
                <w:lang w:val="lt-LT"/>
              </w:rPr>
              <w:t xml:space="preserve"> </w:t>
            </w:r>
            <w:r w:rsidR="004B6EA0" w:rsidRPr="001910FA">
              <w:rPr>
                <w:rFonts w:ascii="Times New Roman" w:eastAsia="Times New Roman" w:hAnsi="Times New Roman" w:cs="Times New Roman"/>
                <w:sz w:val="24"/>
                <w:szCs w:val="24"/>
                <w:lang w:val="lt-LT"/>
              </w:rPr>
              <w:t>paštu)</w:t>
            </w:r>
            <w:r w:rsidRPr="001910FA">
              <w:rPr>
                <w:rFonts w:ascii="Times New Roman" w:eastAsia="Times New Roman" w:hAnsi="Times New Roman" w:cs="Times New Roman"/>
                <w:sz w:val="24"/>
                <w:szCs w:val="24"/>
                <w:lang w:val="lt-LT"/>
              </w:rPr>
              <w:t>, įrodanti reikalavimų įvykdymą</w:t>
            </w:r>
            <w:r w:rsidR="00824F3A" w:rsidRPr="001910FA">
              <w:rPr>
                <w:rFonts w:ascii="Times New Roman" w:eastAsia="Times New Roman" w:hAnsi="Times New Roman" w:cs="Times New Roman"/>
                <w:sz w:val="24"/>
                <w:szCs w:val="24"/>
                <w:lang w:val="lt-LT"/>
              </w:rPr>
              <w:t xml:space="preserve"> (</w:t>
            </w:r>
            <w:r w:rsidR="007B32C5" w:rsidRPr="001910FA">
              <w:rPr>
                <w:rFonts w:ascii="Times New Roman" w:eastAsia="Times New Roman" w:hAnsi="Times New Roman" w:cs="Times New Roman"/>
                <w:sz w:val="24"/>
                <w:szCs w:val="24"/>
                <w:lang w:val="lt-LT"/>
              </w:rPr>
              <w:t>ataskaitoje turi būti nurodyta miesto autobuso maršruto numeris, kuriame buvo transliuota reklama, transliavimo dažnumas</w:t>
            </w:r>
            <w:r w:rsidR="00F1454F" w:rsidRPr="001910FA">
              <w:rPr>
                <w:rFonts w:ascii="Times New Roman" w:eastAsia="Times New Roman" w:hAnsi="Times New Roman" w:cs="Times New Roman"/>
                <w:sz w:val="24"/>
                <w:szCs w:val="24"/>
                <w:lang w:val="lt-LT"/>
              </w:rPr>
              <w:t xml:space="preserve">, reklamos tipas (trumpoji vaizdo klipo versija ar </w:t>
            </w:r>
            <w:proofErr w:type="spellStart"/>
            <w:r w:rsidR="00F1454F" w:rsidRPr="001910FA">
              <w:rPr>
                <w:rFonts w:ascii="Times New Roman" w:eastAsia="Times New Roman" w:hAnsi="Times New Roman" w:cs="Times New Roman"/>
                <w:sz w:val="24"/>
                <w:szCs w:val="24"/>
                <w:lang w:val="lt-LT"/>
              </w:rPr>
              <w:t>baneris</w:t>
            </w:r>
            <w:proofErr w:type="spellEnd"/>
            <w:r w:rsidR="007B32C5" w:rsidRPr="001910FA">
              <w:rPr>
                <w:rFonts w:ascii="Times New Roman" w:eastAsia="Times New Roman" w:hAnsi="Times New Roman" w:cs="Times New Roman"/>
                <w:sz w:val="24"/>
                <w:szCs w:val="24"/>
                <w:lang w:val="lt-LT"/>
              </w:rPr>
              <w:t>)</w:t>
            </w:r>
            <w:r w:rsidR="006852CB" w:rsidRPr="001910FA">
              <w:rPr>
                <w:rFonts w:ascii="Times New Roman" w:eastAsia="Times New Roman" w:hAnsi="Times New Roman" w:cs="Times New Roman"/>
                <w:sz w:val="24"/>
                <w:szCs w:val="24"/>
                <w:lang w:val="lt-LT"/>
              </w:rPr>
              <w:t>)</w:t>
            </w:r>
            <w:r w:rsidR="00AD030B" w:rsidRPr="001910FA">
              <w:rPr>
                <w:rFonts w:ascii="Times New Roman" w:eastAsia="Times New Roman" w:hAnsi="Times New Roman" w:cs="Times New Roman"/>
                <w:sz w:val="24"/>
                <w:szCs w:val="24"/>
                <w:lang w:val="lt-LT"/>
              </w:rPr>
              <w:t>. Pirkėjas taip pat galės paprašyti pateikti kitą/papildomą su reikalavimų įvykdymu susijusią informaciją.</w:t>
            </w:r>
          </w:p>
        </w:tc>
      </w:tr>
    </w:tbl>
    <w:p w14:paraId="78322AF2" w14:textId="7776CE7E" w:rsidR="00FA659F" w:rsidRPr="001910FA" w:rsidRDefault="00FA659F">
      <w:pPr>
        <w:rPr>
          <w:rFonts w:ascii="Times New Roman" w:eastAsia="Times New Roman" w:hAnsi="Times New Roman" w:cs="Times New Roman"/>
          <w:b/>
          <w:sz w:val="24"/>
          <w:szCs w:val="24"/>
          <w:lang w:val="lt-LT"/>
        </w:rPr>
      </w:pPr>
    </w:p>
    <w:sectPr w:rsidR="00FA659F" w:rsidRPr="001910FA">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Edita Navickienė" w:date="2024-12-31T14:55:00Z" w:initials="EN">
    <w:p w14:paraId="31D45E5A" w14:textId="77777777" w:rsidR="0066476E" w:rsidRDefault="0066476E" w:rsidP="0066476E">
      <w:pPr>
        <w:pStyle w:val="Komentarotekstas"/>
      </w:pPr>
      <w:r>
        <w:rPr>
          <w:rStyle w:val="Komentaronuoroda"/>
        </w:rPr>
        <w:annotationRef/>
      </w:r>
      <w:r>
        <w:t>Papildyta iniciatoriaus prašymu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D45E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786FF1" w16cex:dateUtc="2024-12-31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D45E5A" w16cid:durableId="4E786F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4FA"/>
    <w:multiLevelType w:val="hybridMultilevel"/>
    <w:tmpl w:val="65AC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F1C42"/>
    <w:multiLevelType w:val="multilevel"/>
    <w:tmpl w:val="A7A86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775CFC"/>
    <w:multiLevelType w:val="multilevel"/>
    <w:tmpl w:val="D556F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A453F6"/>
    <w:multiLevelType w:val="hybridMultilevel"/>
    <w:tmpl w:val="BBDC6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3D58A7"/>
    <w:multiLevelType w:val="hybridMultilevel"/>
    <w:tmpl w:val="971C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A041A"/>
    <w:multiLevelType w:val="multilevel"/>
    <w:tmpl w:val="07BC2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DE5ABF"/>
    <w:multiLevelType w:val="multilevel"/>
    <w:tmpl w:val="43D84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21197D"/>
    <w:multiLevelType w:val="hybridMultilevel"/>
    <w:tmpl w:val="DA103A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761037"/>
    <w:multiLevelType w:val="multilevel"/>
    <w:tmpl w:val="8B1895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3D53052"/>
    <w:multiLevelType w:val="hybridMultilevel"/>
    <w:tmpl w:val="EF288ACA"/>
    <w:lvl w:ilvl="0" w:tplc="04270001">
      <w:start w:val="1"/>
      <w:numFmt w:val="bullet"/>
      <w:lvlText w:val=""/>
      <w:lvlJc w:val="left"/>
      <w:pPr>
        <w:ind w:left="1331" w:hanging="360"/>
      </w:pPr>
      <w:rPr>
        <w:rFonts w:ascii="Symbol" w:hAnsi="Symbol" w:hint="default"/>
      </w:rPr>
    </w:lvl>
    <w:lvl w:ilvl="1" w:tplc="04270003" w:tentative="1">
      <w:start w:val="1"/>
      <w:numFmt w:val="bullet"/>
      <w:lvlText w:val="o"/>
      <w:lvlJc w:val="left"/>
      <w:pPr>
        <w:ind w:left="2051" w:hanging="360"/>
      </w:pPr>
      <w:rPr>
        <w:rFonts w:ascii="Courier New" w:hAnsi="Courier New" w:cs="Courier New" w:hint="default"/>
      </w:rPr>
    </w:lvl>
    <w:lvl w:ilvl="2" w:tplc="04270005" w:tentative="1">
      <w:start w:val="1"/>
      <w:numFmt w:val="bullet"/>
      <w:lvlText w:val=""/>
      <w:lvlJc w:val="left"/>
      <w:pPr>
        <w:ind w:left="2771" w:hanging="360"/>
      </w:pPr>
      <w:rPr>
        <w:rFonts w:ascii="Wingdings" w:hAnsi="Wingdings" w:hint="default"/>
      </w:rPr>
    </w:lvl>
    <w:lvl w:ilvl="3" w:tplc="04270001" w:tentative="1">
      <w:start w:val="1"/>
      <w:numFmt w:val="bullet"/>
      <w:lvlText w:val=""/>
      <w:lvlJc w:val="left"/>
      <w:pPr>
        <w:ind w:left="3491" w:hanging="360"/>
      </w:pPr>
      <w:rPr>
        <w:rFonts w:ascii="Symbol" w:hAnsi="Symbol" w:hint="default"/>
      </w:rPr>
    </w:lvl>
    <w:lvl w:ilvl="4" w:tplc="04270003" w:tentative="1">
      <w:start w:val="1"/>
      <w:numFmt w:val="bullet"/>
      <w:lvlText w:val="o"/>
      <w:lvlJc w:val="left"/>
      <w:pPr>
        <w:ind w:left="4211" w:hanging="360"/>
      </w:pPr>
      <w:rPr>
        <w:rFonts w:ascii="Courier New" w:hAnsi="Courier New" w:cs="Courier New" w:hint="default"/>
      </w:rPr>
    </w:lvl>
    <w:lvl w:ilvl="5" w:tplc="04270005" w:tentative="1">
      <w:start w:val="1"/>
      <w:numFmt w:val="bullet"/>
      <w:lvlText w:val=""/>
      <w:lvlJc w:val="left"/>
      <w:pPr>
        <w:ind w:left="4931" w:hanging="360"/>
      </w:pPr>
      <w:rPr>
        <w:rFonts w:ascii="Wingdings" w:hAnsi="Wingdings" w:hint="default"/>
      </w:rPr>
    </w:lvl>
    <w:lvl w:ilvl="6" w:tplc="04270001" w:tentative="1">
      <w:start w:val="1"/>
      <w:numFmt w:val="bullet"/>
      <w:lvlText w:val=""/>
      <w:lvlJc w:val="left"/>
      <w:pPr>
        <w:ind w:left="5651" w:hanging="360"/>
      </w:pPr>
      <w:rPr>
        <w:rFonts w:ascii="Symbol" w:hAnsi="Symbol" w:hint="default"/>
      </w:rPr>
    </w:lvl>
    <w:lvl w:ilvl="7" w:tplc="04270003" w:tentative="1">
      <w:start w:val="1"/>
      <w:numFmt w:val="bullet"/>
      <w:lvlText w:val="o"/>
      <w:lvlJc w:val="left"/>
      <w:pPr>
        <w:ind w:left="6371" w:hanging="360"/>
      </w:pPr>
      <w:rPr>
        <w:rFonts w:ascii="Courier New" w:hAnsi="Courier New" w:cs="Courier New" w:hint="default"/>
      </w:rPr>
    </w:lvl>
    <w:lvl w:ilvl="8" w:tplc="04270005" w:tentative="1">
      <w:start w:val="1"/>
      <w:numFmt w:val="bullet"/>
      <w:lvlText w:val=""/>
      <w:lvlJc w:val="left"/>
      <w:pPr>
        <w:ind w:left="7091" w:hanging="360"/>
      </w:pPr>
      <w:rPr>
        <w:rFonts w:ascii="Wingdings" w:hAnsi="Wingdings" w:hint="default"/>
      </w:rPr>
    </w:lvl>
  </w:abstractNum>
  <w:abstractNum w:abstractNumId="10" w15:restartNumberingAfterBreak="0">
    <w:nsid w:val="376D1560"/>
    <w:multiLevelType w:val="hybridMultilevel"/>
    <w:tmpl w:val="673E3E7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AA45C43"/>
    <w:multiLevelType w:val="hybridMultilevel"/>
    <w:tmpl w:val="9CCCE1B0"/>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3AC1431C"/>
    <w:multiLevelType w:val="multilevel"/>
    <w:tmpl w:val="A12695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B8359F9"/>
    <w:multiLevelType w:val="multilevel"/>
    <w:tmpl w:val="BE8A32FC"/>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3BAA2E56"/>
    <w:multiLevelType w:val="hybridMultilevel"/>
    <w:tmpl w:val="83745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7B4CD4"/>
    <w:multiLevelType w:val="multilevel"/>
    <w:tmpl w:val="A5509794"/>
    <w:lvl w:ilvl="0">
      <w:start w:val="1"/>
      <w:numFmt w:val="bullet"/>
      <w:lvlText w:val="●"/>
      <w:lvlJc w:val="left"/>
      <w:pPr>
        <w:ind w:left="741"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F003DA"/>
    <w:multiLevelType w:val="hybridMultilevel"/>
    <w:tmpl w:val="A7D4040C"/>
    <w:lvl w:ilvl="0" w:tplc="ACF8454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B94E74"/>
    <w:multiLevelType w:val="hybridMultilevel"/>
    <w:tmpl w:val="D958B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2844970"/>
    <w:multiLevelType w:val="hybridMultilevel"/>
    <w:tmpl w:val="03868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42E2DEA"/>
    <w:multiLevelType w:val="hybridMultilevel"/>
    <w:tmpl w:val="6C986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58E68B2"/>
    <w:multiLevelType w:val="hybridMultilevel"/>
    <w:tmpl w:val="9ED86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9043F93"/>
    <w:multiLevelType w:val="hybridMultilevel"/>
    <w:tmpl w:val="33966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605442"/>
    <w:multiLevelType w:val="multilevel"/>
    <w:tmpl w:val="5E52C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F949A2"/>
    <w:multiLevelType w:val="multilevel"/>
    <w:tmpl w:val="3DC40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69137B"/>
    <w:multiLevelType w:val="multilevel"/>
    <w:tmpl w:val="32788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08A5DDC"/>
    <w:multiLevelType w:val="hybridMultilevel"/>
    <w:tmpl w:val="3774ABF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6" w15:restartNumberingAfterBreak="0">
    <w:nsid w:val="6A284860"/>
    <w:multiLevelType w:val="multilevel"/>
    <w:tmpl w:val="BEBE1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6D4D6339"/>
    <w:multiLevelType w:val="hybridMultilevel"/>
    <w:tmpl w:val="B94085A6"/>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8" w15:restartNumberingAfterBreak="0">
    <w:nsid w:val="703F5EE0"/>
    <w:multiLevelType w:val="multilevel"/>
    <w:tmpl w:val="7EDC1F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strike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04666953">
    <w:abstractNumId w:val="8"/>
  </w:num>
  <w:num w:numId="2" w16cid:durableId="1471052923">
    <w:abstractNumId w:val="23"/>
  </w:num>
  <w:num w:numId="3" w16cid:durableId="546913789">
    <w:abstractNumId w:val="5"/>
  </w:num>
  <w:num w:numId="4" w16cid:durableId="1896504353">
    <w:abstractNumId w:val="24"/>
  </w:num>
  <w:num w:numId="5" w16cid:durableId="1060396723">
    <w:abstractNumId w:val="13"/>
  </w:num>
  <w:num w:numId="6" w16cid:durableId="1439524036">
    <w:abstractNumId w:val="15"/>
  </w:num>
  <w:num w:numId="7" w16cid:durableId="275992877">
    <w:abstractNumId w:val="6"/>
  </w:num>
  <w:num w:numId="8" w16cid:durableId="1647706589">
    <w:abstractNumId w:val="26"/>
  </w:num>
  <w:num w:numId="9" w16cid:durableId="1239249858">
    <w:abstractNumId w:val="12"/>
  </w:num>
  <w:num w:numId="10" w16cid:durableId="1966427607">
    <w:abstractNumId w:val="22"/>
  </w:num>
  <w:num w:numId="11" w16cid:durableId="357583645">
    <w:abstractNumId w:val="1"/>
  </w:num>
  <w:num w:numId="12" w16cid:durableId="1179731651">
    <w:abstractNumId w:val="2"/>
  </w:num>
  <w:num w:numId="13" w16cid:durableId="2250195">
    <w:abstractNumId w:val="7"/>
  </w:num>
  <w:num w:numId="14" w16cid:durableId="2027781118">
    <w:abstractNumId w:val="16"/>
  </w:num>
  <w:num w:numId="15" w16cid:durableId="545332506">
    <w:abstractNumId w:val="20"/>
  </w:num>
  <w:num w:numId="16" w16cid:durableId="1373770704">
    <w:abstractNumId w:val="19"/>
  </w:num>
  <w:num w:numId="17" w16cid:durableId="616260832">
    <w:abstractNumId w:val="27"/>
  </w:num>
  <w:num w:numId="18" w16cid:durableId="1291672905">
    <w:abstractNumId w:val="25"/>
  </w:num>
  <w:num w:numId="19" w16cid:durableId="1779830019">
    <w:abstractNumId w:val="3"/>
  </w:num>
  <w:num w:numId="20" w16cid:durableId="518668540">
    <w:abstractNumId w:val="17"/>
  </w:num>
  <w:num w:numId="21" w16cid:durableId="1217818087">
    <w:abstractNumId w:val="0"/>
  </w:num>
  <w:num w:numId="22" w16cid:durableId="1095978982">
    <w:abstractNumId w:val="18"/>
  </w:num>
  <w:num w:numId="23" w16cid:durableId="648287139">
    <w:abstractNumId w:val="21"/>
  </w:num>
  <w:num w:numId="24" w16cid:durableId="1523199908">
    <w:abstractNumId w:val="4"/>
  </w:num>
  <w:num w:numId="25" w16cid:durableId="608968259">
    <w:abstractNumId w:val="14"/>
  </w:num>
  <w:num w:numId="26" w16cid:durableId="1970474736">
    <w:abstractNumId w:val="10"/>
  </w:num>
  <w:num w:numId="27" w16cid:durableId="335546476">
    <w:abstractNumId w:val="11"/>
  </w:num>
  <w:num w:numId="28" w16cid:durableId="1011882630">
    <w:abstractNumId w:val="9"/>
  </w:num>
  <w:num w:numId="29" w16cid:durableId="161802207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ita Navickienė">
    <w15:presenceInfo w15:providerId="AD" w15:userId="S::edita.navickiene@esf.lt::2c423c51-098a-4921-a850-a40c31fbd2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4D"/>
    <w:rsid w:val="000032C3"/>
    <w:rsid w:val="00005EA4"/>
    <w:rsid w:val="0000680E"/>
    <w:rsid w:val="000140BE"/>
    <w:rsid w:val="00015190"/>
    <w:rsid w:val="00017639"/>
    <w:rsid w:val="00022226"/>
    <w:rsid w:val="000251F8"/>
    <w:rsid w:val="00034037"/>
    <w:rsid w:val="00036120"/>
    <w:rsid w:val="000451D9"/>
    <w:rsid w:val="00046966"/>
    <w:rsid w:val="000558CD"/>
    <w:rsid w:val="00065783"/>
    <w:rsid w:val="00066095"/>
    <w:rsid w:val="00072E89"/>
    <w:rsid w:val="00075553"/>
    <w:rsid w:val="00080ACC"/>
    <w:rsid w:val="00083BC2"/>
    <w:rsid w:val="00084156"/>
    <w:rsid w:val="0008527F"/>
    <w:rsid w:val="00093F69"/>
    <w:rsid w:val="000967D7"/>
    <w:rsid w:val="00097E26"/>
    <w:rsid w:val="000A2402"/>
    <w:rsid w:val="000B39F6"/>
    <w:rsid w:val="000B51DE"/>
    <w:rsid w:val="000B6FB5"/>
    <w:rsid w:val="000C257E"/>
    <w:rsid w:val="000C4A9E"/>
    <w:rsid w:val="000C5D38"/>
    <w:rsid w:val="000C65C5"/>
    <w:rsid w:val="000D7DE9"/>
    <w:rsid w:val="000E41A8"/>
    <w:rsid w:val="000E4981"/>
    <w:rsid w:val="000F129A"/>
    <w:rsid w:val="000F2CA0"/>
    <w:rsid w:val="000F390D"/>
    <w:rsid w:val="000F4FE4"/>
    <w:rsid w:val="000F5931"/>
    <w:rsid w:val="000F76FD"/>
    <w:rsid w:val="000F7A1B"/>
    <w:rsid w:val="00103C92"/>
    <w:rsid w:val="00104A92"/>
    <w:rsid w:val="001052DF"/>
    <w:rsid w:val="001137E3"/>
    <w:rsid w:val="00113F08"/>
    <w:rsid w:val="001167AD"/>
    <w:rsid w:val="001207A9"/>
    <w:rsid w:val="0012316B"/>
    <w:rsid w:val="00127E05"/>
    <w:rsid w:val="00141A81"/>
    <w:rsid w:val="00146B8D"/>
    <w:rsid w:val="001512BA"/>
    <w:rsid w:val="001515AD"/>
    <w:rsid w:val="001532C7"/>
    <w:rsid w:val="00153C3F"/>
    <w:rsid w:val="001554C1"/>
    <w:rsid w:val="0018208E"/>
    <w:rsid w:val="0018219F"/>
    <w:rsid w:val="00187FE8"/>
    <w:rsid w:val="001910FA"/>
    <w:rsid w:val="0019590F"/>
    <w:rsid w:val="001A0F2E"/>
    <w:rsid w:val="001A789C"/>
    <w:rsid w:val="001B596E"/>
    <w:rsid w:val="001C20EE"/>
    <w:rsid w:val="001C58BF"/>
    <w:rsid w:val="001E0F03"/>
    <w:rsid w:val="001E61E1"/>
    <w:rsid w:val="001F0CA3"/>
    <w:rsid w:val="001F2D49"/>
    <w:rsid w:val="001F5C7A"/>
    <w:rsid w:val="002006F8"/>
    <w:rsid w:val="002021C3"/>
    <w:rsid w:val="00202621"/>
    <w:rsid w:val="0020439F"/>
    <w:rsid w:val="00210BA8"/>
    <w:rsid w:val="0021373C"/>
    <w:rsid w:val="00221B83"/>
    <w:rsid w:val="00223F79"/>
    <w:rsid w:val="00233BE7"/>
    <w:rsid w:val="00235264"/>
    <w:rsid w:val="00236CE1"/>
    <w:rsid w:val="002373C6"/>
    <w:rsid w:val="00245CD6"/>
    <w:rsid w:val="00250747"/>
    <w:rsid w:val="002546B3"/>
    <w:rsid w:val="0026677F"/>
    <w:rsid w:val="002743E3"/>
    <w:rsid w:val="00275955"/>
    <w:rsid w:val="00277DE2"/>
    <w:rsid w:val="00280C4C"/>
    <w:rsid w:val="0028284C"/>
    <w:rsid w:val="00283AFB"/>
    <w:rsid w:val="00287522"/>
    <w:rsid w:val="002A18DC"/>
    <w:rsid w:val="002B1D0D"/>
    <w:rsid w:val="002B7A1F"/>
    <w:rsid w:val="002C178A"/>
    <w:rsid w:val="002C64D1"/>
    <w:rsid w:val="002C6986"/>
    <w:rsid w:val="002D3F04"/>
    <w:rsid w:val="002D5F97"/>
    <w:rsid w:val="002E02D7"/>
    <w:rsid w:val="002E3241"/>
    <w:rsid w:val="002E4526"/>
    <w:rsid w:val="002F44FA"/>
    <w:rsid w:val="002F54B1"/>
    <w:rsid w:val="00307A53"/>
    <w:rsid w:val="003133FB"/>
    <w:rsid w:val="00313C5E"/>
    <w:rsid w:val="0031461D"/>
    <w:rsid w:val="00314F6E"/>
    <w:rsid w:val="003214F5"/>
    <w:rsid w:val="0032261C"/>
    <w:rsid w:val="00322AEA"/>
    <w:rsid w:val="00331969"/>
    <w:rsid w:val="00332F7F"/>
    <w:rsid w:val="00351B18"/>
    <w:rsid w:val="00357F47"/>
    <w:rsid w:val="00361BC8"/>
    <w:rsid w:val="00361D58"/>
    <w:rsid w:val="00363E32"/>
    <w:rsid w:val="00391652"/>
    <w:rsid w:val="00392262"/>
    <w:rsid w:val="003B2B39"/>
    <w:rsid w:val="003B6DFD"/>
    <w:rsid w:val="003C1F30"/>
    <w:rsid w:val="003D4F5C"/>
    <w:rsid w:val="003D7714"/>
    <w:rsid w:val="003E1E00"/>
    <w:rsid w:val="003E3A38"/>
    <w:rsid w:val="003F423F"/>
    <w:rsid w:val="003F608D"/>
    <w:rsid w:val="003F6B38"/>
    <w:rsid w:val="003F7096"/>
    <w:rsid w:val="004014CC"/>
    <w:rsid w:val="004051E2"/>
    <w:rsid w:val="004062F8"/>
    <w:rsid w:val="00407068"/>
    <w:rsid w:val="00410695"/>
    <w:rsid w:val="00415164"/>
    <w:rsid w:val="0042394A"/>
    <w:rsid w:val="004264E1"/>
    <w:rsid w:val="00450EFE"/>
    <w:rsid w:val="004519F8"/>
    <w:rsid w:val="0045281A"/>
    <w:rsid w:val="00452D6C"/>
    <w:rsid w:val="00453415"/>
    <w:rsid w:val="00487BD9"/>
    <w:rsid w:val="00487C9E"/>
    <w:rsid w:val="00491CF2"/>
    <w:rsid w:val="00494768"/>
    <w:rsid w:val="00495C42"/>
    <w:rsid w:val="0049686B"/>
    <w:rsid w:val="004A10EA"/>
    <w:rsid w:val="004A3321"/>
    <w:rsid w:val="004A48B6"/>
    <w:rsid w:val="004A62AB"/>
    <w:rsid w:val="004A731A"/>
    <w:rsid w:val="004B2E22"/>
    <w:rsid w:val="004B68AF"/>
    <w:rsid w:val="004B6EA0"/>
    <w:rsid w:val="004C444B"/>
    <w:rsid w:val="004D2697"/>
    <w:rsid w:val="004D3731"/>
    <w:rsid w:val="004D69C3"/>
    <w:rsid w:val="004D789D"/>
    <w:rsid w:val="004E0A79"/>
    <w:rsid w:val="004E1544"/>
    <w:rsid w:val="004F6FB9"/>
    <w:rsid w:val="00500343"/>
    <w:rsid w:val="00506400"/>
    <w:rsid w:val="00516E6B"/>
    <w:rsid w:val="005178EC"/>
    <w:rsid w:val="00521078"/>
    <w:rsid w:val="005449BC"/>
    <w:rsid w:val="005469C3"/>
    <w:rsid w:val="00550458"/>
    <w:rsid w:val="00550A42"/>
    <w:rsid w:val="0055251B"/>
    <w:rsid w:val="00555F5D"/>
    <w:rsid w:val="00557E1A"/>
    <w:rsid w:val="0056515F"/>
    <w:rsid w:val="00573368"/>
    <w:rsid w:val="00574889"/>
    <w:rsid w:val="005814F9"/>
    <w:rsid w:val="00584C45"/>
    <w:rsid w:val="005851B8"/>
    <w:rsid w:val="0059225D"/>
    <w:rsid w:val="00597F37"/>
    <w:rsid w:val="005A6B92"/>
    <w:rsid w:val="005B1E08"/>
    <w:rsid w:val="005B3512"/>
    <w:rsid w:val="005C0C23"/>
    <w:rsid w:val="005C1BDC"/>
    <w:rsid w:val="005C7037"/>
    <w:rsid w:val="005D1308"/>
    <w:rsid w:val="005D261F"/>
    <w:rsid w:val="005D3728"/>
    <w:rsid w:val="005D3A14"/>
    <w:rsid w:val="005F0131"/>
    <w:rsid w:val="0061553C"/>
    <w:rsid w:val="00615A33"/>
    <w:rsid w:val="00615BAD"/>
    <w:rsid w:val="0061617B"/>
    <w:rsid w:val="006172B8"/>
    <w:rsid w:val="00623D5A"/>
    <w:rsid w:val="00630428"/>
    <w:rsid w:val="00630912"/>
    <w:rsid w:val="00632A64"/>
    <w:rsid w:val="0063723F"/>
    <w:rsid w:val="006433BA"/>
    <w:rsid w:val="00646FCD"/>
    <w:rsid w:val="00652244"/>
    <w:rsid w:val="0065264B"/>
    <w:rsid w:val="00663C2A"/>
    <w:rsid w:val="0066476E"/>
    <w:rsid w:val="006662D4"/>
    <w:rsid w:val="00676310"/>
    <w:rsid w:val="00677D4A"/>
    <w:rsid w:val="00680B95"/>
    <w:rsid w:val="006842CA"/>
    <w:rsid w:val="006852CB"/>
    <w:rsid w:val="00686F0F"/>
    <w:rsid w:val="006957E4"/>
    <w:rsid w:val="0069620F"/>
    <w:rsid w:val="006A147D"/>
    <w:rsid w:val="006A2566"/>
    <w:rsid w:val="006A259D"/>
    <w:rsid w:val="006A3C50"/>
    <w:rsid w:val="006A4E27"/>
    <w:rsid w:val="006A73A6"/>
    <w:rsid w:val="006B4F94"/>
    <w:rsid w:val="006B6963"/>
    <w:rsid w:val="006D1F9A"/>
    <w:rsid w:val="006D670F"/>
    <w:rsid w:val="006E68F2"/>
    <w:rsid w:val="006F2209"/>
    <w:rsid w:val="007011EA"/>
    <w:rsid w:val="007021CE"/>
    <w:rsid w:val="00704570"/>
    <w:rsid w:val="00712C89"/>
    <w:rsid w:val="007172BB"/>
    <w:rsid w:val="0072065E"/>
    <w:rsid w:val="0072160D"/>
    <w:rsid w:val="00727B03"/>
    <w:rsid w:val="00727D64"/>
    <w:rsid w:val="00732453"/>
    <w:rsid w:val="00732676"/>
    <w:rsid w:val="00733293"/>
    <w:rsid w:val="00734133"/>
    <w:rsid w:val="00742451"/>
    <w:rsid w:val="0074402D"/>
    <w:rsid w:val="007502D8"/>
    <w:rsid w:val="00750D78"/>
    <w:rsid w:val="00756147"/>
    <w:rsid w:val="00760B3D"/>
    <w:rsid w:val="00763CB8"/>
    <w:rsid w:val="00765652"/>
    <w:rsid w:val="00767113"/>
    <w:rsid w:val="00771A91"/>
    <w:rsid w:val="0078099D"/>
    <w:rsid w:val="007879D7"/>
    <w:rsid w:val="00792173"/>
    <w:rsid w:val="0079702B"/>
    <w:rsid w:val="007A40BF"/>
    <w:rsid w:val="007B32C5"/>
    <w:rsid w:val="007B628F"/>
    <w:rsid w:val="007B7E70"/>
    <w:rsid w:val="007C27B6"/>
    <w:rsid w:val="007C3A70"/>
    <w:rsid w:val="007D01C1"/>
    <w:rsid w:val="007D2AEE"/>
    <w:rsid w:val="007D583B"/>
    <w:rsid w:val="007D639A"/>
    <w:rsid w:val="007E1341"/>
    <w:rsid w:val="007E3B70"/>
    <w:rsid w:val="007E4515"/>
    <w:rsid w:val="007E77BE"/>
    <w:rsid w:val="007F0278"/>
    <w:rsid w:val="007F3A2F"/>
    <w:rsid w:val="00816794"/>
    <w:rsid w:val="008174CD"/>
    <w:rsid w:val="008244CD"/>
    <w:rsid w:val="00824F3A"/>
    <w:rsid w:val="008259BE"/>
    <w:rsid w:val="008334A6"/>
    <w:rsid w:val="00836A6A"/>
    <w:rsid w:val="0084088A"/>
    <w:rsid w:val="00841A7C"/>
    <w:rsid w:val="00841C7F"/>
    <w:rsid w:val="00845C0B"/>
    <w:rsid w:val="008467DE"/>
    <w:rsid w:val="008572DA"/>
    <w:rsid w:val="00862BB3"/>
    <w:rsid w:val="00863200"/>
    <w:rsid w:val="008635D6"/>
    <w:rsid w:val="008666AE"/>
    <w:rsid w:val="00876910"/>
    <w:rsid w:val="00880398"/>
    <w:rsid w:val="00885BAA"/>
    <w:rsid w:val="00886AE6"/>
    <w:rsid w:val="008870B8"/>
    <w:rsid w:val="00887790"/>
    <w:rsid w:val="0089057E"/>
    <w:rsid w:val="00894DE7"/>
    <w:rsid w:val="008A0385"/>
    <w:rsid w:val="008A69B0"/>
    <w:rsid w:val="008B6B8E"/>
    <w:rsid w:val="008B7E3C"/>
    <w:rsid w:val="008C1976"/>
    <w:rsid w:val="008D1877"/>
    <w:rsid w:val="008D201A"/>
    <w:rsid w:val="008D5EB8"/>
    <w:rsid w:val="008E1BE9"/>
    <w:rsid w:val="008E2834"/>
    <w:rsid w:val="008E2ADB"/>
    <w:rsid w:val="008E44E4"/>
    <w:rsid w:val="008E69CA"/>
    <w:rsid w:val="00912AA5"/>
    <w:rsid w:val="009130C4"/>
    <w:rsid w:val="00914A70"/>
    <w:rsid w:val="00926948"/>
    <w:rsid w:val="00930BC1"/>
    <w:rsid w:val="009319C3"/>
    <w:rsid w:val="0094411F"/>
    <w:rsid w:val="00957AEC"/>
    <w:rsid w:val="009667DA"/>
    <w:rsid w:val="00966F3E"/>
    <w:rsid w:val="0097026E"/>
    <w:rsid w:val="00971085"/>
    <w:rsid w:val="009748C7"/>
    <w:rsid w:val="009814ED"/>
    <w:rsid w:val="00981901"/>
    <w:rsid w:val="00997C8B"/>
    <w:rsid w:val="009A0BB4"/>
    <w:rsid w:val="009A2559"/>
    <w:rsid w:val="009B582F"/>
    <w:rsid w:val="009B65DA"/>
    <w:rsid w:val="009C0FEF"/>
    <w:rsid w:val="009C4882"/>
    <w:rsid w:val="009C659D"/>
    <w:rsid w:val="009D2B52"/>
    <w:rsid w:val="009E37ED"/>
    <w:rsid w:val="009E5563"/>
    <w:rsid w:val="009F722D"/>
    <w:rsid w:val="00A00200"/>
    <w:rsid w:val="00A020E7"/>
    <w:rsid w:val="00A04381"/>
    <w:rsid w:val="00A077DB"/>
    <w:rsid w:val="00A23AB0"/>
    <w:rsid w:val="00A23F52"/>
    <w:rsid w:val="00A27828"/>
    <w:rsid w:val="00A30254"/>
    <w:rsid w:val="00A3749B"/>
    <w:rsid w:val="00A43929"/>
    <w:rsid w:val="00A51013"/>
    <w:rsid w:val="00A52408"/>
    <w:rsid w:val="00A528B5"/>
    <w:rsid w:val="00A542A8"/>
    <w:rsid w:val="00A608A1"/>
    <w:rsid w:val="00A70085"/>
    <w:rsid w:val="00A732BE"/>
    <w:rsid w:val="00A75F37"/>
    <w:rsid w:val="00A77C6E"/>
    <w:rsid w:val="00A82382"/>
    <w:rsid w:val="00A945EA"/>
    <w:rsid w:val="00A956B5"/>
    <w:rsid w:val="00A95E8E"/>
    <w:rsid w:val="00AA2A75"/>
    <w:rsid w:val="00AA407D"/>
    <w:rsid w:val="00AA6445"/>
    <w:rsid w:val="00AB0E79"/>
    <w:rsid w:val="00AC2755"/>
    <w:rsid w:val="00AD030B"/>
    <w:rsid w:val="00AD4EB9"/>
    <w:rsid w:val="00AD759D"/>
    <w:rsid w:val="00AE385D"/>
    <w:rsid w:val="00AE3AED"/>
    <w:rsid w:val="00AF1DBC"/>
    <w:rsid w:val="00AF334E"/>
    <w:rsid w:val="00AF49BF"/>
    <w:rsid w:val="00AF7C2B"/>
    <w:rsid w:val="00B01EC3"/>
    <w:rsid w:val="00B103C9"/>
    <w:rsid w:val="00B12A0F"/>
    <w:rsid w:val="00B22ABF"/>
    <w:rsid w:val="00B22F37"/>
    <w:rsid w:val="00B232FB"/>
    <w:rsid w:val="00B26469"/>
    <w:rsid w:val="00B308BC"/>
    <w:rsid w:val="00B31530"/>
    <w:rsid w:val="00B31C5C"/>
    <w:rsid w:val="00B33FF9"/>
    <w:rsid w:val="00B34E72"/>
    <w:rsid w:val="00B412B1"/>
    <w:rsid w:val="00B41E58"/>
    <w:rsid w:val="00B44296"/>
    <w:rsid w:val="00B470D8"/>
    <w:rsid w:val="00B541C8"/>
    <w:rsid w:val="00B6026E"/>
    <w:rsid w:val="00B6090D"/>
    <w:rsid w:val="00B6140F"/>
    <w:rsid w:val="00B62AE3"/>
    <w:rsid w:val="00B63EA3"/>
    <w:rsid w:val="00B66515"/>
    <w:rsid w:val="00B66918"/>
    <w:rsid w:val="00B675E0"/>
    <w:rsid w:val="00B7512C"/>
    <w:rsid w:val="00B833B1"/>
    <w:rsid w:val="00B9097B"/>
    <w:rsid w:val="00BA34F4"/>
    <w:rsid w:val="00BB251A"/>
    <w:rsid w:val="00BB3741"/>
    <w:rsid w:val="00BB6BC5"/>
    <w:rsid w:val="00BC0D74"/>
    <w:rsid w:val="00BC1F85"/>
    <w:rsid w:val="00BD085C"/>
    <w:rsid w:val="00BE1B6C"/>
    <w:rsid w:val="00BE36C6"/>
    <w:rsid w:val="00BE437B"/>
    <w:rsid w:val="00BE6CED"/>
    <w:rsid w:val="00BF6EC5"/>
    <w:rsid w:val="00C11544"/>
    <w:rsid w:val="00C21EFB"/>
    <w:rsid w:val="00C24AD8"/>
    <w:rsid w:val="00C259E3"/>
    <w:rsid w:val="00C33A23"/>
    <w:rsid w:val="00C434CC"/>
    <w:rsid w:val="00C50E1C"/>
    <w:rsid w:val="00C52885"/>
    <w:rsid w:val="00C551EE"/>
    <w:rsid w:val="00C6384B"/>
    <w:rsid w:val="00C65C9A"/>
    <w:rsid w:val="00C6732C"/>
    <w:rsid w:val="00C70517"/>
    <w:rsid w:val="00C729DB"/>
    <w:rsid w:val="00C8717B"/>
    <w:rsid w:val="00C979B2"/>
    <w:rsid w:val="00CA2032"/>
    <w:rsid w:val="00CA610D"/>
    <w:rsid w:val="00CB0B7F"/>
    <w:rsid w:val="00CB12FE"/>
    <w:rsid w:val="00CB1AD0"/>
    <w:rsid w:val="00CB41F2"/>
    <w:rsid w:val="00CB483D"/>
    <w:rsid w:val="00CC6B68"/>
    <w:rsid w:val="00CE2104"/>
    <w:rsid w:val="00CE2C13"/>
    <w:rsid w:val="00CF135B"/>
    <w:rsid w:val="00CF64B4"/>
    <w:rsid w:val="00CF6E4D"/>
    <w:rsid w:val="00D03E2B"/>
    <w:rsid w:val="00D1086A"/>
    <w:rsid w:val="00D14AB5"/>
    <w:rsid w:val="00D20AAE"/>
    <w:rsid w:val="00D214C9"/>
    <w:rsid w:val="00D24267"/>
    <w:rsid w:val="00D25423"/>
    <w:rsid w:val="00D26EB1"/>
    <w:rsid w:val="00D33FD9"/>
    <w:rsid w:val="00D42784"/>
    <w:rsid w:val="00D432FC"/>
    <w:rsid w:val="00D43FBB"/>
    <w:rsid w:val="00D51F93"/>
    <w:rsid w:val="00D536AA"/>
    <w:rsid w:val="00D54D48"/>
    <w:rsid w:val="00D55CB4"/>
    <w:rsid w:val="00D606A3"/>
    <w:rsid w:val="00D636F6"/>
    <w:rsid w:val="00D6689F"/>
    <w:rsid w:val="00D7407C"/>
    <w:rsid w:val="00D7641B"/>
    <w:rsid w:val="00D7791C"/>
    <w:rsid w:val="00D84925"/>
    <w:rsid w:val="00D9246C"/>
    <w:rsid w:val="00D94760"/>
    <w:rsid w:val="00DA378B"/>
    <w:rsid w:val="00DA49A3"/>
    <w:rsid w:val="00DA5665"/>
    <w:rsid w:val="00DA56A2"/>
    <w:rsid w:val="00DB2098"/>
    <w:rsid w:val="00DB3F4E"/>
    <w:rsid w:val="00DB421B"/>
    <w:rsid w:val="00DC0DA1"/>
    <w:rsid w:val="00DC208B"/>
    <w:rsid w:val="00DC586C"/>
    <w:rsid w:val="00DC5B62"/>
    <w:rsid w:val="00DC72B1"/>
    <w:rsid w:val="00DD28C0"/>
    <w:rsid w:val="00DD313D"/>
    <w:rsid w:val="00DE170C"/>
    <w:rsid w:val="00DE4479"/>
    <w:rsid w:val="00DE4F59"/>
    <w:rsid w:val="00DF4645"/>
    <w:rsid w:val="00E03EA8"/>
    <w:rsid w:val="00E0519F"/>
    <w:rsid w:val="00E07B89"/>
    <w:rsid w:val="00E13485"/>
    <w:rsid w:val="00E20792"/>
    <w:rsid w:val="00E2088C"/>
    <w:rsid w:val="00E25074"/>
    <w:rsid w:val="00E26AB3"/>
    <w:rsid w:val="00E35DDF"/>
    <w:rsid w:val="00E45188"/>
    <w:rsid w:val="00E46BD3"/>
    <w:rsid w:val="00E47157"/>
    <w:rsid w:val="00E51531"/>
    <w:rsid w:val="00E54080"/>
    <w:rsid w:val="00E55422"/>
    <w:rsid w:val="00E55FD6"/>
    <w:rsid w:val="00E564A0"/>
    <w:rsid w:val="00E60A80"/>
    <w:rsid w:val="00E63C33"/>
    <w:rsid w:val="00E66405"/>
    <w:rsid w:val="00E677DA"/>
    <w:rsid w:val="00E679DC"/>
    <w:rsid w:val="00E71C05"/>
    <w:rsid w:val="00E77F3A"/>
    <w:rsid w:val="00E817F8"/>
    <w:rsid w:val="00E9026E"/>
    <w:rsid w:val="00E90531"/>
    <w:rsid w:val="00E91871"/>
    <w:rsid w:val="00EA4B68"/>
    <w:rsid w:val="00EA70F4"/>
    <w:rsid w:val="00EB287A"/>
    <w:rsid w:val="00EB63F9"/>
    <w:rsid w:val="00EB788D"/>
    <w:rsid w:val="00ED2B8F"/>
    <w:rsid w:val="00ED4513"/>
    <w:rsid w:val="00EE0288"/>
    <w:rsid w:val="00EE3039"/>
    <w:rsid w:val="00EF079A"/>
    <w:rsid w:val="00EF219B"/>
    <w:rsid w:val="00EF441A"/>
    <w:rsid w:val="00EF6925"/>
    <w:rsid w:val="00EF7DB2"/>
    <w:rsid w:val="00F00C10"/>
    <w:rsid w:val="00F029A9"/>
    <w:rsid w:val="00F06CB0"/>
    <w:rsid w:val="00F11773"/>
    <w:rsid w:val="00F1454F"/>
    <w:rsid w:val="00F23ACD"/>
    <w:rsid w:val="00F25293"/>
    <w:rsid w:val="00F252BD"/>
    <w:rsid w:val="00F26A06"/>
    <w:rsid w:val="00F308B2"/>
    <w:rsid w:val="00F342A1"/>
    <w:rsid w:val="00F505FD"/>
    <w:rsid w:val="00F56705"/>
    <w:rsid w:val="00F61A58"/>
    <w:rsid w:val="00F61A77"/>
    <w:rsid w:val="00F6671F"/>
    <w:rsid w:val="00F6746A"/>
    <w:rsid w:val="00F757CE"/>
    <w:rsid w:val="00F82186"/>
    <w:rsid w:val="00F822B7"/>
    <w:rsid w:val="00F93224"/>
    <w:rsid w:val="00FA659F"/>
    <w:rsid w:val="00FB0871"/>
    <w:rsid w:val="00FB2F7C"/>
    <w:rsid w:val="00FC4AB2"/>
    <w:rsid w:val="00FC4CC8"/>
    <w:rsid w:val="00FC6464"/>
    <w:rsid w:val="00FD1317"/>
    <w:rsid w:val="00FD2094"/>
    <w:rsid w:val="00FE1E8A"/>
    <w:rsid w:val="00FE4868"/>
    <w:rsid w:val="00FE5724"/>
    <w:rsid w:val="00FF3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8A8B"/>
  <w15:docId w15:val="{C7FC1072-DA1F-1244-8666-3AB92D0D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78B"/>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a">
    <w:basedOn w:val="prastojilentel"/>
    <w:tblPr>
      <w:tblStyleRowBandSize w:val="1"/>
      <w:tblStyleColBandSize w:val="1"/>
      <w:tblCellMar>
        <w:top w:w="100" w:type="dxa"/>
        <w:left w:w="100" w:type="dxa"/>
        <w:bottom w:w="100" w:type="dxa"/>
        <w:right w:w="100" w:type="dxa"/>
      </w:tblCellMar>
    </w:tblPr>
  </w:style>
  <w:style w:type="table" w:customStyle="1" w:styleId="a0">
    <w:basedOn w:val="prastojilentel"/>
    <w:tblPr>
      <w:tblStyleRowBandSize w:val="1"/>
      <w:tblStyleColBandSize w:val="1"/>
      <w:tblCellMar>
        <w:top w:w="100" w:type="dxa"/>
        <w:left w:w="100" w:type="dxa"/>
        <w:bottom w:w="100" w:type="dxa"/>
        <w:right w:w="100" w:type="dxa"/>
      </w:tblCellMar>
    </w:tblPr>
  </w:style>
  <w:style w:type="table" w:customStyle="1" w:styleId="a1">
    <w:basedOn w:val="prastojilentel"/>
    <w:tblPr>
      <w:tblStyleRowBandSize w:val="1"/>
      <w:tblStyleColBandSize w:val="1"/>
      <w:tblCellMar>
        <w:top w:w="100" w:type="dxa"/>
        <w:left w:w="100" w:type="dxa"/>
        <w:bottom w:w="100" w:type="dxa"/>
        <w:right w:w="100" w:type="dxa"/>
      </w:tblCellMar>
    </w:tblPr>
  </w:style>
  <w:style w:type="table" w:customStyle="1" w:styleId="a2">
    <w:basedOn w:val="prastojilentel"/>
    <w:tblPr>
      <w:tblStyleRowBandSize w:val="1"/>
      <w:tblStyleColBandSize w:val="1"/>
      <w:tblCellMar>
        <w:top w:w="100" w:type="dxa"/>
        <w:left w:w="100" w:type="dxa"/>
        <w:bottom w:w="100" w:type="dxa"/>
        <w:right w:w="100"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character" w:styleId="Hipersaitas">
    <w:name w:val="Hyperlink"/>
    <w:basedOn w:val="Numatytasispastraiposriftas"/>
    <w:uiPriority w:val="99"/>
    <w:unhideWhenUsed/>
    <w:rsid w:val="00E55FD6"/>
    <w:rPr>
      <w:color w:val="0000FF" w:themeColor="hyperlink"/>
      <w:u w:val="single"/>
    </w:rPr>
  </w:style>
  <w:style w:type="character" w:styleId="Neapdorotaspaminjimas">
    <w:name w:val="Unresolved Mention"/>
    <w:basedOn w:val="Numatytasispastraiposriftas"/>
    <w:uiPriority w:val="99"/>
    <w:semiHidden/>
    <w:unhideWhenUsed/>
    <w:rsid w:val="00E55FD6"/>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C0DA1"/>
    <w:rPr>
      <w:b/>
      <w:bCs/>
    </w:rPr>
  </w:style>
  <w:style w:type="character" w:customStyle="1" w:styleId="KomentarotemaDiagrama">
    <w:name w:val="Komentaro tema Diagrama"/>
    <w:basedOn w:val="KomentarotekstasDiagrama"/>
    <w:link w:val="Komentarotema"/>
    <w:uiPriority w:val="99"/>
    <w:semiHidden/>
    <w:rsid w:val="00DC0DA1"/>
    <w:rPr>
      <w:b/>
      <w:bCs/>
      <w:sz w:val="20"/>
      <w:szCs w:val="20"/>
    </w:rPr>
  </w:style>
  <w:style w:type="paragraph" w:styleId="Pataisymai">
    <w:name w:val="Revision"/>
    <w:hidden/>
    <w:uiPriority w:val="99"/>
    <w:semiHidden/>
    <w:rsid w:val="00841C7F"/>
    <w:pPr>
      <w:spacing w:line="240" w:lineRule="auto"/>
    </w:pPr>
  </w:style>
  <w:style w:type="character" w:customStyle="1" w:styleId="cf01">
    <w:name w:val="cf01"/>
    <w:basedOn w:val="Numatytasispastraiposriftas"/>
    <w:rsid w:val="00450EFE"/>
    <w:rPr>
      <w:rFonts w:ascii="Segoe UI" w:hAnsi="Segoe UI" w:cs="Segoe UI" w:hint="default"/>
      <w:sz w:val="18"/>
      <w:szCs w:val="18"/>
    </w:rPr>
  </w:style>
  <w:style w:type="paragraph" w:styleId="Sraopastraipa">
    <w:name w:val="List Paragraph"/>
    <w:basedOn w:val="prastasis"/>
    <w:uiPriority w:val="34"/>
    <w:qFormat/>
    <w:rsid w:val="00FE5724"/>
    <w:pPr>
      <w:ind w:left="720"/>
      <w:contextualSpacing/>
    </w:pPr>
  </w:style>
  <w:style w:type="character" w:styleId="Perirtashipersaitas">
    <w:name w:val="FollowedHyperlink"/>
    <w:basedOn w:val="Numatytasispastraiposriftas"/>
    <w:uiPriority w:val="99"/>
    <w:semiHidden/>
    <w:unhideWhenUsed/>
    <w:rsid w:val="00D214C9"/>
    <w:rPr>
      <w:color w:val="800080" w:themeColor="followedHyperlink"/>
      <w:u w:val="single"/>
    </w:rPr>
  </w:style>
  <w:style w:type="table" w:styleId="Lentelstinklelis">
    <w:name w:val="Table Grid"/>
    <w:basedOn w:val="prastojilentel"/>
    <w:uiPriority w:val="39"/>
    <w:rsid w:val="00F6746A"/>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9617">
      <w:bodyDiv w:val="1"/>
      <w:marLeft w:val="0"/>
      <w:marRight w:val="0"/>
      <w:marTop w:val="0"/>
      <w:marBottom w:val="0"/>
      <w:divBdr>
        <w:top w:val="none" w:sz="0" w:space="0" w:color="auto"/>
        <w:left w:val="none" w:sz="0" w:space="0" w:color="auto"/>
        <w:bottom w:val="none" w:sz="0" w:space="0" w:color="auto"/>
        <w:right w:val="none" w:sz="0" w:space="0" w:color="auto"/>
      </w:divBdr>
    </w:div>
    <w:div w:id="79110441">
      <w:bodyDiv w:val="1"/>
      <w:marLeft w:val="0"/>
      <w:marRight w:val="0"/>
      <w:marTop w:val="0"/>
      <w:marBottom w:val="0"/>
      <w:divBdr>
        <w:top w:val="none" w:sz="0" w:space="0" w:color="auto"/>
        <w:left w:val="none" w:sz="0" w:space="0" w:color="auto"/>
        <w:bottom w:val="none" w:sz="0" w:space="0" w:color="auto"/>
        <w:right w:val="none" w:sz="0" w:space="0" w:color="auto"/>
      </w:divBdr>
    </w:div>
    <w:div w:id="108477722">
      <w:bodyDiv w:val="1"/>
      <w:marLeft w:val="0"/>
      <w:marRight w:val="0"/>
      <w:marTop w:val="0"/>
      <w:marBottom w:val="0"/>
      <w:divBdr>
        <w:top w:val="none" w:sz="0" w:space="0" w:color="auto"/>
        <w:left w:val="none" w:sz="0" w:space="0" w:color="auto"/>
        <w:bottom w:val="none" w:sz="0" w:space="0" w:color="auto"/>
        <w:right w:val="none" w:sz="0" w:space="0" w:color="auto"/>
      </w:divBdr>
    </w:div>
    <w:div w:id="590698424">
      <w:bodyDiv w:val="1"/>
      <w:marLeft w:val="0"/>
      <w:marRight w:val="0"/>
      <w:marTop w:val="0"/>
      <w:marBottom w:val="0"/>
      <w:divBdr>
        <w:top w:val="none" w:sz="0" w:space="0" w:color="auto"/>
        <w:left w:val="none" w:sz="0" w:space="0" w:color="auto"/>
        <w:bottom w:val="none" w:sz="0" w:space="0" w:color="auto"/>
        <w:right w:val="none" w:sz="0" w:space="0" w:color="auto"/>
      </w:divBdr>
    </w:div>
    <w:div w:id="826675248">
      <w:bodyDiv w:val="1"/>
      <w:marLeft w:val="0"/>
      <w:marRight w:val="0"/>
      <w:marTop w:val="0"/>
      <w:marBottom w:val="0"/>
      <w:divBdr>
        <w:top w:val="none" w:sz="0" w:space="0" w:color="auto"/>
        <w:left w:val="none" w:sz="0" w:space="0" w:color="auto"/>
        <w:bottom w:val="none" w:sz="0" w:space="0" w:color="auto"/>
        <w:right w:val="none" w:sz="0" w:space="0" w:color="auto"/>
      </w:divBdr>
    </w:div>
    <w:div w:id="1012756679">
      <w:bodyDiv w:val="1"/>
      <w:marLeft w:val="0"/>
      <w:marRight w:val="0"/>
      <w:marTop w:val="0"/>
      <w:marBottom w:val="0"/>
      <w:divBdr>
        <w:top w:val="none" w:sz="0" w:space="0" w:color="auto"/>
        <w:left w:val="none" w:sz="0" w:space="0" w:color="auto"/>
        <w:bottom w:val="none" w:sz="0" w:space="0" w:color="auto"/>
        <w:right w:val="none" w:sz="0" w:space="0" w:color="auto"/>
      </w:divBdr>
    </w:div>
    <w:div w:id="1536237338">
      <w:bodyDiv w:val="1"/>
      <w:marLeft w:val="0"/>
      <w:marRight w:val="0"/>
      <w:marTop w:val="0"/>
      <w:marBottom w:val="0"/>
      <w:divBdr>
        <w:top w:val="none" w:sz="0" w:space="0" w:color="auto"/>
        <w:left w:val="none" w:sz="0" w:space="0" w:color="auto"/>
        <w:bottom w:val="none" w:sz="0" w:space="0" w:color="auto"/>
        <w:right w:val="none" w:sz="0" w:space="0" w:color="auto"/>
      </w:divBdr>
    </w:div>
    <w:div w:id="1562905420">
      <w:bodyDiv w:val="1"/>
      <w:marLeft w:val="0"/>
      <w:marRight w:val="0"/>
      <w:marTop w:val="0"/>
      <w:marBottom w:val="0"/>
      <w:divBdr>
        <w:top w:val="none" w:sz="0" w:space="0" w:color="auto"/>
        <w:left w:val="none" w:sz="0" w:space="0" w:color="auto"/>
        <w:bottom w:val="none" w:sz="0" w:space="0" w:color="auto"/>
        <w:right w:val="none" w:sz="0" w:space="0" w:color="auto"/>
      </w:divBdr>
    </w:div>
    <w:div w:id="185939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public.gemius.com/lt/rankings/9791"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ESFagentura/" TargetMode="Externa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socmin.lrv.lt/lt/veiklos-sritys/seima-ir-vaikai/seimos-politika/smurto-artimoje-aplinkoje-prevencija/" TargetMode="External"/><Relationship Id="rId11" Type="http://schemas.openxmlformats.org/officeDocument/2006/relationships/hyperlink" Target="https://e-public.gemius.com/lt/rankings/9791"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cpva.lt/es-fondu-investicijos-2021-2027-m./viesinimas/902" TargetMode="External"/><Relationship Id="rId4" Type="http://schemas.openxmlformats.org/officeDocument/2006/relationships/settings" Target="settings.xml"/><Relationship Id="rId9" Type="http://schemas.openxmlformats.org/officeDocument/2006/relationships/hyperlink" Target="https://socmin.lrv.lt/lt/veiklos-sritys/seima-ir-vaikai/seimos-politika/smurto-artimoje-aplinkoje-prevencija/"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ACE31-DBA0-40A0-9E6A-5660CD6E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29119</Words>
  <Characters>16598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Ovčerkaitė</dc:creator>
  <cp:lastModifiedBy>Edita Navickienė</cp:lastModifiedBy>
  <cp:revision>6</cp:revision>
  <dcterms:created xsi:type="dcterms:W3CDTF">2024-12-31T12:53:00Z</dcterms:created>
  <dcterms:modified xsi:type="dcterms:W3CDTF">2024-12-31T15:08:00Z</dcterms:modified>
</cp:coreProperties>
</file>