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4A8C" w14:textId="77777777" w:rsidR="008970DF" w:rsidRPr="00E74C78" w:rsidRDefault="008970DF" w:rsidP="00FF23F6">
      <w:pPr>
        <w:rPr>
          <w:rFonts w:ascii="Arial" w:hAnsi="Arial" w:cs="Arial"/>
          <w:sz w:val="20"/>
          <w:szCs w:val="20"/>
          <w:lang w:val="lt-LT"/>
        </w:rPr>
      </w:pPr>
    </w:p>
    <w:p w14:paraId="3ADB1DEA" w14:textId="77777777" w:rsidR="00A8398D" w:rsidRPr="00E74C78" w:rsidRDefault="00A8398D" w:rsidP="00FF23F6">
      <w:pPr>
        <w:ind w:firstLine="720"/>
        <w:rPr>
          <w:rFonts w:ascii="Arial" w:hAnsi="Arial" w:cs="Arial"/>
          <w:sz w:val="20"/>
          <w:szCs w:val="20"/>
          <w:lang w:val="lt-LT"/>
        </w:rPr>
      </w:pPr>
    </w:p>
    <w:p w14:paraId="03177473" w14:textId="77777777" w:rsidR="00A8398D" w:rsidRPr="00E74C78" w:rsidRDefault="00A8398D" w:rsidP="00FF23F6">
      <w:pPr>
        <w:rPr>
          <w:rFonts w:ascii="Arial" w:hAnsi="Arial" w:cs="Arial"/>
          <w:sz w:val="20"/>
          <w:szCs w:val="20"/>
          <w:lang w:val="lt-LT"/>
        </w:rPr>
      </w:pPr>
    </w:p>
    <w:p w14:paraId="5C3B6A71" w14:textId="77777777" w:rsidR="00253B09" w:rsidRDefault="00253B09" w:rsidP="00DE49B1">
      <w:pPr>
        <w:ind w:firstLine="567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lt-LT"/>
        </w:rPr>
      </w:pPr>
    </w:p>
    <w:p w14:paraId="3EE39B23" w14:textId="77777777" w:rsidR="00253B09" w:rsidRDefault="00253B09" w:rsidP="00DE49B1">
      <w:pPr>
        <w:ind w:firstLine="567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lt-LT"/>
        </w:rPr>
      </w:pPr>
    </w:p>
    <w:p w14:paraId="0A061968" w14:textId="6E6F4CD6" w:rsidR="00D40468" w:rsidRPr="009A39D5" w:rsidRDefault="00896A4E" w:rsidP="00DE49B1">
      <w:pPr>
        <w:ind w:firstLine="567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lt-LT"/>
        </w:rPr>
      </w:pPr>
      <w:r w:rsidRPr="009A39D5">
        <w:rPr>
          <w:rFonts w:ascii="Arial" w:hAnsi="Arial" w:cs="Arial"/>
          <w:b/>
          <w:bCs/>
          <w:color w:val="000000" w:themeColor="text1"/>
          <w:sz w:val="22"/>
          <w:szCs w:val="22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sz w:val="22"/>
            <w:szCs w:val="22"/>
            <w:lang w:val="lt-LT"/>
          </w:rPr>
          <w:id w:val="1735430090"/>
          <w:placeholder>
            <w:docPart w:val="5D7A186550AD460E966D0DA910171F60"/>
          </w:placeholder>
          <w:dropDownList>
            <w:listItem w:value="[Pasirinkite]"/>
            <w:listItem w:displayText="PIRKIMO DOKUMENTŲ PATIKSLINIMO" w:value="PIRKIMO DOKUMENTŲ PATIKSLINIMO"/>
            <w:listItem w:displayText="ATSAKYMŲ Į TIEKĖJŲ KLAUSIMUS" w:value="ATSAKYMŲ Į TIEKĖJŲ KLAUSIMUS"/>
            <w:listItem w:displayText="DĖL ATSAKYMŲ Į TIEKĖJŲ KLAUSIMUS IR PIRKIMO DOKUMENTŲ PATIKSLINIMO" w:value="DĖL ATSAKYMŲ Į TIEKĖJŲ KLAUSIMUS IR PIRKIMO DOKUMENTŲ PATIKSLINIMO"/>
          </w:dropDownList>
        </w:sdtPr>
        <w:sdtContent>
          <w:r w:rsidR="004F084A" w:rsidRPr="009A39D5">
            <w:rPr>
              <w:rFonts w:ascii="Arial" w:hAnsi="Arial" w:cs="Arial"/>
              <w:b/>
              <w:bCs/>
              <w:sz w:val="22"/>
              <w:szCs w:val="22"/>
              <w:lang w:val="lt-LT"/>
            </w:rPr>
            <w:t>DĖL ATSAKYMŲ Į TIEKĖJŲ KLAUSIMUS IR PIRKIMO DOKUMENTŲ PATIKSLINIMO</w:t>
          </w:r>
        </w:sdtContent>
      </w:sdt>
    </w:p>
    <w:p w14:paraId="2CE7E1DC" w14:textId="4356F8ED" w:rsidR="00D40468" w:rsidRPr="009A39D5" w:rsidRDefault="00D40468" w:rsidP="00DE49B1">
      <w:pPr>
        <w:ind w:firstLine="567"/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</w:p>
    <w:p w14:paraId="531CC309" w14:textId="27358497" w:rsidR="00AD4D4D" w:rsidRPr="00253B09" w:rsidRDefault="00AD4D4D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253B09">
        <w:rPr>
          <w:rFonts w:ascii="Arial" w:hAnsi="Arial" w:cs="Arial"/>
          <w:sz w:val="22"/>
          <w:szCs w:val="22"/>
          <w:lang w:val="lt-LT"/>
        </w:rPr>
        <w:t>Siunčiame</w:t>
      </w:r>
      <w:r w:rsidR="00EF629E" w:rsidRPr="00253B09">
        <w:rPr>
          <w:rFonts w:ascii="Arial" w:hAnsi="Arial" w:cs="Arial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693775197"/>
          <w:placeholder>
            <w:docPart w:val="3CE3FCA784A4415EB98B4B1C791A01A2"/>
          </w:placeholder>
          <w:dropDownList>
            <w:listItem w:value="[Pasirinkite]"/>
            <w:listItem w:displayText="pirkimo dokumentų patikslinimą" w:value="pirkimo dokumentų patikslinimą"/>
            <w:listItem w:displayText="atsakymus į tiekėjų klausimus" w:value="atsakymus į tiekėjų klausimus"/>
            <w:listItem w:displayText="atsakymus į tiekėjų klausimus ir pirkimo dokumentų patikslinimą" w:value="atsakymus į tiekėjų klausimus ir pirkimo dokumentų patikslinimą"/>
          </w:dropDownList>
        </w:sdtPr>
        <w:sdtContent>
          <w:r w:rsidR="002C47BE" w:rsidRPr="00253B09">
            <w:rPr>
              <w:rFonts w:ascii="Arial" w:hAnsi="Arial" w:cs="Arial"/>
              <w:sz w:val="22"/>
              <w:szCs w:val="22"/>
              <w:lang w:val="lt-LT"/>
            </w:rPr>
            <w:t>atsakymus į tiekėjų klausimus</w:t>
          </w:r>
        </w:sdtContent>
      </w:sdt>
      <w:r w:rsidR="00896A4E" w:rsidRPr="00253B09">
        <w:rPr>
          <w:rFonts w:ascii="Arial" w:hAnsi="Arial" w:cs="Arial"/>
          <w:i/>
          <w:iCs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  <w:lang w:val="lt-LT"/>
          </w:rPr>
          <w:id w:val="-169803860"/>
          <w:placeholder>
            <w:docPart w:val="927D7F023FF74783B4F42E9235B787CD"/>
          </w:placeholder>
          <w:text/>
        </w:sdtPr>
        <w:sdtContent>
          <w:r w:rsidR="004E0994" w:rsidRPr="00253B09">
            <w:rPr>
              <w:rFonts w:ascii="Arial" w:hAnsi="Arial" w:cs="Arial"/>
              <w:bCs/>
              <w:sz w:val="22"/>
              <w:szCs w:val="22"/>
              <w:lang w:val="lt-LT"/>
            </w:rPr>
            <w:t xml:space="preserve">2026-GEN-9-Biokuro katilų Nr.1 ir Nr.2 </w:t>
          </w:r>
          <w:proofErr w:type="spellStart"/>
          <w:r w:rsidR="004E0994" w:rsidRPr="00253B09">
            <w:rPr>
              <w:rFonts w:ascii="Arial" w:hAnsi="Arial" w:cs="Arial"/>
              <w:bCs/>
              <w:sz w:val="22"/>
              <w:szCs w:val="22"/>
              <w:lang w:val="lt-LT"/>
            </w:rPr>
            <w:t>konvektyvinių</w:t>
          </w:r>
          <w:proofErr w:type="spellEnd"/>
          <w:r w:rsidR="004E0994" w:rsidRPr="00253B09">
            <w:rPr>
              <w:rFonts w:ascii="Arial" w:hAnsi="Arial" w:cs="Arial"/>
              <w:bCs/>
              <w:sz w:val="22"/>
              <w:szCs w:val="22"/>
              <w:lang w:val="lt-LT"/>
            </w:rPr>
            <w:t xml:space="preserve"> vandens </w:t>
          </w:r>
          <w:proofErr w:type="spellStart"/>
          <w:r w:rsidR="004E0994" w:rsidRPr="00253B09">
            <w:rPr>
              <w:rFonts w:ascii="Arial" w:hAnsi="Arial" w:cs="Arial"/>
              <w:bCs/>
              <w:sz w:val="22"/>
              <w:szCs w:val="22"/>
              <w:lang w:val="lt-LT"/>
            </w:rPr>
            <w:t>pašildytuvų</w:t>
          </w:r>
          <w:proofErr w:type="spellEnd"/>
          <w:r w:rsidR="004E0994" w:rsidRPr="00253B09">
            <w:rPr>
              <w:rFonts w:ascii="Arial" w:hAnsi="Arial" w:cs="Arial"/>
              <w:bCs/>
              <w:sz w:val="22"/>
              <w:szCs w:val="22"/>
              <w:lang w:val="lt-LT"/>
            </w:rPr>
            <w:t xml:space="preserve"> keitimo darbų</w:t>
          </w:r>
        </w:sdtContent>
      </w:sdt>
      <w:r w:rsidR="00824101" w:rsidRPr="00253B09">
        <w:rPr>
          <w:rStyle w:val="normaltextrun"/>
          <w:rFonts w:ascii="Arial" w:hAnsi="Arial" w:cs="Arial"/>
          <w:sz w:val="22"/>
          <w:szCs w:val="22"/>
          <w:shd w:val="clear" w:color="auto" w:fill="FFFFFF"/>
          <w:lang w:val="lt-LT"/>
        </w:rPr>
        <w:t xml:space="preserve"> pirkimų </w:t>
      </w:r>
      <w:r w:rsidR="00C10DE2" w:rsidRPr="00253B09">
        <w:rPr>
          <w:rStyle w:val="normaltextrun"/>
          <w:rFonts w:ascii="Arial" w:hAnsi="Arial" w:cs="Arial"/>
          <w:sz w:val="22"/>
          <w:szCs w:val="22"/>
          <w:shd w:val="clear" w:color="auto" w:fill="FFFFFF"/>
          <w:lang w:val="lt-LT"/>
        </w:rPr>
        <w:t>ID 6314307.</w:t>
      </w:r>
    </w:p>
    <w:p w14:paraId="11731F77" w14:textId="1148DAEB" w:rsidR="00AD4D4D" w:rsidRPr="00253B09" w:rsidRDefault="00AD4D4D" w:rsidP="00DE49B1">
      <w:pPr>
        <w:ind w:firstLine="567"/>
        <w:jc w:val="both"/>
        <w:rPr>
          <w:rFonts w:ascii="Arial" w:hAnsi="Arial" w:cs="Arial"/>
          <w:i/>
          <w:sz w:val="22"/>
          <w:szCs w:val="22"/>
          <w:lang w:val="lt-LT"/>
        </w:rPr>
      </w:pPr>
      <w:bookmarkStart w:id="0" w:name="_Hlk25240925"/>
      <w:r w:rsidRPr="00253B09">
        <w:rPr>
          <w:rFonts w:ascii="Arial" w:hAnsi="Arial" w:cs="Arial"/>
          <w:sz w:val="22"/>
          <w:szCs w:val="22"/>
          <w:lang w:val="lt-LT"/>
        </w:rPr>
        <w:t xml:space="preserve">Siekdami išvengti turinio interpretacijų, tiekėjų klausimus cituojame tiksliai taip, kaip buvo pateikti </w:t>
      </w:r>
      <w:r w:rsidR="008579D8" w:rsidRPr="00253B09">
        <w:rPr>
          <w:rFonts w:ascii="Arial" w:hAnsi="Arial" w:cs="Arial"/>
          <w:sz w:val="22"/>
          <w:szCs w:val="22"/>
          <w:lang w:val="lt-LT"/>
        </w:rPr>
        <w:t xml:space="preserve">Centrinės viešųjų pirkimų informacinės sistemos (toliau – </w:t>
      </w:r>
      <w:r w:rsidRPr="00253B09">
        <w:rPr>
          <w:rFonts w:ascii="Arial" w:hAnsi="Arial" w:cs="Arial"/>
          <w:sz w:val="22"/>
          <w:szCs w:val="22"/>
          <w:lang w:val="lt-LT"/>
        </w:rPr>
        <w:t>CVP IS</w:t>
      </w:r>
      <w:r w:rsidR="008579D8" w:rsidRPr="00253B09">
        <w:rPr>
          <w:rFonts w:ascii="Arial" w:hAnsi="Arial" w:cs="Arial"/>
          <w:sz w:val="22"/>
          <w:szCs w:val="22"/>
          <w:lang w:val="lt-LT"/>
        </w:rPr>
        <w:t>)</w:t>
      </w:r>
      <w:r w:rsidRPr="00253B09">
        <w:rPr>
          <w:rFonts w:ascii="Arial" w:hAnsi="Arial" w:cs="Arial"/>
          <w:sz w:val="22"/>
          <w:szCs w:val="22"/>
          <w:lang w:val="lt-LT"/>
        </w:rPr>
        <w:t xml:space="preserve"> priemonėmis (tekstas neredaguotas).</w:t>
      </w:r>
      <w:bookmarkEnd w:id="0"/>
    </w:p>
    <w:p w14:paraId="19B06EA3" w14:textId="6E286FE8" w:rsidR="00BD6B85" w:rsidRPr="00253B09" w:rsidRDefault="00BD6B85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704"/>
        <w:gridCol w:w="2552"/>
        <w:gridCol w:w="4819"/>
        <w:gridCol w:w="1701"/>
        <w:gridCol w:w="4253"/>
      </w:tblGrid>
      <w:tr w:rsidR="00DE15C5" w:rsidRPr="009A39D5" w14:paraId="709AB859" w14:textId="63F98D4B" w:rsidTr="62A27B02">
        <w:tc>
          <w:tcPr>
            <w:tcW w:w="704" w:type="dxa"/>
            <w:shd w:val="clear" w:color="auto" w:fill="DBE5F1"/>
            <w:vAlign w:val="center"/>
          </w:tcPr>
          <w:p w14:paraId="5FCB7AFA" w14:textId="77777777" w:rsidR="00942C35" w:rsidRPr="009A39D5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9A39D5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2552" w:type="dxa"/>
            <w:shd w:val="clear" w:color="auto" w:fill="DBE5F1"/>
            <w:vAlign w:val="center"/>
          </w:tcPr>
          <w:p w14:paraId="1C39BD09" w14:textId="5AEBA200" w:rsidR="00942C35" w:rsidRPr="009A39D5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9A39D5">
              <w:rPr>
                <w:rFonts w:ascii="Arial" w:hAnsi="Arial" w:cs="Arial"/>
                <w:b/>
                <w:bCs/>
              </w:rPr>
              <w:t>Nuoroda į pirkimo dokument</w:t>
            </w:r>
            <w:r w:rsidR="00FA032A" w:rsidRPr="009A39D5">
              <w:rPr>
                <w:rFonts w:ascii="Arial" w:hAnsi="Arial" w:cs="Arial"/>
                <w:b/>
                <w:bCs/>
              </w:rPr>
              <w:t>ų punktą</w:t>
            </w:r>
          </w:p>
        </w:tc>
        <w:tc>
          <w:tcPr>
            <w:tcW w:w="4819" w:type="dxa"/>
            <w:shd w:val="clear" w:color="auto" w:fill="DBE5F1"/>
            <w:vAlign w:val="center"/>
          </w:tcPr>
          <w:p w14:paraId="6E15D18B" w14:textId="77777777" w:rsidR="00942C35" w:rsidRPr="009A39D5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9A39D5">
              <w:rPr>
                <w:rFonts w:ascii="Arial" w:hAnsi="Arial" w:cs="Arial"/>
                <w:b/>
                <w:bCs/>
              </w:rPr>
              <w:t>Siūloma korekcija / klausimas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5614A214" w14:textId="77777777" w:rsidR="00942C35" w:rsidRPr="009A39D5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9A39D5">
              <w:rPr>
                <w:rFonts w:ascii="Arial" w:hAnsi="Arial" w:cs="Arial"/>
                <w:b/>
                <w:bCs/>
              </w:rPr>
              <w:t>Siūlomos korekcijos pagrindimas, motyvas</w:t>
            </w:r>
          </w:p>
        </w:tc>
        <w:tc>
          <w:tcPr>
            <w:tcW w:w="4253" w:type="dxa"/>
            <w:shd w:val="clear" w:color="auto" w:fill="DBE5F1"/>
            <w:vAlign w:val="center"/>
          </w:tcPr>
          <w:p w14:paraId="77AE5900" w14:textId="4451288D" w:rsidR="00942C35" w:rsidRPr="009A39D5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9A39D5">
              <w:rPr>
                <w:rFonts w:ascii="Arial" w:hAnsi="Arial" w:cs="Arial"/>
                <w:b/>
                <w:bCs/>
              </w:rPr>
              <w:t>Atsakymas į klausimą</w:t>
            </w:r>
            <w:r w:rsidR="00EF27F7" w:rsidRPr="009A39D5">
              <w:rPr>
                <w:rFonts w:ascii="Arial" w:hAnsi="Arial" w:cs="Arial"/>
                <w:b/>
                <w:bCs/>
              </w:rPr>
              <w:t xml:space="preserve">/ </w:t>
            </w:r>
            <w:r w:rsidR="001957D3" w:rsidRPr="009A39D5">
              <w:rPr>
                <w:rFonts w:ascii="Arial" w:hAnsi="Arial" w:cs="Arial"/>
                <w:b/>
                <w:bCs/>
              </w:rPr>
              <w:t>Informacija apie p</w:t>
            </w:r>
            <w:r w:rsidR="00EF27F7" w:rsidRPr="009A39D5">
              <w:rPr>
                <w:rFonts w:ascii="Arial" w:hAnsi="Arial" w:cs="Arial"/>
                <w:b/>
                <w:bCs/>
              </w:rPr>
              <w:t xml:space="preserve">irkimo </w:t>
            </w:r>
            <w:r w:rsidR="009251DC" w:rsidRPr="009A39D5">
              <w:rPr>
                <w:rFonts w:ascii="Arial" w:hAnsi="Arial" w:cs="Arial"/>
                <w:b/>
                <w:bCs/>
              </w:rPr>
              <w:t>dokumentų</w:t>
            </w:r>
            <w:r w:rsidR="00EF27F7" w:rsidRPr="009A39D5">
              <w:rPr>
                <w:rFonts w:ascii="Arial" w:hAnsi="Arial" w:cs="Arial"/>
                <w:b/>
                <w:bCs/>
              </w:rPr>
              <w:t xml:space="preserve"> tikslinim</w:t>
            </w:r>
            <w:r w:rsidR="001957D3" w:rsidRPr="009A39D5">
              <w:rPr>
                <w:rFonts w:ascii="Arial" w:hAnsi="Arial" w:cs="Arial"/>
                <w:b/>
                <w:bCs/>
              </w:rPr>
              <w:t>ą</w:t>
            </w:r>
          </w:p>
        </w:tc>
      </w:tr>
      <w:tr w:rsidR="000D4AE0" w:rsidRPr="009A39D5" w14:paraId="1C3762EB" w14:textId="6DC4241A" w:rsidTr="62A27B02">
        <w:tc>
          <w:tcPr>
            <w:tcW w:w="704" w:type="dxa"/>
            <w:vAlign w:val="center"/>
          </w:tcPr>
          <w:p w14:paraId="3E4DE398" w14:textId="5C0B5067" w:rsidR="000D4AE0" w:rsidRPr="00253B09" w:rsidRDefault="000D4AE0" w:rsidP="000D4AE0">
            <w:pPr>
              <w:jc w:val="center"/>
              <w:rPr>
                <w:rFonts w:ascii="Arial" w:hAnsi="Arial" w:cs="Arial"/>
              </w:rPr>
            </w:pPr>
            <w:r w:rsidRPr="00253B09">
              <w:rPr>
                <w:rFonts w:ascii="Arial" w:hAnsi="Arial" w:cs="Arial"/>
                <w:i/>
                <w:iCs/>
              </w:rPr>
              <w:t>1.</w:t>
            </w:r>
          </w:p>
        </w:tc>
        <w:tc>
          <w:tcPr>
            <w:tcW w:w="2552" w:type="dxa"/>
          </w:tcPr>
          <w:p w14:paraId="4D210301" w14:textId="391861A6" w:rsidR="000D4AE0" w:rsidRPr="00253B09" w:rsidRDefault="000D4AE0" w:rsidP="000D4AE0">
            <w:pPr>
              <w:jc w:val="both"/>
              <w:rPr>
                <w:rFonts w:ascii="Arial" w:hAnsi="Arial" w:cs="Arial"/>
              </w:rPr>
            </w:pPr>
            <w:r w:rsidRPr="00253B09">
              <w:rPr>
                <w:rFonts w:ascii="Arial" w:hAnsi="Arial" w:cs="Arial"/>
                <w:i/>
                <w:iCs/>
              </w:rPr>
              <w:t>Techninės specifikacijos Priedas Nr.1, Nr.2</w:t>
            </w:r>
          </w:p>
        </w:tc>
        <w:tc>
          <w:tcPr>
            <w:tcW w:w="4819" w:type="dxa"/>
          </w:tcPr>
          <w:p w14:paraId="067D0D77" w14:textId="7766FC29" w:rsidR="000D4AE0" w:rsidRPr="00253B09" w:rsidRDefault="000D4AE0" w:rsidP="000D4AE0">
            <w:pPr>
              <w:jc w:val="both"/>
              <w:rPr>
                <w:rFonts w:ascii="Arial" w:hAnsi="Arial" w:cs="Arial"/>
              </w:rPr>
            </w:pPr>
            <w:r w:rsidRPr="00253B09">
              <w:rPr>
                <w:rFonts w:ascii="Arial" w:hAnsi="Arial" w:cs="Arial"/>
                <w:i/>
                <w:iCs/>
              </w:rPr>
              <w:t>Prieduose nurodyti kolektorių vamzdžiai d323,9x14,2 P235GH. Prašome patikslinti, ar kolektoriai turi būti keičiami?</w:t>
            </w:r>
          </w:p>
        </w:tc>
        <w:tc>
          <w:tcPr>
            <w:tcW w:w="1701" w:type="dxa"/>
            <w:vAlign w:val="center"/>
          </w:tcPr>
          <w:p w14:paraId="067A4861" w14:textId="543C37AA" w:rsidR="000D4AE0" w:rsidRPr="00253B09" w:rsidRDefault="002E4106" w:rsidP="002E41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253" w:type="dxa"/>
          </w:tcPr>
          <w:p w14:paraId="18A9F169" w14:textId="2B6DCF1B" w:rsidR="000D4AE0" w:rsidRPr="00253B09" w:rsidRDefault="000D4AE0" w:rsidP="000D4AE0">
            <w:pPr>
              <w:jc w:val="both"/>
              <w:rPr>
                <w:rFonts w:ascii="Arial" w:hAnsi="Arial" w:cs="Arial"/>
              </w:rPr>
            </w:pPr>
            <w:r w:rsidRPr="00253B09">
              <w:rPr>
                <w:rFonts w:ascii="Arial" w:hAnsi="Arial" w:cs="Arial"/>
              </w:rPr>
              <w:t>Kolektorių keisti nereikalaujama, galima naudoti esamus.</w:t>
            </w:r>
          </w:p>
        </w:tc>
      </w:tr>
      <w:tr w:rsidR="000D4AE0" w:rsidRPr="009A39D5" w14:paraId="4C6650BE" w14:textId="2BD6BF6E" w:rsidTr="62A27B02">
        <w:tc>
          <w:tcPr>
            <w:tcW w:w="704" w:type="dxa"/>
            <w:vAlign w:val="center"/>
          </w:tcPr>
          <w:p w14:paraId="13DA9542" w14:textId="68BFD4C7" w:rsidR="000D4AE0" w:rsidRPr="00253B09" w:rsidRDefault="000D4AE0" w:rsidP="000D4AE0">
            <w:pPr>
              <w:jc w:val="center"/>
              <w:rPr>
                <w:rFonts w:ascii="Arial" w:hAnsi="Arial" w:cs="Arial"/>
              </w:rPr>
            </w:pPr>
            <w:r w:rsidRPr="00253B09">
              <w:rPr>
                <w:rFonts w:ascii="Arial" w:hAnsi="Arial" w:cs="Arial"/>
                <w:i/>
                <w:iCs/>
              </w:rPr>
              <w:t>2.</w:t>
            </w:r>
          </w:p>
        </w:tc>
        <w:tc>
          <w:tcPr>
            <w:tcW w:w="2552" w:type="dxa"/>
          </w:tcPr>
          <w:p w14:paraId="439CCE2E" w14:textId="2252BE85" w:rsidR="000D4AE0" w:rsidRPr="00253B09" w:rsidRDefault="000D4AE0" w:rsidP="000D4AE0">
            <w:pPr>
              <w:jc w:val="both"/>
              <w:rPr>
                <w:rFonts w:ascii="Arial" w:hAnsi="Arial" w:cs="Arial"/>
              </w:rPr>
            </w:pPr>
            <w:r w:rsidRPr="00253B09">
              <w:rPr>
                <w:rFonts w:ascii="Arial" w:hAnsi="Arial" w:cs="Arial"/>
                <w:i/>
                <w:iCs/>
              </w:rPr>
              <w:t>Techninės specifikacijos Priedas Nr.1, Nr.2</w:t>
            </w:r>
          </w:p>
        </w:tc>
        <w:tc>
          <w:tcPr>
            <w:tcW w:w="4819" w:type="dxa"/>
          </w:tcPr>
          <w:p w14:paraId="719EA64E" w14:textId="5B63C131" w:rsidR="000D4AE0" w:rsidRPr="00253B09" w:rsidRDefault="000D4AE0" w:rsidP="000D4AE0">
            <w:pPr>
              <w:jc w:val="both"/>
              <w:rPr>
                <w:rFonts w:ascii="Arial" w:hAnsi="Arial" w:cs="Arial"/>
              </w:rPr>
            </w:pPr>
            <w:r w:rsidRPr="00253B09">
              <w:rPr>
                <w:rFonts w:ascii="Arial" w:hAnsi="Arial" w:cs="Arial"/>
                <w:i/>
                <w:iCs/>
              </w:rPr>
              <w:t xml:space="preserve">Prašome patikslinti, ar </w:t>
            </w:r>
            <w:proofErr w:type="spellStart"/>
            <w:r w:rsidRPr="00253B09">
              <w:rPr>
                <w:rFonts w:ascii="Arial" w:hAnsi="Arial" w:cs="Arial"/>
                <w:i/>
                <w:iCs/>
              </w:rPr>
              <w:t>pašildytuvo</w:t>
            </w:r>
            <w:proofErr w:type="spellEnd"/>
            <w:r w:rsidRPr="00253B09">
              <w:rPr>
                <w:rFonts w:ascii="Arial" w:hAnsi="Arial" w:cs="Arial"/>
                <w:i/>
                <w:iCs/>
              </w:rPr>
              <w:t xml:space="preserve"> karkasas iš stačiakampių vamzdžių 150x100x5 keičiamas, ar paliekamas esamas?</w:t>
            </w:r>
          </w:p>
        </w:tc>
        <w:tc>
          <w:tcPr>
            <w:tcW w:w="1701" w:type="dxa"/>
            <w:vAlign w:val="center"/>
          </w:tcPr>
          <w:p w14:paraId="6E5EF83E" w14:textId="25305A36" w:rsidR="000D4AE0" w:rsidRPr="00253B09" w:rsidRDefault="002E4106" w:rsidP="002E41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253" w:type="dxa"/>
          </w:tcPr>
          <w:p w14:paraId="687AAED5" w14:textId="1DCE7EE5" w:rsidR="000D4AE0" w:rsidRPr="00253B09" w:rsidRDefault="000D4AE0" w:rsidP="000D4AE0">
            <w:pPr>
              <w:jc w:val="both"/>
              <w:rPr>
                <w:rFonts w:ascii="Arial" w:hAnsi="Arial" w:cs="Arial"/>
              </w:rPr>
            </w:pPr>
            <w:r w:rsidRPr="00253B09">
              <w:rPr>
                <w:rFonts w:ascii="Arial" w:hAnsi="Arial" w:cs="Arial"/>
              </w:rPr>
              <w:t>Karkaso keisti nereikalaujama. Jeigu reikia</w:t>
            </w:r>
            <w:r w:rsidR="00253B09" w:rsidRPr="00253B09">
              <w:rPr>
                <w:rFonts w:ascii="Arial" w:hAnsi="Arial" w:cs="Arial"/>
              </w:rPr>
              <w:t>,</w:t>
            </w:r>
            <w:r w:rsidRPr="00253B09">
              <w:rPr>
                <w:rFonts w:ascii="Arial" w:hAnsi="Arial" w:cs="Arial"/>
              </w:rPr>
              <w:t xml:space="preserve"> jis demontuojamas ir atstatomas  esamas.</w:t>
            </w:r>
          </w:p>
        </w:tc>
      </w:tr>
      <w:tr w:rsidR="000D4AE0" w:rsidRPr="009A39D5" w14:paraId="7E99753E" w14:textId="77777777" w:rsidTr="62A27B02">
        <w:trPr>
          <w:trHeight w:val="776"/>
        </w:trPr>
        <w:tc>
          <w:tcPr>
            <w:tcW w:w="704" w:type="dxa"/>
            <w:vAlign w:val="center"/>
          </w:tcPr>
          <w:p w14:paraId="12D57D9C" w14:textId="28954F4E" w:rsidR="000D4AE0" w:rsidRPr="00253B09" w:rsidRDefault="000D4AE0" w:rsidP="000D4AE0">
            <w:pPr>
              <w:jc w:val="center"/>
              <w:rPr>
                <w:rFonts w:ascii="Arial" w:hAnsi="Arial" w:cs="Arial"/>
              </w:rPr>
            </w:pPr>
            <w:r w:rsidRPr="00253B09">
              <w:rPr>
                <w:rFonts w:ascii="Arial" w:hAnsi="Arial" w:cs="Arial"/>
                <w:i/>
                <w:iCs/>
              </w:rPr>
              <w:t>3.</w:t>
            </w:r>
          </w:p>
        </w:tc>
        <w:tc>
          <w:tcPr>
            <w:tcW w:w="2552" w:type="dxa"/>
          </w:tcPr>
          <w:p w14:paraId="23409101" w14:textId="03102A86" w:rsidR="000D4AE0" w:rsidRPr="00253B09" w:rsidRDefault="000D4AE0" w:rsidP="000D4AE0">
            <w:pPr>
              <w:tabs>
                <w:tab w:val="left" w:pos="567"/>
              </w:tabs>
              <w:jc w:val="both"/>
              <w:rPr>
                <w:rFonts w:ascii="Arial" w:hAnsi="Arial" w:cs="Arial"/>
                <w:iCs/>
              </w:rPr>
            </w:pPr>
            <w:r w:rsidRPr="00253B09">
              <w:rPr>
                <w:rFonts w:ascii="Arial" w:hAnsi="Arial" w:cs="Arial"/>
                <w:i/>
                <w:iCs/>
              </w:rPr>
              <w:t>Techninės specifikacijos Priedas Nr.1, Nr.2</w:t>
            </w:r>
          </w:p>
        </w:tc>
        <w:tc>
          <w:tcPr>
            <w:tcW w:w="4819" w:type="dxa"/>
          </w:tcPr>
          <w:p w14:paraId="7F07AA34" w14:textId="1E3BF939" w:rsidR="000D4AE0" w:rsidRPr="00253B09" w:rsidRDefault="000D4AE0" w:rsidP="00253B09">
            <w:pPr>
              <w:tabs>
                <w:tab w:val="left" w:pos="567"/>
              </w:tabs>
              <w:jc w:val="both"/>
              <w:rPr>
                <w:rFonts w:ascii="Arial" w:hAnsi="Arial" w:cs="Arial"/>
                <w:iCs/>
              </w:rPr>
            </w:pPr>
            <w:r w:rsidRPr="00253B09">
              <w:rPr>
                <w:rFonts w:ascii="Arial" w:hAnsi="Arial" w:cs="Arial"/>
                <w:i/>
                <w:iCs/>
              </w:rPr>
              <w:t xml:space="preserve">Prašome patikslinti, ar apsiuva </w:t>
            </w:r>
            <w:proofErr w:type="spellStart"/>
            <w:r w:rsidRPr="00253B09">
              <w:rPr>
                <w:rFonts w:ascii="Arial" w:hAnsi="Arial" w:cs="Arial"/>
                <w:i/>
                <w:iCs/>
              </w:rPr>
              <w:t>pašildytuvo</w:t>
            </w:r>
            <w:proofErr w:type="spellEnd"/>
            <w:r w:rsidRPr="00253B09">
              <w:rPr>
                <w:rFonts w:ascii="Arial" w:hAnsi="Arial" w:cs="Arial"/>
                <w:i/>
                <w:iCs/>
              </w:rPr>
              <w:t xml:space="preserve"> šonuose keičiama, ar paliekama esama? </w:t>
            </w:r>
          </w:p>
        </w:tc>
        <w:tc>
          <w:tcPr>
            <w:tcW w:w="1701" w:type="dxa"/>
            <w:vAlign w:val="center"/>
          </w:tcPr>
          <w:p w14:paraId="64197ABC" w14:textId="4B01A135" w:rsidR="000D4AE0" w:rsidRPr="00253B09" w:rsidRDefault="002E4106" w:rsidP="002E41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253" w:type="dxa"/>
          </w:tcPr>
          <w:p w14:paraId="4086633A" w14:textId="0525FFAF" w:rsidR="000D4AE0" w:rsidRPr="00253B09" w:rsidRDefault="000D4AE0" w:rsidP="000D4AE0">
            <w:pPr>
              <w:jc w:val="both"/>
              <w:rPr>
                <w:rFonts w:ascii="Arial" w:hAnsi="Arial" w:cs="Arial"/>
              </w:rPr>
            </w:pPr>
            <w:r w:rsidRPr="00253B09">
              <w:rPr>
                <w:rFonts w:ascii="Arial" w:hAnsi="Arial" w:cs="Arial"/>
              </w:rPr>
              <w:t xml:space="preserve">Apsiuva </w:t>
            </w:r>
            <w:proofErr w:type="spellStart"/>
            <w:r w:rsidRPr="00253B09">
              <w:rPr>
                <w:rFonts w:ascii="Arial" w:hAnsi="Arial" w:cs="Arial"/>
              </w:rPr>
              <w:t>pašildytuvo</w:t>
            </w:r>
            <w:proofErr w:type="spellEnd"/>
            <w:r w:rsidRPr="00253B09">
              <w:rPr>
                <w:rFonts w:ascii="Arial" w:hAnsi="Arial" w:cs="Arial"/>
              </w:rPr>
              <w:t xml:space="preserve"> šonuose paliekama esama, jeigu reikia</w:t>
            </w:r>
            <w:r w:rsidR="00253B09" w:rsidRPr="00253B09">
              <w:rPr>
                <w:rFonts w:ascii="Arial" w:hAnsi="Arial" w:cs="Arial"/>
              </w:rPr>
              <w:t>,</w:t>
            </w:r>
            <w:r w:rsidRPr="00253B09">
              <w:rPr>
                <w:rFonts w:ascii="Arial" w:hAnsi="Arial" w:cs="Arial"/>
              </w:rPr>
              <w:t xml:space="preserve"> demontuojama ir atstatoma.</w:t>
            </w:r>
          </w:p>
        </w:tc>
      </w:tr>
      <w:tr w:rsidR="000D4AE0" w:rsidRPr="009A39D5" w14:paraId="1EF2EA85" w14:textId="77777777" w:rsidTr="62A27B02">
        <w:tc>
          <w:tcPr>
            <w:tcW w:w="704" w:type="dxa"/>
            <w:vAlign w:val="center"/>
          </w:tcPr>
          <w:p w14:paraId="7E626029" w14:textId="2E545901" w:rsidR="000D4AE0" w:rsidRPr="00253B09" w:rsidRDefault="000D4AE0" w:rsidP="000D4AE0">
            <w:pPr>
              <w:jc w:val="center"/>
              <w:rPr>
                <w:rFonts w:ascii="Arial" w:hAnsi="Arial" w:cs="Arial"/>
              </w:rPr>
            </w:pPr>
            <w:r w:rsidRPr="00253B09">
              <w:rPr>
                <w:rFonts w:ascii="Arial" w:hAnsi="Arial" w:cs="Arial"/>
                <w:i/>
                <w:iCs/>
              </w:rPr>
              <w:t>4.</w:t>
            </w:r>
          </w:p>
        </w:tc>
        <w:tc>
          <w:tcPr>
            <w:tcW w:w="2552" w:type="dxa"/>
          </w:tcPr>
          <w:p w14:paraId="1F0FEFD2" w14:textId="74E74C22" w:rsidR="000D4AE0" w:rsidRPr="00253B09" w:rsidRDefault="000D4AE0" w:rsidP="000D4AE0">
            <w:pPr>
              <w:tabs>
                <w:tab w:val="left" w:pos="567"/>
              </w:tabs>
              <w:jc w:val="both"/>
              <w:rPr>
                <w:rFonts w:ascii="Arial" w:hAnsi="Arial" w:cs="Arial"/>
                <w:b/>
                <w:bCs/>
                <w:iCs/>
              </w:rPr>
            </w:pPr>
            <w:r w:rsidRPr="00253B09">
              <w:rPr>
                <w:rFonts w:ascii="Arial" w:hAnsi="Arial" w:cs="Arial"/>
                <w:i/>
                <w:iCs/>
              </w:rPr>
              <w:t>Techninės specifikacijos p. 8.1.1 ir 8.1.2</w:t>
            </w:r>
          </w:p>
        </w:tc>
        <w:tc>
          <w:tcPr>
            <w:tcW w:w="4819" w:type="dxa"/>
          </w:tcPr>
          <w:p w14:paraId="4170068F" w14:textId="6860AD35" w:rsidR="000D4AE0" w:rsidRPr="00253B09" w:rsidRDefault="000D4AE0" w:rsidP="00253B09">
            <w:pPr>
              <w:tabs>
                <w:tab w:val="left" w:pos="567"/>
              </w:tabs>
              <w:jc w:val="both"/>
              <w:rPr>
                <w:rFonts w:ascii="Arial" w:hAnsi="Arial" w:cs="Arial"/>
                <w:iCs/>
              </w:rPr>
            </w:pPr>
            <w:r w:rsidRPr="00253B09">
              <w:rPr>
                <w:rFonts w:ascii="Arial" w:hAnsi="Arial" w:cs="Arial"/>
                <w:i/>
                <w:iCs/>
              </w:rPr>
              <w:t xml:space="preserve">Biokuro katilo vandens </w:t>
            </w:r>
            <w:proofErr w:type="spellStart"/>
            <w:r w:rsidRPr="00253B09">
              <w:rPr>
                <w:rFonts w:ascii="Arial" w:hAnsi="Arial" w:cs="Arial"/>
                <w:i/>
                <w:iCs/>
              </w:rPr>
              <w:t>pašildytuvas</w:t>
            </w:r>
            <w:proofErr w:type="spellEnd"/>
            <w:r w:rsidRPr="00253B09">
              <w:rPr>
                <w:rFonts w:ascii="Arial" w:hAnsi="Arial" w:cs="Arial"/>
                <w:i/>
                <w:iCs/>
              </w:rPr>
              <w:t xml:space="preserve"> keičiamas atskiromis dalimis, sumontuojant jas objekte. Prašome patikslinti, ar </w:t>
            </w:r>
            <w:proofErr w:type="spellStart"/>
            <w:r w:rsidRPr="00253B09">
              <w:rPr>
                <w:rFonts w:ascii="Arial" w:hAnsi="Arial" w:cs="Arial"/>
                <w:i/>
                <w:iCs/>
              </w:rPr>
              <w:t>pašildytuvo</w:t>
            </w:r>
            <w:proofErr w:type="spellEnd"/>
            <w:r w:rsidRPr="00253B09">
              <w:rPr>
                <w:rFonts w:ascii="Arial" w:hAnsi="Arial" w:cs="Arial"/>
                <w:i/>
                <w:iCs/>
              </w:rPr>
              <w:t xml:space="preserve"> dalių: dvigubų briaunotų vamzdžių, kitų vamzdžių, alkūnių, plokščių pagaminimas ir pristatymas Užsakovui bus laikomas, kaip </w:t>
            </w:r>
            <w:proofErr w:type="spellStart"/>
            <w:r w:rsidRPr="00253B09">
              <w:rPr>
                <w:rFonts w:ascii="Arial" w:hAnsi="Arial" w:cs="Arial"/>
                <w:i/>
                <w:iCs/>
              </w:rPr>
              <w:t>konvektyvinio</w:t>
            </w:r>
            <w:proofErr w:type="spellEnd"/>
            <w:r w:rsidRPr="00253B09">
              <w:rPr>
                <w:rFonts w:ascii="Arial" w:hAnsi="Arial" w:cs="Arial"/>
                <w:i/>
                <w:iCs/>
              </w:rPr>
              <w:t xml:space="preserve"> vandens </w:t>
            </w:r>
            <w:proofErr w:type="spellStart"/>
            <w:r w:rsidRPr="00253B09">
              <w:rPr>
                <w:rFonts w:ascii="Arial" w:hAnsi="Arial" w:cs="Arial"/>
                <w:i/>
                <w:iCs/>
              </w:rPr>
              <w:t>pašildytuvo</w:t>
            </w:r>
            <w:proofErr w:type="spellEnd"/>
            <w:r w:rsidRPr="00253B09">
              <w:rPr>
                <w:rFonts w:ascii="Arial" w:hAnsi="Arial" w:cs="Arial"/>
                <w:i/>
                <w:iCs/>
              </w:rPr>
              <w:t xml:space="preserve"> pagaminimas ir pristatymas.</w:t>
            </w:r>
          </w:p>
        </w:tc>
        <w:tc>
          <w:tcPr>
            <w:tcW w:w="1701" w:type="dxa"/>
            <w:vAlign w:val="center"/>
          </w:tcPr>
          <w:p w14:paraId="01B8696E" w14:textId="1892550F" w:rsidR="000D4AE0" w:rsidRPr="00253B09" w:rsidRDefault="002E4106" w:rsidP="002E41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253" w:type="dxa"/>
          </w:tcPr>
          <w:p w14:paraId="1AB14D65" w14:textId="39DE6FC2" w:rsidR="000D4AE0" w:rsidRPr="00253B09" w:rsidRDefault="000D4AE0" w:rsidP="000D4AE0">
            <w:pPr>
              <w:jc w:val="both"/>
              <w:rPr>
                <w:rFonts w:ascii="Arial" w:hAnsi="Arial" w:cs="Arial"/>
              </w:rPr>
            </w:pPr>
            <w:r w:rsidRPr="62A27B02">
              <w:rPr>
                <w:rFonts w:ascii="Arial" w:hAnsi="Arial" w:cs="Arial"/>
              </w:rPr>
              <w:t>Biokuro katilo vandens pašildytuvo sumontavimui visų reikalingų dalių pilna apimtimi (alkūnių, vamzdžių, plokščių ir kitų detalių</w:t>
            </w:r>
            <w:r w:rsidR="00CB2384">
              <w:rPr>
                <w:rFonts w:ascii="Arial" w:hAnsi="Arial" w:cs="Arial"/>
              </w:rPr>
              <w:t>,</w:t>
            </w:r>
            <w:r w:rsidR="00F5716A">
              <w:rPr>
                <w:rFonts w:ascii="Arial" w:hAnsi="Arial" w:cs="Arial"/>
              </w:rPr>
              <w:t xml:space="preserve"> </w:t>
            </w:r>
            <w:r w:rsidR="00CB2384">
              <w:rPr>
                <w:rFonts w:ascii="Arial" w:hAnsi="Arial" w:cs="Arial"/>
              </w:rPr>
              <w:t>reikalingų</w:t>
            </w:r>
            <w:r w:rsidR="00F5716A">
              <w:rPr>
                <w:rFonts w:ascii="Arial" w:hAnsi="Arial" w:cs="Arial"/>
              </w:rPr>
              <w:t xml:space="preserve"> sumontavimui</w:t>
            </w:r>
            <w:r w:rsidRPr="62A27B02">
              <w:rPr>
                <w:rFonts w:ascii="Arial" w:hAnsi="Arial" w:cs="Arial"/>
              </w:rPr>
              <w:t>) pagaminimas ir pristatymas užsakovui bus laikomas kaip Biokuro katilo vandens pašildytuvo pagaminimas ir pristatymas.</w:t>
            </w:r>
          </w:p>
        </w:tc>
      </w:tr>
    </w:tbl>
    <w:p w14:paraId="71C63E6E" w14:textId="77777777" w:rsidR="00C2194E" w:rsidRPr="009A39D5" w:rsidRDefault="00C2194E" w:rsidP="00DE49B1">
      <w:pPr>
        <w:ind w:firstLine="567"/>
        <w:jc w:val="both"/>
        <w:rPr>
          <w:rFonts w:ascii="Arial" w:eastAsiaTheme="minorHAnsi" w:hAnsi="Arial" w:cs="Arial"/>
          <w:sz w:val="22"/>
          <w:szCs w:val="22"/>
          <w:lang w:val="lt-LT" w:eastAsia="lt-LT"/>
        </w:rPr>
      </w:pPr>
    </w:p>
    <w:p w14:paraId="26A1FE59" w14:textId="77777777" w:rsidR="006A70EF" w:rsidRPr="009A39D5" w:rsidRDefault="006A70EF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7B67B6F9" w14:textId="0D328BFE" w:rsidR="00777D81" w:rsidRPr="009A39D5" w:rsidRDefault="00000000" w:rsidP="00253B09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65B702F3B3494542B312D3BCC27C07BF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Content>
          <w:r w:rsidR="00D06524" w:rsidRPr="009A39D5">
            <w:rPr>
              <w:rFonts w:ascii="Arial" w:hAnsi="Arial" w:cs="Arial"/>
              <w:bCs/>
              <w:sz w:val="22"/>
              <w:szCs w:val="22"/>
            </w:rPr>
            <w:t>Pirkimų projektų vadovė Vida Zaikauskienė, Mob. +370 614 57227</w:t>
          </w:r>
        </w:sdtContent>
      </w:sdt>
    </w:p>
    <w:sectPr w:rsidR="00777D81" w:rsidRPr="009A39D5" w:rsidSect="009A39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1134" w:right="1105" w:bottom="1268" w:left="1701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DDADC" w14:textId="77777777" w:rsidR="00623A8F" w:rsidRDefault="00623A8F" w:rsidP="000C042A">
      <w:r>
        <w:separator/>
      </w:r>
    </w:p>
  </w:endnote>
  <w:endnote w:type="continuationSeparator" w:id="0">
    <w:p w14:paraId="3D59597E" w14:textId="77777777" w:rsidR="00623A8F" w:rsidRDefault="00623A8F" w:rsidP="000C042A">
      <w:r>
        <w:continuationSeparator/>
      </w:r>
    </w:p>
  </w:endnote>
  <w:endnote w:type="continuationNotice" w:id="1">
    <w:p w14:paraId="362C12FB" w14:textId="77777777" w:rsidR="00623A8F" w:rsidRDefault="00623A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CAA5" w14:textId="77777777" w:rsidR="00B83A03" w:rsidRDefault="00B83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EE84" w14:textId="6808AA2B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A0BF" w14:textId="3E8EA03C" w:rsidR="00B851EE" w:rsidRDefault="00B83A03">
    <w:pPr>
      <w:pStyle w:val="Footer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Juridinio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asmens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2D0F089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>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34CA2E80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5273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07pt;margin-top:0;width:158.2pt;height:51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 filled="f" stroked="f" strokeweight=".5pt">
              <v:textbox inset="2.5mm,1.3mm,2.5mm">
                <w:txbxContent>
                  <w:p w14:paraId="0BADFEA7" w14:textId="38B3C0EC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Juridinio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asmens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14:paraId="2D0F089D" w14:textId="77777777" w:rsidR="00AB387A" w:rsidRPr="00946C91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>ėtojo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 </w:t>
                    </w:r>
                    <w:proofErr w:type="spellStart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14:paraId="34CA2E80" w14:textId="77777777" w:rsidR="00C1324B" w:rsidRDefault="00C1324B" w:rsidP="00C1324B"/>
                </w:txbxContent>
              </v:textbox>
              <w10:wrap anchorx="margin"/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E059" w14:textId="77777777" w:rsidR="00AA21EE" w:rsidRPr="00540A09" w:rsidRDefault="00AA21EE" w:rsidP="00AA21EE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2919C75" w14:textId="77777777" w:rsidR="00AA21EE" w:rsidRPr="00F81294" w:rsidRDefault="00AA21EE" w:rsidP="00AA21EE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E8D01" id="Text Box 21" o:spid="_x0000_s1027" type="#_x0000_t202" style="position:absolute;margin-left:221.6pt;margin-top:1.2pt;width:99pt;height:5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filled="f" stroked="f" strokeweight=".5pt">
              <v:textbox inset="2.5mm,1.3mm,2.5mm,1.3mm">
                <w:txbxContent>
                  <w:p w14:paraId="531EE059" w14:textId="77777777" w:rsidR="00AA21EE" w:rsidRPr="00540A09" w:rsidRDefault="00AA21EE" w:rsidP="00AA21EE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2919C75" w14:textId="77777777" w:rsidR="00AA21EE" w:rsidRPr="00F81294" w:rsidRDefault="00AA21EE" w:rsidP="00AA21EE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23BDECBE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C1324B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Pr="001F3DB4">
                              <w:rPr>
                                <w:rStyle w:val="Hyperlink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2A68E" id="Text Box 23" o:spid="_x0000_s1028" type="#_x0000_t202" style="position:absolute;margin-left:380pt;margin-top:.95pt;width:9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filled="f" stroked="f" strokeweight=".5pt">
              <v:textbox inset="2.5mm,1.3mm,2.5mm">
                <w:txbxContent>
                  <w:p w14:paraId="5E572E0F" w14:textId="77777777" w:rsidR="00C1324B" w:rsidRPr="001F3DB4" w:rsidRDefault="00C1324B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Pr="001F3DB4">
                        <w:rPr>
                          <w:rStyle w:val="Hyperlink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518EEF22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Ignitis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grupės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paslaugų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centras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  <w:proofErr w:type="gramEnd"/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E5F11" id="Text Box 22" o:spid="_x0000_s1029" type="#_x0000_t202" style="position:absolute;margin-left:0;margin-top:-.1pt;width:160.7pt;height:60.8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filled="f" stroked="f" strokeweight=".5pt">
              <v:textbox inset="2.5mm,1.3mm,2.5mm,1.3mm">
                <w:txbxContent>
                  <w:p w14:paraId="57FB2D5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Ignitis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grupės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paslaugų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gram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centras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  <w:proofErr w:type="gramEnd"/>
                  </w:p>
                  <w:p w14:paraId="5A07A98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pr. 10, 04215</w:t>
                    </w:r>
                  </w:p>
                  <w:p w14:paraId="787E1228" w14:textId="339A4EE6" w:rsidR="00C1324B" w:rsidRPr="001F3DB4" w:rsidRDefault="001F3DB4" w:rsidP="00C1324B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Vilnius, Lietuva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5358D" w14:textId="77777777" w:rsidR="00623A8F" w:rsidRDefault="00623A8F" w:rsidP="000C042A">
      <w:r>
        <w:separator/>
      </w:r>
    </w:p>
  </w:footnote>
  <w:footnote w:type="continuationSeparator" w:id="0">
    <w:p w14:paraId="1F54E685" w14:textId="77777777" w:rsidR="00623A8F" w:rsidRDefault="00623A8F" w:rsidP="000C042A">
      <w:r>
        <w:continuationSeparator/>
      </w:r>
    </w:p>
  </w:footnote>
  <w:footnote w:type="continuationNotice" w:id="1">
    <w:p w14:paraId="2EF51555" w14:textId="77777777" w:rsidR="00623A8F" w:rsidRDefault="00623A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8FA9" w14:textId="77777777" w:rsidR="008B3E60" w:rsidRDefault="00000000">
    <w:pPr>
      <w:pStyle w:val="Header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198A" w14:textId="77777777" w:rsidR="00A8398D" w:rsidRDefault="00A8398D" w:rsidP="00A8398D">
    <w:pPr>
      <w:pStyle w:val="Header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FBDA" w14:textId="2F752750" w:rsidR="0048287A" w:rsidRDefault="0048287A">
    <w:pPr>
      <w:pStyle w:val="Header"/>
      <w:rPr>
        <w:noProof/>
      </w:rPr>
    </w:pPr>
  </w:p>
  <w:p w14:paraId="0BC9C439" w14:textId="77777777" w:rsidR="0048287A" w:rsidRDefault="0048287A">
    <w:pPr>
      <w:pStyle w:val="Header"/>
      <w:rPr>
        <w:noProof/>
      </w:rPr>
    </w:pPr>
  </w:p>
  <w:p w14:paraId="56797302" w14:textId="77777777" w:rsidR="00EA43BE" w:rsidRDefault="00EA43B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2061430168" name="Picture 2061430168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6675679">
    <w:abstractNumId w:val="1"/>
  </w:num>
  <w:num w:numId="2" w16cid:durableId="194996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022E4"/>
    <w:rsid w:val="0001354E"/>
    <w:rsid w:val="000152D1"/>
    <w:rsid w:val="00022FC1"/>
    <w:rsid w:val="00023A51"/>
    <w:rsid w:val="00027AC3"/>
    <w:rsid w:val="00031627"/>
    <w:rsid w:val="00041DEF"/>
    <w:rsid w:val="0004343C"/>
    <w:rsid w:val="00062F36"/>
    <w:rsid w:val="00067CEE"/>
    <w:rsid w:val="00071DD9"/>
    <w:rsid w:val="00074F23"/>
    <w:rsid w:val="00077571"/>
    <w:rsid w:val="000833F8"/>
    <w:rsid w:val="00084BF8"/>
    <w:rsid w:val="00086CED"/>
    <w:rsid w:val="00096297"/>
    <w:rsid w:val="00097581"/>
    <w:rsid w:val="000A3443"/>
    <w:rsid w:val="000B79D8"/>
    <w:rsid w:val="000C042A"/>
    <w:rsid w:val="000C5E08"/>
    <w:rsid w:val="000D4AE0"/>
    <w:rsid w:val="000D5A58"/>
    <w:rsid w:val="000E1B3B"/>
    <w:rsid w:val="000E60B4"/>
    <w:rsid w:val="000F559E"/>
    <w:rsid w:val="000F5F10"/>
    <w:rsid w:val="001079F4"/>
    <w:rsid w:val="00110836"/>
    <w:rsid w:val="001122AD"/>
    <w:rsid w:val="00142A8B"/>
    <w:rsid w:val="00143FE2"/>
    <w:rsid w:val="0014602F"/>
    <w:rsid w:val="00151B81"/>
    <w:rsid w:val="0015237E"/>
    <w:rsid w:val="00160BE4"/>
    <w:rsid w:val="00170BCB"/>
    <w:rsid w:val="001730EA"/>
    <w:rsid w:val="001809EE"/>
    <w:rsid w:val="00184606"/>
    <w:rsid w:val="001908C0"/>
    <w:rsid w:val="001957D3"/>
    <w:rsid w:val="0019677A"/>
    <w:rsid w:val="001A12C9"/>
    <w:rsid w:val="001B1DF1"/>
    <w:rsid w:val="001B553E"/>
    <w:rsid w:val="001C04C2"/>
    <w:rsid w:val="001C16B4"/>
    <w:rsid w:val="001C1764"/>
    <w:rsid w:val="001E0746"/>
    <w:rsid w:val="001E1650"/>
    <w:rsid w:val="001E29A1"/>
    <w:rsid w:val="001E7685"/>
    <w:rsid w:val="001F3DB4"/>
    <w:rsid w:val="001F7967"/>
    <w:rsid w:val="002169FA"/>
    <w:rsid w:val="0021714B"/>
    <w:rsid w:val="0022365E"/>
    <w:rsid w:val="00230788"/>
    <w:rsid w:val="002366B4"/>
    <w:rsid w:val="00237FD3"/>
    <w:rsid w:val="00251B99"/>
    <w:rsid w:val="00253B09"/>
    <w:rsid w:val="0026091A"/>
    <w:rsid w:val="00266D81"/>
    <w:rsid w:val="00271162"/>
    <w:rsid w:val="00273D8A"/>
    <w:rsid w:val="00276059"/>
    <w:rsid w:val="0028235A"/>
    <w:rsid w:val="00287F7A"/>
    <w:rsid w:val="002A3AF4"/>
    <w:rsid w:val="002A4129"/>
    <w:rsid w:val="002B595B"/>
    <w:rsid w:val="002C47BE"/>
    <w:rsid w:val="002D1648"/>
    <w:rsid w:val="002D6187"/>
    <w:rsid w:val="002E4106"/>
    <w:rsid w:val="002F5B42"/>
    <w:rsid w:val="00314C69"/>
    <w:rsid w:val="00326AC1"/>
    <w:rsid w:val="003353F7"/>
    <w:rsid w:val="00350E88"/>
    <w:rsid w:val="00366285"/>
    <w:rsid w:val="00367E4B"/>
    <w:rsid w:val="00374C47"/>
    <w:rsid w:val="0038264B"/>
    <w:rsid w:val="00397663"/>
    <w:rsid w:val="003A70EE"/>
    <w:rsid w:val="003B0BCA"/>
    <w:rsid w:val="003B2820"/>
    <w:rsid w:val="003B527B"/>
    <w:rsid w:val="003B66B9"/>
    <w:rsid w:val="003C4D05"/>
    <w:rsid w:val="003C600E"/>
    <w:rsid w:val="003D5661"/>
    <w:rsid w:val="003E4EB5"/>
    <w:rsid w:val="003E6058"/>
    <w:rsid w:val="00407A9B"/>
    <w:rsid w:val="00411E1A"/>
    <w:rsid w:val="00417229"/>
    <w:rsid w:val="00421B21"/>
    <w:rsid w:val="00432EA4"/>
    <w:rsid w:val="004570D3"/>
    <w:rsid w:val="00461EB3"/>
    <w:rsid w:val="00467FDF"/>
    <w:rsid w:val="0047773B"/>
    <w:rsid w:val="00481D59"/>
    <w:rsid w:val="0048287A"/>
    <w:rsid w:val="0048322A"/>
    <w:rsid w:val="00483D49"/>
    <w:rsid w:val="00484529"/>
    <w:rsid w:val="00487820"/>
    <w:rsid w:val="00487C62"/>
    <w:rsid w:val="004924FC"/>
    <w:rsid w:val="004938DA"/>
    <w:rsid w:val="004B468B"/>
    <w:rsid w:val="004C7082"/>
    <w:rsid w:val="004E0994"/>
    <w:rsid w:val="004E1453"/>
    <w:rsid w:val="004F084A"/>
    <w:rsid w:val="004F5439"/>
    <w:rsid w:val="0050154F"/>
    <w:rsid w:val="005614FE"/>
    <w:rsid w:val="005622B0"/>
    <w:rsid w:val="00597847"/>
    <w:rsid w:val="005A173D"/>
    <w:rsid w:val="005A377C"/>
    <w:rsid w:val="005B18C2"/>
    <w:rsid w:val="005C04DE"/>
    <w:rsid w:val="005F42FF"/>
    <w:rsid w:val="00621DBB"/>
    <w:rsid w:val="00623A8F"/>
    <w:rsid w:val="0063141E"/>
    <w:rsid w:val="006315FE"/>
    <w:rsid w:val="00640436"/>
    <w:rsid w:val="00641E7F"/>
    <w:rsid w:val="0064454B"/>
    <w:rsid w:val="00647C94"/>
    <w:rsid w:val="00653613"/>
    <w:rsid w:val="00662A6C"/>
    <w:rsid w:val="006763C4"/>
    <w:rsid w:val="006818D9"/>
    <w:rsid w:val="00687FB4"/>
    <w:rsid w:val="0069181F"/>
    <w:rsid w:val="00692B2C"/>
    <w:rsid w:val="006A12C2"/>
    <w:rsid w:val="006A70EF"/>
    <w:rsid w:val="006B0B47"/>
    <w:rsid w:val="006C1F24"/>
    <w:rsid w:val="006C2BF9"/>
    <w:rsid w:val="006C5167"/>
    <w:rsid w:val="006D0597"/>
    <w:rsid w:val="00700CEF"/>
    <w:rsid w:val="00700D94"/>
    <w:rsid w:val="00704A98"/>
    <w:rsid w:val="0070568B"/>
    <w:rsid w:val="007056D1"/>
    <w:rsid w:val="007205F9"/>
    <w:rsid w:val="00721EBE"/>
    <w:rsid w:val="007354E6"/>
    <w:rsid w:val="0074325A"/>
    <w:rsid w:val="00757915"/>
    <w:rsid w:val="00757926"/>
    <w:rsid w:val="007749D0"/>
    <w:rsid w:val="007752D9"/>
    <w:rsid w:val="00777D81"/>
    <w:rsid w:val="00783B49"/>
    <w:rsid w:val="00791696"/>
    <w:rsid w:val="007B48AF"/>
    <w:rsid w:val="007B66B3"/>
    <w:rsid w:val="007B76DB"/>
    <w:rsid w:val="007C16E1"/>
    <w:rsid w:val="007C1C4E"/>
    <w:rsid w:val="007E3A53"/>
    <w:rsid w:val="007F7930"/>
    <w:rsid w:val="008031AD"/>
    <w:rsid w:val="008061D5"/>
    <w:rsid w:val="00824101"/>
    <w:rsid w:val="008539BB"/>
    <w:rsid w:val="00854638"/>
    <w:rsid w:val="008560DE"/>
    <w:rsid w:val="008579D8"/>
    <w:rsid w:val="00891A79"/>
    <w:rsid w:val="008920C3"/>
    <w:rsid w:val="00896A4E"/>
    <w:rsid w:val="008970DF"/>
    <w:rsid w:val="008A6773"/>
    <w:rsid w:val="008A78FC"/>
    <w:rsid w:val="008B23B1"/>
    <w:rsid w:val="008B3E60"/>
    <w:rsid w:val="008C6C85"/>
    <w:rsid w:val="008C74CE"/>
    <w:rsid w:val="008D0C45"/>
    <w:rsid w:val="008D33B1"/>
    <w:rsid w:val="008D6D41"/>
    <w:rsid w:val="008E205A"/>
    <w:rsid w:val="008E4AFF"/>
    <w:rsid w:val="008E5C87"/>
    <w:rsid w:val="008F1250"/>
    <w:rsid w:val="009052E2"/>
    <w:rsid w:val="00913395"/>
    <w:rsid w:val="009251DC"/>
    <w:rsid w:val="00935A80"/>
    <w:rsid w:val="009413FF"/>
    <w:rsid w:val="00941C28"/>
    <w:rsid w:val="00942C35"/>
    <w:rsid w:val="00942FCC"/>
    <w:rsid w:val="009545E0"/>
    <w:rsid w:val="00965979"/>
    <w:rsid w:val="00970868"/>
    <w:rsid w:val="00980FE5"/>
    <w:rsid w:val="009822DD"/>
    <w:rsid w:val="00995B58"/>
    <w:rsid w:val="009A0909"/>
    <w:rsid w:val="009A39D5"/>
    <w:rsid w:val="009A4E51"/>
    <w:rsid w:val="009B25C4"/>
    <w:rsid w:val="009B3033"/>
    <w:rsid w:val="009D2366"/>
    <w:rsid w:val="009D3268"/>
    <w:rsid w:val="009E0CF9"/>
    <w:rsid w:val="009E53F2"/>
    <w:rsid w:val="009E7375"/>
    <w:rsid w:val="009F697A"/>
    <w:rsid w:val="00A00AFD"/>
    <w:rsid w:val="00A031E9"/>
    <w:rsid w:val="00A11CB1"/>
    <w:rsid w:val="00A121CB"/>
    <w:rsid w:val="00A12C14"/>
    <w:rsid w:val="00A15095"/>
    <w:rsid w:val="00A228D5"/>
    <w:rsid w:val="00A239FD"/>
    <w:rsid w:val="00A26093"/>
    <w:rsid w:val="00A30DC2"/>
    <w:rsid w:val="00A40EA9"/>
    <w:rsid w:val="00A50417"/>
    <w:rsid w:val="00A52D72"/>
    <w:rsid w:val="00A55B8F"/>
    <w:rsid w:val="00A72C8E"/>
    <w:rsid w:val="00A8398D"/>
    <w:rsid w:val="00A90CBB"/>
    <w:rsid w:val="00AA21EE"/>
    <w:rsid w:val="00AA3CFC"/>
    <w:rsid w:val="00AA47F7"/>
    <w:rsid w:val="00AB36DC"/>
    <w:rsid w:val="00AB387A"/>
    <w:rsid w:val="00AC0D54"/>
    <w:rsid w:val="00AC4901"/>
    <w:rsid w:val="00AC61FA"/>
    <w:rsid w:val="00AD0E0F"/>
    <w:rsid w:val="00AD11CC"/>
    <w:rsid w:val="00AD4D4D"/>
    <w:rsid w:val="00AD7B1E"/>
    <w:rsid w:val="00AE0D23"/>
    <w:rsid w:val="00AF1790"/>
    <w:rsid w:val="00AF2532"/>
    <w:rsid w:val="00AF3542"/>
    <w:rsid w:val="00B00DD8"/>
    <w:rsid w:val="00B036F5"/>
    <w:rsid w:val="00B045C4"/>
    <w:rsid w:val="00B12135"/>
    <w:rsid w:val="00B3030F"/>
    <w:rsid w:val="00B47B87"/>
    <w:rsid w:val="00B83A03"/>
    <w:rsid w:val="00B851EE"/>
    <w:rsid w:val="00B92E76"/>
    <w:rsid w:val="00B942D1"/>
    <w:rsid w:val="00BA5F8B"/>
    <w:rsid w:val="00BC3C06"/>
    <w:rsid w:val="00BC4646"/>
    <w:rsid w:val="00BC6770"/>
    <w:rsid w:val="00BD0824"/>
    <w:rsid w:val="00BD117A"/>
    <w:rsid w:val="00BD335A"/>
    <w:rsid w:val="00BD470B"/>
    <w:rsid w:val="00BD6B85"/>
    <w:rsid w:val="00BD70C1"/>
    <w:rsid w:val="00BE27DA"/>
    <w:rsid w:val="00BE2BBC"/>
    <w:rsid w:val="00BF07AA"/>
    <w:rsid w:val="00BF72BD"/>
    <w:rsid w:val="00C1083F"/>
    <w:rsid w:val="00C10DE2"/>
    <w:rsid w:val="00C11D73"/>
    <w:rsid w:val="00C1324B"/>
    <w:rsid w:val="00C217CC"/>
    <w:rsid w:val="00C2194E"/>
    <w:rsid w:val="00C22CB7"/>
    <w:rsid w:val="00C30585"/>
    <w:rsid w:val="00C31D12"/>
    <w:rsid w:val="00C41B4E"/>
    <w:rsid w:val="00C4204C"/>
    <w:rsid w:val="00C51B37"/>
    <w:rsid w:val="00C522BB"/>
    <w:rsid w:val="00C60BF1"/>
    <w:rsid w:val="00C765A3"/>
    <w:rsid w:val="00C82172"/>
    <w:rsid w:val="00C90971"/>
    <w:rsid w:val="00C9263C"/>
    <w:rsid w:val="00C935C9"/>
    <w:rsid w:val="00C966A3"/>
    <w:rsid w:val="00CA1D82"/>
    <w:rsid w:val="00CB0599"/>
    <w:rsid w:val="00CB2384"/>
    <w:rsid w:val="00CB250B"/>
    <w:rsid w:val="00CC1529"/>
    <w:rsid w:val="00CC63AB"/>
    <w:rsid w:val="00CD6CA1"/>
    <w:rsid w:val="00CE3C6D"/>
    <w:rsid w:val="00CF09A6"/>
    <w:rsid w:val="00CF7389"/>
    <w:rsid w:val="00D03893"/>
    <w:rsid w:val="00D03C61"/>
    <w:rsid w:val="00D06524"/>
    <w:rsid w:val="00D1415F"/>
    <w:rsid w:val="00D22531"/>
    <w:rsid w:val="00D30736"/>
    <w:rsid w:val="00D40468"/>
    <w:rsid w:val="00D62296"/>
    <w:rsid w:val="00D714A0"/>
    <w:rsid w:val="00D836C2"/>
    <w:rsid w:val="00D85AC3"/>
    <w:rsid w:val="00D91A3E"/>
    <w:rsid w:val="00D95347"/>
    <w:rsid w:val="00DA2B56"/>
    <w:rsid w:val="00DA71F2"/>
    <w:rsid w:val="00DB5109"/>
    <w:rsid w:val="00DB5491"/>
    <w:rsid w:val="00DB7910"/>
    <w:rsid w:val="00DE15C5"/>
    <w:rsid w:val="00DE35CE"/>
    <w:rsid w:val="00DE49B1"/>
    <w:rsid w:val="00DE5486"/>
    <w:rsid w:val="00DF361F"/>
    <w:rsid w:val="00E05F2A"/>
    <w:rsid w:val="00E126B8"/>
    <w:rsid w:val="00E25620"/>
    <w:rsid w:val="00E348F2"/>
    <w:rsid w:val="00E41A9F"/>
    <w:rsid w:val="00E517E6"/>
    <w:rsid w:val="00E52B7C"/>
    <w:rsid w:val="00E628B1"/>
    <w:rsid w:val="00E6337E"/>
    <w:rsid w:val="00E7011C"/>
    <w:rsid w:val="00E74C78"/>
    <w:rsid w:val="00E8214B"/>
    <w:rsid w:val="00E84371"/>
    <w:rsid w:val="00E873AC"/>
    <w:rsid w:val="00E9307C"/>
    <w:rsid w:val="00EA43BE"/>
    <w:rsid w:val="00EB4427"/>
    <w:rsid w:val="00EC2EEC"/>
    <w:rsid w:val="00ED2884"/>
    <w:rsid w:val="00ED4551"/>
    <w:rsid w:val="00ED72F9"/>
    <w:rsid w:val="00EE1239"/>
    <w:rsid w:val="00EF27F7"/>
    <w:rsid w:val="00EF629E"/>
    <w:rsid w:val="00EF62F2"/>
    <w:rsid w:val="00F02599"/>
    <w:rsid w:val="00F04707"/>
    <w:rsid w:val="00F10596"/>
    <w:rsid w:val="00F1442A"/>
    <w:rsid w:val="00F17FCE"/>
    <w:rsid w:val="00F2420F"/>
    <w:rsid w:val="00F37785"/>
    <w:rsid w:val="00F40EE6"/>
    <w:rsid w:val="00F42940"/>
    <w:rsid w:val="00F5716A"/>
    <w:rsid w:val="00F77462"/>
    <w:rsid w:val="00F8345A"/>
    <w:rsid w:val="00F90166"/>
    <w:rsid w:val="00F946E1"/>
    <w:rsid w:val="00FA032A"/>
    <w:rsid w:val="00FA06EF"/>
    <w:rsid w:val="00FA1E4A"/>
    <w:rsid w:val="00FA1E8D"/>
    <w:rsid w:val="00FA6057"/>
    <w:rsid w:val="00FB32B1"/>
    <w:rsid w:val="00FB52D8"/>
    <w:rsid w:val="00FC0265"/>
    <w:rsid w:val="00FC477B"/>
    <w:rsid w:val="00FD1907"/>
    <w:rsid w:val="00FD5DB2"/>
    <w:rsid w:val="00FE1FB4"/>
    <w:rsid w:val="00FE1FCF"/>
    <w:rsid w:val="00FE5964"/>
    <w:rsid w:val="00FF23F6"/>
    <w:rsid w:val="00FF2D41"/>
    <w:rsid w:val="00FF406C"/>
    <w:rsid w:val="18B52DAD"/>
    <w:rsid w:val="18BDE9E3"/>
    <w:rsid w:val="1B4F9D62"/>
    <w:rsid w:val="1CD2415F"/>
    <w:rsid w:val="3011968C"/>
    <w:rsid w:val="39A12994"/>
    <w:rsid w:val="3CFF6F74"/>
    <w:rsid w:val="45177D3E"/>
    <w:rsid w:val="46483208"/>
    <w:rsid w:val="46E43BC5"/>
    <w:rsid w:val="568CB538"/>
    <w:rsid w:val="5C25A841"/>
    <w:rsid w:val="5CEEAF54"/>
    <w:rsid w:val="623F5193"/>
    <w:rsid w:val="62A27B02"/>
    <w:rsid w:val="76ED8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719EBA3A-E00F-4259-84E1-2D9D6F2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6229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A0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6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Revision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DefaultParagraphFont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TableGrid">
    <w:name w:val="Table Grid"/>
    <w:basedOn w:val="TableNormal"/>
    <w:uiPriority w:val="3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B7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3FCA784A4415EB98B4B1C791A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809C-6D1C-401C-9D3A-8696EC261597}"/>
      </w:docPartPr>
      <w:docPartBody>
        <w:p w:rsidR="00D07216" w:rsidRDefault="00DA2B56" w:rsidP="00DA2B56">
          <w:pPr>
            <w:pStyle w:val="3CE3FCA784A4415EB98B4B1C791A01A2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5D7A186550AD460E966D0DA91017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E639-DEED-49CF-9B5D-A814993DBC46}"/>
      </w:docPartPr>
      <w:docPartBody>
        <w:p w:rsidR="00151B81" w:rsidRDefault="00DA2B56" w:rsidP="00DA2B56">
          <w:pPr>
            <w:pStyle w:val="5D7A186550AD460E966D0DA910171F6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927D7F023FF74783B4F42E9235B78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0EBCD-C054-4BA0-BB51-F22EE77E98BA}"/>
      </w:docPartPr>
      <w:docPartBody>
        <w:p w:rsidR="00DA2B56" w:rsidRDefault="00DA2B56" w:rsidP="00DA2B56">
          <w:pPr>
            <w:pStyle w:val="927D7F023FF74783B4F42E9235B787CD2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65B702F3B3494542B312D3BCC27C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1E22-355B-4E36-BFD8-A89C90144A74}"/>
      </w:docPartPr>
      <w:docPartBody>
        <w:p w:rsidR="00A059B9" w:rsidRDefault="00DA2B56" w:rsidP="00DA2B56">
          <w:pPr>
            <w:pStyle w:val="65B702F3B3494542B312D3BCC27C07BF2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0F559E"/>
    <w:rsid w:val="00151B81"/>
    <w:rsid w:val="00175DBC"/>
    <w:rsid w:val="001B1EB1"/>
    <w:rsid w:val="00201743"/>
    <w:rsid w:val="0025267D"/>
    <w:rsid w:val="00273D8A"/>
    <w:rsid w:val="00367E4B"/>
    <w:rsid w:val="003960AA"/>
    <w:rsid w:val="003A0A93"/>
    <w:rsid w:val="003E6058"/>
    <w:rsid w:val="004938DA"/>
    <w:rsid w:val="00596BC8"/>
    <w:rsid w:val="006057A0"/>
    <w:rsid w:val="00640436"/>
    <w:rsid w:val="00647C94"/>
    <w:rsid w:val="0074325A"/>
    <w:rsid w:val="0086140A"/>
    <w:rsid w:val="008638FD"/>
    <w:rsid w:val="00934ADC"/>
    <w:rsid w:val="00A031E9"/>
    <w:rsid w:val="00A059B9"/>
    <w:rsid w:val="00A560A3"/>
    <w:rsid w:val="00AE4942"/>
    <w:rsid w:val="00AF1790"/>
    <w:rsid w:val="00B00D27"/>
    <w:rsid w:val="00B043FF"/>
    <w:rsid w:val="00B34250"/>
    <w:rsid w:val="00B6765C"/>
    <w:rsid w:val="00BA45EA"/>
    <w:rsid w:val="00BE2BBC"/>
    <w:rsid w:val="00C70E49"/>
    <w:rsid w:val="00C97992"/>
    <w:rsid w:val="00CD1C0E"/>
    <w:rsid w:val="00CD3194"/>
    <w:rsid w:val="00D03C42"/>
    <w:rsid w:val="00D03C61"/>
    <w:rsid w:val="00D07216"/>
    <w:rsid w:val="00D1415F"/>
    <w:rsid w:val="00D3303C"/>
    <w:rsid w:val="00DA2B56"/>
    <w:rsid w:val="00DE35CE"/>
    <w:rsid w:val="00E325DF"/>
    <w:rsid w:val="00E84371"/>
    <w:rsid w:val="00ED72F9"/>
    <w:rsid w:val="00F1442A"/>
    <w:rsid w:val="00F6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B56"/>
    <w:rPr>
      <w:color w:val="808080"/>
    </w:rPr>
  </w:style>
  <w:style w:type="paragraph" w:customStyle="1" w:styleId="5D7A186550AD460E966D0DA910171F602">
    <w:name w:val="5D7A186550AD460E966D0DA910171F6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E3FCA784A4415EB98B4B1C791A01A22">
    <w:name w:val="3CE3FCA784A4415EB98B4B1C791A01A2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27D7F023FF74783B4F42E9235B787CD2">
    <w:name w:val="927D7F023FF74783B4F42E9235B787CD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B702F3B3494542B312D3BCC27C07BF2">
    <w:name w:val="65B702F3B3494542B312D3BCC27C07BF2"/>
    <w:rsid w:val="00DA2B5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A939DD767D2C439A2906FF351A880A" ma:contentTypeVersion="3" ma:contentTypeDescription="Create a new document." ma:contentTypeScope="" ma:versionID="1eaf96af681d69bd613e78b9f6ad2791">
  <xsd:schema xmlns:xsd="http://www.w3.org/2001/XMLSchema" xmlns:xs="http://www.w3.org/2001/XMLSchema" xmlns:p="http://schemas.microsoft.com/office/2006/metadata/properties" xmlns:ns2="9c2cf870-dd04-4d51-abe1-b056eadbb81f" targetNamespace="http://schemas.microsoft.com/office/2006/metadata/properties" ma:root="true" ma:fieldsID="ef1c83a449f03f80e81c816340ec9d02" ns2:_="">
    <xsd:import namespace="9c2cf870-dd04-4d51-abe1-b056eadbb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cf870-dd04-4d51-abe1-b056eadbb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2AD465-59D9-4346-843B-5EA6EE18F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2cf870-dd04-4d51-abe1-b056eadbb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1284</Words>
  <Characters>732</Characters>
  <Application>Microsoft Office Word</Application>
  <DocSecurity>0</DocSecurity>
  <Lines>6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Vida Zaikauskienė</cp:lastModifiedBy>
  <cp:revision>176</cp:revision>
  <dcterms:created xsi:type="dcterms:W3CDTF">2024-10-28T14:56:00Z</dcterms:created>
  <dcterms:modified xsi:type="dcterms:W3CDTF">2026-02-12T12:27:00Z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0x010100AFA939DD767D2C439A2906FF351A880A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