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14954" w14:textId="77777777" w:rsidR="00B07012" w:rsidRDefault="0020167A">
      <w:pPr>
        <w:spacing w:before="66"/>
        <w:ind w:right="100"/>
        <w:jc w:val="right"/>
      </w:pPr>
      <w:r>
        <w:t>1</w:t>
      </w:r>
      <w:r>
        <w:rPr>
          <w:spacing w:val="-1"/>
        </w:rPr>
        <w:t xml:space="preserve"> </w:t>
      </w:r>
      <w:r>
        <w:t>priedas</w:t>
      </w:r>
    </w:p>
    <w:p w14:paraId="7906FDE5" w14:textId="77777777" w:rsidR="00B07012" w:rsidRDefault="00B07012">
      <w:pPr>
        <w:pStyle w:val="Pagrindinistekstas"/>
        <w:spacing w:before="4"/>
        <w:rPr>
          <w:sz w:val="27"/>
        </w:rPr>
      </w:pPr>
    </w:p>
    <w:p w14:paraId="1C4726FD" w14:textId="44AD0BB4" w:rsidR="00B07012" w:rsidRDefault="0020167A">
      <w:pPr>
        <w:pStyle w:val="Antrat1"/>
        <w:ind w:left="481"/>
      </w:pPr>
      <w:r>
        <w:t>TECHNINĖ</w:t>
      </w:r>
      <w:r>
        <w:rPr>
          <w:spacing w:val="-4"/>
        </w:rPr>
        <w:t xml:space="preserve"> </w:t>
      </w:r>
      <w:r>
        <w:t>SPECIFIKACIJA</w:t>
      </w:r>
    </w:p>
    <w:p w14:paraId="70AF87DB" w14:textId="3DA6E27D" w:rsidR="00B07012" w:rsidRDefault="0020167A">
      <w:pPr>
        <w:ind w:left="481" w:right="482"/>
        <w:jc w:val="center"/>
        <w:rPr>
          <w:b/>
          <w:sz w:val="24"/>
        </w:rPr>
      </w:pPr>
      <w:r>
        <w:rPr>
          <w:b/>
          <w:sz w:val="24"/>
        </w:rPr>
        <w:t>STIKLINĖS STADIJOS EUROPINIŲ UNGURIŲ SKIRTŲ IŠTEKLIŲ ATKURIMUI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LIETUVOJE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PIRKIMAS</w:t>
      </w:r>
    </w:p>
    <w:p w14:paraId="18FBD57F" w14:textId="77777777" w:rsidR="00B07012" w:rsidRDefault="00B07012">
      <w:pPr>
        <w:pStyle w:val="Pagrindinistekstas"/>
        <w:rPr>
          <w:b/>
          <w:sz w:val="26"/>
        </w:rPr>
      </w:pPr>
    </w:p>
    <w:p w14:paraId="103A2336" w14:textId="77777777" w:rsidR="00B07012" w:rsidRDefault="00B07012">
      <w:pPr>
        <w:pStyle w:val="Pagrindinistekstas"/>
        <w:rPr>
          <w:b/>
          <w:sz w:val="22"/>
        </w:rPr>
      </w:pPr>
    </w:p>
    <w:p w14:paraId="21657954" w14:textId="77777777" w:rsidR="00B07012" w:rsidRDefault="0020167A">
      <w:pPr>
        <w:pStyle w:val="Pagrindinistekstas"/>
        <w:ind w:left="102"/>
      </w:pPr>
      <w:r>
        <w:t>Pirkimo</w:t>
      </w:r>
      <w:r>
        <w:rPr>
          <w:spacing w:val="-1"/>
        </w:rPr>
        <w:t xml:space="preserve"> </w:t>
      </w:r>
      <w:r>
        <w:t>objekto pavadinimas:</w:t>
      </w:r>
      <w:r>
        <w:rPr>
          <w:spacing w:val="-1"/>
        </w:rPr>
        <w:t xml:space="preserve"> </w:t>
      </w:r>
      <w:r>
        <w:t>Žuvys</w:t>
      </w:r>
    </w:p>
    <w:p w14:paraId="4CEC5385" w14:textId="77777777" w:rsidR="00B07012" w:rsidRDefault="0020167A">
      <w:pPr>
        <w:pStyle w:val="Pagrindinistekstas"/>
        <w:spacing w:before="44"/>
        <w:ind w:left="102"/>
      </w:pPr>
      <w:r>
        <w:t>Pirkimo</w:t>
      </w:r>
      <w:r>
        <w:rPr>
          <w:spacing w:val="-2"/>
        </w:rPr>
        <w:t xml:space="preserve"> </w:t>
      </w:r>
      <w:r>
        <w:t>objekto</w:t>
      </w:r>
      <w:r>
        <w:rPr>
          <w:spacing w:val="-1"/>
        </w:rPr>
        <w:t xml:space="preserve"> </w:t>
      </w:r>
      <w:r>
        <w:t>kodas</w:t>
      </w:r>
      <w:r>
        <w:rPr>
          <w:spacing w:val="-1"/>
        </w:rPr>
        <w:t xml:space="preserve"> </w:t>
      </w:r>
      <w:r>
        <w:t>(kategorija):</w:t>
      </w:r>
      <w:r>
        <w:rPr>
          <w:spacing w:val="-1"/>
        </w:rPr>
        <w:t xml:space="preserve"> </w:t>
      </w:r>
      <w:r>
        <w:t>03311000-2</w:t>
      </w:r>
    </w:p>
    <w:p w14:paraId="214D0483" w14:textId="77777777" w:rsidR="00B07012" w:rsidRDefault="0020167A">
      <w:pPr>
        <w:pStyle w:val="Pagrindinistekstas"/>
        <w:spacing w:before="40" w:line="276" w:lineRule="auto"/>
        <w:ind w:left="102"/>
      </w:pPr>
      <w:r>
        <w:t>Prekių</w:t>
      </w:r>
      <w:r>
        <w:rPr>
          <w:spacing w:val="41"/>
        </w:rPr>
        <w:t xml:space="preserve"> </w:t>
      </w:r>
      <w:r>
        <w:t>kiekis,</w:t>
      </w:r>
      <w:r>
        <w:rPr>
          <w:spacing w:val="41"/>
        </w:rPr>
        <w:t xml:space="preserve"> </w:t>
      </w:r>
      <w:r>
        <w:t>paslaugų</w:t>
      </w:r>
      <w:r>
        <w:rPr>
          <w:spacing w:val="45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t>darbų</w:t>
      </w:r>
      <w:r>
        <w:rPr>
          <w:spacing w:val="43"/>
        </w:rPr>
        <w:t xml:space="preserve"> </w:t>
      </w:r>
      <w:r>
        <w:t>apimtys:</w:t>
      </w:r>
      <w:r>
        <w:rPr>
          <w:spacing w:val="45"/>
        </w:rPr>
        <w:t xml:space="preserve"> </w:t>
      </w:r>
      <w:r>
        <w:t>Gyvi</w:t>
      </w:r>
      <w:r>
        <w:rPr>
          <w:spacing w:val="43"/>
        </w:rPr>
        <w:t xml:space="preserve"> </w:t>
      </w:r>
      <w:r>
        <w:t>stiklinės</w:t>
      </w:r>
      <w:r>
        <w:rPr>
          <w:spacing w:val="41"/>
        </w:rPr>
        <w:t xml:space="preserve"> </w:t>
      </w:r>
      <w:r>
        <w:t>stadijos</w:t>
      </w:r>
      <w:r>
        <w:rPr>
          <w:spacing w:val="41"/>
        </w:rPr>
        <w:t xml:space="preserve"> </w:t>
      </w:r>
      <w:r>
        <w:t>unguriai</w:t>
      </w:r>
      <w:r>
        <w:rPr>
          <w:spacing w:val="42"/>
        </w:rPr>
        <w:t xml:space="preserve"> </w:t>
      </w:r>
      <w:r>
        <w:t>„</w:t>
      </w:r>
      <w:proofErr w:type="spellStart"/>
      <w:r>
        <w:rPr>
          <w:i/>
        </w:rPr>
        <w:t>Anguilla</w:t>
      </w:r>
      <w:proofErr w:type="spellEnd"/>
      <w:r>
        <w:rPr>
          <w:i/>
          <w:spacing w:val="41"/>
        </w:rPr>
        <w:t xml:space="preserve"> </w:t>
      </w:r>
      <w:proofErr w:type="spellStart"/>
      <w:r>
        <w:rPr>
          <w:i/>
        </w:rPr>
        <w:t>anguilla</w:t>
      </w:r>
      <w:proofErr w:type="spellEnd"/>
      <w:r>
        <w:rPr>
          <w:i/>
          <w:spacing w:val="42"/>
        </w:rPr>
        <w:t xml:space="preserve"> </w:t>
      </w:r>
      <w:r>
        <w:t>L.</w:t>
      </w:r>
      <w:r>
        <w:rPr>
          <w:spacing w:val="-57"/>
        </w:rPr>
        <w:t xml:space="preserve"> </w:t>
      </w:r>
      <w:r>
        <w:t>Minimalus</w:t>
      </w:r>
      <w:r>
        <w:rPr>
          <w:spacing w:val="-1"/>
        </w:rPr>
        <w:t xml:space="preserve"> </w:t>
      </w:r>
      <w:r>
        <w:t>perkamas kiekis</w:t>
      </w:r>
      <w:r>
        <w:rPr>
          <w:spacing w:val="-1"/>
        </w:rPr>
        <w:t xml:space="preserve"> </w:t>
      </w:r>
      <w:r>
        <w:t>ne mažiau nei 400 kg,</w:t>
      </w:r>
      <w:r>
        <w:rPr>
          <w:spacing w:val="2"/>
        </w:rPr>
        <w:t xml:space="preserve"> </w:t>
      </w:r>
      <w:r>
        <w:t>maksimalus</w:t>
      </w:r>
      <w:r>
        <w:rPr>
          <w:spacing w:val="-1"/>
        </w:rPr>
        <w:t xml:space="preserve"> </w:t>
      </w:r>
      <w:r>
        <w:t>perkamas kiekis</w:t>
      </w:r>
      <w:r>
        <w:rPr>
          <w:spacing w:val="2"/>
        </w:rPr>
        <w:t xml:space="preserve"> </w:t>
      </w:r>
      <w:r>
        <w:t>610</w:t>
      </w:r>
      <w:r>
        <w:rPr>
          <w:spacing w:val="-1"/>
        </w:rPr>
        <w:t xml:space="preserve"> </w:t>
      </w:r>
      <w:r>
        <w:t>kg.</w:t>
      </w:r>
    </w:p>
    <w:p w14:paraId="22B2DE59" w14:textId="77777777" w:rsidR="00B07012" w:rsidRDefault="00B07012">
      <w:pPr>
        <w:pStyle w:val="Pagrindinistekstas"/>
        <w:spacing w:before="8"/>
        <w:rPr>
          <w:sz w:val="27"/>
        </w:rPr>
      </w:pPr>
    </w:p>
    <w:p w14:paraId="4308BE1F" w14:textId="77777777" w:rsidR="00B07012" w:rsidRDefault="0020167A">
      <w:pPr>
        <w:pStyle w:val="Antrat1"/>
        <w:ind w:right="2942"/>
        <w:jc w:val="right"/>
      </w:pPr>
      <w:r>
        <w:t>REIKALAVIMAI</w:t>
      </w:r>
      <w:r>
        <w:rPr>
          <w:spacing w:val="-2"/>
        </w:rPr>
        <w:t xml:space="preserve"> </w:t>
      </w:r>
      <w:r>
        <w:t>(SPECIFIKACIJA)</w:t>
      </w:r>
    </w:p>
    <w:p w14:paraId="4172712C" w14:textId="77777777" w:rsidR="00B07012" w:rsidRDefault="00B07012">
      <w:pPr>
        <w:pStyle w:val="Pagrindinistekstas"/>
        <w:spacing w:before="1"/>
        <w:rPr>
          <w:b/>
          <w:sz w:val="31"/>
        </w:rPr>
      </w:pPr>
    </w:p>
    <w:p w14:paraId="5E6C6A84" w14:textId="77777777" w:rsidR="00B07012" w:rsidRDefault="0020167A">
      <w:pPr>
        <w:pStyle w:val="Sraopastraipa"/>
        <w:numPr>
          <w:ilvl w:val="0"/>
          <w:numId w:val="1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z w:val="24"/>
        </w:rPr>
        <w:t>Ungurių</w:t>
      </w:r>
      <w:r>
        <w:rPr>
          <w:spacing w:val="-3"/>
          <w:sz w:val="24"/>
        </w:rPr>
        <w:t xml:space="preserve"> </w:t>
      </w:r>
      <w:r>
        <w:rPr>
          <w:sz w:val="24"/>
        </w:rPr>
        <w:t>amžiaus</w:t>
      </w:r>
      <w:r>
        <w:rPr>
          <w:spacing w:val="-3"/>
          <w:sz w:val="24"/>
        </w:rPr>
        <w:t xml:space="preserve"> </w:t>
      </w:r>
      <w:r>
        <w:rPr>
          <w:sz w:val="24"/>
        </w:rPr>
        <w:t>stadija:</w:t>
      </w:r>
      <w:r>
        <w:rPr>
          <w:spacing w:val="-1"/>
          <w:sz w:val="24"/>
        </w:rPr>
        <w:t xml:space="preserve"> </w:t>
      </w:r>
      <w:r>
        <w:rPr>
          <w:sz w:val="24"/>
        </w:rPr>
        <w:t>„Stikliniai</w:t>
      </w:r>
      <w:r>
        <w:rPr>
          <w:spacing w:val="-3"/>
          <w:sz w:val="24"/>
        </w:rPr>
        <w:t xml:space="preserve"> </w:t>
      </w:r>
      <w:r>
        <w:rPr>
          <w:sz w:val="24"/>
        </w:rPr>
        <w:t>unguriai“</w:t>
      </w:r>
    </w:p>
    <w:p w14:paraId="003F3960" w14:textId="77777777" w:rsidR="00B07012" w:rsidRDefault="0020167A">
      <w:pPr>
        <w:pStyle w:val="Sraopastraipa"/>
        <w:numPr>
          <w:ilvl w:val="0"/>
          <w:numId w:val="1"/>
        </w:numPr>
        <w:tabs>
          <w:tab w:val="left" w:pos="822"/>
        </w:tabs>
        <w:spacing w:before="41" w:line="276" w:lineRule="auto"/>
        <w:ind w:left="821" w:right="101"/>
        <w:jc w:val="both"/>
        <w:rPr>
          <w:sz w:val="24"/>
        </w:rPr>
      </w:pPr>
      <w:r>
        <w:rPr>
          <w:sz w:val="24"/>
        </w:rPr>
        <w:t xml:space="preserve">Planuojama įsigyti ne mažiau nei 400 kg, </w:t>
      </w:r>
      <w:r>
        <w:rPr>
          <w:sz w:val="24"/>
        </w:rPr>
        <w:t>bet ne daugiau 610 kg stiklinės stadijos ungurių.</w:t>
      </w:r>
      <w:r>
        <w:rPr>
          <w:spacing w:val="1"/>
          <w:sz w:val="24"/>
        </w:rPr>
        <w:t xml:space="preserve"> </w:t>
      </w:r>
      <w:r>
        <w:rPr>
          <w:sz w:val="24"/>
        </w:rPr>
        <w:t>Įsigyjamas</w:t>
      </w:r>
      <w:r>
        <w:rPr>
          <w:spacing w:val="-10"/>
          <w:sz w:val="24"/>
        </w:rPr>
        <w:t xml:space="preserve"> </w:t>
      </w:r>
      <w:r>
        <w:rPr>
          <w:sz w:val="24"/>
        </w:rPr>
        <w:t>kiekis</w:t>
      </w:r>
      <w:r>
        <w:rPr>
          <w:spacing w:val="-11"/>
          <w:sz w:val="24"/>
        </w:rPr>
        <w:t xml:space="preserve"> </w:t>
      </w:r>
      <w:r>
        <w:rPr>
          <w:sz w:val="24"/>
        </w:rPr>
        <w:t>priklausys</w:t>
      </w:r>
      <w:r>
        <w:rPr>
          <w:spacing w:val="-12"/>
          <w:sz w:val="24"/>
        </w:rPr>
        <w:t xml:space="preserve"> </w:t>
      </w:r>
      <w:r>
        <w:rPr>
          <w:sz w:val="24"/>
        </w:rPr>
        <w:t>nuo</w:t>
      </w:r>
      <w:r>
        <w:rPr>
          <w:spacing w:val="-11"/>
          <w:sz w:val="24"/>
        </w:rPr>
        <w:t xml:space="preserve"> </w:t>
      </w:r>
      <w:r>
        <w:rPr>
          <w:sz w:val="24"/>
        </w:rPr>
        <w:t>pasiūlytos</w:t>
      </w:r>
      <w:r>
        <w:rPr>
          <w:spacing w:val="-11"/>
          <w:sz w:val="24"/>
        </w:rPr>
        <w:t xml:space="preserve"> </w:t>
      </w:r>
      <w:r>
        <w:rPr>
          <w:sz w:val="24"/>
        </w:rPr>
        <w:t>kainos</w:t>
      </w:r>
      <w:r>
        <w:rPr>
          <w:spacing w:val="-8"/>
          <w:sz w:val="24"/>
        </w:rPr>
        <w:t xml:space="preserve"> </w:t>
      </w:r>
      <w:r>
        <w:rPr>
          <w:sz w:val="24"/>
        </w:rPr>
        <w:t>už</w:t>
      </w:r>
      <w:r>
        <w:rPr>
          <w:spacing w:val="-13"/>
          <w:sz w:val="24"/>
        </w:rPr>
        <w:t xml:space="preserve"> </w:t>
      </w:r>
      <w:r>
        <w:rPr>
          <w:sz w:val="24"/>
        </w:rPr>
        <w:t>kilogramą.</w:t>
      </w:r>
      <w:r>
        <w:rPr>
          <w:spacing w:val="-8"/>
          <w:sz w:val="24"/>
        </w:rPr>
        <w:t xml:space="preserve"> </w:t>
      </w:r>
      <w:r>
        <w:rPr>
          <w:sz w:val="24"/>
        </w:rPr>
        <w:t>Unguriai</w:t>
      </w:r>
      <w:r>
        <w:rPr>
          <w:spacing w:val="-12"/>
          <w:sz w:val="24"/>
        </w:rPr>
        <w:t xml:space="preserve"> </w:t>
      </w:r>
      <w:r>
        <w:rPr>
          <w:sz w:val="24"/>
        </w:rPr>
        <w:t>turi</w:t>
      </w:r>
      <w:r>
        <w:rPr>
          <w:spacing w:val="-11"/>
          <w:sz w:val="24"/>
        </w:rPr>
        <w:t xml:space="preserve"> </w:t>
      </w:r>
      <w:r>
        <w:rPr>
          <w:sz w:val="24"/>
        </w:rPr>
        <w:t>būti</w:t>
      </w:r>
      <w:r>
        <w:rPr>
          <w:spacing w:val="-11"/>
          <w:sz w:val="24"/>
        </w:rPr>
        <w:t xml:space="preserve"> </w:t>
      </w:r>
      <w:r>
        <w:rPr>
          <w:sz w:val="24"/>
        </w:rPr>
        <w:t>pristatomi</w:t>
      </w:r>
      <w:r>
        <w:rPr>
          <w:spacing w:val="-57"/>
          <w:sz w:val="24"/>
        </w:rPr>
        <w:t xml:space="preserve"> </w:t>
      </w:r>
      <w:r>
        <w:rPr>
          <w:sz w:val="24"/>
        </w:rPr>
        <w:t>gyvi</w:t>
      </w:r>
      <w:r>
        <w:rPr>
          <w:spacing w:val="-1"/>
          <w:sz w:val="24"/>
        </w:rPr>
        <w:t xml:space="preserve"> </w:t>
      </w:r>
      <w:r>
        <w:rPr>
          <w:sz w:val="24"/>
        </w:rPr>
        <w:t>ir sveiki.</w:t>
      </w:r>
    </w:p>
    <w:p w14:paraId="1488CF2D" w14:textId="4CCE8C78" w:rsidR="00B07012" w:rsidRDefault="0020167A">
      <w:pPr>
        <w:pStyle w:val="Sraopastraipa"/>
        <w:numPr>
          <w:ilvl w:val="0"/>
          <w:numId w:val="1"/>
        </w:numPr>
        <w:tabs>
          <w:tab w:val="left" w:pos="822"/>
        </w:tabs>
        <w:spacing w:before="1"/>
        <w:ind w:left="821" w:right="104"/>
        <w:jc w:val="both"/>
        <w:rPr>
          <w:sz w:val="24"/>
        </w:rPr>
      </w:pPr>
      <w:r>
        <w:rPr>
          <w:sz w:val="24"/>
        </w:rPr>
        <w:t>Unguriai turi būti pristatomi pakuotėse iki 5 kg</w:t>
      </w:r>
      <w:r w:rsidR="00246CB9">
        <w:rPr>
          <w:sz w:val="24"/>
        </w:rPr>
        <w:t>. U</w:t>
      </w:r>
      <w:r w:rsidR="00246CB9" w:rsidRPr="00246CB9">
        <w:rPr>
          <w:sz w:val="24"/>
        </w:rPr>
        <w:t xml:space="preserve">ngurių kiekis kilograme ne mažiau 2000 vnt. </w:t>
      </w:r>
      <w:r>
        <w:rPr>
          <w:sz w:val="24"/>
        </w:rPr>
        <w:t xml:space="preserve"> </w:t>
      </w:r>
    </w:p>
    <w:p w14:paraId="5F80A6C5" w14:textId="77777777" w:rsidR="00B07012" w:rsidRDefault="0020167A">
      <w:pPr>
        <w:pStyle w:val="Sraopastraipa"/>
        <w:numPr>
          <w:ilvl w:val="0"/>
          <w:numId w:val="1"/>
        </w:numPr>
        <w:tabs>
          <w:tab w:val="left" w:pos="822"/>
        </w:tabs>
        <w:spacing w:line="276" w:lineRule="auto"/>
        <w:ind w:left="821" w:right="105"/>
        <w:jc w:val="both"/>
        <w:rPr>
          <w:sz w:val="24"/>
        </w:rPr>
      </w:pPr>
      <w:r>
        <w:rPr>
          <w:sz w:val="24"/>
        </w:rPr>
        <w:t>Ungurių pristatymo vieta: Žuvininkystės tarnybos prie Lietuvos Respublikos žemės ūkio</w:t>
      </w:r>
      <w:r>
        <w:rPr>
          <w:spacing w:val="1"/>
          <w:sz w:val="24"/>
        </w:rPr>
        <w:t xml:space="preserve"> </w:t>
      </w:r>
      <w:r>
        <w:rPr>
          <w:sz w:val="24"/>
        </w:rPr>
        <w:t>ministerijos</w:t>
      </w:r>
      <w:r>
        <w:rPr>
          <w:spacing w:val="1"/>
          <w:sz w:val="24"/>
        </w:rPr>
        <w:t xml:space="preserve"> </w:t>
      </w:r>
      <w:r>
        <w:rPr>
          <w:sz w:val="24"/>
        </w:rPr>
        <w:t>(toliau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Perkančioji</w:t>
      </w:r>
      <w:r>
        <w:rPr>
          <w:spacing w:val="1"/>
          <w:sz w:val="24"/>
        </w:rPr>
        <w:t xml:space="preserve"> </w:t>
      </w:r>
      <w:r>
        <w:rPr>
          <w:sz w:val="24"/>
        </w:rPr>
        <w:t>organizacija)</w:t>
      </w:r>
      <w:r>
        <w:rPr>
          <w:spacing w:val="1"/>
          <w:sz w:val="24"/>
        </w:rPr>
        <w:t xml:space="preserve"> </w:t>
      </w:r>
      <w:r>
        <w:rPr>
          <w:sz w:val="24"/>
        </w:rPr>
        <w:t>Žuvivaisos</w:t>
      </w:r>
      <w:r>
        <w:rPr>
          <w:spacing w:val="1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1"/>
          <w:sz w:val="24"/>
        </w:rPr>
        <w:t xml:space="preserve"> </w:t>
      </w:r>
      <w:r>
        <w:rPr>
          <w:sz w:val="24"/>
        </w:rPr>
        <w:t>Pietų</w:t>
      </w:r>
      <w:r>
        <w:rPr>
          <w:spacing w:val="1"/>
          <w:sz w:val="24"/>
        </w:rPr>
        <w:t xml:space="preserve"> </w:t>
      </w:r>
      <w:r>
        <w:rPr>
          <w:sz w:val="24"/>
        </w:rPr>
        <w:t>regiono</w:t>
      </w:r>
      <w:r>
        <w:rPr>
          <w:spacing w:val="1"/>
          <w:sz w:val="24"/>
        </w:rPr>
        <w:t xml:space="preserve"> </w:t>
      </w:r>
      <w:r>
        <w:rPr>
          <w:sz w:val="24"/>
        </w:rPr>
        <w:t>žuvivaisos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skyrius </w:t>
      </w:r>
      <w:proofErr w:type="spellStart"/>
      <w:r>
        <w:rPr>
          <w:sz w:val="24"/>
        </w:rPr>
        <w:t>Laukysta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sz w:val="24"/>
        </w:rPr>
        <w:t>Mančiūnų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k., Žąslių</w:t>
      </w:r>
      <w:r>
        <w:rPr>
          <w:spacing w:val="2"/>
          <w:sz w:val="24"/>
        </w:rPr>
        <w:t xml:space="preserve"> </w:t>
      </w:r>
      <w:r>
        <w:rPr>
          <w:sz w:val="24"/>
        </w:rPr>
        <w:t>sen., Kaišiadorių</w:t>
      </w:r>
      <w:r>
        <w:rPr>
          <w:spacing w:val="-1"/>
          <w:sz w:val="24"/>
        </w:rPr>
        <w:t xml:space="preserve"> </w:t>
      </w:r>
      <w:r>
        <w:rPr>
          <w:sz w:val="24"/>
        </w:rPr>
        <w:t>r.</w:t>
      </w:r>
    </w:p>
    <w:p w14:paraId="658ACF54" w14:textId="77777777" w:rsidR="00B07012" w:rsidRPr="00B57266" w:rsidRDefault="0020167A">
      <w:pPr>
        <w:pStyle w:val="Sraopastraipa"/>
        <w:numPr>
          <w:ilvl w:val="0"/>
          <w:numId w:val="1"/>
        </w:numPr>
        <w:tabs>
          <w:tab w:val="left" w:pos="822"/>
        </w:tabs>
        <w:spacing w:before="1" w:line="276" w:lineRule="auto"/>
        <w:ind w:left="821" w:right="102"/>
        <w:jc w:val="both"/>
        <w:rPr>
          <w:sz w:val="24"/>
        </w:rPr>
      </w:pPr>
      <w:r>
        <w:rPr>
          <w:sz w:val="24"/>
        </w:rPr>
        <w:t>Unguriai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sveiki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privalomas</w:t>
      </w:r>
      <w:r>
        <w:rPr>
          <w:spacing w:val="1"/>
          <w:sz w:val="24"/>
        </w:rPr>
        <w:t xml:space="preserve"> </w:t>
      </w:r>
      <w:r>
        <w:rPr>
          <w:sz w:val="24"/>
        </w:rPr>
        <w:t>veterinarinis</w:t>
      </w:r>
      <w:r>
        <w:rPr>
          <w:spacing w:val="1"/>
          <w:sz w:val="24"/>
        </w:rPr>
        <w:t xml:space="preserve"> </w:t>
      </w:r>
      <w:r>
        <w:rPr>
          <w:sz w:val="24"/>
        </w:rPr>
        <w:t>Europos</w:t>
      </w:r>
      <w:r>
        <w:rPr>
          <w:spacing w:val="1"/>
          <w:sz w:val="24"/>
        </w:rPr>
        <w:t xml:space="preserve"> </w:t>
      </w:r>
      <w:r>
        <w:rPr>
          <w:sz w:val="24"/>
        </w:rPr>
        <w:t>Sąjungos</w:t>
      </w:r>
      <w:r>
        <w:rPr>
          <w:spacing w:val="1"/>
          <w:sz w:val="24"/>
        </w:rPr>
        <w:t xml:space="preserve"> </w:t>
      </w:r>
      <w:r>
        <w:rPr>
          <w:sz w:val="24"/>
        </w:rPr>
        <w:t>vidaus</w:t>
      </w:r>
      <w:r>
        <w:rPr>
          <w:spacing w:val="1"/>
          <w:sz w:val="24"/>
        </w:rPr>
        <w:t xml:space="preserve"> </w:t>
      </w:r>
      <w:r>
        <w:rPr>
          <w:sz w:val="24"/>
        </w:rPr>
        <w:t>prekybos</w:t>
      </w:r>
      <w:r>
        <w:rPr>
          <w:spacing w:val="-57"/>
          <w:sz w:val="24"/>
        </w:rPr>
        <w:t xml:space="preserve"> </w:t>
      </w:r>
      <w:r>
        <w:rPr>
          <w:sz w:val="24"/>
        </w:rPr>
        <w:t>sertifikatas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įvežamiems </w:t>
      </w:r>
      <w:r w:rsidRPr="00B57266">
        <w:rPr>
          <w:sz w:val="24"/>
        </w:rPr>
        <w:t>unguriams.</w:t>
      </w:r>
    </w:p>
    <w:p w14:paraId="1940ADEC" w14:textId="4E251B76" w:rsidR="00B07012" w:rsidRPr="00B57266" w:rsidRDefault="0020167A">
      <w:pPr>
        <w:pStyle w:val="Sraopastraipa"/>
        <w:numPr>
          <w:ilvl w:val="0"/>
          <w:numId w:val="1"/>
        </w:numPr>
        <w:tabs>
          <w:tab w:val="left" w:pos="822"/>
        </w:tabs>
        <w:spacing w:line="275" w:lineRule="exact"/>
        <w:ind w:hanging="361"/>
        <w:jc w:val="both"/>
        <w:rPr>
          <w:sz w:val="24"/>
        </w:rPr>
      </w:pPr>
      <w:r w:rsidRPr="00B57266">
        <w:rPr>
          <w:sz w:val="24"/>
        </w:rPr>
        <w:t>Tiekėjas</w:t>
      </w:r>
      <w:r w:rsidRPr="00B57266">
        <w:rPr>
          <w:spacing w:val="-1"/>
          <w:sz w:val="24"/>
        </w:rPr>
        <w:t xml:space="preserve"> </w:t>
      </w:r>
      <w:r w:rsidRPr="00B57266">
        <w:rPr>
          <w:sz w:val="24"/>
        </w:rPr>
        <w:t>turi</w:t>
      </w:r>
      <w:r w:rsidRPr="00B57266">
        <w:rPr>
          <w:spacing w:val="-1"/>
          <w:sz w:val="24"/>
        </w:rPr>
        <w:t xml:space="preserve"> </w:t>
      </w:r>
      <w:r w:rsidRPr="00B57266">
        <w:rPr>
          <w:sz w:val="24"/>
        </w:rPr>
        <w:t xml:space="preserve">pristatyti </w:t>
      </w:r>
      <w:r w:rsidRPr="002642FE">
        <w:rPr>
          <w:sz w:val="24"/>
        </w:rPr>
        <w:t>ungurius</w:t>
      </w:r>
      <w:r w:rsidRPr="002642FE">
        <w:rPr>
          <w:spacing w:val="-1"/>
          <w:sz w:val="24"/>
        </w:rPr>
        <w:t xml:space="preserve"> </w:t>
      </w:r>
      <w:r w:rsidRPr="002642FE">
        <w:rPr>
          <w:sz w:val="24"/>
        </w:rPr>
        <w:t>202</w:t>
      </w:r>
      <w:r w:rsidR="001D102B" w:rsidRPr="002642FE">
        <w:rPr>
          <w:sz w:val="24"/>
        </w:rPr>
        <w:t>5</w:t>
      </w:r>
      <w:r w:rsidRPr="002642FE">
        <w:rPr>
          <w:sz w:val="24"/>
        </w:rPr>
        <w:t xml:space="preserve"> m.</w:t>
      </w:r>
      <w:r w:rsidRPr="002642FE">
        <w:rPr>
          <w:spacing w:val="-1"/>
          <w:sz w:val="24"/>
        </w:rPr>
        <w:t xml:space="preserve"> </w:t>
      </w:r>
      <w:r w:rsidRPr="002642FE">
        <w:rPr>
          <w:sz w:val="24"/>
        </w:rPr>
        <w:t xml:space="preserve">nuo </w:t>
      </w:r>
      <w:r w:rsidR="001D102B" w:rsidRPr="002642FE">
        <w:rPr>
          <w:sz w:val="24"/>
        </w:rPr>
        <w:t>vasario</w:t>
      </w:r>
      <w:r w:rsidRPr="002642FE">
        <w:rPr>
          <w:spacing w:val="-1"/>
          <w:sz w:val="24"/>
        </w:rPr>
        <w:t xml:space="preserve"> </w:t>
      </w:r>
      <w:r w:rsidRPr="002642FE">
        <w:rPr>
          <w:sz w:val="24"/>
        </w:rPr>
        <w:t>1</w:t>
      </w:r>
      <w:r w:rsidRPr="002642FE">
        <w:rPr>
          <w:spacing w:val="-1"/>
          <w:sz w:val="24"/>
        </w:rPr>
        <w:t xml:space="preserve"> </w:t>
      </w:r>
      <w:r w:rsidRPr="002642FE">
        <w:rPr>
          <w:sz w:val="24"/>
        </w:rPr>
        <w:t>d. iki balandžio</w:t>
      </w:r>
      <w:r w:rsidRPr="002642FE">
        <w:rPr>
          <w:spacing w:val="1"/>
          <w:sz w:val="24"/>
        </w:rPr>
        <w:t xml:space="preserve"> </w:t>
      </w:r>
      <w:r w:rsidR="00F67A1B" w:rsidRPr="002642FE">
        <w:rPr>
          <w:sz w:val="24"/>
        </w:rPr>
        <w:t>30</w:t>
      </w:r>
      <w:r w:rsidRPr="002642FE">
        <w:rPr>
          <w:spacing w:val="-1"/>
          <w:sz w:val="24"/>
        </w:rPr>
        <w:t xml:space="preserve"> </w:t>
      </w:r>
      <w:r w:rsidRPr="002642FE">
        <w:rPr>
          <w:sz w:val="24"/>
        </w:rPr>
        <w:t>d.</w:t>
      </w:r>
    </w:p>
    <w:p w14:paraId="615CF97E" w14:textId="6041787F" w:rsidR="00B07012" w:rsidRDefault="0020167A">
      <w:pPr>
        <w:pStyle w:val="Sraopastraipa"/>
        <w:numPr>
          <w:ilvl w:val="0"/>
          <w:numId w:val="1"/>
        </w:numPr>
        <w:tabs>
          <w:tab w:val="left" w:pos="822"/>
        </w:tabs>
        <w:spacing w:before="41" w:line="276" w:lineRule="auto"/>
        <w:ind w:left="821" w:right="103"/>
        <w:jc w:val="both"/>
        <w:rPr>
          <w:sz w:val="24"/>
        </w:rPr>
      </w:pPr>
      <w:r w:rsidRPr="00B57266">
        <w:rPr>
          <w:sz w:val="24"/>
        </w:rPr>
        <w:t xml:space="preserve">Tiksli </w:t>
      </w:r>
      <w:r w:rsidRPr="00B57266">
        <w:rPr>
          <w:sz w:val="24"/>
        </w:rPr>
        <w:t>ungurių pristatymo į Žuvininkystės tarnybos Žuvivaisos departamento Pietų regiono</w:t>
      </w:r>
      <w:r w:rsidRPr="00B57266">
        <w:rPr>
          <w:spacing w:val="1"/>
          <w:sz w:val="24"/>
        </w:rPr>
        <w:t xml:space="preserve"> </w:t>
      </w:r>
      <w:r w:rsidRPr="00B57266">
        <w:rPr>
          <w:sz w:val="24"/>
        </w:rPr>
        <w:t>žuvivaisos</w:t>
      </w:r>
      <w:r w:rsidRPr="00B57266">
        <w:rPr>
          <w:spacing w:val="-12"/>
          <w:sz w:val="24"/>
        </w:rPr>
        <w:t xml:space="preserve"> </w:t>
      </w:r>
      <w:r w:rsidRPr="00B57266">
        <w:rPr>
          <w:sz w:val="24"/>
        </w:rPr>
        <w:t>skyrių</w:t>
      </w:r>
      <w:r w:rsidRPr="00B57266">
        <w:rPr>
          <w:spacing w:val="-11"/>
          <w:sz w:val="24"/>
        </w:rPr>
        <w:t xml:space="preserve"> </w:t>
      </w:r>
      <w:proofErr w:type="spellStart"/>
      <w:r w:rsidRPr="00B57266">
        <w:rPr>
          <w:sz w:val="24"/>
        </w:rPr>
        <w:t>Laukystą</w:t>
      </w:r>
      <w:proofErr w:type="spellEnd"/>
      <w:r w:rsidRPr="00B57266">
        <w:rPr>
          <w:spacing w:val="-11"/>
          <w:sz w:val="24"/>
        </w:rPr>
        <w:t xml:space="preserve"> </w:t>
      </w:r>
      <w:proofErr w:type="spellStart"/>
      <w:r w:rsidRPr="00B57266">
        <w:rPr>
          <w:sz w:val="24"/>
        </w:rPr>
        <w:t>Mančiūnų</w:t>
      </w:r>
      <w:proofErr w:type="spellEnd"/>
      <w:r w:rsidRPr="00B57266">
        <w:rPr>
          <w:spacing w:val="-12"/>
          <w:sz w:val="24"/>
        </w:rPr>
        <w:t xml:space="preserve"> </w:t>
      </w:r>
      <w:r w:rsidRPr="00B57266">
        <w:rPr>
          <w:sz w:val="24"/>
        </w:rPr>
        <w:t>k.,</w:t>
      </w:r>
      <w:r w:rsidRPr="00B57266">
        <w:rPr>
          <w:spacing w:val="-11"/>
          <w:sz w:val="24"/>
        </w:rPr>
        <w:t xml:space="preserve"> </w:t>
      </w:r>
      <w:r w:rsidRPr="00B57266">
        <w:rPr>
          <w:sz w:val="24"/>
        </w:rPr>
        <w:t>Žąslių</w:t>
      </w:r>
      <w:r w:rsidRPr="00B57266">
        <w:rPr>
          <w:spacing w:val="-12"/>
          <w:sz w:val="24"/>
        </w:rPr>
        <w:t xml:space="preserve"> </w:t>
      </w:r>
      <w:r w:rsidRPr="00B57266">
        <w:rPr>
          <w:sz w:val="24"/>
        </w:rPr>
        <w:t>sen.,</w:t>
      </w:r>
      <w:r w:rsidRPr="00B57266">
        <w:rPr>
          <w:spacing w:val="-11"/>
          <w:sz w:val="24"/>
        </w:rPr>
        <w:t xml:space="preserve"> </w:t>
      </w:r>
      <w:r w:rsidRPr="00B57266">
        <w:rPr>
          <w:sz w:val="24"/>
        </w:rPr>
        <w:t>Kaišiadorių</w:t>
      </w:r>
      <w:r w:rsidRPr="00B57266">
        <w:rPr>
          <w:spacing w:val="-12"/>
          <w:sz w:val="24"/>
        </w:rPr>
        <w:t xml:space="preserve"> </w:t>
      </w:r>
      <w:r w:rsidRPr="00B57266">
        <w:rPr>
          <w:sz w:val="24"/>
        </w:rPr>
        <w:t>r.</w:t>
      </w:r>
      <w:r w:rsidRPr="00B57266">
        <w:rPr>
          <w:spacing w:val="-12"/>
          <w:sz w:val="24"/>
        </w:rPr>
        <w:t xml:space="preserve"> </w:t>
      </w:r>
      <w:r w:rsidRPr="00B57266">
        <w:rPr>
          <w:sz w:val="24"/>
        </w:rPr>
        <w:t>data</w:t>
      </w:r>
      <w:r w:rsidRPr="00B57266">
        <w:rPr>
          <w:spacing w:val="-12"/>
          <w:sz w:val="24"/>
        </w:rPr>
        <w:t xml:space="preserve"> </w:t>
      </w:r>
      <w:r w:rsidRPr="00B57266">
        <w:rPr>
          <w:sz w:val="24"/>
        </w:rPr>
        <w:t>ir</w:t>
      </w:r>
      <w:r w:rsidRPr="00B57266">
        <w:rPr>
          <w:spacing w:val="-12"/>
          <w:sz w:val="24"/>
        </w:rPr>
        <w:t xml:space="preserve"> </w:t>
      </w:r>
      <w:r w:rsidRPr="00B57266">
        <w:rPr>
          <w:sz w:val="24"/>
        </w:rPr>
        <w:t>laikas</w:t>
      </w:r>
      <w:r w:rsidRPr="00B57266">
        <w:rPr>
          <w:spacing w:val="-11"/>
          <w:sz w:val="24"/>
        </w:rPr>
        <w:t xml:space="preserve"> </w:t>
      </w:r>
      <w:r w:rsidRPr="00B57266">
        <w:rPr>
          <w:sz w:val="24"/>
        </w:rPr>
        <w:t>suderinamas</w:t>
      </w:r>
      <w:r w:rsidRPr="00B57266">
        <w:rPr>
          <w:spacing w:val="-58"/>
          <w:sz w:val="24"/>
        </w:rPr>
        <w:t xml:space="preserve"> </w:t>
      </w:r>
      <w:r w:rsidRPr="00B57266">
        <w:rPr>
          <w:sz w:val="24"/>
        </w:rPr>
        <w:t>su Perkančiąja organizacija prieš</w:t>
      </w:r>
      <w:r>
        <w:rPr>
          <w:sz w:val="24"/>
        </w:rPr>
        <w:t xml:space="preserve"> </w:t>
      </w:r>
      <w:r w:rsidR="001979F2">
        <w:rPr>
          <w:sz w:val="24"/>
        </w:rPr>
        <w:t>3</w:t>
      </w:r>
      <w:r>
        <w:rPr>
          <w:sz w:val="24"/>
        </w:rPr>
        <w:t xml:space="preserve"> darbo dien</w:t>
      </w:r>
      <w:r w:rsidR="001979F2">
        <w:rPr>
          <w:sz w:val="24"/>
        </w:rPr>
        <w:t>as</w:t>
      </w:r>
      <w:r>
        <w:rPr>
          <w:sz w:val="24"/>
        </w:rPr>
        <w:t xml:space="preserve">, kontaktinis asmuo </w:t>
      </w:r>
      <w:r w:rsidR="00F81AEF">
        <w:rPr>
          <w:sz w:val="24"/>
        </w:rPr>
        <w:t>Alina Širvinska</w:t>
      </w:r>
      <w:r>
        <w:rPr>
          <w:sz w:val="24"/>
        </w:rPr>
        <w:t xml:space="preserve"> (el.</w:t>
      </w:r>
      <w:r>
        <w:rPr>
          <w:spacing w:val="1"/>
          <w:sz w:val="24"/>
        </w:rPr>
        <w:t xml:space="preserve"> </w:t>
      </w:r>
      <w:r>
        <w:rPr>
          <w:sz w:val="24"/>
        </w:rPr>
        <w:t>paštas</w:t>
      </w:r>
      <w:r>
        <w:rPr>
          <w:spacing w:val="-1"/>
          <w:sz w:val="24"/>
        </w:rPr>
        <w:t xml:space="preserve"> </w:t>
      </w:r>
      <w:proofErr w:type="spellStart"/>
      <w:r w:rsidR="00F81AEF">
        <w:rPr>
          <w:sz w:val="24"/>
        </w:rPr>
        <w:t>alina.sirvinska</w:t>
      </w:r>
      <w:r>
        <w:rPr>
          <w:sz w:val="24"/>
        </w:rPr>
        <w:t>@zuv.lt</w:t>
      </w:r>
      <w:proofErr w:type="spellEnd"/>
      <w:r>
        <w:rPr>
          <w:sz w:val="24"/>
        </w:rPr>
        <w:t>).</w:t>
      </w:r>
    </w:p>
    <w:p w14:paraId="46DC50E8" w14:textId="77777777" w:rsidR="00B07012" w:rsidRDefault="00B07012">
      <w:pPr>
        <w:pStyle w:val="Pagrindinistekstas"/>
        <w:spacing w:before="9"/>
        <w:rPr>
          <w:sz w:val="27"/>
        </w:rPr>
      </w:pPr>
    </w:p>
    <w:p w14:paraId="0D18B0F9" w14:textId="77777777" w:rsidR="00B07012" w:rsidRDefault="0020167A">
      <w:pPr>
        <w:pStyle w:val="Antrat1"/>
        <w:ind w:right="2856"/>
        <w:jc w:val="right"/>
      </w:pPr>
      <w:r>
        <w:t>PAPILDOMI</w:t>
      </w:r>
      <w:r>
        <w:rPr>
          <w:spacing w:val="-2"/>
        </w:rPr>
        <w:t xml:space="preserve"> </w:t>
      </w:r>
      <w:r>
        <w:t>REIKALAVIMAI:</w:t>
      </w:r>
    </w:p>
    <w:p w14:paraId="0749E806" w14:textId="77777777" w:rsidR="00B07012" w:rsidRDefault="00B07012">
      <w:pPr>
        <w:pStyle w:val="Pagrindinistekstas"/>
        <w:spacing w:before="1"/>
        <w:rPr>
          <w:b/>
          <w:sz w:val="31"/>
        </w:rPr>
      </w:pPr>
    </w:p>
    <w:p w14:paraId="3956DE0F" w14:textId="77777777" w:rsidR="00B07012" w:rsidRDefault="0020167A">
      <w:pPr>
        <w:pStyle w:val="Sraopastraipa"/>
        <w:numPr>
          <w:ilvl w:val="0"/>
          <w:numId w:val="1"/>
        </w:numPr>
        <w:tabs>
          <w:tab w:val="left" w:pos="822"/>
        </w:tabs>
        <w:spacing w:line="276" w:lineRule="auto"/>
        <w:ind w:left="821" w:right="103"/>
        <w:jc w:val="both"/>
        <w:rPr>
          <w:sz w:val="24"/>
        </w:rPr>
      </w:pPr>
      <w:r>
        <w:rPr>
          <w:sz w:val="24"/>
        </w:rPr>
        <w:t>Laimėjęs konkursą tiekėjas turi sudaryti sąlygas užsakovo atstovams atlikti įsigytų ungurių</w:t>
      </w:r>
      <w:r>
        <w:rPr>
          <w:spacing w:val="1"/>
          <w:sz w:val="24"/>
        </w:rPr>
        <w:t xml:space="preserve"> </w:t>
      </w:r>
      <w:r>
        <w:rPr>
          <w:sz w:val="24"/>
        </w:rPr>
        <w:t>ekspertinį</w:t>
      </w:r>
      <w:r>
        <w:rPr>
          <w:spacing w:val="1"/>
          <w:sz w:val="24"/>
        </w:rPr>
        <w:t xml:space="preserve"> </w:t>
      </w:r>
      <w:r>
        <w:rPr>
          <w:sz w:val="24"/>
        </w:rPr>
        <w:t>įvertinimą</w:t>
      </w:r>
      <w:r>
        <w:rPr>
          <w:spacing w:val="1"/>
          <w:sz w:val="24"/>
        </w:rPr>
        <w:t xml:space="preserve"> </w:t>
      </w:r>
      <w:r>
        <w:rPr>
          <w:sz w:val="24"/>
        </w:rPr>
        <w:t>prieš</w:t>
      </w:r>
      <w:r>
        <w:rPr>
          <w:spacing w:val="1"/>
          <w:sz w:val="24"/>
        </w:rPr>
        <w:t xml:space="preserve"> </w:t>
      </w:r>
      <w:r>
        <w:rPr>
          <w:sz w:val="24"/>
        </w:rPr>
        <w:t>pristatant</w:t>
      </w:r>
      <w:r>
        <w:rPr>
          <w:spacing w:val="1"/>
          <w:sz w:val="24"/>
        </w:rPr>
        <w:t xml:space="preserve"> </w:t>
      </w:r>
      <w:r>
        <w:rPr>
          <w:sz w:val="24"/>
        </w:rPr>
        <w:t>žuvis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Lietuvą.</w:t>
      </w:r>
      <w:r>
        <w:rPr>
          <w:spacing w:val="1"/>
          <w:sz w:val="24"/>
        </w:rPr>
        <w:t xml:space="preserve"> </w:t>
      </w:r>
      <w:r>
        <w:rPr>
          <w:sz w:val="24"/>
        </w:rPr>
        <w:t>Išlaidas</w:t>
      </w:r>
      <w:r>
        <w:rPr>
          <w:spacing w:val="1"/>
          <w:sz w:val="24"/>
        </w:rPr>
        <w:t xml:space="preserve"> </w:t>
      </w:r>
      <w:r>
        <w:rPr>
          <w:sz w:val="24"/>
        </w:rPr>
        <w:t>susijusias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ekspertiniu</w:t>
      </w:r>
      <w:r>
        <w:rPr>
          <w:spacing w:val="1"/>
          <w:sz w:val="24"/>
        </w:rPr>
        <w:t xml:space="preserve"> </w:t>
      </w:r>
      <w:r>
        <w:rPr>
          <w:sz w:val="24"/>
        </w:rPr>
        <w:t>vertinimu</w:t>
      </w:r>
      <w:r>
        <w:rPr>
          <w:spacing w:val="-1"/>
          <w:sz w:val="24"/>
        </w:rPr>
        <w:t xml:space="preserve"> </w:t>
      </w:r>
      <w:r>
        <w:rPr>
          <w:sz w:val="24"/>
        </w:rPr>
        <w:t>apmoka</w:t>
      </w:r>
      <w:r>
        <w:rPr>
          <w:spacing w:val="-1"/>
          <w:sz w:val="24"/>
        </w:rPr>
        <w:t xml:space="preserve"> </w:t>
      </w:r>
      <w:r>
        <w:rPr>
          <w:sz w:val="24"/>
        </w:rPr>
        <w:t>užsakovas.</w:t>
      </w:r>
    </w:p>
    <w:p w14:paraId="5491C1E9" w14:textId="77777777" w:rsidR="00B07012" w:rsidRDefault="0020167A">
      <w:pPr>
        <w:pStyle w:val="Sraopastraipa"/>
        <w:numPr>
          <w:ilvl w:val="0"/>
          <w:numId w:val="1"/>
        </w:numPr>
        <w:tabs>
          <w:tab w:val="left" w:pos="822"/>
        </w:tabs>
        <w:spacing w:before="1" w:line="276" w:lineRule="auto"/>
        <w:ind w:left="821" w:right="102"/>
        <w:jc w:val="both"/>
        <w:rPr>
          <w:sz w:val="24"/>
        </w:rPr>
      </w:pPr>
      <w:r>
        <w:rPr>
          <w:sz w:val="24"/>
        </w:rPr>
        <w:t>Pristačius partiją stiklinių ungurių 72 valandų bėgyje bus išrenkami kritę unguriai, kurie bus</w:t>
      </w:r>
      <w:r>
        <w:rPr>
          <w:spacing w:val="1"/>
          <w:sz w:val="24"/>
        </w:rPr>
        <w:t xml:space="preserve"> </w:t>
      </w:r>
      <w:r>
        <w:rPr>
          <w:sz w:val="24"/>
        </w:rPr>
        <w:t>suskaičiuojami</w:t>
      </w:r>
      <w:r>
        <w:rPr>
          <w:spacing w:val="-1"/>
          <w:sz w:val="24"/>
        </w:rPr>
        <w:t xml:space="preserve"> </w:t>
      </w:r>
      <w:r>
        <w:rPr>
          <w:sz w:val="24"/>
        </w:rPr>
        <w:t>ir pasveriami bei</w:t>
      </w:r>
      <w:r>
        <w:rPr>
          <w:spacing w:val="-1"/>
          <w:sz w:val="24"/>
        </w:rPr>
        <w:t xml:space="preserve"> </w:t>
      </w:r>
      <w:r>
        <w:rPr>
          <w:sz w:val="24"/>
        </w:rPr>
        <w:t>kaupiami šaldiklyje.</w:t>
      </w:r>
    </w:p>
    <w:p w14:paraId="76C8E706" w14:textId="77777777" w:rsidR="00B07012" w:rsidRDefault="0020167A">
      <w:pPr>
        <w:pStyle w:val="Sraopastraipa"/>
        <w:numPr>
          <w:ilvl w:val="0"/>
          <w:numId w:val="1"/>
        </w:numPr>
        <w:tabs>
          <w:tab w:val="left" w:pos="822"/>
        </w:tabs>
        <w:spacing w:line="276" w:lineRule="auto"/>
        <w:ind w:left="821" w:right="102"/>
        <w:jc w:val="both"/>
        <w:rPr>
          <w:sz w:val="24"/>
        </w:rPr>
      </w:pPr>
      <w:r>
        <w:rPr>
          <w:sz w:val="24"/>
        </w:rPr>
        <w:t>Tiekėjas</w:t>
      </w:r>
      <w:r>
        <w:rPr>
          <w:spacing w:val="1"/>
          <w:sz w:val="24"/>
        </w:rPr>
        <w:t xml:space="preserve"> </w:t>
      </w:r>
      <w:r>
        <w:rPr>
          <w:sz w:val="24"/>
        </w:rPr>
        <w:t>turės</w:t>
      </w:r>
      <w:r>
        <w:rPr>
          <w:spacing w:val="1"/>
          <w:sz w:val="24"/>
        </w:rPr>
        <w:t xml:space="preserve"> </w:t>
      </w:r>
      <w:r>
        <w:rPr>
          <w:sz w:val="24"/>
        </w:rPr>
        <w:t>teisę</w:t>
      </w:r>
      <w:r>
        <w:rPr>
          <w:spacing w:val="1"/>
          <w:sz w:val="24"/>
        </w:rPr>
        <w:t xml:space="preserve"> </w:t>
      </w:r>
      <w:r>
        <w:rPr>
          <w:sz w:val="24"/>
        </w:rPr>
        <w:t>72</w:t>
      </w:r>
      <w:r>
        <w:rPr>
          <w:spacing w:val="1"/>
          <w:sz w:val="24"/>
        </w:rPr>
        <w:t xml:space="preserve"> </w:t>
      </w:r>
      <w:r>
        <w:rPr>
          <w:sz w:val="24"/>
        </w:rPr>
        <w:t>valandas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stiklinių</w:t>
      </w:r>
      <w:r>
        <w:rPr>
          <w:spacing w:val="1"/>
          <w:sz w:val="24"/>
        </w:rPr>
        <w:t xml:space="preserve"> </w:t>
      </w:r>
      <w:r>
        <w:rPr>
          <w:sz w:val="24"/>
        </w:rPr>
        <w:t>ungurių</w:t>
      </w:r>
      <w:r>
        <w:rPr>
          <w:spacing w:val="1"/>
          <w:sz w:val="24"/>
        </w:rPr>
        <w:t xml:space="preserve"> </w:t>
      </w:r>
      <w:r>
        <w:rPr>
          <w:sz w:val="24"/>
        </w:rPr>
        <w:t>pristatymo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Perkančiosios</w:t>
      </w:r>
      <w:r>
        <w:rPr>
          <w:spacing w:val="1"/>
          <w:sz w:val="24"/>
        </w:rPr>
        <w:t xml:space="preserve"> </w:t>
      </w:r>
      <w:r>
        <w:rPr>
          <w:sz w:val="24"/>
        </w:rPr>
        <w:t>organizacijos</w:t>
      </w:r>
      <w:r>
        <w:rPr>
          <w:spacing w:val="1"/>
          <w:sz w:val="24"/>
        </w:rPr>
        <w:t xml:space="preserve"> </w:t>
      </w:r>
      <w:r>
        <w:rPr>
          <w:sz w:val="24"/>
        </w:rPr>
        <w:t>Žuvininkystės</w:t>
      </w:r>
      <w:r>
        <w:rPr>
          <w:spacing w:val="1"/>
          <w:sz w:val="24"/>
        </w:rPr>
        <w:t xml:space="preserve"> </w:t>
      </w:r>
      <w:r>
        <w:rPr>
          <w:sz w:val="24"/>
        </w:rPr>
        <w:t>tarnybos</w:t>
      </w:r>
      <w:r>
        <w:rPr>
          <w:spacing w:val="1"/>
          <w:sz w:val="24"/>
        </w:rPr>
        <w:t xml:space="preserve"> </w:t>
      </w:r>
      <w:r>
        <w:rPr>
          <w:sz w:val="24"/>
        </w:rPr>
        <w:t>Pietų</w:t>
      </w:r>
      <w:r>
        <w:rPr>
          <w:spacing w:val="1"/>
          <w:sz w:val="24"/>
        </w:rPr>
        <w:t xml:space="preserve"> </w:t>
      </w:r>
      <w:r>
        <w:rPr>
          <w:sz w:val="24"/>
        </w:rPr>
        <w:t>žuvivaisos</w:t>
      </w:r>
      <w:r>
        <w:rPr>
          <w:spacing w:val="1"/>
          <w:sz w:val="24"/>
        </w:rPr>
        <w:t xml:space="preserve"> </w:t>
      </w:r>
      <w:r>
        <w:rPr>
          <w:sz w:val="24"/>
        </w:rPr>
        <w:t>regiono</w:t>
      </w:r>
      <w:r>
        <w:rPr>
          <w:spacing w:val="1"/>
          <w:sz w:val="24"/>
        </w:rPr>
        <w:t xml:space="preserve"> </w:t>
      </w:r>
      <w:r>
        <w:rPr>
          <w:sz w:val="24"/>
        </w:rPr>
        <w:t>skyriuje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Laukystoje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dalyvauti</w:t>
      </w:r>
      <w:r>
        <w:rPr>
          <w:spacing w:val="-1"/>
          <w:sz w:val="24"/>
        </w:rPr>
        <w:t xml:space="preserve"> </w:t>
      </w:r>
      <w:r>
        <w:rPr>
          <w:sz w:val="24"/>
        </w:rPr>
        <w:t>surenkant kritusius ungurius.</w:t>
      </w:r>
    </w:p>
    <w:p w14:paraId="1453DA27" w14:textId="77777777" w:rsidR="00B07012" w:rsidRDefault="0020167A">
      <w:pPr>
        <w:pStyle w:val="Sraopastraipa"/>
        <w:numPr>
          <w:ilvl w:val="0"/>
          <w:numId w:val="1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z w:val="24"/>
        </w:rPr>
        <w:t>Užsakovas atsiskaito</w:t>
      </w:r>
      <w:r>
        <w:rPr>
          <w:spacing w:val="-1"/>
          <w:sz w:val="24"/>
        </w:rPr>
        <w:t xml:space="preserve"> </w:t>
      </w:r>
      <w:r>
        <w:rPr>
          <w:sz w:val="24"/>
        </w:rPr>
        <w:t>už</w:t>
      </w:r>
      <w:r>
        <w:rPr>
          <w:spacing w:val="-3"/>
          <w:sz w:val="24"/>
        </w:rPr>
        <w:t xml:space="preserve"> </w:t>
      </w:r>
      <w:r>
        <w:rPr>
          <w:sz w:val="24"/>
        </w:rPr>
        <w:t>likusius</w:t>
      </w:r>
      <w:r>
        <w:rPr>
          <w:spacing w:val="-1"/>
          <w:sz w:val="24"/>
        </w:rPr>
        <w:t xml:space="preserve"> </w:t>
      </w:r>
      <w:r>
        <w:rPr>
          <w:sz w:val="24"/>
        </w:rPr>
        <w:t>gyvus</w:t>
      </w:r>
      <w:r>
        <w:rPr>
          <w:spacing w:val="-2"/>
          <w:sz w:val="24"/>
        </w:rPr>
        <w:t xml:space="preserve"> </w:t>
      </w:r>
      <w:r>
        <w:rPr>
          <w:sz w:val="24"/>
        </w:rPr>
        <w:t>ungurius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72</w:t>
      </w:r>
      <w:r>
        <w:rPr>
          <w:spacing w:val="-2"/>
          <w:sz w:val="24"/>
        </w:rPr>
        <w:t xml:space="preserve"> </w:t>
      </w:r>
      <w:r>
        <w:rPr>
          <w:sz w:val="24"/>
        </w:rPr>
        <w:t>valandų</w:t>
      </w:r>
      <w:r>
        <w:rPr>
          <w:spacing w:val="-1"/>
          <w:sz w:val="24"/>
        </w:rPr>
        <w:t xml:space="preserve"> </w:t>
      </w:r>
      <w:r>
        <w:rPr>
          <w:sz w:val="24"/>
        </w:rPr>
        <w:t>adaptacijos</w:t>
      </w:r>
      <w:r>
        <w:rPr>
          <w:spacing w:val="-2"/>
          <w:sz w:val="24"/>
        </w:rPr>
        <w:t xml:space="preserve"> </w:t>
      </w:r>
      <w:r>
        <w:rPr>
          <w:sz w:val="24"/>
        </w:rPr>
        <w:t>laikotarpio.</w:t>
      </w:r>
    </w:p>
    <w:p w14:paraId="6FE4BF24" w14:textId="77777777" w:rsidR="00B07012" w:rsidRDefault="00B07012">
      <w:pPr>
        <w:pStyle w:val="Pagrindinistekstas"/>
        <w:rPr>
          <w:sz w:val="26"/>
        </w:rPr>
      </w:pPr>
    </w:p>
    <w:p w14:paraId="629E2C90" w14:textId="25C55225" w:rsidR="00B07012" w:rsidRDefault="00F81AEF">
      <w:pPr>
        <w:pStyle w:val="Pagrindinistekstas"/>
        <w:tabs>
          <w:tab w:val="left" w:pos="7963"/>
        </w:tabs>
        <w:spacing w:before="40"/>
        <w:ind w:left="102"/>
      </w:pPr>
      <w:r>
        <w:t xml:space="preserve"> </w:t>
      </w:r>
    </w:p>
    <w:sectPr w:rsidR="00B07012">
      <w:type w:val="continuous"/>
      <w:pgSz w:w="11910" w:h="16840"/>
      <w:pgMar w:top="480" w:right="460" w:bottom="280" w:left="16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E6291"/>
    <w:multiLevelType w:val="hybridMultilevel"/>
    <w:tmpl w:val="45AEB724"/>
    <w:lvl w:ilvl="0" w:tplc="89506AF6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01D25074">
      <w:numFmt w:val="bullet"/>
      <w:lvlText w:val="•"/>
      <w:lvlJc w:val="left"/>
      <w:pPr>
        <w:ind w:left="1722" w:hanging="360"/>
      </w:pPr>
      <w:rPr>
        <w:rFonts w:hint="default"/>
        <w:lang w:val="lt-LT" w:eastAsia="en-US" w:bidi="ar-SA"/>
      </w:rPr>
    </w:lvl>
    <w:lvl w:ilvl="2" w:tplc="C37C117E">
      <w:numFmt w:val="bullet"/>
      <w:lvlText w:val="•"/>
      <w:lvlJc w:val="left"/>
      <w:pPr>
        <w:ind w:left="2625" w:hanging="360"/>
      </w:pPr>
      <w:rPr>
        <w:rFonts w:hint="default"/>
        <w:lang w:val="lt-LT" w:eastAsia="en-US" w:bidi="ar-SA"/>
      </w:rPr>
    </w:lvl>
    <w:lvl w:ilvl="3" w:tplc="69E04924">
      <w:numFmt w:val="bullet"/>
      <w:lvlText w:val="•"/>
      <w:lvlJc w:val="left"/>
      <w:pPr>
        <w:ind w:left="3527" w:hanging="360"/>
      </w:pPr>
      <w:rPr>
        <w:rFonts w:hint="default"/>
        <w:lang w:val="lt-LT" w:eastAsia="en-US" w:bidi="ar-SA"/>
      </w:rPr>
    </w:lvl>
    <w:lvl w:ilvl="4" w:tplc="3A3A0C14">
      <w:numFmt w:val="bullet"/>
      <w:lvlText w:val="•"/>
      <w:lvlJc w:val="left"/>
      <w:pPr>
        <w:ind w:left="4430" w:hanging="360"/>
      </w:pPr>
      <w:rPr>
        <w:rFonts w:hint="default"/>
        <w:lang w:val="lt-LT" w:eastAsia="en-US" w:bidi="ar-SA"/>
      </w:rPr>
    </w:lvl>
    <w:lvl w:ilvl="5" w:tplc="BEF0B416">
      <w:numFmt w:val="bullet"/>
      <w:lvlText w:val="•"/>
      <w:lvlJc w:val="left"/>
      <w:pPr>
        <w:ind w:left="5333" w:hanging="360"/>
      </w:pPr>
      <w:rPr>
        <w:rFonts w:hint="default"/>
        <w:lang w:val="lt-LT" w:eastAsia="en-US" w:bidi="ar-SA"/>
      </w:rPr>
    </w:lvl>
    <w:lvl w:ilvl="6" w:tplc="61962CF6">
      <w:numFmt w:val="bullet"/>
      <w:lvlText w:val="•"/>
      <w:lvlJc w:val="left"/>
      <w:pPr>
        <w:ind w:left="6235" w:hanging="360"/>
      </w:pPr>
      <w:rPr>
        <w:rFonts w:hint="default"/>
        <w:lang w:val="lt-LT" w:eastAsia="en-US" w:bidi="ar-SA"/>
      </w:rPr>
    </w:lvl>
    <w:lvl w:ilvl="7" w:tplc="4956FF3C">
      <w:numFmt w:val="bullet"/>
      <w:lvlText w:val="•"/>
      <w:lvlJc w:val="left"/>
      <w:pPr>
        <w:ind w:left="7138" w:hanging="360"/>
      </w:pPr>
      <w:rPr>
        <w:rFonts w:hint="default"/>
        <w:lang w:val="lt-LT" w:eastAsia="en-US" w:bidi="ar-SA"/>
      </w:rPr>
    </w:lvl>
    <w:lvl w:ilvl="8" w:tplc="2C1E095E">
      <w:numFmt w:val="bullet"/>
      <w:lvlText w:val="•"/>
      <w:lvlJc w:val="left"/>
      <w:pPr>
        <w:ind w:left="8041" w:hanging="360"/>
      </w:pPr>
      <w:rPr>
        <w:rFonts w:hint="default"/>
        <w:lang w:val="lt-LT" w:eastAsia="en-US" w:bidi="ar-SA"/>
      </w:rPr>
    </w:lvl>
  </w:abstractNum>
  <w:num w:numId="1" w16cid:durableId="368534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12"/>
    <w:rsid w:val="001979F2"/>
    <w:rsid w:val="001D102B"/>
    <w:rsid w:val="0020167A"/>
    <w:rsid w:val="00246CB9"/>
    <w:rsid w:val="002642FE"/>
    <w:rsid w:val="005A35BA"/>
    <w:rsid w:val="008B09DE"/>
    <w:rsid w:val="00970449"/>
    <w:rsid w:val="00AD6CD0"/>
    <w:rsid w:val="00B07012"/>
    <w:rsid w:val="00B57266"/>
    <w:rsid w:val="00E62C45"/>
    <w:rsid w:val="00E66848"/>
    <w:rsid w:val="00F67A1B"/>
    <w:rsid w:val="00F8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B3999"/>
  <w15:docId w15:val="{1ED8FE50-87F4-49AD-8A8E-97FEC089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right="481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1394</Words>
  <Characters>796</Characters>
  <Application>Microsoft Office Word</Application>
  <DocSecurity>4</DocSecurity>
  <Lines>6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Grigorjev</dc:creator>
  <cp:lastModifiedBy>Andrej Grigorjev</cp:lastModifiedBy>
  <cp:revision>2</cp:revision>
  <dcterms:created xsi:type="dcterms:W3CDTF">2024-12-23T09:26:00Z</dcterms:created>
  <dcterms:modified xsi:type="dcterms:W3CDTF">2024-12-23T09:26:00Z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2024-01-22T00:00:00Z</vt:filetime>
  </property>
</Properties>
</file>