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23D3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  <w:r>
        <w:rPr>
          <w:rStyle w:val="FontStyle15"/>
          <w:rFonts w:eastAsiaTheme="majorEastAsia"/>
          <w:b/>
          <w:bCs/>
          <w:sz w:val="22"/>
          <w:szCs w:val="22"/>
        </w:rPr>
        <w:t>GYVYBINIŲ FUNKCIJŲ MONITORIŲ SU CENTRINĖMIS STOTIMIS TECHNINĖS SPECIFIKACIJOS PROJEKTAS</w:t>
      </w:r>
    </w:p>
    <w:p w14:paraId="3FBE09CE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788AE77E" w14:textId="77777777" w:rsidR="00A9107B" w:rsidRPr="00315449" w:rsidRDefault="00A9107B" w:rsidP="00A9107B">
      <w:pPr>
        <w:rPr>
          <w:rStyle w:val="FontStyle15"/>
          <w:rFonts w:eastAsiaTheme="majorEastAsia"/>
          <w:b/>
          <w:bCs/>
          <w:sz w:val="22"/>
          <w:szCs w:val="22"/>
        </w:rPr>
      </w:pPr>
      <w:r>
        <w:rPr>
          <w:rStyle w:val="FontStyle15"/>
          <w:rFonts w:eastAsiaTheme="majorEastAsia"/>
          <w:b/>
          <w:bCs/>
          <w:sz w:val="22"/>
          <w:szCs w:val="22"/>
        </w:rPr>
        <w:t xml:space="preserve">1 pirkimo dalis. </w:t>
      </w:r>
      <w:r w:rsidRPr="00DF6810">
        <w:rPr>
          <w:rStyle w:val="FontStyle15"/>
          <w:rFonts w:eastAsiaTheme="majorEastAsia"/>
          <w:b/>
          <w:bCs/>
          <w:sz w:val="22"/>
          <w:szCs w:val="22"/>
        </w:rPr>
        <w:t>Gyvybinių funkcijų monitoriai</w:t>
      </w:r>
      <w:r>
        <w:rPr>
          <w:rStyle w:val="FontStyle15"/>
          <w:rFonts w:eastAsiaTheme="majorEastAsia"/>
          <w:b/>
          <w:bCs/>
          <w:sz w:val="22"/>
          <w:szCs w:val="22"/>
        </w:rPr>
        <w:t xml:space="preserve"> </w:t>
      </w:r>
      <w:r w:rsidRPr="00DF6810">
        <w:rPr>
          <w:rStyle w:val="FontStyle15"/>
          <w:rFonts w:eastAsiaTheme="majorEastAsia"/>
          <w:b/>
          <w:bCs/>
          <w:sz w:val="22"/>
          <w:szCs w:val="22"/>
        </w:rPr>
        <w:t>su centrine stotimi</w:t>
      </w:r>
      <w:r>
        <w:rPr>
          <w:rStyle w:val="FontStyle15"/>
          <w:rFonts w:eastAsiaTheme="majorEastAsia"/>
          <w:b/>
          <w:bCs/>
          <w:sz w:val="22"/>
          <w:szCs w:val="22"/>
        </w:rPr>
        <w:t xml:space="preserve"> intensyviai terapijai</w:t>
      </w:r>
    </w:p>
    <w:p w14:paraId="03DFCDCE" w14:textId="77777777" w:rsidR="00A9107B" w:rsidRPr="00315449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68"/>
        <w:gridCol w:w="3118"/>
        <w:gridCol w:w="3544"/>
        <w:gridCol w:w="2835"/>
      </w:tblGrid>
      <w:tr w:rsidR="00A9107B" w:rsidRPr="001C04E1" w14:paraId="73CBF42B" w14:textId="77777777" w:rsidTr="00A8301B">
        <w:tc>
          <w:tcPr>
            <w:tcW w:w="568" w:type="dxa"/>
          </w:tcPr>
          <w:p w14:paraId="3BE70338" w14:textId="77777777" w:rsidR="00A9107B" w:rsidRPr="001C04E1" w:rsidRDefault="00A9107B" w:rsidP="00A8301B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bookmarkStart w:id="0" w:name="_Hlk196494340"/>
            <w:r w:rsidRPr="001C04E1">
              <w:rPr>
                <w:rFonts w:eastAsia="Arial Unicode MS"/>
                <w:b/>
                <w:bCs/>
                <w:noProof/>
                <w:sz w:val="22"/>
                <w:szCs w:val="22"/>
              </w:rPr>
              <w:t>Eil.</w:t>
            </w:r>
          </w:p>
          <w:p w14:paraId="28735BB4" w14:textId="77777777" w:rsidR="00A9107B" w:rsidRPr="001C04E1" w:rsidRDefault="00A9107B" w:rsidP="00A8301B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 w:rsidRPr="001C04E1">
              <w:rPr>
                <w:rFonts w:eastAsia="Arial Unicode MS"/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3118" w:type="dxa"/>
            <w:vAlign w:val="center"/>
          </w:tcPr>
          <w:p w14:paraId="6C91D27E" w14:textId="77777777" w:rsidR="00A9107B" w:rsidRPr="001C04E1" w:rsidRDefault="00A9107B" w:rsidP="00A8301B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 w:rsidRPr="001C04E1">
              <w:rPr>
                <w:b/>
                <w:bCs/>
                <w:noProof/>
                <w:sz w:val="22"/>
                <w:szCs w:val="22"/>
              </w:rPr>
              <w:t>Parametras</w:t>
            </w:r>
          </w:p>
        </w:tc>
        <w:tc>
          <w:tcPr>
            <w:tcW w:w="3544" w:type="dxa"/>
            <w:vAlign w:val="center"/>
          </w:tcPr>
          <w:p w14:paraId="31451E44" w14:textId="77777777" w:rsidR="00A9107B" w:rsidRPr="001C04E1" w:rsidRDefault="00A9107B" w:rsidP="00A8301B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Reikalaujama p</w:t>
            </w:r>
            <w:r w:rsidRPr="001C04E1">
              <w:rPr>
                <w:b/>
                <w:bCs/>
                <w:noProof/>
                <w:sz w:val="22"/>
                <w:szCs w:val="22"/>
              </w:rPr>
              <w:t>arametro reikšmė</w:t>
            </w:r>
          </w:p>
        </w:tc>
        <w:tc>
          <w:tcPr>
            <w:tcW w:w="2835" w:type="dxa"/>
          </w:tcPr>
          <w:p w14:paraId="43A6DF29" w14:textId="77777777" w:rsidR="00A9107B" w:rsidRPr="00E11860" w:rsidRDefault="00A9107B" w:rsidP="00A8301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11860">
              <w:rPr>
                <w:b/>
                <w:sz w:val="22"/>
                <w:szCs w:val="22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A9107B" w:rsidRPr="001C04E1" w14:paraId="0D8D0C15" w14:textId="77777777" w:rsidTr="00A8301B">
        <w:tc>
          <w:tcPr>
            <w:tcW w:w="568" w:type="dxa"/>
          </w:tcPr>
          <w:p w14:paraId="72631260" w14:textId="77777777" w:rsidR="00A9107B" w:rsidRPr="001C04E1" w:rsidRDefault="00A9107B" w:rsidP="00A8301B">
            <w:pPr>
              <w:jc w:val="center"/>
              <w:rPr>
                <w:rFonts w:eastAsia="Arial Unicode MS"/>
                <w:noProof/>
                <w:sz w:val="22"/>
                <w:szCs w:val="22"/>
              </w:rPr>
            </w:pPr>
            <w:r w:rsidRPr="001C04E1">
              <w:rPr>
                <w:rFonts w:eastAsia="Arial Unicode MS"/>
                <w:noProof/>
                <w:sz w:val="22"/>
                <w:szCs w:val="22"/>
              </w:rPr>
              <w:t>I.</w:t>
            </w:r>
          </w:p>
        </w:tc>
        <w:tc>
          <w:tcPr>
            <w:tcW w:w="3118" w:type="dxa"/>
          </w:tcPr>
          <w:p w14:paraId="5DC4D759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</w:rPr>
              <w:t xml:space="preserve">Gyvybinių funkcijų monitorius </w:t>
            </w:r>
          </w:p>
        </w:tc>
        <w:tc>
          <w:tcPr>
            <w:tcW w:w="3544" w:type="dxa"/>
          </w:tcPr>
          <w:p w14:paraId="63864F84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6 vnt.</w:t>
            </w:r>
          </w:p>
        </w:tc>
        <w:tc>
          <w:tcPr>
            <w:tcW w:w="2835" w:type="dxa"/>
          </w:tcPr>
          <w:p w14:paraId="32A5612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06FA8373" w14:textId="77777777" w:rsidTr="00A8301B">
        <w:tc>
          <w:tcPr>
            <w:tcW w:w="568" w:type="dxa"/>
          </w:tcPr>
          <w:p w14:paraId="77153F38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5272D06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Monitoriaus paskirtis</w:t>
            </w:r>
          </w:p>
        </w:tc>
        <w:tc>
          <w:tcPr>
            <w:tcW w:w="3544" w:type="dxa"/>
          </w:tcPr>
          <w:p w14:paraId="4AF70563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Įvairaus amžiaus pacientų gyvybinių funkcijų monitoravimas </w:t>
            </w:r>
          </w:p>
        </w:tc>
        <w:tc>
          <w:tcPr>
            <w:tcW w:w="2835" w:type="dxa"/>
          </w:tcPr>
          <w:p w14:paraId="0196886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2A456BA" w14:textId="77777777" w:rsidTr="00A8301B">
        <w:tc>
          <w:tcPr>
            <w:tcW w:w="568" w:type="dxa"/>
          </w:tcPr>
          <w:p w14:paraId="53918B93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1A45F9C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Jutiklinis ekranas</w:t>
            </w:r>
          </w:p>
        </w:tc>
        <w:tc>
          <w:tcPr>
            <w:tcW w:w="3544" w:type="dxa"/>
          </w:tcPr>
          <w:p w14:paraId="69F48D54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1. Į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strižainė ne mažiau </w:t>
            </w:r>
            <w:r w:rsidRPr="001C04E1">
              <w:rPr>
                <w:noProof/>
                <w:sz w:val="22"/>
                <w:szCs w:val="22"/>
              </w:rPr>
              <w:t>35 cm</w:t>
            </w:r>
          </w:p>
          <w:p w14:paraId="65DECF6B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Skiriamoji geba ne mažiau 1920x1080</w:t>
            </w:r>
          </w:p>
          <w:p w14:paraId="2FC81809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Automatinis šviesumo reguliavimas</w:t>
            </w:r>
          </w:p>
          <w:p w14:paraId="2A4ED4C8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Antirefleksinis</w:t>
            </w:r>
          </w:p>
          <w:p w14:paraId="2D45C962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5. Valdomas gestais</w:t>
            </w:r>
          </w:p>
        </w:tc>
        <w:tc>
          <w:tcPr>
            <w:tcW w:w="2835" w:type="dxa"/>
          </w:tcPr>
          <w:p w14:paraId="694B8E70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64A4C147" w14:textId="77777777" w:rsidTr="00A8301B">
        <w:tc>
          <w:tcPr>
            <w:tcW w:w="568" w:type="dxa"/>
          </w:tcPr>
          <w:p w14:paraId="459FD099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124BC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Vienu metu ekrane atvaizduojamų kreivių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br/>
              <w:t>skaičius</w:t>
            </w:r>
          </w:p>
        </w:tc>
        <w:tc>
          <w:tcPr>
            <w:tcW w:w="3544" w:type="dxa"/>
          </w:tcPr>
          <w:p w14:paraId="1BF30FF4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12</w:t>
            </w:r>
          </w:p>
        </w:tc>
        <w:tc>
          <w:tcPr>
            <w:tcW w:w="2835" w:type="dxa"/>
          </w:tcPr>
          <w:p w14:paraId="56B7CF9E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22A15C06" w14:textId="77777777" w:rsidTr="00A8301B">
        <w:tc>
          <w:tcPr>
            <w:tcW w:w="568" w:type="dxa"/>
          </w:tcPr>
          <w:p w14:paraId="1F97BBAD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07B17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Monitoruojami parametrai</w:t>
            </w:r>
          </w:p>
        </w:tc>
        <w:tc>
          <w:tcPr>
            <w:tcW w:w="3544" w:type="dxa"/>
          </w:tcPr>
          <w:p w14:paraId="1130F9DB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1. EKG multiderivacinis kanalas</w:t>
            </w:r>
          </w:p>
          <w:p w14:paraId="1EEDFA30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2. Kvėpavimo dažnis</w:t>
            </w:r>
          </w:p>
          <w:p w14:paraId="2AA3BCAF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 xml:space="preserve">3. Širdies susitraukimų dažnis </w:t>
            </w:r>
          </w:p>
          <w:p w14:paraId="668A56B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4. Aritmijų/ST segmento analizė</w:t>
            </w:r>
          </w:p>
          <w:p w14:paraId="642DC62E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5. SpO</w:t>
            </w:r>
            <w:r w:rsidRPr="001C04E1">
              <w:rPr>
                <w:noProof/>
                <w:sz w:val="22"/>
                <w:szCs w:val="22"/>
                <w:vertAlign w:val="subscript"/>
                <w:lang w:eastAsia="en-US"/>
              </w:rPr>
              <w:t>2</w:t>
            </w:r>
          </w:p>
          <w:p w14:paraId="4B18BDC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6. Neinvazinis kraujo spaudimas</w:t>
            </w:r>
          </w:p>
          <w:p w14:paraId="0F359127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7. Invazinis kraujo spaudimas</w:t>
            </w:r>
          </w:p>
          <w:p w14:paraId="150E4370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8. Temperatūra</w:t>
            </w:r>
          </w:p>
          <w:p w14:paraId="5F3DD0FD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sz w:val="22"/>
                <w:szCs w:val="22"/>
                <w:lang w:eastAsia="en-US"/>
              </w:rPr>
              <w:t xml:space="preserve">9.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Širdies minutinis tūris </w:t>
            </w:r>
          </w:p>
        </w:tc>
        <w:tc>
          <w:tcPr>
            <w:tcW w:w="2835" w:type="dxa"/>
          </w:tcPr>
          <w:p w14:paraId="618767AE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0C68BF08" w14:textId="77777777" w:rsidTr="00A8301B">
        <w:tc>
          <w:tcPr>
            <w:tcW w:w="568" w:type="dxa"/>
          </w:tcPr>
          <w:p w14:paraId="2354158B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BCB3449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Naktinis ir privatus vaizdavimo režimai</w:t>
            </w:r>
          </w:p>
        </w:tc>
        <w:tc>
          <w:tcPr>
            <w:tcW w:w="3544" w:type="dxa"/>
          </w:tcPr>
          <w:p w14:paraId="6DA1B699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6FE702F1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31DA06ED" w14:textId="77777777" w:rsidTr="00A8301B">
        <w:tc>
          <w:tcPr>
            <w:tcW w:w="568" w:type="dxa"/>
          </w:tcPr>
          <w:p w14:paraId="2975438A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ACD05D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Vaistų dozių, oksigenacijos, ventiliacijos parametrų, hemodinaminių parametrų, inkstų klinikinių parametrų skaičiavimas</w:t>
            </w:r>
          </w:p>
        </w:tc>
        <w:tc>
          <w:tcPr>
            <w:tcW w:w="3544" w:type="dxa"/>
          </w:tcPr>
          <w:p w14:paraId="0AC2415A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5951CAB2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25B30C86" w14:textId="77777777" w:rsidTr="00A8301B">
        <w:tc>
          <w:tcPr>
            <w:tcW w:w="568" w:type="dxa"/>
          </w:tcPr>
          <w:p w14:paraId="14487A08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7E46C5" w14:textId="77777777" w:rsidR="00A9107B" w:rsidRPr="001C04E1" w:rsidRDefault="00A9107B" w:rsidP="00A8301B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Oksikardiorespirogramos vaizdavimas</w:t>
            </w:r>
          </w:p>
        </w:tc>
        <w:tc>
          <w:tcPr>
            <w:tcW w:w="3544" w:type="dxa"/>
          </w:tcPr>
          <w:p w14:paraId="766DC071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Būtinas</w:t>
            </w:r>
          </w:p>
        </w:tc>
        <w:tc>
          <w:tcPr>
            <w:tcW w:w="2835" w:type="dxa"/>
          </w:tcPr>
          <w:p w14:paraId="6B7C96D3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5D1FAF26" w14:textId="77777777" w:rsidTr="00A8301B">
        <w:tc>
          <w:tcPr>
            <w:tcW w:w="568" w:type="dxa"/>
          </w:tcPr>
          <w:p w14:paraId="60F42B7F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35978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 xml:space="preserve">Periferinių prietaisų pajungimas </w:t>
            </w:r>
          </w:p>
        </w:tc>
        <w:tc>
          <w:tcPr>
            <w:tcW w:w="3544" w:type="dxa"/>
          </w:tcPr>
          <w:p w14:paraId="2D030191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1. LAN jungtis,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leidžianti įjungti monitorių į tinklą</w:t>
            </w:r>
          </w:p>
          <w:p w14:paraId="675FE440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2. USB jungtis, ne mažiau dviejų</w:t>
            </w:r>
          </w:p>
          <w:p w14:paraId="64C45D84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3. Bevielio tinklo sąsaja</w:t>
            </w:r>
          </w:p>
          <w:p w14:paraId="5C446ADE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4. Jungtis personalo iškvietimui</w:t>
            </w:r>
          </w:p>
        </w:tc>
        <w:tc>
          <w:tcPr>
            <w:tcW w:w="2835" w:type="dxa"/>
          </w:tcPr>
          <w:p w14:paraId="47C49F4A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3C114222" w14:textId="77777777" w:rsidTr="00A8301B">
        <w:tc>
          <w:tcPr>
            <w:tcW w:w="568" w:type="dxa"/>
          </w:tcPr>
          <w:p w14:paraId="238F39C5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A802CC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Konstrukcija be ventiliatorių</w:t>
            </w:r>
          </w:p>
        </w:tc>
        <w:tc>
          <w:tcPr>
            <w:tcW w:w="3544" w:type="dxa"/>
          </w:tcPr>
          <w:p w14:paraId="708029D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7FD22638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37D2984E" w14:textId="77777777" w:rsidTr="00A8301B">
        <w:tc>
          <w:tcPr>
            <w:tcW w:w="568" w:type="dxa"/>
          </w:tcPr>
          <w:p w14:paraId="7D22DBB4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D5381ED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Funkcijų pasirinkimas tiesioginio pasirinkimo mygtukais ekrane </w:t>
            </w:r>
          </w:p>
        </w:tc>
        <w:tc>
          <w:tcPr>
            <w:tcW w:w="3544" w:type="dxa"/>
          </w:tcPr>
          <w:p w14:paraId="47AC2C8D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3335F3B1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329E2978" w14:textId="77777777" w:rsidTr="00A8301B">
        <w:trPr>
          <w:trHeight w:val="274"/>
        </w:trPr>
        <w:tc>
          <w:tcPr>
            <w:tcW w:w="568" w:type="dxa"/>
          </w:tcPr>
          <w:p w14:paraId="2529BB5C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0575CA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EKG registracijos kanalui</w:t>
            </w:r>
          </w:p>
          <w:p w14:paraId="65849727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EKG kabelis</w:t>
            </w:r>
          </w:p>
          <w:p w14:paraId="2AA7AC07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Signalo stiprinimo pasirinkimai, ne blogiau</w:t>
            </w:r>
          </w:p>
          <w:p w14:paraId="7D7F61DB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Automatinis nukritusio elektrodo nustatymas</w:t>
            </w:r>
          </w:p>
          <w:p w14:paraId="1AD9FC2E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Stimuliatoriaus detekcija</w:t>
            </w:r>
          </w:p>
          <w:p w14:paraId="37AC40A9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5. Aritmijų klasifikacija </w:t>
            </w:r>
          </w:p>
          <w:p w14:paraId="663965F7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6. ŠSD matavimo diapazonas, </w:t>
            </w: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43099503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sz w:val="22"/>
                <w:szCs w:val="22"/>
              </w:rPr>
            </w:pPr>
            <w:r w:rsidRPr="001C04E1">
              <w:rPr>
                <w:sz w:val="22"/>
                <w:szCs w:val="22"/>
              </w:rPr>
              <w:t>7. ST histograma</w:t>
            </w:r>
          </w:p>
          <w:p w14:paraId="61A67D96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sz w:val="22"/>
                <w:szCs w:val="22"/>
              </w:rPr>
              <w:t>8. 24 valandų EKG suvestinė</w:t>
            </w:r>
          </w:p>
        </w:tc>
        <w:tc>
          <w:tcPr>
            <w:tcW w:w="3544" w:type="dxa"/>
          </w:tcPr>
          <w:p w14:paraId="4B2CDA1A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Trijų arba penkių elektrodų EKG kabelis</w:t>
            </w:r>
          </w:p>
          <w:p w14:paraId="12B805E5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1.25, 2.5, 10, 20, 40 mm/mV ir automatinis</w:t>
            </w:r>
          </w:p>
          <w:p w14:paraId="38C6CBA1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3D7EA420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Būtinas</w:t>
            </w:r>
          </w:p>
          <w:p w14:paraId="3E6B21C9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2EFC04C5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Būtina</w:t>
            </w:r>
          </w:p>
          <w:p w14:paraId="154FD0DC" w14:textId="77777777" w:rsidR="00A9107B" w:rsidRPr="001C04E1" w:rsidRDefault="00A9107B" w:rsidP="00A8301B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5. Nustatomi ne mažiau kaip </w:t>
            </w:r>
            <w:r w:rsidRPr="001C04E1">
              <w:rPr>
                <w:noProof/>
                <w:sz w:val="22"/>
                <w:szCs w:val="22"/>
              </w:rPr>
              <w:t>30 aritmijų tipai</w:t>
            </w:r>
          </w:p>
          <w:p w14:paraId="320C52DA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6. Nuo 15 iki 350 k/min. </w:t>
            </w:r>
          </w:p>
          <w:p w14:paraId="1DD34140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7. Būtina</w:t>
            </w:r>
          </w:p>
          <w:p w14:paraId="4C7AF5BD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8. Būtina</w:t>
            </w:r>
          </w:p>
        </w:tc>
        <w:tc>
          <w:tcPr>
            <w:tcW w:w="2835" w:type="dxa"/>
          </w:tcPr>
          <w:p w14:paraId="2432240F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67FA7609" w14:textId="77777777" w:rsidTr="00A8301B">
        <w:trPr>
          <w:trHeight w:hRule="exact" w:val="788"/>
        </w:trPr>
        <w:tc>
          <w:tcPr>
            <w:tcW w:w="568" w:type="dxa"/>
          </w:tcPr>
          <w:p w14:paraId="78A9A826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A4A58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Kvėpavimo matavimas</w:t>
            </w:r>
          </w:p>
          <w:p w14:paraId="0A6FF3DC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Matavimo diapazonas</w:t>
            </w:r>
          </w:p>
          <w:p w14:paraId="03EAE60A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6587BA10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22F9ED01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6905F622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24C06E17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054C25E0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sz w:val="22"/>
                <w:szCs w:val="22"/>
              </w:rPr>
            </w:pPr>
          </w:p>
          <w:p w14:paraId="5555BAB8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E91576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0 iki 200 k/min.</w:t>
            </w:r>
          </w:p>
        </w:tc>
        <w:tc>
          <w:tcPr>
            <w:tcW w:w="2835" w:type="dxa"/>
          </w:tcPr>
          <w:p w14:paraId="0CE929EF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75908B3B" w14:textId="77777777" w:rsidTr="00A8301B">
        <w:tc>
          <w:tcPr>
            <w:tcW w:w="568" w:type="dxa"/>
          </w:tcPr>
          <w:p w14:paraId="0E8F2AAA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56464B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SpO2 kanalui</w:t>
            </w:r>
          </w:p>
          <w:p w14:paraId="1779B494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3311464B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38C26B63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2. ŠSD matavimo diapazonas </w:t>
            </w:r>
          </w:p>
          <w:p w14:paraId="159E7B07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7BE268A5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3. Aliarmo sustabdymas AKS matavimo metu, jei SpO2 matuojamas ant tos pačios galūnės</w:t>
            </w:r>
          </w:p>
          <w:p w14:paraId="37D58F7B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4. Perfuzijos indekso vaizdavimas</w:t>
            </w:r>
          </w:p>
        </w:tc>
        <w:tc>
          <w:tcPr>
            <w:tcW w:w="3544" w:type="dxa"/>
          </w:tcPr>
          <w:p w14:paraId="16EE402C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4D208D55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1.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1 iki 100 %</w:t>
            </w:r>
          </w:p>
          <w:p w14:paraId="74DADC4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B4281CB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Nuo 25 iki 300 k/min.</w:t>
            </w:r>
          </w:p>
          <w:p w14:paraId="1179FA21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F7D6C01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Būtina</w:t>
            </w:r>
          </w:p>
          <w:p w14:paraId="59A515B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2D3DEB0A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3B6E99E7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1D130065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Būtinas</w:t>
            </w:r>
          </w:p>
        </w:tc>
        <w:tc>
          <w:tcPr>
            <w:tcW w:w="2835" w:type="dxa"/>
          </w:tcPr>
          <w:p w14:paraId="7D02F57C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</w:tc>
      </w:tr>
      <w:tr w:rsidR="00A9107B" w:rsidRPr="001C04E1" w14:paraId="4CB29638" w14:textId="77777777" w:rsidTr="00A8301B">
        <w:tc>
          <w:tcPr>
            <w:tcW w:w="568" w:type="dxa"/>
          </w:tcPr>
          <w:p w14:paraId="453A59EF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98F745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neinvazinio kraujo spaudimo kanalui</w:t>
            </w:r>
          </w:p>
          <w:p w14:paraId="0952FCEB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4FBD7798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32A1F336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Pasirenkamas matavimo intervalų</w:t>
            </w:r>
            <w:r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diapazonas automatiniam režime</w:t>
            </w:r>
          </w:p>
          <w:p w14:paraId="09FC352A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2B9037D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3. Skiriamoji geba </w:t>
            </w:r>
            <w:r w:rsidRPr="001C04E1">
              <w:rPr>
                <w:noProof/>
                <w:sz w:val="22"/>
                <w:szCs w:val="22"/>
              </w:rPr>
              <w:t>(ne didesnė už nurodytą)</w:t>
            </w:r>
          </w:p>
          <w:p w14:paraId="56BC0E8C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Patikros procedūros įjungimas</w:t>
            </w:r>
          </w:p>
          <w:p w14:paraId="0786F4F8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5. AKS 24 valandų suvestinė</w:t>
            </w:r>
          </w:p>
          <w:p w14:paraId="5F7074FB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6. Kraujo spaudimo variabilumo indeksas</w:t>
            </w:r>
          </w:p>
        </w:tc>
        <w:tc>
          <w:tcPr>
            <w:tcW w:w="3544" w:type="dxa"/>
          </w:tcPr>
          <w:p w14:paraId="7844A56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7C8B94D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11DB3177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1.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10 iki 290 mmHg</w:t>
            </w:r>
          </w:p>
          <w:p w14:paraId="21055EDA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661482A5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Nuo 1 iki 480 min.</w:t>
            </w:r>
          </w:p>
          <w:p w14:paraId="3BE4EFA6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58CA88DF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6CF1BD7B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10FF1C29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1 mmHg</w:t>
            </w:r>
          </w:p>
          <w:p w14:paraId="25E809C4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51CB78DF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Būtinas</w:t>
            </w:r>
          </w:p>
          <w:p w14:paraId="05E8E698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5. Būtinas</w:t>
            </w:r>
          </w:p>
          <w:p w14:paraId="52E3180E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6. Būtinas</w:t>
            </w:r>
          </w:p>
        </w:tc>
        <w:tc>
          <w:tcPr>
            <w:tcW w:w="2835" w:type="dxa"/>
          </w:tcPr>
          <w:p w14:paraId="6D1EABD2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</w:tc>
      </w:tr>
      <w:tr w:rsidR="00A9107B" w:rsidRPr="001C04E1" w14:paraId="2594C3EC" w14:textId="77777777" w:rsidTr="00A8301B">
        <w:tc>
          <w:tcPr>
            <w:tcW w:w="568" w:type="dxa"/>
          </w:tcPr>
          <w:p w14:paraId="7A39B0CA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403C68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invazinio kraujo spaudimo kanalui</w:t>
            </w:r>
          </w:p>
          <w:p w14:paraId="455A218C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2DC5C171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169ACDC4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2. Galimas kanalų skaičius </w:t>
            </w:r>
          </w:p>
          <w:p w14:paraId="4BD49724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3. Skiriamoji geba </w:t>
            </w:r>
            <w:r w:rsidRPr="001C04E1">
              <w:rPr>
                <w:noProof/>
                <w:sz w:val="22"/>
                <w:szCs w:val="22"/>
              </w:rPr>
              <w:t>(ne didesnė už nurodytą)</w:t>
            </w:r>
          </w:p>
        </w:tc>
        <w:tc>
          <w:tcPr>
            <w:tcW w:w="3544" w:type="dxa"/>
          </w:tcPr>
          <w:p w14:paraId="35B73019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4FBCF7C3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1F79D506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1.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-50 iki 350 mmHg</w:t>
            </w:r>
          </w:p>
          <w:p w14:paraId="1FEE1136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B1709C8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Ne mažiau 2</w:t>
            </w:r>
          </w:p>
          <w:p w14:paraId="0DDEE3E0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1 mmHg</w:t>
            </w:r>
          </w:p>
        </w:tc>
        <w:tc>
          <w:tcPr>
            <w:tcW w:w="2835" w:type="dxa"/>
          </w:tcPr>
          <w:p w14:paraId="3AD8ADEA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</w:tc>
      </w:tr>
      <w:tr w:rsidR="00A9107B" w:rsidRPr="001C04E1" w14:paraId="25E9D977" w14:textId="77777777" w:rsidTr="00A8301B">
        <w:trPr>
          <w:trHeight w:val="780"/>
        </w:trPr>
        <w:tc>
          <w:tcPr>
            <w:tcW w:w="568" w:type="dxa"/>
          </w:tcPr>
          <w:p w14:paraId="572D0D60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66F124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temperatūros matavimo kanalui</w:t>
            </w:r>
          </w:p>
          <w:p w14:paraId="663DE70A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6FD5594D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lastRenderedPageBreak/>
              <w:t>(ne siauresnis už nurodytą)</w:t>
            </w:r>
          </w:p>
          <w:p w14:paraId="66CFC3AD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Kanalų skaičius</w:t>
            </w:r>
          </w:p>
          <w:p w14:paraId="4B92A27B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Diferencinės temperatūros matavimas</w:t>
            </w:r>
          </w:p>
          <w:p w14:paraId="53703255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4. Davikliai </w:t>
            </w:r>
          </w:p>
        </w:tc>
        <w:tc>
          <w:tcPr>
            <w:tcW w:w="3544" w:type="dxa"/>
          </w:tcPr>
          <w:p w14:paraId="1247C511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665FDD03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6AEB301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Nuo 1 iki 50°C</w:t>
            </w:r>
          </w:p>
          <w:p w14:paraId="7715EAF4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1EE37852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2.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2</w:t>
            </w:r>
          </w:p>
          <w:p w14:paraId="178BA80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Būtina</w:t>
            </w:r>
          </w:p>
          <w:p w14:paraId="63B8C30B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421F5BE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Odos ir perstemplinis</w:t>
            </w:r>
          </w:p>
        </w:tc>
        <w:tc>
          <w:tcPr>
            <w:tcW w:w="2835" w:type="dxa"/>
          </w:tcPr>
          <w:p w14:paraId="4816989F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37845BC" w14:textId="77777777" w:rsidTr="00A8301B">
        <w:trPr>
          <w:trHeight w:val="386"/>
        </w:trPr>
        <w:tc>
          <w:tcPr>
            <w:tcW w:w="568" w:type="dxa"/>
          </w:tcPr>
          <w:p w14:paraId="17486B92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5053828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Aliarmai širdies sustojimo, kvėpavimo sustojimo, skilvelių virpėjimo ir skilvelių tachikardijos atvejais</w:t>
            </w:r>
          </w:p>
        </w:tc>
        <w:tc>
          <w:tcPr>
            <w:tcW w:w="3544" w:type="dxa"/>
          </w:tcPr>
          <w:p w14:paraId="2EC246C3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6E216DA5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8018135" w14:textId="77777777" w:rsidTr="00A8301B">
        <w:trPr>
          <w:trHeight w:val="386"/>
        </w:trPr>
        <w:tc>
          <w:tcPr>
            <w:tcW w:w="568" w:type="dxa"/>
          </w:tcPr>
          <w:p w14:paraId="0817FB4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0F1B8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Duomenų atmintis</w:t>
            </w:r>
          </w:p>
        </w:tc>
        <w:tc>
          <w:tcPr>
            <w:tcW w:w="3544" w:type="dxa"/>
          </w:tcPr>
          <w:p w14:paraId="2D9EAF07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 Ne mažiau 100 val. tendencijų atmintis, vaizduojama grafiškai ar lentele</w:t>
            </w:r>
          </w:p>
          <w:p w14:paraId="3BAD7BDB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Ne mažiau 1000 neinvazinio kraujo spaudimo matavimų</w:t>
            </w:r>
          </w:p>
          <w:p w14:paraId="09755202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Ne mažiau 1000 įvykių</w:t>
            </w:r>
          </w:p>
        </w:tc>
        <w:tc>
          <w:tcPr>
            <w:tcW w:w="2835" w:type="dxa"/>
          </w:tcPr>
          <w:p w14:paraId="74D7DB35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4C56681F" w14:textId="77777777" w:rsidTr="00A8301B">
        <w:trPr>
          <w:trHeight w:val="386"/>
        </w:trPr>
        <w:tc>
          <w:tcPr>
            <w:tcW w:w="568" w:type="dxa"/>
          </w:tcPr>
          <w:p w14:paraId="0CC698F6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E6CC84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Maitinimo šaltiniai</w:t>
            </w:r>
          </w:p>
        </w:tc>
        <w:tc>
          <w:tcPr>
            <w:tcW w:w="3544" w:type="dxa"/>
          </w:tcPr>
          <w:p w14:paraId="6640B1CD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1. Elektros tinklas</w:t>
            </w:r>
          </w:p>
          <w:p w14:paraId="5AF1FB1C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 xml:space="preserve">2. Vidinis akumuliatorius užtikrinantis monitoriaus darbą ne mažiau 4 val. </w:t>
            </w:r>
          </w:p>
        </w:tc>
        <w:tc>
          <w:tcPr>
            <w:tcW w:w="2835" w:type="dxa"/>
          </w:tcPr>
          <w:p w14:paraId="103B41C2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5604BCBB" w14:textId="77777777" w:rsidTr="00A8301B">
        <w:trPr>
          <w:trHeight w:val="780"/>
        </w:trPr>
        <w:tc>
          <w:tcPr>
            <w:tcW w:w="568" w:type="dxa"/>
          </w:tcPr>
          <w:p w14:paraId="29E5536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BCECE8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Gyvybinių funkcijų monitorius sukomplektuotas visais reikalingais priedais reikalavimuose numatytoms funkcijos atlikti </w:t>
            </w:r>
          </w:p>
        </w:tc>
        <w:tc>
          <w:tcPr>
            <w:tcW w:w="3544" w:type="dxa"/>
          </w:tcPr>
          <w:p w14:paraId="33D9685C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Monitorius (EKG, kvėpavimo dažnis, SpO2, neinvazinis kraujo spaudimas, invazinis kraujo spaudimas, temperatūra) – pateikiamas 4 vnt.</w:t>
            </w:r>
          </w:p>
          <w:p w14:paraId="3685505D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Monitorius (EKG, kvėpavimo dažnis, SpO2, neinvazinis kraujo spaudimas, invazinis kraujo spaudimas, temperatūra, širdies minutinis tūris naudojant impedansinę kardiografiją) – pateikiamas 2 vnt.</w:t>
            </w:r>
          </w:p>
        </w:tc>
        <w:tc>
          <w:tcPr>
            <w:tcW w:w="2835" w:type="dxa"/>
          </w:tcPr>
          <w:p w14:paraId="3368C971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8802783" w14:textId="77777777" w:rsidTr="00A8301B">
        <w:trPr>
          <w:trHeight w:val="284"/>
        </w:trPr>
        <w:tc>
          <w:tcPr>
            <w:tcW w:w="568" w:type="dxa"/>
          </w:tcPr>
          <w:p w14:paraId="0EC9331E" w14:textId="77777777" w:rsidR="00A9107B" w:rsidRPr="001C04E1" w:rsidRDefault="00A9107B" w:rsidP="00A8301B">
            <w:pPr>
              <w:pStyle w:val="Style3"/>
              <w:spacing w:line="240" w:lineRule="auto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II.</w:t>
            </w:r>
          </w:p>
        </w:tc>
        <w:tc>
          <w:tcPr>
            <w:tcW w:w="3118" w:type="dxa"/>
          </w:tcPr>
          <w:p w14:paraId="57BACFED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Centrinė stebėjimo stotis </w:t>
            </w:r>
          </w:p>
        </w:tc>
        <w:tc>
          <w:tcPr>
            <w:tcW w:w="3544" w:type="dxa"/>
          </w:tcPr>
          <w:p w14:paraId="34C7A29F" w14:textId="77777777" w:rsidR="00A9107B" w:rsidRPr="001C04E1" w:rsidRDefault="00A9107B" w:rsidP="00A8301B">
            <w:pPr>
              <w:tabs>
                <w:tab w:val="num" w:pos="1440"/>
              </w:tabs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 vnt.</w:t>
            </w:r>
          </w:p>
        </w:tc>
        <w:tc>
          <w:tcPr>
            <w:tcW w:w="2835" w:type="dxa"/>
          </w:tcPr>
          <w:p w14:paraId="69B67A56" w14:textId="77777777" w:rsidR="00A9107B" w:rsidRPr="001C04E1" w:rsidRDefault="00A9107B" w:rsidP="00A8301B">
            <w:pPr>
              <w:tabs>
                <w:tab w:val="num" w:pos="1440"/>
              </w:tabs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5E7C8B05" w14:textId="77777777" w:rsidTr="00A8301B">
        <w:trPr>
          <w:trHeight w:val="284"/>
        </w:trPr>
        <w:tc>
          <w:tcPr>
            <w:tcW w:w="568" w:type="dxa"/>
          </w:tcPr>
          <w:p w14:paraId="07788025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D8BDB8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Siūlomi paciento monitoriai suderinami su siūlomoma centrine stebėjimo stotimi</w:t>
            </w:r>
          </w:p>
        </w:tc>
        <w:tc>
          <w:tcPr>
            <w:tcW w:w="3544" w:type="dxa"/>
          </w:tcPr>
          <w:p w14:paraId="79F3111C" w14:textId="77777777" w:rsidR="00A9107B" w:rsidRPr="001C04E1" w:rsidRDefault="00A9107B" w:rsidP="00A8301B">
            <w:pPr>
              <w:tabs>
                <w:tab w:val="num" w:pos="1440"/>
              </w:tabs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2835" w:type="dxa"/>
          </w:tcPr>
          <w:p w14:paraId="7CE45422" w14:textId="77777777" w:rsidR="00A9107B" w:rsidRPr="001C04E1" w:rsidRDefault="00A9107B" w:rsidP="00A8301B">
            <w:pPr>
              <w:tabs>
                <w:tab w:val="num" w:pos="1440"/>
              </w:tabs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295CDBBB" w14:textId="77777777" w:rsidTr="00A8301B">
        <w:trPr>
          <w:trHeight w:val="20"/>
        </w:trPr>
        <w:tc>
          <w:tcPr>
            <w:tcW w:w="568" w:type="dxa"/>
          </w:tcPr>
          <w:p w14:paraId="6AEE2398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CD863D2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Stebimos kreivės</w:t>
            </w:r>
          </w:p>
        </w:tc>
        <w:tc>
          <w:tcPr>
            <w:tcW w:w="3544" w:type="dxa"/>
          </w:tcPr>
          <w:p w14:paraId="247A54D2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EKG, pletizmograma, kvėpavimo kreivė</w:t>
            </w:r>
          </w:p>
        </w:tc>
        <w:tc>
          <w:tcPr>
            <w:tcW w:w="2835" w:type="dxa"/>
          </w:tcPr>
          <w:p w14:paraId="0414B47D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2B9C7BDC" w14:textId="77777777" w:rsidTr="00A8301B">
        <w:trPr>
          <w:trHeight w:val="20"/>
        </w:trPr>
        <w:tc>
          <w:tcPr>
            <w:tcW w:w="568" w:type="dxa"/>
          </w:tcPr>
          <w:p w14:paraId="6A6650E0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398733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Stebimi parametrai</w:t>
            </w:r>
          </w:p>
        </w:tc>
        <w:tc>
          <w:tcPr>
            <w:tcW w:w="3544" w:type="dxa"/>
          </w:tcPr>
          <w:p w14:paraId="2404A9F6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ŠSD, ST matavimai, ekstrasistolės, kvėpavimo dažnis, neinvazinio kraujo spaudimo matavimai, invazinio kraujo spaudimo matavimai, SpO2, perfuzijos indeksas,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širdies minutinis tūris,</w:t>
            </w:r>
            <w:r w:rsidRPr="001C04E1">
              <w:rPr>
                <w:noProof/>
                <w:sz w:val="22"/>
                <w:szCs w:val="22"/>
              </w:rPr>
              <w:t xml:space="preserve"> temperatūra, temperatūros skirtumas</w:t>
            </w:r>
          </w:p>
        </w:tc>
        <w:tc>
          <w:tcPr>
            <w:tcW w:w="2835" w:type="dxa"/>
          </w:tcPr>
          <w:p w14:paraId="61F914B6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737FC9F9" w14:textId="77777777" w:rsidTr="00A8301B">
        <w:trPr>
          <w:trHeight w:val="20"/>
        </w:trPr>
        <w:tc>
          <w:tcPr>
            <w:tcW w:w="568" w:type="dxa"/>
          </w:tcPr>
          <w:p w14:paraId="2D48766C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FF3DC5C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Monitoravimo duomenų vaizdavimas dviejuose monitoriuose prijungtuose prie centrinės stebėjimo stoties</w:t>
            </w:r>
          </w:p>
        </w:tc>
        <w:tc>
          <w:tcPr>
            <w:tcW w:w="3544" w:type="dxa"/>
          </w:tcPr>
          <w:p w14:paraId="59598811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Viename monitoriuje vaizduojami visų stebimų pacientų duomenys, kitame pasirinkto paciento duomenys</w:t>
            </w:r>
          </w:p>
        </w:tc>
        <w:tc>
          <w:tcPr>
            <w:tcW w:w="2835" w:type="dxa"/>
          </w:tcPr>
          <w:p w14:paraId="5AC5DB6D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08238207" w14:textId="77777777" w:rsidTr="00A8301B">
        <w:trPr>
          <w:trHeight w:val="20"/>
        </w:trPr>
        <w:tc>
          <w:tcPr>
            <w:tcW w:w="568" w:type="dxa"/>
          </w:tcPr>
          <w:p w14:paraId="08744C72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0A575F9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Paciento registruojamų parametrų dinaminiai trendai</w:t>
            </w:r>
          </w:p>
        </w:tc>
        <w:tc>
          <w:tcPr>
            <w:tcW w:w="3544" w:type="dxa"/>
          </w:tcPr>
          <w:p w14:paraId="16ABB30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240</w:t>
            </w:r>
            <w:r w:rsidRPr="001C04E1">
              <w:rPr>
                <w:noProof/>
                <w:sz w:val="22"/>
                <w:szCs w:val="22"/>
              </w:rPr>
              <w:t xml:space="preserve"> val.</w:t>
            </w:r>
          </w:p>
        </w:tc>
        <w:tc>
          <w:tcPr>
            <w:tcW w:w="2835" w:type="dxa"/>
          </w:tcPr>
          <w:p w14:paraId="53FF671C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2B59C208" w14:textId="77777777" w:rsidTr="00A8301B">
        <w:trPr>
          <w:trHeight w:val="20"/>
        </w:trPr>
        <w:tc>
          <w:tcPr>
            <w:tcW w:w="568" w:type="dxa"/>
          </w:tcPr>
          <w:p w14:paraId="55400CC0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360329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AKS matavimo aktyvavimas iš centrinės stebėjimo stoties</w:t>
            </w:r>
          </w:p>
        </w:tc>
        <w:tc>
          <w:tcPr>
            <w:tcW w:w="3544" w:type="dxa"/>
          </w:tcPr>
          <w:p w14:paraId="5423F477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02665865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22EF3E39" w14:textId="77777777" w:rsidTr="00A8301B">
        <w:trPr>
          <w:trHeight w:val="20"/>
        </w:trPr>
        <w:tc>
          <w:tcPr>
            <w:tcW w:w="568" w:type="dxa"/>
          </w:tcPr>
          <w:p w14:paraId="2D756E3F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13405B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Aliarmų ribų gyvybiniams parametrams nustatymas iš centrinės stebėjimo stoties</w:t>
            </w:r>
          </w:p>
        </w:tc>
        <w:tc>
          <w:tcPr>
            <w:tcW w:w="3544" w:type="dxa"/>
          </w:tcPr>
          <w:p w14:paraId="369891E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16219F76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729CEC69" w14:textId="77777777" w:rsidTr="00A8301B">
        <w:trPr>
          <w:trHeight w:val="20"/>
        </w:trPr>
        <w:tc>
          <w:tcPr>
            <w:tcW w:w="568" w:type="dxa"/>
          </w:tcPr>
          <w:p w14:paraId="4F32C7B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242AAA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Kardiorespirogramos vaizdavimas</w:t>
            </w:r>
          </w:p>
        </w:tc>
        <w:tc>
          <w:tcPr>
            <w:tcW w:w="3544" w:type="dxa"/>
          </w:tcPr>
          <w:p w14:paraId="0885B9A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0D2F820D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1F4FE22D" w14:textId="77777777" w:rsidTr="00A8301B">
        <w:trPr>
          <w:trHeight w:val="20"/>
        </w:trPr>
        <w:tc>
          <w:tcPr>
            <w:tcW w:w="568" w:type="dxa"/>
          </w:tcPr>
          <w:p w14:paraId="0926611F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068A82C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Kreivių „užšaldymo“ funkcija</w:t>
            </w:r>
          </w:p>
        </w:tc>
        <w:tc>
          <w:tcPr>
            <w:tcW w:w="3544" w:type="dxa"/>
          </w:tcPr>
          <w:p w14:paraId="6A08658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5F2B685F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692251A1" w14:textId="77777777" w:rsidTr="00A8301B">
        <w:trPr>
          <w:trHeight w:val="20"/>
        </w:trPr>
        <w:tc>
          <w:tcPr>
            <w:tcW w:w="568" w:type="dxa"/>
          </w:tcPr>
          <w:p w14:paraId="56A48DC5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1DFABF7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Automatinis prijungto prie centrinės stebėjimo stoties paciento monitoriaus laiko sinchronizavimas</w:t>
            </w:r>
          </w:p>
        </w:tc>
        <w:tc>
          <w:tcPr>
            <w:tcW w:w="3544" w:type="dxa"/>
          </w:tcPr>
          <w:p w14:paraId="7CD4DDB2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0D49F400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A28263F" w14:textId="77777777" w:rsidTr="00A8301B">
        <w:trPr>
          <w:trHeight w:val="550"/>
        </w:trPr>
        <w:tc>
          <w:tcPr>
            <w:tcW w:w="568" w:type="dxa"/>
          </w:tcPr>
          <w:p w14:paraId="64A27F1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F20A31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Peržiūros prieš spausdinant funkcija, spausdinamų duomenų ir kreivių pasirinkimas</w:t>
            </w:r>
          </w:p>
        </w:tc>
        <w:tc>
          <w:tcPr>
            <w:tcW w:w="3544" w:type="dxa"/>
          </w:tcPr>
          <w:p w14:paraId="087DD12C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5DCE308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B4A675A" w14:textId="77777777" w:rsidTr="00A8301B">
        <w:trPr>
          <w:trHeight w:val="20"/>
        </w:trPr>
        <w:tc>
          <w:tcPr>
            <w:tcW w:w="568" w:type="dxa"/>
          </w:tcPr>
          <w:p w14:paraId="0150271E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F95069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Kiekvieno įjungto į tinklą monitoriaus pilna kreivių išklotinė peržiūrėjimui</w:t>
            </w:r>
          </w:p>
        </w:tc>
        <w:tc>
          <w:tcPr>
            <w:tcW w:w="3544" w:type="dxa"/>
          </w:tcPr>
          <w:p w14:paraId="498EB3EC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200</w:t>
            </w:r>
            <w:r w:rsidRPr="001C04E1">
              <w:rPr>
                <w:noProof/>
                <w:sz w:val="22"/>
                <w:szCs w:val="22"/>
              </w:rPr>
              <w:t xml:space="preserve"> valandų</w:t>
            </w:r>
          </w:p>
        </w:tc>
        <w:tc>
          <w:tcPr>
            <w:tcW w:w="2835" w:type="dxa"/>
          </w:tcPr>
          <w:p w14:paraId="029939C8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470C852E" w14:textId="77777777" w:rsidTr="00A8301B">
        <w:trPr>
          <w:trHeight w:val="20"/>
        </w:trPr>
        <w:tc>
          <w:tcPr>
            <w:tcW w:w="568" w:type="dxa"/>
          </w:tcPr>
          <w:p w14:paraId="006BBC4C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023567F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Kiekvieno įjungto į tinklą monitoriaus aliarmo įvykių kiekis peržiūrėjimui</w:t>
            </w:r>
          </w:p>
        </w:tc>
        <w:tc>
          <w:tcPr>
            <w:tcW w:w="3544" w:type="dxa"/>
          </w:tcPr>
          <w:p w14:paraId="26BA2A65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Ne mažiau </w:t>
            </w:r>
            <w:r w:rsidRPr="001C04E1">
              <w:rPr>
                <w:noProof/>
                <w:sz w:val="22"/>
                <w:szCs w:val="22"/>
              </w:rPr>
              <w:t>2000</w:t>
            </w:r>
          </w:p>
        </w:tc>
        <w:tc>
          <w:tcPr>
            <w:tcW w:w="2835" w:type="dxa"/>
          </w:tcPr>
          <w:p w14:paraId="4EF924FB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4EFCAEDB" w14:textId="77777777" w:rsidTr="00A8301B">
        <w:trPr>
          <w:trHeight w:val="20"/>
        </w:trPr>
        <w:tc>
          <w:tcPr>
            <w:tcW w:w="568" w:type="dxa"/>
          </w:tcPr>
          <w:p w14:paraId="465E00F0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56DF1E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Visų vieno paciento monitoruojamų parametrų  tendencijų ir histogramos vaizdavimas</w:t>
            </w:r>
          </w:p>
        </w:tc>
        <w:tc>
          <w:tcPr>
            <w:tcW w:w="3544" w:type="dxa"/>
          </w:tcPr>
          <w:p w14:paraId="62BA32E6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1C3F99D1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CA9E3D1" w14:textId="77777777" w:rsidTr="00A8301B">
        <w:trPr>
          <w:trHeight w:val="20"/>
        </w:trPr>
        <w:tc>
          <w:tcPr>
            <w:tcW w:w="568" w:type="dxa"/>
          </w:tcPr>
          <w:p w14:paraId="4ECCEFC9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17BEE6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Vaistų dozių, oksigenacijos, ventiliacijos parametrų, hemodinaminių parametrų inkstų klinikinių parametrų skaičiavimas</w:t>
            </w:r>
          </w:p>
        </w:tc>
        <w:tc>
          <w:tcPr>
            <w:tcW w:w="3544" w:type="dxa"/>
          </w:tcPr>
          <w:p w14:paraId="55033EF7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78937985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7E9562A" w14:textId="77777777" w:rsidTr="00A8301B">
        <w:trPr>
          <w:trHeight w:val="20"/>
        </w:trPr>
        <w:tc>
          <w:tcPr>
            <w:tcW w:w="568" w:type="dxa"/>
          </w:tcPr>
          <w:p w14:paraId="2C95B68C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688E8BD" w14:textId="77777777" w:rsidR="00A9107B" w:rsidRPr="001C04E1" w:rsidRDefault="00A9107B" w:rsidP="00A8301B">
            <w:pPr>
              <w:tabs>
                <w:tab w:val="left" w:pos="213"/>
              </w:tabs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Aliarmai</w:t>
            </w:r>
          </w:p>
          <w:p w14:paraId="4D553FE6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813EF5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1. Naudotojo nustatomi;</w:t>
            </w:r>
          </w:p>
          <w:p w14:paraId="2B592621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2. Trijų lygių garsiniai ir vizualiniai aliarmai </w:t>
            </w:r>
          </w:p>
        </w:tc>
        <w:tc>
          <w:tcPr>
            <w:tcW w:w="2835" w:type="dxa"/>
          </w:tcPr>
          <w:p w14:paraId="161893C3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5F7A60E5" w14:textId="77777777" w:rsidTr="00A8301B">
        <w:trPr>
          <w:trHeight w:val="20"/>
        </w:trPr>
        <w:tc>
          <w:tcPr>
            <w:tcW w:w="568" w:type="dxa"/>
          </w:tcPr>
          <w:p w14:paraId="5D9B572F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B6C7C51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Centrinės stebėjimo stoties</w:t>
            </w:r>
            <w:r w:rsidRPr="001C04E1">
              <w:rPr>
                <w:b/>
                <w:noProof/>
                <w:sz w:val="22"/>
                <w:szCs w:val="22"/>
              </w:rPr>
              <w:t xml:space="preserve"> </w:t>
            </w:r>
            <w:r w:rsidRPr="001C04E1">
              <w:rPr>
                <w:noProof/>
                <w:sz w:val="22"/>
                <w:szCs w:val="22"/>
              </w:rPr>
              <w:t>komplektacija</w:t>
            </w:r>
          </w:p>
        </w:tc>
        <w:tc>
          <w:tcPr>
            <w:tcW w:w="3544" w:type="dxa"/>
          </w:tcPr>
          <w:p w14:paraId="7BEA0BE2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1. Kompiuterizuota darbo vieta gamintojo numatytų parametrų arba geresnių su programine įranga – 1 vnt.</w:t>
            </w:r>
          </w:p>
          <w:p w14:paraId="5CD6E2D9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2. Spausdintuvas – 1 vnt.</w:t>
            </w:r>
          </w:p>
        </w:tc>
        <w:tc>
          <w:tcPr>
            <w:tcW w:w="2835" w:type="dxa"/>
          </w:tcPr>
          <w:p w14:paraId="3AC98183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7507D6EB" w14:textId="77777777" w:rsidTr="00A8301B">
        <w:trPr>
          <w:trHeight w:val="20"/>
        </w:trPr>
        <w:tc>
          <w:tcPr>
            <w:tcW w:w="568" w:type="dxa"/>
          </w:tcPr>
          <w:p w14:paraId="74E4170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53EEE2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3544" w:type="dxa"/>
          </w:tcPr>
          <w:p w14:paraId="48004CD0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Būtinas (kartu su pasiūlymu konkursui privaloma pateikti žymėjimą CE ženklu patvirtinančio dokumento kopiją)</w:t>
            </w:r>
          </w:p>
        </w:tc>
        <w:tc>
          <w:tcPr>
            <w:tcW w:w="2835" w:type="dxa"/>
          </w:tcPr>
          <w:p w14:paraId="4E8F9304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bookmarkEnd w:id="0"/>
    </w:tbl>
    <w:p w14:paraId="48CCE6BD" w14:textId="77777777" w:rsidR="00A9107B" w:rsidRDefault="00A9107B" w:rsidP="00A9107B">
      <w:pPr>
        <w:rPr>
          <w:sz w:val="22"/>
          <w:szCs w:val="22"/>
        </w:rPr>
      </w:pPr>
    </w:p>
    <w:p w14:paraId="77BCB3C1" w14:textId="77777777" w:rsidR="00A9107B" w:rsidRDefault="00A9107B" w:rsidP="00A9107B">
      <w:pPr>
        <w:tabs>
          <w:tab w:val="left" w:pos="1140"/>
          <w:tab w:val="center" w:pos="7517"/>
        </w:tabs>
        <w:jc w:val="center"/>
        <w:rPr>
          <w:b/>
          <w:sz w:val="20"/>
        </w:rPr>
      </w:pPr>
    </w:p>
    <w:p w14:paraId="1D48DDD0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>Mūsų siūlomas garantinio aptarnavimo laikotarpis (ne mažiau 24 mėn.) ______________</w:t>
      </w:r>
    </w:p>
    <w:p w14:paraId="0F724138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p w14:paraId="2D3CADDA" w14:textId="77777777" w:rsidR="00A9107B" w:rsidRPr="00BA7759" w:rsidRDefault="00A9107B" w:rsidP="00A9107B">
      <w:pPr>
        <w:rPr>
          <w:sz w:val="22"/>
          <w:szCs w:val="22"/>
        </w:rPr>
      </w:pPr>
    </w:p>
    <w:p w14:paraId="0BE659FE" w14:textId="77777777" w:rsidR="00A9107B" w:rsidRDefault="00A9107B" w:rsidP="00A9107B">
      <w:pPr>
        <w:rPr>
          <w:sz w:val="22"/>
          <w:szCs w:val="22"/>
        </w:rPr>
      </w:pPr>
    </w:p>
    <w:p w14:paraId="1F1717ED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53FDB0D8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46762ED4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3EEF451F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7C3B8263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1205FEC9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0B0C3160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6DCEE6DF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  <w:r>
        <w:rPr>
          <w:rStyle w:val="FontStyle15"/>
          <w:rFonts w:eastAsiaTheme="majorEastAsia"/>
          <w:b/>
          <w:bCs/>
          <w:sz w:val="22"/>
          <w:szCs w:val="22"/>
        </w:rPr>
        <w:lastRenderedPageBreak/>
        <w:t>2 pirkimo dalis. Gyvybinių funkcijų monitoriai su centrine stotimi skubiai pagalbai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68"/>
        <w:gridCol w:w="3260"/>
        <w:gridCol w:w="3827"/>
        <w:gridCol w:w="2552"/>
      </w:tblGrid>
      <w:tr w:rsidR="00A9107B" w14:paraId="72F27AA9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DF4A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noProof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Eil.</w:t>
            </w:r>
          </w:p>
          <w:p w14:paraId="6C31F179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95C2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Parametras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1569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Reikalaujama parametro reikšmė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022" w14:textId="77777777" w:rsidR="00A9107B" w:rsidRPr="00E11860" w:rsidRDefault="00A9107B" w:rsidP="00A8301B">
            <w:pPr>
              <w:spacing w:line="276" w:lineRule="auto"/>
              <w:jc w:val="center"/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E11860">
              <w:rPr>
                <w:b/>
                <w:sz w:val="22"/>
                <w:szCs w:val="22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A9107B" w14:paraId="6C2EF77C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9C14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Arial Unicode MS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A0AD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Gyvybinių funkcijų monitorius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FEE3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5F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7B786884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250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D10E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Monitoriaus paskirtis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BF55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Įvairaus amžiaus pacientų gyvybinių funkcijų monitoravimas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107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37010147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B06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84C0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Jutiklinis ekranas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7EFC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Į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strižainė ne mažiau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35 cm</w:t>
            </w:r>
          </w:p>
          <w:p w14:paraId="5E835D17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Skiriamoji geba ne mažiau 1920x1080</w:t>
            </w:r>
          </w:p>
          <w:p w14:paraId="7097297F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Automatinis šviesumo reguliavimas</w:t>
            </w:r>
          </w:p>
          <w:p w14:paraId="721FEDC9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Antirefleksinis</w:t>
            </w:r>
          </w:p>
          <w:p w14:paraId="4DF23393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Valdomas gestais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C78" w14:textId="77777777" w:rsidR="00A9107B" w:rsidRPr="00E11860" w:rsidRDefault="00A9107B" w:rsidP="00A8301B">
            <w:pPr>
              <w:pStyle w:val="Style5"/>
              <w:widowControl/>
              <w:spacing w:line="240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8F14002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A08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4B90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Vienu metu ekrane atvaizduojamų kreivių</w:t>
            </w:r>
            <w:r>
              <w:rPr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br/>
            </w: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0F2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Ne mažiau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F25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809830A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DBB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00D5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Monitoruojami parametrai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B350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EKG multiderivacinis kanalas</w:t>
            </w:r>
          </w:p>
          <w:p w14:paraId="1151C5ED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Kvėpavimo dažnis</w:t>
            </w:r>
          </w:p>
          <w:p w14:paraId="0922E1FA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3. Širdies susitraukimų dažnis </w:t>
            </w:r>
          </w:p>
          <w:p w14:paraId="1A43F53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Aritmijų/ST segmento analizė</w:t>
            </w:r>
          </w:p>
          <w:p w14:paraId="3C23C83A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SpO</w:t>
            </w:r>
            <w:r>
              <w:rPr>
                <w:noProof/>
                <w:kern w:val="2"/>
                <w:sz w:val="22"/>
                <w:szCs w:val="22"/>
                <w:vertAlign w:val="subscript"/>
                <w:lang w:val="en-US" w:eastAsia="en-US"/>
                <w14:ligatures w14:val="standardContextual"/>
              </w:rPr>
              <w:t>2</w:t>
            </w:r>
          </w:p>
          <w:p w14:paraId="43C53336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6. Neinvazinis kraujo spaudimas</w:t>
            </w:r>
          </w:p>
          <w:p w14:paraId="7F4A65CC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7. Temperatūra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26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3DF3B10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B45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A83A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Naktinis ir privatus vaizdavimo režimai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A1D3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C95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4778D37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A81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685B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Vaistų dozių, oksigenacijos, ventiliacijos parametrų, hemodinaminių parametrų, inkstų klinikinių parametrų skaičiavimas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1517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FBC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7689093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2CD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3AEC" w14:textId="77777777" w:rsidR="00A9107B" w:rsidRDefault="00A9107B" w:rsidP="00A8301B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Oksikardiorespirogramos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5185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1071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10E8F97C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2E5B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3E2D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Periferinių prietaisų pajungimas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0FCD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1. LAN jungtis,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leidžianti įjungti monitorių į tinklą</w:t>
            </w:r>
          </w:p>
          <w:p w14:paraId="2B4301F1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2. USB jungtis, ne mažiau dviejų</w:t>
            </w:r>
          </w:p>
          <w:p w14:paraId="44AE458E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3. Bevielio tinklo sąsaja</w:t>
            </w:r>
          </w:p>
          <w:p w14:paraId="6CAF2B9B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Jungtis personalo iškvietimui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D0A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1A32BE41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D26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3000" w14:textId="77777777" w:rsidR="00A9107B" w:rsidRDefault="00A9107B" w:rsidP="00A8301B">
            <w:pPr>
              <w:spacing w:line="276" w:lineRule="auto"/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Konstrukcija be ventiliatorių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37A1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E33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1D961F78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3AE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94E" w14:textId="77777777" w:rsidR="00A9107B" w:rsidRPr="00114470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Funkcijų pasirinkimas tiesioginio pasirinkimo mygtukais ekrane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8691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91D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B04BC85" w14:textId="77777777" w:rsidTr="00A8301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195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7371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EKG registracijos kanalui</w:t>
            </w:r>
          </w:p>
          <w:p w14:paraId="54B0865F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lastRenderedPageBreak/>
              <w:t>1. EKG kabelis</w:t>
            </w:r>
          </w:p>
          <w:p w14:paraId="131FDFED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Signalo stiprinimo pasirinkimai, ne blogiau</w:t>
            </w:r>
          </w:p>
          <w:p w14:paraId="48DE52C6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Automatinis nukritusio elektrodo nustatymas</w:t>
            </w:r>
          </w:p>
          <w:p w14:paraId="141A614E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Stimuliatoriaus detekcija</w:t>
            </w:r>
          </w:p>
          <w:p w14:paraId="5313ABFA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5. Aritmijų klasifikacija </w:t>
            </w:r>
          </w:p>
          <w:p w14:paraId="34B969F7" w14:textId="77777777" w:rsidR="00A9107B" w:rsidRPr="00114470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6. ŠSD matavimo diapazonas,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482301E5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7. ST histograma</w:t>
            </w:r>
          </w:p>
          <w:p w14:paraId="020C8DE1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8. 24 valandų EKG suvestinė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A27E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18586A0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1. Trijų arba penkių elektrodų EKG kabelis</w:t>
            </w:r>
          </w:p>
          <w:p w14:paraId="2A8AAA94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1.25, 2.5, 10, 20, 40 mm/mV ir automatinis</w:t>
            </w:r>
          </w:p>
          <w:p w14:paraId="24BEAC62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3. Būtinas</w:t>
            </w:r>
          </w:p>
          <w:p w14:paraId="41E8036B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4. Būtina</w:t>
            </w:r>
          </w:p>
          <w:p w14:paraId="7CD7F536" w14:textId="77777777" w:rsidR="00A9107B" w:rsidRDefault="00A9107B" w:rsidP="00A8301B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76" w:lineRule="auto"/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5. Nustatomi ne mažiau kaip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30 aritmijų tipai</w:t>
            </w:r>
          </w:p>
          <w:p w14:paraId="03E7148D" w14:textId="77777777" w:rsidR="00A9107B" w:rsidRPr="00A36E2C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6. Nuo 15 iki 350 k/min. </w:t>
            </w:r>
          </w:p>
          <w:p w14:paraId="530C297B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7. Būtina</w:t>
            </w:r>
          </w:p>
          <w:p w14:paraId="14A03FBC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8. 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FEC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47086D65" w14:textId="77777777" w:rsidTr="00A8301B">
        <w:trPr>
          <w:trHeight w:hRule="exact"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07D" w14:textId="77777777" w:rsidR="00A9107B" w:rsidRPr="00114470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1C3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Kvėpavimo matavimas</w:t>
            </w:r>
          </w:p>
          <w:p w14:paraId="473A0453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Matavimo diapazonas</w:t>
            </w:r>
          </w:p>
          <w:p w14:paraId="17C4BFDE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720167B6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3AF49692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544136C7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4DF6508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933BD98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0FD5A52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B70F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Nuo 0 iki 200 k/min.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7EE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38B3AF90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92B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DC4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SpO2 kanalui</w:t>
            </w:r>
          </w:p>
          <w:p w14:paraId="0D5DFC6C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Matavimo diapazonas</w:t>
            </w:r>
          </w:p>
          <w:p w14:paraId="69A96438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(ne siauresnis už nurodytą)</w:t>
            </w:r>
          </w:p>
          <w:p w14:paraId="22769FE6" w14:textId="77777777" w:rsidR="00A9107B" w:rsidRPr="00114470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2. ŠSD matavimo diapazonas </w:t>
            </w:r>
          </w:p>
          <w:p w14:paraId="3BE0EF14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3F40B8C5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3. Aliarmo sustabdymas AKS matavimo metu, jei SpO2 matuojamas ant tos pačios galūnės</w:t>
            </w:r>
          </w:p>
          <w:p w14:paraId="30FD23A0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Perfuzijos indekso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498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487A265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  <w:t>1.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Nuo 1 iki 100 %</w:t>
            </w:r>
          </w:p>
          <w:p w14:paraId="426DDB2D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B7E2910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Nuo 25 iki 300 k/min.</w:t>
            </w:r>
          </w:p>
          <w:p w14:paraId="01FA0AE1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708018D3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Būtina</w:t>
            </w:r>
          </w:p>
          <w:p w14:paraId="7D45549B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  <w:p w14:paraId="67CBBC1C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  <w:p w14:paraId="0DFC7D7A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Būtinas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C1A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19D075F2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10A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02A5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neinvazinio kraujo spaudimo kanalui</w:t>
            </w:r>
          </w:p>
          <w:p w14:paraId="1D605101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Matavimo diapazonas</w:t>
            </w:r>
          </w:p>
          <w:p w14:paraId="13105DC5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(ne siauresnis už nurodytą)</w:t>
            </w:r>
          </w:p>
          <w:p w14:paraId="75EA1033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Pasirenkamas matavimo intervalų</w:t>
            </w:r>
            <w:r>
              <w:rPr>
                <w:rFonts w:eastAsiaTheme="majorEastAsia"/>
              </w:rPr>
              <w:t xml:space="preserve"> 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diapazonas automatiniam režime</w:t>
            </w: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2F7C793A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3. Skiriamoji geba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didesnė už nurodytą)</w:t>
            </w:r>
          </w:p>
          <w:p w14:paraId="554373EB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Patikros procedūros įjungimas</w:t>
            </w:r>
          </w:p>
          <w:p w14:paraId="17C2F403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AKS 24 valandų suvestinė</w:t>
            </w:r>
          </w:p>
          <w:p w14:paraId="2D17D150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6. Kraujo spaudimo variabilumo indeksas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2B6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9FFDFE3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383CAAAF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  <w:t>1.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Nuo 10 iki 290 mmHg</w:t>
            </w:r>
          </w:p>
          <w:p w14:paraId="0A6CBD4A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8A67ED4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Nuo 1 iki 480 min.</w:t>
            </w:r>
          </w:p>
          <w:p w14:paraId="765C2E4E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49695561" w14:textId="77777777" w:rsidR="00A9107B" w:rsidRPr="00A7059F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8FD4B91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1 mmHg</w:t>
            </w:r>
          </w:p>
          <w:p w14:paraId="5848F801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  <w:p w14:paraId="025F21A6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Būtinas</w:t>
            </w:r>
          </w:p>
          <w:p w14:paraId="169A8445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Būtinas</w:t>
            </w:r>
          </w:p>
          <w:p w14:paraId="40D10FEE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6. Būtinas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E52B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2DEB0B4E" w14:textId="77777777" w:rsidTr="00A8301B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7CA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6709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temperatūros matavimo kanalui</w:t>
            </w:r>
          </w:p>
          <w:p w14:paraId="36CE986A" w14:textId="77777777" w:rsidR="00A9107B" w:rsidRPr="00E11860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Matavimo diapazonas</w:t>
            </w:r>
          </w:p>
          <w:p w14:paraId="2EB9F3AD" w14:textId="77777777" w:rsidR="00A9107B" w:rsidRPr="00E1186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2EC5ED2B" w14:textId="77777777" w:rsidR="00A9107B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Kanalų skaičius</w:t>
            </w:r>
          </w:p>
          <w:p w14:paraId="7A2862BC" w14:textId="77777777" w:rsidR="00A9107B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Diferencinės temperatūros matavimas</w:t>
            </w:r>
          </w:p>
          <w:p w14:paraId="7A60B783" w14:textId="77777777" w:rsidR="00A9107B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4. Davikliai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81C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50DD0D30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4B4FBD62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Nuo 1 iki 50°C</w:t>
            </w:r>
          </w:p>
          <w:p w14:paraId="4D21355D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E0905AF" w14:textId="77777777" w:rsidR="00A9107B" w:rsidRPr="00E1186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  <w:t>2.</w:t>
            </w:r>
            <w:r w:rsidRPr="00E1186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Ne mažiau 2</w:t>
            </w:r>
          </w:p>
          <w:p w14:paraId="0B2BB656" w14:textId="77777777" w:rsidR="00A9107B" w:rsidRPr="00A36E2C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A36E2C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3. Būtina</w:t>
            </w:r>
          </w:p>
          <w:p w14:paraId="26FEB7B8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14DAC358" w14:textId="77777777" w:rsidR="00A9107B" w:rsidRPr="00A36E2C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A36E2C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4. Odos ir perstemplinis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4F9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4731940E" w14:textId="77777777" w:rsidTr="00A8301B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7AE" w14:textId="77777777" w:rsidR="00A9107B" w:rsidRPr="00A36E2C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D79B" w14:textId="77777777" w:rsidR="00A9107B" w:rsidRPr="00A7059F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A7059F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Aliarmai širdies sustojimo, kvėpavimo sustojimo, skilvelių virpėjimo ir skilvelių tachikardijos atvejais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3465" w14:textId="77777777" w:rsidR="00A9107B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CD6D" w14:textId="77777777" w:rsidR="00A9107B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B5B9340" w14:textId="77777777" w:rsidTr="00A8301B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589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A8E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Duomenų atmintis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CEA3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 Ne mažiau 100 val. tendencijų atmintis, vaizduojama grafiškai ar lentele</w:t>
            </w:r>
          </w:p>
          <w:p w14:paraId="75BF0DC4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lastRenderedPageBreak/>
              <w:t>2. Ne mažiau 1000 neinvazinio kraujo spaudimo matavimų</w:t>
            </w:r>
          </w:p>
          <w:p w14:paraId="3D800E24" w14:textId="77777777" w:rsidR="00A9107B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Ne mažiau 1000 įvykių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151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682F9A8E" w14:textId="77777777" w:rsidTr="00A8301B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DC9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3246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Maitinimo šaltiniai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817F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Elektros tinklas</w:t>
            </w:r>
          </w:p>
          <w:p w14:paraId="76C2A559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2. Vidinis akumuliatorius užtikrinantis monitoriaus darbą ne mažiau 4 val.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AB9" w14:textId="77777777" w:rsidR="00A9107B" w:rsidRPr="00A7059F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70E7FA36" w14:textId="77777777" w:rsidTr="00A8301B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124" w14:textId="77777777" w:rsidR="00A9107B" w:rsidRPr="00114470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169A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Gyvybinių funkcijų monitorius sukomplektuotas visais reikalingais priedais reikalavimuose numatytoms funkcijos atlikti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F872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Monitorius (EKG, kvėpavimo dažnis, SpO2, neinvazinis kraujo spaudimas, temperatūra), transportavimo vežimėlis su krepšiu monitoriaus priedams- pateikiami 6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9D7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696DA1E3" w14:textId="77777777" w:rsidTr="00A8301B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D0CD" w14:textId="77777777" w:rsidR="00A9107B" w:rsidRDefault="00A9107B" w:rsidP="00A8301B">
            <w:pPr>
              <w:pStyle w:val="Style3"/>
              <w:spacing w:line="240" w:lineRule="auto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II.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F128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Centrinė stebėjimo stotis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7D93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3591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9557DD1" w14:textId="77777777" w:rsidTr="00A8301B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3BB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A6D9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Siūlomi paciento monitoriai suderinami su siūlomoma centrine stebėjimo stotimi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AB78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639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E562290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776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D900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Stebimos kreivės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9225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EKG, pletizmograma, kvėpavimo kreivė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15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7156287E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A024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6E6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Stebimi parametrai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9CE2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ŠSD, ST matavimai, ekstrasistolės, kvėpavimo dažnis, neinvazinio kraujo spaudimo matavimai, SpO2, perfuzijos indeksas, temperatūra, temperatūros skirtumas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016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6E5FB1EC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513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7194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Monitoravimo duomenų vaizdavimas dviejuose monitoriuose prijungtuose prie centrinės stebėjimo stoties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ECAA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Viename monitoriuje vaizduojami visų stebimų pacientų duomenys, kitame pasirinkto paciento duomenys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4E9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6E42EE03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E6C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8076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Paciento registruojamų parametrų dinaminiai trendai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DF93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Ne mažiau 240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val.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06C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B04F869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FD2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5FF6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AKS matavimo aktyvavimas iš centrinės stebėjimo stoties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54CF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72B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2E1EAF9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266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F70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Aliarmų ribų gyvybiniams parametrams nustatymas iš centrinės stebėjimo stoties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1A77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2DF5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357AFA14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334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D3D5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Kardiorespirogramos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56D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36E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54B915D2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AEC7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625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Kreivių „užšaldymo“ funkcija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18B8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50F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70FD0C27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F6A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7573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Automatinis prijungto prie centrinės stebėjimo stoties paciento monitoriaus laiko sinchronizavimas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A4DB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48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2F1423D" w14:textId="77777777" w:rsidTr="00A8301B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336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AFF3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Peržiūros prieš spausdinant funkcija, spausdinamų duomenų ir kreivių pasirinkimas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D53E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ECD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0D5346F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9FD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61DA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Kiekvieno įjungto į tinklą monitoriaus pilna kreivių išklotinė peržiūrėjimui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EB52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spacing w:val="30"/>
                <w:sz w:val="22"/>
                <w:szCs w:val="22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Ne mažiau 200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valandų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DD5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BE09016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147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83C5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Kiekvieno įjungto į tinklą monitoriaus aliarmo įvykių kiekis peržiūrėjimui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E387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Ne mažiau 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660B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1DDE0322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5888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509D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Visų vieno paciento monitoruojamų parametrų  tendencijų ir histogramos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96D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71A1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A03CB03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A6D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27F3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Vaistų dozių, oksigenacijos, ventiliacijos parametrų, hemodinaminių parametrų inkstų klinikinių parametrų skaičiavimas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74E3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99C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3ECBAB7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6CC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F9B" w14:textId="77777777" w:rsidR="00A9107B" w:rsidRDefault="00A9107B" w:rsidP="00A8301B">
            <w:pPr>
              <w:tabs>
                <w:tab w:val="left" w:pos="213"/>
              </w:tabs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Aliarmai</w:t>
            </w:r>
          </w:p>
          <w:p w14:paraId="70BDFB92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0E12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Naudotojo nustatomi;</w:t>
            </w:r>
          </w:p>
          <w:p w14:paraId="304D9019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2. Trijų lygių garsiniai ir vizualiniai aliarmai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478" w14:textId="77777777" w:rsidR="00A9107B" w:rsidRPr="00A7059F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4A0DB4C2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E05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A0DC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Centrinės stebėjimo stoties</w:t>
            </w:r>
            <w:r>
              <w:rPr>
                <w:b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komplektacija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BFA3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Kompiuterizuota darbo vieta gamintojo numatytų parametrų arba geresnių su programine įranga – 1 vnt.</w:t>
            </w:r>
          </w:p>
          <w:p w14:paraId="4FF48E08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Spausdintuvas – 1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D1F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0C36A8B0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21E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01FE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Žymėjimas CE ženklu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56D9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Būtinas (kartu su pasiūlymu konkursui privaloma pateikti žymėjimą CE ženklu patvirtinančio dokumento kopiją)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A0C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7F211D3" w14:textId="77777777" w:rsidR="00A9107B" w:rsidRDefault="00A9107B" w:rsidP="00A9107B">
      <w:pPr>
        <w:rPr>
          <w:sz w:val="20"/>
        </w:rPr>
      </w:pPr>
    </w:p>
    <w:p w14:paraId="0CA293BD" w14:textId="77777777" w:rsidR="00A9107B" w:rsidRDefault="00A9107B" w:rsidP="00A9107B">
      <w:pPr>
        <w:rPr>
          <w:sz w:val="22"/>
          <w:szCs w:val="22"/>
        </w:rPr>
      </w:pPr>
    </w:p>
    <w:p w14:paraId="540A6318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>Mūsų siūlomas garantinio aptarnavimo laikotarpis (ne mažiau 24 mėn.) ______________</w:t>
      </w:r>
    </w:p>
    <w:p w14:paraId="2D887AB8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p w14:paraId="67D8A701" w14:textId="77777777" w:rsidR="00A9107B" w:rsidRPr="00BA7759" w:rsidRDefault="00A9107B" w:rsidP="00A9107B">
      <w:pPr>
        <w:rPr>
          <w:sz w:val="22"/>
          <w:szCs w:val="22"/>
        </w:rPr>
      </w:pPr>
    </w:p>
    <w:p w14:paraId="7D8BBA1C" w14:textId="77777777" w:rsidR="00A9107B" w:rsidRPr="001C04E1" w:rsidRDefault="00A9107B" w:rsidP="00A9107B">
      <w:pPr>
        <w:rPr>
          <w:sz w:val="22"/>
          <w:szCs w:val="22"/>
        </w:rPr>
      </w:pPr>
    </w:p>
    <w:p w14:paraId="1C832590" w14:textId="77777777" w:rsidR="000E0482" w:rsidRDefault="000E0482"/>
    <w:sectPr w:rsidR="000E0482" w:rsidSect="00A91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B68AC"/>
    <w:multiLevelType w:val="hybridMultilevel"/>
    <w:tmpl w:val="E50A2C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4979289">
    <w:abstractNumId w:val="0"/>
  </w:num>
  <w:num w:numId="2" w16cid:durableId="1536043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06"/>
    <w:rsid w:val="000E0482"/>
    <w:rsid w:val="002623CC"/>
    <w:rsid w:val="003A29CD"/>
    <w:rsid w:val="00436106"/>
    <w:rsid w:val="00A9107B"/>
    <w:rsid w:val="00C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A1964-8553-450B-B7C8-99DDEE74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107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6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6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6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6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6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6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6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6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61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61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61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61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61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61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6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61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61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61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61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6106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prastasis"/>
    <w:rsid w:val="00A9107B"/>
    <w:pPr>
      <w:widowControl w:val="0"/>
      <w:autoSpaceDE w:val="0"/>
      <w:autoSpaceDN w:val="0"/>
      <w:adjustRightInd w:val="0"/>
      <w:spacing w:line="230" w:lineRule="exact"/>
    </w:pPr>
    <w:rPr>
      <w:szCs w:val="24"/>
    </w:rPr>
  </w:style>
  <w:style w:type="character" w:customStyle="1" w:styleId="FontStyle15">
    <w:name w:val="Font Style15"/>
    <w:rsid w:val="00A9107B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A9107B"/>
    <w:pPr>
      <w:widowControl w:val="0"/>
      <w:autoSpaceDE w:val="0"/>
      <w:autoSpaceDN w:val="0"/>
      <w:adjustRightInd w:val="0"/>
      <w:spacing w:line="230" w:lineRule="exac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7803</Words>
  <Characters>4448</Characters>
  <Application>Microsoft Office Word</Application>
  <DocSecurity>0</DocSecurity>
  <Lines>37</Lines>
  <Paragraphs>24</Paragraphs>
  <ScaleCrop>false</ScaleCrop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Auditorius RL</dc:creator>
  <cp:keywords/>
  <dc:description/>
  <cp:lastModifiedBy>Auditorius RL</cp:lastModifiedBy>
  <cp:revision>2</cp:revision>
  <dcterms:created xsi:type="dcterms:W3CDTF">2026-02-12T13:39:00Z</dcterms:created>
  <dcterms:modified xsi:type="dcterms:W3CDTF">2026-02-12T13:39:00Z</dcterms:modified>
</cp:coreProperties>
</file>