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E3E58" w14:textId="77777777" w:rsidR="00B331A1" w:rsidRDefault="00B331A1" w:rsidP="004C0C64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</w:p>
    <w:p w14:paraId="4550E470" w14:textId="66825313" w:rsidR="00DA04F1" w:rsidRDefault="00C85644" w:rsidP="00DA04F1">
      <w:pPr>
        <w:autoSpaceDE w:val="0"/>
        <w:autoSpaceDN w:val="0"/>
        <w:adjustRightInd w:val="0"/>
        <w:ind w:left="7064" w:firstLine="24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 </w:t>
      </w:r>
    </w:p>
    <w:p w14:paraId="4B587D1F" w14:textId="77777777" w:rsidR="006C086B" w:rsidRDefault="006C086B" w:rsidP="006C086B">
      <w:pPr>
        <w:autoSpaceDE w:val="0"/>
        <w:autoSpaceDN w:val="0"/>
        <w:adjustRightInd w:val="0"/>
        <w:ind w:left="6946" w:hanging="709"/>
      </w:pPr>
    </w:p>
    <w:p w14:paraId="1CC4DF56" w14:textId="77777777" w:rsidR="00675EF7" w:rsidRPr="00702126" w:rsidRDefault="00CB3DDD" w:rsidP="00702126">
      <w:pPr>
        <w:tabs>
          <w:tab w:val="left" w:pos="9072"/>
        </w:tabs>
        <w:rPr>
          <w:rFonts w:eastAsia="Times New Roman"/>
          <w:u w:val="single"/>
          <w:lang w:eastAsia="en-US"/>
        </w:rPr>
      </w:pPr>
      <w:r>
        <w:rPr>
          <w:rFonts w:eastAsia="Times New Roman"/>
          <w:lang w:eastAsia="en-US"/>
        </w:rPr>
        <w:t xml:space="preserve">                                                                                                                      </w:t>
      </w:r>
    </w:p>
    <w:p w14:paraId="47B8AE40" w14:textId="77777777" w:rsidR="0080561B" w:rsidRDefault="00577CBA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  <w:r>
        <w:rPr>
          <w:b/>
        </w:rPr>
        <w:t>GUMINIO KKV ŽENKLO SU VELCRO PRISEGIMU</w:t>
      </w:r>
      <w:r w:rsidR="006C086B">
        <w:rPr>
          <w:b/>
        </w:rPr>
        <w:t xml:space="preserve"> </w:t>
      </w:r>
      <w:r w:rsidR="00FD262E" w:rsidRPr="00FD262E">
        <w:rPr>
          <w:b/>
        </w:rPr>
        <w:t>TECHNINĖ SPECIFIKACIJA</w:t>
      </w:r>
    </w:p>
    <w:p w14:paraId="13019615" w14:textId="77777777" w:rsidR="00702126" w:rsidRDefault="00702126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p w14:paraId="3EE76C62" w14:textId="68137AF7" w:rsidR="00702126" w:rsidRPr="008A6A0F" w:rsidRDefault="00C85644" w:rsidP="00C545A3">
      <w:pPr>
        <w:tabs>
          <w:tab w:val="left" w:pos="709"/>
          <w:tab w:val="left" w:pos="851"/>
          <w:tab w:val="left" w:pos="993"/>
        </w:tabs>
        <w:ind w:firstLine="567"/>
        <w:jc w:val="center"/>
      </w:pPr>
      <w:r>
        <w:t xml:space="preserve"> </w:t>
      </w:r>
    </w:p>
    <w:p w14:paraId="4F35D3C0" w14:textId="77777777" w:rsidR="0036380E" w:rsidRPr="0081301F" w:rsidRDefault="0036380E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tbl>
      <w:tblPr>
        <w:tblW w:w="10899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23"/>
        <w:gridCol w:w="8633"/>
        <w:gridCol w:w="1543"/>
      </w:tblGrid>
      <w:tr w:rsidR="00FD262E" w:rsidRPr="0036380E" w14:paraId="5E4BA66E" w14:textId="77777777" w:rsidTr="00014F3A">
        <w:trPr>
          <w:trHeight w:val="3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095905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A900B8" w14:textId="77777777" w:rsidR="00FD262E" w:rsidRPr="0036380E" w:rsidRDefault="00FD262E" w:rsidP="004B2437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P</w:t>
            </w:r>
            <w:r w:rsidR="004B2437">
              <w:rPr>
                <w:rFonts w:eastAsia="Times New Roman"/>
                <w:b/>
                <w:bCs/>
                <w:color w:val="000000"/>
                <w:lang w:eastAsia="ru-RU"/>
              </w:rPr>
              <w:t>aslaugos</w:t>
            </w: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pavadinimas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8D3589" w14:textId="77777777" w:rsidR="00FD262E" w:rsidRPr="0036380E" w:rsidRDefault="00FD262E" w:rsidP="0081301F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Mato vnt.</w:t>
            </w:r>
          </w:p>
        </w:tc>
      </w:tr>
      <w:tr w:rsidR="00FD262E" w:rsidRPr="0036380E" w14:paraId="2582F15C" w14:textId="77777777" w:rsidTr="00014F3A">
        <w:trPr>
          <w:trHeight w:val="788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3CA5C0" w14:textId="77777777" w:rsidR="00FD262E" w:rsidRPr="00491B70" w:rsidRDefault="00845B2B" w:rsidP="00491B7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AF7DC9" w14:textId="77777777" w:rsidR="00577CBA" w:rsidRDefault="00FD262E" w:rsidP="00577CBA">
            <w:pPr>
              <w:tabs>
                <w:tab w:val="left" w:pos="709"/>
                <w:tab w:val="left" w:pos="851"/>
                <w:tab w:val="left" w:pos="993"/>
              </w:tabs>
              <w:ind w:firstLine="567"/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1. </w:t>
            </w:r>
            <w:r w:rsidR="00577CBA">
              <w:rPr>
                <w:b/>
              </w:rPr>
              <w:t xml:space="preserve">GUMINIO KKV ŽENKLO SU VELCRO PRISEGIMU </w:t>
            </w:r>
            <w:r w:rsidR="00577CBA" w:rsidRPr="00FD262E">
              <w:rPr>
                <w:b/>
              </w:rPr>
              <w:t>TECHNINĖ SPECIFIKACIJA</w:t>
            </w:r>
          </w:p>
          <w:p w14:paraId="437942FD" w14:textId="77777777" w:rsidR="00FD262E" w:rsidRPr="00845B2B" w:rsidRDefault="00FD262E" w:rsidP="00DA04F1">
            <w:pPr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0BBBE1" w14:textId="77777777" w:rsidR="00182E63" w:rsidRPr="0036380E" w:rsidRDefault="00D86CEC" w:rsidP="00182E63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vnt.</w:t>
            </w:r>
          </w:p>
          <w:p w14:paraId="433363A8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FD262E" w:rsidRPr="0036380E" w14:paraId="34DDCC23" w14:textId="77777777" w:rsidTr="00014F3A">
        <w:trPr>
          <w:trHeight w:val="40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21B48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8D7039" w14:textId="77777777" w:rsidR="00FD262E" w:rsidRPr="0036380E" w:rsidRDefault="004B2437" w:rsidP="0081301F">
            <w:pPr>
              <w:jc w:val="both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color w:val="000000"/>
                <w:lang w:eastAsia="ru-RU"/>
              </w:rPr>
              <w:t>BVPŽ kodas</w:t>
            </w:r>
            <w:r>
              <w:rPr>
                <w:rFonts w:eastAsia="Times New Roman"/>
                <w:color w:val="000000"/>
                <w:lang w:eastAsia="ru-RU"/>
              </w:rPr>
              <w:t xml:space="preserve"> – </w:t>
            </w:r>
            <w:r w:rsidR="00577CBA" w:rsidRPr="00577CBA">
              <w:rPr>
                <w:b/>
              </w:rPr>
              <w:t>18530000-3</w:t>
            </w: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71717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FD262E" w:rsidRPr="0036380E" w14:paraId="68D2A4FD" w14:textId="77777777" w:rsidTr="00577CBA">
        <w:trPr>
          <w:trHeight w:val="809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ED1B14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34A93B" w14:textId="77777777" w:rsidR="003670A3" w:rsidRDefault="0086375F" w:rsidP="003670A3">
            <w:pPr>
              <w:pStyle w:val="ListParagraph"/>
              <w:numPr>
                <w:ilvl w:val="0"/>
                <w:numId w:val="11"/>
              </w:numPr>
            </w:pPr>
            <w:r>
              <w:t>Preliminarus g</w:t>
            </w:r>
            <w:r w:rsidR="00577CBA" w:rsidRPr="00577CBA">
              <w:t>uminio žen</w:t>
            </w:r>
            <w:r w:rsidR="00787783">
              <w:t>kliuko preliminarus dydis 5x8</w:t>
            </w:r>
            <w:r>
              <w:t xml:space="preserve"> </w:t>
            </w:r>
            <w:r w:rsidR="00577CBA">
              <w:t>cm</w:t>
            </w:r>
            <w:r>
              <w:t xml:space="preserve"> (galutinis dydis gali keistis suderinus su užsakovu)</w:t>
            </w:r>
            <w:r w:rsidR="00577CBA">
              <w:t>.</w:t>
            </w:r>
          </w:p>
          <w:p w14:paraId="094D038B" w14:textId="77777777" w:rsidR="0086375F" w:rsidRDefault="0086375F" w:rsidP="003670A3">
            <w:pPr>
              <w:pStyle w:val="ListParagraph"/>
              <w:numPr>
                <w:ilvl w:val="0"/>
                <w:numId w:val="11"/>
              </w:numPr>
            </w:pPr>
            <w:r>
              <w:t>Ženkliukas turi būti stačiakampio formos.</w:t>
            </w:r>
          </w:p>
          <w:p w14:paraId="6A8DAD6E" w14:textId="77777777" w:rsidR="00577CBA" w:rsidRDefault="00577CBA" w:rsidP="003670A3">
            <w:pPr>
              <w:pStyle w:val="ListParagraph"/>
              <w:numPr>
                <w:ilvl w:val="0"/>
                <w:numId w:val="11"/>
              </w:numPr>
            </w:pPr>
            <w:r>
              <w:t>Ženklo antroje pusė turi būti „</w:t>
            </w:r>
            <w:proofErr w:type="spellStart"/>
            <w:r>
              <w:t>velcro</w:t>
            </w:r>
            <w:proofErr w:type="spellEnd"/>
            <w:r>
              <w:t>“ prisegimas.</w:t>
            </w:r>
          </w:p>
          <w:p w14:paraId="58434F2B" w14:textId="77777777" w:rsidR="00763BD9" w:rsidRDefault="00763BD9" w:rsidP="003670A3">
            <w:pPr>
              <w:pStyle w:val="ListParagraph"/>
              <w:numPr>
                <w:ilvl w:val="0"/>
                <w:numId w:val="11"/>
              </w:numPr>
            </w:pPr>
            <w:r>
              <w:t>Ženklas neturi būti jautrus drėgmei, oro temperatūrai ir kitoms lauko sąlygoms.</w:t>
            </w:r>
          </w:p>
          <w:p w14:paraId="29410847" w14:textId="77777777" w:rsidR="00CC4C3E" w:rsidRDefault="00B66762" w:rsidP="003670A3">
            <w:pPr>
              <w:pStyle w:val="ListParagraph"/>
              <w:numPr>
                <w:ilvl w:val="0"/>
                <w:numId w:val="11"/>
              </w:numPr>
            </w:pPr>
            <w:r>
              <w:t>Pageidautina, kad visi ženkliukai būtų supakuoti</w:t>
            </w:r>
            <w:r w:rsidR="00CC4C3E">
              <w:t xml:space="preserve"> atskirai.</w:t>
            </w:r>
          </w:p>
          <w:p w14:paraId="3EE75599" w14:textId="77777777" w:rsidR="00787783" w:rsidRDefault="00787783" w:rsidP="003670A3">
            <w:pPr>
              <w:pStyle w:val="ListParagraph"/>
              <w:numPr>
                <w:ilvl w:val="0"/>
                <w:numId w:val="11"/>
              </w:numPr>
            </w:pPr>
            <w:r>
              <w:t>Ant ženkliuko turi būti tekstas „GARBĖ GINTI</w:t>
            </w:r>
            <w:r>
              <w:rPr>
                <w:lang w:val="en-US"/>
              </w:rPr>
              <w:t>!</w:t>
            </w:r>
            <w:r>
              <w:t>“ (tekstas gali keistis suderinus su užsakovu).</w:t>
            </w:r>
          </w:p>
          <w:p w14:paraId="4BCBA533" w14:textId="77777777" w:rsidR="00577CBA" w:rsidRPr="00577CBA" w:rsidRDefault="00CC4C3E" w:rsidP="003670A3">
            <w:pPr>
              <w:pStyle w:val="ListParagraph"/>
              <w:numPr>
                <w:ilvl w:val="0"/>
                <w:numId w:val="11"/>
              </w:numPr>
            </w:pPr>
            <w:r>
              <w:t xml:space="preserve">Maketą </w:t>
            </w:r>
            <w:r w:rsidR="006A2628">
              <w:t>kuria tiekėjas, logotipą pateikia užsakovas, tekstas derinamas su užsakovų (galutinis tekstas ir spalvos aptariama ženkliuko maketavimo metu). Makete turi būti integruotas tarnybos simbolis (žr. paveikslėlį).</w:t>
            </w:r>
          </w:p>
          <w:p w14:paraId="5E8D6E77" w14:textId="77777777" w:rsidR="006C086B" w:rsidRPr="00B66762" w:rsidRDefault="006C086B" w:rsidP="00B66762">
            <w:pPr>
              <w:rPr>
                <w:i/>
                <w:color w:val="002060"/>
              </w:rPr>
            </w:pPr>
          </w:p>
          <w:p w14:paraId="72D3BC5F" w14:textId="77777777" w:rsidR="00845B2B" w:rsidRPr="006A2628" w:rsidRDefault="0086375F" w:rsidP="006A2628">
            <w:pPr>
              <w:pStyle w:val="ListParagraph"/>
              <w:rPr>
                <w:i/>
              </w:rPr>
            </w:pPr>
            <w:r>
              <w:rPr>
                <w:i/>
              </w:rPr>
              <w:t>Tarnybos simbolis</w:t>
            </w:r>
            <w:r w:rsidR="008F422A">
              <w:rPr>
                <w:i/>
              </w:rPr>
              <w:t>:</w:t>
            </w:r>
          </w:p>
          <w:p w14:paraId="3FEE6CFE" w14:textId="77777777" w:rsidR="00744DCE" w:rsidRPr="001D3A3D" w:rsidRDefault="00744DCE" w:rsidP="00845B2B">
            <w:pPr>
              <w:jc w:val="both"/>
            </w:pPr>
          </w:p>
          <w:p w14:paraId="38D81614" w14:textId="77777777" w:rsidR="00744DCE" w:rsidRDefault="0086375F" w:rsidP="005D3CEB">
            <w:pPr>
              <w:jc w:val="both"/>
            </w:pPr>
            <w:r w:rsidRPr="0086375F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FCB7194" wp14:editId="1AD12432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8255</wp:posOffset>
                  </wp:positionV>
                  <wp:extent cx="1466850" cy="1181100"/>
                  <wp:effectExtent l="0" t="0" r="0" b="0"/>
                  <wp:wrapTight wrapText="bothSides">
                    <wp:wrapPolygon edited="0">
                      <wp:start x="0" y="0"/>
                      <wp:lineTo x="0" y="21252"/>
                      <wp:lineTo x="21319" y="21252"/>
                      <wp:lineTo x="21319" y="0"/>
                      <wp:lineTo x="0" y="0"/>
                    </wp:wrapPolygon>
                  </wp:wrapTight>
                  <wp:docPr id="1" name="Picture 1" descr="C:\Users\liudas.ivaskevicius\Desktop\LK KPKT logotipai\Žygio vėlia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udas.ivaskevicius\Desktop\LK KPKT logotipai\Žygio vėlia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54D3D3E2" w14:textId="77777777" w:rsidR="00744DCE" w:rsidRDefault="00744DCE" w:rsidP="005D3CEB">
            <w:pPr>
              <w:jc w:val="both"/>
            </w:pPr>
          </w:p>
          <w:p w14:paraId="5D745E0A" w14:textId="77777777" w:rsidR="00744DCE" w:rsidRDefault="00744DCE" w:rsidP="005D3CEB">
            <w:pPr>
              <w:jc w:val="both"/>
            </w:pPr>
          </w:p>
          <w:p w14:paraId="544896C6" w14:textId="77777777" w:rsidR="00744DCE" w:rsidRDefault="00744DCE" w:rsidP="005D3CEB">
            <w:pPr>
              <w:jc w:val="both"/>
            </w:pPr>
          </w:p>
          <w:p w14:paraId="7FCD0E68" w14:textId="77777777" w:rsidR="00FD262E" w:rsidRDefault="00FD262E" w:rsidP="005D3CEB">
            <w:pPr>
              <w:jc w:val="both"/>
            </w:pPr>
          </w:p>
          <w:p w14:paraId="78AE9BDF" w14:textId="77777777" w:rsidR="00744DCE" w:rsidRDefault="00744DCE" w:rsidP="005D3CEB">
            <w:pPr>
              <w:jc w:val="both"/>
            </w:pPr>
          </w:p>
          <w:p w14:paraId="5D9EB006" w14:textId="77777777" w:rsidR="00744DCE" w:rsidRDefault="00744DCE" w:rsidP="005D3CEB">
            <w:pPr>
              <w:jc w:val="both"/>
            </w:pPr>
          </w:p>
          <w:p w14:paraId="2BD3B351" w14:textId="77777777" w:rsidR="00744DCE" w:rsidRPr="00D86CEC" w:rsidRDefault="00744DCE" w:rsidP="005D3CEB">
            <w:pPr>
              <w:jc w:val="both"/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92FBCC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</w:tr>
    </w:tbl>
    <w:p w14:paraId="74105CB1" w14:textId="77777777" w:rsidR="00491B70" w:rsidRDefault="00491B70" w:rsidP="00530164">
      <w:pPr>
        <w:tabs>
          <w:tab w:val="left" w:pos="390"/>
          <w:tab w:val="left" w:pos="570"/>
        </w:tabs>
        <w:rPr>
          <w:rFonts w:eastAsia="Times New Roman"/>
          <w:i/>
          <w:iCs/>
          <w:noProof/>
          <w:u w:val="single"/>
          <w:lang w:eastAsia="en-US"/>
        </w:rPr>
      </w:pPr>
    </w:p>
    <w:p w14:paraId="32C0E9E3" w14:textId="77777777" w:rsidR="00807020" w:rsidRPr="00491B70" w:rsidRDefault="00807020" w:rsidP="00530164">
      <w:pPr>
        <w:tabs>
          <w:tab w:val="left" w:pos="390"/>
          <w:tab w:val="left" w:pos="570"/>
        </w:tabs>
        <w:rPr>
          <w:rFonts w:eastAsia="Times New Roman"/>
          <w:i/>
          <w:iCs/>
          <w:noProof/>
          <w:u w:val="single"/>
          <w:lang w:eastAsia="en-US"/>
        </w:rPr>
      </w:pPr>
    </w:p>
    <w:p w14:paraId="0271B8CE" w14:textId="4E614200" w:rsidR="00D0422B" w:rsidRPr="00807020" w:rsidRDefault="00C85644" w:rsidP="00DA04F1">
      <w:pPr>
        <w:tabs>
          <w:tab w:val="left" w:pos="390"/>
          <w:tab w:val="left" w:pos="570"/>
        </w:tabs>
        <w:rPr>
          <w:rFonts w:eastAsia="Times New Roman"/>
          <w:i/>
          <w:iCs/>
          <w:noProof/>
          <w:sz w:val="20"/>
          <w:szCs w:val="20"/>
          <w:lang w:eastAsia="en-US"/>
        </w:rPr>
      </w:pPr>
      <w:r>
        <w:rPr>
          <w:rFonts w:eastAsia="Times New Roman"/>
          <w:iCs/>
          <w:noProof/>
          <w:u w:val="single"/>
          <w:lang w:eastAsia="en-US"/>
        </w:rPr>
        <w:t xml:space="preserve"> </w:t>
      </w:r>
    </w:p>
    <w:sectPr w:rsidR="00D0422B" w:rsidRPr="00807020" w:rsidSect="00807020">
      <w:pgSz w:w="11906" w:h="16838"/>
      <w:pgMar w:top="426" w:right="424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C5799" w14:textId="77777777" w:rsidR="009E1D9F" w:rsidRDefault="009E1D9F" w:rsidP="00D0422B">
      <w:r>
        <w:separator/>
      </w:r>
    </w:p>
  </w:endnote>
  <w:endnote w:type="continuationSeparator" w:id="0">
    <w:p w14:paraId="758C3C96" w14:textId="77777777" w:rsidR="009E1D9F" w:rsidRDefault="009E1D9F" w:rsidP="00D0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5766B" w14:textId="77777777" w:rsidR="009E1D9F" w:rsidRDefault="009E1D9F" w:rsidP="00D0422B">
      <w:r>
        <w:separator/>
      </w:r>
    </w:p>
  </w:footnote>
  <w:footnote w:type="continuationSeparator" w:id="0">
    <w:p w14:paraId="7339E417" w14:textId="77777777" w:rsidR="009E1D9F" w:rsidRDefault="009E1D9F" w:rsidP="00D0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3DB"/>
    <w:multiLevelType w:val="multilevel"/>
    <w:tmpl w:val="58345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F57A2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2B22EC"/>
    <w:multiLevelType w:val="hybridMultilevel"/>
    <w:tmpl w:val="EC60DA6A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95081A"/>
    <w:multiLevelType w:val="hybridMultilevel"/>
    <w:tmpl w:val="1FB4C2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92ECD"/>
    <w:multiLevelType w:val="hybridMultilevel"/>
    <w:tmpl w:val="3E943C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64543"/>
    <w:multiLevelType w:val="hybridMultilevel"/>
    <w:tmpl w:val="B48853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560EF"/>
    <w:multiLevelType w:val="hybridMultilevel"/>
    <w:tmpl w:val="3768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76B7D"/>
    <w:multiLevelType w:val="hybridMultilevel"/>
    <w:tmpl w:val="E45AF58C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AD96FF4"/>
    <w:multiLevelType w:val="hybridMultilevel"/>
    <w:tmpl w:val="772425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15EE3"/>
    <w:multiLevelType w:val="hybridMultilevel"/>
    <w:tmpl w:val="6C569120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34436179">
    <w:abstractNumId w:val="7"/>
  </w:num>
  <w:num w:numId="2" w16cid:durableId="1435132995">
    <w:abstractNumId w:val="9"/>
  </w:num>
  <w:num w:numId="3" w16cid:durableId="1383365089">
    <w:abstractNumId w:val="2"/>
  </w:num>
  <w:num w:numId="4" w16cid:durableId="538787073">
    <w:abstractNumId w:val="6"/>
  </w:num>
  <w:num w:numId="5" w16cid:durableId="1597901948">
    <w:abstractNumId w:val="1"/>
  </w:num>
  <w:num w:numId="6" w16cid:durableId="841241434">
    <w:abstractNumId w:val="5"/>
  </w:num>
  <w:num w:numId="7" w16cid:durableId="1101798134">
    <w:abstractNumId w:val="8"/>
  </w:num>
  <w:num w:numId="8" w16cid:durableId="23856330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334449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2272840">
    <w:abstractNumId w:val="4"/>
  </w:num>
  <w:num w:numId="11" w16cid:durableId="1580020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7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3C"/>
    <w:rsid w:val="00014F3A"/>
    <w:rsid w:val="00031C26"/>
    <w:rsid w:val="000629F9"/>
    <w:rsid w:val="00072A3F"/>
    <w:rsid w:val="00083D3B"/>
    <w:rsid w:val="0009408B"/>
    <w:rsid w:val="000B4046"/>
    <w:rsid w:val="000B5E4E"/>
    <w:rsid w:val="000D601D"/>
    <w:rsid w:val="001267E9"/>
    <w:rsid w:val="00147F9F"/>
    <w:rsid w:val="001762F5"/>
    <w:rsid w:val="00182E63"/>
    <w:rsid w:val="001A49FE"/>
    <w:rsid w:val="001C4CD7"/>
    <w:rsid w:val="001E2F06"/>
    <w:rsid w:val="002022A8"/>
    <w:rsid w:val="002105CC"/>
    <w:rsid w:val="00220991"/>
    <w:rsid w:val="00221618"/>
    <w:rsid w:val="00221BE9"/>
    <w:rsid w:val="00226A72"/>
    <w:rsid w:val="00230CEB"/>
    <w:rsid w:val="00287333"/>
    <w:rsid w:val="002B43BF"/>
    <w:rsid w:val="002C63A7"/>
    <w:rsid w:val="002C6466"/>
    <w:rsid w:val="002F04EE"/>
    <w:rsid w:val="00316EAF"/>
    <w:rsid w:val="00317D2D"/>
    <w:rsid w:val="003242D7"/>
    <w:rsid w:val="0036380E"/>
    <w:rsid w:val="003670A3"/>
    <w:rsid w:val="00373426"/>
    <w:rsid w:val="0040746F"/>
    <w:rsid w:val="00414B34"/>
    <w:rsid w:val="00421AF1"/>
    <w:rsid w:val="00437439"/>
    <w:rsid w:val="0048285C"/>
    <w:rsid w:val="00491B70"/>
    <w:rsid w:val="004B2437"/>
    <w:rsid w:val="004C087E"/>
    <w:rsid w:val="004C0C64"/>
    <w:rsid w:val="004C67F9"/>
    <w:rsid w:val="004E0274"/>
    <w:rsid w:val="004E6103"/>
    <w:rsid w:val="00510B5A"/>
    <w:rsid w:val="00511869"/>
    <w:rsid w:val="00515239"/>
    <w:rsid w:val="00521384"/>
    <w:rsid w:val="00530164"/>
    <w:rsid w:val="005409A4"/>
    <w:rsid w:val="00550D1C"/>
    <w:rsid w:val="00550DCF"/>
    <w:rsid w:val="00556389"/>
    <w:rsid w:val="005629DB"/>
    <w:rsid w:val="00577CBA"/>
    <w:rsid w:val="005868D0"/>
    <w:rsid w:val="005A6382"/>
    <w:rsid w:val="005B61A1"/>
    <w:rsid w:val="005C74E9"/>
    <w:rsid w:val="005D0FA7"/>
    <w:rsid w:val="005D3CEB"/>
    <w:rsid w:val="005E7EF5"/>
    <w:rsid w:val="006056DD"/>
    <w:rsid w:val="006076D2"/>
    <w:rsid w:val="00662A3C"/>
    <w:rsid w:val="00670EB8"/>
    <w:rsid w:val="00675EF7"/>
    <w:rsid w:val="006957FB"/>
    <w:rsid w:val="006A2628"/>
    <w:rsid w:val="006A2B93"/>
    <w:rsid w:val="006B6539"/>
    <w:rsid w:val="006C086B"/>
    <w:rsid w:val="00702126"/>
    <w:rsid w:val="007175F6"/>
    <w:rsid w:val="00744DCE"/>
    <w:rsid w:val="00763BD9"/>
    <w:rsid w:val="00783D18"/>
    <w:rsid w:val="00787336"/>
    <w:rsid w:val="00787783"/>
    <w:rsid w:val="007B60F9"/>
    <w:rsid w:val="007E6DE9"/>
    <w:rsid w:val="007F7BA4"/>
    <w:rsid w:val="0080561B"/>
    <w:rsid w:val="00807020"/>
    <w:rsid w:val="0081301F"/>
    <w:rsid w:val="0082522B"/>
    <w:rsid w:val="008338A2"/>
    <w:rsid w:val="00845B2B"/>
    <w:rsid w:val="0084727C"/>
    <w:rsid w:val="00861BF8"/>
    <w:rsid w:val="0086375F"/>
    <w:rsid w:val="0087573F"/>
    <w:rsid w:val="00875F90"/>
    <w:rsid w:val="008A6A0F"/>
    <w:rsid w:val="008C2D20"/>
    <w:rsid w:val="008D4AA5"/>
    <w:rsid w:val="008F422A"/>
    <w:rsid w:val="009135E3"/>
    <w:rsid w:val="00922BC2"/>
    <w:rsid w:val="00933B9F"/>
    <w:rsid w:val="009405AB"/>
    <w:rsid w:val="00977E92"/>
    <w:rsid w:val="009A24EF"/>
    <w:rsid w:val="009D62A5"/>
    <w:rsid w:val="009E1D9F"/>
    <w:rsid w:val="00A4627C"/>
    <w:rsid w:val="00A50698"/>
    <w:rsid w:val="00A8089F"/>
    <w:rsid w:val="00A84506"/>
    <w:rsid w:val="00A95B7D"/>
    <w:rsid w:val="00AF31F7"/>
    <w:rsid w:val="00B05434"/>
    <w:rsid w:val="00B057DB"/>
    <w:rsid w:val="00B2453B"/>
    <w:rsid w:val="00B331A1"/>
    <w:rsid w:val="00B4503A"/>
    <w:rsid w:val="00B66762"/>
    <w:rsid w:val="00B80E92"/>
    <w:rsid w:val="00BA64D0"/>
    <w:rsid w:val="00BD5A92"/>
    <w:rsid w:val="00BE2499"/>
    <w:rsid w:val="00C15C7A"/>
    <w:rsid w:val="00C53C4C"/>
    <w:rsid w:val="00C545A3"/>
    <w:rsid w:val="00C6063A"/>
    <w:rsid w:val="00C76B39"/>
    <w:rsid w:val="00C85644"/>
    <w:rsid w:val="00CA5BF8"/>
    <w:rsid w:val="00CB3DDD"/>
    <w:rsid w:val="00CB5844"/>
    <w:rsid w:val="00CC4C3E"/>
    <w:rsid w:val="00CD7760"/>
    <w:rsid w:val="00CE6CBE"/>
    <w:rsid w:val="00CF3A78"/>
    <w:rsid w:val="00CF5BBB"/>
    <w:rsid w:val="00D0422B"/>
    <w:rsid w:val="00D321BF"/>
    <w:rsid w:val="00D656CD"/>
    <w:rsid w:val="00D86CEC"/>
    <w:rsid w:val="00D91C2A"/>
    <w:rsid w:val="00DA04F1"/>
    <w:rsid w:val="00DB1478"/>
    <w:rsid w:val="00DD503D"/>
    <w:rsid w:val="00E376C0"/>
    <w:rsid w:val="00E6046D"/>
    <w:rsid w:val="00E92217"/>
    <w:rsid w:val="00EA72A4"/>
    <w:rsid w:val="00ED0427"/>
    <w:rsid w:val="00EF3DE7"/>
    <w:rsid w:val="00F21B76"/>
    <w:rsid w:val="00F34687"/>
    <w:rsid w:val="00F36920"/>
    <w:rsid w:val="00F3775E"/>
    <w:rsid w:val="00F37FDA"/>
    <w:rsid w:val="00F534D2"/>
    <w:rsid w:val="00F64471"/>
    <w:rsid w:val="00F65CB0"/>
    <w:rsid w:val="00F8158E"/>
    <w:rsid w:val="00F85313"/>
    <w:rsid w:val="00F9563E"/>
    <w:rsid w:val="00FC45D1"/>
    <w:rsid w:val="00FC678A"/>
    <w:rsid w:val="00FD262E"/>
    <w:rsid w:val="00FD40A2"/>
    <w:rsid w:val="00FE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10B3B"/>
  <w15:docId w15:val="{A83AA456-A093-494D-9B29-1882AC05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1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38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0422B"/>
    <w:rPr>
      <w:rFonts w:eastAsia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042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D042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66"/>
    <w:rPr>
      <w:rFonts w:ascii="Tahoma" w:eastAsiaTheme="minorEastAsi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7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EF7"/>
    <w:rPr>
      <w:rFonts w:ascii="Times New Roman" w:eastAsiaTheme="minorEastAsia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F7"/>
    <w:rPr>
      <w:rFonts w:ascii="Times New Roman" w:eastAsiaTheme="minorEastAsia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675EF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933B9F"/>
  </w:style>
  <w:style w:type="character" w:customStyle="1" w:styleId="shorttext">
    <w:name w:val="short_text"/>
    <w:basedOn w:val="DefaultParagraphFont"/>
    <w:rsid w:val="004B2437"/>
  </w:style>
  <w:style w:type="paragraph" w:styleId="NoSpacing">
    <w:name w:val="No Spacing"/>
    <w:uiPriority w:val="1"/>
    <w:qFormat/>
    <w:rsid w:val="00D86C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F04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5390F-6977-45F4-8F27-1C8D99AD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VVRS</dc:creator>
  <cp:lastModifiedBy>Andrius Zukauskas</cp:lastModifiedBy>
  <cp:revision>3</cp:revision>
  <cp:lastPrinted>2022-08-23T07:43:00Z</cp:lastPrinted>
  <dcterms:created xsi:type="dcterms:W3CDTF">2026-02-11T08:22:00Z</dcterms:created>
  <dcterms:modified xsi:type="dcterms:W3CDTF">2026-02-13T08:50:00Z</dcterms:modified>
</cp:coreProperties>
</file>