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25FF" w14:textId="77777777" w:rsidR="002719C9" w:rsidRPr="002719C9" w:rsidRDefault="002719C9" w:rsidP="002719C9">
      <w:pPr>
        <w:rPr>
          <w:b/>
          <w:bCs/>
          <w:lang w:val="lt-LT"/>
        </w:rPr>
      </w:pPr>
      <w:r w:rsidRPr="002719C9">
        <w:rPr>
          <w:b/>
          <w:bCs/>
          <w:lang w:val="lt-LT"/>
        </w:rPr>
        <w:t>Gerbiami tiekėjai,</w:t>
      </w:r>
    </w:p>
    <w:p w14:paraId="03AC79C3" w14:textId="77777777" w:rsidR="002719C9" w:rsidRPr="002719C9" w:rsidRDefault="002719C9" w:rsidP="002719C9">
      <w:pPr>
        <w:rPr>
          <w:lang w:val="lt-LT"/>
        </w:rPr>
      </w:pPr>
      <w:r w:rsidRPr="002719C9">
        <w:rPr>
          <w:lang w:val="lt-LT"/>
        </w:rPr>
        <w:t>Informuojame, kad Statybos sektoriaus vystymo agentūra, suderinusi su vietos institucijomis, patvirtina, jog dronų skrydžiai yra leidžiami, gavus karinės administracijos leidimą. Apribojimai taikomi tik oro pavojaus ar panašių perspėjimų metu.</w:t>
      </w:r>
    </w:p>
    <w:p w14:paraId="0AC7E451" w14:textId="77777777" w:rsidR="002719C9" w:rsidRPr="002719C9" w:rsidRDefault="002719C9" w:rsidP="002719C9">
      <w:pPr>
        <w:rPr>
          <w:lang w:val="lt-LT"/>
        </w:rPr>
      </w:pPr>
      <w:r w:rsidRPr="002719C9">
        <w:rPr>
          <w:lang w:val="lt-LT"/>
        </w:rPr>
        <w:t>Pagarbiai,</w:t>
      </w:r>
    </w:p>
    <w:p w14:paraId="318EACED" w14:textId="77777777" w:rsidR="002719C9" w:rsidRDefault="002719C9" w:rsidP="002719C9">
      <w:pPr>
        <w:rPr>
          <w:lang w:val="lt-LT"/>
        </w:rPr>
      </w:pPr>
      <w:r w:rsidRPr="002719C9">
        <w:rPr>
          <w:lang w:val="lt-LT"/>
        </w:rPr>
        <w:t>Statybos sektoriaus vystymo agentūra</w:t>
      </w:r>
    </w:p>
    <w:p w14:paraId="39CB724B" w14:textId="77777777" w:rsidR="002719C9" w:rsidRDefault="002719C9" w:rsidP="002719C9">
      <w:pPr>
        <w:rPr>
          <w:lang w:val="lt-LT"/>
        </w:rPr>
      </w:pPr>
    </w:p>
    <w:p w14:paraId="14386C1F" w14:textId="77777777" w:rsidR="002719C9" w:rsidRDefault="002719C9" w:rsidP="002719C9">
      <w:r>
        <w:t>-----------------------</w:t>
      </w:r>
    </w:p>
    <w:p w14:paraId="27E77D41" w14:textId="77777777" w:rsidR="002719C9" w:rsidRPr="002719C9" w:rsidRDefault="002719C9" w:rsidP="002719C9">
      <w:pPr>
        <w:rPr>
          <w:lang w:val="lt-LT"/>
        </w:rPr>
      </w:pPr>
    </w:p>
    <w:p w14:paraId="7C7A6D42" w14:textId="10C78ED5" w:rsidR="002719C9" w:rsidRPr="002719C9" w:rsidRDefault="002719C9" w:rsidP="002719C9">
      <w:pPr>
        <w:rPr>
          <w:b/>
          <w:bCs/>
        </w:rPr>
      </w:pPr>
      <w:r w:rsidRPr="002719C9">
        <w:rPr>
          <w:b/>
          <w:bCs/>
        </w:rPr>
        <w:t>Dear Suppliers,</w:t>
      </w:r>
    </w:p>
    <w:p w14:paraId="46658708" w14:textId="52BF4902" w:rsidR="002719C9" w:rsidRDefault="002719C9" w:rsidP="002719C9">
      <w:r>
        <w:t>Please be informed that the Construction Sector Development Agency has verified with local authorities that drone flights are permitted with authorization from the military administration. Restrictions apply only during air raid alarms or similar alerts.</w:t>
      </w:r>
    </w:p>
    <w:p w14:paraId="21474E6F" w14:textId="77777777" w:rsidR="002719C9" w:rsidRDefault="002719C9" w:rsidP="002719C9">
      <w:r>
        <w:t>Sincerely,</w:t>
      </w:r>
    </w:p>
    <w:p w14:paraId="4798CEDE" w14:textId="77777777" w:rsidR="002719C9" w:rsidRDefault="002719C9" w:rsidP="002719C9">
      <w:r>
        <w:t>Construction Sector Development Agency</w:t>
      </w:r>
    </w:p>
    <w:p w14:paraId="017F8968" w14:textId="77777777" w:rsidR="002719C9" w:rsidRPr="002719C9" w:rsidRDefault="002719C9">
      <w:pPr>
        <w:rPr>
          <w:lang w:val="lt-LT"/>
        </w:rPr>
      </w:pPr>
    </w:p>
    <w:sectPr w:rsidR="002719C9" w:rsidRPr="002719C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C9"/>
    <w:rsid w:val="00076202"/>
    <w:rsid w:val="002719C9"/>
    <w:rsid w:val="00535CDE"/>
    <w:rsid w:val="006E6D4B"/>
    <w:rsid w:val="00D7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1941"/>
  <w15:chartTrackingRefBased/>
  <w15:docId w15:val="{8359C60A-D953-473B-B35E-E2CB805D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9C9"/>
    <w:rPr>
      <w:rFonts w:eastAsiaTheme="majorEastAsia" w:cstheme="majorBidi"/>
      <w:color w:val="272727" w:themeColor="text1" w:themeTint="D8"/>
    </w:rPr>
  </w:style>
  <w:style w:type="paragraph" w:styleId="Title">
    <w:name w:val="Title"/>
    <w:basedOn w:val="Normal"/>
    <w:next w:val="Normal"/>
    <w:link w:val="TitleChar"/>
    <w:uiPriority w:val="10"/>
    <w:qFormat/>
    <w:rsid w:val="00271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C9"/>
    <w:pPr>
      <w:spacing w:before="160"/>
      <w:jc w:val="center"/>
    </w:pPr>
    <w:rPr>
      <w:i/>
      <w:iCs/>
      <w:color w:val="404040" w:themeColor="text1" w:themeTint="BF"/>
    </w:rPr>
  </w:style>
  <w:style w:type="character" w:customStyle="1" w:styleId="QuoteChar">
    <w:name w:val="Quote Char"/>
    <w:basedOn w:val="DefaultParagraphFont"/>
    <w:link w:val="Quote"/>
    <w:uiPriority w:val="29"/>
    <w:rsid w:val="002719C9"/>
    <w:rPr>
      <w:i/>
      <w:iCs/>
      <w:color w:val="404040" w:themeColor="text1" w:themeTint="BF"/>
    </w:rPr>
  </w:style>
  <w:style w:type="paragraph" w:styleId="ListParagraph">
    <w:name w:val="List Paragraph"/>
    <w:basedOn w:val="Normal"/>
    <w:uiPriority w:val="34"/>
    <w:qFormat/>
    <w:rsid w:val="002719C9"/>
    <w:pPr>
      <w:ind w:left="720"/>
      <w:contextualSpacing/>
    </w:pPr>
  </w:style>
  <w:style w:type="character" w:styleId="IntenseEmphasis">
    <w:name w:val="Intense Emphasis"/>
    <w:basedOn w:val="DefaultParagraphFont"/>
    <w:uiPriority w:val="21"/>
    <w:qFormat/>
    <w:rsid w:val="002719C9"/>
    <w:rPr>
      <w:i/>
      <w:iCs/>
      <w:color w:val="0F4761" w:themeColor="accent1" w:themeShade="BF"/>
    </w:rPr>
  </w:style>
  <w:style w:type="paragraph" w:styleId="IntenseQuote">
    <w:name w:val="Intense Quote"/>
    <w:basedOn w:val="Normal"/>
    <w:next w:val="Normal"/>
    <w:link w:val="IntenseQuoteChar"/>
    <w:uiPriority w:val="30"/>
    <w:qFormat/>
    <w:rsid w:val="00271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9C9"/>
    <w:rPr>
      <w:i/>
      <w:iCs/>
      <w:color w:val="0F4761" w:themeColor="accent1" w:themeShade="BF"/>
    </w:rPr>
  </w:style>
  <w:style w:type="character" w:styleId="IntenseReference">
    <w:name w:val="Intense Reference"/>
    <w:basedOn w:val="DefaultParagraphFont"/>
    <w:uiPriority w:val="32"/>
    <w:qFormat/>
    <w:rsid w:val="00271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240</Characters>
  <Application>Microsoft Office Word</Application>
  <DocSecurity>0</DocSecurity>
  <Lines>2</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1</cp:revision>
  <dcterms:created xsi:type="dcterms:W3CDTF">2026-02-13T09:13:00Z</dcterms:created>
  <dcterms:modified xsi:type="dcterms:W3CDTF">2026-02-13T09:19:00Z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2026-02-13T09:19:14Z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d084cff7-dc76-4ccc-b3fd-890b071d8c80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