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8E5AE4"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771FF84" w14:textId="77777777" w:rsidR="00407023" w:rsidRPr="008E5AE4" w:rsidRDefault="00407023" w:rsidP="00407023">
          <w:pPr>
            <w:spacing w:after="120"/>
            <w:ind w:left="567"/>
            <w:contextualSpacing/>
            <w:jc w:val="center"/>
            <w:rPr>
              <w:rFonts w:ascii="Times New Roman" w:hAnsi="Times New Roman" w:cs="Times New Roman"/>
              <w:b/>
              <w:bCs/>
              <w:sz w:val="22"/>
              <w:szCs w:val="22"/>
            </w:rPr>
          </w:pPr>
        </w:p>
        <w:p w14:paraId="2B642BEB" w14:textId="77777777" w:rsidR="00407023" w:rsidRPr="008E5AE4" w:rsidRDefault="00407023" w:rsidP="00A771AE">
          <w:pPr>
            <w:spacing w:after="0" w:line="240" w:lineRule="auto"/>
            <w:jc w:val="center"/>
            <w:rPr>
              <w:rFonts w:ascii="Times New Roman" w:hAnsi="Times New Roman" w:cs="Times New Roman"/>
              <w:b/>
              <w:sz w:val="22"/>
              <w:szCs w:val="22"/>
              <w:lang w:eastAsia="ar-SA"/>
            </w:rPr>
          </w:pPr>
          <w:r w:rsidRPr="008E5AE4">
            <w:rPr>
              <w:rFonts w:ascii="Times New Roman" w:hAnsi="Times New Roman" w:cs="Times New Roman"/>
              <w:b/>
              <w:sz w:val="22"/>
              <w:szCs w:val="22"/>
              <w:lang w:eastAsia="ar-SA"/>
            </w:rPr>
            <w:t>IGNALINOS RAJONO SAVIVALDYBĖS</w:t>
          </w:r>
        </w:p>
        <w:p w14:paraId="3CF59C5B" w14:textId="77777777" w:rsidR="00407023" w:rsidRPr="008E5AE4" w:rsidRDefault="00407023" w:rsidP="00A771AE">
          <w:pPr>
            <w:suppressAutoHyphens/>
            <w:spacing w:after="0" w:line="240" w:lineRule="auto"/>
            <w:jc w:val="center"/>
            <w:textAlignment w:val="baseline"/>
            <w:rPr>
              <w:rFonts w:ascii="Times New Roman" w:eastAsia="Times New Roman" w:hAnsi="Times New Roman" w:cs="Times New Roman"/>
              <w:b/>
              <w:sz w:val="22"/>
              <w:szCs w:val="22"/>
              <w:lang w:eastAsia="ar-SA"/>
            </w:rPr>
          </w:pPr>
          <w:r w:rsidRPr="008E5AE4">
            <w:rPr>
              <w:rFonts w:ascii="Times New Roman" w:eastAsia="Times New Roman" w:hAnsi="Times New Roman" w:cs="Times New Roman"/>
              <w:b/>
              <w:sz w:val="22"/>
              <w:szCs w:val="22"/>
              <w:lang w:eastAsia="ar-SA"/>
            </w:rPr>
            <w:t>ADMINISTRACIJA</w:t>
          </w:r>
        </w:p>
        <w:p w14:paraId="357C1B90" w14:textId="77777777" w:rsidR="00407023" w:rsidRPr="008E5AE4" w:rsidRDefault="00407023" w:rsidP="00A771AE">
          <w:pPr>
            <w:suppressAutoHyphens/>
            <w:spacing w:after="0" w:line="240" w:lineRule="auto"/>
            <w:jc w:val="center"/>
            <w:textAlignment w:val="baseline"/>
            <w:rPr>
              <w:rFonts w:ascii="Times New Roman" w:eastAsia="Times New Roman" w:hAnsi="Times New Roman" w:cs="Times New Roman"/>
              <w:b/>
              <w:sz w:val="22"/>
              <w:szCs w:val="22"/>
              <w:lang w:eastAsia="ar-SA"/>
            </w:rPr>
          </w:pPr>
        </w:p>
        <w:p w14:paraId="753A283E" w14:textId="77777777" w:rsidR="00407023" w:rsidRPr="008E5AE4" w:rsidRDefault="00407023" w:rsidP="00A771AE">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Biudžetinė įstaiga. Laisvės a. 70, LT-30122 Ignalina, tel. (0 386) 52 233,</w:t>
          </w:r>
        </w:p>
        <w:p w14:paraId="5326D6EC" w14:textId="77777777" w:rsidR="00407023" w:rsidRPr="008E5AE4" w:rsidRDefault="00407023" w:rsidP="00A771AE">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 xml:space="preserve">el. p. </w:t>
          </w:r>
          <w:hyperlink r:id="rId11" w:history="1">
            <w:r w:rsidRPr="008E5AE4">
              <w:rPr>
                <w:rFonts w:ascii="Times New Roman" w:eastAsia="Times New Roman" w:hAnsi="Times New Roman" w:cs="Times New Roman"/>
                <w:color w:val="0000FF"/>
                <w:sz w:val="22"/>
                <w:szCs w:val="22"/>
                <w:u w:val="single"/>
                <w:lang w:eastAsia="ar-SA"/>
              </w:rPr>
              <w:t>info@ignalina.lt</w:t>
            </w:r>
          </w:hyperlink>
          <w:r w:rsidRPr="008E5AE4">
            <w:rPr>
              <w:rFonts w:ascii="Times New Roman" w:eastAsia="Times New Roman" w:hAnsi="Times New Roman" w:cs="Times New Roman"/>
              <w:sz w:val="22"/>
              <w:szCs w:val="22"/>
              <w:lang w:eastAsia="ar-SA"/>
            </w:rPr>
            <w:t>, e. pristatymo dėžutė 288768350,</w:t>
          </w:r>
          <w:r w:rsidRPr="008E5AE4">
            <w:rPr>
              <w:rFonts w:ascii="Times New Roman" w:hAnsi="Times New Roman" w:cs="Times New Roman"/>
              <w:sz w:val="22"/>
              <w:szCs w:val="22"/>
            </w:rPr>
            <w:t xml:space="preserve"> </w:t>
          </w:r>
          <w:r w:rsidRPr="008E5AE4">
            <w:rPr>
              <w:rFonts w:ascii="Times New Roman" w:eastAsia="Times New Roman" w:hAnsi="Times New Roman" w:cs="Times New Roman"/>
              <w:sz w:val="22"/>
              <w:szCs w:val="22"/>
              <w:lang w:eastAsia="ar-SA"/>
            </w:rPr>
            <w:t xml:space="preserve">puslapis internete </w:t>
          </w:r>
          <w:hyperlink r:id="rId12" w:history="1">
            <w:r w:rsidRPr="008E5AE4">
              <w:rPr>
                <w:rFonts w:ascii="Times New Roman" w:eastAsia="Times New Roman" w:hAnsi="Times New Roman" w:cs="Times New Roman"/>
                <w:color w:val="0000FF"/>
                <w:sz w:val="22"/>
                <w:szCs w:val="22"/>
                <w:u w:val="single"/>
                <w:lang w:eastAsia="ar-SA"/>
              </w:rPr>
              <w:t>www.ignalina.lt</w:t>
            </w:r>
          </w:hyperlink>
          <w:r w:rsidRPr="008E5AE4">
            <w:rPr>
              <w:rFonts w:ascii="Times New Roman" w:eastAsia="Times New Roman" w:hAnsi="Times New Roman" w:cs="Times New Roman"/>
              <w:sz w:val="22"/>
              <w:szCs w:val="22"/>
              <w:lang w:eastAsia="ar-SA"/>
            </w:rPr>
            <w:t>,</w:t>
          </w:r>
        </w:p>
        <w:p w14:paraId="140FF414" w14:textId="629ADD14" w:rsidR="00407023" w:rsidRPr="008E5AE4" w:rsidRDefault="00407023" w:rsidP="00A771AE">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 s. Nr. LT067182200001130990, AB „</w:t>
          </w:r>
          <w:proofErr w:type="spellStart"/>
          <w:r w:rsidR="00A771AE" w:rsidRPr="008E5AE4">
            <w:rPr>
              <w:rFonts w:ascii="Times New Roman" w:eastAsia="Times New Roman" w:hAnsi="Times New Roman" w:cs="Times New Roman"/>
              <w:sz w:val="22"/>
              <w:szCs w:val="22"/>
              <w:lang w:eastAsia="ar-SA"/>
            </w:rPr>
            <w:t>A</w:t>
          </w:r>
          <w:r w:rsidRPr="008E5AE4">
            <w:rPr>
              <w:rFonts w:ascii="Times New Roman" w:eastAsia="Times New Roman" w:hAnsi="Times New Roman" w:cs="Times New Roman"/>
              <w:sz w:val="22"/>
              <w:szCs w:val="22"/>
              <w:lang w:eastAsia="ar-SA"/>
            </w:rPr>
            <w:t>rtea</w:t>
          </w:r>
          <w:proofErr w:type="spellEnd"/>
          <w:r w:rsidRPr="008E5AE4">
            <w:rPr>
              <w:rFonts w:ascii="Times New Roman" w:eastAsia="Times New Roman" w:hAnsi="Times New Roman" w:cs="Times New Roman"/>
              <w:sz w:val="22"/>
              <w:szCs w:val="22"/>
              <w:lang w:eastAsia="ar-SA"/>
            </w:rPr>
            <w:t>“ bankas.</w:t>
          </w:r>
        </w:p>
        <w:p w14:paraId="43135CA9" w14:textId="77777777" w:rsidR="00407023" w:rsidRPr="008E5AE4" w:rsidRDefault="00407023" w:rsidP="00A771AE">
          <w:pPr>
            <w:suppressAutoHyphens/>
            <w:spacing w:after="0" w:line="240" w:lineRule="auto"/>
            <w:ind w:left="360"/>
            <w:jc w:val="center"/>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Duomenys kaupiami ir saugomi Juridinių asmenų registre, kodas 288768350</w:t>
          </w:r>
        </w:p>
        <w:p w14:paraId="58D69E7A" w14:textId="77777777" w:rsidR="00407023" w:rsidRPr="008E5AE4" w:rsidRDefault="00407023" w:rsidP="00A771AE">
          <w:pPr>
            <w:suppressAutoHyphens/>
            <w:spacing w:after="0" w:line="240" w:lineRule="auto"/>
            <w:ind w:left="3544" w:firstLine="284"/>
            <w:textAlignment w:val="baseline"/>
            <w:rPr>
              <w:rFonts w:ascii="Times New Roman" w:eastAsia="Times New Roman" w:hAnsi="Times New Roman" w:cs="Times New Roman"/>
              <w:sz w:val="22"/>
              <w:szCs w:val="22"/>
              <w:lang w:eastAsia="ar-SA"/>
            </w:rPr>
          </w:pPr>
        </w:p>
        <w:p w14:paraId="3C8A9B6B" w14:textId="77777777" w:rsidR="00407023" w:rsidRPr="008E5AE4" w:rsidRDefault="00407023" w:rsidP="00407023">
          <w:pPr>
            <w:spacing w:after="120"/>
            <w:ind w:left="567"/>
            <w:contextualSpacing/>
            <w:jc w:val="center"/>
            <w:rPr>
              <w:rFonts w:ascii="Times New Roman" w:hAnsi="Times New Roman" w:cs="Times New Roman"/>
              <w:color w:val="00B050"/>
              <w:sz w:val="22"/>
              <w:szCs w:val="22"/>
            </w:rPr>
          </w:pPr>
        </w:p>
        <w:p w14:paraId="2C791D55" w14:textId="77777777" w:rsidR="00407023" w:rsidRPr="008E5AE4" w:rsidRDefault="00407023" w:rsidP="00407023">
          <w:pPr>
            <w:spacing w:after="120"/>
            <w:ind w:left="567"/>
            <w:contextualSpacing/>
            <w:jc w:val="center"/>
            <w:rPr>
              <w:rFonts w:ascii="Times New Roman" w:hAnsi="Times New Roman" w:cs="Times New Roman"/>
              <w:color w:val="00B050"/>
              <w:sz w:val="22"/>
              <w:szCs w:val="22"/>
            </w:rPr>
          </w:pPr>
        </w:p>
        <w:p w14:paraId="3D6707F7" w14:textId="5B6AC4CD" w:rsidR="00407023" w:rsidRPr="008E5AE4" w:rsidRDefault="00A771AE" w:rsidP="002457CA">
          <w:pPr>
            <w:tabs>
              <w:tab w:val="center" w:pos="2520"/>
            </w:tabs>
            <w:suppressAutoHyphens/>
            <w:spacing w:after="0" w:line="240" w:lineRule="auto"/>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sidR="00407023" w:rsidRPr="008E5AE4">
            <w:rPr>
              <w:rFonts w:ascii="Times New Roman" w:eastAsia="Times New Roman" w:hAnsi="Times New Roman" w:cs="Times New Roman"/>
              <w:sz w:val="22"/>
              <w:szCs w:val="22"/>
              <w:lang w:eastAsia="ar-SA"/>
            </w:rPr>
            <w:t>PATVIRTINTA</w:t>
          </w:r>
        </w:p>
        <w:p w14:paraId="06C993A4" w14:textId="77777777" w:rsidR="00C2437E" w:rsidRPr="008E5AE4" w:rsidRDefault="00A771AE" w:rsidP="002457CA">
          <w:pPr>
            <w:tabs>
              <w:tab w:val="center" w:pos="2520"/>
            </w:tabs>
            <w:suppressAutoHyphens/>
            <w:spacing w:after="0" w:line="240" w:lineRule="auto"/>
            <w:ind w:left="2592"/>
            <w:jc w:val="both"/>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sidR="00407023" w:rsidRPr="008E5AE4">
            <w:rPr>
              <w:rFonts w:ascii="Times New Roman" w:eastAsia="Times New Roman" w:hAnsi="Times New Roman" w:cs="Times New Roman"/>
              <w:sz w:val="22"/>
              <w:szCs w:val="22"/>
              <w:lang w:eastAsia="ar-SA"/>
            </w:rPr>
            <w:t xml:space="preserve">Ignalinos rajono savivaldybės administracijos </w:t>
          </w:r>
        </w:p>
        <w:p w14:paraId="34A97083" w14:textId="599AE3EB" w:rsidR="00407023" w:rsidRPr="008E5AE4" w:rsidRDefault="00C2437E" w:rsidP="002457CA">
          <w:pPr>
            <w:tabs>
              <w:tab w:val="center" w:pos="2520"/>
            </w:tabs>
            <w:suppressAutoHyphens/>
            <w:spacing w:after="0" w:line="240" w:lineRule="auto"/>
            <w:ind w:left="2592"/>
            <w:jc w:val="both"/>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sidR="00407023" w:rsidRPr="008E5AE4">
            <w:rPr>
              <w:rFonts w:ascii="Times New Roman" w:eastAsia="Times New Roman" w:hAnsi="Times New Roman" w:cs="Times New Roman"/>
              <w:sz w:val="22"/>
              <w:szCs w:val="22"/>
              <w:lang w:eastAsia="ar-SA"/>
            </w:rPr>
            <w:t>viešojo pirkimo komisijos 202</w:t>
          </w:r>
          <w:r w:rsidR="00A771AE" w:rsidRPr="008E5AE4">
            <w:rPr>
              <w:rFonts w:ascii="Times New Roman" w:eastAsia="Times New Roman" w:hAnsi="Times New Roman" w:cs="Times New Roman"/>
              <w:sz w:val="22"/>
              <w:szCs w:val="22"/>
              <w:lang w:eastAsia="ar-SA"/>
            </w:rPr>
            <w:t>6</w:t>
          </w:r>
          <w:r w:rsidR="00407023" w:rsidRPr="008E5AE4">
            <w:rPr>
              <w:rFonts w:ascii="Times New Roman" w:eastAsia="Times New Roman" w:hAnsi="Times New Roman" w:cs="Times New Roman"/>
              <w:sz w:val="22"/>
              <w:szCs w:val="22"/>
              <w:lang w:eastAsia="ar-SA"/>
            </w:rPr>
            <w:t xml:space="preserve"> m. </w:t>
          </w:r>
          <w:r w:rsidR="00A771AE" w:rsidRPr="008E5AE4">
            <w:rPr>
              <w:rFonts w:ascii="Times New Roman" w:eastAsia="Times New Roman" w:hAnsi="Times New Roman" w:cs="Times New Roman"/>
              <w:sz w:val="22"/>
              <w:szCs w:val="22"/>
              <w:lang w:eastAsia="ar-SA"/>
            </w:rPr>
            <w:t xml:space="preserve">vasario </w:t>
          </w:r>
          <w:r w:rsidR="00407023" w:rsidRPr="00554D0D">
            <w:rPr>
              <w:rFonts w:ascii="Times New Roman" w:eastAsia="Times New Roman" w:hAnsi="Times New Roman" w:cs="Times New Roman"/>
              <w:sz w:val="22"/>
              <w:szCs w:val="22"/>
              <w:lang w:eastAsia="ar-SA"/>
            </w:rPr>
            <w:t>1</w:t>
          </w:r>
          <w:r w:rsidR="00554D0D">
            <w:rPr>
              <w:rFonts w:ascii="Times New Roman" w:eastAsia="Times New Roman" w:hAnsi="Times New Roman" w:cs="Times New Roman"/>
              <w:sz w:val="22"/>
              <w:szCs w:val="22"/>
              <w:lang w:eastAsia="ar-SA"/>
            </w:rPr>
            <w:t>3</w:t>
          </w:r>
          <w:r w:rsidR="00407023" w:rsidRPr="008E5AE4">
            <w:rPr>
              <w:rFonts w:ascii="Times New Roman" w:eastAsia="Times New Roman" w:hAnsi="Times New Roman" w:cs="Times New Roman"/>
              <w:sz w:val="22"/>
              <w:szCs w:val="22"/>
              <w:lang w:eastAsia="ar-SA"/>
            </w:rPr>
            <w:t xml:space="preserve"> d. </w:t>
          </w:r>
          <w:r w:rsidR="002457CA" w:rsidRPr="008E5AE4">
            <w:rPr>
              <w:rFonts w:ascii="Times New Roman" w:eastAsia="Times New Roman" w:hAnsi="Times New Roman" w:cs="Times New Roman"/>
              <w:sz w:val="22"/>
              <w:szCs w:val="22"/>
              <w:lang w:eastAsia="ar-SA"/>
            </w:rPr>
            <w:tab/>
          </w:r>
          <w:r w:rsidR="002457CA" w:rsidRPr="008E5AE4">
            <w:rPr>
              <w:rFonts w:ascii="Times New Roman" w:eastAsia="Times New Roman" w:hAnsi="Times New Roman" w:cs="Times New Roman"/>
              <w:sz w:val="22"/>
              <w:szCs w:val="22"/>
              <w:lang w:eastAsia="ar-SA"/>
            </w:rPr>
            <w:tab/>
          </w:r>
          <w:r w:rsidR="00407023" w:rsidRPr="008E5AE4">
            <w:rPr>
              <w:rFonts w:ascii="Times New Roman" w:eastAsia="Times New Roman" w:hAnsi="Times New Roman" w:cs="Times New Roman"/>
              <w:sz w:val="22"/>
              <w:szCs w:val="22"/>
              <w:lang w:eastAsia="ar-SA"/>
            </w:rPr>
            <w:t>protokolu Nr. S4-</w:t>
          </w:r>
          <w:r w:rsidR="00C5749E">
            <w:rPr>
              <w:rFonts w:ascii="Times New Roman" w:eastAsia="Times New Roman" w:hAnsi="Times New Roman" w:cs="Times New Roman"/>
              <w:sz w:val="22"/>
              <w:szCs w:val="22"/>
              <w:lang w:eastAsia="ar-SA"/>
            </w:rPr>
            <w:t>47</w:t>
          </w:r>
        </w:p>
        <w:p w14:paraId="46315E48" w14:textId="634E2D00" w:rsidR="00C32E53" w:rsidRPr="008E5AE4" w:rsidRDefault="00C32E53" w:rsidP="007E6B0A">
          <w:pPr>
            <w:spacing w:after="120" w:line="20" w:lineRule="atLeast"/>
            <w:contextualSpacing/>
            <w:jc w:val="center"/>
            <w:rPr>
              <w:rFonts w:ascii="Times New Roman" w:hAnsi="Times New Roman" w:cs="Times New Roman"/>
              <w:color w:val="00B050"/>
              <w:sz w:val="22"/>
              <w:szCs w:val="22"/>
            </w:rPr>
          </w:pPr>
        </w:p>
        <w:p w14:paraId="4B92F888" w14:textId="62A247AF" w:rsidR="00C32E53" w:rsidRPr="008E5AE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8E5AE4">
            <w:rPr>
              <w:rFonts w:ascii="Times New Roman" w:hAnsi="Times New Roman" w:cs="Times New Roman"/>
              <w:color w:val="00B050"/>
              <w:sz w:val="22"/>
              <w:szCs w:val="22"/>
            </w:rPr>
            <w:tab/>
          </w:r>
        </w:p>
        <w:p w14:paraId="47B8E29B" w14:textId="1ADA2B87" w:rsidR="00D526C8" w:rsidRPr="008E5AE4"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8E5AE4" w:rsidRDefault="00D526C8" w:rsidP="004E4612">
          <w:pPr>
            <w:spacing w:after="120" w:line="20" w:lineRule="atLeast"/>
            <w:contextualSpacing/>
            <w:jc w:val="center"/>
            <w:rPr>
              <w:rFonts w:ascii="Times New Roman" w:hAnsi="Times New Roman" w:cs="Times New Roman"/>
              <w:sz w:val="22"/>
              <w:szCs w:val="22"/>
            </w:rPr>
          </w:pPr>
        </w:p>
        <w:p w14:paraId="1D503EC6" w14:textId="77777777" w:rsidR="00D57B8C" w:rsidRPr="008E5AE4" w:rsidRDefault="00D57B8C" w:rsidP="007E6B0A">
          <w:pPr>
            <w:spacing w:after="120" w:line="20" w:lineRule="atLeast"/>
            <w:contextualSpacing/>
            <w:jc w:val="center"/>
            <w:rPr>
              <w:rFonts w:ascii="Times New Roman" w:hAnsi="Times New Roman" w:cs="Times New Roman"/>
              <w:b/>
              <w:bCs/>
              <w:sz w:val="22"/>
              <w:szCs w:val="22"/>
            </w:rPr>
          </w:pPr>
        </w:p>
        <w:p w14:paraId="48AF0973" w14:textId="77777777" w:rsidR="00D57B8C" w:rsidRPr="008E5AE4" w:rsidRDefault="00D57B8C" w:rsidP="007E6B0A">
          <w:pPr>
            <w:spacing w:after="120" w:line="20" w:lineRule="atLeast"/>
            <w:contextualSpacing/>
            <w:jc w:val="center"/>
            <w:rPr>
              <w:rFonts w:ascii="Times New Roman" w:hAnsi="Times New Roman" w:cs="Times New Roman"/>
              <w:b/>
              <w:bCs/>
              <w:sz w:val="22"/>
              <w:szCs w:val="22"/>
            </w:rPr>
          </w:pPr>
        </w:p>
        <w:p w14:paraId="54B06741" w14:textId="2A84EE19" w:rsidR="007E6B0A" w:rsidRPr="008E5AE4" w:rsidRDefault="007E6B0A" w:rsidP="007E6B0A">
          <w:pPr>
            <w:spacing w:after="120" w:line="20" w:lineRule="atLeast"/>
            <w:contextualSpacing/>
            <w:jc w:val="center"/>
            <w:rPr>
              <w:rFonts w:ascii="Times New Roman" w:hAnsi="Times New Roman" w:cs="Times New Roman"/>
              <w:b/>
              <w:bCs/>
              <w:sz w:val="22"/>
              <w:szCs w:val="22"/>
            </w:rPr>
          </w:pPr>
          <w:r w:rsidRPr="008E5AE4">
            <w:rPr>
              <w:rFonts w:ascii="Times New Roman" w:hAnsi="Times New Roman" w:cs="Times New Roman"/>
              <w:b/>
              <w:bCs/>
              <w:sz w:val="22"/>
              <w:szCs w:val="22"/>
            </w:rPr>
            <w:t xml:space="preserve">SUPAPRASTINTO VIEŠOJO PIRKIMO </w:t>
          </w:r>
        </w:p>
        <w:p w14:paraId="0E7607B3" w14:textId="5F2B7877" w:rsidR="007E6B0A" w:rsidRPr="008E5AE4" w:rsidRDefault="007E6B0A" w:rsidP="007E6B0A">
          <w:pPr>
            <w:spacing w:after="120" w:line="20" w:lineRule="atLeast"/>
            <w:contextualSpacing/>
            <w:jc w:val="center"/>
            <w:rPr>
              <w:rFonts w:ascii="Times New Roman" w:hAnsi="Times New Roman" w:cs="Times New Roman"/>
              <w:b/>
              <w:bCs/>
              <w:sz w:val="22"/>
              <w:szCs w:val="22"/>
            </w:rPr>
          </w:pPr>
          <w:r w:rsidRPr="008E5AE4">
            <w:rPr>
              <w:rFonts w:ascii="Times New Roman" w:hAnsi="Times New Roman" w:cs="Times New Roman"/>
              <w:b/>
              <w:bCs/>
              <w:sz w:val="22"/>
              <w:szCs w:val="22"/>
            </w:rPr>
            <w:t>„</w:t>
          </w:r>
          <w:bookmarkStart w:id="0" w:name="_Hlk164429457"/>
          <w:r w:rsidRPr="008E5AE4">
            <w:rPr>
              <w:rFonts w:ascii="Times New Roman" w:hAnsi="Times New Roman" w:cs="Times New Roman"/>
              <w:b/>
              <w:bCs/>
              <w:sz w:val="22"/>
              <w:szCs w:val="22"/>
            </w:rPr>
            <w:t xml:space="preserve">STATYBINĖS </w:t>
          </w:r>
          <w:r w:rsidR="002457CA" w:rsidRPr="008E5AE4">
            <w:rPr>
              <w:rFonts w:ascii="Times New Roman" w:hAnsi="Times New Roman" w:cs="Times New Roman"/>
              <w:b/>
              <w:bCs/>
              <w:sz w:val="22"/>
              <w:szCs w:val="22"/>
            </w:rPr>
            <w:t>IR ŪKINĖS PREKĖS</w:t>
          </w:r>
          <w:r w:rsidRPr="008E5AE4">
            <w:rPr>
              <w:rFonts w:ascii="Times New Roman" w:hAnsi="Times New Roman" w:cs="Times New Roman"/>
              <w:b/>
              <w:bCs/>
              <w:sz w:val="22"/>
              <w:szCs w:val="22"/>
            </w:rPr>
            <w:t>“</w:t>
          </w:r>
          <w:r w:rsidR="00B71AE4" w:rsidRPr="008E5AE4">
            <w:rPr>
              <w:rFonts w:ascii="Times New Roman" w:hAnsi="Times New Roman" w:cs="Times New Roman"/>
              <w:b/>
              <w:bCs/>
              <w:sz w:val="22"/>
              <w:szCs w:val="22"/>
            </w:rPr>
            <w:t xml:space="preserve"> </w:t>
          </w:r>
          <w:r w:rsidRPr="008E5AE4">
            <w:rPr>
              <w:rFonts w:ascii="Times New Roman" w:hAnsi="Times New Roman" w:cs="Times New Roman"/>
              <w:b/>
              <w:bCs/>
              <w:sz w:val="22"/>
              <w:szCs w:val="22"/>
            </w:rPr>
            <w:t xml:space="preserve"> ATVIRO KONKURSO</w:t>
          </w:r>
        </w:p>
        <w:p w14:paraId="611224C2" w14:textId="77777777" w:rsidR="007E6B0A" w:rsidRPr="008E5AE4" w:rsidRDefault="007E6B0A" w:rsidP="007E6B0A">
          <w:pPr>
            <w:spacing w:after="120" w:line="20" w:lineRule="atLeast"/>
            <w:contextualSpacing/>
            <w:jc w:val="center"/>
            <w:rPr>
              <w:rFonts w:ascii="Times New Roman" w:hAnsi="Times New Roman" w:cs="Times New Roman"/>
              <w:b/>
              <w:bCs/>
              <w:sz w:val="22"/>
              <w:szCs w:val="22"/>
            </w:rPr>
          </w:pPr>
          <w:r w:rsidRPr="008E5AE4">
            <w:rPr>
              <w:rFonts w:ascii="Times New Roman" w:hAnsi="Times New Roman" w:cs="Times New Roman"/>
              <w:b/>
              <w:bCs/>
              <w:sz w:val="22"/>
              <w:szCs w:val="22"/>
            </w:rPr>
            <w:t xml:space="preserve"> </w:t>
          </w:r>
        </w:p>
        <w:p w14:paraId="1019124D" w14:textId="77777777" w:rsidR="007E6B0A" w:rsidRPr="008E5AE4" w:rsidRDefault="007E6B0A" w:rsidP="007E6B0A">
          <w:pPr>
            <w:spacing w:after="120" w:line="20" w:lineRule="atLeast"/>
            <w:contextualSpacing/>
            <w:jc w:val="center"/>
            <w:rPr>
              <w:rFonts w:ascii="Times New Roman" w:hAnsi="Times New Roman" w:cs="Times New Roman"/>
              <w:b/>
              <w:bCs/>
              <w:sz w:val="22"/>
              <w:szCs w:val="22"/>
            </w:rPr>
          </w:pPr>
          <w:r w:rsidRPr="008E5AE4">
            <w:rPr>
              <w:rFonts w:ascii="Times New Roman" w:hAnsi="Times New Roman" w:cs="Times New Roman"/>
              <w:b/>
              <w:bCs/>
              <w:sz w:val="22"/>
              <w:szCs w:val="22"/>
            </w:rPr>
            <w:t>SPECIALIOSIOS SĄLYGOS</w:t>
          </w:r>
        </w:p>
        <w:bookmarkEnd w:id="0"/>
        <w:p w14:paraId="2CDFD610" w14:textId="5D9B4C82" w:rsidR="007E6B0A" w:rsidRPr="008E5AE4" w:rsidRDefault="007E6B0A" w:rsidP="007E6B0A">
          <w:pPr>
            <w:spacing w:after="120" w:line="20" w:lineRule="atLeast"/>
            <w:contextualSpacing/>
            <w:jc w:val="center"/>
            <w:rPr>
              <w:rFonts w:ascii="Times New Roman" w:hAnsi="Times New Roman" w:cs="Times New Roman"/>
              <w:b/>
              <w:bCs/>
              <w:sz w:val="22"/>
              <w:szCs w:val="22"/>
            </w:rPr>
          </w:pPr>
          <w:r w:rsidRPr="008E5AE4">
            <w:rPr>
              <w:rFonts w:ascii="Times New Roman" w:hAnsi="Times New Roman" w:cs="Times New Roman"/>
              <w:b/>
              <w:bCs/>
              <w:sz w:val="22"/>
              <w:szCs w:val="22"/>
            </w:rPr>
            <w:t>Versija Nr. 1</w:t>
          </w:r>
        </w:p>
        <w:p w14:paraId="29D2EFB8" w14:textId="1C432D2E" w:rsidR="00D57B8C" w:rsidRPr="008E5AE4" w:rsidRDefault="00D57B8C" w:rsidP="007E6B0A">
          <w:pPr>
            <w:spacing w:after="120" w:line="20" w:lineRule="atLeast"/>
            <w:contextualSpacing/>
            <w:jc w:val="center"/>
            <w:rPr>
              <w:rFonts w:ascii="Times New Roman" w:hAnsi="Times New Roman" w:cs="Times New Roman"/>
              <w:b/>
              <w:bCs/>
              <w:sz w:val="22"/>
              <w:szCs w:val="22"/>
            </w:rPr>
          </w:pPr>
        </w:p>
        <w:p w14:paraId="5828EE30" w14:textId="77777777" w:rsidR="00D57B8C" w:rsidRPr="008E5AE4" w:rsidRDefault="00D57B8C" w:rsidP="007E6B0A">
          <w:pPr>
            <w:spacing w:after="120" w:line="20" w:lineRule="atLeast"/>
            <w:contextualSpacing/>
            <w:jc w:val="center"/>
            <w:rPr>
              <w:rFonts w:ascii="Times New Roman" w:hAnsi="Times New Roman" w:cs="Times New Roman"/>
              <w:b/>
              <w:bCs/>
              <w:sz w:val="22"/>
              <w:szCs w:val="22"/>
            </w:rPr>
          </w:pPr>
        </w:p>
        <w:p w14:paraId="0FC90D8B" w14:textId="77777777" w:rsidR="00D526C8" w:rsidRPr="008E5AE4"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8E5AE4" w:rsidRDefault="005F13F0" w:rsidP="004E4612">
          <w:pPr>
            <w:spacing w:after="120" w:line="20" w:lineRule="atLeast"/>
            <w:contextualSpacing/>
            <w:rPr>
              <w:rFonts w:ascii="Times New Roman" w:hAnsi="Times New Roman" w:cs="Times New Roman"/>
              <w:sz w:val="22"/>
              <w:szCs w:val="22"/>
            </w:rPr>
          </w:pPr>
          <w:r w:rsidRPr="008E5AE4">
            <w:rPr>
              <w:rFonts w:ascii="Times New Roman" w:hAnsi="Times New Roman" w:cs="Times New Roman"/>
              <w:sz w:val="22"/>
              <w:szCs w:val="22"/>
            </w:rPr>
            <w:br w:type="page"/>
          </w:r>
        </w:p>
        <w:p w14:paraId="18339C47" w14:textId="41808E0F" w:rsidR="00792E91" w:rsidRPr="008E5AE4" w:rsidRDefault="002A4FE6" w:rsidP="005E7851">
          <w:pPr>
            <w:spacing w:after="120" w:line="20" w:lineRule="atLeast"/>
            <w:ind w:firstLine="993"/>
            <w:contextualSpacing/>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lastRenderedPageBreak/>
            <w:t>Turinys</w:t>
          </w:r>
        </w:p>
        <w:p w14:paraId="629C4D5F" w14:textId="77777777" w:rsidR="00792E91" w:rsidRPr="008E5AE4" w:rsidRDefault="00792E91" w:rsidP="00792E91">
          <w:pPr>
            <w:spacing w:after="120" w:line="20" w:lineRule="atLeast"/>
            <w:contextualSpacing/>
            <w:rPr>
              <w:rFonts w:ascii="Times New Roman" w:hAnsi="Times New Roman" w:cs="Times New Roman"/>
              <w:b/>
              <w:bCs/>
              <w:color w:val="7030A0"/>
              <w:sz w:val="22"/>
              <w:szCs w:val="22"/>
            </w:rPr>
          </w:pPr>
        </w:p>
        <w:p w14:paraId="0EFF1448"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1.</w:t>
          </w:r>
          <w:r w:rsidRPr="00D140FC">
            <w:rPr>
              <w:rFonts w:ascii="Times New Roman" w:hAnsi="Times New Roman" w:cs="Times New Roman"/>
              <w:sz w:val="22"/>
              <w:szCs w:val="22"/>
            </w:rPr>
            <w:tab/>
            <w:t>Bendra informacija</w:t>
          </w:r>
          <w:r w:rsidRPr="00D140FC">
            <w:rPr>
              <w:rFonts w:ascii="Times New Roman" w:hAnsi="Times New Roman" w:cs="Times New Roman"/>
              <w:sz w:val="22"/>
              <w:szCs w:val="22"/>
            </w:rPr>
            <w:tab/>
          </w:r>
        </w:p>
        <w:p w14:paraId="6AB9C261"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2.  Pirkimo objektas</w:t>
          </w:r>
          <w:r w:rsidRPr="00D140FC">
            <w:rPr>
              <w:rFonts w:ascii="Times New Roman" w:hAnsi="Times New Roman" w:cs="Times New Roman"/>
              <w:sz w:val="22"/>
              <w:szCs w:val="22"/>
            </w:rPr>
            <w:tab/>
          </w:r>
        </w:p>
        <w:p w14:paraId="7362F43A"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3.  Susitikimai su tiekėjais ir objekto apžiūra</w:t>
          </w:r>
          <w:r w:rsidRPr="00D140FC">
            <w:rPr>
              <w:rFonts w:ascii="Times New Roman" w:hAnsi="Times New Roman" w:cs="Times New Roman"/>
              <w:sz w:val="22"/>
              <w:szCs w:val="22"/>
            </w:rPr>
            <w:tab/>
          </w:r>
        </w:p>
        <w:p w14:paraId="364051FA"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4.  Tiekėjų pašalinimo pagrindai ir kvalifikacijos reikalavimai</w:t>
          </w:r>
          <w:r w:rsidRPr="00D140FC">
            <w:rPr>
              <w:rFonts w:ascii="Times New Roman" w:hAnsi="Times New Roman" w:cs="Times New Roman"/>
              <w:sz w:val="22"/>
              <w:szCs w:val="22"/>
            </w:rPr>
            <w:tab/>
          </w:r>
        </w:p>
        <w:p w14:paraId="5C95B5DE"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5.  Reikalavimai, susiję su nacionaliniu saugumu</w:t>
          </w:r>
          <w:r w:rsidRPr="00D140FC">
            <w:rPr>
              <w:rFonts w:ascii="Times New Roman" w:hAnsi="Times New Roman" w:cs="Times New Roman"/>
              <w:sz w:val="22"/>
              <w:szCs w:val="22"/>
            </w:rPr>
            <w:tab/>
          </w:r>
        </w:p>
        <w:p w14:paraId="766EDB83"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6.  Specialieji reikalavimai pasiūlymų rengimui ir pateikimui</w:t>
          </w:r>
          <w:r w:rsidRPr="00D140FC">
            <w:rPr>
              <w:rFonts w:ascii="Times New Roman" w:hAnsi="Times New Roman" w:cs="Times New Roman"/>
              <w:sz w:val="22"/>
              <w:szCs w:val="22"/>
            </w:rPr>
            <w:tab/>
          </w:r>
        </w:p>
        <w:p w14:paraId="15E836F0"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7.</w:t>
          </w:r>
          <w:r w:rsidRPr="00D140FC">
            <w:rPr>
              <w:rFonts w:ascii="Times New Roman" w:hAnsi="Times New Roman" w:cs="Times New Roman"/>
              <w:sz w:val="22"/>
              <w:szCs w:val="22"/>
            </w:rPr>
            <w:tab/>
            <w:t>Pasiūlymo galiojimo užtikrinimas</w:t>
          </w:r>
          <w:r w:rsidRPr="00D140FC">
            <w:rPr>
              <w:rFonts w:ascii="Times New Roman" w:hAnsi="Times New Roman" w:cs="Times New Roman"/>
              <w:sz w:val="22"/>
              <w:szCs w:val="22"/>
            </w:rPr>
            <w:tab/>
          </w:r>
        </w:p>
        <w:p w14:paraId="089062E4"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8.</w:t>
          </w:r>
          <w:r w:rsidRPr="00D140FC">
            <w:rPr>
              <w:rFonts w:ascii="Times New Roman" w:hAnsi="Times New Roman" w:cs="Times New Roman"/>
              <w:sz w:val="22"/>
              <w:szCs w:val="22"/>
            </w:rPr>
            <w:tab/>
            <w:t>Elektroninis aukcionas</w:t>
          </w:r>
          <w:r w:rsidRPr="00D140FC">
            <w:rPr>
              <w:rFonts w:ascii="Times New Roman" w:hAnsi="Times New Roman" w:cs="Times New Roman"/>
              <w:sz w:val="22"/>
              <w:szCs w:val="22"/>
            </w:rPr>
            <w:tab/>
          </w:r>
        </w:p>
        <w:p w14:paraId="262E862B"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9.</w:t>
          </w:r>
          <w:r w:rsidRPr="00D140FC">
            <w:rPr>
              <w:rFonts w:ascii="Times New Roman" w:hAnsi="Times New Roman" w:cs="Times New Roman"/>
              <w:sz w:val="22"/>
              <w:szCs w:val="22"/>
            </w:rPr>
            <w:tab/>
            <w:t>Pasiūlymų vertinimas</w:t>
          </w:r>
          <w:r w:rsidRPr="00D140FC">
            <w:rPr>
              <w:rFonts w:ascii="Times New Roman" w:hAnsi="Times New Roman" w:cs="Times New Roman"/>
              <w:sz w:val="22"/>
              <w:szCs w:val="22"/>
            </w:rPr>
            <w:tab/>
          </w:r>
        </w:p>
        <w:p w14:paraId="61DDE215" w14:textId="77777777" w:rsidR="00792E91" w:rsidRPr="00D140FC" w:rsidRDefault="00792E91" w:rsidP="005E7851">
          <w:pPr>
            <w:spacing w:after="120" w:line="20" w:lineRule="atLeast"/>
            <w:ind w:firstLine="993"/>
            <w:contextualSpacing/>
            <w:rPr>
              <w:rFonts w:ascii="Times New Roman" w:hAnsi="Times New Roman" w:cs="Times New Roman"/>
              <w:sz w:val="22"/>
              <w:szCs w:val="22"/>
            </w:rPr>
          </w:pPr>
          <w:r w:rsidRPr="00D140FC">
            <w:rPr>
              <w:rFonts w:ascii="Times New Roman" w:hAnsi="Times New Roman" w:cs="Times New Roman"/>
              <w:sz w:val="22"/>
              <w:szCs w:val="22"/>
            </w:rPr>
            <w:t>10.</w:t>
          </w:r>
          <w:r w:rsidRPr="00D140FC">
            <w:rPr>
              <w:rFonts w:ascii="Times New Roman" w:hAnsi="Times New Roman" w:cs="Times New Roman"/>
              <w:sz w:val="22"/>
              <w:szCs w:val="22"/>
            </w:rPr>
            <w:tab/>
            <w:t>Sutarties sudarymas</w:t>
          </w:r>
          <w:r w:rsidRPr="00D140FC">
            <w:rPr>
              <w:rFonts w:ascii="Times New Roman" w:hAnsi="Times New Roman" w:cs="Times New Roman"/>
              <w:sz w:val="22"/>
              <w:szCs w:val="22"/>
            </w:rPr>
            <w:tab/>
          </w:r>
        </w:p>
        <w:p w14:paraId="20D01D8B" w14:textId="77777777" w:rsidR="005E7851" w:rsidRPr="00D140FC" w:rsidRDefault="005E7851" w:rsidP="005E7851">
          <w:pPr>
            <w:spacing w:after="120" w:line="20" w:lineRule="atLeast"/>
            <w:ind w:firstLine="993"/>
            <w:contextualSpacing/>
            <w:rPr>
              <w:rFonts w:ascii="Times New Roman" w:hAnsi="Times New Roman" w:cs="Times New Roman"/>
              <w:sz w:val="22"/>
              <w:szCs w:val="22"/>
            </w:rPr>
          </w:pPr>
        </w:p>
        <w:p w14:paraId="560510A0" w14:textId="330788A5" w:rsidR="005E7851" w:rsidRPr="00D140FC" w:rsidRDefault="005E7851" w:rsidP="005E7851">
          <w:pPr>
            <w:spacing w:after="120" w:line="20" w:lineRule="atLeast"/>
            <w:ind w:firstLine="993"/>
            <w:contextualSpacing/>
            <w:rPr>
              <w:rFonts w:ascii="Times New Roman" w:hAnsi="Times New Roman" w:cs="Times New Roman"/>
              <w:b/>
              <w:bCs/>
              <w:color w:val="7030A0"/>
              <w:sz w:val="22"/>
              <w:szCs w:val="22"/>
            </w:rPr>
          </w:pPr>
          <w:r w:rsidRPr="00D140FC">
            <w:rPr>
              <w:rFonts w:ascii="Times New Roman" w:hAnsi="Times New Roman" w:cs="Times New Roman"/>
              <w:b/>
              <w:bCs/>
              <w:color w:val="7030A0"/>
              <w:sz w:val="22"/>
              <w:szCs w:val="22"/>
            </w:rPr>
            <w:t xml:space="preserve">Priedai </w:t>
          </w:r>
        </w:p>
        <w:p w14:paraId="15827AA3" w14:textId="689B1240" w:rsidR="00792E91" w:rsidRPr="00D140FC" w:rsidRDefault="00792E91" w:rsidP="005E7851">
          <w:pPr>
            <w:spacing w:after="120" w:line="20" w:lineRule="atLeast"/>
            <w:ind w:left="993"/>
            <w:contextualSpacing/>
            <w:rPr>
              <w:rFonts w:ascii="Times New Roman" w:hAnsi="Times New Roman" w:cs="Times New Roman"/>
              <w:sz w:val="22"/>
              <w:szCs w:val="22"/>
            </w:rPr>
          </w:pPr>
          <w:r w:rsidRPr="00D140FC">
            <w:rPr>
              <w:rFonts w:ascii="Times New Roman" w:hAnsi="Times New Roman" w:cs="Times New Roman"/>
              <w:sz w:val="22"/>
              <w:szCs w:val="22"/>
            </w:rPr>
            <w:t>Pirkimo sąlygų 1 priedas „Terminai“</w:t>
          </w:r>
          <w:r w:rsidRPr="00D140FC">
            <w:rPr>
              <w:rFonts w:ascii="Times New Roman" w:hAnsi="Times New Roman" w:cs="Times New Roman"/>
              <w:sz w:val="22"/>
              <w:szCs w:val="22"/>
            </w:rPr>
            <w:tab/>
          </w:r>
        </w:p>
        <w:p w14:paraId="49A78BA4" w14:textId="77777777" w:rsidR="00792E91" w:rsidRPr="00D140FC" w:rsidRDefault="00792E91" w:rsidP="005E7851">
          <w:pPr>
            <w:spacing w:after="120" w:line="20" w:lineRule="atLeast"/>
            <w:ind w:left="993"/>
            <w:contextualSpacing/>
            <w:rPr>
              <w:rFonts w:ascii="Times New Roman" w:hAnsi="Times New Roman" w:cs="Times New Roman"/>
              <w:sz w:val="22"/>
              <w:szCs w:val="22"/>
            </w:rPr>
          </w:pPr>
          <w:r w:rsidRPr="00D140FC">
            <w:rPr>
              <w:rFonts w:ascii="Times New Roman" w:hAnsi="Times New Roman" w:cs="Times New Roman"/>
              <w:sz w:val="22"/>
              <w:szCs w:val="22"/>
            </w:rPr>
            <w:t>Pirkimo sąlygų 2 priedas „Techninė specifikacija“</w:t>
          </w:r>
          <w:r w:rsidRPr="00D140FC">
            <w:rPr>
              <w:rFonts w:ascii="Times New Roman" w:hAnsi="Times New Roman" w:cs="Times New Roman"/>
              <w:sz w:val="22"/>
              <w:szCs w:val="22"/>
            </w:rPr>
            <w:tab/>
          </w:r>
        </w:p>
        <w:p w14:paraId="3AD4E7E5" w14:textId="75BD0EA7" w:rsidR="001F71F8" w:rsidRPr="00D140FC" w:rsidRDefault="00792E91" w:rsidP="00045DB1">
          <w:pPr>
            <w:spacing w:after="120" w:line="20" w:lineRule="atLeast"/>
            <w:ind w:left="993"/>
            <w:contextualSpacing/>
            <w:jc w:val="both"/>
            <w:rPr>
              <w:rFonts w:ascii="Times New Roman" w:hAnsi="Times New Roman" w:cs="Times New Roman"/>
              <w:sz w:val="22"/>
              <w:szCs w:val="22"/>
            </w:rPr>
          </w:pPr>
          <w:r w:rsidRPr="00D140FC">
            <w:rPr>
              <w:rFonts w:ascii="Times New Roman" w:hAnsi="Times New Roman" w:cs="Times New Roman"/>
              <w:sz w:val="22"/>
              <w:szCs w:val="22"/>
            </w:rPr>
            <w:t xml:space="preserve">Pirkimo sąlygų 3 priedas </w:t>
          </w:r>
          <w:r w:rsidR="001F71F8" w:rsidRPr="00D140FC">
            <w:rPr>
              <w:rFonts w:ascii="Times New Roman" w:hAnsi="Times New Roman" w:cs="Times New Roman"/>
              <w:sz w:val="22"/>
              <w:szCs w:val="22"/>
            </w:rPr>
            <w:t>„Pasiūlymo forma“</w:t>
          </w:r>
        </w:p>
        <w:p w14:paraId="1511DD19" w14:textId="77777777" w:rsidR="00021291" w:rsidRPr="00D140FC" w:rsidRDefault="00021291" w:rsidP="00045DB1">
          <w:pPr>
            <w:spacing w:after="120" w:line="20" w:lineRule="atLeast"/>
            <w:ind w:left="993"/>
            <w:contextualSpacing/>
            <w:jc w:val="both"/>
            <w:rPr>
              <w:rFonts w:ascii="Times New Roman" w:hAnsi="Times New Roman" w:cs="Times New Roman"/>
              <w:sz w:val="22"/>
              <w:szCs w:val="22"/>
            </w:rPr>
          </w:pPr>
          <w:r w:rsidRPr="00D140FC">
            <w:rPr>
              <w:rFonts w:ascii="Times New Roman" w:hAnsi="Times New Roman" w:cs="Times New Roman"/>
              <w:sz w:val="22"/>
              <w:szCs w:val="22"/>
            </w:rPr>
            <w:t xml:space="preserve">Pirkimo sąlygų 4 priedas </w:t>
          </w:r>
          <w:r w:rsidR="00792E91" w:rsidRPr="00D140FC">
            <w:rPr>
              <w:rFonts w:ascii="Times New Roman" w:hAnsi="Times New Roman" w:cs="Times New Roman"/>
              <w:sz w:val="22"/>
              <w:szCs w:val="22"/>
            </w:rPr>
            <w:t>„Tiekėjų pašalinimo pagrindai“</w:t>
          </w:r>
        </w:p>
        <w:p w14:paraId="3BA4F6E8" w14:textId="5A7BE0FB" w:rsidR="00792E91" w:rsidRPr="00D140FC" w:rsidRDefault="00021291" w:rsidP="00045DB1">
          <w:pPr>
            <w:spacing w:after="120" w:line="20" w:lineRule="atLeast"/>
            <w:ind w:left="993"/>
            <w:contextualSpacing/>
            <w:jc w:val="both"/>
            <w:rPr>
              <w:rFonts w:ascii="Times New Roman" w:hAnsi="Times New Roman" w:cs="Times New Roman"/>
              <w:sz w:val="22"/>
              <w:szCs w:val="22"/>
            </w:rPr>
          </w:pPr>
          <w:r w:rsidRPr="00D140FC">
            <w:rPr>
              <w:rFonts w:ascii="Times New Roman" w:hAnsi="Times New Roman" w:cs="Times New Roman"/>
              <w:sz w:val="22"/>
              <w:szCs w:val="22"/>
            </w:rPr>
            <w:t>Pirkimo sąlygų 5 priedas „EBVPD“ (XML formatu)</w:t>
          </w:r>
          <w:r w:rsidR="00933529" w:rsidRPr="00D140FC">
            <w:rPr>
              <w:rFonts w:ascii="Times New Roman" w:hAnsi="Times New Roman" w:cs="Times New Roman"/>
              <w:sz w:val="22"/>
              <w:szCs w:val="22"/>
            </w:rPr>
            <w:t>“</w:t>
          </w:r>
          <w:r w:rsidR="00792E91" w:rsidRPr="00D140FC">
            <w:rPr>
              <w:rFonts w:ascii="Times New Roman" w:hAnsi="Times New Roman" w:cs="Times New Roman"/>
              <w:sz w:val="22"/>
              <w:szCs w:val="22"/>
            </w:rPr>
            <w:tab/>
          </w:r>
        </w:p>
        <w:p w14:paraId="597EBE26" w14:textId="7FE37A9F" w:rsidR="00E75C1A" w:rsidRPr="00D140FC" w:rsidRDefault="00792E91" w:rsidP="00045DB1">
          <w:pPr>
            <w:spacing w:after="120" w:line="20" w:lineRule="atLeast"/>
            <w:ind w:left="993"/>
            <w:contextualSpacing/>
            <w:jc w:val="both"/>
            <w:rPr>
              <w:rFonts w:ascii="Times New Roman" w:hAnsi="Times New Roman" w:cs="Times New Roman"/>
              <w:sz w:val="22"/>
              <w:szCs w:val="22"/>
            </w:rPr>
          </w:pPr>
          <w:r w:rsidRPr="00D140FC">
            <w:rPr>
              <w:rFonts w:ascii="Times New Roman" w:hAnsi="Times New Roman" w:cs="Times New Roman"/>
              <w:sz w:val="22"/>
              <w:szCs w:val="22"/>
            </w:rPr>
            <w:t>Pirkimo sąlygų 6 priedas</w:t>
          </w:r>
          <w:r w:rsidR="00B629C4" w:rsidRPr="00D140FC">
            <w:rPr>
              <w:rFonts w:ascii="Times New Roman" w:hAnsi="Times New Roman" w:cs="Times New Roman"/>
              <w:sz w:val="22"/>
              <w:szCs w:val="22"/>
            </w:rPr>
            <w:t xml:space="preserve">“ </w:t>
          </w:r>
          <w:r w:rsidRPr="00D140FC">
            <w:rPr>
              <w:rFonts w:ascii="Times New Roman" w:hAnsi="Times New Roman" w:cs="Times New Roman"/>
              <w:sz w:val="22"/>
              <w:szCs w:val="22"/>
            </w:rPr>
            <w:t>„Tiekėjo deklaracija dėl atitikties Reglamento nuostatoms juridiniam asmeniui“</w:t>
          </w:r>
        </w:p>
        <w:p w14:paraId="58817F97" w14:textId="43788149" w:rsidR="005E7851" w:rsidRPr="00D140FC" w:rsidRDefault="00E75C1A" w:rsidP="00D140FC">
          <w:pPr>
            <w:spacing w:after="0" w:line="240" w:lineRule="auto"/>
            <w:ind w:left="993"/>
            <w:jc w:val="both"/>
            <w:rPr>
              <w:rFonts w:ascii="Times New Roman" w:hAnsi="Times New Roman" w:cs="Times New Roman"/>
              <w:sz w:val="22"/>
              <w:szCs w:val="22"/>
            </w:rPr>
          </w:pPr>
          <w:r w:rsidRPr="00D140FC">
            <w:rPr>
              <w:rFonts w:ascii="Times New Roman" w:hAnsi="Times New Roman" w:cs="Times New Roman"/>
              <w:sz w:val="22"/>
              <w:szCs w:val="22"/>
            </w:rPr>
            <w:t>Pirkimo sąlygų 7 priedas  „</w:t>
          </w:r>
          <w:r w:rsidR="00792E91" w:rsidRPr="00D140FC">
            <w:rPr>
              <w:rFonts w:ascii="Times New Roman" w:hAnsi="Times New Roman" w:cs="Times New Roman"/>
              <w:sz w:val="22"/>
              <w:szCs w:val="22"/>
            </w:rPr>
            <w:t>Tiekėjo deklaracija dėl atitikties Reglamento nuostatoms fiziniam asmeniui“</w:t>
          </w:r>
        </w:p>
        <w:p w14:paraId="0EFF5A20" w14:textId="5CA5FA6F" w:rsidR="00D140FC" w:rsidRPr="00D140FC" w:rsidRDefault="00D140FC" w:rsidP="00D140FC">
          <w:pPr>
            <w:pStyle w:val="Antrat2"/>
            <w:spacing w:before="0"/>
            <w:rPr>
              <w:rFonts w:ascii="Times New Roman" w:hAnsi="Times New Roman" w:cs="Times New Roman"/>
              <w:color w:val="auto"/>
              <w:sz w:val="22"/>
              <w:szCs w:val="22"/>
            </w:rPr>
          </w:pPr>
          <w:r w:rsidRPr="00D140FC">
            <w:rPr>
              <w:rFonts w:ascii="Times New Roman" w:hAnsi="Times New Roman" w:cs="Times New Roman"/>
              <w:color w:val="0070C0"/>
              <w:sz w:val="22"/>
              <w:szCs w:val="22"/>
            </w:rPr>
            <w:t xml:space="preserve">                  </w:t>
          </w:r>
          <w:r w:rsidRPr="00D140FC">
            <w:rPr>
              <w:rFonts w:ascii="Times New Roman" w:hAnsi="Times New Roman" w:cs="Times New Roman"/>
              <w:color w:val="auto"/>
              <w:sz w:val="22"/>
              <w:szCs w:val="22"/>
            </w:rPr>
            <w:t>Pirkimo sąlygų 8  priedas „Pasiūlymų vertinimo kriterijai“</w:t>
          </w:r>
        </w:p>
        <w:p w14:paraId="65F52451" w14:textId="297935A1" w:rsidR="00792E91" w:rsidRPr="008E5AE4" w:rsidRDefault="00792E91" w:rsidP="00D140FC">
          <w:pPr>
            <w:spacing w:after="0" w:line="240" w:lineRule="auto"/>
            <w:ind w:left="993"/>
            <w:jc w:val="both"/>
            <w:rPr>
              <w:rFonts w:ascii="Times New Roman" w:hAnsi="Times New Roman" w:cs="Times New Roman"/>
              <w:sz w:val="22"/>
              <w:szCs w:val="22"/>
            </w:rPr>
          </w:pPr>
          <w:r w:rsidRPr="00D140FC">
            <w:rPr>
              <w:rFonts w:ascii="Times New Roman" w:hAnsi="Times New Roman" w:cs="Times New Roman"/>
              <w:sz w:val="22"/>
              <w:szCs w:val="22"/>
            </w:rPr>
            <w:t>Pirkimo sąlygų</w:t>
          </w:r>
          <w:r w:rsidR="00E75C1A" w:rsidRPr="00D140FC">
            <w:rPr>
              <w:rFonts w:ascii="Times New Roman" w:hAnsi="Times New Roman" w:cs="Times New Roman"/>
              <w:sz w:val="22"/>
              <w:szCs w:val="22"/>
            </w:rPr>
            <w:t xml:space="preserve"> </w:t>
          </w:r>
          <w:r w:rsidR="00D140FC">
            <w:rPr>
              <w:rFonts w:ascii="Times New Roman" w:hAnsi="Times New Roman" w:cs="Times New Roman"/>
              <w:sz w:val="22"/>
              <w:szCs w:val="22"/>
            </w:rPr>
            <w:t>9</w:t>
          </w:r>
          <w:r w:rsidRPr="00D140FC">
            <w:rPr>
              <w:rFonts w:ascii="Times New Roman" w:hAnsi="Times New Roman" w:cs="Times New Roman"/>
              <w:sz w:val="22"/>
              <w:szCs w:val="22"/>
            </w:rPr>
            <w:t xml:space="preserve"> priedas „Sutarties projektas“</w:t>
          </w:r>
          <w:r w:rsidRPr="008E5AE4">
            <w:rPr>
              <w:rFonts w:ascii="Times New Roman" w:hAnsi="Times New Roman" w:cs="Times New Roman"/>
              <w:sz w:val="22"/>
              <w:szCs w:val="22"/>
            </w:rPr>
            <w:tab/>
          </w:r>
        </w:p>
        <w:p w14:paraId="73CCB438" w14:textId="6B097722" w:rsidR="005F13F0" w:rsidRPr="008E5AE4" w:rsidRDefault="001C24BC" w:rsidP="004E4612">
          <w:pPr>
            <w:spacing w:after="120" w:line="20" w:lineRule="atLeast"/>
            <w:contextualSpacing/>
            <w:rPr>
              <w:rFonts w:ascii="Times New Roman" w:hAnsi="Times New Roman" w:cs="Times New Roman"/>
              <w:sz w:val="22"/>
              <w:szCs w:val="22"/>
            </w:rPr>
          </w:pPr>
          <w:r w:rsidRPr="008E5AE4">
            <w:rPr>
              <w:rFonts w:ascii="Times New Roman" w:hAnsi="Times New Roman" w:cs="Times New Roman"/>
              <w:sz w:val="22"/>
              <w:szCs w:val="22"/>
            </w:rPr>
            <w:br w:type="page"/>
          </w:r>
          <w:r w:rsidR="00B629C4">
            <w:rPr>
              <w:rFonts w:ascii="Times New Roman" w:hAnsi="Times New Roman" w:cs="Times New Roman"/>
              <w:sz w:val="22"/>
              <w:szCs w:val="22"/>
            </w:rPr>
            <w:lastRenderedPageBreak/>
            <w:t xml:space="preserve"> </w:t>
          </w:r>
        </w:p>
      </w:sdtContent>
    </w:sdt>
    <w:p w14:paraId="7DBFF88B" w14:textId="0FE73970" w:rsidR="002415C7" w:rsidRPr="008E5AE4" w:rsidRDefault="00263B34" w:rsidP="00457163">
      <w:pPr>
        <w:pStyle w:val="Antrat1"/>
        <w:numPr>
          <w:ilvl w:val="0"/>
          <w:numId w:val="1"/>
        </w:numPr>
        <w:spacing w:line="20" w:lineRule="atLeast"/>
        <w:ind w:left="567" w:hanging="567"/>
        <w:contextualSpacing/>
        <w:rPr>
          <w:rFonts w:ascii="Times New Roman" w:hAnsi="Times New Roman" w:cs="Times New Roman"/>
          <w:b/>
          <w:bCs/>
          <w:color w:val="7030A0"/>
          <w:sz w:val="22"/>
          <w:szCs w:val="22"/>
        </w:rPr>
      </w:pPr>
      <w:bookmarkStart w:id="1" w:name="_Toc126333928"/>
      <w:bookmarkStart w:id="2" w:name="_Toc335201954"/>
      <w:bookmarkStart w:id="3" w:name="_Toc147739116"/>
      <w:r w:rsidRPr="008E5AE4">
        <w:rPr>
          <w:rFonts w:ascii="Times New Roman" w:hAnsi="Times New Roman" w:cs="Times New Roman"/>
          <w:b/>
          <w:bCs/>
          <w:color w:val="7030A0"/>
          <w:sz w:val="22"/>
          <w:szCs w:val="22"/>
        </w:rPr>
        <w:t>Bendra informacija</w:t>
      </w:r>
      <w:bookmarkEnd w:id="1"/>
    </w:p>
    <w:p w14:paraId="7C1476E0" w14:textId="77777777" w:rsidR="0044630D" w:rsidRPr="008E5AE4" w:rsidRDefault="007E6B0A" w:rsidP="0044630D">
      <w:pPr>
        <w:spacing w:after="0" w:line="20" w:lineRule="atLeast"/>
        <w:ind w:firstLine="567"/>
        <w:jc w:val="both"/>
        <w:rPr>
          <w:rFonts w:ascii="Times New Roman" w:hAnsi="Times New Roman" w:cs="Times New Roman"/>
          <w:sz w:val="22"/>
          <w:szCs w:val="22"/>
        </w:rPr>
      </w:pPr>
      <w:bookmarkStart w:id="4" w:name="_Ref39426332"/>
      <w:bookmarkStart w:id="5" w:name="_Ref39426338"/>
      <w:bookmarkStart w:id="6" w:name="_Toc126333929"/>
      <w:bookmarkEnd w:id="2"/>
      <w:r w:rsidRPr="008E5AE4">
        <w:rPr>
          <w:rFonts w:ascii="Times New Roman" w:hAnsi="Times New Roman" w:cs="Times New Roman"/>
          <w:sz w:val="22"/>
          <w:szCs w:val="22"/>
        </w:rPr>
        <w:t xml:space="preserve">1.1. </w:t>
      </w:r>
      <w:r w:rsidR="0044630D" w:rsidRPr="008E5AE4">
        <w:rPr>
          <w:rFonts w:ascii="Times New Roman" w:hAnsi="Times New Roman" w:cs="Times New Roman"/>
          <w:sz w:val="22"/>
          <w:szCs w:val="22"/>
        </w:rPr>
        <w:t>Perkančioji organizacija – Ignalinos rajono savivaldybės administracija, juridinio asmens kodas 288768350, adresas Laisvės a. 70, Ignalina. Perkančioji organizacija nėra PVM mokėtojas.</w:t>
      </w:r>
    </w:p>
    <w:p w14:paraId="5EAC0A89" w14:textId="38216E9B" w:rsidR="007E6B0A" w:rsidRPr="008E5AE4" w:rsidRDefault="007E6B0A" w:rsidP="007E6B0A">
      <w:pPr>
        <w:pStyle w:val="Sraopastraipa"/>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color w:val="000000" w:themeColor="text1"/>
          <w:sz w:val="22"/>
          <w:szCs w:val="22"/>
        </w:rPr>
        <w:t xml:space="preserve">1.2. Pirkimas neatliekamas naudojantis centralizuotų pirkimų katalogu, </w:t>
      </w:r>
      <w:r w:rsidRPr="008E5AE4">
        <w:rPr>
          <w:rFonts w:ascii="Times New Roman" w:hAnsi="Times New Roman" w:cs="Times New Roman"/>
          <w:sz w:val="22"/>
          <w:szCs w:val="22"/>
        </w:rPr>
        <w:t xml:space="preserve">nes pagrindinių prekių kategorija yra statybinės medžiagos, kurių CPO LT kataloge nėra. </w:t>
      </w:r>
    </w:p>
    <w:p w14:paraId="091D1B37" w14:textId="77777777" w:rsidR="007E6B0A" w:rsidRPr="008E5AE4" w:rsidRDefault="007E6B0A" w:rsidP="007E6B0A">
      <w:pPr>
        <w:pStyle w:val="Sraopastraipa"/>
        <w:spacing w:after="0" w:line="240" w:lineRule="auto"/>
        <w:ind w:left="0" w:firstLine="567"/>
        <w:jc w:val="both"/>
        <w:rPr>
          <w:rFonts w:ascii="Times New Roman" w:hAnsi="Times New Roman" w:cs="Times New Roman"/>
          <w:color w:val="FF0000"/>
          <w:sz w:val="22"/>
          <w:szCs w:val="22"/>
        </w:rPr>
      </w:pPr>
      <w:r w:rsidRPr="008E5AE4">
        <w:rPr>
          <w:rFonts w:ascii="Times New Roman" w:eastAsia="Times New Roman" w:hAnsi="Times New Roman" w:cs="Times New Roman"/>
          <w:sz w:val="22"/>
          <w:szCs w:val="22"/>
        </w:rPr>
        <w:t>1.3. Perkančioji organizacija nerezervuoja teisės dalyvauti pirkime.</w:t>
      </w:r>
    </w:p>
    <w:p w14:paraId="3CA9C09B" w14:textId="77777777" w:rsidR="007E6B0A" w:rsidRPr="008E5AE4" w:rsidRDefault="007E6B0A" w:rsidP="007E6B0A">
      <w:pPr>
        <w:spacing w:after="0" w:line="240" w:lineRule="auto"/>
        <w:ind w:firstLine="567"/>
        <w:jc w:val="both"/>
        <w:rPr>
          <w:rFonts w:ascii="Times New Roman" w:hAnsi="Times New Roman" w:cs="Times New Roman"/>
          <w:sz w:val="22"/>
          <w:szCs w:val="22"/>
        </w:rPr>
      </w:pPr>
      <w:r w:rsidRPr="008E5AE4">
        <w:rPr>
          <w:rFonts w:ascii="Times New Roman" w:hAnsi="Times New Roman" w:cs="Times New Roman"/>
          <w:sz w:val="22"/>
          <w:szCs w:val="22"/>
        </w:rPr>
        <w:t>1.4. Stebėtojai dalyvauti Komisijos posėdžiuose nėra kviečiami.</w:t>
      </w:r>
    </w:p>
    <w:p w14:paraId="574ED9EA" w14:textId="0BB70447" w:rsidR="007E6B0A" w:rsidRPr="008E5AE4" w:rsidRDefault="007E6B0A" w:rsidP="007E6B0A">
      <w:pPr>
        <w:pStyle w:val="Sraopastraipa"/>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 xml:space="preserve">1.5. </w:t>
      </w:r>
      <w:r w:rsidR="00FA4CF2" w:rsidRPr="008E5AE4">
        <w:rPr>
          <w:rFonts w:ascii="Times New Roman" w:hAnsi="Times New Roman" w:cs="Times New Roman"/>
          <w:color w:val="000000"/>
          <w:sz w:val="22"/>
          <w:szCs w:val="22"/>
        </w:rPr>
        <w:t xml:space="preserve">Atliekamas žaliasis pirkimas, vykdomas vadovaujantis </w:t>
      </w:r>
      <w:hyperlink r:id="rId13" w:tgtFrame="_blank" w:history="1">
        <w:r w:rsidR="00FA4CF2" w:rsidRPr="008E5AE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aprašo patvirtinimo“ (aktuali</w:t>
        </w:r>
      </w:hyperlink>
      <w:r w:rsidR="00FA4CF2" w:rsidRPr="008E5AE4">
        <w:rPr>
          <w:rFonts w:ascii="Times New Roman" w:hAnsi="Times New Roman" w:cs="Times New Roman"/>
          <w:color w:val="000000"/>
          <w:sz w:val="22"/>
          <w:szCs w:val="22"/>
        </w:rPr>
        <w:t xml:space="preserve"> redakcija) </w:t>
      </w:r>
      <w:r w:rsidR="00962FEB" w:rsidRPr="00554D0D">
        <w:rPr>
          <w:rFonts w:ascii="Times New Roman" w:hAnsi="Times New Roman" w:cs="Times New Roman"/>
          <w:color w:val="000000"/>
          <w:sz w:val="22"/>
          <w:szCs w:val="22"/>
        </w:rPr>
        <w:t xml:space="preserve">4.1; </w:t>
      </w:r>
      <w:r w:rsidR="00FA4CF2" w:rsidRPr="00554D0D">
        <w:rPr>
          <w:rFonts w:ascii="Times New Roman" w:hAnsi="Times New Roman" w:cs="Times New Roman"/>
          <w:color w:val="000000"/>
          <w:sz w:val="22"/>
          <w:szCs w:val="22"/>
        </w:rPr>
        <w:t>4.4.4.</w:t>
      </w:r>
      <w:r w:rsidR="00476A37" w:rsidRPr="00554D0D">
        <w:rPr>
          <w:rFonts w:ascii="Times New Roman" w:hAnsi="Times New Roman" w:cs="Times New Roman"/>
          <w:color w:val="000000"/>
          <w:sz w:val="22"/>
          <w:szCs w:val="22"/>
        </w:rPr>
        <w:t xml:space="preserve">4 </w:t>
      </w:r>
      <w:r w:rsidR="00FA4CF2" w:rsidRPr="00554D0D">
        <w:rPr>
          <w:rFonts w:ascii="Times New Roman" w:hAnsi="Times New Roman" w:cs="Times New Roman"/>
          <w:color w:val="000000"/>
          <w:sz w:val="22"/>
          <w:szCs w:val="22"/>
        </w:rPr>
        <w:t xml:space="preserve"> papunkči</w:t>
      </w:r>
      <w:r w:rsidR="00621365" w:rsidRPr="00554D0D">
        <w:rPr>
          <w:rFonts w:ascii="Times New Roman" w:hAnsi="Times New Roman" w:cs="Times New Roman"/>
          <w:color w:val="000000"/>
          <w:sz w:val="22"/>
          <w:szCs w:val="22"/>
        </w:rPr>
        <w:t>ais</w:t>
      </w:r>
      <w:r w:rsidR="00FA4CF2" w:rsidRPr="008E5AE4">
        <w:rPr>
          <w:rFonts w:ascii="Times New Roman" w:hAnsi="Times New Roman" w:cs="Times New Roman"/>
          <w:color w:val="000000"/>
          <w:sz w:val="22"/>
          <w:szCs w:val="22"/>
        </w:rPr>
        <w:t xml:space="preserve">. </w:t>
      </w:r>
      <w:r w:rsidRPr="008E5AE4">
        <w:rPr>
          <w:rFonts w:ascii="Times New Roman" w:hAnsi="Times New Roman" w:cs="Times New Roman"/>
          <w:sz w:val="22"/>
          <w:szCs w:val="22"/>
        </w:rPr>
        <w:t xml:space="preserve"> </w:t>
      </w:r>
      <w:r w:rsidR="00FA4CF2" w:rsidRPr="008E5AE4">
        <w:rPr>
          <w:rFonts w:ascii="Times New Roman" w:hAnsi="Times New Roman" w:cs="Times New Roman"/>
          <w:sz w:val="22"/>
          <w:szCs w:val="22"/>
        </w:rPr>
        <w:t xml:space="preserve">Detaliau </w:t>
      </w:r>
      <w:r w:rsidRPr="008E5AE4">
        <w:rPr>
          <w:rFonts w:ascii="Times New Roman" w:hAnsi="Times New Roman" w:cs="Times New Roman"/>
          <w:sz w:val="22"/>
          <w:szCs w:val="22"/>
        </w:rPr>
        <w:t>aplinkos ap</w:t>
      </w:r>
      <w:r w:rsidR="0007662C" w:rsidRPr="008E5AE4">
        <w:rPr>
          <w:rFonts w:ascii="Times New Roman" w:hAnsi="Times New Roman" w:cs="Times New Roman"/>
          <w:sz w:val="22"/>
          <w:szCs w:val="22"/>
        </w:rPr>
        <w:t>s</w:t>
      </w:r>
      <w:r w:rsidRPr="008E5AE4">
        <w:rPr>
          <w:rFonts w:ascii="Times New Roman" w:hAnsi="Times New Roman" w:cs="Times New Roman"/>
          <w:sz w:val="22"/>
          <w:szCs w:val="22"/>
        </w:rPr>
        <w:t xml:space="preserve">augos kriterijai nustatyti šių pirkimo sąlygų </w:t>
      </w:r>
      <w:r w:rsidRPr="00554D0D">
        <w:rPr>
          <w:rFonts w:ascii="Times New Roman" w:hAnsi="Times New Roman" w:cs="Times New Roman"/>
          <w:sz w:val="22"/>
          <w:szCs w:val="22"/>
        </w:rPr>
        <w:t>2 priede</w:t>
      </w:r>
      <w:r w:rsidR="00DD4B38" w:rsidRPr="00554D0D">
        <w:rPr>
          <w:rFonts w:ascii="Times New Roman" w:hAnsi="Times New Roman" w:cs="Times New Roman"/>
          <w:sz w:val="22"/>
          <w:szCs w:val="22"/>
        </w:rPr>
        <w:t xml:space="preserve"> „Techninė specifikacija“</w:t>
      </w:r>
      <w:r w:rsidR="00383512" w:rsidRPr="00554D0D">
        <w:rPr>
          <w:rFonts w:ascii="Times New Roman" w:hAnsi="Times New Roman" w:cs="Times New Roman"/>
          <w:sz w:val="22"/>
          <w:szCs w:val="22"/>
        </w:rPr>
        <w:t xml:space="preserve"> ir 9 priede </w:t>
      </w:r>
      <w:r w:rsidR="004E05EE" w:rsidRPr="00554D0D">
        <w:rPr>
          <w:rFonts w:ascii="Times New Roman" w:hAnsi="Times New Roman" w:cs="Times New Roman"/>
          <w:sz w:val="22"/>
          <w:szCs w:val="22"/>
        </w:rPr>
        <w:t xml:space="preserve"> </w:t>
      </w:r>
      <w:r w:rsidR="00476A37" w:rsidRPr="00554D0D">
        <w:rPr>
          <w:rFonts w:ascii="Times New Roman" w:hAnsi="Times New Roman" w:cs="Times New Roman"/>
          <w:sz w:val="22"/>
          <w:szCs w:val="22"/>
        </w:rPr>
        <w:t>„</w:t>
      </w:r>
      <w:r w:rsidR="004E05EE" w:rsidRPr="00554D0D">
        <w:rPr>
          <w:rFonts w:ascii="Times New Roman" w:hAnsi="Times New Roman" w:cs="Times New Roman"/>
          <w:sz w:val="22"/>
          <w:szCs w:val="22"/>
        </w:rPr>
        <w:t>Sutarties specialiosios sąlygos</w:t>
      </w:r>
      <w:r w:rsidR="00476A37">
        <w:rPr>
          <w:rFonts w:ascii="Times New Roman" w:hAnsi="Times New Roman" w:cs="Times New Roman"/>
          <w:sz w:val="22"/>
          <w:szCs w:val="22"/>
        </w:rPr>
        <w:t>“</w:t>
      </w:r>
      <w:r w:rsidRPr="008E5AE4">
        <w:rPr>
          <w:rFonts w:ascii="Times New Roman" w:hAnsi="Times New Roman" w:cs="Times New Roman"/>
          <w:sz w:val="22"/>
          <w:szCs w:val="22"/>
        </w:rPr>
        <w:t>.</w:t>
      </w:r>
    </w:p>
    <w:p w14:paraId="070ADD86" w14:textId="09EBE5FE" w:rsidR="007E6B0A" w:rsidRPr="008E5AE4" w:rsidRDefault="007E6B0A" w:rsidP="00BA4494">
      <w:pPr>
        <w:pStyle w:val="Sraopastraipa"/>
        <w:numPr>
          <w:ilvl w:val="1"/>
          <w:numId w:val="5"/>
        </w:numPr>
        <w:tabs>
          <w:tab w:val="left" w:pos="993"/>
          <w:tab w:val="left" w:pos="1134"/>
        </w:tabs>
        <w:spacing w:after="0" w:line="240" w:lineRule="auto"/>
        <w:ind w:hanging="361"/>
        <w:jc w:val="both"/>
        <w:rPr>
          <w:rFonts w:ascii="Times New Roman" w:eastAsia="Arial" w:hAnsi="Times New Roman" w:cs="Times New Roman"/>
          <w:sz w:val="22"/>
          <w:szCs w:val="22"/>
        </w:rPr>
      </w:pPr>
      <w:r w:rsidRPr="008E5AE4">
        <w:rPr>
          <w:rFonts w:ascii="Times New Roman" w:eastAsia="Arial" w:hAnsi="Times New Roman" w:cs="Times New Roman"/>
          <w:sz w:val="22"/>
          <w:szCs w:val="22"/>
        </w:rPr>
        <w:t>Išankstinis skelbimas apie pirkimą nebuvo paskelbtas.</w:t>
      </w:r>
    </w:p>
    <w:p w14:paraId="46E1064A" w14:textId="77777777" w:rsidR="007E6B0A" w:rsidRPr="008E5AE4" w:rsidRDefault="007E6B0A" w:rsidP="00BA4494">
      <w:pPr>
        <w:pStyle w:val="Sraopastraipa"/>
        <w:numPr>
          <w:ilvl w:val="1"/>
          <w:numId w:val="5"/>
        </w:numPr>
        <w:tabs>
          <w:tab w:val="left" w:pos="993"/>
          <w:tab w:val="left" w:pos="1560"/>
        </w:tabs>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 xml:space="preserve">Pirkime perkančioji organizacija nenumato skelbti pranešimo dėl savanoriško </w:t>
      </w:r>
      <w:proofErr w:type="spellStart"/>
      <w:r w:rsidRPr="008E5AE4">
        <w:rPr>
          <w:rFonts w:ascii="Times New Roman" w:hAnsi="Times New Roman" w:cs="Times New Roman"/>
          <w:i/>
          <w:iCs/>
          <w:sz w:val="22"/>
          <w:szCs w:val="22"/>
        </w:rPr>
        <w:t>ex</w:t>
      </w:r>
      <w:proofErr w:type="spellEnd"/>
      <w:r w:rsidRPr="008E5AE4">
        <w:rPr>
          <w:rFonts w:ascii="Times New Roman" w:hAnsi="Times New Roman" w:cs="Times New Roman"/>
          <w:i/>
          <w:iCs/>
          <w:sz w:val="22"/>
          <w:szCs w:val="22"/>
        </w:rPr>
        <w:t xml:space="preserve"> ante</w:t>
      </w:r>
      <w:r w:rsidRPr="008E5AE4">
        <w:rPr>
          <w:rFonts w:ascii="Times New Roman" w:hAnsi="Times New Roman" w:cs="Times New Roman"/>
          <w:sz w:val="22"/>
          <w:szCs w:val="22"/>
        </w:rPr>
        <w:t xml:space="preserve"> skaidrumo.</w:t>
      </w:r>
    </w:p>
    <w:p w14:paraId="41BB2FF5" w14:textId="77777777" w:rsidR="007E6B0A" w:rsidRPr="008E5AE4" w:rsidRDefault="007E6B0A" w:rsidP="00BA4494">
      <w:pPr>
        <w:pStyle w:val="Sraopastraipa"/>
        <w:numPr>
          <w:ilvl w:val="1"/>
          <w:numId w:val="5"/>
        </w:numPr>
        <w:tabs>
          <w:tab w:val="left" w:pos="851"/>
          <w:tab w:val="left" w:pos="993"/>
          <w:tab w:val="left" w:pos="1560"/>
        </w:tabs>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 xml:space="preserve">Pirkime neleidžiama pateikti alternatyvių pasiūlymų. </w:t>
      </w:r>
    </w:p>
    <w:p w14:paraId="452B9322" w14:textId="2EC30F55" w:rsidR="007E6B0A" w:rsidRPr="00554D0D" w:rsidRDefault="007E6B0A" w:rsidP="00BA4494">
      <w:pPr>
        <w:pStyle w:val="Sraopastraipa"/>
        <w:numPr>
          <w:ilvl w:val="1"/>
          <w:numId w:val="5"/>
        </w:numPr>
        <w:tabs>
          <w:tab w:val="left" w:pos="993"/>
          <w:tab w:val="left" w:pos="1560"/>
        </w:tabs>
        <w:spacing w:after="0" w:line="240" w:lineRule="auto"/>
        <w:ind w:hanging="361"/>
        <w:jc w:val="both"/>
        <w:rPr>
          <w:rFonts w:ascii="Times New Roman" w:hAnsi="Times New Roman" w:cs="Times New Roman"/>
          <w:sz w:val="22"/>
          <w:szCs w:val="22"/>
        </w:rPr>
      </w:pPr>
      <w:r w:rsidRPr="008E5AE4">
        <w:rPr>
          <w:rFonts w:ascii="Times New Roman" w:eastAsia="Arial" w:hAnsi="Times New Roman" w:cs="Times New Roman"/>
          <w:sz w:val="22"/>
          <w:szCs w:val="22"/>
        </w:rPr>
        <w:t>Bendrosios pirkimo sąlygos yra neatskiriama šių pirkimo sąlygų dalis.</w:t>
      </w:r>
    </w:p>
    <w:p w14:paraId="3ACB2134" w14:textId="6BF58449" w:rsidR="006C7826" w:rsidRPr="009169AA" w:rsidRDefault="002D7A38" w:rsidP="00BA4494">
      <w:pPr>
        <w:pStyle w:val="Sraopastraipa"/>
        <w:numPr>
          <w:ilvl w:val="1"/>
          <w:numId w:val="5"/>
        </w:numPr>
        <w:tabs>
          <w:tab w:val="left" w:pos="851"/>
          <w:tab w:val="left" w:pos="993"/>
          <w:tab w:val="left" w:pos="1560"/>
        </w:tabs>
        <w:spacing w:after="0" w:line="240" w:lineRule="auto"/>
        <w:ind w:left="0" w:firstLine="567"/>
        <w:jc w:val="both"/>
        <w:rPr>
          <w:rFonts w:ascii="Times New Roman" w:hAnsi="Times New Roman" w:cs="Times New Roman"/>
          <w:color w:val="7030A0"/>
          <w:sz w:val="22"/>
          <w:szCs w:val="22"/>
        </w:rPr>
      </w:pPr>
      <w:r>
        <w:rPr>
          <w:rFonts w:ascii="Times New Roman" w:hAnsi="Times New Roman" w:cs="Times New Roman"/>
          <w:sz w:val="22"/>
          <w:szCs w:val="22"/>
        </w:rPr>
        <w:t xml:space="preserve"> </w:t>
      </w:r>
      <w:r w:rsidR="009169AA">
        <w:rPr>
          <w:rFonts w:ascii="Times New Roman" w:hAnsi="Times New Roman" w:cs="Times New Roman"/>
          <w:sz w:val="22"/>
          <w:szCs w:val="22"/>
        </w:rPr>
        <w:t>Kontaktiniai asmenys</w:t>
      </w:r>
      <w:r w:rsidRPr="009861B1">
        <w:rPr>
          <w:rFonts w:ascii="Times New Roman" w:hAnsi="Times New Roman" w:cs="Times New Roman"/>
          <w:sz w:val="22"/>
          <w:szCs w:val="22"/>
        </w:rPr>
        <w:t xml:space="preserve">: </w:t>
      </w:r>
    </w:p>
    <w:p w14:paraId="37B3876A" w14:textId="3EE53BF7" w:rsidR="009169AA" w:rsidRPr="00BA4494" w:rsidRDefault="009169AA" w:rsidP="00BA4494">
      <w:pPr>
        <w:pStyle w:val="Sraopastraipa"/>
        <w:shd w:val="clear" w:color="auto" w:fill="FFFFFF"/>
        <w:spacing w:line="240" w:lineRule="auto"/>
        <w:ind w:left="0" w:firstLine="360"/>
        <w:jc w:val="both"/>
        <w:textAlignment w:val="baseline"/>
        <w:rPr>
          <w:rFonts w:ascii="Times New Roman" w:eastAsia="Times New Roman" w:hAnsi="Times New Roman" w:cs="Times New Roman"/>
          <w:color w:val="000000"/>
          <w:sz w:val="22"/>
          <w:szCs w:val="22"/>
        </w:rPr>
      </w:pPr>
      <w:r w:rsidRPr="009169AA">
        <w:rPr>
          <w:rFonts w:ascii="Times New Roman" w:hAnsi="Times New Roman" w:cs="Times New Roman"/>
          <w:kern w:val="2"/>
          <w:sz w:val="22"/>
          <w:szCs w:val="22"/>
        </w:rPr>
        <w:t xml:space="preserve">    </w:t>
      </w:r>
      <w:r w:rsidR="00BA4494">
        <w:rPr>
          <w:rFonts w:ascii="Times New Roman" w:hAnsi="Times New Roman" w:cs="Times New Roman"/>
          <w:kern w:val="2"/>
          <w:sz w:val="22"/>
          <w:szCs w:val="22"/>
        </w:rPr>
        <w:t xml:space="preserve"> </w:t>
      </w:r>
      <w:r w:rsidRPr="009169AA">
        <w:rPr>
          <w:rFonts w:ascii="Times New Roman" w:hAnsi="Times New Roman" w:cs="Times New Roman"/>
          <w:kern w:val="2"/>
          <w:sz w:val="22"/>
          <w:szCs w:val="22"/>
        </w:rPr>
        <w:t>– d</w:t>
      </w:r>
      <w:r w:rsidRPr="009169AA">
        <w:rPr>
          <w:rFonts w:ascii="Times New Roman" w:eastAsia="Times New Roman" w:hAnsi="Times New Roman" w:cs="Times New Roman"/>
          <w:color w:val="000000"/>
          <w:sz w:val="22"/>
          <w:szCs w:val="22"/>
        </w:rPr>
        <w:t xml:space="preserve">ėl klausimų, susijusių su pirkimo objektu – </w:t>
      </w:r>
      <w:r>
        <w:rPr>
          <w:rFonts w:ascii="Times New Roman" w:eastAsia="Times New Roman" w:hAnsi="Times New Roman" w:cs="Times New Roman"/>
          <w:color w:val="000000"/>
          <w:sz w:val="22"/>
          <w:szCs w:val="22"/>
        </w:rPr>
        <w:t xml:space="preserve">Vilius </w:t>
      </w:r>
      <w:proofErr w:type="spellStart"/>
      <w:r>
        <w:rPr>
          <w:rFonts w:ascii="Times New Roman" w:eastAsia="Times New Roman" w:hAnsi="Times New Roman" w:cs="Times New Roman"/>
          <w:color w:val="000000"/>
          <w:sz w:val="22"/>
          <w:szCs w:val="22"/>
        </w:rPr>
        <w:t>Gasiukeviči</w:t>
      </w:r>
      <w:r w:rsidR="00F13059">
        <w:rPr>
          <w:rFonts w:ascii="Times New Roman" w:eastAsia="Times New Roman" w:hAnsi="Times New Roman" w:cs="Times New Roman"/>
          <w:color w:val="000000"/>
          <w:sz w:val="22"/>
          <w:szCs w:val="22"/>
        </w:rPr>
        <w:t>us</w:t>
      </w:r>
      <w:proofErr w:type="spellEnd"/>
      <w:r w:rsidR="00F13059">
        <w:rPr>
          <w:rFonts w:ascii="Times New Roman" w:eastAsia="Times New Roman" w:hAnsi="Times New Roman" w:cs="Times New Roman"/>
          <w:color w:val="000000"/>
          <w:sz w:val="22"/>
          <w:szCs w:val="22"/>
        </w:rPr>
        <w:t>,</w:t>
      </w:r>
      <w:r w:rsidRPr="009169AA">
        <w:rPr>
          <w:rFonts w:ascii="Times New Roman" w:eastAsia="Times New Roman" w:hAnsi="Times New Roman" w:cs="Times New Roman"/>
          <w:color w:val="000000"/>
          <w:sz w:val="22"/>
          <w:szCs w:val="22"/>
        </w:rPr>
        <w:t xml:space="preserve">  </w:t>
      </w:r>
      <w:r w:rsidR="00F13059">
        <w:rPr>
          <w:rFonts w:ascii="Times New Roman" w:hAnsi="Times New Roman" w:cs="Times New Roman"/>
          <w:sz w:val="22"/>
          <w:szCs w:val="22"/>
        </w:rPr>
        <w:t>Ignalinos rajono savivaldybės administracijos Informatikos ir bendrųjų reikalų skyriaus vedėjas</w:t>
      </w:r>
      <w:r w:rsidRPr="009169AA">
        <w:rPr>
          <w:rFonts w:ascii="Times New Roman" w:eastAsia="Times New Roman" w:hAnsi="Times New Roman" w:cs="Times New Roman"/>
          <w:color w:val="000000"/>
          <w:sz w:val="22"/>
          <w:szCs w:val="22"/>
        </w:rPr>
        <w:t xml:space="preserve">, </w:t>
      </w:r>
      <w:r w:rsidRPr="009169AA">
        <w:rPr>
          <w:rFonts w:ascii="Times New Roman" w:eastAsia="Times New Roman" w:hAnsi="Times New Roman" w:cs="Times New Roman"/>
          <w:b/>
          <w:bCs/>
          <w:color w:val="000000"/>
          <w:sz w:val="22"/>
          <w:szCs w:val="22"/>
        </w:rPr>
        <w:t xml:space="preserve">  </w:t>
      </w:r>
      <w:r w:rsidRPr="009169AA">
        <w:rPr>
          <w:rFonts w:ascii="Times New Roman" w:eastAsia="Times New Roman" w:hAnsi="Times New Roman" w:cs="Times New Roman"/>
          <w:color w:val="000000"/>
          <w:sz w:val="22"/>
          <w:szCs w:val="22"/>
        </w:rPr>
        <w:t>tel. +370</w:t>
      </w:r>
      <w:r w:rsidR="00194121">
        <w:rPr>
          <w:rFonts w:ascii="Times New Roman" w:eastAsia="Times New Roman" w:hAnsi="Times New Roman" w:cs="Times New Roman"/>
          <w:color w:val="000000"/>
          <w:sz w:val="22"/>
          <w:szCs w:val="22"/>
        </w:rPr>
        <w:t> 686 90 232</w:t>
      </w:r>
      <w:r w:rsidRPr="009169AA">
        <w:rPr>
          <w:rFonts w:ascii="Times New Roman" w:eastAsia="Times New Roman" w:hAnsi="Times New Roman" w:cs="Times New Roman"/>
          <w:color w:val="000000"/>
          <w:sz w:val="22"/>
          <w:szCs w:val="22"/>
        </w:rPr>
        <w:t xml:space="preserve">,  el. p. </w:t>
      </w:r>
      <w:proofErr w:type="spellStart"/>
      <w:r w:rsidR="00194121">
        <w:rPr>
          <w:rFonts w:ascii="Times New Roman" w:eastAsia="Times New Roman" w:hAnsi="Times New Roman" w:cs="Times New Roman"/>
          <w:color w:val="000000"/>
          <w:sz w:val="22"/>
          <w:szCs w:val="22"/>
        </w:rPr>
        <w:t>vilius.gasiukevicius</w:t>
      </w:r>
      <w:proofErr w:type="spellEnd"/>
      <w:r w:rsidR="00BA4494">
        <w:rPr>
          <w:rFonts w:ascii="Times New Roman" w:eastAsia="Times New Roman" w:hAnsi="Times New Roman" w:cs="Times New Roman"/>
          <w:color w:val="000000"/>
          <w:sz w:val="22"/>
          <w:szCs w:val="22"/>
          <w:lang w:val="en-US"/>
        </w:rPr>
        <w:t>@</w:t>
      </w:r>
      <w:proofErr w:type="spellStart"/>
      <w:r w:rsidR="00BA4494">
        <w:rPr>
          <w:rFonts w:ascii="Times New Roman" w:eastAsia="Times New Roman" w:hAnsi="Times New Roman" w:cs="Times New Roman"/>
          <w:color w:val="000000"/>
          <w:sz w:val="22"/>
          <w:szCs w:val="22"/>
        </w:rPr>
        <w:t>ignalina.lt</w:t>
      </w:r>
      <w:proofErr w:type="spellEnd"/>
      <w:r w:rsidR="00BA4494">
        <w:rPr>
          <w:rFonts w:ascii="Times New Roman" w:eastAsia="Times New Roman" w:hAnsi="Times New Roman" w:cs="Times New Roman"/>
          <w:color w:val="000000"/>
          <w:sz w:val="22"/>
          <w:szCs w:val="22"/>
        </w:rPr>
        <w:t>.</w:t>
      </w:r>
    </w:p>
    <w:p w14:paraId="7D5ECF49" w14:textId="286F5D5B" w:rsidR="009169AA" w:rsidRPr="00EE5139" w:rsidRDefault="009169AA" w:rsidP="00BA4494">
      <w:pPr>
        <w:pStyle w:val="Sraopastraipa"/>
        <w:tabs>
          <w:tab w:val="left" w:pos="993"/>
        </w:tabs>
        <w:spacing w:line="240" w:lineRule="auto"/>
        <w:ind w:left="0" w:firstLine="284"/>
        <w:jc w:val="both"/>
        <w:rPr>
          <w:rFonts w:ascii="Times New Roman" w:hAnsi="Times New Roman" w:cs="Times New Roman"/>
          <w:sz w:val="24"/>
          <w:szCs w:val="24"/>
          <w:highlight w:val="yellow"/>
        </w:rPr>
      </w:pPr>
      <w:r w:rsidRPr="00BA4494">
        <w:rPr>
          <w:rFonts w:ascii="Times New Roman" w:eastAsia="Times New Roman" w:hAnsi="Times New Roman" w:cs="Times New Roman"/>
          <w:color w:val="000000"/>
          <w:sz w:val="22"/>
          <w:szCs w:val="22"/>
        </w:rPr>
        <w:t xml:space="preserve">    </w:t>
      </w:r>
      <w:r w:rsidR="00BA4494">
        <w:rPr>
          <w:rFonts w:ascii="Times New Roman" w:eastAsia="Times New Roman" w:hAnsi="Times New Roman" w:cs="Times New Roman"/>
          <w:color w:val="000000"/>
          <w:sz w:val="22"/>
          <w:szCs w:val="22"/>
        </w:rPr>
        <w:t xml:space="preserve">  </w:t>
      </w:r>
      <w:r w:rsidRPr="00BA4494">
        <w:rPr>
          <w:rFonts w:ascii="Times New Roman" w:eastAsia="Times New Roman" w:hAnsi="Times New Roman" w:cs="Times New Roman"/>
          <w:color w:val="000000"/>
          <w:sz w:val="22"/>
          <w:szCs w:val="22"/>
        </w:rPr>
        <w:t xml:space="preserve">– dėl klausimų, susijusių su viešųjų pirkimų procedūromis, pirkimo sąlygų reikalavimais – Vita Zabalevičienė, Ignalinos rajono savivaldybės administracijos Viešųjų pirkimų skyriaus prekių ir paslaugų pirkimo specialistė, tel. +370 386 52 045, el. p. </w:t>
      </w:r>
      <w:hyperlink r:id="rId14" w:history="1">
        <w:r w:rsidRPr="00BA4494">
          <w:rPr>
            <w:rStyle w:val="Hipersaitas"/>
            <w:rFonts w:ascii="Times New Roman" w:eastAsia="Times New Roman" w:hAnsi="Times New Roman" w:cs="Times New Roman"/>
            <w:sz w:val="22"/>
            <w:szCs w:val="22"/>
          </w:rPr>
          <w:t>vita.zabaleviciene@ignalina.lt</w:t>
        </w:r>
      </w:hyperlink>
      <w:r>
        <w:rPr>
          <w:rStyle w:val="Hipersaitas"/>
          <w:rFonts w:ascii="Times New Roman" w:eastAsia="Times New Roman" w:hAnsi="Times New Roman" w:cs="Times New Roman"/>
          <w:sz w:val="24"/>
          <w:szCs w:val="24"/>
        </w:rPr>
        <w:t xml:space="preserve">. </w:t>
      </w:r>
    </w:p>
    <w:p w14:paraId="5DEDEBC7" w14:textId="512E5146" w:rsidR="00B41C66" w:rsidRDefault="00B41C66" w:rsidP="00A26A3E">
      <w:pPr>
        <w:pStyle w:val="Antrat1"/>
        <w:numPr>
          <w:ilvl w:val="0"/>
          <w:numId w:val="9"/>
        </w:numPr>
        <w:spacing w:line="20" w:lineRule="atLeast"/>
        <w:contextualSpacing/>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t>Pirkimo objektas</w:t>
      </w:r>
      <w:bookmarkEnd w:id="4"/>
      <w:bookmarkEnd w:id="5"/>
      <w:bookmarkEnd w:id="6"/>
    </w:p>
    <w:p w14:paraId="0018C446" w14:textId="77777777" w:rsidR="00A26A3E" w:rsidRPr="00A26A3E" w:rsidRDefault="00A26A3E" w:rsidP="006C7826">
      <w:pPr>
        <w:pStyle w:val="Sraopastraipa"/>
        <w:ind w:left="360"/>
      </w:pPr>
    </w:p>
    <w:p w14:paraId="25867721" w14:textId="0EF7C64A" w:rsidR="007E6B0A" w:rsidRPr="008E5AE4" w:rsidRDefault="007E6B0A" w:rsidP="00BA4494">
      <w:pPr>
        <w:pStyle w:val="Betarp"/>
        <w:numPr>
          <w:ilvl w:val="1"/>
          <w:numId w:val="9"/>
        </w:numPr>
        <w:tabs>
          <w:tab w:val="left" w:pos="1134"/>
        </w:tabs>
        <w:ind w:left="0" w:firstLine="567"/>
        <w:contextualSpacing/>
        <w:jc w:val="both"/>
        <w:rPr>
          <w:rFonts w:ascii="Times New Roman" w:hAnsi="Times New Roman" w:cs="Times New Roman"/>
          <w:sz w:val="22"/>
          <w:szCs w:val="22"/>
        </w:rPr>
      </w:pPr>
      <w:r w:rsidRPr="008E5AE4">
        <w:rPr>
          <w:rFonts w:ascii="Times New Roman" w:hAnsi="Times New Roman" w:cs="Times New Roman"/>
          <w:sz w:val="22"/>
          <w:szCs w:val="22"/>
        </w:rPr>
        <w:t xml:space="preserve">Perkančioji organizacija </w:t>
      </w:r>
      <w:r w:rsidRPr="008E5AE4">
        <w:rPr>
          <w:rFonts w:ascii="Times New Roman" w:eastAsia="Calibri" w:hAnsi="Times New Roman" w:cs="Times New Roman"/>
          <w:sz w:val="22"/>
          <w:szCs w:val="22"/>
        </w:rPr>
        <w:t xml:space="preserve">numato įsigyti </w:t>
      </w:r>
      <w:r w:rsidR="00D1497E" w:rsidRPr="008E5AE4">
        <w:rPr>
          <w:rFonts w:ascii="Times New Roman" w:eastAsia="Calibri" w:hAnsi="Times New Roman" w:cs="Times New Roman"/>
          <w:sz w:val="22"/>
          <w:szCs w:val="22"/>
        </w:rPr>
        <w:t xml:space="preserve">statybines ir ūkines prekes. </w:t>
      </w:r>
      <w:r w:rsidRPr="008E5AE4">
        <w:rPr>
          <w:rFonts w:ascii="Times New Roman" w:eastAsia="Calibri" w:hAnsi="Times New Roman" w:cs="Times New Roman"/>
          <w:sz w:val="22"/>
          <w:szCs w:val="22"/>
        </w:rPr>
        <w:t xml:space="preserve"> Pagrindinis BVPŽ</w:t>
      </w:r>
      <w:r w:rsidR="00F15061">
        <w:rPr>
          <w:rFonts w:ascii="Times New Roman" w:eastAsia="Calibri" w:hAnsi="Times New Roman" w:cs="Times New Roman"/>
          <w:sz w:val="22"/>
          <w:szCs w:val="22"/>
        </w:rPr>
        <w:t xml:space="preserve"> kodas</w:t>
      </w:r>
      <w:r w:rsidR="000D0E03">
        <w:rPr>
          <w:rFonts w:ascii="Times New Roman" w:eastAsia="Calibri" w:hAnsi="Times New Roman" w:cs="Times New Roman"/>
          <w:sz w:val="22"/>
          <w:szCs w:val="22"/>
        </w:rPr>
        <w:t xml:space="preserve"> –</w:t>
      </w:r>
      <w:r w:rsidRPr="008E5AE4">
        <w:rPr>
          <w:rFonts w:ascii="Times New Roman" w:eastAsia="Calibri" w:hAnsi="Times New Roman" w:cs="Times New Roman"/>
          <w:sz w:val="22"/>
          <w:szCs w:val="22"/>
        </w:rPr>
        <w:t xml:space="preserve"> 44190000-</w:t>
      </w:r>
      <w:r w:rsidR="00E36546" w:rsidRPr="008E5AE4">
        <w:rPr>
          <w:rFonts w:ascii="Times New Roman" w:eastAsia="Calibri" w:hAnsi="Times New Roman" w:cs="Times New Roman"/>
          <w:sz w:val="22"/>
          <w:szCs w:val="22"/>
        </w:rPr>
        <w:t>1</w:t>
      </w:r>
      <w:r w:rsidR="00851756">
        <w:rPr>
          <w:rFonts w:ascii="Times New Roman" w:eastAsia="Calibri" w:hAnsi="Times New Roman" w:cs="Times New Roman"/>
          <w:sz w:val="22"/>
          <w:szCs w:val="22"/>
        </w:rPr>
        <w:t xml:space="preserve"> </w:t>
      </w:r>
      <w:r w:rsidR="00F15061">
        <w:rPr>
          <w:rFonts w:ascii="Times New Roman" w:eastAsia="Calibri" w:hAnsi="Times New Roman" w:cs="Times New Roman"/>
          <w:sz w:val="22"/>
          <w:szCs w:val="22"/>
        </w:rPr>
        <w:t>„Statybinės medžiagos ir panašūs gaminiai“.</w:t>
      </w:r>
      <w:r w:rsidR="00851756" w:rsidRPr="00851756">
        <w:rPr>
          <w:rFonts w:ascii="Times New Roman" w:eastAsia="Calibri" w:hAnsi="Times New Roman" w:cs="Times New Roman"/>
          <w:sz w:val="22"/>
          <w:szCs w:val="22"/>
        </w:rPr>
        <w:t xml:space="preserve"> </w:t>
      </w:r>
      <w:r w:rsidR="00A26A3E" w:rsidRPr="00851756">
        <w:rPr>
          <w:rFonts w:ascii="Times New Roman" w:eastAsia="Calibri" w:hAnsi="Times New Roman" w:cs="Times New Roman"/>
          <w:bCs/>
          <w:sz w:val="22"/>
          <w:szCs w:val="22"/>
        </w:rPr>
        <w:t>Prekių tiekimo terminas</w:t>
      </w:r>
      <w:r w:rsidR="00BA4494" w:rsidRPr="00851756">
        <w:rPr>
          <w:rFonts w:ascii="Times New Roman" w:eastAsia="Calibri" w:hAnsi="Times New Roman" w:cs="Times New Roman"/>
          <w:bCs/>
          <w:sz w:val="22"/>
          <w:szCs w:val="22"/>
        </w:rPr>
        <w:t xml:space="preserve"> – </w:t>
      </w:r>
      <w:r w:rsidRPr="00851756">
        <w:rPr>
          <w:rFonts w:ascii="Times New Roman" w:eastAsia="Calibri" w:hAnsi="Times New Roman" w:cs="Times New Roman"/>
          <w:bCs/>
          <w:sz w:val="22"/>
          <w:szCs w:val="22"/>
        </w:rPr>
        <w:t>3</w:t>
      </w:r>
      <w:r w:rsidR="0014010C" w:rsidRPr="00851756">
        <w:rPr>
          <w:rFonts w:ascii="Times New Roman" w:eastAsia="Calibri" w:hAnsi="Times New Roman" w:cs="Times New Roman"/>
          <w:bCs/>
          <w:sz w:val="22"/>
          <w:szCs w:val="22"/>
        </w:rPr>
        <w:t>5</w:t>
      </w:r>
      <w:r w:rsidRPr="00851756">
        <w:rPr>
          <w:rFonts w:ascii="Times New Roman" w:eastAsia="Calibri" w:hAnsi="Times New Roman" w:cs="Times New Roman"/>
          <w:bCs/>
          <w:sz w:val="22"/>
          <w:szCs w:val="22"/>
        </w:rPr>
        <w:t xml:space="preserve"> mėnesiai</w:t>
      </w:r>
      <w:r w:rsidRPr="00851756">
        <w:rPr>
          <w:rFonts w:ascii="Times New Roman" w:eastAsia="Calibri" w:hAnsi="Times New Roman" w:cs="Times New Roman"/>
          <w:b/>
          <w:sz w:val="22"/>
          <w:szCs w:val="22"/>
        </w:rPr>
        <w:t xml:space="preserve"> </w:t>
      </w:r>
      <w:r w:rsidRPr="00851756">
        <w:rPr>
          <w:rFonts w:ascii="Times New Roman" w:eastAsia="Calibri" w:hAnsi="Times New Roman" w:cs="Times New Roman"/>
          <w:bCs/>
          <w:sz w:val="22"/>
          <w:szCs w:val="22"/>
        </w:rPr>
        <w:t xml:space="preserve">arba kol bus išnaudota maksimali šiam pirkimui skirta vertė, kuri yra </w:t>
      </w:r>
      <w:r w:rsidR="00C37628" w:rsidRPr="00851756">
        <w:rPr>
          <w:rFonts w:ascii="Times New Roman" w:eastAsia="Calibri" w:hAnsi="Times New Roman" w:cs="Times New Roman"/>
          <w:b/>
          <w:sz w:val="22"/>
          <w:szCs w:val="22"/>
        </w:rPr>
        <w:t>150.000,00</w:t>
      </w:r>
      <w:r w:rsidR="00C37628" w:rsidRPr="00851756">
        <w:rPr>
          <w:rFonts w:ascii="Times New Roman" w:eastAsia="Calibri" w:hAnsi="Times New Roman" w:cs="Times New Roman"/>
          <w:bCs/>
          <w:sz w:val="22"/>
          <w:szCs w:val="22"/>
        </w:rPr>
        <w:t xml:space="preserve"> </w:t>
      </w:r>
      <w:r w:rsidRPr="00851756">
        <w:rPr>
          <w:rFonts w:ascii="Times New Roman" w:eastAsia="Calibri" w:hAnsi="Times New Roman" w:cs="Times New Roman"/>
          <w:b/>
          <w:sz w:val="22"/>
          <w:szCs w:val="22"/>
        </w:rPr>
        <w:t>Eur be PVM</w:t>
      </w:r>
      <w:r w:rsidRPr="008E5AE4">
        <w:rPr>
          <w:rFonts w:ascii="Times New Roman" w:eastAsia="Calibri" w:hAnsi="Times New Roman" w:cs="Times New Roman"/>
          <w:b/>
          <w:sz w:val="22"/>
          <w:szCs w:val="22"/>
        </w:rPr>
        <w:t>.</w:t>
      </w:r>
      <w:r w:rsidR="00882D8D" w:rsidRPr="00882D8D">
        <w:rPr>
          <w:color w:val="000000"/>
          <w:sz w:val="27"/>
          <w:szCs w:val="27"/>
        </w:rPr>
        <w:t xml:space="preserve"> </w:t>
      </w:r>
      <w:r w:rsidR="00587BA8">
        <w:rPr>
          <w:color w:val="000000"/>
          <w:sz w:val="27"/>
          <w:szCs w:val="27"/>
        </w:rPr>
        <w:t xml:space="preserve"> </w:t>
      </w:r>
      <w:r w:rsidR="00882D8D">
        <w:rPr>
          <w:color w:val="000000"/>
          <w:sz w:val="27"/>
          <w:szCs w:val="27"/>
        </w:rPr>
        <w:t xml:space="preserve"> </w:t>
      </w:r>
    </w:p>
    <w:p w14:paraId="3294FE10" w14:textId="0C281CE5" w:rsidR="007E6B0A" w:rsidRPr="008E5AE4" w:rsidRDefault="007E6B0A" w:rsidP="00BA4494">
      <w:pPr>
        <w:pStyle w:val="Betarp"/>
        <w:ind w:firstLine="567"/>
        <w:contextualSpacing/>
        <w:jc w:val="both"/>
        <w:rPr>
          <w:rFonts w:ascii="Times New Roman" w:hAnsi="Times New Roman" w:cs="Times New Roman"/>
          <w:sz w:val="22"/>
          <w:szCs w:val="22"/>
        </w:rPr>
      </w:pPr>
      <w:r w:rsidRPr="008E5AE4">
        <w:rPr>
          <w:rFonts w:ascii="Times New Roman" w:hAnsi="Times New Roman" w:cs="Times New Roman"/>
          <w:sz w:val="22"/>
          <w:szCs w:val="22"/>
        </w:rPr>
        <w:t xml:space="preserve">2.2. Pirkimo objektas į dalis neskaidomas. Pirkimo apimtys, reikalavimai ir techninė specifikacija apibrėžti specialiųjų pirkimo sąlygų </w:t>
      </w:r>
      <w:r w:rsidRPr="00B87245">
        <w:rPr>
          <w:rFonts w:ascii="Times New Roman" w:hAnsi="Times New Roman" w:cs="Times New Roman"/>
          <w:sz w:val="22"/>
          <w:szCs w:val="22"/>
        </w:rPr>
        <w:t xml:space="preserve">2 priede </w:t>
      </w:r>
      <w:r w:rsidR="00C37628" w:rsidRPr="00B87245">
        <w:rPr>
          <w:rFonts w:ascii="Times New Roman" w:hAnsi="Times New Roman" w:cs="Times New Roman"/>
          <w:sz w:val="22"/>
          <w:szCs w:val="22"/>
        </w:rPr>
        <w:t>„</w:t>
      </w:r>
      <w:r w:rsidRPr="00B87245">
        <w:rPr>
          <w:rFonts w:ascii="Times New Roman" w:hAnsi="Times New Roman" w:cs="Times New Roman"/>
          <w:sz w:val="22"/>
          <w:szCs w:val="22"/>
        </w:rPr>
        <w:t>Techninė specifikacija</w:t>
      </w:r>
      <w:r w:rsidR="00C37628" w:rsidRPr="008E5AE4">
        <w:rPr>
          <w:rFonts w:ascii="Times New Roman" w:hAnsi="Times New Roman" w:cs="Times New Roman"/>
          <w:sz w:val="22"/>
          <w:szCs w:val="22"/>
        </w:rPr>
        <w:t>“</w:t>
      </w:r>
      <w:r w:rsidRPr="008E5AE4">
        <w:rPr>
          <w:rFonts w:ascii="Times New Roman" w:hAnsi="Times New Roman" w:cs="Times New Roman"/>
          <w:sz w:val="22"/>
          <w:szCs w:val="22"/>
        </w:rPr>
        <w:t>.</w:t>
      </w:r>
    </w:p>
    <w:p w14:paraId="18E373D2" w14:textId="535D2514" w:rsidR="007E6B0A" w:rsidRPr="008E5AE4" w:rsidRDefault="007E6B0A" w:rsidP="00BA4494">
      <w:pPr>
        <w:pStyle w:val="Sraopastraipa"/>
        <w:spacing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2.3. Jeigu apibūdinant pirkimo objektą techninėje specifikacijoje</w:t>
      </w:r>
      <w:r w:rsidR="00A26A3E">
        <w:rPr>
          <w:rFonts w:ascii="Times New Roman" w:hAnsi="Times New Roman" w:cs="Times New Roman"/>
          <w:sz w:val="22"/>
          <w:szCs w:val="22"/>
        </w:rPr>
        <w:t xml:space="preserve"> </w:t>
      </w:r>
      <w:r w:rsidR="00A26A3E" w:rsidRPr="00BA4494">
        <w:rPr>
          <w:rFonts w:ascii="Times New Roman" w:hAnsi="Times New Roman" w:cs="Times New Roman"/>
          <w:sz w:val="22"/>
          <w:szCs w:val="22"/>
        </w:rPr>
        <w:t>ir kituose pirkimo dokumentuose</w:t>
      </w:r>
      <w:r w:rsidR="00A26A3E">
        <w:rPr>
          <w:rFonts w:ascii="Times New Roman" w:hAnsi="Times New Roman" w:cs="Times New Roman"/>
          <w:sz w:val="22"/>
          <w:szCs w:val="22"/>
        </w:rPr>
        <w:t xml:space="preserve"> </w:t>
      </w:r>
      <w:r w:rsidRPr="008E5AE4">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C37628" w:rsidRPr="008E5AE4">
        <w:rPr>
          <w:rFonts w:ascii="Times New Roman" w:hAnsi="Times New Roman" w:cs="Times New Roman"/>
          <w:sz w:val="22"/>
          <w:szCs w:val="22"/>
        </w:rPr>
        <w:t>Lygiavertiškumą įrodo tiekėjas.</w:t>
      </w:r>
    </w:p>
    <w:p w14:paraId="68DF081E" w14:textId="376452DF" w:rsidR="007E6B0A" w:rsidRPr="008E5AE4" w:rsidRDefault="007E6B0A" w:rsidP="00BA4494">
      <w:pPr>
        <w:pStyle w:val="Sraopastraipa"/>
        <w:spacing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2.4. Jeigu apibūdinant pirkimo objektą techninėje specifikacijoje</w:t>
      </w:r>
      <w:r w:rsidR="00A26A3E">
        <w:rPr>
          <w:rFonts w:ascii="Times New Roman" w:hAnsi="Times New Roman" w:cs="Times New Roman"/>
          <w:sz w:val="22"/>
          <w:szCs w:val="22"/>
        </w:rPr>
        <w:t xml:space="preserve"> </w:t>
      </w:r>
      <w:r w:rsidR="00A26A3E" w:rsidRPr="00BA4494">
        <w:rPr>
          <w:rFonts w:ascii="Times New Roman" w:hAnsi="Times New Roman" w:cs="Times New Roman"/>
          <w:sz w:val="22"/>
          <w:szCs w:val="22"/>
        </w:rPr>
        <w:t>ir kituose pirkimo dokumentuose</w:t>
      </w:r>
      <w:r w:rsidR="00A26A3E">
        <w:rPr>
          <w:rFonts w:ascii="Times New Roman" w:hAnsi="Times New Roman" w:cs="Times New Roman"/>
          <w:sz w:val="22"/>
          <w:szCs w:val="22"/>
        </w:rPr>
        <w:t xml:space="preserve"> </w:t>
      </w:r>
      <w:r w:rsidRPr="008E5AE4">
        <w:rPr>
          <w:rFonts w:ascii="Times New Roman" w:hAnsi="Times New Roman" w:cs="Times New Roman"/>
          <w:sz w:val="22"/>
          <w:szCs w:val="22"/>
        </w:rPr>
        <w:t xml:space="preserve">nurodytas standartas, </w:t>
      </w:r>
      <w:r w:rsidRPr="008E5AE4">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5AE4">
        <w:rPr>
          <w:rFonts w:ascii="Times New Roman" w:hAnsi="Times New Roman" w:cs="Times New Roman"/>
          <w:sz w:val="22"/>
          <w:szCs w:val="22"/>
        </w:rPr>
        <w:t xml:space="preserve">turi būti laikoma, kad kiekviena tokia nuoroda yra pateikta su žodžiais „arba lygiavertis“. </w:t>
      </w:r>
      <w:r w:rsidR="00C37628" w:rsidRPr="008E5AE4">
        <w:rPr>
          <w:rFonts w:ascii="Times New Roman" w:hAnsi="Times New Roman" w:cs="Times New Roman"/>
          <w:sz w:val="22"/>
          <w:szCs w:val="22"/>
        </w:rPr>
        <w:t xml:space="preserve">Lygiavertiškumą įrodo tiekėjas. </w:t>
      </w:r>
    </w:p>
    <w:p w14:paraId="7B478B03" w14:textId="61CA0F5A" w:rsidR="00D22226" w:rsidRPr="008E5AE4" w:rsidRDefault="00202323" w:rsidP="00202323">
      <w:pPr>
        <w:pStyle w:val="Antrat1"/>
        <w:spacing w:line="20" w:lineRule="atLeast"/>
        <w:contextualSpacing/>
        <w:rPr>
          <w:rFonts w:ascii="Times New Roman" w:hAnsi="Times New Roman" w:cs="Times New Roman"/>
          <w:b/>
          <w:bCs/>
          <w:color w:val="7030A0"/>
          <w:sz w:val="22"/>
          <w:szCs w:val="22"/>
        </w:rPr>
      </w:pPr>
      <w:bookmarkStart w:id="7" w:name="_Toc126333930"/>
      <w:r w:rsidRPr="008E5AE4">
        <w:rPr>
          <w:rFonts w:ascii="Times New Roman" w:hAnsi="Times New Roman" w:cs="Times New Roman"/>
          <w:b/>
          <w:bCs/>
          <w:color w:val="7030A0"/>
          <w:sz w:val="22"/>
          <w:szCs w:val="22"/>
        </w:rPr>
        <w:lastRenderedPageBreak/>
        <w:t>3.</w:t>
      </w:r>
      <w:r w:rsidR="00D24970" w:rsidRPr="008E5AE4">
        <w:rPr>
          <w:rFonts w:ascii="Times New Roman" w:hAnsi="Times New Roman" w:cs="Times New Roman"/>
          <w:b/>
          <w:bCs/>
          <w:color w:val="7030A0"/>
          <w:sz w:val="22"/>
          <w:szCs w:val="22"/>
        </w:rPr>
        <w:t xml:space="preserve"> </w:t>
      </w:r>
      <w:bookmarkStart w:id="8" w:name="_Ref39427921"/>
      <w:bookmarkStart w:id="9" w:name="_Ref39427927"/>
      <w:bookmarkStart w:id="10" w:name="_Ref39740354"/>
      <w:r w:rsidR="00D22226" w:rsidRPr="008E5AE4">
        <w:rPr>
          <w:rFonts w:ascii="Times New Roman" w:hAnsi="Times New Roman" w:cs="Times New Roman"/>
          <w:b/>
          <w:bCs/>
          <w:color w:val="7030A0"/>
          <w:sz w:val="22"/>
          <w:szCs w:val="22"/>
        </w:rPr>
        <w:t>Susitikimai su tiekėjais</w:t>
      </w:r>
      <w:bookmarkEnd w:id="8"/>
      <w:bookmarkEnd w:id="9"/>
      <w:r w:rsidR="003B6924" w:rsidRPr="008E5AE4">
        <w:rPr>
          <w:rFonts w:ascii="Times New Roman" w:hAnsi="Times New Roman" w:cs="Times New Roman"/>
          <w:b/>
          <w:bCs/>
          <w:color w:val="7030A0"/>
          <w:sz w:val="22"/>
          <w:szCs w:val="22"/>
        </w:rPr>
        <w:t xml:space="preserve"> ir objekto apžiūra</w:t>
      </w:r>
      <w:bookmarkEnd w:id="7"/>
      <w:bookmarkEnd w:id="10"/>
    </w:p>
    <w:p w14:paraId="5819F61D" w14:textId="3E89F406" w:rsidR="00862DB8" w:rsidRPr="008E5AE4" w:rsidRDefault="00862DB8" w:rsidP="006F139D">
      <w:pPr>
        <w:pStyle w:val="Sraopastraipa"/>
        <w:spacing w:after="120"/>
        <w:ind w:left="0" w:firstLine="567"/>
        <w:jc w:val="both"/>
        <w:rPr>
          <w:rFonts w:ascii="Times New Roman" w:hAnsi="Times New Roman" w:cs="Times New Roman"/>
          <w:sz w:val="22"/>
          <w:szCs w:val="22"/>
        </w:rPr>
      </w:pPr>
      <w:r w:rsidRPr="008E5AE4">
        <w:rPr>
          <w:rFonts w:ascii="Times New Roman" w:hAnsi="Times New Roman" w:cs="Times New Roman"/>
          <w:iCs/>
          <w:sz w:val="22"/>
          <w:szCs w:val="22"/>
        </w:rPr>
        <w:t>3.1.</w:t>
      </w:r>
      <w:r w:rsidR="007E6B0A" w:rsidRPr="008E5AE4">
        <w:rPr>
          <w:rFonts w:ascii="Times New Roman" w:hAnsi="Times New Roman" w:cs="Times New Roman"/>
          <w:i/>
          <w:color w:val="FF0000"/>
          <w:sz w:val="22"/>
          <w:szCs w:val="22"/>
        </w:rPr>
        <w:t xml:space="preserve"> </w:t>
      </w:r>
      <w:r w:rsidR="007E6B0A" w:rsidRPr="008E5AE4">
        <w:rPr>
          <w:rFonts w:ascii="Times New Roman" w:hAnsi="Times New Roman" w:cs="Times New Roman"/>
          <w:sz w:val="22"/>
          <w:szCs w:val="22"/>
        </w:rPr>
        <w:t>Perkančioji organizacija nerengs susitikimo su tiekėjais dėl pirkimo sąlygų paaiškinimo.</w:t>
      </w:r>
    </w:p>
    <w:p w14:paraId="45EE0D2F" w14:textId="77777777" w:rsidR="001932F6" w:rsidRDefault="001932F6" w:rsidP="006F139D">
      <w:pPr>
        <w:pStyle w:val="Sraopastraipa"/>
        <w:spacing w:after="0"/>
        <w:ind w:left="0"/>
        <w:jc w:val="both"/>
        <w:rPr>
          <w:rFonts w:ascii="Times New Roman" w:hAnsi="Times New Roman" w:cs="Times New Roman"/>
          <w:i/>
          <w:color w:val="FF0000"/>
          <w:sz w:val="22"/>
          <w:szCs w:val="22"/>
        </w:rPr>
      </w:pPr>
    </w:p>
    <w:p w14:paraId="6443D2FF" w14:textId="69D5B0D7" w:rsidR="00C94B9F" w:rsidRPr="008E5AE4" w:rsidRDefault="00946722" w:rsidP="006F139D">
      <w:pPr>
        <w:pStyle w:val="Sraopastraipa"/>
        <w:spacing w:after="0"/>
        <w:ind w:left="0"/>
        <w:jc w:val="both"/>
        <w:rPr>
          <w:rFonts w:ascii="Times New Roman" w:hAnsi="Times New Roman" w:cs="Times New Roman"/>
          <w:b/>
          <w:bCs/>
          <w:color w:val="7030A0"/>
          <w:sz w:val="22"/>
          <w:szCs w:val="22"/>
        </w:rPr>
      </w:pPr>
      <w:r w:rsidRPr="008E5AE4">
        <w:rPr>
          <w:rFonts w:ascii="Times New Roman" w:hAnsi="Times New Roman" w:cs="Times New Roman"/>
          <w:i/>
          <w:color w:val="FF0000"/>
          <w:sz w:val="22"/>
          <w:szCs w:val="22"/>
        </w:rPr>
        <w:t xml:space="preserve"> </w:t>
      </w:r>
      <w:bookmarkStart w:id="11" w:name="_Ref39473754"/>
      <w:bookmarkStart w:id="12" w:name="_Ref39473761"/>
      <w:bookmarkStart w:id="13" w:name="_Ref39474188"/>
      <w:bookmarkStart w:id="14" w:name="_Toc126333931"/>
      <w:r w:rsidR="00AD57B1" w:rsidRPr="008E5AE4">
        <w:rPr>
          <w:rFonts w:ascii="Times New Roman" w:hAnsi="Times New Roman" w:cs="Times New Roman"/>
          <w:b/>
          <w:bCs/>
          <w:color w:val="7030A0"/>
          <w:sz w:val="22"/>
          <w:szCs w:val="22"/>
        </w:rPr>
        <w:t xml:space="preserve">4. </w:t>
      </w:r>
      <w:r w:rsidR="00173ACB" w:rsidRPr="008E5AE4">
        <w:rPr>
          <w:rFonts w:ascii="Times New Roman" w:hAnsi="Times New Roman" w:cs="Times New Roman"/>
          <w:b/>
          <w:bCs/>
          <w:color w:val="7030A0"/>
          <w:sz w:val="22"/>
          <w:szCs w:val="22"/>
        </w:rPr>
        <w:t>Tiekėjų pašalinimo pagrindai</w:t>
      </w:r>
      <w:bookmarkEnd w:id="11"/>
      <w:bookmarkEnd w:id="12"/>
      <w:bookmarkEnd w:id="13"/>
      <w:r w:rsidR="00975F1F" w:rsidRPr="008E5AE4">
        <w:rPr>
          <w:rFonts w:ascii="Times New Roman" w:hAnsi="Times New Roman" w:cs="Times New Roman"/>
          <w:b/>
          <w:bCs/>
          <w:color w:val="7030A0"/>
          <w:sz w:val="22"/>
          <w:szCs w:val="22"/>
        </w:rPr>
        <w:t xml:space="preserve"> ir kvalifikacijos reikalavimai</w:t>
      </w:r>
      <w:bookmarkEnd w:id="14"/>
    </w:p>
    <w:p w14:paraId="7087E1DE" w14:textId="0CDB10E7" w:rsidR="007E6B0A" w:rsidRPr="008E5AE4" w:rsidRDefault="007E6B0A" w:rsidP="007E6B0A">
      <w:pPr>
        <w:pStyle w:val="Sraopastraipa"/>
        <w:spacing w:after="120" w:line="20" w:lineRule="atLeast"/>
        <w:ind w:left="0" w:firstLine="567"/>
        <w:jc w:val="both"/>
        <w:rPr>
          <w:rFonts w:ascii="Times New Roman" w:hAnsi="Times New Roman" w:cs="Times New Roman"/>
          <w:sz w:val="22"/>
          <w:szCs w:val="22"/>
        </w:rPr>
      </w:pPr>
      <w:bookmarkStart w:id="15" w:name="_Toc126333932"/>
      <w:r w:rsidRPr="008E5AE4">
        <w:rPr>
          <w:rFonts w:ascii="Times New Roman" w:hAnsi="Times New Roman" w:cs="Times New Roman"/>
          <w:sz w:val="22"/>
          <w:szCs w:val="22"/>
        </w:rPr>
        <w:t>4.1. Reikalavimai dėl tiekėjo ir</w:t>
      </w:r>
      <w:bookmarkStart w:id="16" w:name="_Hlk41039660"/>
      <w:r w:rsidRPr="008E5AE4">
        <w:rPr>
          <w:rFonts w:ascii="Times New Roman" w:hAnsi="Times New Roman" w:cs="Times New Roman"/>
          <w:sz w:val="22"/>
          <w:szCs w:val="22"/>
        </w:rPr>
        <w:t xml:space="preserve"> subtiekėjų (jei taikoma), ūkio subjektų, kurių pajėgumais tiekėjas remiasi, </w:t>
      </w:r>
      <w:bookmarkEnd w:id="16"/>
      <w:r w:rsidRPr="008E5AE4">
        <w:rPr>
          <w:rFonts w:ascii="Times New Roman" w:hAnsi="Times New Roman" w:cs="Times New Roman"/>
          <w:sz w:val="22"/>
          <w:szCs w:val="22"/>
        </w:rPr>
        <w:t xml:space="preserve">pašalinimo pagrindų nebuvimo bei jų nebuvimą patvirtinantys dokumentai nurodyti specialiųjų </w:t>
      </w:r>
      <w:r w:rsidRPr="008E5AE4">
        <w:rPr>
          <w:rFonts w:ascii="Times New Roman" w:eastAsia="Calibri" w:hAnsi="Times New Roman" w:cs="Times New Roman"/>
          <w:sz w:val="22"/>
          <w:szCs w:val="22"/>
        </w:rPr>
        <w:t xml:space="preserve">pirkimo sąlygų </w:t>
      </w:r>
      <w:r w:rsidR="00ED67B7" w:rsidRPr="000D0E03">
        <w:rPr>
          <w:rFonts w:ascii="Times New Roman" w:eastAsia="Calibri" w:hAnsi="Times New Roman" w:cs="Times New Roman"/>
          <w:sz w:val="22"/>
          <w:szCs w:val="22"/>
        </w:rPr>
        <w:t>4</w:t>
      </w:r>
      <w:r w:rsidRPr="000D0E03">
        <w:rPr>
          <w:rFonts w:ascii="Times New Roman" w:hAnsi="Times New Roman" w:cs="Times New Roman"/>
          <w:sz w:val="22"/>
          <w:szCs w:val="22"/>
        </w:rPr>
        <w:t xml:space="preserve"> </w:t>
      </w:r>
      <w:r w:rsidRPr="000D0E03">
        <w:rPr>
          <w:rFonts w:ascii="Times New Roman" w:eastAsia="Calibri" w:hAnsi="Times New Roman" w:cs="Times New Roman"/>
          <w:sz w:val="22"/>
          <w:szCs w:val="22"/>
        </w:rPr>
        <w:t>priede</w:t>
      </w:r>
      <w:r w:rsidRPr="000D0E03">
        <w:rPr>
          <w:rFonts w:ascii="Times New Roman" w:hAnsi="Times New Roman" w:cs="Times New Roman"/>
          <w:sz w:val="22"/>
          <w:szCs w:val="22"/>
        </w:rPr>
        <w:t>.</w:t>
      </w:r>
      <w:r w:rsidRPr="008E5AE4">
        <w:rPr>
          <w:rFonts w:ascii="Times New Roman" w:hAnsi="Times New Roman" w:cs="Times New Roman"/>
          <w:sz w:val="22"/>
          <w:szCs w:val="22"/>
        </w:rPr>
        <w:t xml:space="preserve"> </w:t>
      </w:r>
    </w:p>
    <w:p w14:paraId="27F104B3" w14:textId="3878AA04" w:rsidR="007E6B0A" w:rsidRPr="008E5AE4" w:rsidRDefault="007E6B0A" w:rsidP="007E6B0A">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8E5AE4">
        <w:rPr>
          <w:rFonts w:ascii="Times New Roman" w:hAnsi="Times New Roman" w:cs="Times New Roman"/>
          <w:sz w:val="22"/>
          <w:szCs w:val="22"/>
        </w:rPr>
        <w:t>4.2.</w:t>
      </w:r>
      <w:r w:rsidR="00C15647" w:rsidRPr="008E5AE4">
        <w:rPr>
          <w:rFonts w:ascii="Times New Roman" w:hAnsi="Times New Roman" w:cs="Times New Roman"/>
          <w:sz w:val="22"/>
          <w:szCs w:val="22"/>
        </w:rPr>
        <w:t xml:space="preserve"> </w:t>
      </w:r>
      <w:r w:rsidRPr="008E5AE4">
        <w:rPr>
          <w:rFonts w:ascii="Times New Roman" w:hAnsi="Times New Roman" w:cs="Times New Roman"/>
          <w:sz w:val="22"/>
          <w:szCs w:val="22"/>
        </w:rPr>
        <w:t>Tiekėjams nenustatomi kvalifikacijos reikalavimai.</w:t>
      </w:r>
    </w:p>
    <w:p w14:paraId="69D62E2B" w14:textId="2D9429A3" w:rsidR="00A000BE" w:rsidRPr="008E5AE4" w:rsidRDefault="00D24970" w:rsidP="0037632B">
      <w:pPr>
        <w:pStyle w:val="Antrat1"/>
        <w:tabs>
          <w:tab w:val="left" w:pos="567"/>
        </w:tabs>
        <w:spacing w:after="0"/>
        <w:contextualSpacing/>
        <w:jc w:val="both"/>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t>5</w:t>
      </w:r>
      <w:r w:rsidR="001E3D5A" w:rsidRPr="008E5AE4">
        <w:rPr>
          <w:rFonts w:ascii="Times New Roman" w:hAnsi="Times New Roman" w:cs="Times New Roman"/>
          <w:b/>
          <w:bCs/>
          <w:color w:val="7030A0"/>
          <w:sz w:val="22"/>
          <w:szCs w:val="22"/>
        </w:rPr>
        <w:t>.</w:t>
      </w:r>
      <w:r w:rsidR="003A7ACA" w:rsidRPr="008E5AE4">
        <w:rPr>
          <w:rFonts w:ascii="Times New Roman" w:hAnsi="Times New Roman" w:cs="Times New Roman"/>
          <w:b/>
          <w:bCs/>
          <w:color w:val="7030A0"/>
          <w:sz w:val="22"/>
          <w:szCs w:val="22"/>
        </w:rPr>
        <w:t xml:space="preserve"> </w:t>
      </w:r>
      <w:r w:rsidR="009743D3" w:rsidRPr="008E5AE4">
        <w:rPr>
          <w:rFonts w:ascii="Times New Roman" w:hAnsi="Times New Roman" w:cs="Times New Roman"/>
          <w:b/>
          <w:bCs/>
          <w:color w:val="7030A0"/>
          <w:sz w:val="22"/>
          <w:szCs w:val="22"/>
        </w:rPr>
        <w:t>Reikalavimai, susiję su nacionaliniu saugumu</w:t>
      </w:r>
      <w:bookmarkEnd w:id="15"/>
      <w:r w:rsidR="009743D3" w:rsidRPr="008E5AE4">
        <w:rPr>
          <w:rFonts w:ascii="Times New Roman" w:hAnsi="Times New Roman" w:cs="Times New Roman"/>
          <w:b/>
          <w:bCs/>
          <w:color w:val="7030A0"/>
          <w:sz w:val="22"/>
          <w:szCs w:val="22"/>
        </w:rPr>
        <w:t xml:space="preserve"> </w:t>
      </w:r>
    </w:p>
    <w:p w14:paraId="6773AF3A" w14:textId="31272130" w:rsidR="000D1C17" w:rsidRPr="008E5AE4" w:rsidRDefault="000D1C17" w:rsidP="000D1C17">
      <w:pPr>
        <w:pStyle w:val="Antrat1"/>
        <w:spacing w:before="0" w:after="0" w:line="20" w:lineRule="atLeast"/>
        <w:ind w:firstLine="567"/>
        <w:contextualSpacing/>
        <w:rPr>
          <w:rFonts w:ascii="Times New Roman" w:hAnsi="Times New Roman" w:cs="Times New Roman"/>
          <w:color w:val="000000" w:themeColor="text1"/>
          <w:sz w:val="22"/>
          <w:szCs w:val="22"/>
        </w:rPr>
      </w:pPr>
      <w:bookmarkStart w:id="17" w:name="_Toc198804532"/>
      <w:bookmarkStart w:id="18" w:name="_Ref39666794"/>
      <w:bookmarkStart w:id="19" w:name="_Ref39666796"/>
      <w:bookmarkStart w:id="20" w:name="_Toc126333933"/>
      <w:r w:rsidRPr="008E5AE4">
        <w:rPr>
          <w:rFonts w:ascii="Times New Roman" w:hAnsi="Times New Roman" w:cs="Times New Roman"/>
          <w:color w:val="000000" w:themeColor="text1"/>
          <w:sz w:val="22"/>
          <w:szCs w:val="22"/>
        </w:rPr>
        <w:t>5.1. Perkančioji organizacija atmes tiekėjo pasiūlymą, jei bus tenkinama (-os) VPĮ 45 straipsnio 2</w:t>
      </w:r>
      <w:r w:rsidRPr="008E5AE4">
        <w:rPr>
          <w:rFonts w:ascii="Times New Roman" w:hAnsi="Times New Roman" w:cs="Times New Roman"/>
          <w:color w:val="000000" w:themeColor="text1"/>
          <w:sz w:val="22"/>
          <w:szCs w:val="22"/>
          <w:vertAlign w:val="superscript"/>
        </w:rPr>
        <w:t>1</w:t>
      </w:r>
      <w:r w:rsidRPr="008E5AE4">
        <w:rPr>
          <w:rFonts w:ascii="Times New Roman" w:hAnsi="Times New Roman" w:cs="Times New Roman"/>
          <w:color w:val="000000" w:themeColor="text1"/>
          <w:sz w:val="22"/>
          <w:szCs w:val="22"/>
        </w:rPr>
        <w:t xml:space="preserve"> dalies 1 punkte; 2 punkte; 3 punkte nurodytos sąlygos; Tiekėjas turės pateikti atitikties deklaraciją (priedas </w:t>
      </w:r>
      <w:r w:rsidR="00B87245" w:rsidRPr="000D0E03">
        <w:rPr>
          <w:rFonts w:ascii="Times New Roman" w:hAnsi="Times New Roman" w:cs="Times New Roman"/>
          <w:color w:val="000000" w:themeColor="text1"/>
          <w:sz w:val="22"/>
          <w:szCs w:val="22"/>
        </w:rPr>
        <w:t>6</w:t>
      </w:r>
      <w:r w:rsidRPr="000D0E03">
        <w:rPr>
          <w:rFonts w:ascii="Times New Roman" w:hAnsi="Times New Roman" w:cs="Times New Roman"/>
          <w:color w:val="000000" w:themeColor="text1"/>
          <w:sz w:val="22"/>
          <w:szCs w:val="22"/>
        </w:rPr>
        <w:t>-</w:t>
      </w:r>
      <w:r w:rsidR="00B87245">
        <w:rPr>
          <w:rFonts w:ascii="Times New Roman" w:hAnsi="Times New Roman" w:cs="Times New Roman"/>
          <w:color w:val="000000" w:themeColor="text1"/>
          <w:sz w:val="22"/>
          <w:szCs w:val="22"/>
        </w:rPr>
        <w:t>7</w:t>
      </w:r>
      <w:r w:rsidRPr="008E5AE4">
        <w:rPr>
          <w:rFonts w:ascii="Times New Roman" w:hAnsi="Times New Roman" w:cs="Times New Roman"/>
          <w:color w:val="000000" w:themeColor="text1"/>
          <w:sz w:val="22"/>
          <w:szCs w:val="22"/>
        </w:rPr>
        <w:t>)  dėl atitikties VPĮ 45 straipsnio 2</w:t>
      </w:r>
      <w:r w:rsidRPr="008E5AE4">
        <w:rPr>
          <w:rFonts w:ascii="Times New Roman" w:hAnsi="Times New Roman" w:cs="Times New Roman"/>
          <w:color w:val="000000" w:themeColor="text1"/>
          <w:sz w:val="22"/>
          <w:szCs w:val="22"/>
          <w:vertAlign w:val="superscript"/>
        </w:rPr>
        <w:t>1</w:t>
      </w:r>
      <w:r w:rsidRPr="008E5AE4">
        <w:rPr>
          <w:rFonts w:ascii="Times New Roman" w:hAnsi="Times New Roman" w:cs="Times New Roman"/>
          <w:color w:val="000000" w:themeColor="text1"/>
          <w:sz w:val="22"/>
          <w:szCs w:val="22"/>
        </w:rPr>
        <w:t xml:space="preserve"> dalies 1, 2, 3 punktams.</w:t>
      </w:r>
      <w:bookmarkEnd w:id="17"/>
    </w:p>
    <w:p w14:paraId="36BB025B" w14:textId="77777777" w:rsidR="006F139D" w:rsidRPr="008E5AE4" w:rsidRDefault="006F139D" w:rsidP="006F139D">
      <w:pPr>
        <w:spacing w:after="0"/>
        <w:rPr>
          <w:rFonts w:ascii="Times New Roman" w:hAnsi="Times New Roman" w:cs="Times New Roman"/>
          <w:sz w:val="22"/>
          <w:szCs w:val="22"/>
        </w:rPr>
      </w:pPr>
    </w:p>
    <w:p w14:paraId="4BEDE7AF" w14:textId="457E0FAE" w:rsidR="00AF62E6" w:rsidRPr="008E5AE4" w:rsidRDefault="00245E8F" w:rsidP="006F139D">
      <w:pPr>
        <w:pStyle w:val="Antrat1"/>
        <w:spacing w:before="0" w:after="0" w:line="20" w:lineRule="atLeast"/>
        <w:contextualSpacing/>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t>6</w:t>
      </w:r>
      <w:r w:rsidR="0005396D" w:rsidRPr="008E5AE4">
        <w:rPr>
          <w:rFonts w:ascii="Times New Roman" w:hAnsi="Times New Roman" w:cs="Times New Roman"/>
          <w:b/>
          <w:bCs/>
          <w:color w:val="7030A0"/>
          <w:sz w:val="22"/>
          <w:szCs w:val="22"/>
        </w:rPr>
        <w:t xml:space="preserve">. </w:t>
      </w:r>
      <w:r w:rsidR="00220588" w:rsidRPr="008E5AE4">
        <w:rPr>
          <w:rFonts w:ascii="Times New Roman" w:hAnsi="Times New Roman" w:cs="Times New Roman"/>
          <w:b/>
          <w:bCs/>
          <w:color w:val="7030A0"/>
          <w:sz w:val="22"/>
          <w:szCs w:val="22"/>
        </w:rPr>
        <w:t>Specialieji r</w:t>
      </w:r>
      <w:r w:rsidR="00DF58E2" w:rsidRPr="008E5AE4">
        <w:rPr>
          <w:rFonts w:ascii="Times New Roman" w:hAnsi="Times New Roman" w:cs="Times New Roman"/>
          <w:b/>
          <w:bCs/>
          <w:color w:val="7030A0"/>
          <w:sz w:val="22"/>
          <w:szCs w:val="22"/>
        </w:rPr>
        <w:t>eikalavimai pasiūlymų rengimui ir pateikimui</w:t>
      </w:r>
      <w:bookmarkEnd w:id="18"/>
      <w:bookmarkEnd w:id="19"/>
      <w:bookmarkEnd w:id="20"/>
    </w:p>
    <w:p w14:paraId="315A7FBB" w14:textId="77777777" w:rsidR="001C173B" w:rsidRPr="008E5AE4" w:rsidRDefault="001C173B" w:rsidP="00BA4494">
      <w:pPr>
        <w:spacing w:after="0" w:line="20" w:lineRule="atLeast"/>
        <w:ind w:firstLine="567"/>
        <w:jc w:val="both"/>
        <w:rPr>
          <w:rFonts w:ascii="Times New Roman" w:hAnsi="Times New Roman" w:cs="Times New Roman"/>
          <w:i/>
          <w:iCs/>
          <w:color w:val="7030A0"/>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E5AE4">
        <w:rPr>
          <w:rFonts w:ascii="Times New Roman" w:hAnsi="Times New Roman" w:cs="Times New Roman"/>
          <w:sz w:val="22"/>
          <w:szCs w:val="22"/>
        </w:rPr>
        <w:t>6.1. Tiekėjo pasiūlymą sudaro CVP IS pateikiamų ir žemiau nurodytų dokumentų visuma:</w:t>
      </w:r>
    </w:p>
    <w:p w14:paraId="77E2FB20" w14:textId="77777777" w:rsidR="001C173B" w:rsidRPr="008E5AE4" w:rsidRDefault="001C173B" w:rsidP="00BA4494">
      <w:pPr>
        <w:pStyle w:val="Sraopastraipa"/>
        <w:numPr>
          <w:ilvl w:val="2"/>
          <w:numId w:val="6"/>
        </w:numPr>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b/>
          <w:bCs/>
          <w:sz w:val="22"/>
          <w:szCs w:val="22"/>
        </w:rPr>
        <w:t>tiekėjo pasirašytas pasiūlymas</w:t>
      </w:r>
      <w:r w:rsidRPr="008E5AE4">
        <w:rPr>
          <w:rFonts w:ascii="Times New Roman" w:hAnsi="Times New Roman" w:cs="Times New Roman"/>
          <w:sz w:val="22"/>
          <w:szCs w:val="22"/>
        </w:rPr>
        <w:t xml:space="preserve">, parengtas pagal specialiųjų pirkimo sąlygų </w:t>
      </w:r>
      <w:r w:rsidRPr="000D0E03">
        <w:rPr>
          <w:rFonts w:ascii="Times New Roman" w:hAnsi="Times New Roman" w:cs="Times New Roman"/>
          <w:sz w:val="22"/>
          <w:szCs w:val="22"/>
          <w:shd w:val="clear" w:color="auto" w:fill="FFFFFF"/>
        </w:rPr>
        <w:t>3</w:t>
      </w:r>
      <w:r w:rsidRPr="008E5AE4">
        <w:rPr>
          <w:rFonts w:ascii="Times New Roman" w:hAnsi="Times New Roman" w:cs="Times New Roman"/>
          <w:sz w:val="22"/>
          <w:szCs w:val="22"/>
          <w:shd w:val="clear" w:color="auto" w:fill="FFFFFF"/>
        </w:rPr>
        <w:t xml:space="preserve"> </w:t>
      </w:r>
      <w:r w:rsidRPr="008E5AE4">
        <w:rPr>
          <w:rFonts w:ascii="Times New Roman" w:hAnsi="Times New Roman" w:cs="Times New Roman"/>
          <w:sz w:val="22"/>
          <w:szCs w:val="22"/>
        </w:rPr>
        <w:t>priede pateiktą pasiūlymo formą.</w:t>
      </w:r>
    </w:p>
    <w:p w14:paraId="59C904CB" w14:textId="72211B73" w:rsidR="001C173B" w:rsidRPr="008E5AE4" w:rsidRDefault="001C173B" w:rsidP="00BA4494">
      <w:pPr>
        <w:pStyle w:val="Sraopastraipa"/>
        <w:numPr>
          <w:ilvl w:val="2"/>
          <w:numId w:val="6"/>
        </w:numPr>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 xml:space="preserve">užpildytas EBVPD (specialiųjų pirkimo sąlygų </w:t>
      </w:r>
      <w:r w:rsidR="00626044" w:rsidRPr="000D0E03">
        <w:rPr>
          <w:rFonts w:ascii="Times New Roman" w:hAnsi="Times New Roman" w:cs="Times New Roman"/>
          <w:sz w:val="22"/>
          <w:szCs w:val="22"/>
        </w:rPr>
        <w:t>5</w:t>
      </w:r>
      <w:r w:rsidRPr="008E5AE4">
        <w:rPr>
          <w:rFonts w:ascii="Times New Roman" w:hAnsi="Times New Roman" w:cs="Times New Roman"/>
          <w:sz w:val="22"/>
          <w:szCs w:val="22"/>
        </w:rPr>
        <w:t xml:space="preserve"> priedas). Pasirašydamas pasiūlymą, tiekėjas patvirtina ir EBVPD tikrumą;</w:t>
      </w:r>
    </w:p>
    <w:p w14:paraId="0FC9B77E" w14:textId="03073C00" w:rsidR="001C173B" w:rsidRPr="008E5AE4" w:rsidRDefault="001C173B" w:rsidP="00BA4494">
      <w:pPr>
        <w:pStyle w:val="Sraopastraipa"/>
        <w:numPr>
          <w:ilvl w:val="2"/>
          <w:numId w:val="6"/>
        </w:numPr>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 xml:space="preserve">Tiekėjo atitikties </w:t>
      </w:r>
      <w:r w:rsidRPr="00626044">
        <w:rPr>
          <w:rFonts w:ascii="Times New Roman" w:hAnsi="Times New Roman" w:cs="Times New Roman"/>
          <w:sz w:val="22"/>
          <w:szCs w:val="22"/>
        </w:rPr>
        <w:t>nacionaliniam saugumui deklaracija</w:t>
      </w:r>
      <w:r w:rsidR="00626044">
        <w:rPr>
          <w:rFonts w:ascii="Times New Roman" w:hAnsi="Times New Roman" w:cs="Times New Roman"/>
          <w:sz w:val="22"/>
          <w:szCs w:val="22"/>
        </w:rPr>
        <w:t xml:space="preserve"> (</w:t>
      </w:r>
      <w:r w:rsidR="00626044" w:rsidRPr="000D0E03">
        <w:rPr>
          <w:rFonts w:ascii="Times New Roman" w:hAnsi="Times New Roman" w:cs="Times New Roman"/>
          <w:sz w:val="22"/>
          <w:szCs w:val="22"/>
        </w:rPr>
        <w:t>6-7</w:t>
      </w:r>
      <w:r w:rsidR="00626044">
        <w:rPr>
          <w:rFonts w:ascii="Times New Roman" w:hAnsi="Times New Roman" w:cs="Times New Roman"/>
          <w:sz w:val="22"/>
          <w:szCs w:val="22"/>
        </w:rPr>
        <w:t xml:space="preserve"> priedai)</w:t>
      </w:r>
      <w:r w:rsidRPr="008E5AE4">
        <w:rPr>
          <w:rFonts w:ascii="Times New Roman" w:hAnsi="Times New Roman" w:cs="Times New Roman"/>
          <w:sz w:val="22"/>
          <w:szCs w:val="22"/>
        </w:rPr>
        <w:t>;</w:t>
      </w:r>
    </w:p>
    <w:p w14:paraId="489104C9" w14:textId="77777777" w:rsidR="001C173B" w:rsidRPr="008E5AE4" w:rsidRDefault="001C173B" w:rsidP="00BA4494">
      <w:pPr>
        <w:pStyle w:val="Sraopastraipa"/>
        <w:numPr>
          <w:ilvl w:val="2"/>
          <w:numId w:val="6"/>
        </w:numPr>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jungtinės veiklos sutarties kopija (jeigu pirkime dalyvauja ūkio subjektų grupė jungtinės veiklos sutarties pagrindu);</w:t>
      </w:r>
    </w:p>
    <w:p w14:paraId="7E716CB5" w14:textId="77777777" w:rsidR="001C173B" w:rsidRPr="008E5AE4" w:rsidRDefault="001C173B" w:rsidP="00BA4494">
      <w:pPr>
        <w:pStyle w:val="Sraopastraipa"/>
        <w:numPr>
          <w:ilvl w:val="2"/>
          <w:numId w:val="6"/>
        </w:numPr>
        <w:spacing w:after="0" w:line="240" w:lineRule="auto"/>
        <w:ind w:left="0" w:firstLine="567"/>
        <w:jc w:val="both"/>
        <w:rPr>
          <w:rFonts w:ascii="Times New Roman" w:hAnsi="Times New Roman" w:cs="Times New Roman"/>
          <w:sz w:val="22"/>
          <w:szCs w:val="22"/>
        </w:rPr>
      </w:pPr>
      <w:r w:rsidRPr="008E5AE4">
        <w:rPr>
          <w:rFonts w:ascii="Times New Roman" w:hAnsi="Times New Roman" w:cs="Times New Roman"/>
          <w:sz w:val="22"/>
          <w:szCs w:val="22"/>
        </w:rPr>
        <w:t>dokumentas, patvirtinantis, kad asmuo, kuris pasirašė pasiūlymą (jei jis ne tiekėjo vadovas), turėjo teisę jį pasirašyti;</w:t>
      </w:r>
    </w:p>
    <w:p w14:paraId="606445DA" w14:textId="77777777" w:rsidR="001C173B" w:rsidRPr="008E5AE4" w:rsidRDefault="001C173B" w:rsidP="00BA4494">
      <w:pPr>
        <w:pStyle w:val="Sraopastraipa"/>
        <w:numPr>
          <w:ilvl w:val="2"/>
          <w:numId w:val="6"/>
        </w:numPr>
        <w:tabs>
          <w:tab w:val="left" w:pos="1276"/>
        </w:tabs>
        <w:spacing w:after="0" w:line="240" w:lineRule="auto"/>
        <w:ind w:left="2127" w:hanging="1560"/>
        <w:jc w:val="both"/>
        <w:rPr>
          <w:rFonts w:ascii="Times New Roman" w:hAnsi="Times New Roman" w:cs="Times New Roman"/>
          <w:sz w:val="22"/>
          <w:szCs w:val="22"/>
          <w:u w:val="single"/>
        </w:rPr>
      </w:pPr>
      <w:r w:rsidRPr="008E5AE4">
        <w:rPr>
          <w:rFonts w:ascii="Times New Roman" w:hAnsi="Times New Roman" w:cs="Times New Roman"/>
          <w:sz w:val="22"/>
          <w:szCs w:val="22"/>
        </w:rPr>
        <w:t>pasiūlymo galiojimą užtikrinantis dokumentas (jeigu reikalaujama);</w:t>
      </w:r>
    </w:p>
    <w:p w14:paraId="01D89DD5" w14:textId="77777777" w:rsidR="001C173B" w:rsidRPr="008E5AE4" w:rsidRDefault="001C173B" w:rsidP="00BA4494">
      <w:pPr>
        <w:pStyle w:val="Sraopastraipa"/>
        <w:numPr>
          <w:ilvl w:val="2"/>
          <w:numId w:val="6"/>
        </w:numPr>
        <w:spacing w:after="0" w:line="240" w:lineRule="auto"/>
        <w:ind w:left="0" w:firstLine="567"/>
        <w:jc w:val="both"/>
        <w:rPr>
          <w:rFonts w:ascii="Times New Roman" w:hAnsi="Times New Roman" w:cs="Times New Roman"/>
          <w:sz w:val="22"/>
          <w:szCs w:val="22"/>
          <w:u w:val="single"/>
        </w:rPr>
      </w:pPr>
      <w:r w:rsidRPr="008E5AE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E2B9B7D" w14:textId="77777777" w:rsidR="001C173B" w:rsidRPr="008E5AE4" w:rsidRDefault="001C173B" w:rsidP="00BA4494">
      <w:pPr>
        <w:pStyle w:val="Sraopastraipa"/>
        <w:numPr>
          <w:ilvl w:val="2"/>
          <w:numId w:val="6"/>
        </w:numPr>
        <w:spacing w:after="0" w:line="240" w:lineRule="auto"/>
        <w:ind w:left="0" w:firstLine="567"/>
        <w:jc w:val="both"/>
        <w:rPr>
          <w:rFonts w:ascii="Times New Roman" w:hAnsi="Times New Roman" w:cs="Times New Roman"/>
          <w:sz w:val="22"/>
          <w:szCs w:val="22"/>
          <w:u w:val="single"/>
        </w:rPr>
      </w:pPr>
      <w:r w:rsidRPr="008E5AE4">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19F90393" w14:textId="77777777" w:rsidR="001C173B" w:rsidRPr="008E5AE4" w:rsidRDefault="001C173B" w:rsidP="00BA4494">
      <w:pPr>
        <w:spacing w:after="0" w:line="240" w:lineRule="auto"/>
        <w:ind w:firstLine="567"/>
        <w:jc w:val="both"/>
        <w:rPr>
          <w:rFonts w:ascii="Times New Roman" w:hAnsi="Times New Roman" w:cs="Times New Roman"/>
          <w:sz w:val="22"/>
          <w:szCs w:val="22"/>
          <w:u w:val="single"/>
        </w:rPr>
      </w:pPr>
      <w:r w:rsidRPr="008E5AE4">
        <w:rPr>
          <w:rFonts w:ascii="Times New Roman" w:hAnsi="Times New Roman" w:cs="Times New Roman"/>
          <w:sz w:val="22"/>
          <w:szCs w:val="22"/>
        </w:rPr>
        <w:t xml:space="preserve">6.2. </w:t>
      </w:r>
      <w:r w:rsidRPr="008E5AE4">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E5AE4">
        <w:rPr>
          <w:rFonts w:ascii="Times New Roman" w:hAnsi="Times New Roman" w:cs="Times New Roman"/>
          <w:sz w:val="22"/>
          <w:szCs w:val="22"/>
        </w:rPr>
        <w:t>Perkančiajai organizacijai kilus abejonių dėl dokumentų tikrumo, ji turi teisę reikalauti pateikti dokumentų originalus.</w:t>
      </w:r>
      <w:r w:rsidRPr="008E5AE4">
        <w:rPr>
          <w:rFonts w:ascii="Times New Roman" w:eastAsia="Calibri" w:hAnsi="Times New Roman" w:cs="Times New Roman"/>
          <w:sz w:val="22"/>
          <w:szCs w:val="22"/>
        </w:rPr>
        <w:t xml:space="preserve"> Gali būti:</w:t>
      </w:r>
    </w:p>
    <w:p w14:paraId="010ADDDF" w14:textId="77777777" w:rsidR="001C173B" w:rsidRPr="008E5AE4" w:rsidRDefault="001C173B" w:rsidP="00BA4494">
      <w:pPr>
        <w:pStyle w:val="Sraopastraipa"/>
        <w:spacing w:after="0" w:line="240" w:lineRule="auto"/>
        <w:ind w:left="0" w:firstLine="567"/>
        <w:jc w:val="both"/>
        <w:rPr>
          <w:rFonts w:ascii="Times New Roman" w:hAnsi="Times New Roman" w:cs="Times New Roman"/>
          <w:bCs/>
          <w:iCs/>
          <w:sz w:val="22"/>
          <w:szCs w:val="22"/>
          <w:u w:val="single"/>
        </w:rPr>
      </w:pPr>
      <w:r w:rsidRPr="008E5AE4">
        <w:rPr>
          <w:rFonts w:ascii="Times New Roman" w:eastAsia="Calibri" w:hAnsi="Times New Roman" w:cs="Times New Roman"/>
          <w:bCs/>
          <w:iCs/>
          <w:sz w:val="22"/>
          <w:szCs w:val="22"/>
        </w:rPr>
        <w:t>6.2.1 pateikiami kvalifikuotu elektroniniu parašu pasirašyti elektroninėmis priemonėmis suformuoti dokumentai;</w:t>
      </w:r>
    </w:p>
    <w:p w14:paraId="18EE61B8" w14:textId="77777777" w:rsidR="001C173B" w:rsidRPr="008E5AE4" w:rsidRDefault="001C173B" w:rsidP="00BA4494">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2"/>
          <w:szCs w:val="22"/>
        </w:rPr>
      </w:pPr>
      <w:r w:rsidRPr="008E5AE4">
        <w:rPr>
          <w:rFonts w:ascii="Times New Roman" w:eastAsia="Calibri" w:hAnsi="Times New Roman" w:cs="Times New Roman"/>
          <w:bCs/>
          <w:iCs/>
          <w:sz w:val="22"/>
          <w:szCs w:val="22"/>
        </w:rPr>
        <w:t>skaitmeninės dokumentų kopijos (</w:t>
      </w:r>
      <w:r w:rsidRPr="008E5AE4">
        <w:rPr>
          <w:rFonts w:ascii="Times New Roman" w:eastAsia="Calibri" w:hAnsi="Times New Roman" w:cs="Times New Roman"/>
          <w:iCs/>
          <w:sz w:val="22"/>
          <w:szCs w:val="22"/>
        </w:rPr>
        <w:t>fiziniu parašu tvirtinami dokumentai turi būti pateikiami pasirašyti ir nuskenuoti)</w:t>
      </w:r>
      <w:r w:rsidRPr="008E5AE4">
        <w:rPr>
          <w:rFonts w:ascii="Times New Roman" w:eastAsia="Calibri" w:hAnsi="Times New Roman" w:cs="Times New Roman"/>
          <w:bCs/>
          <w:iCs/>
          <w:sz w:val="22"/>
          <w:szCs w:val="22"/>
        </w:rPr>
        <w:t>.</w:t>
      </w:r>
    </w:p>
    <w:p w14:paraId="0C27A20B" w14:textId="60237525" w:rsidR="001C173B" w:rsidRPr="008E5AE4" w:rsidRDefault="001C173B" w:rsidP="00BA4494">
      <w:pPr>
        <w:pStyle w:val="Sraopastraipa"/>
        <w:numPr>
          <w:ilvl w:val="1"/>
          <w:numId w:val="7"/>
        </w:numPr>
        <w:spacing w:line="240" w:lineRule="auto"/>
        <w:ind w:left="0" w:firstLine="567"/>
        <w:jc w:val="both"/>
        <w:rPr>
          <w:rFonts w:ascii="Times New Roman" w:hAnsi="Times New Roman" w:cs="Times New Roman"/>
          <w:sz w:val="22"/>
          <w:szCs w:val="22"/>
        </w:rPr>
      </w:pPr>
      <w:r w:rsidRPr="008E5AE4">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678048F0" w14:textId="77777777" w:rsidR="001C173B" w:rsidRPr="008E5AE4" w:rsidRDefault="001C173B" w:rsidP="00BA4494">
      <w:pPr>
        <w:pStyle w:val="Sraopastraipa"/>
        <w:numPr>
          <w:ilvl w:val="1"/>
          <w:numId w:val="7"/>
        </w:numPr>
        <w:spacing w:line="240" w:lineRule="auto"/>
        <w:ind w:left="0" w:firstLine="567"/>
        <w:jc w:val="both"/>
        <w:rPr>
          <w:rFonts w:ascii="Times New Roman" w:hAnsi="Times New Roman" w:cs="Times New Roman"/>
          <w:sz w:val="22"/>
          <w:szCs w:val="22"/>
        </w:rPr>
      </w:pPr>
      <w:r w:rsidRPr="008E5AE4">
        <w:rPr>
          <w:rFonts w:ascii="Times New Roman" w:eastAsia="Arial" w:hAnsi="Times New Roman" w:cs="Times New Roman"/>
          <w:sz w:val="22"/>
          <w:szCs w:val="22"/>
        </w:rPr>
        <w:t xml:space="preserve">Tiekėjų pasiūlymuose nurodytos kainos bus vertinamos </w:t>
      </w:r>
      <w:r w:rsidRPr="008E5AE4">
        <w:rPr>
          <w:rFonts w:ascii="Times New Roman" w:hAnsi="Times New Roman" w:cs="Times New Roman"/>
          <w:sz w:val="22"/>
          <w:szCs w:val="22"/>
        </w:rPr>
        <w:t xml:space="preserve">ir lyginamos su visais mokesčiais, įskaitant PVM. </w:t>
      </w:r>
    </w:p>
    <w:p w14:paraId="7A15AE0A" w14:textId="70E9AA9F" w:rsidR="00EE1C85" w:rsidRPr="008E5AE4" w:rsidRDefault="00EE1C85">
      <w:pPr>
        <w:pStyle w:val="Antrat1"/>
        <w:numPr>
          <w:ilvl w:val="0"/>
          <w:numId w:val="7"/>
        </w:numPr>
        <w:tabs>
          <w:tab w:val="left" w:pos="709"/>
        </w:tabs>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lastRenderedPageBreak/>
        <w:t>Pasiūlymo galiojimo užtikrinimas</w:t>
      </w:r>
      <w:bookmarkEnd w:id="26"/>
      <w:bookmarkEnd w:id="27"/>
      <w:bookmarkEnd w:id="28"/>
    </w:p>
    <w:p w14:paraId="3E7156C1" w14:textId="5E37B57C" w:rsidR="009A78DE" w:rsidRPr="008E5AE4" w:rsidRDefault="009A78DE" w:rsidP="00301433">
      <w:pPr>
        <w:pStyle w:val="Sraopastraipa"/>
        <w:spacing w:after="0" w:line="240" w:lineRule="auto"/>
        <w:ind w:left="0" w:firstLine="504"/>
        <w:jc w:val="both"/>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E5AE4">
        <w:rPr>
          <w:rFonts w:ascii="Times New Roman" w:hAnsi="Times New Roman" w:cs="Times New Roman"/>
          <w:sz w:val="22"/>
          <w:szCs w:val="22"/>
        </w:rPr>
        <w:t xml:space="preserve">7.1.  </w:t>
      </w:r>
      <w:r w:rsidRPr="008E5AE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E5AE4" w:rsidRDefault="00040C0F">
      <w:pPr>
        <w:pStyle w:val="Antrat1"/>
        <w:numPr>
          <w:ilvl w:val="0"/>
          <w:numId w:val="7"/>
        </w:numPr>
        <w:tabs>
          <w:tab w:val="left" w:pos="709"/>
        </w:tabs>
        <w:spacing w:line="20" w:lineRule="atLeast"/>
        <w:contextualSpacing/>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t>Elektroninis aukcionas</w:t>
      </w:r>
      <w:bookmarkEnd w:id="29"/>
      <w:bookmarkEnd w:id="30"/>
      <w:bookmarkEnd w:id="31"/>
      <w:bookmarkEnd w:id="32"/>
      <w:bookmarkEnd w:id="33"/>
    </w:p>
    <w:p w14:paraId="1A043C76" w14:textId="77777777" w:rsidR="009A78DE" w:rsidRPr="008E5AE4" w:rsidRDefault="009A78DE" w:rsidP="00EB74FA">
      <w:pPr>
        <w:pStyle w:val="Sraopastraipa"/>
        <w:spacing w:after="0" w:line="240" w:lineRule="auto"/>
        <w:ind w:left="504"/>
        <w:rPr>
          <w:rFonts w:ascii="Times New Roman" w:hAnsi="Times New Roman" w:cs="Times New Roman"/>
          <w:sz w:val="22"/>
          <w:szCs w:val="22"/>
        </w:rPr>
      </w:pPr>
      <w:bookmarkStart w:id="36" w:name="_Ref39667303"/>
      <w:bookmarkStart w:id="37" w:name="_Ref39667308"/>
      <w:bookmarkStart w:id="38" w:name="_Toc126333936"/>
      <w:r w:rsidRPr="008E5AE4">
        <w:rPr>
          <w:rFonts w:ascii="Times New Roman" w:hAnsi="Times New Roman" w:cs="Times New Roman"/>
          <w:sz w:val="22"/>
          <w:szCs w:val="22"/>
        </w:rPr>
        <w:t>8.1. Perkančioji organizacija pirkime netaikys elektroninio aukciono.</w:t>
      </w:r>
    </w:p>
    <w:p w14:paraId="14CBD3AD" w14:textId="23B8A7AF" w:rsidR="009D0DC5" w:rsidRPr="008E5AE4" w:rsidRDefault="00EA001C">
      <w:pPr>
        <w:pStyle w:val="Antrat1"/>
        <w:numPr>
          <w:ilvl w:val="0"/>
          <w:numId w:val="7"/>
        </w:numPr>
        <w:tabs>
          <w:tab w:val="left" w:pos="709"/>
        </w:tabs>
        <w:spacing w:line="20" w:lineRule="atLeast"/>
        <w:contextualSpacing/>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t>P</w:t>
      </w:r>
      <w:r w:rsidR="00014A61" w:rsidRPr="008E5AE4">
        <w:rPr>
          <w:rFonts w:ascii="Times New Roman" w:hAnsi="Times New Roman" w:cs="Times New Roman"/>
          <w:b/>
          <w:bCs/>
          <w:color w:val="7030A0"/>
          <w:sz w:val="22"/>
          <w:szCs w:val="22"/>
        </w:rPr>
        <w:t>asiūlymų vertinimas</w:t>
      </w:r>
      <w:bookmarkEnd w:id="34"/>
      <w:bookmarkEnd w:id="35"/>
      <w:bookmarkEnd w:id="36"/>
      <w:bookmarkEnd w:id="37"/>
      <w:bookmarkEnd w:id="38"/>
    </w:p>
    <w:p w14:paraId="2AB7DCC1" w14:textId="77777777" w:rsidR="003A7ACA" w:rsidRPr="008E5AE4" w:rsidRDefault="003A7ACA" w:rsidP="00AD44BB">
      <w:pPr>
        <w:pStyle w:val="Tvarkospapunktis"/>
        <w:numPr>
          <w:ilvl w:val="0"/>
          <w:numId w:val="0"/>
        </w:numPr>
        <w:shd w:val="clear" w:color="auto" w:fill="FFFFFF"/>
        <w:ind w:left="-142" w:firstLine="568"/>
        <w:rPr>
          <w:sz w:val="22"/>
          <w:szCs w:val="22"/>
        </w:rPr>
      </w:pPr>
      <w:bookmarkStart w:id="39" w:name="_Ref39425999"/>
      <w:bookmarkStart w:id="40" w:name="_Ref39426005"/>
      <w:bookmarkStart w:id="41" w:name="_Toc126333937"/>
      <w:r w:rsidRPr="008E5AE4">
        <w:rPr>
          <w:sz w:val="22"/>
          <w:szCs w:val="22"/>
        </w:rPr>
        <w:t xml:space="preserve">9.1. Perkančiosios organizacijos neatmesti pasiūlymai vertinami taikant ekonomiškai naudingiausio pasiūlymo vertinimo kriterijus žemiau nurodyta tvarka pagal kainos ir kokybės vertinimo kriterijų. </w:t>
      </w:r>
    </w:p>
    <w:p w14:paraId="6A9CA12B" w14:textId="15C15780" w:rsidR="003A7ACA" w:rsidRDefault="003A7ACA" w:rsidP="000A730B">
      <w:pPr>
        <w:pStyle w:val="Tvarkospapunktis"/>
        <w:numPr>
          <w:ilvl w:val="0"/>
          <w:numId w:val="0"/>
        </w:numPr>
        <w:shd w:val="clear" w:color="auto" w:fill="FFFFFF"/>
        <w:ind w:firstLine="504"/>
        <w:rPr>
          <w:sz w:val="22"/>
          <w:szCs w:val="22"/>
        </w:rPr>
      </w:pPr>
      <w:r w:rsidRPr="008E5AE4">
        <w:rPr>
          <w:sz w:val="22"/>
          <w:szCs w:val="22"/>
        </w:rPr>
        <w:t>9.2. Ekonomiškai naudingiausias pasiūlymas – tai pasiūlymas, kurio balų suma, apskaičiuota pagal toliau nustatytus pasiūlymų vertinimo kriterijus ir sąlygas, yra didžiausia</w:t>
      </w:r>
      <w:r w:rsidR="00A26A3E">
        <w:rPr>
          <w:sz w:val="22"/>
          <w:szCs w:val="22"/>
        </w:rPr>
        <w:t xml:space="preserve"> </w:t>
      </w:r>
    </w:p>
    <w:p w14:paraId="28135313" w14:textId="1A3A3E20" w:rsidR="00A945EC" w:rsidRPr="008E5AE4" w:rsidRDefault="00A945EC" w:rsidP="000A730B">
      <w:pPr>
        <w:pStyle w:val="Tvarkospapunktis"/>
        <w:numPr>
          <w:ilvl w:val="0"/>
          <w:numId w:val="0"/>
        </w:numPr>
        <w:shd w:val="clear" w:color="auto" w:fill="FFFFFF"/>
        <w:ind w:firstLine="504"/>
        <w:rPr>
          <w:sz w:val="22"/>
          <w:szCs w:val="22"/>
        </w:rPr>
      </w:pPr>
      <w:r w:rsidRPr="00BA4494">
        <w:rPr>
          <w:rFonts w:eastAsia="Calibri"/>
          <w:sz w:val="22"/>
          <w:szCs w:val="22"/>
        </w:rPr>
        <w:t>9.3</w:t>
      </w:r>
      <w:r w:rsidR="00BA4494" w:rsidRPr="00BA4494">
        <w:rPr>
          <w:rFonts w:eastAsia="Calibri"/>
          <w:sz w:val="22"/>
          <w:szCs w:val="22"/>
        </w:rPr>
        <w:t>.</w:t>
      </w:r>
      <w:r w:rsidRPr="00BA4494">
        <w:rPr>
          <w:rFonts w:eastAsia="Calibri"/>
          <w:sz w:val="22"/>
          <w:szCs w:val="22"/>
        </w:rPr>
        <w:t xml:space="preserve"> Duomenys, kuriuos savo pasiūlyme turi pateikti tiekėjas, vertinimo kriterijai ir tvarka, pagal kuria vertinami tiekėjo pateikti duomenys, pateikiama specialiųjų pirkimo sąlygų </w:t>
      </w:r>
      <w:r w:rsidRPr="00BA4494">
        <w:rPr>
          <w:sz w:val="22"/>
          <w:szCs w:val="22"/>
        </w:rPr>
        <w:t xml:space="preserve">(Pirkimo sąlygų 8 priedas „Pasiūlymų vertinimo kriterijai“ </w:t>
      </w:r>
      <w:r w:rsidRPr="00BA4494">
        <w:rPr>
          <w:rFonts w:eastAsia="Calibri"/>
          <w:sz w:val="22"/>
          <w:szCs w:val="22"/>
        </w:rPr>
        <w:t xml:space="preserve"> priede</w:t>
      </w:r>
      <w:r>
        <w:rPr>
          <w:rFonts w:eastAsia="Calibri"/>
        </w:rPr>
        <w:t>.</w:t>
      </w:r>
    </w:p>
    <w:p w14:paraId="678C44CA" w14:textId="6EB53055" w:rsidR="00FE7908" w:rsidRPr="008E5AE4" w:rsidRDefault="00FE7908">
      <w:pPr>
        <w:pStyle w:val="Antrat1"/>
        <w:numPr>
          <w:ilvl w:val="0"/>
          <w:numId w:val="7"/>
        </w:numPr>
        <w:tabs>
          <w:tab w:val="left" w:pos="567"/>
        </w:tabs>
        <w:spacing w:line="20" w:lineRule="atLeast"/>
        <w:contextualSpacing/>
        <w:rPr>
          <w:rFonts w:ascii="Times New Roman" w:hAnsi="Times New Roman" w:cs="Times New Roman"/>
          <w:b/>
          <w:bCs/>
          <w:color w:val="7030A0"/>
          <w:sz w:val="22"/>
          <w:szCs w:val="22"/>
        </w:rPr>
      </w:pPr>
      <w:r w:rsidRPr="008E5AE4">
        <w:rPr>
          <w:rFonts w:ascii="Times New Roman" w:hAnsi="Times New Roman" w:cs="Times New Roman"/>
          <w:b/>
          <w:bCs/>
          <w:color w:val="7030A0"/>
          <w:sz w:val="22"/>
          <w:szCs w:val="22"/>
        </w:rPr>
        <w:t>S</w:t>
      </w:r>
      <w:r w:rsidR="00281735" w:rsidRPr="008E5AE4">
        <w:rPr>
          <w:rFonts w:ascii="Times New Roman" w:hAnsi="Times New Roman" w:cs="Times New Roman"/>
          <w:b/>
          <w:bCs/>
          <w:color w:val="7030A0"/>
          <w:sz w:val="22"/>
          <w:szCs w:val="22"/>
        </w:rPr>
        <w:t>utarties sudarymas</w:t>
      </w:r>
      <w:bookmarkEnd w:id="39"/>
      <w:bookmarkEnd w:id="40"/>
      <w:bookmarkEnd w:id="41"/>
    </w:p>
    <w:bookmarkEnd w:id="3"/>
    <w:p w14:paraId="1FF3856F" w14:textId="6BFAED2E" w:rsidR="00EB74FA" w:rsidRPr="008E5AE4" w:rsidRDefault="00EB74FA" w:rsidP="00054B2D">
      <w:pPr>
        <w:pStyle w:val="Sraopastraipa"/>
        <w:spacing w:after="0" w:line="240" w:lineRule="auto"/>
        <w:ind w:left="0" w:firstLine="504"/>
        <w:jc w:val="both"/>
        <w:rPr>
          <w:rFonts w:ascii="Times New Roman" w:hAnsi="Times New Roman" w:cs="Times New Roman"/>
          <w:sz w:val="22"/>
          <w:szCs w:val="22"/>
        </w:rPr>
      </w:pPr>
      <w:r w:rsidRPr="008E5AE4">
        <w:rPr>
          <w:rFonts w:ascii="Times New Roman" w:hAnsi="Times New Roman" w:cs="Times New Roman"/>
          <w:color w:val="000000" w:themeColor="text1"/>
          <w:sz w:val="22"/>
          <w:szCs w:val="22"/>
        </w:rPr>
        <w:t>10.1. Ši pirkimo procedūra atliekama siekiant sudaryti sutartį su tiekėju, kurio pasiūlymas, vadovaujantis pirkimo sąlygose</w:t>
      </w:r>
      <w:r w:rsidRPr="008E5AE4">
        <w:rPr>
          <w:rFonts w:ascii="Times New Roman" w:hAnsi="Times New Roman" w:cs="Times New Roman"/>
          <w:color w:val="0070C0"/>
          <w:sz w:val="22"/>
          <w:szCs w:val="22"/>
        </w:rPr>
        <w:t xml:space="preserve"> </w:t>
      </w:r>
      <w:r w:rsidRPr="008E5AE4">
        <w:rPr>
          <w:rFonts w:ascii="Times New Roman" w:hAnsi="Times New Roman" w:cs="Times New Roman"/>
          <w:color w:val="000000" w:themeColor="text1"/>
          <w:sz w:val="22"/>
          <w:szCs w:val="22"/>
        </w:rPr>
        <w:t xml:space="preserve">nustatyta tvarka, bus pripažintas laimėjęs, </w:t>
      </w:r>
      <w:r w:rsidRPr="008E5AE4">
        <w:rPr>
          <w:rFonts w:ascii="Times New Roman" w:hAnsi="Times New Roman" w:cs="Times New Roman"/>
          <w:sz w:val="22"/>
          <w:szCs w:val="22"/>
        </w:rPr>
        <w:t xml:space="preserve">Sutarties sąlygos pateikiamos Pirkimo </w:t>
      </w:r>
      <w:r w:rsidRPr="00BA4494">
        <w:rPr>
          <w:rFonts w:ascii="Times New Roman" w:hAnsi="Times New Roman" w:cs="Times New Roman"/>
          <w:sz w:val="22"/>
          <w:szCs w:val="22"/>
        </w:rPr>
        <w:t>sąlygų priede</w:t>
      </w:r>
      <w:r w:rsidRPr="008E5AE4">
        <w:rPr>
          <w:rFonts w:ascii="Times New Roman" w:hAnsi="Times New Roman" w:cs="Times New Roman"/>
          <w:sz w:val="22"/>
          <w:szCs w:val="22"/>
        </w:rPr>
        <w:t xml:space="preserve"> </w:t>
      </w:r>
      <w:r w:rsidR="006C1DB5">
        <w:rPr>
          <w:rFonts w:ascii="Times New Roman" w:hAnsi="Times New Roman" w:cs="Times New Roman"/>
          <w:sz w:val="22"/>
          <w:szCs w:val="22"/>
        </w:rPr>
        <w:t xml:space="preserve">Nr. 9 </w:t>
      </w:r>
      <w:r w:rsidRPr="008E5AE4">
        <w:rPr>
          <w:rFonts w:ascii="Times New Roman" w:hAnsi="Times New Roman" w:cs="Times New Roman"/>
          <w:sz w:val="22"/>
          <w:szCs w:val="22"/>
        </w:rPr>
        <w:t>„Sutarties projektas“</w:t>
      </w:r>
      <w:r w:rsidR="006C1DB5">
        <w:rPr>
          <w:rFonts w:ascii="Times New Roman" w:hAnsi="Times New Roman" w:cs="Times New Roman"/>
          <w:sz w:val="22"/>
          <w:szCs w:val="22"/>
        </w:rPr>
        <w:t>.</w:t>
      </w:r>
    </w:p>
    <w:p w14:paraId="67FAB1CF" w14:textId="77777777" w:rsidR="00054B2D" w:rsidRPr="008E5AE4" w:rsidRDefault="00054B2D" w:rsidP="00EB74FA">
      <w:pPr>
        <w:pStyle w:val="Sraopastraipa"/>
        <w:spacing w:after="0" w:line="240" w:lineRule="auto"/>
        <w:ind w:left="504"/>
        <w:jc w:val="both"/>
        <w:rPr>
          <w:rFonts w:ascii="Times New Roman" w:hAnsi="Times New Roman" w:cs="Times New Roman"/>
          <w:sz w:val="22"/>
          <w:szCs w:val="22"/>
        </w:rPr>
      </w:pPr>
    </w:p>
    <w:p w14:paraId="31418D1B" w14:textId="77777777" w:rsidR="00054B2D" w:rsidRPr="008E5AE4" w:rsidRDefault="00054B2D" w:rsidP="00EB74FA">
      <w:pPr>
        <w:pStyle w:val="Sraopastraipa"/>
        <w:spacing w:after="0" w:line="240" w:lineRule="auto"/>
        <w:ind w:left="504"/>
        <w:jc w:val="both"/>
        <w:rPr>
          <w:rFonts w:ascii="Times New Roman" w:hAnsi="Times New Roman" w:cs="Times New Roman"/>
          <w:sz w:val="22"/>
          <w:szCs w:val="22"/>
        </w:rPr>
      </w:pPr>
    </w:p>
    <w:p w14:paraId="7881FCAE" w14:textId="77777777" w:rsidR="00C87AB8" w:rsidRPr="008E5AE4"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8E5AE4" w:rsidSect="00BA4494">
          <w:headerReference w:type="default" r:id="rId15"/>
          <w:footerReference w:type="default" r:id="rId16"/>
          <w:footerReference w:type="first" r:id="rId17"/>
          <w:pgSz w:w="12240" w:h="15840"/>
          <w:pgMar w:top="1134" w:right="567" w:bottom="1134" w:left="1843" w:header="720" w:footer="720" w:gutter="0"/>
          <w:pgNumType w:start="0"/>
          <w:cols w:space="720"/>
          <w:titlePg/>
          <w:docGrid w:linePitch="360"/>
        </w:sectPr>
      </w:pPr>
      <w:r w:rsidRPr="008E5AE4">
        <w:rPr>
          <w:rFonts w:ascii="Times New Roman" w:eastAsia="Calibri" w:hAnsi="Times New Roman" w:cs="Times New Roman"/>
          <w:sz w:val="22"/>
          <w:szCs w:val="22"/>
        </w:rPr>
        <w:t>__________</w:t>
      </w:r>
    </w:p>
    <w:p w14:paraId="1DF37652" w14:textId="0A6B5A0A" w:rsidR="00774AA5" w:rsidRPr="008E5AE4" w:rsidRDefault="000631F1" w:rsidP="005C1E12">
      <w:pPr>
        <w:pStyle w:val="Antrat1"/>
        <w:jc w:val="right"/>
        <w:rPr>
          <w:rFonts w:ascii="Times New Roman" w:hAnsi="Times New Roman" w:cs="Times New Roman"/>
          <w:sz w:val="22"/>
          <w:szCs w:val="22"/>
        </w:rPr>
      </w:pPr>
      <w:bookmarkStart w:id="42" w:name="_Toc126333939"/>
      <w:r w:rsidRPr="008E5AE4">
        <w:rPr>
          <w:rFonts w:ascii="Times New Roman" w:hAnsi="Times New Roman" w:cs="Times New Roman"/>
          <w:color w:val="0070C0"/>
          <w:sz w:val="22"/>
          <w:szCs w:val="22"/>
        </w:rPr>
        <w:lastRenderedPageBreak/>
        <w:t>P</w:t>
      </w:r>
      <w:r w:rsidR="008F59C5" w:rsidRPr="008E5AE4">
        <w:rPr>
          <w:rFonts w:ascii="Times New Roman" w:hAnsi="Times New Roman" w:cs="Times New Roman"/>
          <w:color w:val="0070C0"/>
          <w:sz w:val="22"/>
          <w:szCs w:val="22"/>
        </w:rPr>
        <w:t>irkimo sąlygų 1 priedas „Terminai“</w:t>
      </w:r>
      <w:bookmarkEnd w:id="42"/>
    </w:p>
    <w:p w14:paraId="5369DEF7" w14:textId="77777777" w:rsidR="00A53BAE" w:rsidRPr="008E5AE4"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E5AE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0E3468B" w14:textId="77777777" w:rsidR="00230FA8" w:rsidRDefault="009F4FBE" w:rsidP="00230FA8">
            <w:pPr>
              <w:spacing w:after="0"/>
              <w:jc w:val="center"/>
              <w:rPr>
                <w:rFonts w:ascii="Times New Roman" w:hAnsi="Times New Roman" w:cs="Times New Roman"/>
                <w:b/>
                <w:bCs/>
                <w:sz w:val="22"/>
                <w:szCs w:val="22"/>
              </w:rPr>
            </w:pPr>
            <w:r w:rsidRPr="008E5AE4">
              <w:rPr>
                <w:rFonts w:ascii="Times New Roman" w:hAnsi="Times New Roman" w:cs="Times New Roman"/>
                <w:b/>
                <w:bCs/>
                <w:sz w:val="22"/>
                <w:szCs w:val="22"/>
              </w:rPr>
              <w:t>Eil.</w:t>
            </w:r>
          </w:p>
          <w:p w14:paraId="200EEC47" w14:textId="4FAB7CE5" w:rsidR="00774AA5" w:rsidRPr="008E5AE4" w:rsidRDefault="009F4FBE" w:rsidP="00230FA8">
            <w:pPr>
              <w:spacing w:after="0"/>
              <w:jc w:val="center"/>
              <w:rPr>
                <w:rFonts w:ascii="Times New Roman" w:hAnsi="Times New Roman" w:cs="Times New Roman"/>
                <w:b/>
                <w:bCs/>
                <w:sz w:val="22"/>
                <w:szCs w:val="22"/>
              </w:rPr>
            </w:pPr>
            <w:r w:rsidRPr="008E5AE4">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E5AE4" w:rsidRDefault="004B3551" w:rsidP="00230FA8">
            <w:pPr>
              <w:spacing w:after="0"/>
              <w:jc w:val="center"/>
              <w:rPr>
                <w:rFonts w:ascii="Times New Roman" w:hAnsi="Times New Roman" w:cs="Times New Roman"/>
                <w:b/>
                <w:bCs/>
                <w:sz w:val="22"/>
                <w:szCs w:val="22"/>
              </w:rPr>
            </w:pPr>
            <w:r w:rsidRPr="008E5AE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E5AE4" w:rsidRDefault="00774AA5" w:rsidP="00230FA8">
            <w:pPr>
              <w:spacing w:after="0"/>
              <w:jc w:val="center"/>
              <w:rPr>
                <w:rFonts w:ascii="Times New Roman" w:hAnsi="Times New Roman" w:cs="Times New Roman"/>
                <w:b/>
                <w:sz w:val="22"/>
                <w:szCs w:val="22"/>
              </w:rPr>
            </w:pPr>
            <w:r w:rsidRPr="008E5AE4">
              <w:rPr>
                <w:rFonts w:ascii="Times New Roman" w:hAnsi="Times New Roman" w:cs="Times New Roman"/>
                <w:b/>
                <w:sz w:val="22"/>
                <w:szCs w:val="22"/>
              </w:rPr>
              <w:t>DATA/DIENŲ SKAIČIUS/ LAIKAS</w:t>
            </w:r>
          </w:p>
          <w:p w14:paraId="677BC1F4" w14:textId="77777777" w:rsidR="00774AA5" w:rsidRPr="008E5AE4" w:rsidRDefault="00774AA5" w:rsidP="00230FA8">
            <w:pPr>
              <w:spacing w:after="0"/>
              <w:jc w:val="center"/>
              <w:rPr>
                <w:rFonts w:ascii="Times New Roman" w:hAnsi="Times New Roman" w:cs="Times New Roman"/>
                <w:sz w:val="22"/>
                <w:szCs w:val="22"/>
              </w:rPr>
            </w:pPr>
            <w:r w:rsidRPr="008E5AE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E5AE4" w:rsidRDefault="00774AA5" w:rsidP="00230FA8">
            <w:pPr>
              <w:spacing w:after="0"/>
              <w:jc w:val="center"/>
              <w:rPr>
                <w:rFonts w:ascii="Times New Roman" w:hAnsi="Times New Roman" w:cs="Times New Roman"/>
                <w:b/>
                <w:sz w:val="22"/>
                <w:szCs w:val="22"/>
              </w:rPr>
            </w:pPr>
            <w:r w:rsidRPr="008E5AE4">
              <w:rPr>
                <w:rFonts w:ascii="Times New Roman" w:hAnsi="Times New Roman" w:cs="Times New Roman"/>
                <w:b/>
                <w:sz w:val="22"/>
                <w:szCs w:val="22"/>
              </w:rPr>
              <w:t>PASTABOS</w:t>
            </w:r>
          </w:p>
        </w:tc>
      </w:tr>
      <w:tr w:rsidR="00774AA5" w:rsidRPr="008E5AE4" w14:paraId="33F22B33" w14:textId="77777777" w:rsidTr="127DD6E8">
        <w:trPr>
          <w:trHeight w:val="20"/>
        </w:trPr>
        <w:tc>
          <w:tcPr>
            <w:tcW w:w="726" w:type="dxa"/>
            <w:tcMar>
              <w:top w:w="0" w:type="dxa"/>
              <w:left w:w="108" w:type="dxa"/>
              <w:bottom w:w="0" w:type="dxa"/>
              <w:right w:w="108" w:type="dxa"/>
            </w:tcMar>
          </w:tcPr>
          <w:p w14:paraId="1D2814F3" w14:textId="2D8BEDEE" w:rsidR="00774AA5" w:rsidRPr="008E5AE4" w:rsidRDefault="006932C2" w:rsidP="00230FA8">
            <w:pPr>
              <w:keepNext/>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8E5AE4" w:rsidRDefault="00774AA5" w:rsidP="00230FA8">
            <w:pPr>
              <w:keepNext/>
              <w:spacing w:after="0" w:line="240" w:lineRule="auto"/>
              <w:rPr>
                <w:rFonts w:ascii="Times New Roman" w:hAnsi="Times New Roman" w:cs="Times New Roman"/>
                <w:sz w:val="22"/>
                <w:szCs w:val="22"/>
              </w:rPr>
            </w:pPr>
            <w:r w:rsidRPr="008E5AE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8E5AE4" w:rsidRDefault="00774AA5"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nurodytas </w:t>
            </w:r>
            <w:r w:rsidR="00C47599" w:rsidRPr="008E5AE4">
              <w:rPr>
                <w:rFonts w:ascii="Times New Roman" w:hAnsi="Times New Roman" w:cs="Times New Roman"/>
                <w:sz w:val="22"/>
                <w:szCs w:val="22"/>
              </w:rPr>
              <w:t>s</w:t>
            </w:r>
            <w:r w:rsidRPr="008E5AE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8E5AE4" w:rsidRDefault="00774AA5" w:rsidP="00230FA8">
            <w:pPr>
              <w:spacing w:after="0" w:line="240" w:lineRule="auto"/>
              <w:rPr>
                <w:rFonts w:ascii="Times New Roman" w:hAnsi="Times New Roman" w:cs="Times New Roman"/>
                <w:iCs/>
                <w:sz w:val="22"/>
                <w:szCs w:val="22"/>
              </w:rPr>
            </w:pPr>
            <w:r w:rsidRPr="008E5AE4">
              <w:rPr>
                <w:rFonts w:ascii="Times New Roman" w:hAnsi="Times New Roman" w:cs="Times New Roman"/>
                <w:sz w:val="22"/>
                <w:szCs w:val="22"/>
              </w:rPr>
              <w:t>Perkančioji organizacija turi teisę pratęsti pasiūlymų pateikimo terminą.</w:t>
            </w:r>
          </w:p>
        </w:tc>
      </w:tr>
      <w:tr w:rsidR="00774AA5" w:rsidRPr="008E5AE4" w14:paraId="2DDCD559" w14:textId="77777777" w:rsidTr="127DD6E8">
        <w:trPr>
          <w:trHeight w:val="20"/>
        </w:trPr>
        <w:tc>
          <w:tcPr>
            <w:tcW w:w="726" w:type="dxa"/>
            <w:tcMar>
              <w:top w:w="0" w:type="dxa"/>
              <w:left w:w="108" w:type="dxa"/>
              <w:bottom w:w="0" w:type="dxa"/>
              <w:right w:w="108" w:type="dxa"/>
            </w:tcMar>
          </w:tcPr>
          <w:p w14:paraId="6C70187E" w14:textId="7D03D63A" w:rsidR="00774AA5" w:rsidRPr="008E5AE4" w:rsidRDefault="006932C2" w:rsidP="00230FA8">
            <w:pPr>
              <w:keepNext/>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8E5AE4" w:rsidRDefault="00774AA5" w:rsidP="00230FA8">
            <w:pPr>
              <w:keepNext/>
              <w:spacing w:after="0" w:line="240" w:lineRule="auto"/>
              <w:rPr>
                <w:rFonts w:ascii="Times New Roman" w:hAnsi="Times New Roman" w:cs="Times New Roman"/>
                <w:sz w:val="22"/>
                <w:szCs w:val="22"/>
              </w:rPr>
            </w:pPr>
            <w:r w:rsidRPr="008E5AE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8E5AE4" w:rsidRDefault="00774AA5"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Pradedamas ne anksčiau nei </w:t>
            </w:r>
            <w:r w:rsidRPr="008E5AE4">
              <w:rPr>
                <w:rFonts w:ascii="Times New Roman" w:hAnsi="Times New Roman" w:cs="Times New Roman"/>
                <w:color w:val="000000" w:themeColor="text1"/>
                <w:sz w:val="22"/>
                <w:szCs w:val="22"/>
              </w:rPr>
              <w:t xml:space="preserve">po </w:t>
            </w:r>
            <w:r w:rsidR="006B0247" w:rsidRPr="008E5AE4">
              <w:rPr>
                <w:rFonts w:ascii="Times New Roman" w:hAnsi="Times New Roman" w:cs="Times New Roman"/>
                <w:color w:val="000000" w:themeColor="text1"/>
                <w:sz w:val="22"/>
                <w:szCs w:val="22"/>
              </w:rPr>
              <w:t>30</w:t>
            </w:r>
            <w:r w:rsidRPr="008E5AE4">
              <w:rPr>
                <w:rFonts w:ascii="Times New Roman" w:hAnsi="Times New Roman" w:cs="Times New Roman"/>
                <w:color w:val="000000" w:themeColor="text1"/>
                <w:sz w:val="22"/>
                <w:szCs w:val="22"/>
              </w:rPr>
              <w:t xml:space="preserve"> minučių</w:t>
            </w:r>
            <w:r w:rsidRPr="008E5AE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8E5AE4" w:rsidRDefault="00774AA5" w:rsidP="00230FA8">
            <w:pPr>
              <w:spacing w:after="0" w:line="240" w:lineRule="auto"/>
              <w:rPr>
                <w:rFonts w:ascii="Times New Roman" w:hAnsi="Times New Roman" w:cs="Times New Roman"/>
                <w:iCs/>
                <w:sz w:val="22"/>
                <w:szCs w:val="22"/>
              </w:rPr>
            </w:pPr>
          </w:p>
        </w:tc>
      </w:tr>
      <w:tr w:rsidR="00774AA5" w:rsidRPr="008E5AE4" w14:paraId="0E1517C9" w14:textId="77777777" w:rsidTr="127DD6E8">
        <w:trPr>
          <w:trHeight w:val="20"/>
        </w:trPr>
        <w:tc>
          <w:tcPr>
            <w:tcW w:w="726" w:type="dxa"/>
            <w:tcMar>
              <w:top w:w="0" w:type="dxa"/>
              <w:left w:w="108" w:type="dxa"/>
              <w:bottom w:w="0" w:type="dxa"/>
              <w:right w:w="108" w:type="dxa"/>
            </w:tcMar>
          </w:tcPr>
          <w:p w14:paraId="0BF18051" w14:textId="03A0C935" w:rsidR="00774AA5" w:rsidRPr="008E5AE4" w:rsidRDefault="006932C2" w:rsidP="00230FA8">
            <w:pPr>
              <w:keepNext/>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8E5AE4" w:rsidRDefault="00774AA5" w:rsidP="00230FA8">
            <w:pPr>
              <w:keepNext/>
              <w:spacing w:after="0" w:line="240" w:lineRule="auto"/>
              <w:rPr>
                <w:rFonts w:ascii="Times New Roman" w:hAnsi="Times New Roman" w:cs="Times New Roman"/>
                <w:bCs/>
                <w:sz w:val="22"/>
                <w:szCs w:val="22"/>
              </w:rPr>
            </w:pPr>
            <w:r w:rsidRPr="008E5AE4">
              <w:rPr>
                <w:rFonts w:ascii="Times New Roman" w:hAnsi="Times New Roman" w:cs="Times New Roman"/>
                <w:sz w:val="22"/>
                <w:szCs w:val="22"/>
              </w:rPr>
              <w:t xml:space="preserve">Prašymą paaiškinti, patikslinti pirkimo </w:t>
            </w:r>
            <w:r w:rsidR="00EF5E21" w:rsidRPr="008E5AE4">
              <w:rPr>
                <w:rFonts w:ascii="Times New Roman" w:hAnsi="Times New Roman" w:cs="Times New Roman"/>
                <w:sz w:val="22"/>
                <w:szCs w:val="22"/>
              </w:rPr>
              <w:t>sąlygas</w:t>
            </w:r>
            <w:r w:rsidRPr="008E5AE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66D2DDF" w:rsidR="00774AA5" w:rsidRPr="008E5AE4" w:rsidRDefault="007E6B0A"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6</w:t>
            </w:r>
            <w:r w:rsidR="005F17E7" w:rsidRPr="008E5AE4">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66C850C2" w:rsidR="00774AA5" w:rsidRPr="008E5AE4" w:rsidRDefault="00774AA5" w:rsidP="00230FA8">
            <w:pPr>
              <w:spacing w:after="0" w:line="240" w:lineRule="auto"/>
              <w:rPr>
                <w:rFonts w:ascii="Times New Roman" w:hAnsi="Times New Roman" w:cs="Times New Roman"/>
                <w:iCs/>
                <w:color w:val="7030A0"/>
                <w:sz w:val="22"/>
                <w:szCs w:val="22"/>
              </w:rPr>
            </w:pPr>
          </w:p>
        </w:tc>
      </w:tr>
      <w:tr w:rsidR="00774AA5" w:rsidRPr="008E5AE4" w14:paraId="6E37868A" w14:textId="77777777" w:rsidTr="127DD6E8">
        <w:trPr>
          <w:trHeight w:val="20"/>
        </w:trPr>
        <w:tc>
          <w:tcPr>
            <w:tcW w:w="726" w:type="dxa"/>
            <w:tcMar>
              <w:top w:w="0" w:type="dxa"/>
              <w:left w:w="108" w:type="dxa"/>
              <w:bottom w:w="0" w:type="dxa"/>
              <w:right w:w="108" w:type="dxa"/>
            </w:tcMar>
          </w:tcPr>
          <w:p w14:paraId="5A3E2C4C" w14:textId="033C7E4A"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8E5AE4" w:rsidRDefault="00774AA5"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Perkančioji organizacija </w:t>
            </w:r>
            <w:r w:rsidR="009B3AF8" w:rsidRPr="008E5AE4">
              <w:rPr>
                <w:rFonts w:ascii="Times New Roman" w:hAnsi="Times New Roman" w:cs="Times New Roman"/>
                <w:sz w:val="22"/>
                <w:szCs w:val="22"/>
              </w:rPr>
              <w:t>p</w:t>
            </w:r>
            <w:r w:rsidRPr="008E5AE4">
              <w:rPr>
                <w:rFonts w:ascii="Times New Roman" w:hAnsi="Times New Roman" w:cs="Times New Roman"/>
                <w:sz w:val="22"/>
                <w:szCs w:val="22"/>
              </w:rPr>
              <w:t xml:space="preserve">irkimo </w:t>
            </w:r>
            <w:r w:rsidR="00EF5E21" w:rsidRPr="008E5AE4">
              <w:rPr>
                <w:rFonts w:ascii="Times New Roman" w:hAnsi="Times New Roman" w:cs="Times New Roman"/>
                <w:sz w:val="22"/>
                <w:szCs w:val="22"/>
              </w:rPr>
              <w:t>sąlygų</w:t>
            </w:r>
            <w:r w:rsidRPr="008E5AE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B3C108" w:rsidR="00774AA5" w:rsidRPr="008E5AE4" w:rsidRDefault="007E6B0A"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4</w:t>
            </w:r>
            <w:r w:rsidR="00CE1F13" w:rsidRPr="008E5AE4">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2E898EC9" w14:textId="2DCF13EB"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7621DE63" w14:textId="77777777" w:rsidTr="127DD6E8">
        <w:trPr>
          <w:trHeight w:val="20"/>
        </w:trPr>
        <w:tc>
          <w:tcPr>
            <w:tcW w:w="726" w:type="dxa"/>
            <w:tcMar>
              <w:top w:w="0" w:type="dxa"/>
              <w:left w:w="108" w:type="dxa"/>
              <w:bottom w:w="0" w:type="dxa"/>
              <w:right w:w="108" w:type="dxa"/>
            </w:tcMar>
          </w:tcPr>
          <w:p w14:paraId="63314DF2" w14:textId="5548A91C"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8E5AE4" w:rsidRDefault="00455131"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O</w:t>
            </w:r>
            <w:r w:rsidR="00774AA5" w:rsidRPr="008E5AE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8E5AE4" w:rsidRDefault="00774AA5" w:rsidP="00230FA8">
            <w:pPr>
              <w:spacing w:after="0" w:line="240" w:lineRule="auto"/>
              <w:rPr>
                <w:rFonts w:ascii="Times New Roman" w:hAnsi="Times New Roman" w:cs="Times New Roman"/>
                <w:iCs/>
                <w:sz w:val="22"/>
                <w:szCs w:val="22"/>
              </w:rPr>
            </w:pPr>
            <w:r w:rsidRPr="008E5AE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201210E"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3AA572DF" w14:textId="77777777" w:rsidTr="127DD6E8">
        <w:trPr>
          <w:trHeight w:val="20"/>
        </w:trPr>
        <w:tc>
          <w:tcPr>
            <w:tcW w:w="726" w:type="dxa"/>
            <w:tcMar>
              <w:top w:w="0" w:type="dxa"/>
              <w:left w:w="108" w:type="dxa"/>
              <w:bottom w:w="0" w:type="dxa"/>
              <w:right w:w="108" w:type="dxa"/>
            </w:tcMar>
          </w:tcPr>
          <w:p w14:paraId="0C5D727C" w14:textId="097AAFC5"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8E5AE4" w:rsidRDefault="00774AA5"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Perkančioji organizacija rengs susitikimus su tiekėjais dėl pirkimo </w:t>
            </w:r>
            <w:r w:rsidR="006932C2" w:rsidRPr="008E5AE4">
              <w:rPr>
                <w:rFonts w:ascii="Times New Roman" w:hAnsi="Times New Roman" w:cs="Times New Roman"/>
                <w:sz w:val="22"/>
                <w:szCs w:val="22"/>
              </w:rPr>
              <w:t>sąlygų</w:t>
            </w:r>
            <w:r w:rsidRPr="008E5AE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8E5AE4" w:rsidRDefault="00774AA5" w:rsidP="00230FA8">
            <w:pPr>
              <w:spacing w:after="0" w:line="240" w:lineRule="auto"/>
              <w:rPr>
                <w:rFonts w:ascii="Times New Roman" w:hAnsi="Times New Roman" w:cs="Times New Roman"/>
                <w:iCs/>
                <w:sz w:val="22"/>
                <w:szCs w:val="22"/>
              </w:rPr>
            </w:pPr>
            <w:r w:rsidRPr="008E5AE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405DE510"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595801DB" w14:textId="77777777" w:rsidTr="127DD6E8">
        <w:trPr>
          <w:trHeight w:val="20"/>
        </w:trPr>
        <w:tc>
          <w:tcPr>
            <w:tcW w:w="726" w:type="dxa"/>
            <w:tcMar>
              <w:top w:w="0" w:type="dxa"/>
              <w:left w:w="108" w:type="dxa"/>
              <w:bottom w:w="0" w:type="dxa"/>
              <w:right w:w="108" w:type="dxa"/>
            </w:tcMar>
          </w:tcPr>
          <w:p w14:paraId="7834A329" w14:textId="7DD7B5EE"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8E5AE4" w:rsidRDefault="00774AA5" w:rsidP="00230FA8">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8E5AE4" w:rsidRDefault="00774AA5" w:rsidP="00230FA8">
            <w:pPr>
              <w:pStyle w:val="Body2"/>
              <w:spacing w:after="0"/>
              <w:rPr>
                <w:rFonts w:cs="Times New Roman"/>
                <w:color w:val="auto"/>
                <w:sz w:val="22"/>
                <w:szCs w:val="22"/>
                <w:lang w:val="lt-LT"/>
              </w:rPr>
            </w:pPr>
            <w:r w:rsidRPr="008E5AE4">
              <w:rPr>
                <w:rFonts w:cs="Times New Roman"/>
                <w:color w:val="auto"/>
                <w:sz w:val="22"/>
                <w:szCs w:val="22"/>
                <w:lang w:val="lt-LT"/>
              </w:rPr>
              <w:t>NETAIKOMA</w:t>
            </w:r>
          </w:p>
          <w:p w14:paraId="2276FCB7" w14:textId="6D295B85" w:rsidR="00774AA5" w:rsidRPr="008E5AE4" w:rsidRDefault="00955067" w:rsidP="00230FA8">
            <w:pPr>
              <w:spacing w:after="0" w:line="240" w:lineRule="auto"/>
              <w:rPr>
                <w:rFonts w:ascii="Times New Roman" w:hAnsi="Times New Roman" w:cs="Times New Roman"/>
                <w:iCs/>
                <w:sz w:val="22"/>
                <w:szCs w:val="22"/>
              </w:rPr>
            </w:pPr>
            <w:r w:rsidRPr="008E5AE4">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712AAA1F" w14:textId="77777777" w:rsidTr="127DD6E8">
        <w:trPr>
          <w:trHeight w:val="20"/>
        </w:trPr>
        <w:tc>
          <w:tcPr>
            <w:tcW w:w="726" w:type="dxa"/>
            <w:tcMar>
              <w:top w:w="0" w:type="dxa"/>
              <w:left w:w="108" w:type="dxa"/>
              <w:bottom w:w="0" w:type="dxa"/>
              <w:right w:w="108" w:type="dxa"/>
            </w:tcMar>
          </w:tcPr>
          <w:p w14:paraId="204C0E52" w14:textId="1B708D3D"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8E5AE4" w:rsidRDefault="00774AA5" w:rsidP="00230FA8">
            <w:pPr>
              <w:spacing w:after="0" w:line="240" w:lineRule="auto"/>
              <w:rPr>
                <w:rFonts w:ascii="Times New Roman" w:hAnsi="Times New Roman" w:cs="Times New Roman"/>
                <w:iCs/>
                <w:sz w:val="22"/>
                <w:szCs w:val="22"/>
              </w:rPr>
            </w:pPr>
            <w:r w:rsidRPr="008E5AE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046FE48C" w14:textId="77777777" w:rsidTr="127DD6E8">
        <w:trPr>
          <w:trHeight w:val="20"/>
        </w:trPr>
        <w:tc>
          <w:tcPr>
            <w:tcW w:w="726" w:type="dxa"/>
            <w:tcMar>
              <w:top w:w="0" w:type="dxa"/>
              <w:left w:w="108" w:type="dxa"/>
              <w:bottom w:w="0" w:type="dxa"/>
              <w:right w:w="108" w:type="dxa"/>
            </w:tcMar>
          </w:tcPr>
          <w:p w14:paraId="0CCD490C" w14:textId="1C5F8541"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4528FEB" w:rsidR="00EF6436" w:rsidRPr="008E5AE4" w:rsidRDefault="007E6B0A" w:rsidP="00230FA8">
            <w:pPr>
              <w:spacing w:after="0" w:line="240" w:lineRule="auto"/>
              <w:rPr>
                <w:rFonts w:ascii="Times New Roman" w:hAnsi="Times New Roman" w:cs="Times New Roman"/>
                <w:sz w:val="22"/>
                <w:szCs w:val="22"/>
              </w:rPr>
            </w:pPr>
            <w:r w:rsidRPr="008E5AE4">
              <w:rPr>
                <w:rFonts w:ascii="Times New Roman" w:hAnsi="Times New Roman" w:cs="Times New Roman"/>
                <w:iCs/>
                <w:sz w:val="22"/>
                <w:szCs w:val="22"/>
              </w:rPr>
              <w:t>NETAIKOMA</w:t>
            </w:r>
          </w:p>
          <w:p w14:paraId="4DD4DD87" w14:textId="36DF3448" w:rsidR="00774AA5" w:rsidRPr="008E5AE4" w:rsidRDefault="00774AA5" w:rsidP="00230FA8">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E67CF29"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1F2EA374" w14:textId="77777777" w:rsidTr="127DD6E8">
        <w:trPr>
          <w:trHeight w:val="20"/>
        </w:trPr>
        <w:tc>
          <w:tcPr>
            <w:tcW w:w="726" w:type="dxa"/>
            <w:tcMar>
              <w:top w:w="0" w:type="dxa"/>
              <w:left w:w="108" w:type="dxa"/>
              <w:bottom w:w="0" w:type="dxa"/>
              <w:right w:w="108" w:type="dxa"/>
            </w:tcMar>
          </w:tcPr>
          <w:p w14:paraId="539F7958" w14:textId="226D3FF6"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A28D3E" w:rsidR="006E5188" w:rsidRPr="008E5AE4" w:rsidRDefault="00F95669" w:rsidP="00230FA8">
            <w:pPr>
              <w:spacing w:after="0" w:line="240" w:lineRule="auto"/>
              <w:jc w:val="both"/>
              <w:rPr>
                <w:rFonts w:ascii="Times New Roman" w:hAnsi="Times New Roman" w:cs="Times New Roman"/>
                <w:sz w:val="22"/>
                <w:szCs w:val="22"/>
              </w:rPr>
            </w:pPr>
            <w:r w:rsidRPr="008E5AE4">
              <w:rPr>
                <w:rFonts w:ascii="Times New Roman" w:hAnsi="Times New Roman" w:cs="Times New Roman"/>
                <w:sz w:val="22"/>
                <w:szCs w:val="22"/>
              </w:rPr>
              <w:t>NETAIKOMA</w:t>
            </w:r>
          </w:p>
          <w:p w14:paraId="684369EC" w14:textId="06D354C1" w:rsidR="00774AA5" w:rsidRPr="008E5AE4" w:rsidRDefault="00774AA5" w:rsidP="00230FA8">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7D43700D" w14:textId="76114382"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6D55395E" w14:textId="77777777" w:rsidTr="127DD6E8">
        <w:trPr>
          <w:trHeight w:val="20"/>
        </w:trPr>
        <w:tc>
          <w:tcPr>
            <w:tcW w:w="726" w:type="dxa"/>
            <w:tcMar>
              <w:top w:w="0" w:type="dxa"/>
              <w:left w:w="108" w:type="dxa"/>
              <w:bottom w:w="0" w:type="dxa"/>
              <w:right w:w="108" w:type="dxa"/>
            </w:tcMar>
          </w:tcPr>
          <w:p w14:paraId="5B414F03" w14:textId="2549B1DC"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8E5AE4" w:rsidRDefault="00774AA5" w:rsidP="00230FA8">
            <w:pPr>
              <w:spacing w:after="0" w:line="240" w:lineRule="auto"/>
              <w:rPr>
                <w:rFonts w:ascii="Times New Roman" w:hAnsi="Times New Roman" w:cs="Times New Roman"/>
                <w:bCs/>
                <w:sz w:val="22"/>
                <w:szCs w:val="22"/>
              </w:rPr>
            </w:pPr>
          </w:p>
        </w:tc>
      </w:tr>
      <w:tr w:rsidR="00774AA5" w:rsidRPr="008E5AE4" w14:paraId="59E99749" w14:textId="77777777" w:rsidTr="127DD6E8">
        <w:trPr>
          <w:trHeight w:val="20"/>
        </w:trPr>
        <w:tc>
          <w:tcPr>
            <w:tcW w:w="726" w:type="dxa"/>
            <w:tcMar>
              <w:top w:w="0" w:type="dxa"/>
              <w:left w:w="108" w:type="dxa"/>
              <w:bottom w:w="0" w:type="dxa"/>
              <w:right w:w="108" w:type="dxa"/>
            </w:tcMar>
          </w:tcPr>
          <w:p w14:paraId="7986B22C" w14:textId="28A1D23B"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 xml:space="preserve">Perkančioji organizacija pirkimo dalyviams praneša apie priimtą </w:t>
            </w:r>
            <w:r w:rsidRPr="008E5AE4">
              <w:rPr>
                <w:rFonts w:ascii="Times New Roman" w:hAnsi="Times New Roman" w:cs="Times New Roman"/>
                <w:bCs/>
                <w:sz w:val="22"/>
                <w:szCs w:val="22"/>
              </w:rPr>
              <w:lastRenderedPageBreak/>
              <w:t xml:space="preserve">sprendimą nustatyti laimėjusį pasiūlymą, </w:t>
            </w:r>
            <w:r w:rsidRPr="008E5AE4">
              <w:rPr>
                <w:rFonts w:ascii="Times New Roman" w:hAnsi="Times New Roman" w:cs="Times New Roman"/>
                <w:sz w:val="22"/>
                <w:szCs w:val="22"/>
              </w:rPr>
              <w:t>dėl kurio bus sudaroma</w:t>
            </w:r>
            <w:r w:rsidRPr="008E5AE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8E5AE4" w:rsidRDefault="00CC70B1" w:rsidP="00230FA8">
            <w:pPr>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lastRenderedPageBreak/>
              <w:t>3</w:t>
            </w:r>
            <w:r w:rsidR="00774AA5" w:rsidRPr="008E5AE4">
              <w:rPr>
                <w:rFonts w:ascii="Times New Roman" w:hAnsi="Times New Roman" w:cs="Times New Roman"/>
                <w:bCs/>
                <w:sz w:val="22"/>
                <w:szCs w:val="22"/>
              </w:rPr>
              <w:t xml:space="preserve"> (</w:t>
            </w:r>
            <w:r w:rsidR="00D707AB" w:rsidRPr="008E5AE4">
              <w:rPr>
                <w:rFonts w:ascii="Times New Roman" w:hAnsi="Times New Roman" w:cs="Times New Roman"/>
                <w:bCs/>
                <w:sz w:val="22"/>
                <w:szCs w:val="22"/>
              </w:rPr>
              <w:t>tris</w:t>
            </w:r>
            <w:r w:rsidR="00774AA5" w:rsidRPr="008E5AE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8E5AE4" w:rsidRDefault="00774AA5" w:rsidP="00230FA8">
            <w:pPr>
              <w:spacing w:after="0" w:line="240" w:lineRule="auto"/>
              <w:rPr>
                <w:rFonts w:ascii="Times New Roman" w:hAnsi="Times New Roman" w:cs="Times New Roman"/>
                <w:sz w:val="22"/>
                <w:szCs w:val="22"/>
              </w:rPr>
            </w:pPr>
          </w:p>
        </w:tc>
      </w:tr>
      <w:tr w:rsidR="00774AA5" w:rsidRPr="008E5AE4" w14:paraId="5D779D75" w14:textId="77777777" w:rsidTr="127DD6E8">
        <w:trPr>
          <w:trHeight w:val="20"/>
        </w:trPr>
        <w:tc>
          <w:tcPr>
            <w:tcW w:w="726" w:type="dxa"/>
            <w:tcMar>
              <w:top w:w="0" w:type="dxa"/>
              <w:left w:w="108" w:type="dxa"/>
              <w:bottom w:w="0" w:type="dxa"/>
              <w:right w:w="108" w:type="dxa"/>
            </w:tcMar>
          </w:tcPr>
          <w:p w14:paraId="715DBD55" w14:textId="53D9A072" w:rsidR="00774AA5" w:rsidRPr="008E5AE4" w:rsidRDefault="00774AA5" w:rsidP="00230FA8">
            <w:pPr>
              <w:pStyle w:val="Sraopastraipa"/>
              <w:numPr>
                <w:ilvl w:val="0"/>
                <w:numId w:val="4"/>
              </w:numPr>
              <w:spacing w:after="0" w:line="240" w:lineRule="auto"/>
              <w:contextualSpacing w:val="0"/>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8E5AE4" w:rsidRDefault="00774AA5" w:rsidP="00230FA8">
            <w:pPr>
              <w:spacing w:after="0" w:line="240" w:lineRule="auto"/>
              <w:rPr>
                <w:rFonts w:ascii="Times New Roman" w:hAnsi="Times New Roman" w:cs="Times New Roman"/>
                <w:bCs/>
                <w:sz w:val="22"/>
                <w:szCs w:val="22"/>
              </w:rPr>
            </w:pPr>
            <w:r w:rsidRPr="008E5AE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E5AE4" w:rsidRDefault="00774AA5" w:rsidP="00230FA8">
            <w:pPr>
              <w:pStyle w:val="tajtip"/>
              <w:shd w:val="clear" w:color="auto" w:fill="FFFFFF"/>
              <w:spacing w:before="0" w:beforeAutospacing="0" w:after="0" w:afterAutospacing="0"/>
              <w:ind w:firstLine="313"/>
              <w:rPr>
                <w:sz w:val="22"/>
                <w:szCs w:val="22"/>
              </w:rPr>
            </w:pPr>
          </w:p>
        </w:tc>
      </w:tr>
      <w:tr w:rsidR="00774AA5" w:rsidRPr="008E5AE4" w14:paraId="3739CF2C" w14:textId="77777777" w:rsidTr="127DD6E8">
        <w:trPr>
          <w:trHeight w:val="20"/>
        </w:trPr>
        <w:tc>
          <w:tcPr>
            <w:tcW w:w="726" w:type="dxa"/>
            <w:tcMar>
              <w:top w:w="0" w:type="dxa"/>
              <w:left w:w="108" w:type="dxa"/>
              <w:bottom w:w="0" w:type="dxa"/>
              <w:right w:w="108" w:type="dxa"/>
            </w:tcMar>
          </w:tcPr>
          <w:p w14:paraId="50E0821F" w14:textId="51531F71" w:rsidR="00774AA5" w:rsidRPr="008E5AE4" w:rsidRDefault="00774AA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8E5AE4" w:rsidRDefault="00774AA5" w:rsidP="0003169B">
            <w:pPr>
              <w:spacing w:after="0" w:line="240" w:lineRule="auto"/>
              <w:rPr>
                <w:rFonts w:ascii="Times New Roman" w:hAnsi="Times New Roman" w:cs="Times New Roman"/>
                <w:bCs/>
                <w:sz w:val="22"/>
                <w:szCs w:val="22"/>
              </w:rPr>
            </w:pPr>
            <w:r w:rsidRPr="008E5AE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E5AE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8E5AE4" w:rsidRDefault="00774AA5" w:rsidP="00CE7FDF">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5 (penkias) </w:t>
            </w:r>
            <w:r w:rsidR="007A5905" w:rsidRPr="008E5AE4">
              <w:rPr>
                <w:rFonts w:ascii="Times New Roman" w:hAnsi="Times New Roman" w:cs="Times New Roman"/>
                <w:sz w:val="22"/>
                <w:szCs w:val="22"/>
              </w:rPr>
              <w:t xml:space="preserve">darbo </w:t>
            </w:r>
            <w:r w:rsidRPr="008E5AE4">
              <w:rPr>
                <w:rFonts w:ascii="Times New Roman" w:hAnsi="Times New Roman" w:cs="Times New Roman"/>
                <w:sz w:val="22"/>
                <w:szCs w:val="22"/>
              </w:rPr>
              <w:t>dienas</w:t>
            </w:r>
          </w:p>
          <w:p w14:paraId="382D24E4" w14:textId="77777777" w:rsidR="00D65C16" w:rsidRPr="008E5AE4" w:rsidRDefault="00D65C16" w:rsidP="00CE7FDF">
            <w:pPr>
              <w:spacing w:after="0" w:line="240" w:lineRule="auto"/>
              <w:rPr>
                <w:rFonts w:ascii="Times New Roman" w:hAnsi="Times New Roman" w:cs="Times New Roman"/>
                <w:sz w:val="22"/>
                <w:szCs w:val="22"/>
              </w:rPr>
            </w:pPr>
          </w:p>
          <w:p w14:paraId="38F150E0" w14:textId="091326A3" w:rsidR="006C7941" w:rsidRPr="008E5AE4" w:rsidRDefault="00D65C16" w:rsidP="006C7941">
            <w:pPr>
              <w:spacing w:after="0" w:line="240" w:lineRule="auto"/>
              <w:jc w:val="both"/>
              <w:rPr>
                <w:rFonts w:ascii="Times New Roman" w:hAnsi="Times New Roman" w:cs="Times New Roman"/>
                <w:sz w:val="22"/>
                <w:szCs w:val="22"/>
              </w:rPr>
            </w:pPr>
            <w:r w:rsidRPr="008E5AE4">
              <w:rPr>
                <w:rFonts w:ascii="Times New Roman" w:hAnsi="Times New Roman" w:cs="Times New Roman"/>
                <w:sz w:val="22"/>
                <w:szCs w:val="22"/>
              </w:rPr>
              <w:t xml:space="preserve">nuo </w:t>
            </w:r>
            <w:r w:rsidR="006C7941" w:rsidRPr="008E5AE4">
              <w:rPr>
                <w:rFonts w:ascii="Times New Roman" w:eastAsia="Arial" w:hAnsi="Times New Roman" w:cs="Times New Roman"/>
                <w:sz w:val="22"/>
                <w:szCs w:val="22"/>
              </w:rPr>
              <w:t>perkančiosios organizacijos</w:t>
            </w:r>
            <w:r w:rsidRPr="008E5AE4">
              <w:rPr>
                <w:rFonts w:ascii="Times New Roman" w:hAnsi="Times New Roman" w:cs="Times New Roman"/>
                <w:sz w:val="22"/>
                <w:szCs w:val="22"/>
              </w:rPr>
              <w:t xml:space="preserve"> pranešimo raštu apie jos priimtą sprendimą išsiuntimo tiekėjams dienos arba nuo paskelbimo apie </w:t>
            </w:r>
            <w:r w:rsidR="006C7941" w:rsidRPr="008E5AE4">
              <w:rPr>
                <w:rFonts w:ascii="Times New Roman" w:eastAsia="Arial" w:hAnsi="Times New Roman" w:cs="Times New Roman"/>
                <w:sz w:val="22"/>
                <w:szCs w:val="22"/>
              </w:rPr>
              <w:t>perkančiosios organizacijos</w:t>
            </w:r>
            <w:r w:rsidRPr="008E5AE4">
              <w:rPr>
                <w:rFonts w:ascii="Times New Roman" w:hAnsi="Times New Roman" w:cs="Times New Roman"/>
                <w:sz w:val="22"/>
                <w:szCs w:val="22"/>
              </w:rPr>
              <w:t xml:space="preserve"> priimtus sprendimus dienos, jei VPĮ nenumato reikalavimo raštu informuoti tiekėjus apie </w:t>
            </w:r>
            <w:r w:rsidRPr="008E5AE4">
              <w:rPr>
                <w:rFonts w:ascii="Times New Roman" w:eastAsia="Arial" w:hAnsi="Times New Roman" w:cs="Times New Roman"/>
                <w:sz w:val="22"/>
                <w:szCs w:val="22"/>
              </w:rPr>
              <w:t xml:space="preserve"> </w:t>
            </w:r>
            <w:r w:rsidR="006C7941" w:rsidRPr="008E5AE4">
              <w:rPr>
                <w:rFonts w:ascii="Times New Roman" w:eastAsia="Arial" w:hAnsi="Times New Roman" w:cs="Times New Roman"/>
                <w:sz w:val="22"/>
                <w:szCs w:val="22"/>
              </w:rPr>
              <w:t>perkančiosios organizacijos</w:t>
            </w:r>
            <w:r w:rsidRPr="008E5AE4">
              <w:rPr>
                <w:rFonts w:ascii="Times New Roman" w:hAnsi="Times New Roman" w:cs="Times New Roman"/>
                <w:sz w:val="22"/>
                <w:szCs w:val="22"/>
              </w:rPr>
              <w:t xml:space="preserve"> priimtus sprendimus;</w:t>
            </w:r>
          </w:p>
          <w:p w14:paraId="24167C40" w14:textId="4434CEE0" w:rsidR="00774AA5" w:rsidRPr="008E5AE4" w:rsidRDefault="00D65C16" w:rsidP="006C7941">
            <w:pPr>
              <w:spacing w:after="0" w:line="240" w:lineRule="auto"/>
              <w:jc w:val="both"/>
              <w:rPr>
                <w:rFonts w:ascii="Times New Roman" w:hAnsi="Times New Roman" w:cs="Times New Roman"/>
                <w:sz w:val="22"/>
                <w:szCs w:val="22"/>
              </w:rPr>
            </w:pPr>
            <w:r w:rsidRPr="008E5AE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E5AE4" w:rsidRDefault="00774AA5" w:rsidP="0003169B">
            <w:pPr>
              <w:spacing w:after="0" w:line="240" w:lineRule="auto"/>
              <w:rPr>
                <w:rFonts w:ascii="Times New Roman" w:hAnsi="Times New Roman" w:cs="Times New Roman"/>
                <w:bCs/>
                <w:sz w:val="22"/>
                <w:szCs w:val="22"/>
              </w:rPr>
            </w:pPr>
          </w:p>
        </w:tc>
      </w:tr>
      <w:tr w:rsidR="00774AA5" w:rsidRPr="008E5AE4" w14:paraId="1A8FC6DE" w14:textId="77777777" w:rsidTr="127DD6E8">
        <w:trPr>
          <w:trHeight w:val="20"/>
        </w:trPr>
        <w:tc>
          <w:tcPr>
            <w:tcW w:w="726" w:type="dxa"/>
            <w:tcMar>
              <w:top w:w="0" w:type="dxa"/>
              <w:left w:w="108" w:type="dxa"/>
              <w:bottom w:w="0" w:type="dxa"/>
              <w:right w:w="108" w:type="dxa"/>
            </w:tcMar>
          </w:tcPr>
          <w:p w14:paraId="3FCD8BCC" w14:textId="19D85D51" w:rsidR="00774AA5" w:rsidRPr="008E5AE4" w:rsidRDefault="00774AA5">
            <w:pPr>
              <w:pStyle w:val="Sraopastraipa"/>
              <w:numPr>
                <w:ilvl w:val="0"/>
                <w:numId w:val="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8E5AE4" w:rsidRDefault="00774AA5" w:rsidP="0003169B">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E5AE4" w:rsidRDefault="00774AA5" w:rsidP="0003169B">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8E5AE4" w:rsidRDefault="00774AA5" w:rsidP="0003169B">
            <w:pPr>
              <w:spacing w:after="0" w:line="240" w:lineRule="auto"/>
              <w:rPr>
                <w:rFonts w:ascii="Times New Roman" w:hAnsi="Times New Roman" w:cs="Times New Roman"/>
                <w:sz w:val="22"/>
                <w:szCs w:val="22"/>
              </w:rPr>
            </w:pPr>
          </w:p>
        </w:tc>
      </w:tr>
      <w:tr w:rsidR="00774AA5" w:rsidRPr="008E5AE4" w14:paraId="65BDD6BA" w14:textId="77777777" w:rsidTr="127DD6E8">
        <w:trPr>
          <w:trHeight w:val="20"/>
        </w:trPr>
        <w:tc>
          <w:tcPr>
            <w:tcW w:w="726" w:type="dxa"/>
            <w:tcMar>
              <w:top w:w="0" w:type="dxa"/>
              <w:left w:w="108" w:type="dxa"/>
              <w:bottom w:w="0" w:type="dxa"/>
              <w:right w:w="108" w:type="dxa"/>
            </w:tcMar>
          </w:tcPr>
          <w:p w14:paraId="18CCF556" w14:textId="1FABF3A4" w:rsidR="00774AA5" w:rsidRPr="008E5AE4" w:rsidRDefault="00774AA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8E5AE4" w:rsidRDefault="00774AA5" w:rsidP="0003169B">
            <w:pPr>
              <w:spacing w:after="0" w:line="240" w:lineRule="auto"/>
              <w:rPr>
                <w:rFonts w:ascii="Times New Roman" w:hAnsi="Times New Roman" w:cs="Times New Roman"/>
                <w:bCs/>
                <w:sz w:val="22"/>
                <w:szCs w:val="22"/>
              </w:rPr>
            </w:pPr>
            <w:r w:rsidRPr="008E5AE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E5AE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8E5AE4" w:rsidRDefault="00774AA5" w:rsidP="0003169B">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E5AE4" w:rsidRDefault="00774AA5" w:rsidP="0003169B">
            <w:pPr>
              <w:spacing w:after="0" w:line="240" w:lineRule="auto"/>
              <w:rPr>
                <w:rFonts w:ascii="Times New Roman" w:hAnsi="Times New Roman" w:cs="Times New Roman"/>
                <w:sz w:val="22"/>
                <w:szCs w:val="22"/>
              </w:rPr>
            </w:pPr>
          </w:p>
        </w:tc>
      </w:tr>
      <w:tr w:rsidR="00774AA5" w:rsidRPr="008E5AE4" w14:paraId="1EEDC62F" w14:textId="77777777" w:rsidTr="127DD6E8">
        <w:trPr>
          <w:trHeight w:val="20"/>
        </w:trPr>
        <w:tc>
          <w:tcPr>
            <w:tcW w:w="726" w:type="dxa"/>
            <w:tcMar>
              <w:top w:w="0" w:type="dxa"/>
              <w:left w:w="108" w:type="dxa"/>
              <w:bottom w:w="0" w:type="dxa"/>
              <w:right w:w="108" w:type="dxa"/>
            </w:tcMar>
          </w:tcPr>
          <w:p w14:paraId="3EE38EA3" w14:textId="7B1FEB4A" w:rsidR="00774AA5" w:rsidRPr="008E5AE4" w:rsidRDefault="00774AA5">
            <w:pPr>
              <w:pStyle w:val="Sraopastraipa"/>
              <w:numPr>
                <w:ilvl w:val="0"/>
                <w:numId w:val="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8E5AE4" w:rsidRDefault="00774AA5" w:rsidP="0003169B">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8E5AE4" w:rsidRDefault="00774AA5" w:rsidP="00433991">
            <w:pPr>
              <w:spacing w:after="0" w:line="240" w:lineRule="auto"/>
              <w:jc w:val="both"/>
              <w:rPr>
                <w:rFonts w:ascii="Times New Roman" w:hAnsi="Times New Roman" w:cs="Times New Roman"/>
                <w:sz w:val="22"/>
                <w:szCs w:val="22"/>
              </w:rPr>
            </w:pPr>
            <w:r w:rsidRPr="008E5AE4">
              <w:rPr>
                <w:rFonts w:ascii="Times New Roman" w:hAnsi="Times New Roman" w:cs="Times New Roman"/>
                <w:bCs/>
                <w:sz w:val="22"/>
                <w:szCs w:val="22"/>
              </w:rPr>
              <w:t xml:space="preserve">5 (penkių) </w:t>
            </w:r>
            <w:r w:rsidR="00024DB9" w:rsidRPr="008E5AE4">
              <w:rPr>
                <w:rFonts w:ascii="Times New Roman" w:hAnsi="Times New Roman" w:cs="Times New Roman"/>
                <w:bCs/>
                <w:sz w:val="22"/>
                <w:szCs w:val="22"/>
              </w:rPr>
              <w:t xml:space="preserve">darbo </w:t>
            </w:r>
            <w:r w:rsidRPr="008E5AE4">
              <w:rPr>
                <w:rFonts w:ascii="Times New Roman" w:hAnsi="Times New Roman" w:cs="Times New Roman"/>
                <w:bCs/>
                <w:sz w:val="22"/>
                <w:szCs w:val="22"/>
              </w:rPr>
              <w:t>dienų,</w:t>
            </w:r>
            <w:r w:rsidRPr="008E5AE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w:t>
            </w:r>
            <w:r w:rsidRPr="008E5AE4">
              <w:rPr>
                <w:rFonts w:ascii="Times New Roman" w:hAnsi="Times New Roman" w:cs="Times New Roman"/>
                <w:sz w:val="22"/>
                <w:szCs w:val="22"/>
              </w:rPr>
              <w:lastRenderedPageBreak/>
              <w:t>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8E5AE4" w:rsidRDefault="00774AA5" w:rsidP="0003169B">
            <w:pPr>
              <w:spacing w:after="0" w:line="240" w:lineRule="auto"/>
              <w:rPr>
                <w:rFonts w:ascii="Times New Roman" w:hAnsi="Times New Roman" w:cs="Times New Roman"/>
                <w:sz w:val="22"/>
                <w:szCs w:val="22"/>
              </w:rPr>
            </w:pPr>
          </w:p>
        </w:tc>
      </w:tr>
      <w:tr w:rsidR="00451AF7" w:rsidRPr="008E5AE4" w14:paraId="74B4ACF3" w14:textId="77777777" w:rsidTr="54A44937">
        <w:trPr>
          <w:trHeight w:val="20"/>
        </w:trPr>
        <w:tc>
          <w:tcPr>
            <w:tcW w:w="726" w:type="dxa"/>
            <w:tcMar>
              <w:top w:w="0" w:type="dxa"/>
              <w:left w:w="108" w:type="dxa"/>
              <w:bottom w:w="0" w:type="dxa"/>
              <w:right w:w="108" w:type="dxa"/>
            </w:tcMar>
          </w:tcPr>
          <w:p w14:paraId="5A1CA8A8" w14:textId="77777777" w:rsidR="00F50C57" w:rsidRPr="008E5AE4" w:rsidRDefault="00F50C57">
            <w:pPr>
              <w:pStyle w:val="Sraopastraipa"/>
              <w:numPr>
                <w:ilvl w:val="0"/>
                <w:numId w:val="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8E5AE4" w:rsidRDefault="00F50C57" w:rsidP="0003169B">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Jeigu </w:t>
            </w:r>
            <w:r w:rsidR="00F46E88" w:rsidRPr="008E5AE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E5AE4" w:rsidRDefault="000B4E01" w:rsidP="00451AF7">
            <w:pPr>
              <w:spacing w:after="0" w:line="240" w:lineRule="auto"/>
              <w:jc w:val="both"/>
              <w:rPr>
                <w:rFonts w:ascii="Times New Roman" w:hAnsi="Times New Roman" w:cs="Times New Roman"/>
                <w:i/>
                <w:iCs/>
                <w:sz w:val="22"/>
                <w:szCs w:val="22"/>
              </w:rPr>
            </w:pPr>
            <w:r w:rsidRPr="008E5AE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5AE4"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8E5AE4" w:rsidRDefault="00F50C57" w:rsidP="0003169B">
            <w:pPr>
              <w:spacing w:after="0" w:line="240" w:lineRule="auto"/>
              <w:rPr>
                <w:rFonts w:ascii="Times New Roman" w:hAnsi="Times New Roman" w:cs="Times New Roman"/>
                <w:sz w:val="22"/>
                <w:szCs w:val="22"/>
              </w:rPr>
            </w:pPr>
          </w:p>
        </w:tc>
      </w:tr>
    </w:tbl>
    <w:p w14:paraId="7300D3EE" w14:textId="187855F2" w:rsidR="008F59C5" w:rsidRPr="008E5AE4"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8E5AE4" w:rsidRDefault="008F59C5" w:rsidP="009F0698">
      <w:pPr>
        <w:rPr>
          <w:rFonts w:ascii="Times New Roman" w:eastAsia="Calibri" w:hAnsi="Times New Roman" w:cs="Times New Roman"/>
          <w:sz w:val="22"/>
          <w:szCs w:val="22"/>
        </w:rPr>
      </w:pPr>
      <w:r w:rsidRPr="008E5AE4">
        <w:rPr>
          <w:rFonts w:ascii="Times New Roman" w:eastAsia="Calibri" w:hAnsi="Times New Roman" w:cs="Times New Roman"/>
          <w:sz w:val="22"/>
          <w:szCs w:val="22"/>
        </w:rPr>
        <w:br w:type="page"/>
      </w:r>
    </w:p>
    <w:p w14:paraId="01D56E47" w14:textId="1B614F60" w:rsidR="008D704D" w:rsidRDefault="008D704D" w:rsidP="008D704D">
      <w:pPr>
        <w:pStyle w:val="Antrat2"/>
        <w:ind w:left="5103"/>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26333940"/>
      <w:r w:rsidRPr="008E5AE4">
        <w:rPr>
          <w:rFonts w:ascii="Times New Roman" w:eastAsia="Calibri" w:hAnsi="Times New Roman" w:cs="Times New Roman"/>
          <w:color w:val="0070C0"/>
          <w:sz w:val="22"/>
          <w:szCs w:val="22"/>
        </w:rPr>
        <w:lastRenderedPageBreak/>
        <w:t xml:space="preserve">Pirkimo sąlygų </w:t>
      </w:r>
      <w:r w:rsidR="005F0B78" w:rsidRPr="008E5AE4">
        <w:rPr>
          <w:rFonts w:ascii="Times New Roman" w:eastAsia="Calibri" w:hAnsi="Times New Roman" w:cs="Times New Roman"/>
          <w:color w:val="0070C0"/>
          <w:sz w:val="22"/>
          <w:szCs w:val="22"/>
        </w:rPr>
        <w:t>2</w:t>
      </w:r>
      <w:r w:rsidRPr="008E5AE4">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0023676F" w14:textId="77777777" w:rsidR="001D5D1D" w:rsidRPr="001D5D1D" w:rsidRDefault="001D5D1D" w:rsidP="00CD37B2">
      <w:pPr>
        <w:jc w:val="center"/>
      </w:pPr>
    </w:p>
    <w:p w14:paraId="2E981037" w14:textId="77777777" w:rsidR="001C7EA6" w:rsidRPr="001C7EA6" w:rsidRDefault="001C7EA6" w:rsidP="001C7EA6">
      <w:pPr>
        <w:spacing w:after="0" w:line="240" w:lineRule="auto"/>
        <w:jc w:val="center"/>
        <w:rPr>
          <w:rFonts w:ascii="Times New Roman" w:hAnsi="Times New Roman" w:cs="Times New Roman"/>
          <w:b/>
          <w:sz w:val="22"/>
          <w:szCs w:val="22"/>
        </w:rPr>
      </w:pPr>
      <w:bookmarkStart w:id="48" w:name="_Ref38285444"/>
      <w:bookmarkStart w:id="49" w:name="_Ref38291496"/>
      <w:bookmarkStart w:id="50" w:name="_Toc126333941"/>
      <w:r w:rsidRPr="001C7EA6">
        <w:rPr>
          <w:rFonts w:ascii="Times New Roman" w:hAnsi="Times New Roman" w:cs="Times New Roman"/>
          <w:b/>
          <w:sz w:val="22"/>
          <w:szCs w:val="22"/>
        </w:rPr>
        <w:t>TECHNINĖ SPECIFIKACIJA</w:t>
      </w:r>
    </w:p>
    <w:p w14:paraId="1AB2E247" w14:textId="77777777" w:rsidR="001C7EA6" w:rsidRPr="001C7EA6" w:rsidRDefault="001C7EA6" w:rsidP="001C7EA6">
      <w:pPr>
        <w:spacing w:after="0" w:line="240" w:lineRule="auto"/>
        <w:jc w:val="center"/>
        <w:rPr>
          <w:rFonts w:ascii="Times New Roman" w:hAnsi="Times New Roman" w:cs="Times New Roman"/>
          <w:b/>
          <w:sz w:val="22"/>
          <w:szCs w:val="22"/>
        </w:rPr>
      </w:pPr>
    </w:p>
    <w:p w14:paraId="5B9F7E88" w14:textId="77777777" w:rsidR="001C7EA6" w:rsidRPr="001C7EA6" w:rsidRDefault="001C7EA6" w:rsidP="001C7EA6">
      <w:pPr>
        <w:pStyle w:val="prastasiniatinklio"/>
        <w:spacing w:before="0" w:beforeAutospacing="0" w:after="0" w:afterAutospacing="0" w:line="240" w:lineRule="auto"/>
        <w:ind w:firstLine="1134"/>
        <w:jc w:val="both"/>
        <w:rPr>
          <w:rFonts w:ascii="Times New Roman" w:hAnsi="Times New Roman" w:cs="Times New Roman"/>
          <w:sz w:val="22"/>
          <w:szCs w:val="22"/>
        </w:rPr>
      </w:pPr>
      <w:r w:rsidRPr="001C7EA6">
        <w:rPr>
          <w:rFonts w:ascii="Times New Roman" w:hAnsi="Times New Roman" w:cs="Times New Roman"/>
          <w:color w:val="000000"/>
          <w:sz w:val="22"/>
          <w:szCs w:val="22"/>
        </w:rPr>
        <w:t xml:space="preserve">1. </w:t>
      </w:r>
      <w:r w:rsidRPr="001C7EA6">
        <w:rPr>
          <w:rFonts w:ascii="Times New Roman" w:hAnsi="Times New Roman" w:cs="Times New Roman"/>
          <w:b/>
          <w:bCs/>
          <w:color w:val="000000"/>
          <w:sz w:val="22"/>
          <w:szCs w:val="22"/>
        </w:rPr>
        <w:t>Pirkimo objekto pavadinimas</w:t>
      </w:r>
      <w:r w:rsidRPr="001C7EA6">
        <w:rPr>
          <w:rFonts w:ascii="Times New Roman" w:hAnsi="Times New Roman" w:cs="Times New Roman"/>
          <w:color w:val="000000"/>
          <w:sz w:val="22"/>
          <w:szCs w:val="22"/>
        </w:rPr>
        <w:t xml:space="preserve">: Statybinės ir ūkinės prekės </w:t>
      </w:r>
    </w:p>
    <w:p w14:paraId="10C5FEDA" w14:textId="77777777" w:rsidR="001C7EA6" w:rsidRPr="001C7EA6" w:rsidRDefault="001C7EA6" w:rsidP="001C7EA6">
      <w:pPr>
        <w:pStyle w:val="Default"/>
        <w:tabs>
          <w:tab w:val="left" w:pos="709"/>
        </w:tabs>
        <w:ind w:firstLine="1134"/>
        <w:jc w:val="both"/>
        <w:rPr>
          <w:sz w:val="22"/>
          <w:szCs w:val="22"/>
        </w:rPr>
      </w:pPr>
      <w:r w:rsidRPr="001C7EA6">
        <w:rPr>
          <w:sz w:val="22"/>
          <w:szCs w:val="22"/>
        </w:rPr>
        <w:t>2. Sudaroma kintamo įkainio kainodaros, kuri susideda iš dviejų dalių – kintamos dalies ir tiekėjo pasiūlytos Pirkime nuolaidos, kuri skaičiuojama santykiniu dydžiu, preliminarioji sutartis.  Maksimali sutarties kaina – 150000,00 EUR be PVM.</w:t>
      </w:r>
    </w:p>
    <w:p w14:paraId="16CEA3B3" w14:textId="77777777" w:rsidR="001C7EA6" w:rsidRPr="001C7EA6" w:rsidRDefault="001C7EA6" w:rsidP="001C7EA6">
      <w:pPr>
        <w:pStyle w:val="prastasiniatinklio"/>
        <w:spacing w:before="0" w:beforeAutospacing="0" w:after="0" w:afterAutospacing="0" w:line="240" w:lineRule="auto"/>
        <w:ind w:firstLine="1134"/>
        <w:jc w:val="both"/>
        <w:rPr>
          <w:rFonts w:ascii="Times New Roman" w:hAnsi="Times New Roman" w:cs="Times New Roman"/>
          <w:sz w:val="22"/>
          <w:szCs w:val="22"/>
        </w:rPr>
      </w:pPr>
      <w:r w:rsidRPr="001C7EA6">
        <w:rPr>
          <w:rFonts w:ascii="Times New Roman" w:hAnsi="Times New Roman" w:cs="Times New Roman"/>
          <w:sz w:val="22"/>
          <w:szCs w:val="22"/>
        </w:rPr>
        <w:t xml:space="preserve">3. </w:t>
      </w:r>
      <w:r w:rsidRPr="001C7EA6">
        <w:rPr>
          <w:rFonts w:ascii="Times New Roman" w:hAnsi="Times New Roman" w:cs="Times New Roman"/>
          <w:bCs/>
          <w:sz w:val="22"/>
          <w:szCs w:val="22"/>
        </w:rPr>
        <w:t>Perkamos prekės suskirstytos į 14 (keturiolika) prekių rūšių:</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8555"/>
      </w:tblGrid>
      <w:tr w:rsidR="001C7EA6" w:rsidRPr="001C7EA6" w14:paraId="57C0C053" w14:textId="77777777" w:rsidTr="002B1267">
        <w:tc>
          <w:tcPr>
            <w:tcW w:w="785" w:type="pct"/>
            <w:vAlign w:val="center"/>
          </w:tcPr>
          <w:p w14:paraId="106ACDD7" w14:textId="77777777" w:rsidR="001C7EA6" w:rsidRPr="001C7EA6" w:rsidRDefault="001C7EA6" w:rsidP="001C7EA6">
            <w:pPr>
              <w:spacing w:after="0" w:line="240" w:lineRule="auto"/>
              <w:jc w:val="center"/>
              <w:rPr>
                <w:rFonts w:ascii="Times New Roman" w:hAnsi="Times New Roman" w:cs="Times New Roman"/>
                <w:b/>
                <w:sz w:val="22"/>
                <w:szCs w:val="22"/>
              </w:rPr>
            </w:pPr>
            <w:r w:rsidRPr="001C7EA6">
              <w:rPr>
                <w:rFonts w:ascii="Times New Roman" w:hAnsi="Times New Roman" w:cs="Times New Roman"/>
                <w:b/>
                <w:sz w:val="22"/>
                <w:szCs w:val="22"/>
              </w:rPr>
              <w:t>Prekių rūšys</w:t>
            </w:r>
          </w:p>
        </w:tc>
        <w:tc>
          <w:tcPr>
            <w:tcW w:w="4215" w:type="pct"/>
            <w:vAlign w:val="center"/>
          </w:tcPr>
          <w:p w14:paraId="6C677357" w14:textId="77777777" w:rsidR="001C7EA6" w:rsidRPr="001C7EA6" w:rsidRDefault="001C7EA6" w:rsidP="001C7EA6">
            <w:pPr>
              <w:spacing w:after="0" w:line="240" w:lineRule="auto"/>
              <w:rPr>
                <w:rFonts w:ascii="Times New Roman" w:hAnsi="Times New Roman" w:cs="Times New Roman"/>
                <w:b/>
                <w:sz w:val="22"/>
                <w:szCs w:val="22"/>
              </w:rPr>
            </w:pPr>
            <w:r w:rsidRPr="001C7EA6">
              <w:rPr>
                <w:rFonts w:ascii="Times New Roman" w:hAnsi="Times New Roman" w:cs="Times New Roman"/>
                <w:b/>
                <w:sz w:val="22"/>
                <w:szCs w:val="22"/>
              </w:rPr>
              <w:t>Prekių pavadinimas</w:t>
            </w:r>
          </w:p>
        </w:tc>
      </w:tr>
      <w:tr w:rsidR="001C7EA6" w:rsidRPr="001C7EA6" w14:paraId="176184EE" w14:textId="77777777" w:rsidTr="002B1267">
        <w:tc>
          <w:tcPr>
            <w:tcW w:w="785" w:type="pct"/>
            <w:vAlign w:val="center"/>
          </w:tcPr>
          <w:p w14:paraId="189F0367"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I.</w:t>
            </w:r>
          </w:p>
        </w:tc>
        <w:tc>
          <w:tcPr>
            <w:tcW w:w="4215" w:type="pct"/>
            <w:vAlign w:val="center"/>
          </w:tcPr>
          <w:p w14:paraId="27523254"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Pjovimo, šlifavimo medžiagos</w:t>
            </w:r>
          </w:p>
        </w:tc>
      </w:tr>
      <w:tr w:rsidR="001C7EA6" w:rsidRPr="001C7EA6" w14:paraId="596BBD63" w14:textId="77777777" w:rsidTr="002B1267">
        <w:tc>
          <w:tcPr>
            <w:tcW w:w="785" w:type="pct"/>
            <w:vAlign w:val="center"/>
          </w:tcPr>
          <w:p w14:paraId="13354BB8"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II.</w:t>
            </w:r>
          </w:p>
        </w:tc>
        <w:tc>
          <w:tcPr>
            <w:tcW w:w="4215" w:type="pct"/>
            <w:vAlign w:val="center"/>
          </w:tcPr>
          <w:p w14:paraId="7EA6A097"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 xml:space="preserve">Tvirtinimo detalės, pakavimo priemonės, durų  furnitūra  </w:t>
            </w:r>
          </w:p>
        </w:tc>
      </w:tr>
      <w:tr w:rsidR="001C7EA6" w:rsidRPr="001C7EA6" w14:paraId="526A32BD" w14:textId="77777777" w:rsidTr="002B1267">
        <w:tc>
          <w:tcPr>
            <w:tcW w:w="785" w:type="pct"/>
            <w:vAlign w:val="center"/>
          </w:tcPr>
          <w:p w14:paraId="154D549C"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III.</w:t>
            </w:r>
          </w:p>
        </w:tc>
        <w:tc>
          <w:tcPr>
            <w:tcW w:w="4215" w:type="pct"/>
            <w:vAlign w:val="center"/>
          </w:tcPr>
          <w:p w14:paraId="52B3AFC0"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Nuotekų sistemos (kanalizacija), uždaromoji armatūra, žarnos</w:t>
            </w:r>
          </w:p>
        </w:tc>
      </w:tr>
      <w:tr w:rsidR="001C7EA6" w:rsidRPr="001C7EA6" w14:paraId="36D3D0F5" w14:textId="77777777" w:rsidTr="002B1267">
        <w:tc>
          <w:tcPr>
            <w:tcW w:w="785" w:type="pct"/>
            <w:vAlign w:val="center"/>
          </w:tcPr>
          <w:p w14:paraId="4F295C45"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IV.</w:t>
            </w:r>
          </w:p>
        </w:tc>
        <w:tc>
          <w:tcPr>
            <w:tcW w:w="4215" w:type="pct"/>
            <w:vAlign w:val="center"/>
          </w:tcPr>
          <w:p w14:paraId="00C59438"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Rankiniai įrankiai ir jų priedai</w:t>
            </w:r>
          </w:p>
        </w:tc>
      </w:tr>
      <w:tr w:rsidR="001C7EA6" w:rsidRPr="001C7EA6" w14:paraId="15A0F597" w14:textId="77777777" w:rsidTr="002B1267">
        <w:tc>
          <w:tcPr>
            <w:tcW w:w="785" w:type="pct"/>
            <w:vAlign w:val="center"/>
          </w:tcPr>
          <w:p w14:paraId="77040BB6"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V.</w:t>
            </w:r>
          </w:p>
        </w:tc>
        <w:tc>
          <w:tcPr>
            <w:tcW w:w="4215" w:type="pct"/>
            <w:vAlign w:val="center"/>
          </w:tcPr>
          <w:p w14:paraId="71424012"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Elektriniai/akumuliatoriniai  įrankiai</w:t>
            </w:r>
          </w:p>
        </w:tc>
      </w:tr>
      <w:tr w:rsidR="001C7EA6" w:rsidRPr="001C7EA6" w14:paraId="662ABAE8" w14:textId="77777777" w:rsidTr="002B1267">
        <w:tc>
          <w:tcPr>
            <w:tcW w:w="785" w:type="pct"/>
            <w:vAlign w:val="center"/>
          </w:tcPr>
          <w:p w14:paraId="5AFA6FDB"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VI.</w:t>
            </w:r>
          </w:p>
        </w:tc>
        <w:tc>
          <w:tcPr>
            <w:tcW w:w="4215" w:type="pct"/>
            <w:vAlign w:val="center"/>
          </w:tcPr>
          <w:p w14:paraId="54A201C5"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Sodo įrankiai ir reikmenys, apsaugos priemonės</w:t>
            </w:r>
          </w:p>
        </w:tc>
      </w:tr>
      <w:tr w:rsidR="001C7EA6" w:rsidRPr="001C7EA6" w14:paraId="1FF5E594" w14:textId="77777777" w:rsidTr="002B1267">
        <w:tc>
          <w:tcPr>
            <w:tcW w:w="785" w:type="pct"/>
            <w:vAlign w:val="center"/>
          </w:tcPr>
          <w:p w14:paraId="1051360B"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VII.</w:t>
            </w:r>
          </w:p>
        </w:tc>
        <w:tc>
          <w:tcPr>
            <w:tcW w:w="4215" w:type="pct"/>
            <w:vAlign w:val="center"/>
          </w:tcPr>
          <w:p w14:paraId="1692FCB8"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Elektros instaliacija, baterijos</w:t>
            </w:r>
          </w:p>
        </w:tc>
      </w:tr>
      <w:tr w:rsidR="001C7EA6" w:rsidRPr="001C7EA6" w14:paraId="037CEB51" w14:textId="77777777" w:rsidTr="002B1267">
        <w:tc>
          <w:tcPr>
            <w:tcW w:w="785" w:type="pct"/>
            <w:vAlign w:val="center"/>
          </w:tcPr>
          <w:p w14:paraId="3775243A"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VIII.</w:t>
            </w:r>
          </w:p>
        </w:tc>
        <w:tc>
          <w:tcPr>
            <w:tcW w:w="4215" w:type="pct"/>
            <w:vAlign w:val="center"/>
          </w:tcPr>
          <w:p w14:paraId="23FB8729"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Statybinė chemija, alyva</w:t>
            </w:r>
          </w:p>
        </w:tc>
      </w:tr>
      <w:tr w:rsidR="001C7EA6" w:rsidRPr="001C7EA6" w14:paraId="322619F3" w14:textId="77777777" w:rsidTr="002B1267">
        <w:tc>
          <w:tcPr>
            <w:tcW w:w="785" w:type="pct"/>
            <w:vAlign w:val="center"/>
          </w:tcPr>
          <w:p w14:paraId="6A5C3779"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IX.</w:t>
            </w:r>
          </w:p>
        </w:tc>
        <w:tc>
          <w:tcPr>
            <w:tcW w:w="4215" w:type="pct"/>
            <w:vAlign w:val="center"/>
          </w:tcPr>
          <w:p w14:paraId="6EC90DDF" w14:textId="77777777" w:rsidR="001C7EA6" w:rsidRPr="001C7EA6" w:rsidRDefault="001C7EA6" w:rsidP="001C7EA6">
            <w:pPr>
              <w:spacing w:after="0" w:line="240" w:lineRule="auto"/>
              <w:rPr>
                <w:rFonts w:ascii="Times New Roman" w:hAnsi="Times New Roman" w:cs="Times New Roman"/>
                <w:sz w:val="22"/>
                <w:szCs w:val="22"/>
                <w:highlight w:val="yellow"/>
              </w:rPr>
            </w:pPr>
            <w:r w:rsidRPr="001C7EA6">
              <w:rPr>
                <w:rFonts w:ascii="Times New Roman" w:hAnsi="Times New Roman" w:cs="Times New Roman"/>
                <w:sz w:val="22"/>
                <w:szCs w:val="22"/>
              </w:rPr>
              <w:t>Dažai, dažymo priemonės</w:t>
            </w:r>
          </w:p>
        </w:tc>
      </w:tr>
      <w:tr w:rsidR="001C7EA6" w:rsidRPr="001C7EA6" w14:paraId="2341D0D4" w14:textId="77777777" w:rsidTr="002B1267">
        <w:tc>
          <w:tcPr>
            <w:tcW w:w="785" w:type="pct"/>
            <w:vAlign w:val="center"/>
          </w:tcPr>
          <w:p w14:paraId="7ABE5584"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X.</w:t>
            </w:r>
          </w:p>
        </w:tc>
        <w:tc>
          <w:tcPr>
            <w:tcW w:w="4215" w:type="pct"/>
            <w:vAlign w:val="center"/>
          </w:tcPr>
          <w:p w14:paraId="72E3ABC6"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Namų apyvokos prekės</w:t>
            </w:r>
          </w:p>
        </w:tc>
      </w:tr>
      <w:tr w:rsidR="001C7EA6" w:rsidRPr="001C7EA6" w14:paraId="5B1CFC90" w14:textId="77777777" w:rsidTr="002B1267">
        <w:tc>
          <w:tcPr>
            <w:tcW w:w="785" w:type="pct"/>
            <w:vAlign w:val="center"/>
          </w:tcPr>
          <w:p w14:paraId="2EF51F45"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XI.</w:t>
            </w:r>
          </w:p>
        </w:tc>
        <w:tc>
          <w:tcPr>
            <w:tcW w:w="4215" w:type="pct"/>
            <w:vAlign w:val="center"/>
          </w:tcPr>
          <w:p w14:paraId="0CBD7422"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Statybinės medžiagos</w:t>
            </w:r>
          </w:p>
        </w:tc>
      </w:tr>
      <w:tr w:rsidR="001C7EA6" w:rsidRPr="001C7EA6" w14:paraId="0584CD38" w14:textId="77777777" w:rsidTr="002B1267">
        <w:tc>
          <w:tcPr>
            <w:tcW w:w="785" w:type="pct"/>
            <w:vAlign w:val="center"/>
          </w:tcPr>
          <w:p w14:paraId="021213B5"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XII.</w:t>
            </w:r>
          </w:p>
        </w:tc>
        <w:tc>
          <w:tcPr>
            <w:tcW w:w="4215" w:type="pct"/>
            <w:vAlign w:val="center"/>
          </w:tcPr>
          <w:p w14:paraId="0A8AAFBE"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Automobilių prekės</w:t>
            </w:r>
          </w:p>
        </w:tc>
      </w:tr>
      <w:tr w:rsidR="001C7EA6" w:rsidRPr="001C7EA6" w14:paraId="0A167D6B" w14:textId="77777777" w:rsidTr="002B1267">
        <w:tc>
          <w:tcPr>
            <w:tcW w:w="785" w:type="pct"/>
            <w:vAlign w:val="center"/>
          </w:tcPr>
          <w:p w14:paraId="52C1827F"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XIII.</w:t>
            </w:r>
          </w:p>
        </w:tc>
        <w:tc>
          <w:tcPr>
            <w:tcW w:w="4215" w:type="pct"/>
            <w:vAlign w:val="center"/>
          </w:tcPr>
          <w:p w14:paraId="64B836AD"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Buitinė technika</w:t>
            </w:r>
          </w:p>
        </w:tc>
      </w:tr>
      <w:tr w:rsidR="001C7EA6" w:rsidRPr="001C7EA6" w14:paraId="04B615F4" w14:textId="77777777" w:rsidTr="002B1267">
        <w:tc>
          <w:tcPr>
            <w:tcW w:w="785" w:type="pct"/>
            <w:vAlign w:val="center"/>
          </w:tcPr>
          <w:p w14:paraId="1BD61AEF" w14:textId="77777777" w:rsidR="001C7EA6" w:rsidRPr="001C7EA6" w:rsidRDefault="001C7EA6" w:rsidP="001C7EA6">
            <w:pPr>
              <w:spacing w:after="0" w:line="240" w:lineRule="auto"/>
              <w:jc w:val="center"/>
              <w:rPr>
                <w:rFonts w:ascii="Times New Roman" w:hAnsi="Times New Roman" w:cs="Times New Roman"/>
                <w:sz w:val="22"/>
                <w:szCs w:val="22"/>
              </w:rPr>
            </w:pPr>
            <w:r w:rsidRPr="001C7EA6">
              <w:rPr>
                <w:rFonts w:ascii="Times New Roman" w:hAnsi="Times New Roman" w:cs="Times New Roman"/>
                <w:sz w:val="22"/>
                <w:szCs w:val="22"/>
              </w:rPr>
              <w:t>XIV.</w:t>
            </w:r>
          </w:p>
        </w:tc>
        <w:tc>
          <w:tcPr>
            <w:tcW w:w="4215" w:type="pct"/>
            <w:vAlign w:val="center"/>
          </w:tcPr>
          <w:p w14:paraId="7FD40AFA" w14:textId="77777777" w:rsidR="001C7EA6" w:rsidRPr="001C7EA6" w:rsidRDefault="001C7EA6" w:rsidP="001C7EA6">
            <w:pPr>
              <w:spacing w:after="0" w:line="240" w:lineRule="auto"/>
              <w:rPr>
                <w:rFonts w:ascii="Times New Roman" w:hAnsi="Times New Roman" w:cs="Times New Roman"/>
                <w:sz w:val="22"/>
                <w:szCs w:val="22"/>
              </w:rPr>
            </w:pPr>
            <w:r w:rsidRPr="001C7EA6">
              <w:rPr>
                <w:rFonts w:ascii="Times New Roman" w:hAnsi="Times New Roman" w:cs="Times New Roman"/>
                <w:sz w:val="22"/>
                <w:szCs w:val="22"/>
              </w:rPr>
              <w:t>Santechnikos prekės</w:t>
            </w:r>
          </w:p>
        </w:tc>
      </w:tr>
    </w:tbl>
    <w:p w14:paraId="5874F24D" w14:textId="77777777" w:rsidR="001C7EA6" w:rsidRPr="001C7EA6" w:rsidRDefault="001C7EA6" w:rsidP="001C7EA6">
      <w:pPr>
        <w:pStyle w:val="prastasiniatinklio"/>
        <w:spacing w:before="0" w:beforeAutospacing="0" w:after="0" w:afterAutospacing="0" w:line="240" w:lineRule="auto"/>
        <w:ind w:firstLine="1134"/>
        <w:jc w:val="both"/>
        <w:rPr>
          <w:rFonts w:ascii="Times New Roman" w:hAnsi="Times New Roman" w:cs="Times New Roman"/>
          <w:sz w:val="22"/>
          <w:szCs w:val="22"/>
        </w:rPr>
      </w:pPr>
      <w:r w:rsidRPr="001C7EA6">
        <w:rPr>
          <w:rFonts w:ascii="Times New Roman" w:hAnsi="Times New Roman" w:cs="Times New Roman"/>
          <w:color w:val="000000"/>
          <w:sz w:val="22"/>
          <w:szCs w:val="22"/>
        </w:rPr>
        <w:t xml:space="preserve">4. Numatomų įsigyti prekių </w:t>
      </w:r>
      <w:r w:rsidRPr="001C7EA6">
        <w:rPr>
          <w:rFonts w:ascii="Times New Roman" w:hAnsi="Times New Roman" w:cs="Times New Roman"/>
          <w:sz w:val="22"/>
          <w:szCs w:val="22"/>
        </w:rPr>
        <w:t>p</w:t>
      </w:r>
      <w:r w:rsidRPr="001C7EA6">
        <w:rPr>
          <w:rFonts w:ascii="Times New Roman" w:hAnsi="Times New Roman" w:cs="Times New Roman"/>
          <w:color w:val="000000"/>
          <w:sz w:val="22"/>
          <w:szCs w:val="22"/>
        </w:rPr>
        <w:t xml:space="preserve">reliminarūs kiekiai yra nurodyti Techninės specifikacijos 13 punkte ir bus naudojami tik pasiūlymų vertinime, bei priklausys nuo Pirkėjo faktinio poreikio: </w:t>
      </w:r>
      <w:r w:rsidRPr="001C7EA6">
        <w:rPr>
          <w:rFonts w:ascii="Times New Roman" w:hAnsi="Times New Roman" w:cs="Times New Roman"/>
          <w:sz w:val="22"/>
          <w:szCs w:val="22"/>
        </w:rPr>
        <w:t xml:space="preserve">Pirkėjas neįsipareigoja nupirkti nurodyto preliminaraus prekių kiekio, taip pat jis nebus laikomas maksimaliu, esant Pirkėjo poreikiui bus perkama iki sutarties maksimalios kainos. Pirkėjas gali pirkti ir kitas </w:t>
      </w:r>
      <w:r w:rsidRPr="001C7EA6">
        <w:rPr>
          <w:rFonts w:ascii="Times New Roman" w:hAnsi="Times New Roman" w:cs="Times New Roman"/>
          <w:b/>
          <w:i/>
          <w:sz w:val="22"/>
          <w:szCs w:val="22"/>
          <w:u w:val="single"/>
        </w:rPr>
        <w:t>tos pačios rūšies</w:t>
      </w:r>
      <w:r w:rsidRPr="001C7EA6">
        <w:rPr>
          <w:rFonts w:ascii="Times New Roman" w:hAnsi="Times New Roman" w:cs="Times New Roman"/>
          <w:sz w:val="22"/>
          <w:szCs w:val="22"/>
        </w:rPr>
        <w:t xml:space="preserve"> Prekes iš Tiekėjo turimo prekių asortimento, bet nenurodytas </w:t>
      </w:r>
      <w:r w:rsidRPr="001C7EA6">
        <w:rPr>
          <w:rFonts w:ascii="Times New Roman" w:hAnsi="Times New Roman" w:cs="Times New Roman"/>
          <w:color w:val="000000"/>
          <w:sz w:val="22"/>
          <w:szCs w:val="22"/>
        </w:rPr>
        <w:t>Techninės specifikacijos 12 p</w:t>
      </w:r>
      <w:r w:rsidRPr="001C7EA6">
        <w:rPr>
          <w:rFonts w:ascii="Times New Roman" w:hAnsi="Times New Roman" w:cs="Times New Roman"/>
          <w:sz w:val="22"/>
          <w:szCs w:val="22"/>
        </w:rPr>
        <w:t>. Kitų prekių pirkimui taikomos visos prekių pirkimui šioje Techninėje specifikacijoje, sutartyje nustatytos sąlygos (garantijos, trūkumų šalinimo ir t.t.).</w:t>
      </w:r>
    </w:p>
    <w:p w14:paraId="19806AD0" w14:textId="77777777" w:rsidR="001C7EA6" w:rsidRPr="001C7EA6" w:rsidRDefault="001C7EA6" w:rsidP="001C7EA6">
      <w:pPr>
        <w:pStyle w:val="prastasiniatinklio"/>
        <w:spacing w:before="0" w:beforeAutospacing="0" w:after="0" w:afterAutospacing="0" w:line="240" w:lineRule="auto"/>
        <w:ind w:firstLine="1134"/>
        <w:jc w:val="both"/>
        <w:rPr>
          <w:rFonts w:ascii="Times New Roman" w:hAnsi="Times New Roman" w:cs="Times New Roman"/>
          <w:sz w:val="22"/>
          <w:szCs w:val="22"/>
        </w:rPr>
      </w:pPr>
      <w:r w:rsidRPr="001C7EA6">
        <w:rPr>
          <w:rFonts w:ascii="Times New Roman" w:hAnsi="Times New Roman" w:cs="Times New Roman"/>
          <w:sz w:val="22"/>
          <w:szCs w:val="22"/>
        </w:rPr>
        <w:t xml:space="preserve">5. Tiekėjas turi turėti bent vieną fizinę parduotuvę, kuri būtų nutolusi ne didesniu kaip 100 km atstumu  iki adreso Laisvės a. 70, Ignalina (reikia nurodyti Perkančiajai organizacijai artimiausios parduotuvės adresą ir atstumą kilometrais pagal </w:t>
      </w:r>
      <w:proofErr w:type="spellStart"/>
      <w:r w:rsidRPr="001C7EA6">
        <w:rPr>
          <w:rFonts w:ascii="Times New Roman" w:hAnsi="Times New Roman" w:cs="Times New Roman"/>
          <w:sz w:val="22"/>
          <w:szCs w:val="22"/>
        </w:rPr>
        <w:t>maps.lt</w:t>
      </w:r>
      <w:proofErr w:type="spellEnd"/>
      <w:r w:rsidRPr="001C7EA6">
        <w:rPr>
          <w:rFonts w:ascii="Times New Roman" w:hAnsi="Times New Roman" w:cs="Times New Roman"/>
          <w:sz w:val="22"/>
          <w:szCs w:val="22"/>
        </w:rPr>
        <w:t xml:space="preserve">  iki adreso Laisvės a. 70, Ignalina) ir/arba elektroninę parduotuvę, kurioje būtų galima pasirinkti prekes naudojantis prekių paieška, peržiūrėti prekės specifikaciją, nuotraukas ir suformuoti užsakymo krepšelį. Jeigu tiekėjas neturi fizinės parduotuvės privalo nurodyti prekių atsiėmimo punktą, kuris būtų nutolęs ne didesniu kaip 100 km atstumu  iki adreso Laisvės a. 70, Ignalina (reikia nurodyti Perkančiajai organizacijai artimiausio prekių atsiėmimo  punktą ir atstumą kilometrais pagal </w:t>
      </w:r>
      <w:proofErr w:type="spellStart"/>
      <w:r w:rsidRPr="001C7EA6">
        <w:rPr>
          <w:rFonts w:ascii="Times New Roman" w:hAnsi="Times New Roman" w:cs="Times New Roman"/>
          <w:sz w:val="22"/>
          <w:szCs w:val="22"/>
        </w:rPr>
        <w:t>maps.lt</w:t>
      </w:r>
      <w:proofErr w:type="spellEnd"/>
      <w:r w:rsidRPr="001C7EA6">
        <w:rPr>
          <w:rFonts w:ascii="Times New Roman" w:hAnsi="Times New Roman" w:cs="Times New Roman"/>
          <w:sz w:val="22"/>
          <w:szCs w:val="22"/>
        </w:rPr>
        <w:t xml:space="preserve"> iki adreso Laisvės a. 70, Ignalina).</w:t>
      </w:r>
    </w:p>
    <w:p w14:paraId="6E8E642F"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6. </w:t>
      </w:r>
      <w:r w:rsidRPr="001C7EA6">
        <w:rPr>
          <w:rFonts w:ascii="Times New Roman" w:hAnsi="Times New Roman" w:cs="Times New Roman"/>
          <w:sz w:val="22"/>
          <w:szCs w:val="22"/>
        </w:rPr>
        <w:t xml:space="preserve">Pirkėjas turi teisę pirkti prekes tiesiogiai bet kurioje Tiekėjo prekybos vietoje ir atsiimti jas arba pateikti atskirus rašytinius (el. paštu) užsakymus, kai konkretaus užsakymo suma ne mažesnė kaip 150,00 eurų be PVM, pagal kuriuos </w:t>
      </w:r>
      <w:r w:rsidRPr="001C7EA6">
        <w:rPr>
          <w:rFonts w:ascii="Times New Roman" w:hAnsi="Times New Roman" w:cs="Times New Roman"/>
          <w:color w:val="000000"/>
          <w:sz w:val="22"/>
          <w:szCs w:val="22"/>
        </w:rPr>
        <w:t xml:space="preserve">Tiekėjas prekes pristato per 48 valandas nuo užsakymo pateikimo </w:t>
      </w:r>
      <w:r w:rsidRPr="001C7EA6">
        <w:rPr>
          <w:rFonts w:ascii="Times New Roman" w:hAnsi="Times New Roman" w:cs="Times New Roman"/>
          <w:sz w:val="22"/>
          <w:szCs w:val="22"/>
        </w:rPr>
        <w:t>arba rašytinės sutarties sudarymo dienos</w:t>
      </w:r>
      <w:r w:rsidRPr="001C7EA6">
        <w:rPr>
          <w:rFonts w:ascii="Times New Roman" w:hAnsi="Times New Roman" w:cs="Times New Roman"/>
          <w:color w:val="000000"/>
          <w:sz w:val="22"/>
          <w:szCs w:val="22"/>
        </w:rPr>
        <w:t xml:space="preserve"> Pirkėjo nurodytais adresais:</w:t>
      </w:r>
    </w:p>
    <w:p w14:paraId="67A648DF"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6.1. Ignalinos miesto seniūnija – Vasario 16-osios g. 8, LT-30115 Ignalina, tel. (8 386) 52196, el. p. </w:t>
      </w:r>
      <w:proofErr w:type="spellStart"/>
      <w:r w:rsidRPr="001C7EA6">
        <w:rPr>
          <w:rFonts w:ascii="Times New Roman" w:hAnsi="Times New Roman" w:cs="Times New Roman"/>
          <w:color w:val="0000FF"/>
          <w:sz w:val="22"/>
          <w:szCs w:val="22"/>
          <w:u w:val="single"/>
        </w:rPr>
        <w:t>ims@ignalina.lt</w:t>
      </w:r>
      <w:proofErr w:type="spellEnd"/>
      <w:r w:rsidRPr="001C7EA6">
        <w:rPr>
          <w:rFonts w:ascii="Times New Roman" w:hAnsi="Times New Roman" w:cs="Times New Roman"/>
          <w:color w:val="0000FF"/>
          <w:sz w:val="22"/>
          <w:szCs w:val="22"/>
          <w:u w:val="single"/>
        </w:rPr>
        <w:t>;</w:t>
      </w:r>
    </w:p>
    <w:p w14:paraId="71467F21"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6.2. Ignalinos seniūnija – Vasario 16-osios g. 8, LT-30115 Ignalina, tel. (0 386) 52650, el. p. </w:t>
      </w:r>
      <w:proofErr w:type="spellStart"/>
      <w:r w:rsidRPr="001C7EA6">
        <w:rPr>
          <w:rFonts w:ascii="Times New Roman" w:hAnsi="Times New Roman" w:cs="Times New Roman"/>
          <w:color w:val="0000FF"/>
          <w:sz w:val="22"/>
          <w:szCs w:val="22"/>
          <w:u w:val="single"/>
        </w:rPr>
        <w:t>is@ignalina.lt</w:t>
      </w:r>
      <w:proofErr w:type="spellEnd"/>
      <w:r w:rsidRPr="001C7EA6">
        <w:rPr>
          <w:rFonts w:ascii="Times New Roman" w:hAnsi="Times New Roman" w:cs="Times New Roman"/>
          <w:color w:val="0000FF"/>
          <w:sz w:val="22"/>
          <w:szCs w:val="22"/>
          <w:u w:val="single"/>
        </w:rPr>
        <w:t>;</w:t>
      </w:r>
    </w:p>
    <w:p w14:paraId="38881950"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6.3. Ceikinių seniūnija – Liepų g. 2, LT-30185 Ceikinių k., Ignalinos r. sav., tel. (0 386) 47810, el. p. </w:t>
      </w:r>
      <w:proofErr w:type="spellStart"/>
      <w:r w:rsidRPr="001C7EA6">
        <w:rPr>
          <w:rFonts w:ascii="Times New Roman" w:hAnsi="Times New Roman" w:cs="Times New Roman"/>
          <w:color w:val="0000FF"/>
          <w:sz w:val="22"/>
          <w:szCs w:val="22"/>
          <w:u w:val="single"/>
        </w:rPr>
        <w:t>cs@ignalina.lt</w:t>
      </w:r>
      <w:proofErr w:type="spellEnd"/>
      <w:r w:rsidRPr="001C7EA6">
        <w:rPr>
          <w:rFonts w:ascii="Times New Roman" w:hAnsi="Times New Roman" w:cs="Times New Roman"/>
          <w:color w:val="0000FF"/>
          <w:sz w:val="22"/>
          <w:szCs w:val="22"/>
          <w:u w:val="single"/>
        </w:rPr>
        <w:t>;</w:t>
      </w:r>
    </w:p>
    <w:p w14:paraId="583FE382"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6.4. Vidiškių seniūnija – Melioratorių g.8, LT-30235 Vidiškių k., Ignalinos r. sav., tel. (0 386) 46231, el. p. </w:t>
      </w:r>
      <w:proofErr w:type="spellStart"/>
      <w:r w:rsidRPr="001C7EA6">
        <w:rPr>
          <w:rFonts w:ascii="Times New Roman" w:hAnsi="Times New Roman" w:cs="Times New Roman"/>
          <w:color w:val="0000FF"/>
          <w:sz w:val="22"/>
          <w:szCs w:val="22"/>
          <w:u w:val="single"/>
        </w:rPr>
        <w:t>vs@ignalina.lt</w:t>
      </w:r>
      <w:proofErr w:type="spellEnd"/>
      <w:r w:rsidRPr="001C7EA6">
        <w:rPr>
          <w:rFonts w:ascii="Times New Roman" w:hAnsi="Times New Roman" w:cs="Times New Roman"/>
          <w:color w:val="0000FF"/>
          <w:sz w:val="22"/>
          <w:szCs w:val="22"/>
          <w:u w:val="single"/>
        </w:rPr>
        <w:t>;</w:t>
      </w:r>
    </w:p>
    <w:p w14:paraId="2607DD14"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6.5. Kazitiškio seniūnija – Parko g. 7, LT-30245  Kazitiškio k., Ignalinos r. sav., tel. (0 386) 41746, el. p. </w:t>
      </w:r>
      <w:proofErr w:type="spellStart"/>
      <w:r w:rsidRPr="001C7EA6">
        <w:rPr>
          <w:rFonts w:ascii="Times New Roman" w:hAnsi="Times New Roman" w:cs="Times New Roman"/>
          <w:color w:val="0000FF"/>
          <w:sz w:val="22"/>
          <w:szCs w:val="22"/>
          <w:u w:val="single"/>
        </w:rPr>
        <w:t>ks@ignalina.lt</w:t>
      </w:r>
      <w:proofErr w:type="spellEnd"/>
      <w:r w:rsidRPr="001C7EA6">
        <w:rPr>
          <w:rFonts w:ascii="Times New Roman" w:hAnsi="Times New Roman" w:cs="Times New Roman"/>
          <w:color w:val="0000FF"/>
          <w:sz w:val="22"/>
          <w:szCs w:val="22"/>
          <w:u w:val="single"/>
        </w:rPr>
        <w:t>;</w:t>
      </w:r>
    </w:p>
    <w:p w14:paraId="16B8FC7E"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6.6. N. Daugėliškio seniūnija – Jaunimo g. 20, LT-30290 N. Daugėliškio k., Ignalinos r. sav., tel. (0 386) 48746, el. p. </w:t>
      </w:r>
      <w:proofErr w:type="spellStart"/>
      <w:r w:rsidRPr="001C7EA6">
        <w:rPr>
          <w:rFonts w:ascii="Times New Roman" w:hAnsi="Times New Roman" w:cs="Times New Roman"/>
          <w:color w:val="0000FF"/>
          <w:sz w:val="22"/>
          <w:szCs w:val="22"/>
          <w:u w:val="single"/>
        </w:rPr>
        <w:t>daugs@ignalina.lt</w:t>
      </w:r>
      <w:proofErr w:type="spellEnd"/>
      <w:r w:rsidRPr="001C7EA6">
        <w:rPr>
          <w:rFonts w:ascii="Times New Roman" w:hAnsi="Times New Roman" w:cs="Times New Roman"/>
          <w:color w:val="0000FF"/>
          <w:sz w:val="22"/>
          <w:szCs w:val="22"/>
          <w:u w:val="single"/>
        </w:rPr>
        <w:t>;</w:t>
      </w:r>
    </w:p>
    <w:p w14:paraId="51BB3867"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lastRenderedPageBreak/>
        <w:t xml:space="preserve">6.7. Rimšės seniūnija – Mokyklos g. 6, LT-30268 Rimšės k., Ignalinos r. sav., tel. (0 386) 35461, el. p. </w:t>
      </w:r>
      <w:proofErr w:type="spellStart"/>
      <w:r w:rsidRPr="001C7EA6">
        <w:rPr>
          <w:rFonts w:ascii="Times New Roman" w:hAnsi="Times New Roman" w:cs="Times New Roman"/>
          <w:color w:val="0000FF"/>
          <w:sz w:val="22"/>
          <w:szCs w:val="22"/>
          <w:u w:val="single"/>
        </w:rPr>
        <w:t>rs@ignalina.lt</w:t>
      </w:r>
      <w:proofErr w:type="spellEnd"/>
      <w:r w:rsidRPr="001C7EA6">
        <w:rPr>
          <w:rFonts w:ascii="Times New Roman" w:hAnsi="Times New Roman" w:cs="Times New Roman"/>
          <w:color w:val="0000FF"/>
          <w:sz w:val="22"/>
          <w:szCs w:val="22"/>
          <w:u w:val="single"/>
        </w:rPr>
        <w:t>;</w:t>
      </w:r>
    </w:p>
    <w:p w14:paraId="166F9DF7"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6.8. Mielagėnų seniūnija – Ignalinos g.1, LT-30172 Mielagėnų k., Ignalinos r. sav., tel.(0 386) 45246, el. p. </w:t>
      </w:r>
      <w:proofErr w:type="spellStart"/>
      <w:r w:rsidRPr="001C7EA6">
        <w:rPr>
          <w:rFonts w:ascii="Times New Roman" w:hAnsi="Times New Roman" w:cs="Times New Roman"/>
          <w:color w:val="0000FF"/>
          <w:sz w:val="22"/>
          <w:szCs w:val="22"/>
          <w:u w:val="single"/>
        </w:rPr>
        <w:t>ms@ignalina.lt</w:t>
      </w:r>
      <w:proofErr w:type="spellEnd"/>
      <w:r w:rsidRPr="001C7EA6">
        <w:rPr>
          <w:rFonts w:ascii="Times New Roman" w:hAnsi="Times New Roman" w:cs="Times New Roman"/>
          <w:color w:val="0000FF"/>
          <w:sz w:val="22"/>
          <w:szCs w:val="22"/>
          <w:u w:val="single"/>
        </w:rPr>
        <w:t>;</w:t>
      </w:r>
    </w:p>
    <w:p w14:paraId="530BB857"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6.9. Tverečiaus seniūnija – Č. Kudabos g. 27, LT-30163 Tverečiaus k., Ignalinos r. sav., tel. (0 386) 41246, el. p. </w:t>
      </w:r>
      <w:proofErr w:type="spellStart"/>
      <w:r w:rsidRPr="001C7EA6">
        <w:rPr>
          <w:rFonts w:ascii="Times New Roman" w:hAnsi="Times New Roman" w:cs="Times New Roman"/>
          <w:color w:val="0000FF"/>
          <w:sz w:val="22"/>
          <w:szCs w:val="22"/>
          <w:u w:val="single"/>
        </w:rPr>
        <w:t>ts@ignalina.lt</w:t>
      </w:r>
      <w:proofErr w:type="spellEnd"/>
      <w:r w:rsidRPr="001C7EA6">
        <w:rPr>
          <w:rFonts w:ascii="Times New Roman" w:hAnsi="Times New Roman" w:cs="Times New Roman"/>
          <w:color w:val="0000FF"/>
          <w:sz w:val="22"/>
          <w:szCs w:val="22"/>
          <w:u w:val="single"/>
        </w:rPr>
        <w:t>;</w:t>
      </w:r>
    </w:p>
    <w:p w14:paraId="03ABB082"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6.10. Linkmenų seniūnija – Parko g. 21, LT-30211 Linkmenų k., Ignalinos r. sav., tel. (0 386) 42283, el. p. </w:t>
      </w:r>
      <w:proofErr w:type="spellStart"/>
      <w:r w:rsidRPr="001C7EA6">
        <w:rPr>
          <w:rFonts w:ascii="Times New Roman" w:hAnsi="Times New Roman" w:cs="Times New Roman"/>
          <w:color w:val="0000FF"/>
          <w:sz w:val="22"/>
          <w:szCs w:val="22"/>
          <w:u w:val="single"/>
        </w:rPr>
        <w:t>ls@ignalina.lt</w:t>
      </w:r>
      <w:proofErr w:type="spellEnd"/>
      <w:r w:rsidRPr="001C7EA6">
        <w:rPr>
          <w:rFonts w:ascii="Times New Roman" w:hAnsi="Times New Roman" w:cs="Times New Roman"/>
          <w:color w:val="0000FF"/>
          <w:sz w:val="22"/>
          <w:szCs w:val="22"/>
          <w:u w:val="single"/>
        </w:rPr>
        <w:t>;</w:t>
      </w:r>
    </w:p>
    <w:p w14:paraId="6C9F28F7"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sz w:val="22"/>
          <w:szCs w:val="22"/>
        </w:rPr>
      </w:pPr>
      <w:r w:rsidRPr="001C7EA6">
        <w:rPr>
          <w:rFonts w:ascii="Times New Roman" w:hAnsi="Times New Roman" w:cs="Times New Roman"/>
          <w:sz w:val="22"/>
          <w:szCs w:val="22"/>
        </w:rPr>
        <w:t xml:space="preserve">6.11. Didžiasalio seniūnija – Salos g. 23, LT-30152 Didžiasalis, Ignalinos r. sav., tel. (0 386) 59587, el. p. </w:t>
      </w:r>
      <w:proofErr w:type="spellStart"/>
      <w:r w:rsidRPr="001C7EA6">
        <w:rPr>
          <w:rFonts w:ascii="Times New Roman" w:hAnsi="Times New Roman" w:cs="Times New Roman"/>
          <w:color w:val="0000FF"/>
          <w:sz w:val="22"/>
          <w:szCs w:val="22"/>
          <w:u w:val="single"/>
        </w:rPr>
        <w:t>dids@ignalina.lt</w:t>
      </w:r>
      <w:proofErr w:type="spellEnd"/>
      <w:r w:rsidRPr="001C7EA6">
        <w:rPr>
          <w:rFonts w:ascii="Times New Roman" w:hAnsi="Times New Roman" w:cs="Times New Roman"/>
          <w:color w:val="0000FF"/>
          <w:sz w:val="22"/>
          <w:szCs w:val="22"/>
          <w:u w:val="single"/>
        </w:rPr>
        <w:t>;</w:t>
      </w:r>
      <w:r w:rsidRPr="001C7EA6">
        <w:rPr>
          <w:rFonts w:ascii="Times New Roman" w:hAnsi="Times New Roman" w:cs="Times New Roman"/>
          <w:sz w:val="22"/>
          <w:szCs w:val="22"/>
        </w:rPr>
        <w:t xml:space="preserve"> </w:t>
      </w:r>
    </w:p>
    <w:p w14:paraId="30F37F59"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Style w:val="Hipersaitas"/>
          <w:rFonts w:ascii="Times New Roman" w:hAnsi="Times New Roman" w:cs="Times New Roman"/>
          <w:sz w:val="22"/>
          <w:szCs w:val="22"/>
        </w:rPr>
      </w:pPr>
      <w:r w:rsidRPr="001C7EA6">
        <w:rPr>
          <w:rFonts w:ascii="Times New Roman" w:hAnsi="Times New Roman" w:cs="Times New Roman"/>
          <w:sz w:val="22"/>
          <w:szCs w:val="22"/>
        </w:rPr>
        <w:t xml:space="preserve">6.12. Dūkšto seniūnija – Aušros g. 3, LT-30260 Dūkštas, Ignalinos r. sav., tel. (0 386) 51282, el. p. </w:t>
      </w:r>
      <w:hyperlink r:id="rId18" w:history="1">
        <w:r w:rsidRPr="001C7EA6">
          <w:rPr>
            <w:rStyle w:val="Hipersaitas"/>
            <w:rFonts w:ascii="Times New Roman" w:hAnsi="Times New Roman" w:cs="Times New Roman"/>
            <w:sz w:val="22"/>
            <w:szCs w:val="22"/>
          </w:rPr>
          <w:t>duks@ignalina.lt</w:t>
        </w:r>
      </w:hyperlink>
      <w:r w:rsidRPr="001C7EA6">
        <w:rPr>
          <w:rStyle w:val="Hipersaitas"/>
          <w:rFonts w:ascii="Times New Roman" w:hAnsi="Times New Roman" w:cs="Times New Roman"/>
          <w:sz w:val="22"/>
          <w:szCs w:val="22"/>
        </w:rPr>
        <w:t>;</w:t>
      </w:r>
    </w:p>
    <w:p w14:paraId="0869374D"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FF"/>
          <w:sz w:val="22"/>
          <w:szCs w:val="22"/>
          <w:u w:val="single"/>
        </w:rPr>
      </w:pPr>
      <w:r w:rsidRPr="001C7EA6">
        <w:rPr>
          <w:rFonts w:ascii="Times New Roman" w:hAnsi="Times New Roman" w:cs="Times New Roman"/>
          <w:sz w:val="22"/>
          <w:szCs w:val="22"/>
        </w:rPr>
        <w:t xml:space="preserve">6.13. Ignalinos savivaldybės administracija – Laisvės a. 70, LT-30122 Ignalina, tel. (0 386) 54301, el. p. </w:t>
      </w:r>
      <w:proofErr w:type="spellStart"/>
      <w:r w:rsidRPr="001C7EA6">
        <w:rPr>
          <w:rFonts w:ascii="Times New Roman" w:hAnsi="Times New Roman" w:cs="Times New Roman"/>
          <w:color w:val="0000FF"/>
          <w:sz w:val="22"/>
          <w:szCs w:val="22"/>
          <w:u w:val="single"/>
        </w:rPr>
        <w:t>vilius@ignalina.lt</w:t>
      </w:r>
      <w:proofErr w:type="spellEnd"/>
      <w:r w:rsidRPr="001C7EA6">
        <w:rPr>
          <w:rFonts w:ascii="Times New Roman" w:hAnsi="Times New Roman" w:cs="Times New Roman"/>
          <w:color w:val="0000FF"/>
          <w:sz w:val="22"/>
          <w:szCs w:val="22"/>
          <w:u w:val="single"/>
        </w:rPr>
        <w:t>.</w:t>
      </w:r>
    </w:p>
    <w:p w14:paraId="477B40C4"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sz w:val="22"/>
          <w:szCs w:val="22"/>
        </w:rPr>
      </w:pPr>
      <w:r w:rsidRPr="001C7EA6">
        <w:rPr>
          <w:rFonts w:ascii="Times New Roman" w:hAnsi="Times New Roman" w:cs="Times New Roman"/>
          <w:sz w:val="22"/>
          <w:szCs w:val="22"/>
        </w:rPr>
        <w:t>Tuo atveju, jei Tiekėjas savo pardavimo vietoje neturės konkrečios prekės, tačiau prekė yra Tiekėjo asortimente, jis gali užsakyti šią prekę ir pristatyti į prekybos vietą ar Pirkėjo nurodytu adresu (kai Užsakymo vertė didesnė nei 150 eurų be PVM) ne vėliau kaip per 5 (penkias) darbo dienas, nebent bus sutarta kitaip.</w:t>
      </w:r>
    </w:p>
    <w:p w14:paraId="5E707718"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7. </w:t>
      </w:r>
      <w:r w:rsidRPr="001C7EA6">
        <w:rPr>
          <w:rFonts w:ascii="Times New Roman" w:hAnsi="Times New Roman" w:cs="Times New Roman"/>
          <w:sz w:val="22"/>
          <w:szCs w:val="22"/>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w:t>
      </w:r>
    </w:p>
    <w:p w14:paraId="1B95B008" w14:textId="77777777" w:rsidR="001C7EA6" w:rsidRPr="001C7EA6" w:rsidRDefault="001C7EA6" w:rsidP="001C7EA6">
      <w:pPr>
        <w:pStyle w:val="Sraopastraipa"/>
        <w:tabs>
          <w:tab w:val="left" w:pos="709"/>
        </w:tabs>
        <w:autoSpaceDE w:val="0"/>
        <w:autoSpaceDN w:val="0"/>
        <w:adjustRightInd w:val="0"/>
        <w:spacing w:after="0" w:line="240" w:lineRule="auto"/>
        <w:ind w:left="0" w:firstLine="1134"/>
        <w:contextualSpacing w:val="0"/>
        <w:jc w:val="both"/>
        <w:rPr>
          <w:rFonts w:ascii="Times New Roman" w:hAnsi="Times New Roman" w:cs="Times New Roman"/>
          <w:sz w:val="22"/>
          <w:szCs w:val="22"/>
        </w:rPr>
      </w:pPr>
      <w:r w:rsidRPr="001C7EA6">
        <w:rPr>
          <w:rFonts w:ascii="Times New Roman" w:hAnsi="Times New Roman" w:cs="Times New Roman"/>
          <w:color w:val="000000"/>
          <w:sz w:val="22"/>
          <w:szCs w:val="22"/>
        </w:rPr>
        <w:t xml:space="preserve">8. Už prekių sąraše (Techninės specifikacijos 13 punktas) nurodytas ir (ar) nenurodytas, tačiau </w:t>
      </w:r>
      <w:r w:rsidRPr="001C7EA6">
        <w:rPr>
          <w:rFonts w:ascii="Times New Roman" w:hAnsi="Times New Roman" w:cs="Times New Roman"/>
          <w:b/>
          <w:i/>
          <w:color w:val="000000"/>
          <w:sz w:val="22"/>
          <w:szCs w:val="22"/>
          <w:u w:val="single"/>
        </w:rPr>
        <w:t>tos pačios rūšies</w:t>
      </w:r>
      <w:r w:rsidRPr="001C7EA6">
        <w:rPr>
          <w:rFonts w:ascii="Times New Roman" w:hAnsi="Times New Roman" w:cs="Times New Roman"/>
          <w:color w:val="000000"/>
          <w:sz w:val="22"/>
          <w:szCs w:val="22"/>
        </w:rPr>
        <w:t xml:space="preserve"> prekes bus apmokėta ne didesnėmis nei užsakymo pateikimo dieną tiekėjo viešai skelbiamomis prekybos vietoje ar interneto svetainėje (įskaitant elektronines parduotuves) galiojančiomis šių prekių kainomis atimant Tiekėjo pasiūlytą nuolaidą Pirkime. </w:t>
      </w:r>
      <w:r w:rsidRPr="001C7EA6">
        <w:rPr>
          <w:rFonts w:ascii="Times New Roman" w:hAnsi="Times New Roman" w:cs="Times New Roman"/>
          <w:sz w:val="22"/>
          <w:szCs w:val="22"/>
        </w:rPr>
        <w:t xml:space="preserve">Pirkėjui perkant bet kurią prekę iš Tiekėjo prekybos vietos, bus taikoma Tiekėjo Pirkime nurodyta nuolaida tuo metu galiojančioms mažmeninėms Prekių kainoms. Perkant Prekes iš Tiekėjo prekybos vietos su akcija: </w:t>
      </w:r>
    </w:p>
    <w:p w14:paraId="588EF45A" w14:textId="77777777" w:rsidR="001C7EA6" w:rsidRPr="001C7EA6" w:rsidRDefault="001C7EA6">
      <w:pPr>
        <w:numPr>
          <w:ilvl w:val="0"/>
          <w:numId w:val="39"/>
        </w:numPr>
        <w:tabs>
          <w:tab w:val="left" w:pos="284"/>
        </w:tabs>
        <w:spacing w:after="0" w:line="240" w:lineRule="auto"/>
        <w:ind w:left="0" w:firstLine="0"/>
        <w:jc w:val="both"/>
        <w:rPr>
          <w:rFonts w:ascii="Times New Roman" w:hAnsi="Times New Roman" w:cs="Times New Roman"/>
          <w:sz w:val="22"/>
          <w:szCs w:val="22"/>
        </w:rPr>
      </w:pPr>
      <w:r w:rsidRPr="001C7EA6">
        <w:rPr>
          <w:rFonts w:ascii="Times New Roman" w:hAnsi="Times New Roman" w:cs="Times New Roman"/>
          <w:sz w:val="22"/>
          <w:szCs w:val="22"/>
        </w:rPr>
        <w:t xml:space="preserve">  nuolaida bus taikoma nuo mažmeninės kainos, kuriai nepritaikyta akcija;</w:t>
      </w:r>
    </w:p>
    <w:p w14:paraId="7F410B8A" w14:textId="77777777" w:rsidR="001C7EA6" w:rsidRPr="001C7EA6" w:rsidRDefault="001C7EA6">
      <w:pPr>
        <w:numPr>
          <w:ilvl w:val="0"/>
          <w:numId w:val="39"/>
        </w:numPr>
        <w:tabs>
          <w:tab w:val="left" w:pos="284"/>
        </w:tabs>
        <w:spacing w:after="0" w:line="240" w:lineRule="auto"/>
        <w:ind w:left="0" w:firstLine="0"/>
        <w:jc w:val="both"/>
        <w:rPr>
          <w:rFonts w:ascii="Times New Roman" w:hAnsi="Times New Roman" w:cs="Times New Roman"/>
          <w:sz w:val="22"/>
          <w:szCs w:val="22"/>
        </w:rPr>
      </w:pPr>
      <w:r w:rsidRPr="001C7EA6">
        <w:rPr>
          <w:rFonts w:ascii="Times New Roman" w:hAnsi="Times New Roman" w:cs="Times New Roman"/>
          <w:sz w:val="22"/>
          <w:szCs w:val="22"/>
        </w:rPr>
        <w:t xml:space="preserve"> prekės kaina nustatoma pagal tai, kokia jos mažmeninė kaina, įskaitant jai taikomą akciją, buvo užsakymo pateikimo metu. Jei prekei tuo metu galiojanti mažmeninė kaina su akcija yra mažesnė nei prekei pritaikius Pirkime nurodytą nuolaidą, prekė turi būti parduota už tuo metu Tiekėjo siūlomą prekės su akcija kainą netaikant Pirkime nurodytos nuolaidos, t. y. Prekių kaina turi būti nustatoma atsižvelgiant į mažiausią užsakymo metu galiojančią kainą.</w:t>
      </w:r>
    </w:p>
    <w:p w14:paraId="7D64AE15" w14:textId="77777777" w:rsidR="001C7EA6" w:rsidRPr="001C7EA6" w:rsidRDefault="001C7EA6" w:rsidP="001C7EA6">
      <w:pPr>
        <w:pStyle w:val="prastasiniatinklio"/>
        <w:spacing w:before="0" w:beforeAutospacing="0" w:after="0" w:afterAutospacing="0" w:line="240" w:lineRule="auto"/>
        <w:ind w:firstLine="1134"/>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9. Garantinius įsipareigojimus Tiekėjas pateikia garantiniame talone kartu su prekėmis.</w:t>
      </w:r>
    </w:p>
    <w:p w14:paraId="1A774CB3" w14:textId="77777777" w:rsidR="001C7EA6" w:rsidRPr="001C7EA6" w:rsidRDefault="001C7EA6" w:rsidP="001C7EA6">
      <w:pPr>
        <w:pStyle w:val="prastasiniatinklio"/>
        <w:spacing w:before="0" w:beforeAutospacing="0" w:after="0" w:afterAutospacing="0" w:line="240" w:lineRule="auto"/>
        <w:ind w:firstLine="1134"/>
        <w:jc w:val="both"/>
        <w:rPr>
          <w:rFonts w:ascii="Times New Roman" w:hAnsi="Times New Roman" w:cs="Times New Roman"/>
          <w:sz w:val="22"/>
          <w:szCs w:val="22"/>
        </w:rPr>
      </w:pPr>
      <w:r w:rsidRPr="001C7EA6">
        <w:rPr>
          <w:rFonts w:ascii="Times New Roman" w:hAnsi="Times New Roman" w:cs="Times New Roman"/>
          <w:color w:val="000000"/>
          <w:sz w:val="22"/>
          <w:szCs w:val="22"/>
        </w:rPr>
        <w:t xml:space="preserve">10. Prekių techninės savybės, jų naudojimo, transportavimo, sandėliavimo, įpakavimo sąlygos nustatomos pagal prekių gamintojų kokybės standartus. </w:t>
      </w:r>
      <w:r w:rsidRPr="001C7EA6">
        <w:rPr>
          <w:rFonts w:ascii="Times New Roman" w:hAnsi="Times New Roman" w:cs="Times New Roman"/>
          <w:sz w:val="22"/>
          <w:szCs w:val="22"/>
        </w:rPr>
        <w:t xml:space="preserve">Prekės turi būti kokybiškos, atitikti Lietuvos Respublikoje galiojančius standartus, ir būti tinkamos naudoti pagal jų tikslinę paskirtį, neturi būti paslėptų prekių trūkumų, dėl kurių prekių nebūtų galima naudoti pagal jų </w:t>
      </w:r>
      <w:r w:rsidRPr="001C7EA6">
        <w:rPr>
          <w:rStyle w:val="Laukeliai"/>
          <w:rFonts w:ascii="Times New Roman" w:hAnsi="Times New Roman" w:cs="Times New Roman"/>
          <w:sz w:val="22"/>
          <w:szCs w:val="22"/>
        </w:rPr>
        <w:t xml:space="preserve">tikslinę paskirtį arba dėl kurių sumažėtų prekių naudingumas. </w:t>
      </w:r>
      <w:r w:rsidRPr="001C7EA6">
        <w:rPr>
          <w:rFonts w:ascii="Times New Roman" w:hAnsi="Times New Roman" w:cs="Times New Roman"/>
          <w:sz w:val="22"/>
          <w:szCs w:val="22"/>
        </w:rPr>
        <w:t>Nekokybiškos prekės turi būti pakeičiamos naujomis visą prekių garantinį laikotarpį. Prekių perdavimo - priėmimo ar garantinio laikotarpio metu pastebėtiems trūkumams šalinti nustatomas 10 (dešimt) darbo dienų terminas nuo pranešimo apie nustatytus trūkumus išsiuntimo Tiekėjui dienos.</w:t>
      </w:r>
    </w:p>
    <w:p w14:paraId="6DC6263F" w14:textId="77777777" w:rsidR="001C7EA6" w:rsidRPr="001C7EA6" w:rsidRDefault="001C7EA6" w:rsidP="001C7EA6">
      <w:pPr>
        <w:spacing w:after="0" w:line="240" w:lineRule="auto"/>
        <w:ind w:firstLine="851"/>
        <w:rPr>
          <w:rFonts w:ascii="Times New Roman" w:hAnsi="Times New Roman" w:cs="Times New Roman"/>
          <w:color w:val="000000"/>
          <w:sz w:val="22"/>
          <w:szCs w:val="22"/>
        </w:rPr>
      </w:pPr>
      <w:r w:rsidRPr="001C7EA6">
        <w:rPr>
          <w:rFonts w:ascii="Times New Roman" w:hAnsi="Times New Roman" w:cs="Times New Roman"/>
          <w:bCs/>
          <w:color w:val="000000"/>
          <w:sz w:val="22"/>
          <w:szCs w:val="22"/>
        </w:rPr>
        <w:t xml:space="preserve">     11. Statybinėms medžiagoms taikomi </w:t>
      </w:r>
      <w:r w:rsidRPr="001C7EA6">
        <w:rPr>
          <w:rFonts w:ascii="Times New Roman" w:hAnsi="Times New Roman" w:cs="Times New Roman"/>
          <w:color w:val="000000"/>
          <w:sz w:val="22"/>
          <w:szCs w:val="22"/>
        </w:rPr>
        <w:t> aplinkos apsaugos kriterijai:</w:t>
      </w:r>
    </w:p>
    <w:p w14:paraId="65B63A11" w14:textId="77777777" w:rsidR="001C7EA6" w:rsidRPr="001C7EA6" w:rsidRDefault="001C7EA6" w:rsidP="001C7EA6">
      <w:pPr>
        <w:spacing w:after="0" w:line="240" w:lineRule="auto"/>
        <w:ind w:left="720" w:firstLine="131"/>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11.1. Mediena ir jos produktai:</w:t>
      </w:r>
    </w:p>
    <w:p w14:paraId="1ADE8FB2" w14:textId="77777777" w:rsidR="001C7EA6" w:rsidRPr="001C7EA6" w:rsidRDefault="001C7EA6" w:rsidP="001C7EA6">
      <w:pPr>
        <w:spacing w:after="0" w:line="240" w:lineRule="auto"/>
        <w:ind w:firstLine="851"/>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11.1.1. ne mažiau kaip 80 proc. statiniuose naudojamos medienos, medienos medžiagų ir gaminių turi būti iš miškų, sertifikuotų naudojant FSC ar PEFC miškų sertifikavimo sistemas arba lygiavertes sertifikavimo sistemas;</w:t>
      </w:r>
    </w:p>
    <w:p w14:paraId="673B5A42"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11.1.2. plokštėse, kuriose yra </w:t>
      </w:r>
      <w:proofErr w:type="spellStart"/>
      <w:r w:rsidRPr="001C7EA6">
        <w:rPr>
          <w:rFonts w:ascii="Times New Roman" w:hAnsi="Times New Roman" w:cs="Times New Roman"/>
          <w:color w:val="000000"/>
          <w:sz w:val="22"/>
          <w:szCs w:val="22"/>
        </w:rPr>
        <w:t>formaldehido</w:t>
      </w:r>
      <w:proofErr w:type="spellEnd"/>
      <w:r w:rsidRPr="001C7EA6">
        <w:rPr>
          <w:rFonts w:ascii="Times New Roman" w:hAnsi="Times New Roman" w:cs="Times New Roman"/>
          <w:color w:val="000000"/>
          <w:sz w:val="22"/>
          <w:szCs w:val="22"/>
        </w:rPr>
        <w:t xml:space="preserve"> rišamųjų medžiagų, </w:t>
      </w:r>
      <w:proofErr w:type="spellStart"/>
      <w:r w:rsidRPr="001C7EA6">
        <w:rPr>
          <w:rFonts w:ascii="Times New Roman" w:hAnsi="Times New Roman" w:cs="Times New Roman"/>
          <w:color w:val="000000"/>
          <w:sz w:val="22"/>
          <w:szCs w:val="22"/>
        </w:rPr>
        <w:t>formaldehido</w:t>
      </w:r>
      <w:proofErr w:type="spellEnd"/>
      <w:r w:rsidRPr="001C7EA6">
        <w:rPr>
          <w:rFonts w:ascii="Times New Roman" w:hAnsi="Times New Roman" w:cs="Times New Roman"/>
          <w:color w:val="000000"/>
          <w:sz w:val="22"/>
          <w:szCs w:val="22"/>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1C7EA6">
        <w:rPr>
          <w:rFonts w:ascii="Times New Roman" w:hAnsi="Times New Roman" w:cs="Times New Roman"/>
          <w:color w:val="000000"/>
          <w:sz w:val="22"/>
          <w:szCs w:val="22"/>
        </w:rPr>
        <w:t>formaldehido</w:t>
      </w:r>
      <w:proofErr w:type="spellEnd"/>
      <w:r w:rsidRPr="001C7EA6">
        <w:rPr>
          <w:rFonts w:ascii="Times New Roman" w:hAnsi="Times New Roman" w:cs="Times New Roman"/>
          <w:color w:val="000000"/>
          <w:sz w:val="22"/>
          <w:szCs w:val="22"/>
        </w:rPr>
        <w:t xml:space="preserve"> koncentracija turi būti ne didesnė kaip 0,1 </w:t>
      </w:r>
      <w:proofErr w:type="spellStart"/>
      <w:r w:rsidRPr="001C7EA6">
        <w:rPr>
          <w:rFonts w:ascii="Times New Roman" w:hAnsi="Times New Roman" w:cs="Times New Roman"/>
          <w:color w:val="000000"/>
          <w:sz w:val="22"/>
          <w:szCs w:val="22"/>
        </w:rPr>
        <w:t>ppm</w:t>
      </w:r>
      <w:proofErr w:type="spellEnd"/>
      <w:r w:rsidRPr="001C7EA6">
        <w:rPr>
          <w:rFonts w:ascii="Times New Roman" w:hAnsi="Times New Roman" w:cs="Times New Roman"/>
          <w:color w:val="000000"/>
          <w:sz w:val="22"/>
          <w:szCs w:val="22"/>
        </w:rPr>
        <w:t xml:space="preserve"> pagal bandymo metodą LST EN 717-1 „Medienos skydai. </w:t>
      </w:r>
      <w:proofErr w:type="spellStart"/>
      <w:r w:rsidRPr="001C7EA6">
        <w:rPr>
          <w:rFonts w:ascii="Times New Roman" w:hAnsi="Times New Roman" w:cs="Times New Roman"/>
          <w:color w:val="000000"/>
          <w:sz w:val="22"/>
          <w:szCs w:val="22"/>
        </w:rPr>
        <w:t>Formaldehido</w:t>
      </w:r>
      <w:proofErr w:type="spellEnd"/>
      <w:r w:rsidRPr="001C7EA6">
        <w:rPr>
          <w:rFonts w:ascii="Times New Roman" w:hAnsi="Times New Roman" w:cs="Times New Roman"/>
          <w:color w:val="000000"/>
          <w:sz w:val="22"/>
          <w:szCs w:val="22"/>
        </w:rPr>
        <w:t xml:space="preserve"> išsiskyrimo nustatymas. 1 dalis. </w:t>
      </w:r>
      <w:proofErr w:type="spellStart"/>
      <w:r w:rsidRPr="001C7EA6">
        <w:rPr>
          <w:rFonts w:ascii="Times New Roman" w:hAnsi="Times New Roman" w:cs="Times New Roman"/>
          <w:color w:val="000000"/>
          <w:sz w:val="22"/>
          <w:szCs w:val="22"/>
        </w:rPr>
        <w:t>Formaldehido</w:t>
      </w:r>
      <w:proofErr w:type="spellEnd"/>
      <w:r w:rsidRPr="001C7EA6">
        <w:rPr>
          <w:rFonts w:ascii="Times New Roman" w:hAnsi="Times New Roman" w:cs="Times New Roman"/>
          <w:color w:val="000000"/>
          <w:sz w:val="22"/>
          <w:szCs w:val="22"/>
        </w:rPr>
        <w:t xml:space="preserve"> išsiskyrimo nustatymas kameros metodu“ (arba lygiavertį standartą).</w:t>
      </w:r>
    </w:p>
    <w:p w14:paraId="6B027176"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i/>
          <w:iCs/>
          <w:color w:val="000000"/>
          <w:sz w:val="22"/>
          <w:szCs w:val="22"/>
        </w:rPr>
        <w:t xml:space="preserve">                   Atitiktį reikalavimams įrodantys dokumentai</w:t>
      </w:r>
      <w:r w:rsidRPr="001C7EA6">
        <w:rPr>
          <w:rFonts w:ascii="Times New Roman" w:hAnsi="Times New Roman" w:cs="Times New Roman"/>
          <w:color w:val="000000"/>
          <w:sz w:val="22"/>
          <w:szCs w:val="22"/>
        </w:rPr>
        <w:t>: sertifikatas </w:t>
      </w:r>
      <w:r w:rsidRPr="001C7EA6">
        <w:rPr>
          <w:rFonts w:ascii="Times New Roman" w:hAnsi="Times New Roman" w:cs="Times New Roman"/>
          <w:i/>
          <w:iCs/>
          <w:color w:val="000000"/>
          <w:sz w:val="22"/>
          <w:szCs w:val="22"/>
        </w:rPr>
        <w:t>FSC</w:t>
      </w:r>
      <w:r w:rsidRPr="001C7EA6">
        <w:rPr>
          <w:rFonts w:ascii="Times New Roman" w:hAnsi="Times New Roman" w:cs="Times New Roman"/>
          <w:color w:val="000000"/>
          <w:sz w:val="22"/>
          <w:szCs w:val="22"/>
        </w:rPr>
        <w:t> arba </w:t>
      </w:r>
      <w:r w:rsidRPr="001C7EA6">
        <w:rPr>
          <w:rFonts w:ascii="Times New Roman" w:hAnsi="Times New Roman" w:cs="Times New Roman"/>
          <w:i/>
          <w:iCs/>
          <w:color w:val="000000"/>
          <w:sz w:val="22"/>
          <w:szCs w:val="22"/>
        </w:rPr>
        <w:t>PEFC</w:t>
      </w:r>
      <w:r w:rsidRPr="001C7EA6">
        <w:rPr>
          <w:rFonts w:ascii="Times New Roman" w:hAnsi="Times New Roman" w:cs="Times New Roman"/>
          <w:color w:val="000000"/>
          <w:sz w:val="22"/>
          <w:szCs w:val="22"/>
        </w:rPr>
        <w:t>, arba kitas darnaus miškų ūkio standartas, arba nepriklausomos įstaigos atliktas bandymo protokolas, arba kiti lygiaverčiai įrodymai;</w:t>
      </w:r>
    </w:p>
    <w:p w14:paraId="57C7B3C0"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11.2. Dažai:</w:t>
      </w:r>
    </w:p>
    <w:p w14:paraId="2347BE91"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11.2.1. paruoštų naudoti patalpų vidaus ir išorės dažų produkte lakiųjų organinių junginių (LOJ), kurių pradinė virimo temperatūra, esant standartiniam 101,3 </w:t>
      </w:r>
      <w:proofErr w:type="spellStart"/>
      <w:r w:rsidRPr="001C7EA6">
        <w:rPr>
          <w:rFonts w:ascii="Times New Roman" w:hAnsi="Times New Roman" w:cs="Times New Roman"/>
          <w:color w:val="000000"/>
          <w:sz w:val="22"/>
          <w:szCs w:val="22"/>
        </w:rPr>
        <w:t>kPa</w:t>
      </w:r>
      <w:proofErr w:type="spellEnd"/>
      <w:r w:rsidRPr="001C7EA6">
        <w:rPr>
          <w:rFonts w:ascii="Times New Roman" w:hAnsi="Times New Roman" w:cs="Times New Roman"/>
          <w:color w:val="000000"/>
          <w:sz w:val="22"/>
          <w:szCs w:val="22"/>
        </w:rPr>
        <w:t xml:space="preserve"> slėgiui, yra ne aukštesnė kaip 250 ˚C, turi būti ne daugiau kaip:</w:t>
      </w:r>
    </w:p>
    <w:tbl>
      <w:tblPr>
        <w:tblW w:w="0" w:type="auto"/>
        <w:tblInd w:w="-10" w:type="dxa"/>
        <w:tblCellMar>
          <w:left w:w="0" w:type="dxa"/>
          <w:right w:w="0" w:type="dxa"/>
        </w:tblCellMar>
        <w:tblLook w:val="04A0" w:firstRow="1" w:lastRow="0" w:firstColumn="1" w:lastColumn="0" w:noHBand="0" w:noVBand="1"/>
      </w:tblPr>
      <w:tblGrid>
        <w:gridCol w:w="993"/>
        <w:gridCol w:w="6473"/>
        <w:gridCol w:w="2457"/>
      </w:tblGrid>
      <w:tr w:rsidR="001C7EA6" w:rsidRPr="001C7EA6" w14:paraId="367DB4DD" w14:textId="77777777" w:rsidTr="002B1267">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69725"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lastRenderedPageBreak/>
              <w:t xml:space="preserve">Eil. </w:t>
            </w:r>
          </w:p>
          <w:p w14:paraId="04C13173" w14:textId="77777777" w:rsidR="001C7EA6" w:rsidRPr="001C7EA6" w:rsidRDefault="001C7EA6" w:rsidP="001C7EA6">
            <w:pPr>
              <w:spacing w:after="0" w:line="240" w:lineRule="auto"/>
              <w:jc w:val="center"/>
              <w:rPr>
                <w:rFonts w:ascii="Times New Roman" w:eastAsiaTheme="minorHAnsi" w:hAnsi="Times New Roman" w:cs="Times New Roman"/>
                <w:color w:val="000000"/>
                <w:sz w:val="22"/>
                <w:szCs w:val="22"/>
              </w:rPr>
            </w:pPr>
            <w:r w:rsidRPr="001C7EA6">
              <w:rPr>
                <w:rFonts w:ascii="Times New Roman" w:hAnsi="Times New Roman" w:cs="Times New Roman"/>
                <w:color w:val="000000"/>
                <w:sz w:val="22"/>
                <w:szCs w:val="22"/>
              </w:rPr>
              <w:t>Nr.</w:t>
            </w:r>
          </w:p>
        </w:tc>
        <w:tc>
          <w:tcPr>
            <w:tcW w:w="64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2B570"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Produkto aprašymas</w:t>
            </w:r>
          </w:p>
        </w:tc>
        <w:tc>
          <w:tcPr>
            <w:tcW w:w="2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7470E"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LOJ ribinė vertė, g/l (įskaitant vandenį)</w:t>
            </w:r>
          </w:p>
        </w:tc>
      </w:tr>
      <w:tr w:rsidR="001C7EA6" w:rsidRPr="001C7EA6" w14:paraId="73051AC9"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0456D"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2CC4107C"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Vidinių sienų ir lubų matinės dangos (blizgesys esant 60º kampui, mažesnis kaip 25) dengimo medžiagos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78B92D20"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15</w:t>
            </w:r>
          </w:p>
        </w:tc>
      </w:tr>
      <w:tr w:rsidR="001C7EA6" w:rsidRPr="001C7EA6" w14:paraId="773AAA6C"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17C18"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56626DEC"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Vidinių sienų ir lubų blizgiosios dangos (blizgesys esant 60º kampui, mažesnis kaip 25) dengimo medžiagos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191FE256"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60</w:t>
            </w:r>
          </w:p>
        </w:tc>
      </w:tr>
      <w:tr w:rsidR="001C7EA6" w:rsidRPr="001C7EA6" w14:paraId="771EC5B3"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8DF62"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3.</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098E66AE"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Išorinių sienų mineraliniam pagrindui skirtos dangos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3705DDE7"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30</w:t>
            </w:r>
          </w:p>
        </w:tc>
      </w:tr>
      <w:tr w:rsidR="001C7EA6" w:rsidRPr="001C7EA6" w14:paraId="1EB8214F"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35B9C"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4.</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1A2E6BFB"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Vidaus ir (ar) išorės apdailos ir padengimo dažai medienai ir metalui</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01F13CDA"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90</w:t>
            </w:r>
          </w:p>
        </w:tc>
      </w:tr>
      <w:tr w:rsidR="001C7EA6" w:rsidRPr="001C7EA6" w14:paraId="1B422C6E"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28A54"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45E16C97"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Vidaus apdailos lakai ir medienos beicai, įskaitant neskaidrius medienos beicus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740FBFE8"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75</w:t>
            </w:r>
          </w:p>
        </w:tc>
      </w:tr>
      <w:tr w:rsidR="001C7EA6" w:rsidRPr="001C7EA6" w14:paraId="057D457E"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F4942"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6.</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639A45E3"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Išorės apdailos lakai ir medienos beicai, įskaitant neskaidrius medienos beicus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3077F84C"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90</w:t>
            </w:r>
          </w:p>
        </w:tc>
      </w:tr>
      <w:tr w:rsidR="001C7EA6" w:rsidRPr="001C7EA6" w14:paraId="35152510"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FA9FF"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7.</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6C897074"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Vidaus ir išorės plonasluoksniai medienos beicai</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6FAC03A8"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75</w:t>
            </w:r>
          </w:p>
        </w:tc>
      </w:tr>
      <w:tr w:rsidR="001C7EA6" w:rsidRPr="001C7EA6" w14:paraId="08937E63"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BB959"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8.</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19423957"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Gruntai ir rišamieji gruntai</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1C9E8650"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15</w:t>
            </w:r>
          </w:p>
        </w:tc>
      </w:tr>
      <w:tr w:rsidR="001C7EA6" w:rsidRPr="001C7EA6" w14:paraId="72F38F2F"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44ED8"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9.</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2C3174C2"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Rišamieji gruntai</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00590A7A"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15</w:t>
            </w:r>
          </w:p>
        </w:tc>
      </w:tr>
      <w:tr w:rsidR="001C7EA6" w:rsidRPr="001C7EA6" w14:paraId="53C6FE30"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8E601"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2A2C73D4" w14:textId="77777777" w:rsidR="001C7EA6" w:rsidRPr="001C7EA6" w:rsidRDefault="001C7EA6" w:rsidP="001C7EA6">
            <w:pPr>
              <w:spacing w:after="0" w:line="240" w:lineRule="auto"/>
              <w:rPr>
                <w:rFonts w:ascii="Times New Roman" w:hAnsi="Times New Roman" w:cs="Times New Roman"/>
                <w:color w:val="000000"/>
                <w:sz w:val="22"/>
                <w:szCs w:val="22"/>
              </w:rPr>
            </w:pPr>
            <w:proofErr w:type="spellStart"/>
            <w:r w:rsidRPr="001C7EA6">
              <w:rPr>
                <w:rFonts w:ascii="Times New Roman" w:hAnsi="Times New Roman" w:cs="Times New Roman"/>
                <w:color w:val="000000"/>
                <w:sz w:val="22"/>
                <w:szCs w:val="22"/>
              </w:rPr>
              <w:t>Vienkomponentės</w:t>
            </w:r>
            <w:proofErr w:type="spellEnd"/>
            <w:r w:rsidRPr="001C7EA6">
              <w:rPr>
                <w:rFonts w:ascii="Times New Roman" w:hAnsi="Times New Roman" w:cs="Times New Roman"/>
                <w:color w:val="000000"/>
                <w:sz w:val="22"/>
                <w:szCs w:val="22"/>
              </w:rPr>
              <w:t xml:space="preserve"> dangos dengimo medžiagos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06646017"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100</w:t>
            </w:r>
          </w:p>
        </w:tc>
      </w:tr>
      <w:tr w:rsidR="001C7EA6" w:rsidRPr="001C7EA6" w14:paraId="1232F4F5"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25B3F"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11.</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1F433144" w14:textId="77777777" w:rsidR="001C7EA6" w:rsidRPr="001C7EA6" w:rsidRDefault="001C7EA6" w:rsidP="001C7EA6">
            <w:pPr>
              <w:spacing w:after="0" w:line="240" w:lineRule="auto"/>
              <w:rPr>
                <w:rFonts w:ascii="Times New Roman" w:hAnsi="Times New Roman" w:cs="Times New Roman"/>
                <w:color w:val="000000"/>
                <w:sz w:val="22"/>
                <w:szCs w:val="22"/>
              </w:rPr>
            </w:pPr>
            <w:proofErr w:type="spellStart"/>
            <w:r w:rsidRPr="001C7EA6">
              <w:rPr>
                <w:rFonts w:ascii="Times New Roman" w:hAnsi="Times New Roman" w:cs="Times New Roman"/>
                <w:color w:val="000000"/>
                <w:sz w:val="22"/>
                <w:szCs w:val="22"/>
              </w:rPr>
              <w:t>Dvikomponentės</w:t>
            </w:r>
            <w:proofErr w:type="spellEnd"/>
            <w:r w:rsidRPr="001C7EA6">
              <w:rPr>
                <w:rFonts w:ascii="Times New Roman" w:hAnsi="Times New Roman" w:cs="Times New Roman"/>
                <w:color w:val="000000"/>
                <w:sz w:val="22"/>
                <w:szCs w:val="22"/>
              </w:rPr>
              <w:t xml:space="preserve"> reaktyviosios dangos, skirtos specialiam galutiniam naudojimui (pvz., grindims)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6FC5CC13"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100</w:t>
            </w:r>
          </w:p>
        </w:tc>
      </w:tr>
      <w:tr w:rsidR="001C7EA6" w:rsidRPr="001C7EA6" w14:paraId="2B76E835"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C1ED0"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12.</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4866FA2A"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Dekoratyvinės dangos</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3197E69D"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90</w:t>
            </w:r>
          </w:p>
        </w:tc>
      </w:tr>
      <w:tr w:rsidR="001C7EA6" w:rsidRPr="001C7EA6" w14:paraId="749E93BB" w14:textId="77777777" w:rsidTr="002B126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7048F"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13.</w:t>
            </w:r>
          </w:p>
        </w:tc>
        <w:tc>
          <w:tcPr>
            <w:tcW w:w="6473" w:type="dxa"/>
            <w:tcBorders>
              <w:top w:val="nil"/>
              <w:left w:val="nil"/>
              <w:bottom w:val="single" w:sz="8" w:space="0" w:color="auto"/>
              <w:right w:val="single" w:sz="8" w:space="0" w:color="auto"/>
            </w:tcBorders>
            <w:tcMar>
              <w:top w:w="0" w:type="dxa"/>
              <w:left w:w="108" w:type="dxa"/>
              <w:bottom w:w="0" w:type="dxa"/>
              <w:right w:w="108" w:type="dxa"/>
            </w:tcMar>
            <w:hideMark/>
          </w:tcPr>
          <w:p w14:paraId="0736AA7C" w14:textId="77777777" w:rsidR="001C7EA6" w:rsidRPr="001C7EA6" w:rsidRDefault="001C7EA6" w:rsidP="001C7EA6">
            <w:pPr>
              <w:spacing w:after="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Antikoroziniai dažai</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573703EE" w14:textId="77777777" w:rsidR="001C7EA6" w:rsidRPr="001C7EA6" w:rsidRDefault="001C7EA6" w:rsidP="001C7EA6">
            <w:pPr>
              <w:spacing w:after="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80</w:t>
            </w:r>
          </w:p>
        </w:tc>
      </w:tr>
    </w:tbl>
    <w:p w14:paraId="029657B6" w14:textId="77777777" w:rsidR="001C7EA6" w:rsidRPr="001C7EA6" w:rsidRDefault="001C7EA6" w:rsidP="001C7EA6">
      <w:pPr>
        <w:spacing w:after="0" w:line="240" w:lineRule="auto"/>
        <w:rPr>
          <w:rFonts w:ascii="Times New Roman" w:hAnsi="Times New Roman" w:cs="Times New Roman"/>
          <w:color w:val="000000"/>
          <w:sz w:val="22"/>
          <w:szCs w:val="22"/>
        </w:rPr>
      </w:pPr>
    </w:p>
    <w:p w14:paraId="5CAF8E73" w14:textId="77777777" w:rsidR="001C7EA6" w:rsidRPr="001C7EA6" w:rsidRDefault="001C7EA6" w:rsidP="001C7EA6">
      <w:pPr>
        <w:spacing w:after="0" w:line="240" w:lineRule="auto"/>
        <w:rPr>
          <w:rFonts w:ascii="Times New Roman" w:hAnsi="Times New Roman" w:cs="Times New Roman"/>
          <w:color w:val="000000"/>
          <w:sz w:val="22"/>
          <w:szCs w:val="22"/>
        </w:rPr>
      </w:pPr>
    </w:p>
    <w:p w14:paraId="55F8A77F"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F3E9C30"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11.3. Gipso plokštės:</w:t>
      </w:r>
    </w:p>
    <w:p w14:paraId="5FFAAA3D"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11.3.1. gipso plokščių sudėtyje turi būti ne mažiau kaip 2 proc. perdirbtų medžiagų;</w:t>
      </w:r>
    </w:p>
    <w:p w14:paraId="2E61C6F8"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11.3.2.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781AE5A4"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i/>
          <w:iCs/>
          <w:color w:val="000000"/>
          <w:sz w:val="22"/>
          <w:szCs w:val="22"/>
        </w:rPr>
        <w:t xml:space="preserve">                Atitiktį reikalavimams įrodantys dokumentai</w:t>
      </w:r>
      <w:r w:rsidRPr="001C7EA6">
        <w:rPr>
          <w:rFonts w:ascii="Times New Roman" w:hAnsi="Times New Roman" w:cs="Times New Roman"/>
          <w:color w:val="000000"/>
          <w:sz w:val="22"/>
          <w:szCs w:val="22"/>
        </w:rPr>
        <w:t>: ekologinis ženklas </w:t>
      </w:r>
      <w:proofErr w:type="spellStart"/>
      <w:r w:rsidRPr="001C7EA6">
        <w:rPr>
          <w:rFonts w:ascii="Times New Roman" w:hAnsi="Times New Roman" w:cs="Times New Roman"/>
          <w:i/>
          <w:iCs/>
          <w:color w:val="000000"/>
          <w:sz w:val="22"/>
          <w:szCs w:val="22"/>
        </w:rPr>
        <w:t>European</w:t>
      </w:r>
      <w:proofErr w:type="spellEnd"/>
      <w:r w:rsidRPr="001C7EA6">
        <w:rPr>
          <w:rFonts w:ascii="Times New Roman" w:hAnsi="Times New Roman" w:cs="Times New Roman"/>
          <w:i/>
          <w:iCs/>
          <w:color w:val="000000"/>
          <w:sz w:val="22"/>
          <w:szCs w:val="22"/>
        </w:rPr>
        <w:t xml:space="preserve"> </w:t>
      </w:r>
      <w:proofErr w:type="spellStart"/>
      <w:r w:rsidRPr="001C7EA6">
        <w:rPr>
          <w:rFonts w:ascii="Times New Roman" w:hAnsi="Times New Roman" w:cs="Times New Roman"/>
          <w:i/>
          <w:iCs/>
          <w:color w:val="000000"/>
          <w:sz w:val="22"/>
          <w:szCs w:val="22"/>
        </w:rPr>
        <w:t>Ecolabel</w:t>
      </w:r>
      <w:proofErr w:type="spellEnd"/>
      <w:r w:rsidRPr="001C7EA6">
        <w:rPr>
          <w:rFonts w:ascii="Times New Roman" w:hAnsi="Times New Roman" w:cs="Times New Roman"/>
          <w:color w:val="000000"/>
          <w:sz w:val="22"/>
          <w:szCs w:val="22"/>
        </w:rPr>
        <w:t> arba saugos duomenų lapas, arba paskelbtosios (notifikuotos) institucijos atlikto bandymo protokolas, arba kiti lygiaverčiai įrodymai;</w:t>
      </w:r>
    </w:p>
    <w:p w14:paraId="3AE8C4B5"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11.5.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0ECF1E9C" w14:textId="77777777" w:rsidR="001C7EA6" w:rsidRPr="001C7EA6" w:rsidRDefault="001C7EA6" w:rsidP="001C7EA6">
      <w:pPr>
        <w:spacing w:after="0" w:line="240" w:lineRule="auto"/>
        <w:jc w:val="both"/>
        <w:rPr>
          <w:rFonts w:ascii="Times New Roman" w:hAnsi="Times New Roman" w:cs="Times New Roman"/>
          <w:color w:val="000000"/>
          <w:sz w:val="22"/>
          <w:szCs w:val="22"/>
        </w:rPr>
      </w:pPr>
      <w:r w:rsidRPr="001C7EA6">
        <w:rPr>
          <w:rFonts w:ascii="Times New Roman" w:hAnsi="Times New Roman" w:cs="Times New Roman"/>
          <w:i/>
          <w:iCs/>
          <w:color w:val="000000"/>
          <w:sz w:val="22"/>
          <w:szCs w:val="22"/>
        </w:rPr>
        <w:t>Atitiktį reikalavimams įrodantys dokumentai:</w:t>
      </w:r>
      <w:r w:rsidRPr="001C7EA6">
        <w:rPr>
          <w:rFonts w:ascii="Times New Roman" w:hAnsi="Times New Roman" w:cs="Times New Roman"/>
          <w:color w:val="000000"/>
          <w:sz w:val="22"/>
          <w:szCs w:val="22"/>
        </w:rPr>
        <w:t> gamintojo ir (ar) importuotojo raštiškas patvirtinimas apie pakuotės atitiktį arba kiti lygiaverčiai įrodymai;</w:t>
      </w:r>
    </w:p>
    <w:p w14:paraId="3AD60BC2" w14:textId="77777777" w:rsidR="001C7EA6" w:rsidRPr="001C7EA6" w:rsidRDefault="001C7EA6" w:rsidP="001C7EA6">
      <w:pPr>
        <w:pStyle w:val="prastasiniatinklio"/>
        <w:spacing w:before="0" w:beforeAutospacing="0" w:after="0" w:afterAutospacing="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                 12. Sutartis sudaroma 12 mėnesių laikotarpiui su galimybe ją pratęsti 2 (du) kartus po 12 mėn.</w:t>
      </w:r>
    </w:p>
    <w:p w14:paraId="408DD716" w14:textId="77777777" w:rsidR="001C7EA6" w:rsidRPr="001C7EA6" w:rsidRDefault="001C7EA6" w:rsidP="001C7EA6">
      <w:pPr>
        <w:pStyle w:val="prastasiniatinklio"/>
        <w:spacing w:before="0" w:beforeAutospacing="0" w:after="0" w:afterAutospacing="0" w:line="240" w:lineRule="auto"/>
        <w:jc w:val="both"/>
        <w:rPr>
          <w:rFonts w:ascii="Times New Roman" w:hAnsi="Times New Roman" w:cs="Times New Roman"/>
          <w:sz w:val="22"/>
          <w:szCs w:val="22"/>
        </w:rPr>
      </w:pPr>
      <w:r w:rsidRPr="001C7EA6">
        <w:rPr>
          <w:rFonts w:ascii="Times New Roman" w:hAnsi="Times New Roman" w:cs="Times New Roman"/>
          <w:sz w:val="22"/>
          <w:szCs w:val="22"/>
        </w:rPr>
        <w:t xml:space="preserve">                 13. </w:t>
      </w:r>
      <w:r w:rsidRPr="001C7EA6">
        <w:rPr>
          <w:rFonts w:ascii="Times New Roman" w:hAnsi="Times New Roman" w:cs="Times New Roman"/>
          <w:color w:val="000000"/>
          <w:sz w:val="22"/>
          <w:szCs w:val="22"/>
        </w:rPr>
        <w:t>Pagrindinės statybinių ir ūkinių prekių savybės ir orientaciniai kiekiai nurodyti žemiau esančioje lentelėje:</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704"/>
        <w:gridCol w:w="1984"/>
        <w:gridCol w:w="1560"/>
        <w:gridCol w:w="3547"/>
        <w:gridCol w:w="792"/>
        <w:gridCol w:w="1041"/>
      </w:tblGrid>
      <w:tr w:rsidR="001C7EA6" w:rsidRPr="001C7EA6" w14:paraId="32099CD3" w14:textId="77777777" w:rsidTr="001C7EA6">
        <w:trPr>
          <w:trHeight w:val="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13705" w14:textId="77777777" w:rsidR="001C7EA6" w:rsidRPr="001C7EA6" w:rsidRDefault="001C7EA6" w:rsidP="001C7EA6">
            <w:pPr>
              <w:pStyle w:val="prastasiniatinklio"/>
              <w:spacing w:before="0" w:beforeAutospacing="0" w:after="0" w:afterAutospacing="0" w:line="240" w:lineRule="auto"/>
              <w:ind w:right="-108"/>
              <w:jc w:val="center"/>
              <w:rPr>
                <w:rFonts w:ascii="Times New Roman" w:hAnsi="Times New Roman" w:cs="Times New Roman"/>
                <w:sz w:val="22"/>
                <w:szCs w:val="22"/>
              </w:rPr>
            </w:pPr>
            <w:r w:rsidRPr="001C7EA6">
              <w:rPr>
                <w:rFonts w:ascii="Times New Roman" w:hAnsi="Times New Roman" w:cs="Times New Roman"/>
                <w:b/>
                <w:bCs/>
                <w:color w:val="000000"/>
                <w:sz w:val="22"/>
                <w:szCs w:val="22"/>
              </w:rPr>
              <w:t>Eil. Nr.</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86DFF" w14:textId="77777777" w:rsidR="001C7EA6" w:rsidRPr="001C7EA6" w:rsidRDefault="001C7EA6" w:rsidP="001C7EA6">
            <w:pPr>
              <w:pStyle w:val="prastasiniatinklio"/>
              <w:spacing w:before="0" w:beforeAutospacing="0" w:after="0" w:afterAutospacing="0" w:line="240" w:lineRule="auto"/>
              <w:ind w:right="-108"/>
              <w:jc w:val="center"/>
              <w:rPr>
                <w:rFonts w:ascii="Times New Roman" w:hAnsi="Times New Roman" w:cs="Times New Roman"/>
                <w:sz w:val="22"/>
                <w:szCs w:val="22"/>
              </w:rPr>
            </w:pPr>
            <w:r w:rsidRPr="001C7EA6">
              <w:rPr>
                <w:rFonts w:ascii="Times New Roman" w:hAnsi="Times New Roman" w:cs="Times New Roman"/>
                <w:b/>
                <w:bCs/>
                <w:color w:val="000000"/>
                <w:sz w:val="22"/>
                <w:szCs w:val="22"/>
              </w:rPr>
              <w:t>Prekės pavadinimas</w:t>
            </w:r>
          </w:p>
        </w:tc>
        <w:tc>
          <w:tcPr>
            <w:tcW w:w="1560" w:type="dxa"/>
            <w:tcBorders>
              <w:top w:val="single" w:sz="4" w:space="0" w:color="000000"/>
              <w:left w:val="single" w:sz="4" w:space="0" w:color="000000"/>
              <w:bottom w:val="single" w:sz="4" w:space="0" w:color="000000"/>
              <w:right w:val="single" w:sz="4" w:space="0" w:color="000000"/>
            </w:tcBorders>
          </w:tcPr>
          <w:p w14:paraId="3E108570" w14:textId="77777777" w:rsidR="001C7EA6" w:rsidRPr="001C7EA6" w:rsidRDefault="001C7EA6" w:rsidP="001C7EA6">
            <w:pPr>
              <w:pStyle w:val="prastasiniatinklio"/>
              <w:spacing w:before="0" w:beforeAutospacing="0" w:after="0" w:afterAutospacing="0" w:line="240" w:lineRule="auto"/>
              <w:ind w:right="25"/>
              <w:jc w:val="center"/>
              <w:rPr>
                <w:rFonts w:ascii="Times New Roman" w:hAnsi="Times New Roman" w:cs="Times New Roman"/>
                <w:b/>
                <w:bCs/>
                <w:color w:val="000000"/>
                <w:sz w:val="22"/>
                <w:szCs w:val="22"/>
              </w:rPr>
            </w:pPr>
            <w:r w:rsidRPr="001C7EA6">
              <w:rPr>
                <w:rFonts w:ascii="Times New Roman" w:hAnsi="Times New Roman" w:cs="Times New Roman"/>
                <w:b/>
                <w:bCs/>
                <w:color w:val="000000"/>
                <w:sz w:val="22"/>
                <w:szCs w:val="22"/>
              </w:rPr>
              <w:t>Prekės rūšis</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DD33" w14:textId="77777777" w:rsidR="001C7EA6" w:rsidRPr="001C7EA6" w:rsidRDefault="001C7EA6" w:rsidP="001C7EA6">
            <w:pPr>
              <w:pStyle w:val="prastasiniatinklio"/>
              <w:spacing w:before="0" w:beforeAutospacing="0" w:after="0" w:afterAutospacing="0" w:line="240" w:lineRule="auto"/>
              <w:ind w:right="283"/>
              <w:jc w:val="center"/>
              <w:rPr>
                <w:rFonts w:ascii="Times New Roman" w:hAnsi="Times New Roman" w:cs="Times New Roman"/>
                <w:sz w:val="22"/>
                <w:szCs w:val="22"/>
              </w:rPr>
            </w:pPr>
            <w:r w:rsidRPr="001C7EA6">
              <w:rPr>
                <w:rFonts w:ascii="Times New Roman" w:hAnsi="Times New Roman" w:cs="Times New Roman"/>
                <w:b/>
                <w:bCs/>
                <w:color w:val="000000"/>
                <w:sz w:val="22"/>
                <w:szCs w:val="22"/>
              </w:rPr>
              <w:t>Prekės aprašymas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1BA40" w14:textId="77777777" w:rsidR="001C7EA6" w:rsidRPr="001C7EA6" w:rsidRDefault="001C7EA6" w:rsidP="001C7EA6">
            <w:pPr>
              <w:pStyle w:val="prastasiniatinklio"/>
              <w:spacing w:before="0" w:beforeAutospacing="0" w:after="0" w:afterAutospacing="0" w:line="240" w:lineRule="auto"/>
              <w:ind w:right="-70"/>
              <w:jc w:val="center"/>
              <w:rPr>
                <w:rFonts w:ascii="Times New Roman" w:hAnsi="Times New Roman" w:cs="Times New Roman"/>
                <w:sz w:val="22"/>
                <w:szCs w:val="22"/>
              </w:rPr>
            </w:pPr>
            <w:r w:rsidRPr="001C7EA6">
              <w:rPr>
                <w:rFonts w:ascii="Times New Roman" w:hAnsi="Times New Roman" w:cs="Times New Roman"/>
                <w:b/>
                <w:bCs/>
                <w:color w:val="000000"/>
                <w:sz w:val="22"/>
                <w:szCs w:val="22"/>
              </w:rPr>
              <w:t>Mato 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3297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b/>
                <w:bCs/>
                <w:color w:val="000000"/>
                <w:sz w:val="22"/>
                <w:szCs w:val="22"/>
              </w:rPr>
              <w:t>Orientaci</w:t>
            </w:r>
            <w:proofErr w:type="spellEnd"/>
          </w:p>
          <w:p w14:paraId="682A18E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b/>
                <w:bCs/>
                <w:color w:val="000000"/>
                <w:sz w:val="22"/>
                <w:szCs w:val="22"/>
              </w:rPr>
              <w:t>nis</w:t>
            </w:r>
            <w:proofErr w:type="spellEnd"/>
            <w:r w:rsidRPr="001C7EA6">
              <w:rPr>
                <w:rFonts w:ascii="Times New Roman" w:hAnsi="Times New Roman" w:cs="Times New Roman"/>
                <w:b/>
                <w:bCs/>
                <w:color w:val="000000"/>
                <w:sz w:val="22"/>
                <w:szCs w:val="22"/>
              </w:rPr>
              <w:t xml:space="preserve"> kiekis</w:t>
            </w:r>
          </w:p>
        </w:tc>
      </w:tr>
      <w:tr w:rsidR="001C7EA6" w:rsidRPr="001C7EA6" w14:paraId="7E2CD45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214C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73229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Glaistas </w:t>
            </w:r>
          </w:p>
        </w:tc>
        <w:tc>
          <w:tcPr>
            <w:tcW w:w="1560" w:type="dxa"/>
            <w:tcBorders>
              <w:top w:val="single" w:sz="4" w:space="0" w:color="000000"/>
              <w:left w:val="single" w:sz="4" w:space="0" w:color="000000"/>
              <w:bottom w:val="single" w:sz="4" w:space="0" w:color="000000"/>
              <w:right w:val="single" w:sz="4" w:space="0" w:color="000000"/>
            </w:tcBorders>
          </w:tcPr>
          <w:p w14:paraId="77035CC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p>
          <w:p w14:paraId="570A977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2203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Paruoštas naudojimui universalus lateksinis glaistas skirtas pastatų vidaus apdailai. Lengvai tepamas ir </w:t>
            </w:r>
            <w:r w:rsidRPr="001C7EA6">
              <w:rPr>
                <w:rFonts w:ascii="Times New Roman" w:hAnsi="Times New Roman" w:cs="Times New Roman"/>
                <w:color w:val="000000"/>
                <w:sz w:val="22"/>
                <w:szCs w:val="22"/>
              </w:rPr>
              <w:lastRenderedPageBreak/>
              <w:t>išlyginamas, greitai džiūstantis. Kiekis pakuotėje ne mažiau 8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7B230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lastRenderedPageBreak/>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C2B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w:t>
            </w:r>
          </w:p>
        </w:tc>
      </w:tr>
      <w:tr w:rsidR="001C7EA6" w:rsidRPr="001C7EA6" w14:paraId="0BE3729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DC14C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170A0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Cementas </w:t>
            </w:r>
          </w:p>
        </w:tc>
        <w:tc>
          <w:tcPr>
            <w:tcW w:w="1560" w:type="dxa"/>
            <w:tcBorders>
              <w:top w:val="single" w:sz="4" w:space="0" w:color="000000"/>
              <w:left w:val="single" w:sz="4" w:space="0" w:color="000000"/>
              <w:bottom w:val="single" w:sz="4" w:space="0" w:color="000000"/>
              <w:right w:val="single" w:sz="4" w:space="0" w:color="000000"/>
            </w:tcBorders>
          </w:tcPr>
          <w:p w14:paraId="64E7F37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754A3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Cementas skirtas įvairių betonų ir skiedinių bei konstrukcijų gamybai šiltuoju metu laiku patalpų viduje ir išorėje, taip pat masyvių konstrukcijų betonavimui. Kiekis pakuotėje ne mažiau 35 kg.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AE171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B7F29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120</w:t>
            </w:r>
          </w:p>
        </w:tc>
      </w:tr>
      <w:tr w:rsidR="001C7EA6" w:rsidRPr="001C7EA6" w14:paraId="2E24731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FC08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78F0C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Sausas tinkas </w:t>
            </w:r>
          </w:p>
        </w:tc>
        <w:tc>
          <w:tcPr>
            <w:tcW w:w="1560" w:type="dxa"/>
            <w:tcBorders>
              <w:top w:val="single" w:sz="4" w:space="0" w:color="000000"/>
              <w:left w:val="single" w:sz="4" w:space="0" w:color="000000"/>
              <w:bottom w:val="single" w:sz="4" w:space="0" w:color="000000"/>
              <w:right w:val="single" w:sz="4" w:space="0" w:color="000000"/>
            </w:tcBorders>
          </w:tcPr>
          <w:p w14:paraId="2EBABD7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02712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Sauso gipsinio tinko mišinys skirtas tvirtiems sienų ir lubų tinko pagrindams ir remontui iki 10 mm storio sluoksniu. Kiekis pakuotėje ne mažiau 10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BB4AC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3129F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w:t>
            </w:r>
          </w:p>
        </w:tc>
      </w:tr>
      <w:tr w:rsidR="001C7EA6" w:rsidRPr="001C7EA6" w14:paraId="2333600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07C0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82A1E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Chlorkalkės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3D8A362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4CF73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Dezinfekcijos priemonė, pakuotės svoris ne mažiau kaip 1kg.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B60DB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3A148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16D1E9E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F7E19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5E05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Dildė plokščia</w:t>
            </w:r>
          </w:p>
        </w:tc>
        <w:tc>
          <w:tcPr>
            <w:tcW w:w="1560" w:type="dxa"/>
            <w:tcBorders>
              <w:top w:val="single" w:sz="4" w:space="0" w:color="000000"/>
              <w:left w:val="single" w:sz="4" w:space="0" w:color="000000"/>
              <w:bottom w:val="single" w:sz="4" w:space="0" w:color="000000"/>
              <w:right w:val="single" w:sz="4" w:space="0" w:color="000000"/>
            </w:tcBorders>
          </w:tcPr>
          <w:p w14:paraId="74CBD02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FC651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Skirta metalo šlifavimui. Ilgis: 250mm. Plotis: 25mm. Storis: 6mm. Matmenims galima paklaida +/- 5mm)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015B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E54A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0C7BEC2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07F47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ABBD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Dildė trikampė</w:t>
            </w:r>
          </w:p>
        </w:tc>
        <w:tc>
          <w:tcPr>
            <w:tcW w:w="1560" w:type="dxa"/>
            <w:tcBorders>
              <w:top w:val="single" w:sz="4" w:space="0" w:color="000000"/>
              <w:left w:val="single" w:sz="4" w:space="0" w:color="000000"/>
              <w:bottom w:val="single" w:sz="4" w:space="0" w:color="000000"/>
              <w:right w:val="single" w:sz="4" w:space="0" w:color="000000"/>
            </w:tcBorders>
          </w:tcPr>
          <w:p w14:paraId="0244366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8532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Metalo galandinimo dildė be rankenos. Ilgis 150mm. Matmenims galima paklaida +/- 5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AE66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F6934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54F7719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20195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7A0CA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Pjovimo diskas </w:t>
            </w:r>
          </w:p>
        </w:tc>
        <w:tc>
          <w:tcPr>
            <w:tcW w:w="1560" w:type="dxa"/>
            <w:tcBorders>
              <w:top w:val="single" w:sz="4" w:space="0" w:color="000000"/>
              <w:left w:val="single" w:sz="4" w:space="0" w:color="000000"/>
              <w:bottom w:val="single" w:sz="4" w:space="0" w:color="000000"/>
              <w:right w:val="single" w:sz="4" w:space="0" w:color="000000"/>
            </w:tcBorders>
          </w:tcPr>
          <w:p w14:paraId="7843626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22715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Metalo pjovimo diskas, matmenys (skersmuo, storis, skylė) 115X2,0x22 mm. Skersmens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3F14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CDBC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2FEA3A3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CCF4F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DF468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Pjovimo diskas </w:t>
            </w:r>
          </w:p>
        </w:tc>
        <w:tc>
          <w:tcPr>
            <w:tcW w:w="1560" w:type="dxa"/>
            <w:tcBorders>
              <w:top w:val="single" w:sz="4" w:space="0" w:color="000000"/>
              <w:left w:val="single" w:sz="4" w:space="0" w:color="000000"/>
              <w:bottom w:val="single" w:sz="4" w:space="0" w:color="000000"/>
              <w:right w:val="single" w:sz="4" w:space="0" w:color="000000"/>
            </w:tcBorders>
          </w:tcPr>
          <w:p w14:paraId="08A29BB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C850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Pjovimo diskas metalui,  matmenys (skersmuo, storis, skylė) 125x1,0x22 mm. Skersmens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9788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2191F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4777AD4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C7A5A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A931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Pjovimo diskas </w:t>
            </w:r>
          </w:p>
        </w:tc>
        <w:tc>
          <w:tcPr>
            <w:tcW w:w="1560" w:type="dxa"/>
            <w:tcBorders>
              <w:top w:val="single" w:sz="4" w:space="0" w:color="000000"/>
              <w:left w:val="single" w:sz="4" w:space="0" w:color="000000"/>
              <w:bottom w:val="single" w:sz="4" w:space="0" w:color="000000"/>
              <w:right w:val="single" w:sz="4" w:space="0" w:color="000000"/>
            </w:tcBorders>
          </w:tcPr>
          <w:p w14:paraId="6959C5A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FF770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Metalo pjovimo diskas, matmenys (skersmuo, storis, skylė)   125x1,6x22 mm. Skersmens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85EA3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77DD7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180</w:t>
            </w:r>
          </w:p>
        </w:tc>
      </w:tr>
      <w:tr w:rsidR="001C7EA6" w:rsidRPr="001C7EA6" w14:paraId="0838F3A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3FDD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8CE2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Pjovimo diskas </w:t>
            </w:r>
          </w:p>
        </w:tc>
        <w:tc>
          <w:tcPr>
            <w:tcW w:w="1560" w:type="dxa"/>
            <w:tcBorders>
              <w:top w:val="single" w:sz="4" w:space="0" w:color="000000"/>
              <w:left w:val="single" w:sz="4" w:space="0" w:color="000000"/>
              <w:bottom w:val="single" w:sz="4" w:space="0" w:color="000000"/>
              <w:right w:val="single" w:sz="4" w:space="0" w:color="000000"/>
            </w:tcBorders>
          </w:tcPr>
          <w:p w14:paraId="68A8799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4D792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Metalo pjovimo diskas, matmenys (skersmuo, storis, skylė)    150x1,6x22 mm. Skersmens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2D010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8DC7D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4A61DF9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E71D8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4030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Pjovimo diskas</w:t>
            </w:r>
          </w:p>
        </w:tc>
        <w:tc>
          <w:tcPr>
            <w:tcW w:w="1560" w:type="dxa"/>
            <w:tcBorders>
              <w:top w:val="single" w:sz="4" w:space="0" w:color="000000"/>
              <w:left w:val="single" w:sz="4" w:space="0" w:color="000000"/>
              <w:bottom w:val="single" w:sz="4" w:space="0" w:color="000000"/>
              <w:right w:val="single" w:sz="4" w:space="0" w:color="000000"/>
            </w:tcBorders>
          </w:tcPr>
          <w:p w14:paraId="63D424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79615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Metalo pjovimo diskelis, matmenys (skersmuo, storis, skylė) 230x1,8x22 mm. Skersmens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974DE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4327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286D6C8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CC940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58A6E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Pjovimo diskas </w:t>
            </w:r>
          </w:p>
        </w:tc>
        <w:tc>
          <w:tcPr>
            <w:tcW w:w="1560" w:type="dxa"/>
            <w:tcBorders>
              <w:top w:val="single" w:sz="4" w:space="0" w:color="000000"/>
              <w:left w:val="single" w:sz="4" w:space="0" w:color="000000"/>
              <w:bottom w:val="single" w:sz="4" w:space="0" w:color="000000"/>
              <w:right w:val="single" w:sz="4" w:space="0" w:color="000000"/>
            </w:tcBorders>
          </w:tcPr>
          <w:p w14:paraId="5A074F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7FA15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Metalo pjovimo diskas, matmenys (skersmuo, storis, skylė)  230x2.5x22mm. Skersmens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5DEAD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06F83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67400B5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8B43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562E3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Pjovimo diskas</w:t>
            </w:r>
          </w:p>
        </w:tc>
        <w:tc>
          <w:tcPr>
            <w:tcW w:w="1560" w:type="dxa"/>
            <w:tcBorders>
              <w:top w:val="single" w:sz="4" w:space="0" w:color="000000"/>
              <w:left w:val="single" w:sz="4" w:space="0" w:color="000000"/>
              <w:bottom w:val="single" w:sz="4" w:space="0" w:color="000000"/>
              <w:right w:val="single" w:sz="4" w:space="0" w:color="000000"/>
            </w:tcBorders>
          </w:tcPr>
          <w:p w14:paraId="1F36FEF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DF480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Metalo pjovimo diskas, matmenys (skersmuo, storis, skylė)  230x1.9x22mm. Skersmens </w:t>
            </w:r>
            <w:r w:rsidRPr="001C7EA6">
              <w:rPr>
                <w:rFonts w:ascii="Times New Roman" w:hAnsi="Times New Roman" w:cs="Times New Roman"/>
                <w:color w:val="000000"/>
                <w:sz w:val="22"/>
                <w:szCs w:val="22"/>
              </w:rPr>
              <w:lastRenderedPageBreak/>
              <w:t>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DB24A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950D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567E440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001FE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4170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Durpių substratas</w:t>
            </w:r>
          </w:p>
        </w:tc>
        <w:tc>
          <w:tcPr>
            <w:tcW w:w="1560" w:type="dxa"/>
            <w:tcBorders>
              <w:top w:val="single" w:sz="4" w:space="0" w:color="000000"/>
              <w:left w:val="single" w:sz="4" w:space="0" w:color="000000"/>
              <w:bottom w:val="single" w:sz="4" w:space="0" w:color="000000"/>
              <w:right w:val="single" w:sz="4" w:space="0" w:color="000000"/>
            </w:tcBorders>
          </w:tcPr>
          <w:p w14:paraId="7D84B0B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7C9E1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Durpių substratas, skirtas daržininkystei, gėlininkystei, miškininkystei bei aplinkos apželdinimui, gruntui pagerinti. Talpa ne mažiau kaip 250l.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C9E65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69FD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40A1F1F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04D3B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A705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Durpių substratas </w:t>
            </w:r>
          </w:p>
        </w:tc>
        <w:tc>
          <w:tcPr>
            <w:tcW w:w="1560" w:type="dxa"/>
            <w:tcBorders>
              <w:top w:val="single" w:sz="4" w:space="0" w:color="000000"/>
              <w:left w:val="single" w:sz="4" w:space="0" w:color="000000"/>
              <w:bottom w:val="single" w:sz="4" w:space="0" w:color="000000"/>
              <w:right w:val="single" w:sz="4" w:space="0" w:color="000000"/>
            </w:tcBorders>
          </w:tcPr>
          <w:p w14:paraId="0DF48C2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27AA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Universalus substratas, skirtas įvairių daržovių daigams auginti, dirvožemiui pagerinti. Pagamintas pagal specialią receptūrą ir ekologiškai švarių durpių, pagerintų maistiniais priedais ir mikroelementais. Talpa ne mažiau kaip 20l.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175BF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30C92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2650E16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CCD39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F3F6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Durpių substratas</w:t>
            </w:r>
          </w:p>
        </w:tc>
        <w:tc>
          <w:tcPr>
            <w:tcW w:w="1560" w:type="dxa"/>
            <w:tcBorders>
              <w:top w:val="single" w:sz="4" w:space="0" w:color="000000"/>
              <w:left w:val="single" w:sz="4" w:space="0" w:color="000000"/>
              <w:bottom w:val="single" w:sz="4" w:space="0" w:color="000000"/>
              <w:right w:val="single" w:sz="4" w:space="0" w:color="000000"/>
            </w:tcBorders>
          </w:tcPr>
          <w:p w14:paraId="028FEE3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B29CB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Skirtas gėlėms ir dekoratyviniams augalams auginti. Talpa ne mažiau kaip 80l.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3893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24580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44F04D6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E4DBF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D6F2C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Druskos rūgštis</w:t>
            </w:r>
          </w:p>
        </w:tc>
        <w:tc>
          <w:tcPr>
            <w:tcW w:w="1560" w:type="dxa"/>
            <w:tcBorders>
              <w:top w:val="single" w:sz="4" w:space="0" w:color="000000"/>
              <w:left w:val="single" w:sz="4" w:space="0" w:color="000000"/>
              <w:bottom w:val="single" w:sz="4" w:space="0" w:color="000000"/>
              <w:right w:val="single" w:sz="4" w:space="0" w:color="000000"/>
            </w:tcBorders>
          </w:tcPr>
          <w:p w14:paraId="5E2DE0D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86D4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Talpa ne mažiau kaip 1l.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2430D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2032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07A62146" w14:textId="77777777" w:rsidTr="001C7EA6">
        <w:trPr>
          <w:trHeight w:val="8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D65EE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w:t>
            </w:r>
          </w:p>
          <w:p w14:paraId="2802BE3F"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94EE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Grąžtas betonui</w:t>
            </w:r>
          </w:p>
          <w:p w14:paraId="7365C458"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22A538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D39A7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Smūginis grąžtas skirtas gręžti betoną, mūrą, granitą. Grąžtas įstatomas į SDS-</w:t>
            </w:r>
            <w:proofErr w:type="spellStart"/>
            <w:r w:rsidRPr="001C7EA6">
              <w:rPr>
                <w:rFonts w:ascii="Times New Roman" w:hAnsi="Times New Roman" w:cs="Times New Roman"/>
                <w:color w:val="000000"/>
                <w:sz w:val="22"/>
                <w:szCs w:val="22"/>
              </w:rPr>
              <w:t>plus</w:t>
            </w:r>
            <w:proofErr w:type="spellEnd"/>
            <w:r w:rsidRPr="001C7EA6">
              <w:rPr>
                <w:rFonts w:ascii="Times New Roman" w:hAnsi="Times New Roman" w:cs="Times New Roman"/>
                <w:color w:val="000000"/>
                <w:sz w:val="22"/>
                <w:szCs w:val="22"/>
              </w:rPr>
              <w:t xml:space="preserve"> tipo patroną. Storis 6,0 mm. Darbinis ilgis 100 mm, bendras ilgis 160 mm.,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D8BB90" w14:textId="77777777" w:rsidR="001C7EA6" w:rsidRPr="001C7EA6" w:rsidRDefault="001C7EA6" w:rsidP="001C7EA6">
            <w:pPr>
              <w:spacing w:after="0" w:line="240" w:lineRule="auto"/>
              <w:rPr>
                <w:rFonts w:ascii="Times New Roman" w:hAnsi="Times New Roman" w:cs="Times New Roman"/>
                <w:sz w:val="22"/>
                <w:szCs w:val="22"/>
              </w:rPr>
            </w:pPr>
          </w:p>
          <w:p w14:paraId="51A06D5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p w14:paraId="128F56FC" w14:textId="77777777" w:rsidR="001C7EA6" w:rsidRPr="001C7EA6" w:rsidRDefault="001C7EA6" w:rsidP="001C7EA6">
            <w:pPr>
              <w:spacing w:after="0" w:line="240" w:lineRule="auto"/>
              <w:rPr>
                <w:rFonts w:ascii="Times New Roman" w:hAnsi="Times New Roman" w:cs="Times New Roman"/>
                <w:sz w:val="22"/>
                <w:szCs w:val="22"/>
              </w:rPr>
            </w:pP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8B3C0" w14:textId="77777777" w:rsidR="001C7EA6" w:rsidRPr="001C7EA6" w:rsidRDefault="001C7EA6" w:rsidP="001C7EA6">
            <w:pPr>
              <w:spacing w:after="0" w:line="240" w:lineRule="auto"/>
              <w:rPr>
                <w:rFonts w:ascii="Times New Roman" w:hAnsi="Times New Roman" w:cs="Times New Roman"/>
                <w:sz w:val="22"/>
                <w:szCs w:val="22"/>
              </w:rPr>
            </w:pPr>
          </w:p>
          <w:p w14:paraId="08E49B0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p w14:paraId="451D1472" w14:textId="77777777" w:rsidR="001C7EA6" w:rsidRPr="001C7EA6" w:rsidRDefault="001C7EA6" w:rsidP="001C7EA6">
            <w:pPr>
              <w:spacing w:after="0" w:line="240" w:lineRule="auto"/>
              <w:rPr>
                <w:rFonts w:ascii="Times New Roman" w:hAnsi="Times New Roman" w:cs="Times New Roman"/>
                <w:sz w:val="22"/>
                <w:szCs w:val="22"/>
              </w:rPr>
            </w:pPr>
          </w:p>
        </w:tc>
      </w:tr>
      <w:tr w:rsidR="001C7EA6" w:rsidRPr="001C7EA6" w14:paraId="525448C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7355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A58227" w14:textId="77777777" w:rsidR="001C7EA6" w:rsidRPr="001C7EA6" w:rsidRDefault="001C7EA6" w:rsidP="001C7EA6">
            <w:pPr>
              <w:spacing w:after="0" w:line="240" w:lineRule="auto"/>
              <w:rPr>
                <w:rFonts w:ascii="Times New Roman" w:hAnsi="Times New Roman" w:cs="Times New Roman"/>
                <w:sz w:val="22"/>
                <w:szCs w:val="22"/>
              </w:rPr>
            </w:pPr>
          </w:p>
          <w:p w14:paraId="077ED33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Grąžtas betonui</w:t>
            </w:r>
          </w:p>
        </w:tc>
        <w:tc>
          <w:tcPr>
            <w:tcW w:w="1560" w:type="dxa"/>
            <w:tcBorders>
              <w:top w:val="single" w:sz="4" w:space="0" w:color="000000"/>
              <w:left w:val="single" w:sz="4" w:space="0" w:color="000000"/>
              <w:bottom w:val="single" w:sz="4" w:space="0" w:color="000000"/>
              <w:right w:val="single" w:sz="4" w:space="0" w:color="000000"/>
            </w:tcBorders>
          </w:tcPr>
          <w:p w14:paraId="2779653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2C6AA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Smūginis grąžtas skirtas gręžti betoną, mūrą, granitą. Grąžtas įstatomas į SDS-</w:t>
            </w:r>
            <w:proofErr w:type="spellStart"/>
            <w:r w:rsidRPr="001C7EA6">
              <w:rPr>
                <w:rFonts w:ascii="Times New Roman" w:hAnsi="Times New Roman" w:cs="Times New Roman"/>
                <w:color w:val="000000"/>
                <w:sz w:val="22"/>
                <w:szCs w:val="22"/>
              </w:rPr>
              <w:t>plus</w:t>
            </w:r>
            <w:proofErr w:type="spellEnd"/>
            <w:r w:rsidRPr="001C7EA6">
              <w:rPr>
                <w:rFonts w:ascii="Times New Roman" w:hAnsi="Times New Roman" w:cs="Times New Roman"/>
                <w:color w:val="000000"/>
                <w:sz w:val="22"/>
                <w:szCs w:val="22"/>
              </w:rPr>
              <w:t xml:space="preserve"> tipo patroną. Storis 8,0 mm, darbinis ilgis 140mm, bendras ilgis 200 mm.,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3B48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1534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1F44C79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788B2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7F2BFC" w14:textId="77777777" w:rsidR="001C7EA6" w:rsidRPr="001C7EA6" w:rsidRDefault="001C7EA6" w:rsidP="001C7EA6">
            <w:pPr>
              <w:spacing w:after="0" w:line="240" w:lineRule="auto"/>
              <w:rPr>
                <w:rFonts w:ascii="Times New Roman" w:hAnsi="Times New Roman" w:cs="Times New Roman"/>
                <w:sz w:val="22"/>
                <w:szCs w:val="22"/>
              </w:rPr>
            </w:pPr>
          </w:p>
          <w:p w14:paraId="7EC7540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Grąžtas betonui</w:t>
            </w:r>
          </w:p>
        </w:tc>
        <w:tc>
          <w:tcPr>
            <w:tcW w:w="1560" w:type="dxa"/>
            <w:tcBorders>
              <w:top w:val="single" w:sz="4" w:space="0" w:color="000000"/>
              <w:left w:val="single" w:sz="4" w:space="0" w:color="000000"/>
              <w:bottom w:val="single" w:sz="4" w:space="0" w:color="000000"/>
              <w:right w:val="single" w:sz="4" w:space="0" w:color="000000"/>
            </w:tcBorders>
          </w:tcPr>
          <w:p w14:paraId="3FF0CAC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FC33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Smūginis grąžtas skirtas gręžti betoną, mūrą, granitą. Grąžtas įstatomas į SDS-</w:t>
            </w:r>
            <w:proofErr w:type="spellStart"/>
            <w:r w:rsidRPr="001C7EA6">
              <w:rPr>
                <w:rFonts w:ascii="Times New Roman" w:hAnsi="Times New Roman" w:cs="Times New Roman"/>
                <w:color w:val="000000"/>
                <w:sz w:val="22"/>
                <w:szCs w:val="22"/>
              </w:rPr>
              <w:t>plus</w:t>
            </w:r>
            <w:proofErr w:type="spellEnd"/>
            <w:r w:rsidRPr="001C7EA6">
              <w:rPr>
                <w:rFonts w:ascii="Times New Roman" w:hAnsi="Times New Roman" w:cs="Times New Roman"/>
                <w:color w:val="000000"/>
                <w:sz w:val="22"/>
                <w:szCs w:val="22"/>
              </w:rPr>
              <w:t xml:space="preserve"> tipo patroną. Storis 10,0 mm, darbinis ilgis 140mm, bendras ilgis 200 mm.,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0815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F1CE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798D136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A91D5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711EE" w14:textId="77777777" w:rsidR="001C7EA6" w:rsidRPr="001C7EA6" w:rsidRDefault="001C7EA6" w:rsidP="001C7EA6">
            <w:pPr>
              <w:spacing w:after="0" w:line="240" w:lineRule="auto"/>
              <w:rPr>
                <w:rFonts w:ascii="Times New Roman" w:hAnsi="Times New Roman" w:cs="Times New Roman"/>
                <w:sz w:val="22"/>
                <w:szCs w:val="22"/>
              </w:rPr>
            </w:pPr>
          </w:p>
          <w:p w14:paraId="4BD7BF5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Grąžtas betonui</w:t>
            </w:r>
          </w:p>
        </w:tc>
        <w:tc>
          <w:tcPr>
            <w:tcW w:w="1560" w:type="dxa"/>
            <w:tcBorders>
              <w:top w:val="single" w:sz="4" w:space="0" w:color="000000"/>
              <w:left w:val="single" w:sz="4" w:space="0" w:color="000000"/>
              <w:bottom w:val="single" w:sz="4" w:space="0" w:color="000000"/>
              <w:right w:val="single" w:sz="4" w:space="0" w:color="000000"/>
            </w:tcBorders>
          </w:tcPr>
          <w:p w14:paraId="2ED3309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FCB4A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Smūginis grąžtas skirtas gręžti betoną, mūrą, granitą. Grąžtas įstatomas į SDS-</w:t>
            </w:r>
            <w:proofErr w:type="spellStart"/>
            <w:r w:rsidRPr="001C7EA6">
              <w:rPr>
                <w:rFonts w:ascii="Times New Roman" w:hAnsi="Times New Roman" w:cs="Times New Roman"/>
                <w:color w:val="000000"/>
                <w:sz w:val="22"/>
                <w:szCs w:val="22"/>
              </w:rPr>
              <w:t>plus</w:t>
            </w:r>
            <w:proofErr w:type="spellEnd"/>
            <w:r w:rsidRPr="001C7EA6">
              <w:rPr>
                <w:rFonts w:ascii="Times New Roman" w:hAnsi="Times New Roman" w:cs="Times New Roman"/>
                <w:color w:val="000000"/>
                <w:sz w:val="22"/>
                <w:szCs w:val="22"/>
              </w:rPr>
              <w:t xml:space="preserve"> tipo patroną. Storis 12,0 mm, darbinis ilgis 300mm, bendras ilgis 360 mm.,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A43C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7FC0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649DB68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2E355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C19CE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Grąžtas metalui </w:t>
            </w:r>
          </w:p>
        </w:tc>
        <w:tc>
          <w:tcPr>
            <w:tcW w:w="1560" w:type="dxa"/>
            <w:tcBorders>
              <w:top w:val="single" w:sz="4" w:space="0" w:color="000000"/>
              <w:left w:val="single" w:sz="4" w:space="0" w:color="000000"/>
              <w:bottom w:val="single" w:sz="4" w:space="0" w:color="000000"/>
              <w:right w:val="single" w:sz="4" w:space="0" w:color="000000"/>
            </w:tcBorders>
          </w:tcPr>
          <w:p w14:paraId="7DAE2B2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974B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Paskirtis gręžti metalą, nerūdijantį plieną, storis 4,0 mm, ilgis 60 mm.,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F87B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C56AC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66B2CCD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70EE6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77B61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Grąžtas metalui </w:t>
            </w:r>
          </w:p>
        </w:tc>
        <w:tc>
          <w:tcPr>
            <w:tcW w:w="1560" w:type="dxa"/>
            <w:tcBorders>
              <w:top w:val="single" w:sz="4" w:space="0" w:color="000000"/>
              <w:left w:val="single" w:sz="4" w:space="0" w:color="000000"/>
              <w:bottom w:val="single" w:sz="4" w:space="0" w:color="000000"/>
              <w:right w:val="single" w:sz="4" w:space="0" w:color="000000"/>
            </w:tcBorders>
          </w:tcPr>
          <w:p w14:paraId="6F90AEA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88F58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Paskirtis gręžti metalą, nerūdijantį plieną, storis 5,0 mm, ilgis 80 mm., </w:t>
            </w:r>
            <w:r w:rsidRPr="001C7EA6">
              <w:rPr>
                <w:rFonts w:ascii="Times New Roman" w:hAnsi="Times New Roman" w:cs="Times New Roman"/>
                <w:color w:val="000000"/>
                <w:sz w:val="22"/>
                <w:szCs w:val="22"/>
              </w:rPr>
              <w:lastRenderedPageBreak/>
              <w:t>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083E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1012E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6A6954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6822A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71BE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Grąžtas metalui </w:t>
            </w:r>
          </w:p>
        </w:tc>
        <w:tc>
          <w:tcPr>
            <w:tcW w:w="1560" w:type="dxa"/>
            <w:tcBorders>
              <w:top w:val="single" w:sz="4" w:space="0" w:color="000000"/>
              <w:left w:val="single" w:sz="4" w:space="0" w:color="000000"/>
              <w:bottom w:val="single" w:sz="4" w:space="0" w:color="000000"/>
              <w:right w:val="single" w:sz="4" w:space="0" w:color="000000"/>
            </w:tcBorders>
          </w:tcPr>
          <w:p w14:paraId="5DC5D9F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478DE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Paskirtis gręžti metalą, nerūdijantį plieną, storis 6,0 mm, ilgis 90 mm.,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CBBF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346F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2CC7F21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BA727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C5B0E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Grąžtas metalui </w:t>
            </w:r>
          </w:p>
        </w:tc>
        <w:tc>
          <w:tcPr>
            <w:tcW w:w="1560" w:type="dxa"/>
            <w:tcBorders>
              <w:top w:val="single" w:sz="4" w:space="0" w:color="000000"/>
              <w:left w:val="single" w:sz="4" w:space="0" w:color="000000"/>
              <w:bottom w:val="single" w:sz="4" w:space="0" w:color="000000"/>
              <w:right w:val="single" w:sz="4" w:space="0" w:color="000000"/>
            </w:tcBorders>
          </w:tcPr>
          <w:p w14:paraId="71210D0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FE71D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 Paskirtis gręžti metalą, nerūdijantį plieną, storis 8,0 mm, ilgis 100 mm.,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2B90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5FF1B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688F524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9F073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E49EE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Grąžtas metalui </w:t>
            </w:r>
          </w:p>
        </w:tc>
        <w:tc>
          <w:tcPr>
            <w:tcW w:w="1560" w:type="dxa"/>
            <w:tcBorders>
              <w:top w:val="single" w:sz="4" w:space="0" w:color="000000"/>
              <w:left w:val="single" w:sz="4" w:space="0" w:color="000000"/>
              <w:bottom w:val="single" w:sz="4" w:space="0" w:color="000000"/>
              <w:right w:val="single" w:sz="4" w:space="0" w:color="000000"/>
            </w:tcBorders>
          </w:tcPr>
          <w:p w14:paraId="65B1AAA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EDEB7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Paskirtis gręžti metalą, nerūdijantį plieną, storis 10,0 mm, ilgis 120 mm. , ilgio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6E2F2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13FAF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64AE891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5486B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C136A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Grąžtas medžiui</w:t>
            </w:r>
          </w:p>
        </w:tc>
        <w:tc>
          <w:tcPr>
            <w:tcW w:w="1560" w:type="dxa"/>
            <w:tcBorders>
              <w:top w:val="single" w:sz="4" w:space="0" w:color="000000"/>
              <w:left w:val="single" w:sz="4" w:space="0" w:color="000000"/>
              <w:bottom w:val="single" w:sz="4" w:space="0" w:color="000000"/>
              <w:right w:val="single" w:sz="4" w:space="0" w:color="000000"/>
            </w:tcBorders>
          </w:tcPr>
          <w:p w14:paraId="2559AD0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4EFC7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Grąžtas medžiui, išmatavimai (skersmuo, ilgis) 6x100mm .  Ilgio matmenims galima paklaida +/-  5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954A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714D4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56EC11C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CD16B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ED0D2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Grąžtas medžiui</w:t>
            </w:r>
          </w:p>
        </w:tc>
        <w:tc>
          <w:tcPr>
            <w:tcW w:w="1560" w:type="dxa"/>
            <w:tcBorders>
              <w:top w:val="single" w:sz="4" w:space="0" w:color="000000"/>
              <w:left w:val="single" w:sz="4" w:space="0" w:color="000000"/>
              <w:bottom w:val="single" w:sz="4" w:space="0" w:color="000000"/>
              <w:right w:val="single" w:sz="4" w:space="0" w:color="000000"/>
            </w:tcBorders>
          </w:tcPr>
          <w:p w14:paraId="251F2EA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D4BB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Grąžtas medžiui, išmatavimai (skersmuo, ilgis)  10x150mm .  Ilgio matmenims galima paklaida +/-  5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5F0BF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5AE41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13567008" w14:textId="77777777" w:rsidTr="001C7EA6">
        <w:trPr>
          <w:trHeight w:val="4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72E29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6AEEB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Grėblys su kotu</w:t>
            </w:r>
          </w:p>
        </w:tc>
        <w:tc>
          <w:tcPr>
            <w:tcW w:w="1560" w:type="dxa"/>
            <w:tcBorders>
              <w:top w:val="single" w:sz="4" w:space="0" w:color="000000"/>
              <w:left w:val="single" w:sz="4" w:space="0" w:color="000000"/>
              <w:bottom w:val="single" w:sz="4" w:space="0" w:color="000000"/>
              <w:right w:val="single" w:sz="4" w:space="0" w:color="000000"/>
            </w:tcBorders>
          </w:tcPr>
          <w:p w14:paraId="2C5540C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382D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Plastmasinis grėblys vėduoklė su mediniu kotu. Bendras ilgis 1,75 m, vėduoklės plotis 48 cm,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DE41F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4DFB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63CA515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4978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051D5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Grėblys plastikinis</w:t>
            </w:r>
          </w:p>
        </w:tc>
        <w:tc>
          <w:tcPr>
            <w:tcW w:w="1560" w:type="dxa"/>
            <w:tcBorders>
              <w:top w:val="single" w:sz="4" w:space="0" w:color="000000"/>
              <w:left w:val="single" w:sz="4" w:space="0" w:color="000000"/>
              <w:bottom w:val="single" w:sz="4" w:space="0" w:color="000000"/>
              <w:right w:val="single" w:sz="4" w:space="0" w:color="000000"/>
            </w:tcBorders>
          </w:tcPr>
          <w:p w14:paraId="52432E4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524E6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Grėblys vėduoklė plastikinis, 48 cm Plotis 480 mm, aukštis 410 mm, dantų skaičius ne mažiau kaip 20 ,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978B2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C1619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02C2964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A0901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C48F6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Grėblys metalinis</w:t>
            </w:r>
          </w:p>
        </w:tc>
        <w:tc>
          <w:tcPr>
            <w:tcW w:w="1560" w:type="dxa"/>
            <w:tcBorders>
              <w:top w:val="single" w:sz="4" w:space="0" w:color="000000"/>
              <w:left w:val="single" w:sz="4" w:space="0" w:color="000000"/>
              <w:bottom w:val="single" w:sz="4" w:space="0" w:color="000000"/>
              <w:right w:val="single" w:sz="4" w:space="0" w:color="000000"/>
            </w:tcBorders>
          </w:tcPr>
          <w:p w14:paraId="0CBD71F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C95ED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Ilgis 400 mm, dantys apvalūs, dengtas emale,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47C5E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0156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459ED06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0C8EB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CBE9A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Kastuvas        </w:t>
            </w:r>
          </w:p>
        </w:tc>
        <w:tc>
          <w:tcPr>
            <w:tcW w:w="1560" w:type="dxa"/>
            <w:tcBorders>
              <w:top w:val="single" w:sz="4" w:space="0" w:color="000000"/>
              <w:left w:val="single" w:sz="4" w:space="0" w:color="000000"/>
              <w:bottom w:val="single" w:sz="4" w:space="0" w:color="000000"/>
              <w:right w:val="single" w:sz="4" w:space="0" w:color="000000"/>
            </w:tcBorders>
          </w:tcPr>
          <w:p w14:paraId="23CFC7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32C1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Kastuvas plieninis U-formos su mediniu kotu, matmenys (plotis, aukštis) 210x285 mm. Matmenims galima paklaida +/- 10mm.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5F59B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0219A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w:t>
            </w:r>
          </w:p>
        </w:tc>
      </w:tr>
      <w:tr w:rsidR="001C7EA6" w:rsidRPr="001C7EA6" w14:paraId="773C94A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AE6DE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BB8A1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Kastuvas         </w:t>
            </w:r>
          </w:p>
        </w:tc>
        <w:tc>
          <w:tcPr>
            <w:tcW w:w="1560" w:type="dxa"/>
            <w:tcBorders>
              <w:top w:val="single" w:sz="4" w:space="0" w:color="000000"/>
              <w:left w:val="single" w:sz="4" w:space="0" w:color="000000"/>
              <w:bottom w:val="single" w:sz="4" w:space="0" w:color="000000"/>
              <w:right w:val="single" w:sz="4" w:space="0" w:color="000000"/>
            </w:tcBorders>
          </w:tcPr>
          <w:p w14:paraId="73AC82E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75BE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Kastuvas  plieninis U formos</w:t>
            </w:r>
            <w:r w:rsidRPr="001C7EA6">
              <w:rPr>
                <w:rFonts w:ascii="Times New Roman" w:hAnsi="Times New Roman" w:cs="Times New Roman"/>
                <w:color w:val="FF0000"/>
                <w:sz w:val="22"/>
                <w:szCs w:val="22"/>
              </w:rPr>
              <w:t xml:space="preserve"> </w:t>
            </w:r>
            <w:r w:rsidRPr="001C7EA6">
              <w:rPr>
                <w:rFonts w:ascii="Times New Roman" w:hAnsi="Times New Roman" w:cs="Times New Roman"/>
                <w:color w:val="000000"/>
                <w:sz w:val="22"/>
                <w:szCs w:val="22"/>
              </w:rPr>
              <w:t>su lenktu metaliniu kotu ir plastiko porankiu, matmenys (plotis, aukštis) 195x260mm. Ilgis su kotu 86 cm.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FE2B9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B75A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04A79E5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1FAB7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234D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Kastuvas         </w:t>
            </w:r>
          </w:p>
        </w:tc>
        <w:tc>
          <w:tcPr>
            <w:tcW w:w="1560" w:type="dxa"/>
            <w:tcBorders>
              <w:top w:val="single" w:sz="4" w:space="0" w:color="000000"/>
              <w:left w:val="single" w:sz="4" w:space="0" w:color="000000"/>
              <w:bottom w:val="single" w:sz="4" w:space="0" w:color="000000"/>
              <w:right w:val="single" w:sz="4" w:space="0" w:color="000000"/>
            </w:tcBorders>
          </w:tcPr>
          <w:p w14:paraId="5BB328C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30250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Kastuvas  plieninis V-formos, be koto, aukštis 300 mm, plotis 220 mm.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08282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907A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3F71D71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1144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441A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Sniego kastuvas</w:t>
            </w:r>
          </w:p>
        </w:tc>
        <w:tc>
          <w:tcPr>
            <w:tcW w:w="1560" w:type="dxa"/>
            <w:tcBorders>
              <w:top w:val="single" w:sz="4" w:space="0" w:color="000000"/>
              <w:left w:val="single" w:sz="4" w:space="0" w:color="000000"/>
              <w:bottom w:val="single" w:sz="4" w:space="0" w:color="000000"/>
              <w:right w:val="single" w:sz="4" w:space="0" w:color="000000"/>
            </w:tcBorders>
          </w:tcPr>
          <w:p w14:paraId="17F8B88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CB163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Sniego kastuvas 47 cm pločio su mediniu kotu, kaustytas aliuminio juosta, pagamintas iš elastingo plastiko atsparaus šalčiui iki -28°C, </w:t>
            </w:r>
            <w:r w:rsidRPr="001C7EA6">
              <w:rPr>
                <w:rFonts w:ascii="Times New Roman" w:hAnsi="Times New Roman" w:cs="Times New Roman"/>
                <w:color w:val="000000"/>
                <w:sz w:val="22"/>
                <w:szCs w:val="22"/>
              </w:rPr>
              <w:lastRenderedPageBreak/>
              <w:t>Ilgis su kotu 1,22 m.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1FFE4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6B539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73AADEE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5590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45734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Sniego kastuvas</w:t>
            </w:r>
          </w:p>
        </w:tc>
        <w:tc>
          <w:tcPr>
            <w:tcW w:w="1560" w:type="dxa"/>
            <w:tcBorders>
              <w:top w:val="single" w:sz="4" w:space="0" w:color="000000"/>
              <w:left w:val="single" w:sz="4" w:space="0" w:color="000000"/>
              <w:bottom w:val="single" w:sz="4" w:space="0" w:color="000000"/>
              <w:right w:val="single" w:sz="4" w:space="0" w:color="000000"/>
            </w:tcBorders>
          </w:tcPr>
          <w:p w14:paraId="69644FC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56194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Sniego kastuvas 82 cm pločio, kaustytas aliuminio juosta, su 2 ratukais ir metaliniu kotu, pagamintas iš elastingo plastiko atsparaus šalčiui iki -32°C, ilgis su kotu 1,26 m.,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13ABC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B1D0F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0867535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7680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9F332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Sniego kastuvas</w:t>
            </w:r>
          </w:p>
        </w:tc>
        <w:tc>
          <w:tcPr>
            <w:tcW w:w="1560" w:type="dxa"/>
            <w:tcBorders>
              <w:top w:val="single" w:sz="4" w:space="0" w:color="000000"/>
              <w:left w:val="single" w:sz="4" w:space="0" w:color="000000"/>
              <w:bottom w:val="single" w:sz="4" w:space="0" w:color="000000"/>
              <w:right w:val="single" w:sz="4" w:space="0" w:color="000000"/>
            </w:tcBorders>
          </w:tcPr>
          <w:p w14:paraId="637A522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AFA7F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Sniego kastuvas 49 cm pločio su metaliniu gumuotu kotu ir plastmasiniu porankiu, kaustytas aliuminio juosta, ilgis su kotu1,44 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AC4B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E92CC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2AEFF8E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F4046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5A6D5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Sniego kastuvas</w:t>
            </w:r>
          </w:p>
        </w:tc>
        <w:tc>
          <w:tcPr>
            <w:tcW w:w="1560" w:type="dxa"/>
            <w:tcBorders>
              <w:top w:val="single" w:sz="4" w:space="0" w:color="000000"/>
              <w:left w:val="single" w:sz="4" w:space="0" w:color="000000"/>
              <w:bottom w:val="single" w:sz="4" w:space="0" w:color="000000"/>
              <w:right w:val="single" w:sz="4" w:space="0" w:color="000000"/>
            </w:tcBorders>
          </w:tcPr>
          <w:p w14:paraId="12216ED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A4CAB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Sniego kastuvas 55 cm pločio su mediniu kotu, kaustytas aliuminio juosta. Ilgis su kotu 1,26 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1042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91ED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w:t>
            </w:r>
          </w:p>
        </w:tc>
      </w:tr>
      <w:tr w:rsidR="001C7EA6" w:rsidRPr="001C7EA6" w14:paraId="62C8DC0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2C08C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5AE01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Ledo kirtiklis</w:t>
            </w:r>
          </w:p>
        </w:tc>
        <w:tc>
          <w:tcPr>
            <w:tcW w:w="1560" w:type="dxa"/>
            <w:tcBorders>
              <w:top w:val="single" w:sz="4" w:space="0" w:color="000000"/>
              <w:left w:val="single" w:sz="4" w:space="0" w:color="000000"/>
              <w:bottom w:val="single" w:sz="4" w:space="0" w:color="000000"/>
              <w:right w:val="single" w:sz="4" w:space="0" w:color="000000"/>
            </w:tcBorders>
          </w:tcPr>
          <w:p w14:paraId="4852B11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615D3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Ledo kirtiklis plieninis, 15 cm pločio, su mediniu kotu, ilgis su kotu 1,10 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1928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9ED11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7D121E8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D4BC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42338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Ledo kirtiklis</w:t>
            </w:r>
          </w:p>
        </w:tc>
        <w:tc>
          <w:tcPr>
            <w:tcW w:w="1560" w:type="dxa"/>
            <w:tcBorders>
              <w:top w:val="single" w:sz="4" w:space="0" w:color="000000"/>
              <w:left w:val="single" w:sz="4" w:space="0" w:color="000000"/>
              <w:bottom w:val="single" w:sz="4" w:space="0" w:color="000000"/>
              <w:right w:val="single" w:sz="4" w:space="0" w:color="000000"/>
            </w:tcBorders>
          </w:tcPr>
          <w:p w14:paraId="2BC0323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523B5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Ledo kirtiklis 25 cm pločio su mediniu kotu, ilgis su kotu 1,10 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BB8BF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F64DC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5740931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B434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16B1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Ledo kirtiklis</w:t>
            </w:r>
          </w:p>
        </w:tc>
        <w:tc>
          <w:tcPr>
            <w:tcW w:w="1560" w:type="dxa"/>
            <w:tcBorders>
              <w:top w:val="single" w:sz="4" w:space="0" w:color="000000"/>
              <w:left w:val="single" w:sz="4" w:space="0" w:color="000000"/>
              <w:bottom w:val="single" w:sz="4" w:space="0" w:color="000000"/>
              <w:right w:val="single" w:sz="4" w:space="0" w:color="000000"/>
            </w:tcBorders>
          </w:tcPr>
          <w:p w14:paraId="683618D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3AE8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Ledo kirtiklis 33 cm pločio su mediniu kotu, ilgis su kotu 1,10 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B09E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2861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3CB4F50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58A2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9BA0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Kirvis</w:t>
            </w:r>
          </w:p>
        </w:tc>
        <w:tc>
          <w:tcPr>
            <w:tcW w:w="1560" w:type="dxa"/>
            <w:tcBorders>
              <w:top w:val="single" w:sz="4" w:space="0" w:color="000000"/>
              <w:left w:val="single" w:sz="4" w:space="0" w:color="000000"/>
              <w:bottom w:val="single" w:sz="4" w:space="0" w:color="000000"/>
              <w:right w:val="single" w:sz="4" w:space="0" w:color="000000"/>
            </w:tcBorders>
          </w:tcPr>
          <w:p w14:paraId="3F427C2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0D2C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Kirvis plieninis medžio trinkoms skaldyti 2.0 (+/-0,1) kg svorio, kirvio ilgis su kotu 60 cm.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C41A5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33CFB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5D70277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8DB1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A017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Kirvis</w:t>
            </w:r>
          </w:p>
        </w:tc>
        <w:tc>
          <w:tcPr>
            <w:tcW w:w="1560" w:type="dxa"/>
            <w:tcBorders>
              <w:top w:val="single" w:sz="4" w:space="0" w:color="000000"/>
              <w:left w:val="single" w:sz="4" w:space="0" w:color="000000"/>
              <w:bottom w:val="single" w:sz="4" w:space="0" w:color="000000"/>
              <w:right w:val="single" w:sz="4" w:space="0" w:color="000000"/>
            </w:tcBorders>
          </w:tcPr>
          <w:p w14:paraId="7CC7BCB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0EF4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Kirvis plieninis tašymui 0,8 (+/-0,01)  kg. svorio su mediniu kotu.   Ilgis su kotu 38 cm.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7AB3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3F461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9D50A3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A79F2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0A21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Kirvis</w:t>
            </w:r>
          </w:p>
        </w:tc>
        <w:tc>
          <w:tcPr>
            <w:tcW w:w="1560" w:type="dxa"/>
            <w:tcBorders>
              <w:top w:val="single" w:sz="4" w:space="0" w:color="000000"/>
              <w:left w:val="single" w:sz="4" w:space="0" w:color="000000"/>
              <w:bottom w:val="single" w:sz="4" w:space="0" w:color="000000"/>
              <w:right w:val="single" w:sz="4" w:space="0" w:color="000000"/>
            </w:tcBorders>
          </w:tcPr>
          <w:p w14:paraId="3EA6EB7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3833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Kirvis plieninis, svoris  3 (+/-0,1)  kg, kirvio ilgis su kotu 90 cm. Kotas medinis.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E29D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C86B9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174CE5D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F622A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9BEA0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Karutis</w:t>
            </w:r>
          </w:p>
        </w:tc>
        <w:tc>
          <w:tcPr>
            <w:tcW w:w="1560" w:type="dxa"/>
            <w:tcBorders>
              <w:top w:val="single" w:sz="4" w:space="0" w:color="000000"/>
              <w:left w:val="single" w:sz="4" w:space="0" w:color="000000"/>
              <w:bottom w:val="single" w:sz="4" w:space="0" w:color="000000"/>
              <w:right w:val="single" w:sz="4" w:space="0" w:color="000000"/>
            </w:tcBorders>
          </w:tcPr>
          <w:p w14:paraId="4D6E29C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46386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Talpa: ne mažiau 65l ir 60 kg.  Svoris: ne daugiau 20 kg. Ratuko tipas: pneumatinis, su guoliais. Talpos matmenys (ilgis, plotis) 82x66 cm. Matmenims galima paklaida +/- 50mm.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D765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2D68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339DA02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A390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BA0A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Kotas kastuvui </w:t>
            </w:r>
          </w:p>
        </w:tc>
        <w:tc>
          <w:tcPr>
            <w:tcW w:w="1560" w:type="dxa"/>
            <w:tcBorders>
              <w:top w:val="single" w:sz="4" w:space="0" w:color="000000"/>
              <w:left w:val="single" w:sz="4" w:space="0" w:color="000000"/>
              <w:bottom w:val="single" w:sz="4" w:space="0" w:color="000000"/>
              <w:right w:val="single" w:sz="4" w:space="0" w:color="000000"/>
            </w:tcBorders>
          </w:tcPr>
          <w:p w14:paraId="7A1F2D7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FFF4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Kotas tiesios formos, pagamintas iš medienos su medine "T" formos rankena. Tinka naudoti tiek </w:t>
            </w:r>
            <w:r w:rsidRPr="001C7EA6">
              <w:rPr>
                <w:rFonts w:ascii="Times New Roman" w:hAnsi="Times New Roman" w:cs="Times New Roman"/>
                <w:color w:val="000000"/>
                <w:sz w:val="22"/>
                <w:szCs w:val="22"/>
              </w:rPr>
              <w:lastRenderedPageBreak/>
              <w:t>kastuvams tiek šakėms. Išmatavimai: ilgis 1200 mm, skersmuo apie 35 mm. Ilgio matmenims galima paklaida +/- 20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921B7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35878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2E84B50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16155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3E942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Kotas šluotai</w:t>
            </w:r>
          </w:p>
        </w:tc>
        <w:tc>
          <w:tcPr>
            <w:tcW w:w="1560" w:type="dxa"/>
            <w:tcBorders>
              <w:top w:val="single" w:sz="4" w:space="0" w:color="000000"/>
              <w:left w:val="single" w:sz="4" w:space="0" w:color="000000"/>
              <w:bottom w:val="single" w:sz="4" w:space="0" w:color="000000"/>
              <w:right w:val="single" w:sz="4" w:space="0" w:color="000000"/>
            </w:tcBorders>
          </w:tcPr>
          <w:p w14:paraId="06C5C62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4F8BE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 Apvalus kotas šluotai, ilgis 1,3 m., pagamintas iš medžio.  Matmenims galima paklaida +/- 20mm.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B7E10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1CDE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74566F9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221B3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7B245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Kotas kirviui</w:t>
            </w:r>
          </w:p>
        </w:tc>
        <w:tc>
          <w:tcPr>
            <w:tcW w:w="1560" w:type="dxa"/>
            <w:tcBorders>
              <w:top w:val="single" w:sz="4" w:space="0" w:color="000000"/>
              <w:left w:val="single" w:sz="4" w:space="0" w:color="000000"/>
              <w:bottom w:val="single" w:sz="4" w:space="0" w:color="000000"/>
              <w:right w:val="single" w:sz="4" w:space="0" w:color="000000"/>
            </w:tcBorders>
          </w:tcPr>
          <w:p w14:paraId="5E2DCDC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3C69F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Ilgis 70 cm, pagamintas iš medžio, stačiakampio užapvalintais kampais formos.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B042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9BF0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7EDED63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04719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857CA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Laistytuvas </w:t>
            </w:r>
          </w:p>
        </w:tc>
        <w:tc>
          <w:tcPr>
            <w:tcW w:w="1560" w:type="dxa"/>
            <w:tcBorders>
              <w:top w:val="single" w:sz="4" w:space="0" w:color="000000"/>
              <w:left w:val="single" w:sz="4" w:space="0" w:color="000000"/>
              <w:bottom w:val="single" w:sz="4" w:space="0" w:color="000000"/>
              <w:right w:val="single" w:sz="4" w:space="0" w:color="000000"/>
            </w:tcBorders>
          </w:tcPr>
          <w:p w14:paraId="380BD64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274F4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Plastikinis laistytuvas su užmaunamu antgaliu skirtu pakeisti liejimo būdą. Talpa ne mažiau 10l.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1A5F6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B5DE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181D12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DC24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392E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Lakas, 3l</w:t>
            </w:r>
          </w:p>
        </w:tc>
        <w:tc>
          <w:tcPr>
            <w:tcW w:w="1560" w:type="dxa"/>
            <w:tcBorders>
              <w:top w:val="single" w:sz="4" w:space="0" w:color="000000"/>
              <w:left w:val="single" w:sz="4" w:space="0" w:color="000000"/>
              <w:bottom w:val="single" w:sz="4" w:space="0" w:color="000000"/>
              <w:right w:val="single" w:sz="4" w:space="0" w:color="000000"/>
            </w:tcBorders>
          </w:tcPr>
          <w:p w14:paraId="7B46C78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2A28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Paskirtis: skirtas lauko baldams, stalų, suolų dažymui. Pakuotė ne mažiau 3l.   </w:t>
            </w:r>
            <w:r w:rsidRPr="001C7EA6">
              <w:rPr>
                <w:rFonts w:ascii="Times New Roman" w:hAnsi="Times New Roman" w:cs="Times New Roman"/>
                <w:color w:val="FF0000"/>
                <w:sz w:val="22"/>
                <w:szCs w:val="22"/>
              </w:rPr>
              <w:t> </w:t>
            </w:r>
            <w:r w:rsidRPr="001C7EA6">
              <w:rPr>
                <w:rFonts w:ascii="Times New Roman" w:hAnsi="Times New Roman" w:cs="Times New Roman"/>
                <w:color w:val="000000"/>
                <w:sz w:val="22"/>
                <w:szCs w:val="22"/>
              </w:rPr>
              <w:t>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01D18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F587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w:t>
            </w:r>
          </w:p>
        </w:tc>
      </w:tr>
      <w:tr w:rsidR="001C7EA6" w:rsidRPr="001C7EA6" w14:paraId="6F8B0EA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42A68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B7A9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Antiseptinis gruntas, 5l</w:t>
            </w:r>
          </w:p>
        </w:tc>
        <w:tc>
          <w:tcPr>
            <w:tcW w:w="1560" w:type="dxa"/>
            <w:tcBorders>
              <w:top w:val="single" w:sz="4" w:space="0" w:color="000000"/>
              <w:left w:val="single" w:sz="4" w:space="0" w:color="000000"/>
              <w:bottom w:val="single" w:sz="4" w:space="0" w:color="000000"/>
              <w:right w:val="single" w:sz="4" w:space="0" w:color="000000"/>
            </w:tcBorders>
          </w:tcPr>
          <w:p w14:paraId="3199A0E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shd w:val="clear" w:color="auto" w:fill="FFFFFF"/>
              </w:rPr>
            </w:pPr>
            <w:r w:rsidRPr="001C7EA6">
              <w:rPr>
                <w:rFonts w:ascii="Times New Roman" w:hAnsi="Times New Roman" w:cs="Times New Roman"/>
                <w:color w:val="000000"/>
                <w:sz w:val="22"/>
                <w:szCs w:val="22"/>
                <w:shd w:val="clear" w:color="auto" w:fill="FFFFFF"/>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BEBFC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shd w:val="clear" w:color="auto" w:fill="FFFFFF"/>
              </w:rPr>
              <w:t xml:space="preserve">Priemonė skirta medienos apsaugai nuo puvimo, grybelių, pelėsių ir vabzdžių  graužikų, </w:t>
            </w:r>
            <w:r w:rsidRPr="001C7EA6">
              <w:rPr>
                <w:rFonts w:ascii="Times New Roman" w:hAnsi="Times New Roman" w:cs="Times New Roman"/>
                <w:color w:val="000000"/>
                <w:sz w:val="22"/>
                <w:szCs w:val="22"/>
              </w:rPr>
              <w:t> ne  mažiau kaip 5 litrai įpakavime</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CFBA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22CFC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0ED5057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BE812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6C7BB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Laužtuvas </w:t>
            </w:r>
          </w:p>
        </w:tc>
        <w:tc>
          <w:tcPr>
            <w:tcW w:w="1560" w:type="dxa"/>
            <w:tcBorders>
              <w:top w:val="single" w:sz="4" w:space="0" w:color="000000"/>
              <w:left w:val="single" w:sz="4" w:space="0" w:color="000000"/>
              <w:bottom w:val="single" w:sz="4" w:space="0" w:color="000000"/>
              <w:right w:val="single" w:sz="4" w:space="0" w:color="000000"/>
            </w:tcBorders>
          </w:tcPr>
          <w:p w14:paraId="6BD32C8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609D2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laužtuvas užapvalintais kampais, kad nepažeistų paviršiaus. Galai yra platesni, kad būtų patogesnis darbas. Ilgis 600 mm, storis 25x19 mm. Paskirtis: Montavimo ar ardymo darbams. Ilgio matmenims galima paklaida +/- 20mm.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798DC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FDB8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38DDCF6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40382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7A67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Liemenė apsauginė</w:t>
            </w:r>
          </w:p>
        </w:tc>
        <w:tc>
          <w:tcPr>
            <w:tcW w:w="1560" w:type="dxa"/>
            <w:tcBorders>
              <w:top w:val="single" w:sz="4" w:space="0" w:color="000000"/>
              <w:left w:val="single" w:sz="4" w:space="0" w:color="000000"/>
              <w:bottom w:val="single" w:sz="4" w:space="0" w:color="000000"/>
              <w:right w:val="single" w:sz="4" w:space="0" w:color="000000"/>
            </w:tcBorders>
          </w:tcPr>
          <w:p w14:paraId="7779B2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BC8E2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Apsauginė liemenė su dvejomis šviesą atspindinčiomis juostomis. Medžiaga poliesteris, arba analogiška. Atlieka įspėjamąją funkciją. Dydis universalus.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A625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E9C2A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4D8C781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6A352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85DC6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Universalus pjūklas</w:t>
            </w:r>
          </w:p>
        </w:tc>
        <w:tc>
          <w:tcPr>
            <w:tcW w:w="1560" w:type="dxa"/>
            <w:tcBorders>
              <w:top w:val="single" w:sz="4" w:space="0" w:color="000000"/>
              <w:left w:val="single" w:sz="4" w:space="0" w:color="000000"/>
              <w:bottom w:val="single" w:sz="4" w:space="0" w:color="000000"/>
              <w:right w:val="single" w:sz="4" w:space="0" w:color="000000"/>
            </w:tcBorders>
          </w:tcPr>
          <w:p w14:paraId="2B644C7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D5E87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Universalus pjūklas su  plastikine rankena, dvigubo galandinimo, grūdintais dantukais. Ilgis  550 mm. Matmenims galima paklaida +/- 20mm.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43ED6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76F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w:t>
            </w:r>
          </w:p>
        </w:tc>
      </w:tr>
      <w:tr w:rsidR="001C7EA6" w:rsidRPr="001C7EA6" w14:paraId="33877F0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E8B4C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6CBBC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Plaktukas</w:t>
            </w:r>
          </w:p>
        </w:tc>
        <w:tc>
          <w:tcPr>
            <w:tcW w:w="1560" w:type="dxa"/>
            <w:tcBorders>
              <w:top w:val="single" w:sz="4" w:space="0" w:color="000000"/>
              <w:left w:val="single" w:sz="4" w:space="0" w:color="000000"/>
              <w:bottom w:val="single" w:sz="4" w:space="0" w:color="000000"/>
              <w:right w:val="single" w:sz="4" w:space="0" w:color="000000"/>
            </w:tcBorders>
          </w:tcPr>
          <w:p w14:paraId="586D31B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9F51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plaktukas 0,2 (+/-0,01) kg. svorio su  mediniu kotu</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DBDCC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28AE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345E4F1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0475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5CD53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Plaktukas </w:t>
            </w:r>
          </w:p>
        </w:tc>
        <w:tc>
          <w:tcPr>
            <w:tcW w:w="1560" w:type="dxa"/>
            <w:tcBorders>
              <w:top w:val="single" w:sz="4" w:space="0" w:color="000000"/>
              <w:left w:val="single" w:sz="4" w:space="0" w:color="000000"/>
              <w:bottom w:val="single" w:sz="4" w:space="0" w:color="000000"/>
              <w:right w:val="single" w:sz="4" w:space="0" w:color="000000"/>
            </w:tcBorders>
          </w:tcPr>
          <w:p w14:paraId="016CF40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D98D5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plaktukas 0,4 (+/-0,01) kg. svorio su  mediniu kotu</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10780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D8C08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F53632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BDAC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D3CB9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Plaktukas</w:t>
            </w:r>
          </w:p>
        </w:tc>
        <w:tc>
          <w:tcPr>
            <w:tcW w:w="1560" w:type="dxa"/>
            <w:tcBorders>
              <w:top w:val="single" w:sz="4" w:space="0" w:color="000000"/>
              <w:left w:val="single" w:sz="4" w:space="0" w:color="000000"/>
              <w:bottom w:val="single" w:sz="4" w:space="0" w:color="000000"/>
              <w:right w:val="single" w:sz="4" w:space="0" w:color="000000"/>
            </w:tcBorders>
          </w:tcPr>
          <w:p w14:paraId="7E3669D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88802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plaktukas 1,0 (+/-0,1) kg. svorio su  mediniu kotu</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AA3B6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B5BE5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4E220B8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1073D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38C55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Kūjis</w:t>
            </w:r>
          </w:p>
        </w:tc>
        <w:tc>
          <w:tcPr>
            <w:tcW w:w="1560" w:type="dxa"/>
            <w:tcBorders>
              <w:top w:val="single" w:sz="4" w:space="0" w:color="000000"/>
              <w:left w:val="single" w:sz="4" w:space="0" w:color="000000"/>
              <w:bottom w:val="single" w:sz="4" w:space="0" w:color="000000"/>
              <w:right w:val="single" w:sz="4" w:space="0" w:color="000000"/>
            </w:tcBorders>
          </w:tcPr>
          <w:p w14:paraId="1BF66F7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F2D8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plaktukas 3,0 (+/-0,1) kg. svorio su  mediniu kotu</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22733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AA5F9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5957E1C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222F6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81AD6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Kombinuotos replės</w:t>
            </w:r>
          </w:p>
        </w:tc>
        <w:tc>
          <w:tcPr>
            <w:tcW w:w="1560" w:type="dxa"/>
            <w:tcBorders>
              <w:top w:val="single" w:sz="4" w:space="0" w:color="000000"/>
              <w:left w:val="single" w:sz="4" w:space="0" w:color="000000"/>
              <w:bottom w:val="single" w:sz="4" w:space="0" w:color="000000"/>
              <w:right w:val="single" w:sz="4" w:space="0" w:color="000000"/>
            </w:tcBorders>
          </w:tcPr>
          <w:p w14:paraId="3EE6359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2AE4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Standartinės plieninės replės, ilgis 180 mm.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04E47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BE4B3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50F73D2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7D91F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55BF8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Santechninės replės</w:t>
            </w:r>
          </w:p>
        </w:tc>
        <w:tc>
          <w:tcPr>
            <w:tcW w:w="1560" w:type="dxa"/>
            <w:tcBorders>
              <w:top w:val="single" w:sz="4" w:space="0" w:color="000000"/>
              <w:left w:val="single" w:sz="4" w:space="0" w:color="000000"/>
              <w:bottom w:val="single" w:sz="4" w:space="0" w:color="000000"/>
              <w:right w:val="single" w:sz="4" w:space="0" w:color="000000"/>
            </w:tcBorders>
          </w:tcPr>
          <w:p w14:paraId="63A219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B0943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Universalios santechninės plieninės replės, ilgis 250 mm. Matmenims galima paklaida +/- 20mm.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27FC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5DF7C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27C4DC4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29D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61.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8EFDC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Kandiklinės</w:t>
            </w:r>
            <w:proofErr w:type="spellEnd"/>
            <w:r w:rsidRPr="001C7EA6">
              <w:rPr>
                <w:rFonts w:ascii="Times New Roman" w:hAnsi="Times New Roman" w:cs="Times New Roman"/>
                <w:color w:val="000000"/>
                <w:sz w:val="22"/>
                <w:szCs w:val="22"/>
              </w:rPr>
              <w:t xml:space="preserve"> replės</w:t>
            </w:r>
          </w:p>
        </w:tc>
        <w:tc>
          <w:tcPr>
            <w:tcW w:w="1560" w:type="dxa"/>
            <w:tcBorders>
              <w:top w:val="single" w:sz="4" w:space="0" w:color="000000"/>
              <w:left w:val="single" w:sz="4" w:space="0" w:color="000000"/>
              <w:bottom w:val="single" w:sz="4" w:space="0" w:color="000000"/>
              <w:right w:val="single" w:sz="4" w:space="0" w:color="000000"/>
            </w:tcBorders>
          </w:tcPr>
          <w:p w14:paraId="15AB5DB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3710D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Kandiklinės</w:t>
            </w:r>
            <w:proofErr w:type="spellEnd"/>
            <w:r w:rsidRPr="001C7EA6">
              <w:rPr>
                <w:rFonts w:ascii="Times New Roman" w:hAnsi="Times New Roman" w:cs="Times New Roman"/>
                <w:color w:val="000000"/>
                <w:sz w:val="22"/>
                <w:szCs w:val="22"/>
              </w:rPr>
              <w:t xml:space="preserve"> replės, ilgis 180 mm.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D0BD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0D641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77765D9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42A20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4E960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Ruletė </w:t>
            </w:r>
          </w:p>
        </w:tc>
        <w:tc>
          <w:tcPr>
            <w:tcW w:w="1560" w:type="dxa"/>
            <w:tcBorders>
              <w:top w:val="single" w:sz="4" w:space="0" w:color="000000"/>
              <w:left w:val="single" w:sz="4" w:space="0" w:color="000000"/>
              <w:bottom w:val="single" w:sz="4" w:space="0" w:color="000000"/>
              <w:right w:val="single" w:sz="4" w:space="0" w:color="000000"/>
            </w:tcBorders>
          </w:tcPr>
          <w:p w14:paraId="32DF2A5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683F9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Matavimui skirta ruletė su juostos fiksatoriumi, su 5m ilgio ir apie 17 mm pločio metaline matavimo juosta. Skalė graduota  mm/cm/m.   Ilgio matmenims galima paklaida +/- 1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5C8AF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4B793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771136C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F15AA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2E6DD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Ruletė </w:t>
            </w:r>
          </w:p>
        </w:tc>
        <w:tc>
          <w:tcPr>
            <w:tcW w:w="1560" w:type="dxa"/>
            <w:tcBorders>
              <w:top w:val="single" w:sz="4" w:space="0" w:color="000000"/>
              <w:left w:val="single" w:sz="4" w:space="0" w:color="000000"/>
              <w:bottom w:val="single" w:sz="4" w:space="0" w:color="000000"/>
              <w:right w:val="single" w:sz="4" w:space="0" w:color="000000"/>
            </w:tcBorders>
          </w:tcPr>
          <w:p w14:paraId="2038900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FAE60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Matavimui skirta ruletė su juostos fiksatoriumi, su 10 m ilgio ir apie 22 mm pločio metaline matavimo juosta. Skalė graduota  mm/cm/m.   Ilgio matmenims galima paklaida +/- 1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56F02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47298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15E6593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701BA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0E28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Acetonas </w:t>
            </w:r>
          </w:p>
        </w:tc>
        <w:tc>
          <w:tcPr>
            <w:tcW w:w="1560" w:type="dxa"/>
            <w:tcBorders>
              <w:top w:val="single" w:sz="4" w:space="0" w:color="000000"/>
              <w:left w:val="single" w:sz="4" w:space="0" w:color="000000"/>
              <w:bottom w:val="single" w:sz="4" w:space="0" w:color="000000"/>
              <w:right w:val="single" w:sz="4" w:space="0" w:color="000000"/>
            </w:tcBorders>
          </w:tcPr>
          <w:p w14:paraId="735E41B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0C9F1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Kiekis pakuotėje ne mažiau 5l. Naudojamas </w:t>
            </w:r>
            <w:proofErr w:type="spellStart"/>
            <w:r w:rsidRPr="001C7EA6">
              <w:rPr>
                <w:rFonts w:ascii="Times New Roman" w:hAnsi="Times New Roman" w:cs="Times New Roman"/>
                <w:color w:val="000000"/>
                <w:sz w:val="22"/>
                <w:szCs w:val="22"/>
              </w:rPr>
              <w:t>nitro</w:t>
            </w:r>
            <w:proofErr w:type="spellEnd"/>
            <w:r w:rsidRPr="001C7EA6">
              <w:rPr>
                <w:rFonts w:ascii="Times New Roman" w:hAnsi="Times New Roman" w:cs="Times New Roman"/>
                <w:color w:val="000000"/>
                <w:sz w:val="22"/>
                <w:szCs w:val="22"/>
              </w:rPr>
              <w:t xml:space="preserve"> emaliniams dažams ir lakui skiesti, taip pat įrankiams valyti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00E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77042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7747D2B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F9EDD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6674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Acetonas </w:t>
            </w:r>
          </w:p>
        </w:tc>
        <w:tc>
          <w:tcPr>
            <w:tcW w:w="1560" w:type="dxa"/>
            <w:tcBorders>
              <w:top w:val="single" w:sz="4" w:space="0" w:color="000000"/>
              <w:left w:val="single" w:sz="4" w:space="0" w:color="000000"/>
              <w:bottom w:val="single" w:sz="4" w:space="0" w:color="000000"/>
              <w:right w:val="single" w:sz="4" w:space="0" w:color="000000"/>
            </w:tcBorders>
          </w:tcPr>
          <w:p w14:paraId="0F544F7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79E8D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Kiekis pakuotėje ne mažiau 1l. Naudojamas </w:t>
            </w:r>
            <w:proofErr w:type="spellStart"/>
            <w:r w:rsidRPr="001C7EA6">
              <w:rPr>
                <w:rFonts w:ascii="Times New Roman" w:hAnsi="Times New Roman" w:cs="Times New Roman"/>
                <w:color w:val="000000"/>
                <w:sz w:val="22"/>
                <w:szCs w:val="22"/>
              </w:rPr>
              <w:t>nitro</w:t>
            </w:r>
            <w:proofErr w:type="spellEnd"/>
            <w:r w:rsidRPr="001C7EA6">
              <w:rPr>
                <w:rFonts w:ascii="Times New Roman" w:hAnsi="Times New Roman" w:cs="Times New Roman"/>
                <w:color w:val="000000"/>
                <w:sz w:val="22"/>
                <w:szCs w:val="22"/>
              </w:rPr>
              <w:t xml:space="preserve"> emaliniams dažams ir lakui skiesti, taip pat įrankiams valyti.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E7558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9F84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C85175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6C164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0044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Trapas</w:t>
            </w:r>
          </w:p>
        </w:tc>
        <w:tc>
          <w:tcPr>
            <w:tcW w:w="1560" w:type="dxa"/>
            <w:tcBorders>
              <w:top w:val="single" w:sz="4" w:space="0" w:color="000000"/>
              <w:left w:val="single" w:sz="4" w:space="0" w:color="000000"/>
              <w:bottom w:val="single" w:sz="4" w:space="0" w:color="000000"/>
              <w:right w:val="single" w:sz="4" w:space="0" w:color="000000"/>
            </w:tcBorders>
          </w:tcPr>
          <w:p w14:paraId="2FD1DBA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E3B1A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Plastmasinis. Matmenys, mm : Dangtelio matmenys 100x100 mm; išvesties vamzdžio: 32 mm. Matmenims paklaida +/- 1mm.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22A79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84ED0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343E7E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DCD4F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2232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Trąšos gėlėms </w:t>
            </w:r>
          </w:p>
        </w:tc>
        <w:tc>
          <w:tcPr>
            <w:tcW w:w="1560" w:type="dxa"/>
            <w:tcBorders>
              <w:top w:val="single" w:sz="4" w:space="0" w:color="000000"/>
              <w:left w:val="single" w:sz="4" w:space="0" w:color="000000"/>
              <w:bottom w:val="single" w:sz="4" w:space="0" w:color="000000"/>
              <w:right w:val="single" w:sz="4" w:space="0" w:color="000000"/>
            </w:tcBorders>
          </w:tcPr>
          <w:p w14:paraId="106C585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85665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Vandenyje tirpios kompleksinės trąšos, naudojamos durpėse ar dirvožemyje, vazonuose ar loveliuose, šiltnamiuose bei atvirame lauke augantiems augalams, sodinukams miško medelynuose ar parkuose, dekoratyviniams augalams tręšti. Taip pat jomis per lapus tręšiami visi laukuose augantys augalai. Pakuotės svoris ne mažiau 1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3A03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16804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150715F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24670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156C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Trąšos gėlėms </w:t>
            </w:r>
          </w:p>
        </w:tc>
        <w:tc>
          <w:tcPr>
            <w:tcW w:w="1560" w:type="dxa"/>
            <w:tcBorders>
              <w:top w:val="single" w:sz="4" w:space="0" w:color="000000"/>
              <w:left w:val="single" w:sz="4" w:space="0" w:color="000000"/>
              <w:bottom w:val="single" w:sz="4" w:space="0" w:color="000000"/>
              <w:right w:val="single" w:sz="4" w:space="0" w:color="000000"/>
            </w:tcBorders>
          </w:tcPr>
          <w:p w14:paraId="2CBAE4F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EE94F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Skystos universalios trąšos. Tinkančios priežiūrai ir tręšimui, ne mažiau 1l talpos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D4F11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2C04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130</w:t>
            </w:r>
          </w:p>
        </w:tc>
      </w:tr>
      <w:tr w:rsidR="001C7EA6" w:rsidRPr="001C7EA6" w14:paraId="709EB5E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E3A61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677AA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Trąšos </w:t>
            </w:r>
            <w:proofErr w:type="spellStart"/>
            <w:r w:rsidRPr="001C7EA6">
              <w:rPr>
                <w:rFonts w:ascii="Times New Roman" w:hAnsi="Times New Roman" w:cs="Times New Roman"/>
                <w:color w:val="000000"/>
                <w:sz w:val="22"/>
                <w:szCs w:val="22"/>
              </w:rPr>
              <w:t>surfinijoms</w:t>
            </w:r>
            <w:proofErr w:type="spellEnd"/>
            <w:r w:rsidRPr="001C7EA6">
              <w:rPr>
                <w:rFonts w:ascii="Times New Roman" w:hAnsi="Times New Roman" w:cs="Times New Roman"/>
                <w:color w:val="000000"/>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7D9184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85643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Skystos trąšos. Specialios trąšos skirtos tręšti tik </w:t>
            </w:r>
            <w:proofErr w:type="spellStart"/>
            <w:r w:rsidRPr="001C7EA6">
              <w:rPr>
                <w:rFonts w:ascii="Times New Roman" w:hAnsi="Times New Roman" w:cs="Times New Roman"/>
                <w:color w:val="000000"/>
                <w:sz w:val="22"/>
                <w:szCs w:val="22"/>
              </w:rPr>
              <w:t>surfinijas</w:t>
            </w:r>
            <w:proofErr w:type="spellEnd"/>
            <w:r w:rsidRPr="001C7EA6">
              <w:rPr>
                <w:rFonts w:ascii="Times New Roman" w:hAnsi="Times New Roman" w:cs="Times New Roman"/>
                <w:color w:val="000000"/>
                <w:sz w:val="22"/>
                <w:szCs w:val="22"/>
              </w:rPr>
              <w:t>, ne mažiau 0,5l talpos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63491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F78B0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2087950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B48D7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sz w:val="22"/>
                <w:szCs w:val="22"/>
              </w:rPr>
              <w:t>70.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423D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Trąšos orchidėjoms </w:t>
            </w:r>
          </w:p>
        </w:tc>
        <w:tc>
          <w:tcPr>
            <w:tcW w:w="1560" w:type="dxa"/>
            <w:tcBorders>
              <w:top w:val="single" w:sz="4" w:space="0" w:color="000000"/>
              <w:left w:val="single" w:sz="4" w:space="0" w:color="000000"/>
              <w:bottom w:val="single" w:sz="4" w:space="0" w:color="000000"/>
              <w:right w:val="single" w:sz="4" w:space="0" w:color="000000"/>
            </w:tcBorders>
          </w:tcPr>
          <w:p w14:paraId="0400A50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C721C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Skystos trąšos. Specialios trąšos skirtos tręšti tik orchidėjas, ne mažiau 0,5l talpos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66D5C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235BD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210CC10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C4D4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DCCD8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Glaistyklė</w:t>
            </w:r>
            <w:proofErr w:type="spellEnd"/>
            <w:r w:rsidRPr="001C7EA6">
              <w:rPr>
                <w:rFonts w:ascii="Times New Roman" w:hAnsi="Times New Roman" w:cs="Times New Roman"/>
                <w:color w:val="000000"/>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EC53A6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EB8D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Nerūdijančio plieno </w:t>
            </w:r>
            <w:proofErr w:type="spellStart"/>
            <w:r w:rsidRPr="001C7EA6">
              <w:rPr>
                <w:rFonts w:ascii="Times New Roman" w:hAnsi="Times New Roman" w:cs="Times New Roman"/>
                <w:color w:val="000000"/>
                <w:sz w:val="22"/>
                <w:szCs w:val="22"/>
              </w:rPr>
              <w:t>glaistyklė</w:t>
            </w:r>
            <w:proofErr w:type="spellEnd"/>
            <w:r w:rsidRPr="001C7EA6">
              <w:rPr>
                <w:rFonts w:ascii="Times New Roman" w:hAnsi="Times New Roman" w:cs="Times New Roman"/>
                <w:color w:val="000000"/>
                <w:sz w:val="22"/>
                <w:szCs w:val="22"/>
              </w:rPr>
              <w:t xml:space="preserve"> su plastikine rankena, 10 cm pločio. Matmenims paklaida +/- 2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6031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128F3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AA4746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558B5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CFA77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Glaistyklė</w:t>
            </w:r>
            <w:proofErr w:type="spellEnd"/>
            <w:r w:rsidRPr="001C7EA6">
              <w:rPr>
                <w:rFonts w:ascii="Times New Roman" w:hAnsi="Times New Roman" w:cs="Times New Roman"/>
                <w:color w:val="000000"/>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E57E9F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B8032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Nerūdijančio plieno </w:t>
            </w:r>
            <w:proofErr w:type="spellStart"/>
            <w:r w:rsidRPr="001C7EA6">
              <w:rPr>
                <w:rFonts w:ascii="Times New Roman" w:hAnsi="Times New Roman" w:cs="Times New Roman"/>
                <w:color w:val="000000"/>
                <w:sz w:val="22"/>
                <w:szCs w:val="22"/>
              </w:rPr>
              <w:t>glaistyklė</w:t>
            </w:r>
            <w:proofErr w:type="spellEnd"/>
            <w:r w:rsidRPr="001C7EA6">
              <w:rPr>
                <w:rFonts w:ascii="Times New Roman" w:hAnsi="Times New Roman" w:cs="Times New Roman"/>
                <w:color w:val="000000"/>
                <w:sz w:val="22"/>
                <w:szCs w:val="22"/>
              </w:rPr>
              <w:t xml:space="preserve"> su plastikine rankena, 35 cm pločio. Matmenims paklaida +/- 2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5D8EC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3BA7E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16B90D4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124B1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73.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7899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Teptukas dažymui</w:t>
            </w:r>
          </w:p>
        </w:tc>
        <w:tc>
          <w:tcPr>
            <w:tcW w:w="1560" w:type="dxa"/>
            <w:tcBorders>
              <w:top w:val="single" w:sz="4" w:space="0" w:color="000000"/>
              <w:left w:val="single" w:sz="4" w:space="0" w:color="000000"/>
              <w:bottom w:val="single" w:sz="4" w:space="0" w:color="000000"/>
              <w:right w:val="single" w:sz="4" w:space="0" w:color="000000"/>
            </w:tcBorders>
          </w:tcPr>
          <w:p w14:paraId="11C7718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5C116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Mišraus plauko 30 mm pločio teptukas. Mediniu kotu. Matmenims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156F5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C65C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5CFD4F8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3E7CF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4CB6F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Teptukas dažymui</w:t>
            </w:r>
          </w:p>
        </w:tc>
        <w:tc>
          <w:tcPr>
            <w:tcW w:w="1560" w:type="dxa"/>
            <w:tcBorders>
              <w:top w:val="single" w:sz="4" w:space="0" w:color="000000"/>
              <w:left w:val="single" w:sz="4" w:space="0" w:color="000000"/>
              <w:bottom w:val="single" w:sz="4" w:space="0" w:color="000000"/>
              <w:right w:val="single" w:sz="4" w:space="0" w:color="000000"/>
            </w:tcBorders>
          </w:tcPr>
          <w:p w14:paraId="26150F0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ED866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Mišraus plauko 50 mm pločio teptukas. Mediniu kotu. Matmenims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49427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8748B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19210F6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0BD9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D72C7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Teptukas dažymui</w:t>
            </w:r>
          </w:p>
        </w:tc>
        <w:tc>
          <w:tcPr>
            <w:tcW w:w="1560" w:type="dxa"/>
            <w:tcBorders>
              <w:top w:val="single" w:sz="4" w:space="0" w:color="000000"/>
              <w:left w:val="single" w:sz="4" w:space="0" w:color="000000"/>
              <w:bottom w:val="single" w:sz="4" w:space="0" w:color="000000"/>
              <w:right w:val="single" w:sz="4" w:space="0" w:color="000000"/>
            </w:tcBorders>
          </w:tcPr>
          <w:p w14:paraId="5DD2AC5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BA71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Mišraus plauko 70 mm pločio teptukas. Mediniu kotu. Matmenims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B6948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6D7B5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7216447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873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B3F9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Teptukas dažymui</w:t>
            </w:r>
          </w:p>
        </w:tc>
        <w:tc>
          <w:tcPr>
            <w:tcW w:w="1560" w:type="dxa"/>
            <w:tcBorders>
              <w:top w:val="single" w:sz="4" w:space="0" w:color="000000"/>
              <w:left w:val="single" w:sz="4" w:space="0" w:color="000000"/>
              <w:bottom w:val="single" w:sz="4" w:space="0" w:color="000000"/>
              <w:right w:val="single" w:sz="4" w:space="0" w:color="000000"/>
            </w:tcBorders>
          </w:tcPr>
          <w:p w14:paraId="11D4353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9537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Mišraus plauko 120 mm pločio teptukas. Mediniu kotu. Matmenims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D4050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2911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57AA9C7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4CE91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6CDD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Volelis</w:t>
            </w:r>
          </w:p>
        </w:tc>
        <w:tc>
          <w:tcPr>
            <w:tcW w:w="1560" w:type="dxa"/>
            <w:tcBorders>
              <w:top w:val="single" w:sz="4" w:space="0" w:color="000000"/>
              <w:left w:val="single" w:sz="4" w:space="0" w:color="000000"/>
              <w:bottom w:val="single" w:sz="4" w:space="0" w:color="000000"/>
              <w:right w:val="single" w:sz="4" w:space="0" w:color="000000"/>
            </w:tcBorders>
          </w:tcPr>
          <w:p w14:paraId="246319E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49AB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Parametrai; 48 mm. skersmens, 18 cm pločio volelis dažymui.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1121D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4D405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0EB92A9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0ED3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D990C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Šakės</w:t>
            </w:r>
          </w:p>
        </w:tc>
        <w:tc>
          <w:tcPr>
            <w:tcW w:w="1560" w:type="dxa"/>
            <w:tcBorders>
              <w:top w:val="single" w:sz="4" w:space="0" w:color="000000"/>
              <w:left w:val="single" w:sz="4" w:space="0" w:color="000000"/>
              <w:bottom w:val="single" w:sz="4" w:space="0" w:color="000000"/>
              <w:right w:val="single" w:sz="4" w:space="0" w:color="000000"/>
            </w:tcBorders>
          </w:tcPr>
          <w:p w14:paraId="5594F44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6CC9B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Šakės plieninės įvairiems darbams, danties ilgis 200 mm. 4 dantų. Matmenims galima paklaida +/- 10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8293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5F57D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6E9F8C6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2F29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42472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Žolės žirklės</w:t>
            </w:r>
          </w:p>
        </w:tc>
        <w:tc>
          <w:tcPr>
            <w:tcW w:w="1560" w:type="dxa"/>
            <w:tcBorders>
              <w:top w:val="single" w:sz="4" w:space="0" w:color="000000"/>
              <w:left w:val="single" w:sz="4" w:space="0" w:color="000000"/>
              <w:bottom w:val="single" w:sz="4" w:space="0" w:color="000000"/>
              <w:right w:val="single" w:sz="4" w:space="0" w:color="000000"/>
            </w:tcBorders>
          </w:tcPr>
          <w:p w14:paraId="27AF8B9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8AE81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Plieninės žolės žirklės, ilgis - 322 mm. Matmenims galima paklaida +/- 10mm.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F671B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5CF5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3ED5CDC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DB134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806BC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Žirklės gyvatvorei</w:t>
            </w:r>
          </w:p>
        </w:tc>
        <w:tc>
          <w:tcPr>
            <w:tcW w:w="1560" w:type="dxa"/>
            <w:tcBorders>
              <w:top w:val="single" w:sz="4" w:space="0" w:color="000000"/>
              <w:left w:val="single" w:sz="4" w:space="0" w:color="000000"/>
              <w:bottom w:val="single" w:sz="4" w:space="0" w:color="000000"/>
              <w:right w:val="single" w:sz="4" w:space="0" w:color="000000"/>
            </w:tcBorders>
          </w:tcPr>
          <w:p w14:paraId="2DB3A66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3B9F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Mechaninės plieninės žirklės gyvatvorei su rankenomis.  Ašmenų ilgis – 230 mm.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174C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98D1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04D2B4E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43DD8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9556A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Šiukšlių maišai 240l</w:t>
            </w:r>
          </w:p>
        </w:tc>
        <w:tc>
          <w:tcPr>
            <w:tcW w:w="1560" w:type="dxa"/>
            <w:tcBorders>
              <w:top w:val="single" w:sz="4" w:space="0" w:color="000000"/>
              <w:left w:val="single" w:sz="4" w:space="0" w:color="000000"/>
              <w:bottom w:val="single" w:sz="4" w:space="0" w:color="000000"/>
              <w:right w:val="single" w:sz="4" w:space="0" w:color="000000"/>
            </w:tcBorders>
          </w:tcPr>
          <w:p w14:paraId="2D2A5F1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F036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Pagaminti iš žemo tankio polietileno (LDPE), arba ne prastesnės medžiagos kuri yra stipri ir tampri, kiekis įpakavime ne mažiau 10 vnt.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8308B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F172E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1500</w:t>
            </w:r>
          </w:p>
        </w:tc>
      </w:tr>
      <w:tr w:rsidR="001C7EA6" w:rsidRPr="001C7EA6" w14:paraId="5342810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30BB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xml:space="preserve">  82.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95206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Kauptukas</w:t>
            </w:r>
          </w:p>
        </w:tc>
        <w:tc>
          <w:tcPr>
            <w:tcW w:w="1560" w:type="dxa"/>
            <w:tcBorders>
              <w:top w:val="single" w:sz="4" w:space="0" w:color="000000"/>
              <w:left w:val="single" w:sz="4" w:space="0" w:color="000000"/>
              <w:bottom w:val="single" w:sz="4" w:space="0" w:color="000000"/>
              <w:right w:val="single" w:sz="4" w:space="0" w:color="000000"/>
            </w:tcBorders>
          </w:tcPr>
          <w:p w14:paraId="1E080C3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C9982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Universalus metalinis kauptukas su mentele ir dantukais. Ilgis su kotu 320 mm.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F323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723B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4C2BC1F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5D611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xml:space="preserve">  83.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63280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Apvalios vinys su kūgine galvute </w:t>
            </w:r>
          </w:p>
        </w:tc>
        <w:tc>
          <w:tcPr>
            <w:tcW w:w="1560" w:type="dxa"/>
            <w:tcBorders>
              <w:top w:val="single" w:sz="4" w:space="0" w:color="000000"/>
              <w:left w:val="single" w:sz="4" w:space="0" w:color="000000"/>
              <w:bottom w:val="single" w:sz="4" w:space="0" w:color="000000"/>
              <w:right w:val="single" w:sz="4" w:space="0" w:color="000000"/>
            </w:tcBorders>
          </w:tcPr>
          <w:p w14:paraId="4D0402A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E7175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Išmatavimai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7727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30F4C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w:t>
            </w:r>
          </w:p>
        </w:tc>
      </w:tr>
      <w:tr w:rsidR="001C7EA6" w:rsidRPr="001C7EA6" w14:paraId="5C3B4C6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BC5594"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2BE17C"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F76404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C51F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1,8x30,0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311B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F3A62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4F533A7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E60B5"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00EB6C"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3548F1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30F3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2,0x40,0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ACBD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A559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      10</w:t>
            </w:r>
          </w:p>
        </w:tc>
      </w:tr>
      <w:tr w:rsidR="001C7EA6" w:rsidRPr="001C7EA6" w14:paraId="479E6F5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F66CDA"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BAB292"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36180E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9AED1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2,7x50,0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87719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D71A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      10</w:t>
            </w:r>
          </w:p>
        </w:tc>
      </w:tr>
      <w:tr w:rsidR="001C7EA6" w:rsidRPr="001C7EA6" w14:paraId="2A4D62C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2E5C7"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D5D676"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B915E8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E4764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3,0x60,0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9B3B3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3BA59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3A963ED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472D1"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5B109"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6A5A2D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647E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3,5x80,0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E19C1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2D43F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780FF0D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68B17"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42ACEC"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1F0C31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78E57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4,0x100,0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7716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965A3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2B9EA9E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967B9D"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10E8EA"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1C4194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0B4C9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5,0x120,0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86A19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2CC9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394C15A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E99503"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063223"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4BE3C5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1D897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6,0x150,0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08B9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67F5C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5BD80CA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E6888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1037A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Apvalios vinys su plokščia galvute</w:t>
            </w:r>
          </w:p>
        </w:tc>
        <w:tc>
          <w:tcPr>
            <w:tcW w:w="1560" w:type="dxa"/>
            <w:tcBorders>
              <w:top w:val="single" w:sz="4" w:space="0" w:color="000000"/>
              <w:left w:val="single" w:sz="4" w:space="0" w:color="000000"/>
              <w:bottom w:val="single" w:sz="4" w:space="0" w:color="000000"/>
              <w:right w:val="single" w:sz="4" w:space="0" w:color="000000"/>
            </w:tcBorders>
          </w:tcPr>
          <w:p w14:paraId="1A33B34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1415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Išmatavimai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4C0A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BFD84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w:t>
            </w:r>
          </w:p>
        </w:tc>
      </w:tr>
      <w:tr w:rsidR="001C7EA6" w:rsidRPr="001C7EA6" w14:paraId="7A53C01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6B4BC0"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45C4BD"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C99652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CA182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3,0x50,0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D769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8B8AA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2E8C51F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FC7FC7"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BEDE44"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361C2F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81B65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3,0x80,0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3D8A1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E8583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413A9C9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30C4AC"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F5DBD1"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FFEB8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7E61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3,5x90,0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38D7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282C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1518D8E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9523AC"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862B6A"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A3C689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860BA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4,0x100,0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79DD7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32B36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033D165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5B3A9"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0A5EDF"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EE649E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AD37C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5,0x120,0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1642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ABC8A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243A295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8DF9F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BC539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Medsraigtis</w:t>
            </w:r>
            <w:proofErr w:type="spellEnd"/>
            <w:r w:rsidRPr="001C7EA6">
              <w:rPr>
                <w:rFonts w:ascii="Times New Roman" w:hAnsi="Times New Roman" w:cs="Times New Roman"/>
                <w:color w:val="000000"/>
                <w:sz w:val="22"/>
                <w:szCs w:val="22"/>
              </w:rPr>
              <w:t xml:space="preserve"> įleidžiama galva</w:t>
            </w:r>
          </w:p>
        </w:tc>
        <w:tc>
          <w:tcPr>
            <w:tcW w:w="1560" w:type="dxa"/>
            <w:tcBorders>
              <w:top w:val="single" w:sz="4" w:space="0" w:color="000000"/>
              <w:left w:val="single" w:sz="4" w:space="0" w:color="000000"/>
              <w:bottom w:val="single" w:sz="4" w:space="0" w:color="000000"/>
              <w:right w:val="single" w:sz="4" w:space="0" w:color="000000"/>
            </w:tcBorders>
          </w:tcPr>
          <w:p w14:paraId="71DF182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D68C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Išmatavimai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997C8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AFF8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w:t>
            </w:r>
          </w:p>
        </w:tc>
      </w:tr>
      <w:tr w:rsidR="001C7EA6" w:rsidRPr="001C7EA6" w14:paraId="301FAE8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5026F9"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F405C9"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B8EB60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910D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3x25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38D99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0072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500</w:t>
            </w:r>
          </w:p>
        </w:tc>
      </w:tr>
      <w:tr w:rsidR="001C7EA6" w:rsidRPr="001C7EA6" w14:paraId="7918271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72378"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9895CC"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3B79FD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7B775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3x40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9EDB1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48C77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500</w:t>
            </w:r>
          </w:p>
        </w:tc>
      </w:tr>
      <w:tr w:rsidR="001C7EA6" w:rsidRPr="001C7EA6" w14:paraId="00351A7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9FC278"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F442D8"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2B53CB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7606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3,5x16</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9DEB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917B5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700</w:t>
            </w:r>
          </w:p>
        </w:tc>
      </w:tr>
      <w:tr w:rsidR="001C7EA6" w:rsidRPr="001C7EA6" w14:paraId="1BDA6F9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5EE87"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DC5E99"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2260C9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D2C2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3,5x20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53E2A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2C197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600</w:t>
            </w:r>
          </w:p>
        </w:tc>
      </w:tr>
      <w:tr w:rsidR="001C7EA6" w:rsidRPr="001C7EA6" w14:paraId="687ADDB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F77030"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9798BD"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2CB401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66530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3,5x30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BEE8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9EFA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600</w:t>
            </w:r>
          </w:p>
        </w:tc>
      </w:tr>
      <w:tr w:rsidR="001C7EA6" w:rsidRPr="001C7EA6" w14:paraId="25C8DF7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9964DD"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BF5DE2"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F817AA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AFA1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3,5x40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68F84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09B7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36939A8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315BFB"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262CE"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6B562A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95CCF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3,5x50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54A6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4BC2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064BB5F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9C363C"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D98C0B"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ADE393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45EE2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3,5x60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CE8C6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ED791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03A15AB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F6359"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318CA"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73AAD7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1E5F6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4x30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F388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6876C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600</w:t>
            </w:r>
          </w:p>
        </w:tc>
      </w:tr>
      <w:tr w:rsidR="001C7EA6" w:rsidRPr="001C7EA6" w14:paraId="6C5ABC1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217DE3"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E746C7"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6932DE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539F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4x40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9D3E9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766DB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600</w:t>
            </w:r>
          </w:p>
        </w:tc>
      </w:tr>
      <w:tr w:rsidR="001C7EA6" w:rsidRPr="001C7EA6" w14:paraId="7E684F4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DF526"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2A154"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F53C3F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92D51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4x50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6C4A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406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600</w:t>
            </w:r>
          </w:p>
        </w:tc>
      </w:tr>
      <w:tr w:rsidR="001C7EA6" w:rsidRPr="001C7EA6" w14:paraId="77E80CA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B741F9"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AB0D1"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70E271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FE235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4x60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EFB8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25317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700</w:t>
            </w:r>
          </w:p>
        </w:tc>
      </w:tr>
      <w:tr w:rsidR="001C7EA6" w:rsidRPr="001C7EA6" w14:paraId="5CAB005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3B569D"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691FD"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ECB5F4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13858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4x70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F7732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0A4FF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1000</w:t>
            </w:r>
          </w:p>
        </w:tc>
      </w:tr>
      <w:tr w:rsidR="001C7EA6" w:rsidRPr="001C7EA6" w14:paraId="38E6E8A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39C1C2"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CAFE60"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F8D8CF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66467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4,5x40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A8F49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BBACF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600</w:t>
            </w:r>
          </w:p>
        </w:tc>
      </w:tr>
      <w:tr w:rsidR="001C7EA6" w:rsidRPr="001C7EA6" w14:paraId="3747A14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782A9C"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075147"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1C5E9E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AA5BD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4,5x50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913D2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43EB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52D1F5A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287EA"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51085"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6F7A97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2D0A5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4,5x60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2190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B6D33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1000</w:t>
            </w:r>
          </w:p>
        </w:tc>
      </w:tr>
      <w:tr w:rsidR="001C7EA6" w:rsidRPr="001C7EA6" w14:paraId="6E041FC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CA715E"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C1199"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CEBC40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CBB87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4,5x70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7007C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E6CAE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3C36EF6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43A674"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57A8B"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74B0E7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77FC7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4,5x80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D7BB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20A3C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3E6CF65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8AA5B9"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46E3E"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10617A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6B81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5x50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9204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0201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61CE21B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334078"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D25C4"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6DEB8E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67601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5x60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DD14D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62DF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700</w:t>
            </w:r>
          </w:p>
        </w:tc>
      </w:tr>
      <w:tr w:rsidR="001C7EA6" w:rsidRPr="001C7EA6" w14:paraId="2AABECC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F134AA"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7E31E7"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74D441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39B95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5x70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70A2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9E519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700</w:t>
            </w:r>
          </w:p>
        </w:tc>
      </w:tr>
      <w:tr w:rsidR="001C7EA6" w:rsidRPr="001C7EA6" w14:paraId="791AC15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6BA73"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4B9DCD"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AF19B0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D49E4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5x80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C7E74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043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700</w:t>
            </w:r>
          </w:p>
        </w:tc>
      </w:tr>
      <w:tr w:rsidR="001C7EA6" w:rsidRPr="001C7EA6" w14:paraId="01B22A0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712DA"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1AE12D"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B3D6D1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8EDB0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5x90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74926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22A0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700</w:t>
            </w:r>
          </w:p>
        </w:tc>
      </w:tr>
      <w:tr w:rsidR="001C7EA6" w:rsidRPr="001C7EA6" w14:paraId="1A5F29D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22056"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9F5106"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9F40C1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82034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5x100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C400D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25B8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1000</w:t>
            </w:r>
          </w:p>
        </w:tc>
      </w:tr>
      <w:tr w:rsidR="001C7EA6" w:rsidRPr="001C7EA6" w14:paraId="41CD581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D4A2A6"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0A514"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B79C3E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5CAA3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5x110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FAD62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F6454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22F13BF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A32C3"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A680F"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AB7062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73E60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5x120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B740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FFFB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800</w:t>
            </w:r>
          </w:p>
        </w:tc>
      </w:tr>
      <w:tr w:rsidR="001C7EA6" w:rsidRPr="001C7EA6" w14:paraId="2E178F1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952BB9"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BB2143"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9F7E50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90CC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6x80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C686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E8BD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500</w:t>
            </w:r>
          </w:p>
        </w:tc>
      </w:tr>
      <w:tr w:rsidR="001C7EA6" w:rsidRPr="001C7EA6" w14:paraId="4E11DC2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D888D1"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05AD9E"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2E24B4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6DFA0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6x100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E546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80C0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500</w:t>
            </w:r>
          </w:p>
        </w:tc>
      </w:tr>
      <w:tr w:rsidR="001C7EA6" w:rsidRPr="001C7EA6" w14:paraId="55C792B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38ABC0" w14:textId="77777777" w:rsidR="001C7EA6" w:rsidRPr="001C7EA6" w:rsidRDefault="001C7EA6" w:rsidP="001C7EA6">
            <w:pPr>
              <w:spacing w:after="0" w:line="240" w:lineRule="auto"/>
              <w:rPr>
                <w:rFonts w:ascii="Times New Roman"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21B2D2" w14:textId="77777777" w:rsidR="001C7EA6" w:rsidRPr="001C7EA6" w:rsidRDefault="001C7EA6" w:rsidP="001C7EA6">
            <w:pPr>
              <w:spacing w:after="0" w:line="240" w:lineRule="auto"/>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AD62CD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82BBA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6x120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69C9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FDF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500</w:t>
            </w:r>
          </w:p>
        </w:tc>
      </w:tr>
      <w:tr w:rsidR="001C7EA6" w:rsidRPr="001C7EA6" w14:paraId="2AA7B27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53541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CE9EC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Pjovimo diskas </w:t>
            </w:r>
          </w:p>
        </w:tc>
        <w:tc>
          <w:tcPr>
            <w:tcW w:w="1560" w:type="dxa"/>
            <w:tcBorders>
              <w:top w:val="single" w:sz="4" w:space="0" w:color="000000"/>
              <w:left w:val="single" w:sz="4" w:space="0" w:color="000000"/>
              <w:bottom w:val="single" w:sz="4" w:space="0" w:color="000000"/>
              <w:right w:val="single" w:sz="4" w:space="0" w:color="000000"/>
            </w:tcBorders>
          </w:tcPr>
          <w:p w14:paraId="70ADDB4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C252C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Deimantinis segmentinis akmens pjovimo diskas matmenys (skersmuo, storis, skylė) 125x2,x22 mm.  Skersmens matmenims galima paklaida +/- 1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DFB8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81B9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34350AF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758E8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EA16C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Tapetai </w:t>
            </w:r>
          </w:p>
        </w:tc>
        <w:tc>
          <w:tcPr>
            <w:tcW w:w="1560" w:type="dxa"/>
            <w:tcBorders>
              <w:top w:val="single" w:sz="4" w:space="0" w:color="000000"/>
              <w:left w:val="single" w:sz="4" w:space="0" w:color="000000"/>
              <w:bottom w:val="single" w:sz="4" w:space="0" w:color="000000"/>
              <w:right w:val="single" w:sz="4" w:space="0" w:color="000000"/>
            </w:tcBorders>
          </w:tcPr>
          <w:p w14:paraId="7578B79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2914D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Sienų tapetai pagaminti iš Vinilo arba analogiškos medžiagos, plotis 0,5 m., ilgis  10 m. Pakuotė 1 ritinys. Ilgio matmenims galima paklaida +/- 5cm.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08F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6ACC8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250</w:t>
            </w:r>
          </w:p>
        </w:tc>
      </w:tr>
      <w:tr w:rsidR="001C7EA6" w:rsidRPr="001C7EA6" w14:paraId="4D7BE30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2A14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25B8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Tapetai</w:t>
            </w:r>
          </w:p>
        </w:tc>
        <w:tc>
          <w:tcPr>
            <w:tcW w:w="1560" w:type="dxa"/>
            <w:tcBorders>
              <w:top w:val="single" w:sz="4" w:space="0" w:color="000000"/>
              <w:left w:val="single" w:sz="4" w:space="0" w:color="000000"/>
              <w:bottom w:val="single" w:sz="4" w:space="0" w:color="000000"/>
              <w:right w:val="single" w:sz="4" w:space="0" w:color="000000"/>
            </w:tcBorders>
          </w:tcPr>
          <w:p w14:paraId="351DA34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0EC4B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Tapetai dažomi,  plotis 1 m., ilgis  25 m. Pakuotė 1 ritinys. Ilgio matmenims galima paklaida +/- 5cm.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9CC6F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88E31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044854E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0A9D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41002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Klijai tapetams </w:t>
            </w:r>
          </w:p>
        </w:tc>
        <w:tc>
          <w:tcPr>
            <w:tcW w:w="1560" w:type="dxa"/>
            <w:tcBorders>
              <w:top w:val="single" w:sz="4" w:space="0" w:color="000000"/>
              <w:left w:val="single" w:sz="4" w:space="0" w:color="000000"/>
              <w:bottom w:val="single" w:sz="4" w:space="0" w:color="000000"/>
              <w:right w:val="single" w:sz="4" w:space="0" w:color="000000"/>
            </w:tcBorders>
          </w:tcPr>
          <w:p w14:paraId="6EAF26C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FF8A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Universalūs klijai tapetams (Vinilo ar analogiškos medžiagos), pakuotė ne mažiau 300 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A4419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52CE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35603E1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D606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90.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93F3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Plokštė OSB</w:t>
            </w:r>
          </w:p>
        </w:tc>
        <w:tc>
          <w:tcPr>
            <w:tcW w:w="1560" w:type="dxa"/>
            <w:tcBorders>
              <w:top w:val="single" w:sz="4" w:space="0" w:color="000000"/>
              <w:left w:val="single" w:sz="4" w:space="0" w:color="000000"/>
              <w:bottom w:val="single" w:sz="4" w:space="0" w:color="000000"/>
              <w:right w:val="single" w:sz="4" w:space="0" w:color="000000"/>
            </w:tcBorders>
          </w:tcPr>
          <w:p w14:paraId="381BFAD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3420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Orientuotųjų medienos drožlių plokštė  OSB-3SE 8mm storio, matmenys (ilgis, plotis) 2500x1250mm vidaus ir išorės darbams. Ilgio ir pločio matmenims galima paklaida +/- 5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B9EA2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58B68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59667C2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A4C9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9606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Plokštė OSB</w:t>
            </w:r>
          </w:p>
        </w:tc>
        <w:tc>
          <w:tcPr>
            <w:tcW w:w="1560" w:type="dxa"/>
            <w:tcBorders>
              <w:top w:val="single" w:sz="4" w:space="0" w:color="000000"/>
              <w:left w:val="single" w:sz="4" w:space="0" w:color="000000"/>
              <w:bottom w:val="single" w:sz="4" w:space="0" w:color="000000"/>
              <w:right w:val="single" w:sz="4" w:space="0" w:color="000000"/>
            </w:tcBorders>
          </w:tcPr>
          <w:p w14:paraId="3A14FD1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3DCD3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Orientuotųjų medienos drožlių plokštė  OSB-3SE 18mm storio, matmenys (ilgis, plotis) 2500x1250mm  vidaus ir išorės darbams. Ilgio ir pločio matmenims galima paklaida +/- 5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F5C45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7A1A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713B4E0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B5265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8D2A2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Spyna įleidžiama</w:t>
            </w:r>
          </w:p>
        </w:tc>
        <w:tc>
          <w:tcPr>
            <w:tcW w:w="1560" w:type="dxa"/>
            <w:tcBorders>
              <w:top w:val="single" w:sz="4" w:space="0" w:color="000000"/>
              <w:left w:val="single" w:sz="4" w:space="0" w:color="000000"/>
              <w:bottom w:val="single" w:sz="4" w:space="0" w:color="000000"/>
              <w:right w:val="single" w:sz="4" w:space="0" w:color="000000"/>
            </w:tcBorders>
          </w:tcPr>
          <w:p w14:paraId="659703B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77675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Metalinė įleidžiama spyna be cilindro, be rankenų, atstumas tarp centrų: 72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359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47C41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05ECADE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2D0C9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485FD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Spyna įleidžiama</w:t>
            </w:r>
          </w:p>
        </w:tc>
        <w:tc>
          <w:tcPr>
            <w:tcW w:w="1560" w:type="dxa"/>
            <w:tcBorders>
              <w:top w:val="single" w:sz="4" w:space="0" w:color="000000"/>
              <w:left w:val="single" w:sz="4" w:space="0" w:color="000000"/>
              <w:bottom w:val="single" w:sz="4" w:space="0" w:color="000000"/>
              <w:right w:val="single" w:sz="4" w:space="0" w:color="000000"/>
            </w:tcBorders>
          </w:tcPr>
          <w:p w14:paraId="2592497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18820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Įleidžiamoji spyna su cilindru, su rankenomis, 5 raktų komplektu. Atstumas tarp centrų: 72 mm. Atstumas nuo spynos krašto iki cilindro centro 45 mm.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419B7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kompl</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6ECF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2667F18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D8FE9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BC81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Spynos cilindras</w:t>
            </w:r>
          </w:p>
        </w:tc>
        <w:tc>
          <w:tcPr>
            <w:tcW w:w="1560" w:type="dxa"/>
            <w:tcBorders>
              <w:top w:val="single" w:sz="4" w:space="0" w:color="000000"/>
              <w:left w:val="single" w:sz="4" w:space="0" w:color="000000"/>
              <w:bottom w:val="single" w:sz="4" w:space="0" w:color="000000"/>
              <w:right w:val="single" w:sz="4" w:space="0" w:color="000000"/>
            </w:tcBorders>
          </w:tcPr>
          <w:p w14:paraId="5728D18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FB35C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Pagamintas iš nerūdijančio metalo,  ilgis 65-70 mm., 5 raktų.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4C132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87878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585E841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A9C8F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0A94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Spynos cilindras</w:t>
            </w:r>
          </w:p>
        </w:tc>
        <w:tc>
          <w:tcPr>
            <w:tcW w:w="1560" w:type="dxa"/>
            <w:tcBorders>
              <w:top w:val="single" w:sz="4" w:space="0" w:color="000000"/>
              <w:left w:val="single" w:sz="4" w:space="0" w:color="000000"/>
              <w:bottom w:val="single" w:sz="4" w:space="0" w:color="000000"/>
              <w:right w:val="single" w:sz="4" w:space="0" w:color="000000"/>
            </w:tcBorders>
          </w:tcPr>
          <w:p w14:paraId="00BA6C4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D77ED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Pagamintas iš nerūdijančio metalo, cilindro ilgis, 60-65 mm., su 3 raktais.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2A8CD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943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5BFBBFF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FE4B0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925D1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Ruberoidas</w:t>
            </w:r>
          </w:p>
        </w:tc>
        <w:tc>
          <w:tcPr>
            <w:tcW w:w="1560" w:type="dxa"/>
            <w:tcBorders>
              <w:top w:val="single" w:sz="4" w:space="0" w:color="000000"/>
              <w:left w:val="single" w:sz="4" w:space="0" w:color="000000"/>
              <w:bottom w:val="single" w:sz="4" w:space="0" w:color="000000"/>
              <w:right w:val="single" w:sz="4" w:space="0" w:color="000000"/>
            </w:tcBorders>
          </w:tcPr>
          <w:p w14:paraId="4409D8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AF9F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Ritininė stogo danga pagaminta iš specialaus kartono ir bituminės dervos.  Ritinio išmatavimai: plotis 1 m, ilgis10m. Matmenims galima paklaida +/- 50mm.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4E90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C790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377BD11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FFF9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DC2D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Prilydoma stogo danga</w:t>
            </w:r>
          </w:p>
        </w:tc>
        <w:tc>
          <w:tcPr>
            <w:tcW w:w="1560" w:type="dxa"/>
            <w:tcBorders>
              <w:top w:val="single" w:sz="4" w:space="0" w:color="000000"/>
              <w:left w:val="single" w:sz="4" w:space="0" w:color="000000"/>
              <w:bottom w:val="single" w:sz="4" w:space="0" w:color="000000"/>
              <w:right w:val="single" w:sz="4" w:space="0" w:color="000000"/>
            </w:tcBorders>
          </w:tcPr>
          <w:p w14:paraId="18286A4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2EEC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Ritininė prilydoma bituminė stogo danga.  Ritinio išmatavimai: plotis 1 m, ilgis10m. Matmenims galima paklaida +/- 50mm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101EB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77301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6A1962E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1071A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E53D3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Dažai</w:t>
            </w:r>
          </w:p>
        </w:tc>
        <w:tc>
          <w:tcPr>
            <w:tcW w:w="1560" w:type="dxa"/>
            <w:tcBorders>
              <w:top w:val="single" w:sz="4" w:space="0" w:color="000000"/>
              <w:left w:val="single" w:sz="4" w:space="0" w:color="000000"/>
              <w:bottom w:val="single" w:sz="4" w:space="0" w:color="000000"/>
              <w:right w:val="single" w:sz="4" w:space="0" w:color="000000"/>
            </w:tcBorders>
          </w:tcPr>
          <w:p w14:paraId="666ADC4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921D9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Dažai skirti medžiui, pagaminti vandens pagrindu, pakuotė ne mažiau  kaip 0,8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86C6E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88A47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54F3954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F35E2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99.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6FE72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Dažai metalui</w:t>
            </w:r>
          </w:p>
        </w:tc>
        <w:tc>
          <w:tcPr>
            <w:tcW w:w="1560" w:type="dxa"/>
            <w:tcBorders>
              <w:top w:val="single" w:sz="4" w:space="0" w:color="000000"/>
              <w:left w:val="single" w:sz="4" w:space="0" w:color="000000"/>
              <w:bottom w:val="single" w:sz="4" w:space="0" w:color="000000"/>
              <w:right w:val="single" w:sz="4" w:space="0" w:color="000000"/>
            </w:tcBorders>
          </w:tcPr>
          <w:p w14:paraId="01033C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F0E3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Nitro emalė metalui, įvairių spalvų,  išfasuota, ne mažiau  kaip po 0,9l. Paskirtis - išorės darbams.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1B67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02C2B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72FC810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2BF9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6D459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Dažai medienai</w:t>
            </w:r>
          </w:p>
        </w:tc>
        <w:tc>
          <w:tcPr>
            <w:tcW w:w="1560" w:type="dxa"/>
            <w:tcBorders>
              <w:top w:val="single" w:sz="4" w:space="0" w:color="000000"/>
              <w:left w:val="single" w:sz="4" w:space="0" w:color="000000"/>
              <w:bottom w:val="single" w:sz="4" w:space="0" w:color="000000"/>
              <w:right w:val="single" w:sz="4" w:space="0" w:color="000000"/>
            </w:tcBorders>
          </w:tcPr>
          <w:p w14:paraId="2614B3F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48BDF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Alkidinė</w:t>
            </w:r>
            <w:proofErr w:type="spellEnd"/>
            <w:r w:rsidRPr="001C7EA6">
              <w:rPr>
                <w:rFonts w:ascii="Times New Roman" w:hAnsi="Times New Roman" w:cs="Times New Roman"/>
                <w:color w:val="000000"/>
                <w:sz w:val="22"/>
                <w:szCs w:val="22"/>
              </w:rPr>
              <w:t xml:space="preserve"> emalė grindims, išfasuota, ne mažiau kaip po 2,6 l.</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D295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6C7D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71AED55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EEDD2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72BD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Dažai emaliniai</w:t>
            </w:r>
          </w:p>
        </w:tc>
        <w:tc>
          <w:tcPr>
            <w:tcW w:w="1560" w:type="dxa"/>
            <w:tcBorders>
              <w:top w:val="single" w:sz="4" w:space="0" w:color="000000"/>
              <w:left w:val="single" w:sz="4" w:space="0" w:color="000000"/>
              <w:bottom w:val="single" w:sz="4" w:space="0" w:color="000000"/>
              <w:right w:val="single" w:sz="4" w:space="0" w:color="000000"/>
            </w:tcBorders>
          </w:tcPr>
          <w:p w14:paraId="294A791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13CC4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Dažai emaliniai vidaus ir lauko darbams, ne mažiau 2,7 l įpakavime, įvairių spalvų.</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91B69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1661B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4DADC9B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3B1EC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17BC2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Medienos </w:t>
            </w:r>
            <w:proofErr w:type="spellStart"/>
            <w:r w:rsidRPr="001C7EA6">
              <w:rPr>
                <w:rFonts w:ascii="Times New Roman" w:hAnsi="Times New Roman" w:cs="Times New Roman"/>
                <w:color w:val="000000"/>
                <w:sz w:val="22"/>
                <w:szCs w:val="22"/>
              </w:rPr>
              <w:t>impregnantas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5799656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30BD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Medienos dažymo ir apsaugos nuo pelėsių ir pamėlynavimo priemonė lauko darbams, ne  mažiau kaip 3 litrai įpakavime. Įvairių spalvų.</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79E32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0C949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7115445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F347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103.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2B7BD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Medienos antiseptikas</w:t>
            </w:r>
          </w:p>
        </w:tc>
        <w:tc>
          <w:tcPr>
            <w:tcW w:w="1560" w:type="dxa"/>
            <w:tcBorders>
              <w:top w:val="single" w:sz="4" w:space="0" w:color="000000"/>
              <w:left w:val="single" w:sz="4" w:space="0" w:color="000000"/>
              <w:bottom w:val="single" w:sz="4" w:space="0" w:color="000000"/>
              <w:right w:val="single" w:sz="4" w:space="0" w:color="000000"/>
            </w:tcBorders>
          </w:tcPr>
          <w:p w14:paraId="1E39AD3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shd w:val="clear" w:color="auto" w:fill="FFFFFF"/>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B6B18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shd w:val="clear" w:color="auto" w:fill="FFFFFF"/>
              </w:rPr>
              <w:t xml:space="preserve">Priemonė skirta medienos apsaugai nuo puvimo, grybelių, pelėsių ir vabzdžių  graužikų, </w:t>
            </w:r>
            <w:r w:rsidRPr="001C7EA6">
              <w:rPr>
                <w:rFonts w:ascii="Times New Roman" w:hAnsi="Times New Roman" w:cs="Times New Roman"/>
                <w:color w:val="000000"/>
                <w:sz w:val="22"/>
                <w:szCs w:val="22"/>
              </w:rPr>
              <w:t> ne  mažiau kaip 5 litrai įpakavime</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4873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5262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4243229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EC855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C447A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Skiediklis  </w:t>
            </w:r>
            <w:proofErr w:type="spellStart"/>
            <w:r w:rsidRPr="001C7EA6">
              <w:rPr>
                <w:rFonts w:ascii="Times New Roman" w:hAnsi="Times New Roman" w:cs="Times New Roman"/>
                <w:color w:val="000000"/>
                <w:sz w:val="22"/>
                <w:szCs w:val="22"/>
              </w:rPr>
              <w:t>vaitspiritas</w:t>
            </w:r>
            <w:proofErr w:type="spellEnd"/>
            <w:r w:rsidRPr="001C7EA6">
              <w:rPr>
                <w:rFonts w:ascii="Times New Roman" w:hAnsi="Times New Roman" w:cs="Times New Roman"/>
                <w:color w:val="000000"/>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FFCA9F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1C86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Kiekis pakuotėje ne mažiau 1 l. Naudojamas </w:t>
            </w:r>
            <w:proofErr w:type="spellStart"/>
            <w:r w:rsidRPr="001C7EA6">
              <w:rPr>
                <w:rFonts w:ascii="Times New Roman" w:hAnsi="Times New Roman" w:cs="Times New Roman"/>
                <w:color w:val="000000"/>
                <w:sz w:val="22"/>
                <w:szCs w:val="22"/>
              </w:rPr>
              <w:t>nitro</w:t>
            </w:r>
            <w:proofErr w:type="spellEnd"/>
            <w:r w:rsidRPr="001C7EA6">
              <w:rPr>
                <w:rFonts w:ascii="Times New Roman" w:hAnsi="Times New Roman" w:cs="Times New Roman"/>
                <w:color w:val="000000"/>
                <w:sz w:val="22"/>
                <w:szCs w:val="22"/>
              </w:rPr>
              <w:t xml:space="preserve"> emaliniams dažams skiesti, valyti įrankiams.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4185B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B45C3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29D6039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2EEE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E4951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Suvirinimo elektrodai</w:t>
            </w:r>
          </w:p>
        </w:tc>
        <w:tc>
          <w:tcPr>
            <w:tcW w:w="1560" w:type="dxa"/>
            <w:tcBorders>
              <w:top w:val="single" w:sz="4" w:space="0" w:color="000000"/>
              <w:left w:val="single" w:sz="4" w:space="0" w:color="000000"/>
              <w:bottom w:val="single" w:sz="4" w:space="0" w:color="000000"/>
              <w:right w:val="single" w:sz="4" w:space="0" w:color="000000"/>
            </w:tcBorders>
          </w:tcPr>
          <w:p w14:paraId="6337BC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421A0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Elektrodai metalo virinimui, d. 3 mm, įpakavime ne mažiau 5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EE052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90F1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5677729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362F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935D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Suvirinimo elektrodai</w:t>
            </w:r>
          </w:p>
        </w:tc>
        <w:tc>
          <w:tcPr>
            <w:tcW w:w="1560" w:type="dxa"/>
            <w:tcBorders>
              <w:top w:val="single" w:sz="4" w:space="0" w:color="000000"/>
              <w:left w:val="single" w:sz="4" w:space="0" w:color="000000"/>
              <w:bottom w:val="single" w:sz="4" w:space="0" w:color="000000"/>
              <w:right w:val="single" w:sz="4" w:space="0" w:color="000000"/>
            </w:tcBorders>
          </w:tcPr>
          <w:p w14:paraId="106245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0B70E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Elektrodai metalo virinimui, d. 4 mm, įpakavime ne mažiau 5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714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D1B0C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6E0242C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751DA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00162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Kabiamušis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1D5E47E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FA620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Mechaninis kabių kalimo įrankis, skirtas 6-14 mm. ilgio kabių kalimui</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8FAE5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1F120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71DCD69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C959C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741F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Kabės </w:t>
            </w:r>
          </w:p>
        </w:tc>
        <w:tc>
          <w:tcPr>
            <w:tcW w:w="1560" w:type="dxa"/>
            <w:tcBorders>
              <w:top w:val="single" w:sz="4" w:space="0" w:color="000000"/>
              <w:left w:val="single" w:sz="4" w:space="0" w:color="000000"/>
              <w:bottom w:val="single" w:sz="4" w:space="0" w:color="000000"/>
              <w:right w:val="single" w:sz="4" w:space="0" w:color="000000"/>
            </w:tcBorders>
          </w:tcPr>
          <w:p w14:paraId="09FADD4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6BA6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Plieninės kabės dailylenčių tvirtinimui , 6-14 mm. ilgio, įpakavime ne mažiau 100 vnt.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29558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24BA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30E57BE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21ADB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12CC6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Vazonas gėlėms</w:t>
            </w:r>
          </w:p>
        </w:tc>
        <w:tc>
          <w:tcPr>
            <w:tcW w:w="1560" w:type="dxa"/>
            <w:tcBorders>
              <w:top w:val="single" w:sz="4" w:space="0" w:color="000000"/>
              <w:left w:val="single" w:sz="4" w:space="0" w:color="000000"/>
              <w:bottom w:val="single" w:sz="4" w:space="0" w:color="000000"/>
              <w:right w:val="single" w:sz="4" w:space="0" w:color="000000"/>
            </w:tcBorders>
          </w:tcPr>
          <w:p w14:paraId="573873B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BC2DB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Keramikinis apvalus vazonas kambarinėms gėlėms, </w:t>
            </w:r>
          </w:p>
          <w:p w14:paraId="6D319C9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matmenys (aukštis, plotis)  30x30 cm. Matmenims galima paklaida +/- 10 mm.  Įvairių spalvų.</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513D0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9EE5D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2CE5579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CFD36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ED882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Vazonas gėlėms</w:t>
            </w:r>
          </w:p>
        </w:tc>
        <w:tc>
          <w:tcPr>
            <w:tcW w:w="1560" w:type="dxa"/>
            <w:tcBorders>
              <w:top w:val="single" w:sz="4" w:space="0" w:color="000000"/>
              <w:left w:val="single" w:sz="4" w:space="0" w:color="000000"/>
              <w:bottom w:val="single" w:sz="4" w:space="0" w:color="000000"/>
              <w:right w:val="single" w:sz="4" w:space="0" w:color="000000"/>
            </w:tcBorders>
          </w:tcPr>
          <w:p w14:paraId="748E396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3E204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Plastikinis apvalus vazonas lauko gėlėms, matmenys (aukštis, plotis)   30x60 cm. Matmenims galima paklaida +/- 10 mm.  Įvairių spalvų.</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6A272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DD73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36F7890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5DAE5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F731A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Kamera</w:t>
            </w:r>
          </w:p>
        </w:tc>
        <w:tc>
          <w:tcPr>
            <w:tcW w:w="1560" w:type="dxa"/>
            <w:tcBorders>
              <w:top w:val="single" w:sz="4" w:space="0" w:color="000000"/>
              <w:left w:val="single" w:sz="4" w:space="0" w:color="000000"/>
              <w:bottom w:val="single" w:sz="4" w:space="0" w:color="000000"/>
              <w:right w:val="single" w:sz="4" w:space="0" w:color="000000"/>
            </w:tcBorders>
          </w:tcPr>
          <w:p w14:paraId="1739987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9B905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Kamera karučio  ratui, pripučiama , išmatavimai 3,5x6 colių.</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FCEB1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D2AB0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0F4C902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4FA8F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117E5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Padanga</w:t>
            </w:r>
          </w:p>
        </w:tc>
        <w:tc>
          <w:tcPr>
            <w:tcW w:w="1560" w:type="dxa"/>
            <w:tcBorders>
              <w:top w:val="single" w:sz="4" w:space="0" w:color="000000"/>
              <w:left w:val="single" w:sz="4" w:space="0" w:color="000000"/>
              <w:bottom w:val="single" w:sz="4" w:space="0" w:color="000000"/>
              <w:right w:val="single" w:sz="4" w:space="0" w:color="000000"/>
            </w:tcBorders>
          </w:tcPr>
          <w:p w14:paraId="5227D5E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6992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Padanga karučio ratui, išmatavimai 3,5 x6 colių.</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6F100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C72E6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525DDD1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439E8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25AA3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Šlifavimo diskas</w:t>
            </w:r>
          </w:p>
        </w:tc>
        <w:tc>
          <w:tcPr>
            <w:tcW w:w="1560" w:type="dxa"/>
            <w:tcBorders>
              <w:top w:val="single" w:sz="4" w:space="0" w:color="000000"/>
              <w:left w:val="single" w:sz="4" w:space="0" w:color="000000"/>
              <w:bottom w:val="single" w:sz="4" w:space="0" w:color="000000"/>
              <w:right w:val="single" w:sz="4" w:space="0" w:color="000000"/>
            </w:tcBorders>
          </w:tcPr>
          <w:p w14:paraId="6800B00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6E4D3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 Popierinis šlifavimo diskas metalo ir medžio dirbiniams šlifuoti, prilipdomas prie specialaus pagrindo, skersmuo 125 mm., grūdėtumas nuo 40 iki 200 grūdelių colyje. Skersmens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95322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B2406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300</w:t>
            </w:r>
          </w:p>
        </w:tc>
      </w:tr>
      <w:tr w:rsidR="001C7EA6" w:rsidRPr="001C7EA6" w14:paraId="48EAB9B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F80A1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A7A71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Šlifavimo  juosta</w:t>
            </w:r>
          </w:p>
        </w:tc>
        <w:tc>
          <w:tcPr>
            <w:tcW w:w="1560" w:type="dxa"/>
            <w:tcBorders>
              <w:top w:val="single" w:sz="4" w:space="0" w:color="000000"/>
              <w:left w:val="single" w:sz="4" w:space="0" w:color="000000"/>
              <w:bottom w:val="single" w:sz="4" w:space="0" w:color="000000"/>
              <w:right w:val="single" w:sz="4" w:space="0" w:color="000000"/>
            </w:tcBorders>
          </w:tcPr>
          <w:p w14:paraId="05C1E0B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D6B1A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Šlifavimo juosta juostiniams  šlifuokliams medienos dirbiniams šlifuoti, matmenys (ilgis, plotis) 400x60, grūdėtumas nuo  40 iki 200 grūdelių colyje. Matmenims galima paklaida +/- 2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975E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 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E22D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200</w:t>
            </w:r>
          </w:p>
        </w:tc>
      </w:tr>
      <w:tr w:rsidR="001C7EA6" w:rsidRPr="001C7EA6" w14:paraId="39284CC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2884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1EDF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Baliklis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5964151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A222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Dezinfekcijos priemonė. Talpa ne mažiau kaip 1l.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4DAD6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223E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7737BF7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7464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F05B5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Sekatorius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4ED56B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23E40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Sekatorius</w:t>
            </w:r>
            <w:proofErr w:type="spellEnd"/>
            <w:r w:rsidRPr="001C7EA6">
              <w:rPr>
                <w:rFonts w:ascii="Times New Roman" w:hAnsi="Times New Roman" w:cs="Times New Roman"/>
                <w:color w:val="000000"/>
                <w:sz w:val="22"/>
                <w:szCs w:val="22"/>
              </w:rPr>
              <w:t xml:space="preserve"> su pagumuota rankena skirtas 0 – 15 mm storio medžio šakų genėjimui, ilgis 205 mm. Ilgio matmenims galima paklaida +/- 20mm.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F084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8372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79DEC1F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B9D1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A1A40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Apsiaustas nuo lietaus</w:t>
            </w:r>
          </w:p>
        </w:tc>
        <w:tc>
          <w:tcPr>
            <w:tcW w:w="1560" w:type="dxa"/>
            <w:tcBorders>
              <w:top w:val="single" w:sz="4" w:space="0" w:color="000000"/>
              <w:left w:val="single" w:sz="4" w:space="0" w:color="000000"/>
              <w:bottom w:val="single" w:sz="4" w:space="0" w:color="000000"/>
              <w:right w:val="single" w:sz="4" w:space="0" w:color="000000"/>
            </w:tcBorders>
          </w:tcPr>
          <w:p w14:paraId="4B1F09D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A7B9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Apsiaustas su gobtuvu. Užsegamas </w:t>
            </w:r>
            <w:proofErr w:type="spellStart"/>
            <w:r w:rsidRPr="001C7EA6">
              <w:rPr>
                <w:rFonts w:ascii="Times New Roman" w:hAnsi="Times New Roman" w:cs="Times New Roman"/>
                <w:color w:val="000000"/>
                <w:sz w:val="22"/>
                <w:szCs w:val="22"/>
              </w:rPr>
              <w:t>spaudėmis</w:t>
            </w:r>
            <w:proofErr w:type="spellEnd"/>
            <w:r w:rsidRPr="001C7EA6">
              <w:rPr>
                <w:rFonts w:ascii="Times New Roman" w:hAnsi="Times New Roman" w:cs="Times New Roman"/>
                <w:color w:val="000000"/>
                <w:sz w:val="22"/>
                <w:szCs w:val="22"/>
              </w:rPr>
              <w:t xml:space="preserve">. Medžiaga: 100% PE (polietilenas) arba analogiška. Dydis: universalus.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51A7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0423D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044E8EB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3438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118.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220A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Atsuktuvas</w:t>
            </w:r>
          </w:p>
        </w:tc>
        <w:tc>
          <w:tcPr>
            <w:tcW w:w="1560" w:type="dxa"/>
            <w:tcBorders>
              <w:top w:val="single" w:sz="4" w:space="0" w:color="000000"/>
              <w:left w:val="single" w:sz="4" w:space="0" w:color="000000"/>
              <w:bottom w:val="single" w:sz="4" w:space="0" w:color="000000"/>
              <w:right w:val="single" w:sz="4" w:space="0" w:color="000000"/>
            </w:tcBorders>
          </w:tcPr>
          <w:p w14:paraId="4BAB90B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AB10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atsuktuvas plastikine rankena, plokščias, sukimo antgalio matmenys (storis, plotis)1.0 x 4,0mm, ilgis su rankena 150 mm. Ilgio matmenims galima paklaida +/- 5mm.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C6A53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BC63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1A52C18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C6B08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119.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E993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Atsuktuvas</w:t>
            </w:r>
          </w:p>
        </w:tc>
        <w:tc>
          <w:tcPr>
            <w:tcW w:w="1560" w:type="dxa"/>
            <w:tcBorders>
              <w:top w:val="single" w:sz="4" w:space="0" w:color="000000"/>
              <w:left w:val="single" w:sz="4" w:space="0" w:color="000000"/>
              <w:bottom w:val="single" w:sz="4" w:space="0" w:color="000000"/>
              <w:right w:val="single" w:sz="4" w:space="0" w:color="000000"/>
            </w:tcBorders>
          </w:tcPr>
          <w:p w14:paraId="5EF87D9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F7D76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atsuktuvas plastikine rankena, plokščias,  sukimo antgalio matmenys (storis, plotis)1.0 x 6,0mm, ilgis su rankena 180 mm. Ilgio matmenims galima paklaida +/- 5mm.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10B0A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554C0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088F8BA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D7EE4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BF7A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Atsuktuvas</w:t>
            </w:r>
          </w:p>
        </w:tc>
        <w:tc>
          <w:tcPr>
            <w:tcW w:w="1560" w:type="dxa"/>
            <w:tcBorders>
              <w:top w:val="single" w:sz="4" w:space="0" w:color="000000"/>
              <w:left w:val="single" w:sz="4" w:space="0" w:color="000000"/>
              <w:bottom w:val="single" w:sz="4" w:space="0" w:color="000000"/>
              <w:right w:val="single" w:sz="4" w:space="0" w:color="000000"/>
            </w:tcBorders>
          </w:tcPr>
          <w:p w14:paraId="3AB872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0B62C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Plieninis atsuktuvas kryžminis, antgalio tipas PZ2, matmenys (dantuko storis, plotis) 0.8 x 5.0mm 150 mm ilgis su rankena 150 mm. Ilgio matmenims galima paklaida +/- 5mm.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D8F3D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10260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4814C15A" w14:textId="77777777" w:rsidTr="001C7EA6">
        <w:trPr>
          <w:trHeight w:val="42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EC2BA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2834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Atsuktuvas</w:t>
            </w:r>
          </w:p>
        </w:tc>
        <w:tc>
          <w:tcPr>
            <w:tcW w:w="1560" w:type="dxa"/>
            <w:tcBorders>
              <w:top w:val="single" w:sz="4" w:space="0" w:color="000000"/>
              <w:left w:val="single" w:sz="4" w:space="0" w:color="000000"/>
              <w:bottom w:val="single" w:sz="4" w:space="0" w:color="000000"/>
              <w:right w:val="single" w:sz="4" w:space="0" w:color="000000"/>
            </w:tcBorders>
          </w:tcPr>
          <w:p w14:paraId="0883E33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B057F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Atsuktuvas kryžminis antgalio tipas PZ1, matmenys (dantuko storis, plotis) 0.8 x 4.0mm, ilgis su rankena 100 mm. Ilgio matmenims galima paklaida +/- 5mm.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BBEA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3CF1C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118C616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4A73E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4D7FC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Vamzdis metalinis</w:t>
            </w:r>
          </w:p>
        </w:tc>
        <w:tc>
          <w:tcPr>
            <w:tcW w:w="1560" w:type="dxa"/>
            <w:tcBorders>
              <w:top w:val="single" w:sz="4" w:space="0" w:color="000000"/>
              <w:left w:val="single" w:sz="4" w:space="0" w:color="000000"/>
              <w:bottom w:val="single" w:sz="4" w:space="0" w:color="000000"/>
              <w:right w:val="single" w:sz="4" w:space="0" w:color="000000"/>
            </w:tcBorders>
          </w:tcPr>
          <w:p w14:paraId="262C79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4D164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Juodo metalo plieninis vamzdis 20 mm. skersmens, 6000 mm. ilgio, sienelės storis 2,6mm.  Ilgio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5CF56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ED55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4786339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814F6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D0425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Kampuotis metalinis</w:t>
            </w:r>
          </w:p>
        </w:tc>
        <w:tc>
          <w:tcPr>
            <w:tcW w:w="1560" w:type="dxa"/>
            <w:tcBorders>
              <w:top w:val="single" w:sz="4" w:space="0" w:color="000000"/>
              <w:left w:val="single" w:sz="4" w:space="0" w:color="000000"/>
              <w:bottom w:val="single" w:sz="4" w:space="0" w:color="000000"/>
              <w:right w:val="single" w:sz="4" w:space="0" w:color="000000"/>
            </w:tcBorders>
          </w:tcPr>
          <w:p w14:paraId="188CE8B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C9167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Juodo metalo plieninis kamuotis 50x50mm.skerspjūvio, sienelės storis 4mm., ilgis 6000mm. Ilgio matmenims galima paklaida +/- 2cm.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6FA67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268A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196C27A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564F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E69E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Rėmelis</w:t>
            </w:r>
          </w:p>
        </w:tc>
        <w:tc>
          <w:tcPr>
            <w:tcW w:w="1560" w:type="dxa"/>
            <w:tcBorders>
              <w:top w:val="single" w:sz="4" w:space="0" w:color="000000"/>
              <w:left w:val="single" w:sz="4" w:space="0" w:color="000000"/>
              <w:bottom w:val="single" w:sz="4" w:space="0" w:color="000000"/>
              <w:right w:val="single" w:sz="4" w:space="0" w:color="000000"/>
            </w:tcBorders>
          </w:tcPr>
          <w:p w14:paraId="7A20F8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E502E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Medinis rėmelis su stiklu A4 formato raštų įrėminimui su dugnu ir atramine kojele.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ACCF7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F5AD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140</w:t>
            </w:r>
          </w:p>
        </w:tc>
      </w:tr>
      <w:tr w:rsidR="001C7EA6" w:rsidRPr="001C7EA6" w14:paraId="20318126" w14:textId="77777777" w:rsidTr="001C7EA6">
        <w:trPr>
          <w:trHeight w:val="2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9BA5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AF37F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Sifonas</w:t>
            </w:r>
          </w:p>
        </w:tc>
        <w:tc>
          <w:tcPr>
            <w:tcW w:w="1560" w:type="dxa"/>
            <w:tcBorders>
              <w:top w:val="single" w:sz="4" w:space="0" w:color="000000"/>
              <w:left w:val="single" w:sz="4" w:space="0" w:color="000000"/>
              <w:bottom w:val="single" w:sz="4" w:space="0" w:color="000000"/>
              <w:right w:val="single" w:sz="4" w:space="0" w:color="000000"/>
            </w:tcBorders>
          </w:tcPr>
          <w:p w14:paraId="470298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9BB9B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Plastikinis arba analogiškos medžiagos sifonas  praustuvui su lanksčia ne trumpesne nei 40 cm ilgio žarna. Matmenys (pajungimo prie praustuvo, išėjimo iš sifono ir pajungimo į kanalizaciją skersmenys) 40x40/50.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FA4F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kompl</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D7DC7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32F32661" w14:textId="77777777" w:rsidTr="001C7EA6">
        <w:trPr>
          <w:trHeight w:val="2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343FF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679D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Bakelio mechanizmas</w:t>
            </w:r>
          </w:p>
        </w:tc>
        <w:tc>
          <w:tcPr>
            <w:tcW w:w="1560" w:type="dxa"/>
            <w:tcBorders>
              <w:top w:val="single" w:sz="4" w:space="0" w:color="000000"/>
              <w:left w:val="single" w:sz="4" w:space="0" w:color="000000"/>
              <w:bottom w:val="single" w:sz="4" w:space="0" w:color="000000"/>
              <w:right w:val="single" w:sz="4" w:space="0" w:color="000000"/>
            </w:tcBorders>
          </w:tcPr>
          <w:p w14:paraId="6AFCECC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510B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Plastikinis arba analogiškos medžiagos klozeto vandens nuleidimo mechanizmas su vožtuvu ir plūde. Šoninis pajungimas, išorinis sriegio skersmuo  </w:t>
            </w:r>
            <w:r w:rsidRPr="001C7EA6">
              <w:rPr>
                <w:rFonts w:ascii="Times New Roman" w:hAnsi="Times New Roman" w:cs="Times New Roman"/>
                <w:color w:val="333333"/>
                <w:sz w:val="22"/>
                <w:szCs w:val="22"/>
                <w:shd w:val="clear" w:color="auto" w:fill="FFFFFF"/>
              </w:rPr>
              <w:t>1/2“</w:t>
            </w:r>
            <w:r w:rsidRPr="001C7EA6">
              <w:rPr>
                <w:rFonts w:ascii="Times New Roman" w:hAnsi="Times New Roman" w:cs="Times New Roman"/>
                <w:color w:val="000000"/>
                <w:sz w:val="22"/>
                <w:szCs w:val="22"/>
              </w:rPr>
              <w:t>.</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2F4F1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kompl</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FAF76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37325B27" w14:textId="77777777" w:rsidTr="001C7EA6">
        <w:trPr>
          <w:trHeight w:val="2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1434E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3E375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Ventilis</w:t>
            </w:r>
          </w:p>
        </w:tc>
        <w:tc>
          <w:tcPr>
            <w:tcW w:w="1560" w:type="dxa"/>
            <w:tcBorders>
              <w:top w:val="single" w:sz="4" w:space="0" w:color="000000"/>
              <w:left w:val="single" w:sz="4" w:space="0" w:color="000000"/>
              <w:bottom w:val="single" w:sz="4" w:space="0" w:color="000000"/>
              <w:right w:val="single" w:sz="4" w:space="0" w:color="000000"/>
            </w:tcBorders>
          </w:tcPr>
          <w:p w14:paraId="64DDF20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99CB5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rutulinis ventilis su rankena vandeniui kombinuotais  sriegiais i/v, kurių skersmuo  </w:t>
            </w:r>
            <w:r w:rsidRPr="001C7EA6">
              <w:rPr>
                <w:rFonts w:ascii="Times New Roman" w:hAnsi="Times New Roman" w:cs="Times New Roman"/>
                <w:color w:val="333333"/>
                <w:sz w:val="22"/>
                <w:szCs w:val="22"/>
                <w:shd w:val="clear" w:color="auto" w:fill="FFFFFF"/>
              </w:rPr>
              <w:t>1/2“</w:t>
            </w:r>
            <w:r w:rsidRPr="001C7EA6">
              <w:rPr>
                <w:rFonts w:ascii="Times New Roman" w:hAnsi="Times New Roman" w:cs="Times New Roman"/>
                <w:color w:val="000000"/>
                <w:sz w:val="22"/>
                <w:szCs w:val="22"/>
              </w:rPr>
              <w:t>.</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1A53D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F68C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w:t>
            </w:r>
          </w:p>
        </w:tc>
      </w:tr>
      <w:tr w:rsidR="001C7EA6" w:rsidRPr="001C7EA6" w14:paraId="3D60248F" w14:textId="77777777" w:rsidTr="001C7EA6">
        <w:trPr>
          <w:trHeight w:val="2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DFB2F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128.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E2B39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Ventilis</w:t>
            </w:r>
          </w:p>
        </w:tc>
        <w:tc>
          <w:tcPr>
            <w:tcW w:w="1560" w:type="dxa"/>
            <w:tcBorders>
              <w:top w:val="single" w:sz="4" w:space="0" w:color="000000"/>
              <w:left w:val="single" w:sz="4" w:space="0" w:color="000000"/>
              <w:bottom w:val="single" w:sz="4" w:space="0" w:color="000000"/>
              <w:right w:val="single" w:sz="4" w:space="0" w:color="000000"/>
            </w:tcBorders>
          </w:tcPr>
          <w:p w14:paraId="1D1037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CFAB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rutulinis ventilis su rankena kombinuotais  sriegiais i/v , kurių skersmuo  </w:t>
            </w:r>
            <w:r w:rsidRPr="001C7EA6">
              <w:rPr>
                <w:rFonts w:ascii="Times New Roman" w:hAnsi="Times New Roman" w:cs="Times New Roman"/>
                <w:color w:val="333333"/>
                <w:sz w:val="22"/>
                <w:szCs w:val="22"/>
                <w:shd w:val="clear" w:color="auto" w:fill="FFFFFF"/>
              </w:rPr>
              <w:t>1“</w:t>
            </w:r>
            <w:r w:rsidRPr="001C7EA6">
              <w:rPr>
                <w:rFonts w:ascii="Times New Roman" w:hAnsi="Times New Roman" w:cs="Times New Roman"/>
                <w:color w:val="000000"/>
                <w:sz w:val="22"/>
                <w:szCs w:val="22"/>
              </w:rPr>
              <w:t>.</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6B5D5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E83C5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2DA28692" w14:textId="77777777" w:rsidTr="001C7EA6">
        <w:trPr>
          <w:trHeight w:val="2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674FF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2FA7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Ventilis</w:t>
            </w:r>
          </w:p>
        </w:tc>
        <w:tc>
          <w:tcPr>
            <w:tcW w:w="1560" w:type="dxa"/>
            <w:tcBorders>
              <w:top w:val="single" w:sz="4" w:space="0" w:color="000000"/>
              <w:left w:val="single" w:sz="4" w:space="0" w:color="000000"/>
              <w:bottom w:val="single" w:sz="4" w:space="0" w:color="000000"/>
              <w:right w:val="single" w:sz="4" w:space="0" w:color="000000"/>
            </w:tcBorders>
          </w:tcPr>
          <w:p w14:paraId="600065C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4C568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rutulinis ventilis su rankena vidiniais  sriegiais v/v , kurių skersmuo  </w:t>
            </w:r>
            <w:r w:rsidRPr="001C7EA6">
              <w:rPr>
                <w:rFonts w:ascii="Times New Roman" w:hAnsi="Times New Roman" w:cs="Times New Roman"/>
                <w:color w:val="333333"/>
                <w:sz w:val="22"/>
                <w:szCs w:val="22"/>
                <w:shd w:val="clear" w:color="auto" w:fill="FFFFFF"/>
              </w:rPr>
              <w:t>2“</w:t>
            </w:r>
            <w:r w:rsidRPr="001C7EA6">
              <w:rPr>
                <w:rFonts w:ascii="Times New Roman" w:hAnsi="Times New Roman" w:cs="Times New Roman"/>
                <w:color w:val="000000"/>
                <w:sz w:val="22"/>
                <w:szCs w:val="22"/>
              </w:rPr>
              <w:t>.</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9F985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A2FBC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69F0254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11512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21A6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Žarnelė</w:t>
            </w:r>
          </w:p>
        </w:tc>
        <w:tc>
          <w:tcPr>
            <w:tcW w:w="1560" w:type="dxa"/>
            <w:tcBorders>
              <w:top w:val="single" w:sz="4" w:space="0" w:color="000000"/>
              <w:left w:val="single" w:sz="4" w:space="0" w:color="000000"/>
              <w:bottom w:val="single" w:sz="4" w:space="0" w:color="000000"/>
              <w:right w:val="single" w:sz="4" w:space="0" w:color="000000"/>
            </w:tcBorders>
          </w:tcPr>
          <w:p w14:paraId="5C9BE33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7BFB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Lanksti žarnelė, pinta metaliniu tinklu, skirta vandeniui, ne mažiau nei 60 cm ilgio. Abiejų galų sriegis vidinis, skersmuo  Metalinis rutulinis ventilis su rankena vidiniais  sriegiais v/v </w:t>
            </w:r>
            <w:r w:rsidRPr="001C7EA6">
              <w:rPr>
                <w:rFonts w:ascii="Times New Roman" w:hAnsi="Times New Roman" w:cs="Times New Roman"/>
                <w:color w:val="333333"/>
                <w:sz w:val="22"/>
                <w:szCs w:val="22"/>
                <w:shd w:val="clear" w:color="auto" w:fill="FFFFFF"/>
              </w:rPr>
              <w:t>1/2“</w:t>
            </w:r>
            <w:r w:rsidRPr="001C7EA6">
              <w:rPr>
                <w:rFonts w:ascii="Times New Roman" w:hAnsi="Times New Roman" w:cs="Times New Roman"/>
                <w:color w:val="000000"/>
                <w:sz w:val="22"/>
                <w:szCs w:val="22"/>
              </w:rPr>
              <w:t>.</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32C56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C6FF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0E6237F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D2163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C040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Vandens šildytuvas</w:t>
            </w:r>
          </w:p>
        </w:tc>
        <w:tc>
          <w:tcPr>
            <w:tcW w:w="1560" w:type="dxa"/>
            <w:tcBorders>
              <w:top w:val="single" w:sz="4" w:space="0" w:color="000000"/>
              <w:left w:val="single" w:sz="4" w:space="0" w:color="000000"/>
              <w:bottom w:val="single" w:sz="4" w:space="0" w:color="000000"/>
              <w:right w:val="single" w:sz="4" w:space="0" w:color="000000"/>
            </w:tcBorders>
          </w:tcPr>
          <w:p w14:paraId="7C22EF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57AB2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Elektrinis, tūrinis, vertikalus, 80 litrų talpos, galingumas  1200 W, vandens pašildymas 0 – 60 laipsnių</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EAD4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5B0F2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680CD85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0AF4C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5D202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Klozetas</w:t>
            </w:r>
          </w:p>
        </w:tc>
        <w:tc>
          <w:tcPr>
            <w:tcW w:w="1560" w:type="dxa"/>
            <w:tcBorders>
              <w:top w:val="single" w:sz="4" w:space="0" w:color="000000"/>
              <w:left w:val="single" w:sz="4" w:space="0" w:color="000000"/>
              <w:bottom w:val="single" w:sz="4" w:space="0" w:color="000000"/>
              <w:right w:val="single" w:sz="4" w:space="0" w:color="000000"/>
            </w:tcBorders>
          </w:tcPr>
          <w:p w14:paraId="63A84CC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96D78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Pastatomas tualeto klozetas su bakeliu , dangčiu ir vandens nuleidimo mechanizmu, keramikinis arba analogiškos medžiagos, šoninio pajungimo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D7DA7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sz w:val="22"/>
                <w:szCs w:val="22"/>
              </w:rPr>
              <w:t>kompl</w:t>
            </w:r>
            <w:proofErr w:type="spellEnd"/>
            <w:r w:rsidRPr="001C7EA6">
              <w:rPr>
                <w:rFonts w:ascii="Times New Roman" w:hAnsi="Times New Roman" w:cs="Times New Roman"/>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E5FC4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52D69C89" w14:textId="77777777" w:rsidTr="001C7EA6">
        <w:trPr>
          <w:trHeight w:val="16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D518B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1EF6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Maišytuvas</w:t>
            </w:r>
          </w:p>
        </w:tc>
        <w:tc>
          <w:tcPr>
            <w:tcW w:w="1560" w:type="dxa"/>
            <w:tcBorders>
              <w:top w:val="single" w:sz="4" w:space="0" w:color="000000"/>
              <w:left w:val="single" w:sz="4" w:space="0" w:color="000000"/>
              <w:bottom w:val="single" w:sz="4" w:space="0" w:color="000000"/>
              <w:right w:val="single" w:sz="4" w:space="0" w:color="000000"/>
            </w:tcBorders>
          </w:tcPr>
          <w:p w14:paraId="59EA5B3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9750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Šalto ir karšto vandens rutulinis maišytuvas kriauklei su 150 mm. ilgio snapeliu.  Matmenims galima paklaida +/- 5mm.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AEAD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A0833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53D4EB4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401F8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05EC6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Spyna pakabinama</w:t>
            </w:r>
          </w:p>
        </w:tc>
        <w:tc>
          <w:tcPr>
            <w:tcW w:w="1560" w:type="dxa"/>
            <w:tcBorders>
              <w:top w:val="single" w:sz="4" w:space="0" w:color="000000"/>
              <w:left w:val="single" w:sz="4" w:space="0" w:color="000000"/>
              <w:bottom w:val="single" w:sz="4" w:space="0" w:color="000000"/>
              <w:right w:val="single" w:sz="4" w:space="0" w:color="000000"/>
            </w:tcBorders>
          </w:tcPr>
          <w:p w14:paraId="774C443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E2401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Metalinė spyna su 14 mm. diametro plienine kilpa ir ne mažiau kaip trimis raktais . Matmenims galima paklaida +/- 1mm.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C2405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sz w:val="22"/>
                <w:szCs w:val="22"/>
              </w:rPr>
              <w:t>kompl</w:t>
            </w:r>
            <w:proofErr w:type="spellEnd"/>
            <w:r w:rsidRPr="001C7EA6">
              <w:rPr>
                <w:rFonts w:ascii="Times New Roman" w:hAnsi="Times New Roman" w:cs="Times New Roman"/>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2A74F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64D609D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53300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66549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Kamino valymo milteliai</w:t>
            </w:r>
          </w:p>
        </w:tc>
        <w:tc>
          <w:tcPr>
            <w:tcW w:w="1560" w:type="dxa"/>
            <w:tcBorders>
              <w:top w:val="single" w:sz="4" w:space="0" w:color="000000"/>
              <w:left w:val="single" w:sz="4" w:space="0" w:color="000000"/>
              <w:bottom w:val="single" w:sz="4" w:space="0" w:color="000000"/>
              <w:right w:val="single" w:sz="4" w:space="0" w:color="000000"/>
            </w:tcBorders>
          </w:tcPr>
          <w:p w14:paraId="74C7C26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78CC7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Krosnių, katilų ir kapsulių kaminams valyti, pakuotė ne mažiau po 3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7F6B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D0F1B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4FC8BF6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45645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622A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Šaltas asfaltas</w:t>
            </w:r>
          </w:p>
        </w:tc>
        <w:tc>
          <w:tcPr>
            <w:tcW w:w="1560" w:type="dxa"/>
            <w:tcBorders>
              <w:top w:val="single" w:sz="4" w:space="0" w:color="000000"/>
              <w:left w:val="single" w:sz="4" w:space="0" w:color="000000"/>
              <w:bottom w:val="single" w:sz="4" w:space="0" w:color="000000"/>
              <w:right w:val="single" w:sz="4" w:space="0" w:color="000000"/>
            </w:tcBorders>
          </w:tcPr>
          <w:p w14:paraId="410C7FD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905E4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Šaltas asfaltas milteliais skirtas kelių  dangos remontui. Pakuotės svoris ne mažiau 25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7D8C1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4B82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147C9D8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39E1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B4EA1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Giluminis gruntas</w:t>
            </w:r>
          </w:p>
        </w:tc>
        <w:tc>
          <w:tcPr>
            <w:tcW w:w="1560" w:type="dxa"/>
            <w:tcBorders>
              <w:top w:val="single" w:sz="4" w:space="0" w:color="000000"/>
              <w:left w:val="single" w:sz="4" w:space="0" w:color="000000"/>
              <w:bottom w:val="single" w:sz="4" w:space="0" w:color="000000"/>
              <w:right w:val="single" w:sz="4" w:space="0" w:color="000000"/>
            </w:tcBorders>
          </w:tcPr>
          <w:p w14:paraId="5A85595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shd w:val="clear" w:color="auto" w:fill="FFFFFF"/>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C1F29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shd w:val="clear" w:color="auto" w:fill="FFFFFF"/>
              </w:rPr>
              <w:t xml:space="preserve">Vidaus ir lauko darbams naudojamas giliai įsigeriantis gruntas, skirtas įvairiems paviršiams gruntuoti prieš dažymą, plytelių klijavimą ir t.t., </w:t>
            </w:r>
            <w:r w:rsidRPr="001C7EA6">
              <w:rPr>
                <w:rFonts w:ascii="Times New Roman" w:hAnsi="Times New Roman" w:cs="Times New Roman"/>
                <w:color w:val="000000"/>
                <w:sz w:val="22"/>
                <w:szCs w:val="22"/>
              </w:rPr>
              <w:t>kiekis pakuotėje ne mažiau 5 l.</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837DD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7F80C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7FAF9B0D" w14:textId="77777777" w:rsidTr="001C7EA6">
        <w:trPr>
          <w:trHeight w:val="38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B302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6E222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Plėvelė polietileninė</w:t>
            </w:r>
          </w:p>
        </w:tc>
        <w:tc>
          <w:tcPr>
            <w:tcW w:w="1560" w:type="dxa"/>
            <w:tcBorders>
              <w:top w:val="single" w:sz="4" w:space="0" w:color="000000"/>
              <w:left w:val="single" w:sz="4" w:space="0" w:color="000000"/>
              <w:bottom w:val="single" w:sz="4" w:space="0" w:color="000000"/>
              <w:right w:val="single" w:sz="4" w:space="0" w:color="000000"/>
            </w:tcBorders>
          </w:tcPr>
          <w:p w14:paraId="3520AB0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4EE1D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Plėvelė skaidri, storis ne mažiau 200 </w:t>
            </w:r>
            <w:proofErr w:type="spellStart"/>
            <w:r w:rsidRPr="001C7EA6">
              <w:rPr>
                <w:rFonts w:ascii="Times New Roman" w:hAnsi="Times New Roman" w:cs="Times New Roman"/>
                <w:color w:val="000000"/>
                <w:sz w:val="22"/>
                <w:szCs w:val="22"/>
              </w:rPr>
              <w:t>mk</w:t>
            </w:r>
            <w:proofErr w:type="spellEnd"/>
            <w:r w:rsidRPr="001C7EA6">
              <w:rPr>
                <w:rFonts w:ascii="Times New Roman" w:hAnsi="Times New Roman" w:cs="Times New Roman"/>
                <w:color w:val="000000"/>
                <w:sz w:val="22"/>
                <w:szCs w:val="22"/>
              </w:rPr>
              <w:t>.,  6 m pločio.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3A15C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630B2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3398295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DC31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139.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618F4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Dažymo juosta</w:t>
            </w:r>
          </w:p>
        </w:tc>
        <w:tc>
          <w:tcPr>
            <w:tcW w:w="1560" w:type="dxa"/>
            <w:tcBorders>
              <w:top w:val="single" w:sz="4" w:space="0" w:color="000000"/>
              <w:left w:val="single" w:sz="4" w:space="0" w:color="000000"/>
              <w:bottom w:val="single" w:sz="4" w:space="0" w:color="000000"/>
              <w:right w:val="single" w:sz="4" w:space="0" w:color="000000"/>
            </w:tcBorders>
          </w:tcPr>
          <w:p w14:paraId="29C328E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042A8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Lipni popierinė dažymo juosta ritinėlyje,  50 mm. pločio, 50 m. ilgio. Ilgio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DFB73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84615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30CDD7E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75DDE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F63E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Dvipusė juosta</w:t>
            </w:r>
          </w:p>
        </w:tc>
        <w:tc>
          <w:tcPr>
            <w:tcW w:w="1560" w:type="dxa"/>
            <w:tcBorders>
              <w:top w:val="single" w:sz="4" w:space="0" w:color="000000"/>
              <w:left w:val="single" w:sz="4" w:space="0" w:color="000000"/>
              <w:bottom w:val="single" w:sz="4" w:space="0" w:color="000000"/>
              <w:right w:val="single" w:sz="4" w:space="0" w:color="000000"/>
            </w:tcBorders>
          </w:tcPr>
          <w:p w14:paraId="0A376A9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019B2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Iš abiejų pusių lipni juosta, skirta kiliminių dangų, reklaminių juostų ir pan. Priklijavimui,  ritinėlyje  48 mm. pločio, 25 m. ilgio. Ilgio matmenims galima paklaida +/- 10mm.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A98D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B5356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74D03DD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E18B7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AF60E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Pirštinės</w:t>
            </w:r>
          </w:p>
        </w:tc>
        <w:tc>
          <w:tcPr>
            <w:tcW w:w="1560" w:type="dxa"/>
            <w:tcBorders>
              <w:top w:val="single" w:sz="4" w:space="0" w:color="000000"/>
              <w:left w:val="single" w:sz="4" w:space="0" w:color="000000"/>
              <w:bottom w:val="single" w:sz="4" w:space="0" w:color="000000"/>
              <w:right w:val="single" w:sz="4" w:space="0" w:color="000000"/>
            </w:tcBorders>
          </w:tcPr>
          <w:p w14:paraId="0925DC4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17A6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Darbo pirštinės odinės, viršus ir rankogaliai iš verstos galvijų </w:t>
            </w:r>
            <w:r w:rsidRPr="001C7EA6">
              <w:rPr>
                <w:rFonts w:ascii="Times New Roman" w:hAnsi="Times New Roman" w:cs="Times New Roman"/>
                <w:color w:val="000000"/>
                <w:sz w:val="22"/>
                <w:szCs w:val="22"/>
              </w:rPr>
              <w:lastRenderedPageBreak/>
              <w:t>odos,   rankogaliai pakietinti.  Dydžiai: 8,9,10, 11</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4066C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B3B91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18E6ECC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1011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40B8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Pirštinės</w:t>
            </w:r>
          </w:p>
        </w:tc>
        <w:tc>
          <w:tcPr>
            <w:tcW w:w="1560" w:type="dxa"/>
            <w:tcBorders>
              <w:top w:val="single" w:sz="4" w:space="0" w:color="000000"/>
              <w:left w:val="single" w:sz="4" w:space="0" w:color="000000"/>
              <w:bottom w:val="single" w:sz="4" w:space="0" w:color="000000"/>
              <w:right w:val="single" w:sz="4" w:space="0" w:color="000000"/>
            </w:tcBorders>
          </w:tcPr>
          <w:p w14:paraId="426A0B3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3DDF8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Universalios nailoninės arba analogiškos medžiagos darbo pirštinės aplietos poliuretanu, arba analogiška medžiaga, besiūlio mezgimo.  Dydžiai: 7,  8, 9, 10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B60D7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30A2E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215410E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16A59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AC7F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Šiukšlių maišai, 80 l</w:t>
            </w:r>
          </w:p>
        </w:tc>
        <w:tc>
          <w:tcPr>
            <w:tcW w:w="1560" w:type="dxa"/>
            <w:tcBorders>
              <w:top w:val="single" w:sz="4" w:space="0" w:color="000000"/>
              <w:left w:val="single" w:sz="4" w:space="0" w:color="000000"/>
              <w:bottom w:val="single" w:sz="4" w:space="0" w:color="000000"/>
              <w:right w:val="single" w:sz="4" w:space="0" w:color="000000"/>
            </w:tcBorders>
          </w:tcPr>
          <w:p w14:paraId="6536981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47A5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Pagaminti iš žemo tankio polietileno (LDPE) arba analogiškos medžiagos, kuri yra stipri ir tampri, įpakavime ne mažiau 10 vnt.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68EA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1CAE3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400</w:t>
            </w:r>
          </w:p>
        </w:tc>
      </w:tr>
      <w:tr w:rsidR="001C7EA6" w:rsidRPr="001C7EA6" w14:paraId="16B86F6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94C1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97EA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Šiukšlių maišai, 160 l</w:t>
            </w:r>
          </w:p>
        </w:tc>
        <w:tc>
          <w:tcPr>
            <w:tcW w:w="1560" w:type="dxa"/>
            <w:tcBorders>
              <w:top w:val="single" w:sz="4" w:space="0" w:color="000000"/>
              <w:left w:val="single" w:sz="4" w:space="0" w:color="000000"/>
              <w:bottom w:val="single" w:sz="4" w:space="0" w:color="000000"/>
              <w:right w:val="single" w:sz="4" w:space="0" w:color="000000"/>
            </w:tcBorders>
          </w:tcPr>
          <w:p w14:paraId="5FCC942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5C5A9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Pagaminti iš žemo tankio polietileno (LDPE) arba analogiškos medžiagos, kuri yra stipri ir tampri, įpakavime ne mažiau 10 vnt.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BEBB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proofErr w:type="spellStart"/>
            <w:r w:rsidRPr="001C7EA6">
              <w:rPr>
                <w:rFonts w:ascii="Times New Roman" w:hAnsi="Times New Roman" w:cs="Times New Roman"/>
                <w:color w:val="000000"/>
                <w:sz w:val="22"/>
                <w:szCs w:val="22"/>
              </w:rPr>
              <w:t>įpak</w:t>
            </w:r>
            <w:proofErr w:type="spellEnd"/>
            <w:r w:rsidRPr="001C7EA6">
              <w:rPr>
                <w:rFonts w:ascii="Times New Roman" w:hAnsi="Times New Roman" w:cs="Times New Roman"/>
                <w:color w:val="000000"/>
                <w:sz w:val="22"/>
                <w:szCs w:val="22"/>
              </w:rPr>
              <w: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F4A7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500</w:t>
            </w:r>
          </w:p>
        </w:tc>
      </w:tr>
      <w:tr w:rsidR="001C7EA6" w:rsidRPr="001C7EA6" w14:paraId="705A576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978B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051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Raktas</w:t>
            </w:r>
          </w:p>
        </w:tc>
        <w:tc>
          <w:tcPr>
            <w:tcW w:w="1560" w:type="dxa"/>
            <w:tcBorders>
              <w:top w:val="single" w:sz="4" w:space="0" w:color="000000"/>
              <w:left w:val="single" w:sz="4" w:space="0" w:color="000000"/>
              <w:bottom w:val="single" w:sz="4" w:space="0" w:color="000000"/>
              <w:right w:val="single" w:sz="4" w:space="0" w:color="000000"/>
            </w:tcBorders>
          </w:tcPr>
          <w:p w14:paraId="1A1B75E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873FB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Raktas santechninis, žiočių matmuo 3 coliai, žiočių tipas 45 laipsniai</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A421A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ACCDA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1F821B5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D8258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146.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4392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Biuro kėdė</w:t>
            </w:r>
          </w:p>
        </w:tc>
        <w:tc>
          <w:tcPr>
            <w:tcW w:w="1560" w:type="dxa"/>
            <w:tcBorders>
              <w:top w:val="single" w:sz="4" w:space="0" w:color="000000"/>
              <w:left w:val="single" w:sz="4" w:space="0" w:color="000000"/>
              <w:bottom w:val="single" w:sz="4" w:space="0" w:color="000000"/>
              <w:right w:val="single" w:sz="4" w:space="0" w:color="000000"/>
            </w:tcBorders>
          </w:tcPr>
          <w:p w14:paraId="1FB1853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FF548" w14:textId="77777777" w:rsidR="001C7EA6" w:rsidRPr="001C7EA6" w:rsidRDefault="001C7EA6" w:rsidP="001C7EA6">
            <w:pPr>
              <w:pStyle w:val="prastasiniatinklio"/>
              <w:spacing w:before="0" w:beforeAutospacing="0" w:after="0" w:afterAutospacing="0" w:line="240" w:lineRule="auto"/>
              <w:jc w:val="both"/>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Buitinio naudojimo, juoda, ergonomiškai suformuota sėdimoji dalis ir nugaros atlošas, sėdimoji dalis dirbtinės odos arba tekstilės, reguliuojamas aukštis, su ratukais.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1B06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888B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r w:rsidR="001C7EA6" w:rsidRPr="001C7EA6" w14:paraId="5D769B3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5FB54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BACC2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Trinkelė</w:t>
            </w:r>
          </w:p>
        </w:tc>
        <w:tc>
          <w:tcPr>
            <w:tcW w:w="1560" w:type="dxa"/>
            <w:tcBorders>
              <w:top w:val="single" w:sz="4" w:space="0" w:color="000000"/>
              <w:left w:val="single" w:sz="4" w:space="0" w:color="000000"/>
              <w:bottom w:val="single" w:sz="4" w:space="0" w:color="000000"/>
              <w:right w:val="single" w:sz="4" w:space="0" w:color="000000"/>
            </w:tcBorders>
          </w:tcPr>
          <w:p w14:paraId="08378A3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BEAF8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Betoninė grindinio trinkelė, natūralios spalvos, matmenys (ilgis, plotis, storis) 240x160x60 mm.  Matmenims galima paklaida +/- 2mm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60D3C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9CEF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1B568C9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2EA9D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364A7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Šaligatvio plytelė</w:t>
            </w:r>
          </w:p>
        </w:tc>
        <w:tc>
          <w:tcPr>
            <w:tcW w:w="1560" w:type="dxa"/>
            <w:tcBorders>
              <w:top w:val="single" w:sz="4" w:space="0" w:color="000000"/>
              <w:left w:val="single" w:sz="4" w:space="0" w:color="000000"/>
              <w:bottom w:val="single" w:sz="4" w:space="0" w:color="000000"/>
              <w:right w:val="single" w:sz="4" w:space="0" w:color="000000"/>
            </w:tcBorders>
          </w:tcPr>
          <w:p w14:paraId="4CD2806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4E7D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Betoninė šaligatvio plytelė, natūralios spalvos, matmenys (ilgis, plotis, storis) 375x375x70 mm.  Matmenims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E85E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B30F1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200</w:t>
            </w:r>
          </w:p>
        </w:tc>
      </w:tr>
      <w:tr w:rsidR="001C7EA6" w:rsidRPr="001C7EA6" w14:paraId="0DB9576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5D6A2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149.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BD60E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Šaligatvio plytelė</w:t>
            </w:r>
          </w:p>
        </w:tc>
        <w:tc>
          <w:tcPr>
            <w:tcW w:w="1560" w:type="dxa"/>
            <w:tcBorders>
              <w:top w:val="single" w:sz="4" w:space="0" w:color="000000"/>
              <w:left w:val="single" w:sz="4" w:space="0" w:color="000000"/>
              <w:bottom w:val="single" w:sz="4" w:space="0" w:color="000000"/>
              <w:right w:val="single" w:sz="4" w:space="0" w:color="000000"/>
            </w:tcBorders>
          </w:tcPr>
          <w:p w14:paraId="603C8EB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3BA67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Betoninė šaligatvio plytelė, natūralios spalvos, matmenys (ilgis, plotis, storis) 500x500x70 mm.  Matmenims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6D447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E7ABD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200</w:t>
            </w:r>
          </w:p>
        </w:tc>
      </w:tr>
      <w:tr w:rsidR="001C7EA6" w:rsidRPr="001C7EA6" w14:paraId="55E3231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5B496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1C1B0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Vejos bordiūras</w:t>
            </w:r>
          </w:p>
        </w:tc>
        <w:tc>
          <w:tcPr>
            <w:tcW w:w="1560" w:type="dxa"/>
            <w:tcBorders>
              <w:top w:val="single" w:sz="4" w:space="0" w:color="000000"/>
              <w:left w:val="single" w:sz="4" w:space="0" w:color="000000"/>
              <w:bottom w:val="single" w:sz="4" w:space="0" w:color="000000"/>
              <w:right w:val="single" w:sz="4" w:space="0" w:color="000000"/>
            </w:tcBorders>
          </w:tcPr>
          <w:p w14:paraId="4046E7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1C329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Betoninis  vejos bordiūras , natūralios spalvos, matmenys (ilgis, plotis, storis) 1000x200x80 mm.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EF2B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91E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686B14C4" w14:textId="77777777" w:rsidTr="001C7EA6">
        <w:trPr>
          <w:trHeight w:val="18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594E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EE253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Gatvės bordiūras</w:t>
            </w:r>
          </w:p>
        </w:tc>
        <w:tc>
          <w:tcPr>
            <w:tcW w:w="1560" w:type="dxa"/>
            <w:tcBorders>
              <w:top w:val="single" w:sz="4" w:space="0" w:color="000000"/>
              <w:left w:val="single" w:sz="4" w:space="0" w:color="000000"/>
              <w:bottom w:val="single" w:sz="4" w:space="0" w:color="000000"/>
              <w:right w:val="single" w:sz="4" w:space="0" w:color="000000"/>
            </w:tcBorders>
          </w:tcPr>
          <w:p w14:paraId="56161A1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3311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Betoninis  gatvės bordiūras , natūralios spalvos, matmenys (ilgis, plotis, storis)1000x300x150 mm.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AFA95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00EC0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61C9CC04" w14:textId="77777777" w:rsidTr="001C7EA6">
        <w:trPr>
          <w:trHeight w:val="18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088FB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7DA07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Gatvės bordiūras</w:t>
            </w:r>
          </w:p>
        </w:tc>
        <w:tc>
          <w:tcPr>
            <w:tcW w:w="1560" w:type="dxa"/>
            <w:tcBorders>
              <w:top w:val="single" w:sz="4" w:space="0" w:color="000000"/>
              <w:left w:val="single" w:sz="4" w:space="0" w:color="000000"/>
              <w:bottom w:val="single" w:sz="4" w:space="0" w:color="000000"/>
              <w:right w:val="single" w:sz="4" w:space="0" w:color="000000"/>
            </w:tcBorders>
          </w:tcPr>
          <w:p w14:paraId="0C81D8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56272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Betoninis  gatvės bordiūras, lenktas, lenkimo spindulys 3000mm. , natūralios spalvos, matmenys (ilgis, plotis, storis) 780x300x150 mm.  Matmenims galima paklaida +/- 5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29B67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49302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0DDE403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4B2F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153.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72445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Įvažiavimo bordiūras</w:t>
            </w:r>
          </w:p>
        </w:tc>
        <w:tc>
          <w:tcPr>
            <w:tcW w:w="1560" w:type="dxa"/>
            <w:tcBorders>
              <w:top w:val="single" w:sz="4" w:space="0" w:color="000000"/>
              <w:left w:val="single" w:sz="4" w:space="0" w:color="000000"/>
              <w:bottom w:val="single" w:sz="4" w:space="0" w:color="000000"/>
              <w:right w:val="single" w:sz="4" w:space="0" w:color="000000"/>
            </w:tcBorders>
          </w:tcPr>
          <w:p w14:paraId="3CB551B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CC09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Betoninis  įvažiavimo bordiūras , natūralios spalvos, matmenys (ilgis, plotis, storis) 1000x220x150 mm.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4EB9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E18E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70A5FB4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535AB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B462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Gulsčiukas</w:t>
            </w:r>
          </w:p>
        </w:tc>
        <w:tc>
          <w:tcPr>
            <w:tcW w:w="1560" w:type="dxa"/>
            <w:tcBorders>
              <w:top w:val="single" w:sz="4" w:space="0" w:color="000000"/>
              <w:left w:val="single" w:sz="4" w:space="0" w:color="000000"/>
              <w:bottom w:val="single" w:sz="4" w:space="0" w:color="000000"/>
              <w:right w:val="single" w:sz="4" w:space="0" w:color="000000"/>
            </w:tcBorders>
          </w:tcPr>
          <w:p w14:paraId="7B4EA6F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96F4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arba analogiškos medžiagos gulsčiukas su vertikalia ir horizontalia akutėmis 100 cm ilgio. Matmenims galima paklaida +/- 2mm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DE231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F5540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0508F09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A6492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51665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Gulsčiukas</w:t>
            </w:r>
          </w:p>
        </w:tc>
        <w:tc>
          <w:tcPr>
            <w:tcW w:w="1560" w:type="dxa"/>
            <w:tcBorders>
              <w:top w:val="single" w:sz="4" w:space="0" w:color="000000"/>
              <w:left w:val="single" w:sz="4" w:space="0" w:color="000000"/>
              <w:bottom w:val="single" w:sz="4" w:space="0" w:color="000000"/>
              <w:right w:val="single" w:sz="4" w:space="0" w:color="000000"/>
            </w:tcBorders>
          </w:tcPr>
          <w:p w14:paraId="75D0C7A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8A25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arba analogiškos medžiagos gulsčiukas su vertikalia ir horizontalia akutėmis 200 cm ilgio. Matmenims galima paklaida +/- 2mm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8DED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A966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6E080AA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03B94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E70D5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Peilis</w:t>
            </w:r>
          </w:p>
        </w:tc>
        <w:tc>
          <w:tcPr>
            <w:tcW w:w="1560" w:type="dxa"/>
            <w:tcBorders>
              <w:top w:val="single" w:sz="4" w:space="0" w:color="000000"/>
              <w:left w:val="single" w:sz="4" w:space="0" w:color="000000"/>
              <w:bottom w:val="single" w:sz="4" w:space="0" w:color="000000"/>
              <w:right w:val="single" w:sz="4" w:space="0" w:color="000000"/>
            </w:tcBorders>
          </w:tcPr>
          <w:p w14:paraId="3AF79FD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AED4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Peilis su keičiama laužoma geležte, geležtės plotis 18mm.  Matmenims galima paklaida +/- 1mm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D34E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543F2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60AD85D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8D34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1E6DC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Kampas metalinis</w:t>
            </w:r>
          </w:p>
        </w:tc>
        <w:tc>
          <w:tcPr>
            <w:tcW w:w="1560" w:type="dxa"/>
            <w:tcBorders>
              <w:top w:val="single" w:sz="4" w:space="0" w:color="000000"/>
              <w:left w:val="single" w:sz="4" w:space="0" w:color="000000"/>
              <w:bottom w:val="single" w:sz="4" w:space="0" w:color="000000"/>
              <w:right w:val="single" w:sz="4" w:space="0" w:color="000000"/>
            </w:tcBorders>
          </w:tcPr>
          <w:p w14:paraId="0B6692F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2194A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kampas skirtas medinių konstrukcijų sutvirtinimui su skylutėmis </w:t>
            </w:r>
            <w:proofErr w:type="spellStart"/>
            <w:r w:rsidRPr="001C7EA6">
              <w:rPr>
                <w:rFonts w:ascii="Times New Roman" w:hAnsi="Times New Roman" w:cs="Times New Roman"/>
                <w:color w:val="000000"/>
                <w:sz w:val="22"/>
                <w:szCs w:val="22"/>
              </w:rPr>
              <w:t>medvaržščiams</w:t>
            </w:r>
            <w:proofErr w:type="spellEnd"/>
            <w:r w:rsidRPr="001C7EA6">
              <w:rPr>
                <w:rFonts w:ascii="Times New Roman" w:hAnsi="Times New Roman" w:cs="Times New Roman"/>
                <w:color w:val="000000"/>
                <w:sz w:val="22"/>
                <w:szCs w:val="22"/>
              </w:rPr>
              <w:t xml:space="preserve">, matmenys (pirmos plokštumos ilgis, antros plokštumos ilgis, plotis, storis) 30x30x25x2,0 mm.  Matmenims (išskyrus storio) galima paklaida  +/- 2mm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50B2F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EA7F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63B43EE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F4796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E308C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Kampas metalinis</w:t>
            </w:r>
          </w:p>
        </w:tc>
        <w:tc>
          <w:tcPr>
            <w:tcW w:w="1560" w:type="dxa"/>
            <w:tcBorders>
              <w:top w:val="single" w:sz="4" w:space="0" w:color="000000"/>
              <w:left w:val="single" w:sz="4" w:space="0" w:color="000000"/>
              <w:bottom w:val="single" w:sz="4" w:space="0" w:color="000000"/>
              <w:right w:val="single" w:sz="4" w:space="0" w:color="000000"/>
            </w:tcBorders>
          </w:tcPr>
          <w:p w14:paraId="5CD4FE3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9F6F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kampas skirtas medinių konstrukcijų sutvirtinimui su skylutėmis </w:t>
            </w:r>
            <w:proofErr w:type="spellStart"/>
            <w:r w:rsidRPr="001C7EA6">
              <w:rPr>
                <w:rFonts w:ascii="Times New Roman" w:hAnsi="Times New Roman" w:cs="Times New Roman"/>
                <w:color w:val="000000"/>
                <w:sz w:val="22"/>
                <w:szCs w:val="22"/>
              </w:rPr>
              <w:t>medvaržščiams</w:t>
            </w:r>
            <w:proofErr w:type="spellEnd"/>
            <w:r w:rsidRPr="001C7EA6">
              <w:rPr>
                <w:rFonts w:ascii="Times New Roman" w:hAnsi="Times New Roman" w:cs="Times New Roman"/>
                <w:color w:val="000000"/>
                <w:sz w:val="22"/>
                <w:szCs w:val="22"/>
              </w:rPr>
              <w:t>,  matmenys (pirmos plokštumos ilgis, antros plokštumos ilgis, plotis, storis) 50x50x35x2,0 mm.  Matmenims (išskyrus storio)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F48A9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76B96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750D901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DDCF2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60DD9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Kampas metalinis</w:t>
            </w:r>
          </w:p>
        </w:tc>
        <w:tc>
          <w:tcPr>
            <w:tcW w:w="1560" w:type="dxa"/>
            <w:tcBorders>
              <w:top w:val="single" w:sz="4" w:space="0" w:color="000000"/>
              <w:left w:val="single" w:sz="4" w:space="0" w:color="000000"/>
              <w:bottom w:val="single" w:sz="4" w:space="0" w:color="000000"/>
              <w:right w:val="single" w:sz="4" w:space="0" w:color="000000"/>
            </w:tcBorders>
          </w:tcPr>
          <w:p w14:paraId="4B21BC3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3DE24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kampas skirtas medinių konstrukcijų sutvirtinimui su skylutėmis </w:t>
            </w:r>
            <w:proofErr w:type="spellStart"/>
            <w:r w:rsidRPr="001C7EA6">
              <w:rPr>
                <w:rFonts w:ascii="Times New Roman" w:hAnsi="Times New Roman" w:cs="Times New Roman"/>
                <w:color w:val="000000"/>
                <w:sz w:val="22"/>
                <w:szCs w:val="22"/>
              </w:rPr>
              <w:t>medvaržščiams</w:t>
            </w:r>
            <w:proofErr w:type="spellEnd"/>
            <w:r w:rsidRPr="001C7EA6">
              <w:rPr>
                <w:rFonts w:ascii="Times New Roman" w:hAnsi="Times New Roman" w:cs="Times New Roman"/>
                <w:color w:val="000000"/>
                <w:sz w:val="22"/>
                <w:szCs w:val="22"/>
              </w:rPr>
              <w:t>,  matmenys (pirmos plokštumos ilgis, antros plokštumos ilgis, plotis, storis) 60x60x50x2,0 mm.  Matmenims (išskyrus storio)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1E409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9FC9C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76F15E0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EB62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EB55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Kampas metalinis</w:t>
            </w:r>
          </w:p>
        </w:tc>
        <w:tc>
          <w:tcPr>
            <w:tcW w:w="1560" w:type="dxa"/>
            <w:tcBorders>
              <w:top w:val="single" w:sz="4" w:space="0" w:color="000000"/>
              <w:left w:val="single" w:sz="4" w:space="0" w:color="000000"/>
              <w:bottom w:val="single" w:sz="4" w:space="0" w:color="000000"/>
              <w:right w:val="single" w:sz="4" w:space="0" w:color="000000"/>
            </w:tcBorders>
          </w:tcPr>
          <w:p w14:paraId="77FF5C6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8A175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Metalinis kampas skirtas medinių konstrukcijų sutvirtinimui su skylutėmis </w:t>
            </w:r>
            <w:proofErr w:type="spellStart"/>
            <w:r w:rsidRPr="001C7EA6">
              <w:rPr>
                <w:rFonts w:ascii="Times New Roman" w:hAnsi="Times New Roman" w:cs="Times New Roman"/>
                <w:color w:val="000000"/>
                <w:sz w:val="22"/>
                <w:szCs w:val="22"/>
              </w:rPr>
              <w:t>medvaržščiams</w:t>
            </w:r>
            <w:proofErr w:type="spellEnd"/>
            <w:r w:rsidRPr="001C7EA6">
              <w:rPr>
                <w:rFonts w:ascii="Times New Roman" w:hAnsi="Times New Roman" w:cs="Times New Roman"/>
                <w:color w:val="000000"/>
                <w:sz w:val="22"/>
                <w:szCs w:val="22"/>
              </w:rPr>
              <w:t>, , matmenys (pirmos plokštumos ilgis, antros plokštumos ilgis, plotis, storis) 100x100x60x2,5 mm.  Matmenims (išskyrus storio) galima paklaida  +/- 2mm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F538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244ED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100</w:t>
            </w:r>
          </w:p>
        </w:tc>
      </w:tr>
      <w:tr w:rsidR="001C7EA6" w:rsidRPr="001C7EA6" w14:paraId="3288BE3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B211A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5C3A7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Varžtai</w:t>
            </w:r>
          </w:p>
        </w:tc>
        <w:tc>
          <w:tcPr>
            <w:tcW w:w="1560" w:type="dxa"/>
            <w:tcBorders>
              <w:top w:val="single" w:sz="4" w:space="0" w:color="000000"/>
              <w:left w:val="single" w:sz="4" w:space="0" w:color="000000"/>
              <w:bottom w:val="single" w:sz="4" w:space="0" w:color="000000"/>
              <w:right w:val="single" w:sz="4" w:space="0" w:color="000000"/>
            </w:tcBorders>
          </w:tcPr>
          <w:p w14:paraId="133BB84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A505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Plieniniai cinkuoti varžtai įvairaus skersmens  ir ilgio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8908C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23693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50</w:t>
            </w:r>
          </w:p>
        </w:tc>
      </w:tr>
      <w:tr w:rsidR="001C7EA6" w:rsidRPr="001C7EA6" w14:paraId="653440E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6569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162.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65B0E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Veržlės</w:t>
            </w:r>
          </w:p>
        </w:tc>
        <w:tc>
          <w:tcPr>
            <w:tcW w:w="1560" w:type="dxa"/>
            <w:tcBorders>
              <w:top w:val="single" w:sz="4" w:space="0" w:color="000000"/>
              <w:left w:val="single" w:sz="4" w:space="0" w:color="000000"/>
              <w:bottom w:val="single" w:sz="4" w:space="0" w:color="000000"/>
              <w:right w:val="single" w:sz="4" w:space="0" w:color="000000"/>
            </w:tcBorders>
          </w:tcPr>
          <w:p w14:paraId="7B4189E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35A7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Plieninės cinkuotos veržlės įvairaus skersmens ir storio</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C2B6C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B2D4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628B3AB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B98F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191A6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Poveržlės</w:t>
            </w:r>
          </w:p>
        </w:tc>
        <w:tc>
          <w:tcPr>
            <w:tcW w:w="1560" w:type="dxa"/>
            <w:tcBorders>
              <w:top w:val="single" w:sz="4" w:space="0" w:color="000000"/>
              <w:left w:val="single" w:sz="4" w:space="0" w:color="000000"/>
              <w:bottom w:val="single" w:sz="4" w:space="0" w:color="000000"/>
              <w:right w:val="single" w:sz="4" w:space="0" w:color="000000"/>
            </w:tcBorders>
          </w:tcPr>
          <w:p w14:paraId="4816718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E23F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Plieninės cinkuotos poveržlės įvairaus skersmens ir storio</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87292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42964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626672B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7748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1E9C9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Sriegti strypai</w:t>
            </w:r>
          </w:p>
        </w:tc>
        <w:tc>
          <w:tcPr>
            <w:tcW w:w="1560" w:type="dxa"/>
            <w:tcBorders>
              <w:top w:val="single" w:sz="4" w:space="0" w:color="000000"/>
              <w:left w:val="single" w:sz="4" w:space="0" w:color="000000"/>
              <w:bottom w:val="single" w:sz="4" w:space="0" w:color="000000"/>
              <w:right w:val="single" w:sz="4" w:space="0" w:color="000000"/>
            </w:tcBorders>
          </w:tcPr>
          <w:p w14:paraId="716AFBA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449CC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Plieniniai cinkuoti </w:t>
            </w:r>
            <w:proofErr w:type="spellStart"/>
            <w:r w:rsidRPr="001C7EA6">
              <w:rPr>
                <w:rFonts w:ascii="Times New Roman" w:hAnsi="Times New Roman" w:cs="Times New Roman"/>
                <w:color w:val="000000"/>
                <w:sz w:val="22"/>
                <w:szCs w:val="22"/>
              </w:rPr>
              <w:t>srieginiai</w:t>
            </w:r>
            <w:proofErr w:type="spellEnd"/>
            <w:r w:rsidRPr="001C7EA6">
              <w:rPr>
                <w:rFonts w:ascii="Times New Roman" w:hAnsi="Times New Roman" w:cs="Times New Roman"/>
                <w:color w:val="000000"/>
                <w:sz w:val="22"/>
                <w:szCs w:val="22"/>
              </w:rPr>
              <w:t xml:space="preserve"> strypai,  matmenys (sriegio skersmuo, ilgis) M8x1000 mm., ilgio matmenims galima paklaida +/- 10mm.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3FE5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36D5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69C9C0D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4B43E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78A69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Sriegti strypai</w:t>
            </w:r>
          </w:p>
        </w:tc>
        <w:tc>
          <w:tcPr>
            <w:tcW w:w="1560" w:type="dxa"/>
            <w:tcBorders>
              <w:top w:val="single" w:sz="4" w:space="0" w:color="000000"/>
              <w:left w:val="single" w:sz="4" w:space="0" w:color="000000"/>
              <w:bottom w:val="single" w:sz="4" w:space="0" w:color="000000"/>
              <w:right w:val="single" w:sz="4" w:space="0" w:color="000000"/>
            </w:tcBorders>
          </w:tcPr>
          <w:p w14:paraId="109BFF7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A467C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Plieniniai cinkuoti </w:t>
            </w:r>
            <w:proofErr w:type="spellStart"/>
            <w:r w:rsidRPr="001C7EA6">
              <w:rPr>
                <w:rFonts w:ascii="Times New Roman" w:hAnsi="Times New Roman" w:cs="Times New Roman"/>
                <w:color w:val="000000"/>
                <w:sz w:val="22"/>
                <w:szCs w:val="22"/>
              </w:rPr>
              <w:t>srieginiai</w:t>
            </w:r>
            <w:proofErr w:type="spellEnd"/>
            <w:r w:rsidRPr="001C7EA6">
              <w:rPr>
                <w:rFonts w:ascii="Times New Roman" w:hAnsi="Times New Roman" w:cs="Times New Roman"/>
                <w:color w:val="000000"/>
                <w:sz w:val="22"/>
                <w:szCs w:val="22"/>
              </w:rPr>
              <w:t xml:space="preserve"> strypai,  matmenys (sriegio skersmuo, ilgis) M10x1000 mm., ilgio matmenims galima paklaida +/- 10mm.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EE8B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23B4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2F7B624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F7664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1B5C6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Sriegti strypai</w:t>
            </w:r>
          </w:p>
        </w:tc>
        <w:tc>
          <w:tcPr>
            <w:tcW w:w="1560" w:type="dxa"/>
            <w:tcBorders>
              <w:top w:val="single" w:sz="4" w:space="0" w:color="000000"/>
              <w:left w:val="single" w:sz="4" w:space="0" w:color="000000"/>
              <w:bottom w:val="single" w:sz="4" w:space="0" w:color="000000"/>
              <w:right w:val="single" w:sz="4" w:space="0" w:color="000000"/>
            </w:tcBorders>
          </w:tcPr>
          <w:p w14:paraId="7DB5A91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411D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Plieniniai cinkuoti </w:t>
            </w:r>
            <w:proofErr w:type="spellStart"/>
            <w:r w:rsidRPr="001C7EA6">
              <w:rPr>
                <w:rFonts w:ascii="Times New Roman" w:hAnsi="Times New Roman" w:cs="Times New Roman"/>
                <w:color w:val="000000"/>
                <w:sz w:val="22"/>
                <w:szCs w:val="22"/>
              </w:rPr>
              <w:t>srieginiai</w:t>
            </w:r>
            <w:proofErr w:type="spellEnd"/>
            <w:r w:rsidRPr="001C7EA6">
              <w:rPr>
                <w:rFonts w:ascii="Times New Roman" w:hAnsi="Times New Roman" w:cs="Times New Roman"/>
                <w:color w:val="000000"/>
                <w:sz w:val="22"/>
                <w:szCs w:val="22"/>
              </w:rPr>
              <w:t xml:space="preserve"> strypai,  matmenys (sriegio skersmuo, ilgis) M12x1000 mm. , ilgio matmenims galima paklaida +/- 10mm.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C8FE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B9C9B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4362E6B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6ACA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CAD24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Sriegti strypai</w:t>
            </w:r>
          </w:p>
        </w:tc>
        <w:tc>
          <w:tcPr>
            <w:tcW w:w="1560" w:type="dxa"/>
            <w:tcBorders>
              <w:top w:val="single" w:sz="4" w:space="0" w:color="000000"/>
              <w:left w:val="single" w:sz="4" w:space="0" w:color="000000"/>
              <w:bottom w:val="single" w:sz="4" w:space="0" w:color="000000"/>
              <w:right w:val="single" w:sz="4" w:space="0" w:color="000000"/>
            </w:tcBorders>
          </w:tcPr>
          <w:p w14:paraId="39F26D9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63651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Plieniniai cinkuoti </w:t>
            </w:r>
            <w:proofErr w:type="spellStart"/>
            <w:r w:rsidRPr="001C7EA6">
              <w:rPr>
                <w:rFonts w:ascii="Times New Roman" w:hAnsi="Times New Roman" w:cs="Times New Roman"/>
                <w:color w:val="000000"/>
                <w:sz w:val="22"/>
                <w:szCs w:val="22"/>
              </w:rPr>
              <w:t>srieginiai</w:t>
            </w:r>
            <w:proofErr w:type="spellEnd"/>
            <w:r w:rsidRPr="001C7EA6">
              <w:rPr>
                <w:rFonts w:ascii="Times New Roman" w:hAnsi="Times New Roman" w:cs="Times New Roman"/>
                <w:color w:val="000000"/>
                <w:sz w:val="22"/>
                <w:szCs w:val="22"/>
              </w:rPr>
              <w:t xml:space="preserve"> strypai,  matmenys (sriegio skersmuo, ilgis) M16x1000 mm., ilgio matmenims galima paklaida +/- 10mm.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92F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F1B3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17AABFE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39D1F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3A037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Vamzdis</w:t>
            </w:r>
          </w:p>
        </w:tc>
        <w:tc>
          <w:tcPr>
            <w:tcW w:w="1560" w:type="dxa"/>
            <w:tcBorders>
              <w:top w:val="single" w:sz="4" w:space="0" w:color="000000"/>
              <w:left w:val="single" w:sz="4" w:space="0" w:color="000000"/>
              <w:bottom w:val="single" w:sz="4" w:space="0" w:color="000000"/>
              <w:right w:val="single" w:sz="4" w:space="0" w:color="000000"/>
            </w:tcBorders>
          </w:tcPr>
          <w:p w14:paraId="41A3F8A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6BB1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Juodo metalo apvalus plieninis konstrukcinis vamzdis,  matmenys (išorinis skersmuo, sienelės storis, ilgis) 50x1,7x6000 mm.  Ilgio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34EF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8769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79E5D55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FA44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169.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9D2E1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Vamzdis </w:t>
            </w:r>
          </w:p>
        </w:tc>
        <w:tc>
          <w:tcPr>
            <w:tcW w:w="1560" w:type="dxa"/>
            <w:tcBorders>
              <w:top w:val="single" w:sz="4" w:space="0" w:color="000000"/>
              <w:left w:val="single" w:sz="4" w:space="0" w:color="000000"/>
              <w:bottom w:val="single" w:sz="4" w:space="0" w:color="000000"/>
              <w:right w:val="single" w:sz="4" w:space="0" w:color="000000"/>
            </w:tcBorders>
          </w:tcPr>
          <w:p w14:paraId="11FD6E4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7CC93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Juodo metalo apvalus plieninis konstrukcinis vamzdis,  matmenys (išorinis skersmuo, sienelės storis, ilgis)  101,6x4,9x6000 mm.  Ilgio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F8B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E4503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6AB05A2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35A35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C8713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Vamzdis </w:t>
            </w:r>
          </w:p>
        </w:tc>
        <w:tc>
          <w:tcPr>
            <w:tcW w:w="1560" w:type="dxa"/>
            <w:tcBorders>
              <w:top w:val="single" w:sz="4" w:space="0" w:color="000000"/>
              <w:left w:val="single" w:sz="4" w:space="0" w:color="000000"/>
              <w:bottom w:val="single" w:sz="4" w:space="0" w:color="000000"/>
              <w:right w:val="single" w:sz="4" w:space="0" w:color="000000"/>
            </w:tcBorders>
          </w:tcPr>
          <w:p w14:paraId="01AC035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08834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Juodo metalo kvadratinis plieninis konstrukcinis vamzdis ,  matmenys (išorinis skersmuo, sienelės storis, ilgis) 30x30x2,9x6000 mm.  Ilgio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0BFC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A5AF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3311643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7F21E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5247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Vamzdis </w:t>
            </w:r>
          </w:p>
        </w:tc>
        <w:tc>
          <w:tcPr>
            <w:tcW w:w="1560" w:type="dxa"/>
            <w:tcBorders>
              <w:top w:val="single" w:sz="4" w:space="0" w:color="000000"/>
              <w:left w:val="single" w:sz="4" w:space="0" w:color="000000"/>
              <w:bottom w:val="single" w:sz="4" w:space="0" w:color="000000"/>
              <w:right w:val="single" w:sz="4" w:space="0" w:color="000000"/>
            </w:tcBorders>
          </w:tcPr>
          <w:p w14:paraId="5994B8E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856CC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Cinkuoto metalo apvalus plieninis vamzdis,  matmenys (išorinis skersmuo, sienelės storis, ilgis) 50x2,6x6000 mm. Ilgio matmenims galima paklaida +/- 10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BBEE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67F6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291307C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E396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2CA00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Montažinės putos</w:t>
            </w:r>
          </w:p>
        </w:tc>
        <w:tc>
          <w:tcPr>
            <w:tcW w:w="1560" w:type="dxa"/>
            <w:tcBorders>
              <w:top w:val="single" w:sz="4" w:space="0" w:color="000000"/>
              <w:left w:val="single" w:sz="4" w:space="0" w:color="000000"/>
              <w:bottom w:val="single" w:sz="4" w:space="0" w:color="000000"/>
              <w:right w:val="single" w:sz="4" w:space="0" w:color="000000"/>
            </w:tcBorders>
          </w:tcPr>
          <w:p w14:paraId="2602DE5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188E3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Montažinės putos skirtos medinių, mūrinių, betono ir kitų paviršių ertmių sandarinimui, naudojamos be pistoleto, purškimo flakonėlyje  ne mažiau 750 ml</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15A3C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3A1A6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49FD713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F3A6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0FA58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Montažinės putos</w:t>
            </w:r>
          </w:p>
        </w:tc>
        <w:tc>
          <w:tcPr>
            <w:tcW w:w="1560" w:type="dxa"/>
            <w:tcBorders>
              <w:top w:val="single" w:sz="4" w:space="0" w:color="000000"/>
              <w:left w:val="single" w:sz="4" w:space="0" w:color="000000"/>
              <w:bottom w:val="single" w:sz="4" w:space="0" w:color="000000"/>
              <w:right w:val="single" w:sz="4" w:space="0" w:color="000000"/>
            </w:tcBorders>
          </w:tcPr>
          <w:p w14:paraId="224F1E4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8DCE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Montažinės putos skirtos medinių, mūrinių, betono ir kitų paviršių ertmių sandarinimui, naudojamos su pistoletu, purškimo flakonėlyje  ne mažiau 750 ml</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4FB80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4A9A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30</w:t>
            </w:r>
          </w:p>
        </w:tc>
      </w:tr>
      <w:tr w:rsidR="001C7EA6" w:rsidRPr="001C7EA6" w14:paraId="1B291D8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EC328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174.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5A403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Putų pistoletas</w:t>
            </w:r>
          </w:p>
        </w:tc>
        <w:tc>
          <w:tcPr>
            <w:tcW w:w="1560" w:type="dxa"/>
            <w:tcBorders>
              <w:top w:val="single" w:sz="4" w:space="0" w:color="000000"/>
              <w:left w:val="single" w:sz="4" w:space="0" w:color="000000"/>
              <w:bottom w:val="single" w:sz="4" w:space="0" w:color="000000"/>
              <w:right w:val="single" w:sz="4" w:space="0" w:color="000000"/>
            </w:tcBorders>
          </w:tcPr>
          <w:p w14:paraId="0B5DCD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9BD40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Montažinių putų pistoletas skirtas putų išpurškimui iš flakonėlio</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204A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1A75E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0DFAFE5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5E368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5FCB1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Laminatas</w:t>
            </w:r>
          </w:p>
        </w:tc>
        <w:tc>
          <w:tcPr>
            <w:tcW w:w="1560" w:type="dxa"/>
            <w:tcBorders>
              <w:top w:val="single" w:sz="4" w:space="0" w:color="000000"/>
              <w:left w:val="single" w:sz="4" w:space="0" w:color="000000"/>
              <w:bottom w:val="single" w:sz="4" w:space="0" w:color="000000"/>
              <w:right w:val="single" w:sz="4" w:space="0" w:color="000000"/>
            </w:tcBorders>
          </w:tcPr>
          <w:p w14:paraId="15FFF61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90D96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Laminuotos medienos plaušų arba analogiškos medžiagos grindų danga, matmenys (ilgis, plotis, storis) 1380x193x8mm. Ilgio matmenims galima paklaida +/- 2mm.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100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m²</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7AF3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234B187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FB622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F0A41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Vielos tinklas</w:t>
            </w:r>
          </w:p>
        </w:tc>
        <w:tc>
          <w:tcPr>
            <w:tcW w:w="1560" w:type="dxa"/>
            <w:tcBorders>
              <w:top w:val="single" w:sz="4" w:space="0" w:color="000000"/>
              <w:left w:val="single" w:sz="4" w:space="0" w:color="000000"/>
              <w:bottom w:val="single" w:sz="4" w:space="0" w:color="000000"/>
              <w:right w:val="single" w:sz="4" w:space="0" w:color="000000"/>
            </w:tcBorders>
          </w:tcPr>
          <w:p w14:paraId="08D3FC5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857F4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Virintas cinkuotos vielos tinklas padengtas PVC arba identiška danga, vielos skersmuo 2,5 mm, akies dydis 50x50 mm, aukštis 1 metras. Aukščio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0E4E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09E2B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200</w:t>
            </w:r>
          </w:p>
        </w:tc>
      </w:tr>
      <w:tr w:rsidR="001C7EA6" w:rsidRPr="001C7EA6" w14:paraId="1D1F990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F6577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70A1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Viela</w:t>
            </w:r>
          </w:p>
        </w:tc>
        <w:tc>
          <w:tcPr>
            <w:tcW w:w="1560" w:type="dxa"/>
            <w:tcBorders>
              <w:top w:val="single" w:sz="4" w:space="0" w:color="000000"/>
              <w:left w:val="single" w:sz="4" w:space="0" w:color="000000"/>
              <w:bottom w:val="single" w:sz="4" w:space="0" w:color="000000"/>
              <w:right w:val="single" w:sz="4" w:space="0" w:color="000000"/>
            </w:tcBorders>
          </w:tcPr>
          <w:p w14:paraId="4A9BBAC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5824C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3 mm. storio cinkuota viela  padengta  PVC  danga arba identiška danga. Matmenims galima paklaida +/- 0,1mm.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87B5A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503C2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200</w:t>
            </w:r>
          </w:p>
        </w:tc>
      </w:tr>
      <w:tr w:rsidR="001C7EA6" w:rsidRPr="001C7EA6" w14:paraId="0C5CDC9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3E6F9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4CE49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Skarda</w:t>
            </w:r>
          </w:p>
        </w:tc>
        <w:tc>
          <w:tcPr>
            <w:tcW w:w="1560" w:type="dxa"/>
            <w:tcBorders>
              <w:top w:val="single" w:sz="4" w:space="0" w:color="000000"/>
              <w:left w:val="single" w:sz="4" w:space="0" w:color="000000"/>
              <w:bottom w:val="single" w:sz="4" w:space="0" w:color="000000"/>
              <w:right w:val="single" w:sz="4" w:space="0" w:color="000000"/>
            </w:tcBorders>
          </w:tcPr>
          <w:p w14:paraId="5EE9D5F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C304A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0,5 mm. storio cinkuotos skardos lakštas, išmatavimai 1250x2500 mm.,   matmenims galima paklaida +/- 5mm.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762C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B51E6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254C68E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67D8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179.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8A1EC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Skarda</w:t>
            </w:r>
          </w:p>
        </w:tc>
        <w:tc>
          <w:tcPr>
            <w:tcW w:w="1560" w:type="dxa"/>
            <w:tcBorders>
              <w:top w:val="single" w:sz="4" w:space="0" w:color="000000"/>
              <w:left w:val="single" w:sz="4" w:space="0" w:color="000000"/>
              <w:bottom w:val="single" w:sz="4" w:space="0" w:color="000000"/>
              <w:right w:val="single" w:sz="4" w:space="0" w:color="000000"/>
            </w:tcBorders>
          </w:tcPr>
          <w:p w14:paraId="70CC5CE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14562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0,5 mm. storio cinkuotos profiliuotos skardos lakštas stogo dangai, profilis T35+, ilgis 12 m., plotis 1,08 m. Matmenims galima paklaida +/- 2cm., cinko storis ne mažiau nei 275 g/m²,  garantija ne mažiau nei 10 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398FA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48B4C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70</w:t>
            </w:r>
          </w:p>
        </w:tc>
      </w:tr>
      <w:tr w:rsidR="001C7EA6" w:rsidRPr="001C7EA6" w14:paraId="69456F0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6200C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C47A0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segmentas</w:t>
            </w:r>
          </w:p>
        </w:tc>
        <w:tc>
          <w:tcPr>
            <w:tcW w:w="1560" w:type="dxa"/>
            <w:tcBorders>
              <w:top w:val="single" w:sz="4" w:space="0" w:color="000000"/>
              <w:left w:val="single" w:sz="4" w:space="0" w:color="000000"/>
              <w:bottom w:val="single" w:sz="4" w:space="0" w:color="000000"/>
              <w:right w:val="single" w:sz="4" w:space="0" w:color="000000"/>
            </w:tcBorders>
          </w:tcPr>
          <w:p w14:paraId="25895CB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B5D48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Vielinės tvoros segmentas su 2 standumo briaunomis,  vielos storis 5 mm., išmatavimai (aukštis/ilgis) 1,03x2,5 m.,  matmenims galima paklaida +/- 1cm., spalva žalia ( cinkuotas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7444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F2BC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58D1224B"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C0AD6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9A7D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segmentas</w:t>
            </w:r>
          </w:p>
        </w:tc>
        <w:tc>
          <w:tcPr>
            <w:tcW w:w="1560" w:type="dxa"/>
            <w:tcBorders>
              <w:top w:val="single" w:sz="4" w:space="0" w:color="000000"/>
              <w:left w:val="single" w:sz="4" w:space="0" w:color="000000"/>
              <w:bottom w:val="single" w:sz="4" w:space="0" w:color="000000"/>
              <w:right w:val="single" w:sz="4" w:space="0" w:color="000000"/>
            </w:tcBorders>
          </w:tcPr>
          <w:p w14:paraId="4439490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B4AFB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Vielinės tvoros segmentas su 2 standumo briaunomis,  vielos storis 5 mm., išmatavimai (aukštis/ilgis) 1,23x2,5 m.,  matmenims galima paklaida +/- 1cm., spalva žalia ( cinkuotas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C7106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CDD78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w:t>
            </w:r>
          </w:p>
        </w:tc>
      </w:tr>
      <w:tr w:rsidR="001C7EA6" w:rsidRPr="001C7EA6" w14:paraId="4686E70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1D6B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A2350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segmentas</w:t>
            </w:r>
          </w:p>
        </w:tc>
        <w:tc>
          <w:tcPr>
            <w:tcW w:w="1560" w:type="dxa"/>
            <w:tcBorders>
              <w:top w:val="single" w:sz="4" w:space="0" w:color="000000"/>
              <w:left w:val="single" w:sz="4" w:space="0" w:color="000000"/>
              <w:bottom w:val="single" w:sz="4" w:space="0" w:color="000000"/>
              <w:right w:val="single" w:sz="4" w:space="0" w:color="000000"/>
            </w:tcBorders>
          </w:tcPr>
          <w:p w14:paraId="3AD87D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6290D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Vielinės tvoros segmentas su 2 standumo briaunomis,  vielos storis 5 mm., išmatavimai (aukštis/ilgis) 1,53x2,5 m.,  matmenims galima paklaida +/- 1cm., spalva žalia ( cinkuotas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5A2E2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8E5D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6CB5A6D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A345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97A36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segmentas</w:t>
            </w:r>
          </w:p>
        </w:tc>
        <w:tc>
          <w:tcPr>
            <w:tcW w:w="1560" w:type="dxa"/>
            <w:tcBorders>
              <w:top w:val="single" w:sz="4" w:space="0" w:color="000000"/>
              <w:left w:val="single" w:sz="4" w:space="0" w:color="000000"/>
              <w:bottom w:val="single" w:sz="4" w:space="0" w:color="000000"/>
              <w:right w:val="single" w:sz="4" w:space="0" w:color="000000"/>
            </w:tcBorders>
          </w:tcPr>
          <w:p w14:paraId="5765B66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12BE5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Vielinės tvoros segmentas su 2 standumo briaunomis,  vielos storis 5 mm., išmatavimai (aukštis/ilgis) 1,03x2,5 m.,  matmenims galima paklaida +/- 1cm., cinkuotas.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E042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2042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0318E1F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CEE7D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1EE1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segmentas</w:t>
            </w:r>
          </w:p>
        </w:tc>
        <w:tc>
          <w:tcPr>
            <w:tcW w:w="1560" w:type="dxa"/>
            <w:tcBorders>
              <w:top w:val="single" w:sz="4" w:space="0" w:color="000000"/>
              <w:left w:val="single" w:sz="4" w:space="0" w:color="000000"/>
              <w:bottom w:val="single" w:sz="4" w:space="0" w:color="000000"/>
              <w:right w:val="single" w:sz="4" w:space="0" w:color="000000"/>
            </w:tcBorders>
          </w:tcPr>
          <w:p w14:paraId="5236C16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A6E50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Vielinės tvoros segmentas su 2 standumo briaunomis,  vielos storis 5 mm., išmatavimai (aukštis/ilgis) </w:t>
            </w:r>
            <w:r w:rsidRPr="001C7EA6">
              <w:rPr>
                <w:rFonts w:ascii="Times New Roman" w:hAnsi="Times New Roman" w:cs="Times New Roman"/>
                <w:color w:val="000000"/>
                <w:sz w:val="22"/>
                <w:szCs w:val="22"/>
              </w:rPr>
              <w:lastRenderedPageBreak/>
              <w:t>2,03x2,5 m.,  matmenims galima paklaida +/- 1cm., cinkuotas.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AD68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B6FB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4B0745F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1CCE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3F4DC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stulpas</w:t>
            </w:r>
          </w:p>
        </w:tc>
        <w:tc>
          <w:tcPr>
            <w:tcW w:w="1560" w:type="dxa"/>
            <w:tcBorders>
              <w:top w:val="single" w:sz="4" w:space="0" w:color="000000"/>
              <w:left w:val="single" w:sz="4" w:space="0" w:color="000000"/>
              <w:bottom w:val="single" w:sz="4" w:space="0" w:color="000000"/>
              <w:right w:val="single" w:sz="4" w:space="0" w:color="000000"/>
            </w:tcBorders>
          </w:tcPr>
          <w:p w14:paraId="1598C11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530E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stulpas stačiakampio skerspjūvio, matmenys 60x40mm,  aukštis 1,5 m.,  aukščio matmenims galima paklaida +/- 1cm.,  spalva žalia (cinkuotas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A0FC2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F765C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60</w:t>
            </w:r>
          </w:p>
        </w:tc>
      </w:tr>
      <w:tr w:rsidR="001C7EA6" w:rsidRPr="001C7EA6" w14:paraId="5C01A70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1354E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C91F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stulpas</w:t>
            </w:r>
          </w:p>
        </w:tc>
        <w:tc>
          <w:tcPr>
            <w:tcW w:w="1560" w:type="dxa"/>
            <w:tcBorders>
              <w:top w:val="single" w:sz="4" w:space="0" w:color="000000"/>
              <w:left w:val="single" w:sz="4" w:space="0" w:color="000000"/>
              <w:bottom w:val="single" w:sz="4" w:space="0" w:color="000000"/>
              <w:right w:val="single" w:sz="4" w:space="0" w:color="000000"/>
            </w:tcBorders>
          </w:tcPr>
          <w:p w14:paraId="306849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E5447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stulpas stačiakampio skerspjūvio 60x40mm,  aukštis 1,7 m., aukščio matmenims galima paklaida +/- 1cm.,  spalva žalia</w:t>
            </w:r>
          </w:p>
          <w:p w14:paraId="157FC1F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 (cinkuotas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41514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D74F1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80</w:t>
            </w:r>
          </w:p>
        </w:tc>
      </w:tr>
      <w:tr w:rsidR="001C7EA6" w:rsidRPr="001C7EA6" w14:paraId="0714D03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70AB0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5EFBD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Apkaba</w:t>
            </w:r>
          </w:p>
        </w:tc>
        <w:tc>
          <w:tcPr>
            <w:tcW w:w="1560" w:type="dxa"/>
            <w:tcBorders>
              <w:top w:val="single" w:sz="4" w:space="0" w:color="000000"/>
              <w:left w:val="single" w:sz="4" w:space="0" w:color="000000"/>
              <w:bottom w:val="single" w:sz="4" w:space="0" w:color="000000"/>
              <w:right w:val="single" w:sz="4" w:space="0" w:color="000000"/>
            </w:tcBorders>
          </w:tcPr>
          <w:p w14:paraId="35EF88E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4934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segmento tvirtinimo prie stačiakampio skerspjūvio  stulpo apkaba centrinė 60x40mm,  matmenims galima paklaida + 1 mm.,  spalva žalia ( cinkuota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3314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36883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120</w:t>
            </w:r>
          </w:p>
        </w:tc>
      </w:tr>
      <w:tr w:rsidR="001C7EA6" w:rsidRPr="001C7EA6" w14:paraId="6D368C69"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84C23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1AC77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Apkaba</w:t>
            </w:r>
          </w:p>
        </w:tc>
        <w:tc>
          <w:tcPr>
            <w:tcW w:w="1560" w:type="dxa"/>
            <w:tcBorders>
              <w:top w:val="single" w:sz="4" w:space="0" w:color="000000"/>
              <w:left w:val="single" w:sz="4" w:space="0" w:color="000000"/>
              <w:bottom w:val="single" w:sz="4" w:space="0" w:color="000000"/>
              <w:right w:val="single" w:sz="4" w:space="0" w:color="000000"/>
            </w:tcBorders>
          </w:tcPr>
          <w:p w14:paraId="0261F44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E4DA1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segmento tvirtinimo prie  stulpo apkaba galinė 60x40mm, matmenims galima paklaida +2 mm.,   spalva žalia ( cinkuota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8EF10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C1A07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0D62EB8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B5906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189.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71ADC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Apkaba</w:t>
            </w:r>
          </w:p>
        </w:tc>
        <w:tc>
          <w:tcPr>
            <w:tcW w:w="1560" w:type="dxa"/>
            <w:tcBorders>
              <w:top w:val="single" w:sz="4" w:space="0" w:color="000000"/>
              <w:left w:val="single" w:sz="4" w:space="0" w:color="000000"/>
              <w:bottom w:val="single" w:sz="4" w:space="0" w:color="000000"/>
              <w:right w:val="single" w:sz="4" w:space="0" w:color="000000"/>
            </w:tcBorders>
          </w:tcPr>
          <w:p w14:paraId="1424E73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C6F1B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Tvoros segmento tvirtinimo prie  stulpo apkaba kampinė 60x40mm, matmenims galima paklaida + 2 mm.,   spalva žalia ( cinkuota + RAL6005).</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34A1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227EA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130CD086"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F329F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190.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9D7C8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Grindų plytelės</w:t>
            </w:r>
          </w:p>
        </w:tc>
        <w:tc>
          <w:tcPr>
            <w:tcW w:w="1560" w:type="dxa"/>
            <w:tcBorders>
              <w:top w:val="single" w:sz="4" w:space="0" w:color="000000"/>
              <w:left w:val="single" w:sz="4" w:space="0" w:color="000000"/>
              <w:bottom w:val="single" w:sz="4" w:space="0" w:color="000000"/>
              <w:right w:val="single" w:sz="4" w:space="0" w:color="000000"/>
            </w:tcBorders>
          </w:tcPr>
          <w:p w14:paraId="09BE85A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195BB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Sausai presuotos keraminės  analogiškos medžiagos plytelės, išmatavimai (plotis/ilgis)  300x300 mm., matmenims galima paklaida +/- 2 mm., atsparumas dilimui – ne mažesnė nei 5 klasė, paviršiaus kietumas – ne mažesnė nei 2 klasė, stiprumas lenkiant – ne mažesnis nei 40 N/mm2.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E12AD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364BF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1F01F5B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A84D7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191.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FBAB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Sienų plytelės</w:t>
            </w:r>
          </w:p>
        </w:tc>
        <w:tc>
          <w:tcPr>
            <w:tcW w:w="1560" w:type="dxa"/>
            <w:tcBorders>
              <w:top w:val="single" w:sz="4" w:space="0" w:color="000000"/>
              <w:left w:val="single" w:sz="4" w:space="0" w:color="000000"/>
              <w:bottom w:val="single" w:sz="4" w:space="0" w:color="000000"/>
              <w:right w:val="single" w:sz="4" w:space="0" w:color="000000"/>
            </w:tcBorders>
          </w:tcPr>
          <w:p w14:paraId="2C9A25F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B0475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Keraminės arba analogiškos medžiagos sienų plytelės turi atitikti LST EN 14411:2007 reikalavimus,  išmatavimai (plotis/ilgis)  200x300 mm., matmenims galima paklaida +/- 2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D5B5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964C8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200</w:t>
            </w:r>
          </w:p>
        </w:tc>
      </w:tr>
      <w:tr w:rsidR="001C7EA6" w:rsidRPr="001C7EA6" w14:paraId="2C3A107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C22D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192.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11057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PVC grindų danga</w:t>
            </w:r>
          </w:p>
        </w:tc>
        <w:tc>
          <w:tcPr>
            <w:tcW w:w="1560" w:type="dxa"/>
            <w:tcBorders>
              <w:top w:val="single" w:sz="4" w:space="0" w:color="000000"/>
              <w:left w:val="single" w:sz="4" w:space="0" w:color="000000"/>
              <w:bottom w:val="single" w:sz="4" w:space="0" w:color="000000"/>
              <w:right w:val="single" w:sz="4" w:space="0" w:color="000000"/>
            </w:tcBorders>
          </w:tcPr>
          <w:p w14:paraId="3F0AA58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7C1D7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Ruloninė grindų danga, klijuojama įprastais homogeninei dangai skirtais klijais, liekamasis įspaudas ne daugiau nei 0,03 mm., storis ne mažiau nei 2 mm.,  rulono plotis 2 m.,  pločio  matmenims galima paklaida +/- 5 mm., </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2E8F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m²</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2F64C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150</w:t>
            </w:r>
          </w:p>
        </w:tc>
      </w:tr>
      <w:tr w:rsidR="001C7EA6" w:rsidRPr="001C7EA6" w14:paraId="4F15EF6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968DD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193.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BEDB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Klijai PVC dangai</w:t>
            </w:r>
          </w:p>
        </w:tc>
        <w:tc>
          <w:tcPr>
            <w:tcW w:w="1560" w:type="dxa"/>
            <w:tcBorders>
              <w:top w:val="single" w:sz="4" w:space="0" w:color="000000"/>
              <w:left w:val="single" w:sz="4" w:space="0" w:color="000000"/>
              <w:bottom w:val="single" w:sz="4" w:space="0" w:color="000000"/>
              <w:right w:val="single" w:sz="4" w:space="0" w:color="000000"/>
            </w:tcBorders>
          </w:tcPr>
          <w:p w14:paraId="066C187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F37EE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Universalūs klijai ruloninei PVC grindų dangai klijuoti prie betoninio </w:t>
            </w:r>
            <w:r w:rsidRPr="001C7EA6">
              <w:rPr>
                <w:rFonts w:ascii="Times New Roman" w:hAnsi="Times New Roman" w:cs="Times New Roman"/>
                <w:color w:val="000000"/>
                <w:sz w:val="22"/>
                <w:szCs w:val="22"/>
              </w:rPr>
              <w:lastRenderedPageBreak/>
              <w:t>paviršiaus vandens pagrindu, pakuotės svoris ne mažiau nei 3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8061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lastRenderedPageBreak/>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E4D3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10</w:t>
            </w:r>
          </w:p>
        </w:tc>
      </w:tr>
      <w:tr w:rsidR="001C7EA6" w:rsidRPr="001C7EA6" w14:paraId="0413876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F39B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194.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6B4E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 xml:space="preserve">Klijai plytelėms </w:t>
            </w:r>
          </w:p>
        </w:tc>
        <w:tc>
          <w:tcPr>
            <w:tcW w:w="1560" w:type="dxa"/>
            <w:tcBorders>
              <w:top w:val="single" w:sz="4" w:space="0" w:color="000000"/>
              <w:left w:val="single" w:sz="4" w:space="0" w:color="000000"/>
              <w:bottom w:val="single" w:sz="4" w:space="0" w:color="000000"/>
              <w:right w:val="single" w:sz="4" w:space="0" w:color="000000"/>
            </w:tcBorders>
          </w:tcPr>
          <w:p w14:paraId="52776A1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EFD8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sz w:val="22"/>
                <w:szCs w:val="22"/>
              </w:rPr>
            </w:pPr>
            <w:r w:rsidRPr="001C7EA6">
              <w:rPr>
                <w:rFonts w:ascii="Times New Roman" w:hAnsi="Times New Roman" w:cs="Times New Roman"/>
                <w:color w:val="000000"/>
                <w:sz w:val="22"/>
                <w:szCs w:val="22"/>
              </w:rPr>
              <w:t>Universalūs elastingi klijai keraminėms arba analogiškos medžiagos plytelėms klijuoti prie betoninio ar tinkuoto  paviršiaus, pakuotės svoris ne mažiau nei 25 kg.</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C01A5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BEC18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sz w:val="22"/>
                <w:szCs w:val="22"/>
              </w:rPr>
            </w:pPr>
            <w:r w:rsidRPr="001C7EA6">
              <w:rPr>
                <w:rFonts w:ascii="Times New Roman" w:hAnsi="Times New Roman" w:cs="Times New Roman"/>
                <w:color w:val="000000"/>
                <w:sz w:val="22"/>
                <w:szCs w:val="22"/>
              </w:rPr>
              <w:t>20</w:t>
            </w:r>
          </w:p>
        </w:tc>
      </w:tr>
      <w:tr w:rsidR="001C7EA6" w:rsidRPr="001C7EA6" w14:paraId="0C9E90B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D493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195.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2E869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Gipso kartono plokštė</w:t>
            </w:r>
          </w:p>
        </w:tc>
        <w:tc>
          <w:tcPr>
            <w:tcW w:w="1560" w:type="dxa"/>
            <w:tcBorders>
              <w:top w:val="single" w:sz="4" w:space="0" w:color="000000"/>
              <w:left w:val="single" w:sz="4" w:space="0" w:color="000000"/>
              <w:bottom w:val="single" w:sz="4" w:space="0" w:color="000000"/>
              <w:right w:val="single" w:sz="4" w:space="0" w:color="000000"/>
            </w:tcBorders>
            <w:vAlign w:val="center"/>
          </w:tcPr>
          <w:p w14:paraId="51ED3C8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79DF9" w14:textId="77777777" w:rsidR="001C7EA6" w:rsidRPr="001C7EA6" w:rsidRDefault="001C7EA6" w:rsidP="001C7EA6">
            <w:pPr>
              <w:shd w:val="clear" w:color="auto" w:fill="FFFFFF"/>
              <w:spacing w:after="0" w:line="240" w:lineRule="auto"/>
              <w:jc w:val="both"/>
              <w:textAlignment w:val="baseline"/>
              <w:rPr>
                <w:rFonts w:ascii="Times New Roman" w:hAnsi="Times New Roman" w:cs="Times New Roman"/>
                <w:color w:val="000000"/>
                <w:sz w:val="22"/>
                <w:szCs w:val="22"/>
              </w:rPr>
            </w:pPr>
            <w:r w:rsidRPr="001C7EA6">
              <w:rPr>
                <w:rFonts w:ascii="Times New Roman" w:hAnsi="Times New Roman" w:cs="Times New Roman"/>
                <w:color w:val="000000"/>
                <w:sz w:val="22"/>
                <w:szCs w:val="22"/>
              </w:rPr>
              <w:t>Standartinė plokštė vidaus darbams. Šilumos laidumo koeficientas: 0,25 W/</w:t>
            </w:r>
            <w:proofErr w:type="spellStart"/>
            <w:r w:rsidRPr="001C7EA6">
              <w:rPr>
                <w:rFonts w:ascii="Times New Roman" w:hAnsi="Times New Roman" w:cs="Times New Roman"/>
                <w:color w:val="000000"/>
                <w:sz w:val="22"/>
                <w:szCs w:val="22"/>
              </w:rPr>
              <w:t>mK</w:t>
            </w:r>
            <w:proofErr w:type="spellEnd"/>
            <w:r w:rsidRPr="001C7EA6">
              <w:rPr>
                <w:rFonts w:ascii="Times New Roman" w:hAnsi="Times New Roman" w:cs="Times New Roman"/>
                <w:color w:val="000000"/>
                <w:sz w:val="22"/>
                <w:szCs w:val="22"/>
              </w:rPr>
              <w:t>, kartono spalva šviesiai pilka.</w:t>
            </w:r>
          </w:p>
          <w:p w14:paraId="11B4234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Plokštės matmenys: 1200x2000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B997F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076AF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w:t>
            </w:r>
          </w:p>
        </w:tc>
      </w:tr>
      <w:tr w:rsidR="001C7EA6" w:rsidRPr="001C7EA6" w14:paraId="3073F19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1BAC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196.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7546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Drėgmei atspari gipso kartono plokštė</w:t>
            </w:r>
          </w:p>
        </w:tc>
        <w:tc>
          <w:tcPr>
            <w:tcW w:w="1560" w:type="dxa"/>
            <w:tcBorders>
              <w:top w:val="single" w:sz="4" w:space="0" w:color="000000"/>
              <w:left w:val="single" w:sz="4" w:space="0" w:color="000000"/>
              <w:bottom w:val="single" w:sz="4" w:space="0" w:color="000000"/>
              <w:right w:val="single" w:sz="4" w:space="0" w:color="000000"/>
            </w:tcBorders>
            <w:vAlign w:val="center"/>
          </w:tcPr>
          <w:p w14:paraId="233D299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72491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Impregnuota gipso kartono plokštė, </w:t>
            </w:r>
            <w:r w:rsidRPr="001C7EA6">
              <w:rPr>
                <w:rFonts w:ascii="Times New Roman" w:hAnsi="Times New Roman" w:cs="Times New Roman"/>
                <w:color w:val="000000"/>
                <w:sz w:val="22"/>
                <w:szCs w:val="22"/>
              </w:rPr>
              <w:br/>
              <w:t>Plokštės matmenys: 1200x2000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B0E7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17931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w:t>
            </w:r>
          </w:p>
        </w:tc>
      </w:tr>
      <w:tr w:rsidR="001C7EA6" w:rsidRPr="001C7EA6" w14:paraId="4C7CB44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7115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197.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0B29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Profiliai gipso kartono montavimui</w:t>
            </w:r>
          </w:p>
        </w:tc>
        <w:tc>
          <w:tcPr>
            <w:tcW w:w="1560" w:type="dxa"/>
            <w:tcBorders>
              <w:top w:val="single" w:sz="4" w:space="0" w:color="000000"/>
              <w:left w:val="single" w:sz="4" w:space="0" w:color="000000"/>
              <w:bottom w:val="single" w:sz="4" w:space="0" w:color="000000"/>
              <w:right w:val="single" w:sz="4" w:space="0" w:color="000000"/>
            </w:tcBorders>
            <w:vAlign w:val="center"/>
          </w:tcPr>
          <w:p w14:paraId="2C3EF94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EE172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Vertikalus profilis (50x50),3 m</w:t>
            </w:r>
          </w:p>
          <w:p w14:paraId="76F9E38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Lubų profilis (60x27), 3 m</w:t>
            </w:r>
          </w:p>
          <w:p w14:paraId="6B9B18D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roofErr w:type="spellStart"/>
            <w:r w:rsidRPr="001C7EA6">
              <w:rPr>
                <w:rFonts w:ascii="Times New Roman" w:hAnsi="Times New Roman" w:cs="Times New Roman"/>
                <w:color w:val="000000"/>
                <w:sz w:val="22"/>
                <w:szCs w:val="22"/>
              </w:rPr>
              <w:t>Perimetrinis</w:t>
            </w:r>
            <w:proofErr w:type="spellEnd"/>
            <w:r w:rsidRPr="001C7EA6">
              <w:rPr>
                <w:rFonts w:ascii="Times New Roman" w:hAnsi="Times New Roman" w:cs="Times New Roman"/>
                <w:color w:val="000000"/>
                <w:sz w:val="22"/>
                <w:szCs w:val="22"/>
              </w:rPr>
              <w:t xml:space="preserve"> profiliai (28x27), 3 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41B8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7047B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3D94951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1D4F5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198.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79183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Aliuminiai glaistymo kampai</w:t>
            </w:r>
          </w:p>
        </w:tc>
        <w:tc>
          <w:tcPr>
            <w:tcW w:w="1560" w:type="dxa"/>
            <w:tcBorders>
              <w:top w:val="single" w:sz="4" w:space="0" w:color="000000"/>
              <w:left w:val="single" w:sz="4" w:space="0" w:color="000000"/>
              <w:bottom w:val="single" w:sz="4" w:space="0" w:color="000000"/>
              <w:right w:val="single" w:sz="4" w:space="0" w:color="000000"/>
            </w:tcBorders>
            <w:vAlign w:val="center"/>
          </w:tcPr>
          <w:p w14:paraId="42A1DF00" w14:textId="77777777" w:rsidR="001C7EA6" w:rsidRPr="001C7EA6" w:rsidRDefault="001C7EA6" w:rsidP="001C7EA6">
            <w:pPr>
              <w:shd w:val="clear" w:color="auto" w:fill="FFFFFF"/>
              <w:spacing w:after="0" w:line="240" w:lineRule="auto"/>
              <w:jc w:val="center"/>
              <w:textAlignment w:val="baseline"/>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F4DC9D" w14:textId="77777777" w:rsidR="001C7EA6" w:rsidRPr="001C7EA6" w:rsidRDefault="001C7EA6" w:rsidP="001C7EA6">
            <w:pPr>
              <w:shd w:val="clear" w:color="auto" w:fill="FFFFFF"/>
              <w:spacing w:after="0" w:line="240" w:lineRule="auto"/>
              <w:jc w:val="both"/>
              <w:textAlignment w:val="baseline"/>
              <w:rPr>
                <w:rFonts w:ascii="Times New Roman" w:hAnsi="Times New Roman" w:cs="Times New Roman"/>
                <w:color w:val="000000"/>
                <w:sz w:val="22"/>
                <w:szCs w:val="22"/>
              </w:rPr>
            </w:pPr>
            <w:r w:rsidRPr="001C7EA6">
              <w:rPr>
                <w:rFonts w:ascii="Times New Roman" w:hAnsi="Times New Roman" w:cs="Times New Roman"/>
                <w:color w:val="000000"/>
                <w:sz w:val="22"/>
                <w:szCs w:val="22"/>
              </w:rPr>
              <w:t>Aliumininis glaistymo kampas, su papildoma perforacija, 25 x 13 x 2500 mm</w:t>
            </w:r>
          </w:p>
          <w:p w14:paraId="0AC0562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B66F0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CD933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105A8F7A"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29835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199.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A008C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Armavimo tinklelis glaistymui</w:t>
            </w:r>
          </w:p>
        </w:tc>
        <w:tc>
          <w:tcPr>
            <w:tcW w:w="1560" w:type="dxa"/>
            <w:tcBorders>
              <w:top w:val="single" w:sz="4" w:space="0" w:color="000000"/>
              <w:left w:val="single" w:sz="4" w:space="0" w:color="000000"/>
              <w:bottom w:val="single" w:sz="4" w:space="0" w:color="000000"/>
              <w:right w:val="single" w:sz="4" w:space="0" w:color="000000"/>
            </w:tcBorders>
            <w:vAlign w:val="center"/>
          </w:tcPr>
          <w:p w14:paraId="057D9D4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075E3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1x1 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76C3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BFE90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1A860A9F"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EF31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FB26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Antibakterinis silikonas</w:t>
            </w:r>
          </w:p>
        </w:tc>
        <w:tc>
          <w:tcPr>
            <w:tcW w:w="1560" w:type="dxa"/>
            <w:tcBorders>
              <w:top w:val="single" w:sz="4" w:space="0" w:color="000000"/>
              <w:left w:val="single" w:sz="4" w:space="0" w:color="000000"/>
              <w:bottom w:val="single" w:sz="4" w:space="0" w:color="000000"/>
              <w:right w:val="single" w:sz="4" w:space="0" w:color="000000"/>
            </w:tcBorders>
            <w:vAlign w:val="center"/>
          </w:tcPr>
          <w:p w14:paraId="566C3AE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1C011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 xml:space="preserve">Rūgštinis, elastingas, atsparus vandeniui </w:t>
            </w:r>
            <w:proofErr w:type="spellStart"/>
            <w:r w:rsidRPr="001C7EA6">
              <w:rPr>
                <w:rFonts w:ascii="Times New Roman" w:hAnsi="Times New Roman" w:cs="Times New Roman"/>
                <w:color w:val="000000"/>
                <w:sz w:val="22"/>
                <w:szCs w:val="22"/>
              </w:rPr>
              <w:t>priešpelėsinis</w:t>
            </w:r>
            <w:proofErr w:type="spellEnd"/>
            <w:r w:rsidRPr="001C7EA6">
              <w:rPr>
                <w:rFonts w:ascii="Times New Roman" w:hAnsi="Times New Roman" w:cs="Times New Roman"/>
                <w:color w:val="000000"/>
                <w:sz w:val="22"/>
                <w:szCs w:val="22"/>
              </w:rPr>
              <w:t xml:space="preserve"> silikonas.</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62950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FC77A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w:t>
            </w:r>
          </w:p>
        </w:tc>
      </w:tr>
      <w:tr w:rsidR="001C7EA6" w:rsidRPr="001C7EA6" w14:paraId="50CD857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5232E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7AA2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Armavimo tinklelis betonavimui</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752A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BB1BF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Armavimo tinklas, 150x150x3.7x1200x1200 mm</w:t>
            </w:r>
          </w:p>
          <w:p w14:paraId="5A2C0B1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200x200x3.7x1200x2000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B2A56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80732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134B28A4"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86F7C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C98A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Keraminė kriauklė</w:t>
            </w:r>
          </w:p>
        </w:tc>
        <w:tc>
          <w:tcPr>
            <w:tcW w:w="1560" w:type="dxa"/>
            <w:tcBorders>
              <w:top w:val="single" w:sz="4" w:space="0" w:color="000000"/>
              <w:left w:val="single" w:sz="4" w:space="0" w:color="000000"/>
              <w:bottom w:val="single" w:sz="4" w:space="0" w:color="000000"/>
              <w:right w:val="single" w:sz="4" w:space="0" w:color="000000"/>
            </w:tcBorders>
            <w:vAlign w:val="center"/>
          </w:tcPr>
          <w:p w14:paraId="1CD95F8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330A4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Keraminė kriauklė, balta, blizgi, pilka, plotis 600 mm, ilgis 500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1EE54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4F465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w:t>
            </w:r>
          </w:p>
        </w:tc>
      </w:tr>
      <w:tr w:rsidR="001C7EA6" w:rsidRPr="001C7EA6" w14:paraId="46FB512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62E0A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51B65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Metalinė kriauklė</w:t>
            </w:r>
          </w:p>
        </w:tc>
        <w:tc>
          <w:tcPr>
            <w:tcW w:w="1560" w:type="dxa"/>
            <w:tcBorders>
              <w:top w:val="single" w:sz="4" w:space="0" w:color="000000"/>
              <w:left w:val="single" w:sz="4" w:space="0" w:color="000000"/>
              <w:bottom w:val="single" w:sz="4" w:space="0" w:color="000000"/>
              <w:right w:val="single" w:sz="4" w:space="0" w:color="000000"/>
            </w:tcBorders>
            <w:vAlign w:val="center"/>
          </w:tcPr>
          <w:p w14:paraId="42CE217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E6D30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Metalinė kriauklė, blizgi, plotis 600 mm, ilgis 500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ABCF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0084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w:t>
            </w:r>
          </w:p>
        </w:tc>
      </w:tr>
      <w:tr w:rsidR="001C7EA6" w:rsidRPr="001C7EA6" w14:paraId="424B8B0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4530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3016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Ritininės užuolaidos</w:t>
            </w:r>
          </w:p>
        </w:tc>
        <w:tc>
          <w:tcPr>
            <w:tcW w:w="1560" w:type="dxa"/>
            <w:tcBorders>
              <w:top w:val="single" w:sz="4" w:space="0" w:color="000000"/>
              <w:left w:val="single" w:sz="4" w:space="0" w:color="000000"/>
              <w:bottom w:val="single" w:sz="4" w:space="0" w:color="000000"/>
              <w:right w:val="single" w:sz="4" w:space="0" w:color="000000"/>
            </w:tcBorders>
            <w:vAlign w:val="center"/>
          </w:tcPr>
          <w:p w14:paraId="32EA750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999EB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Saulei nelaidžios, diena – naktis, universalios užuolaidos, 140x220 cm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A72E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7BA8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r w:rsidR="001C7EA6" w:rsidRPr="001C7EA6" w14:paraId="70017BC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20ADE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BB8EFD"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Savaime išsilyginantis mišinys betono grindims</w:t>
            </w:r>
          </w:p>
        </w:tc>
        <w:tc>
          <w:tcPr>
            <w:tcW w:w="1560" w:type="dxa"/>
            <w:tcBorders>
              <w:top w:val="single" w:sz="4" w:space="0" w:color="000000"/>
              <w:left w:val="single" w:sz="4" w:space="0" w:color="000000"/>
              <w:bottom w:val="single" w:sz="4" w:space="0" w:color="000000"/>
              <w:right w:val="single" w:sz="4" w:space="0" w:color="000000"/>
            </w:tcBorders>
            <w:vAlign w:val="center"/>
          </w:tcPr>
          <w:p w14:paraId="1569829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C385F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Cementinis, greitai kietėjantis ir greitai džiūstantis, vidaus darbams, tinkantis šildomoms grindims</w:t>
            </w:r>
          </w:p>
          <w:p w14:paraId="66F63308"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0BAD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kg</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D548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r w:rsidR="001C7EA6" w:rsidRPr="001C7EA6" w14:paraId="04F32ED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F5E02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A5ED6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Stačiakampis metalinis vamzdis</w:t>
            </w:r>
          </w:p>
        </w:tc>
        <w:tc>
          <w:tcPr>
            <w:tcW w:w="1560" w:type="dxa"/>
            <w:tcBorders>
              <w:top w:val="single" w:sz="4" w:space="0" w:color="000000"/>
              <w:left w:val="single" w:sz="4" w:space="0" w:color="000000"/>
              <w:bottom w:val="single" w:sz="4" w:space="0" w:color="000000"/>
              <w:right w:val="single" w:sz="4" w:space="0" w:color="000000"/>
            </w:tcBorders>
            <w:vAlign w:val="center"/>
          </w:tcPr>
          <w:p w14:paraId="1A912DB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944A4E"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20x30mm</w:t>
            </w:r>
          </w:p>
          <w:p w14:paraId="29F3775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20x40mm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618B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6056E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6181BEF8"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58D42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CFEB8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Kvadratinis metalinis vamzdis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8AA01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B52C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16x16mm</w:t>
            </w:r>
          </w:p>
          <w:p w14:paraId="0312F19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20x20mm</w:t>
            </w:r>
          </w:p>
          <w:p w14:paraId="08CACCF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25x25mm</w:t>
            </w:r>
          </w:p>
          <w:p w14:paraId="67256EB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30x30mm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15CE5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99EF6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6DF5F6E3"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822A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208.</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A67CD3"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Armatūra</w:t>
            </w:r>
          </w:p>
        </w:tc>
        <w:tc>
          <w:tcPr>
            <w:tcW w:w="1560" w:type="dxa"/>
            <w:tcBorders>
              <w:top w:val="single" w:sz="4" w:space="0" w:color="000000"/>
              <w:left w:val="single" w:sz="4" w:space="0" w:color="000000"/>
              <w:bottom w:val="single" w:sz="4" w:space="0" w:color="000000"/>
              <w:right w:val="single" w:sz="4" w:space="0" w:color="000000"/>
            </w:tcBorders>
          </w:tcPr>
          <w:p w14:paraId="3C0F4C7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III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F4882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D6, 0,23 kg / m</w:t>
            </w:r>
          </w:p>
          <w:p w14:paraId="0D193397"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D8, 0,4 kg / m</w:t>
            </w:r>
          </w:p>
          <w:p w14:paraId="1ADCEA6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D10, 0,62 kg / m</w:t>
            </w:r>
          </w:p>
          <w:p w14:paraId="2818E38F"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D12, 0,89 kg / m</w:t>
            </w:r>
          </w:p>
          <w:p w14:paraId="5DDEA7A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D16, 1,58 kg / 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D1E50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4BAB4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40740102"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0D629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209.</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8C2C1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Silikatinė plyta</w:t>
            </w:r>
          </w:p>
        </w:tc>
        <w:tc>
          <w:tcPr>
            <w:tcW w:w="1560" w:type="dxa"/>
            <w:tcBorders>
              <w:top w:val="single" w:sz="4" w:space="0" w:color="000000"/>
              <w:left w:val="single" w:sz="4" w:space="0" w:color="000000"/>
              <w:bottom w:val="single" w:sz="4" w:space="0" w:color="000000"/>
              <w:right w:val="single" w:sz="4" w:space="0" w:color="000000"/>
            </w:tcBorders>
          </w:tcPr>
          <w:p w14:paraId="588399F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B744AB"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250x120x88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2321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820E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200</w:t>
            </w:r>
          </w:p>
        </w:tc>
      </w:tr>
      <w:tr w:rsidR="001C7EA6" w:rsidRPr="001C7EA6" w14:paraId="5C53C3F0"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578C8F"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210.</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813D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Keraminė tuščiavidurė plyta</w:t>
            </w:r>
          </w:p>
        </w:tc>
        <w:tc>
          <w:tcPr>
            <w:tcW w:w="1560" w:type="dxa"/>
            <w:tcBorders>
              <w:top w:val="single" w:sz="4" w:space="0" w:color="000000"/>
              <w:left w:val="single" w:sz="4" w:space="0" w:color="000000"/>
              <w:bottom w:val="single" w:sz="4" w:space="0" w:color="000000"/>
              <w:right w:val="single" w:sz="4" w:space="0" w:color="000000"/>
            </w:tcBorders>
          </w:tcPr>
          <w:p w14:paraId="4ADD899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F4ADC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88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BB035B"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7C9B0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200</w:t>
            </w:r>
          </w:p>
        </w:tc>
      </w:tr>
      <w:tr w:rsidR="001C7EA6" w:rsidRPr="001C7EA6" w14:paraId="619D1ED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90C61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lastRenderedPageBreak/>
              <w:t>211.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0B925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Šlifavimo lapeliai</w:t>
            </w:r>
          </w:p>
        </w:tc>
        <w:tc>
          <w:tcPr>
            <w:tcW w:w="1560" w:type="dxa"/>
            <w:tcBorders>
              <w:top w:val="single" w:sz="4" w:space="0" w:color="000000"/>
              <w:left w:val="single" w:sz="4" w:space="0" w:color="000000"/>
              <w:bottom w:val="single" w:sz="4" w:space="0" w:color="000000"/>
              <w:right w:val="single" w:sz="4" w:space="0" w:color="000000"/>
            </w:tcBorders>
          </w:tcPr>
          <w:p w14:paraId="03FA8388"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949D0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280x230mm, grūdėtumas 120</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59A86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9D74F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200</w:t>
            </w:r>
          </w:p>
        </w:tc>
      </w:tr>
      <w:tr w:rsidR="001C7EA6" w:rsidRPr="001C7EA6" w14:paraId="1F3E7951"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5FD2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212.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BD4DC1"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Aerozoliniai dažai</w:t>
            </w:r>
          </w:p>
        </w:tc>
        <w:tc>
          <w:tcPr>
            <w:tcW w:w="1560" w:type="dxa"/>
            <w:tcBorders>
              <w:top w:val="single" w:sz="4" w:space="0" w:color="000000"/>
              <w:left w:val="single" w:sz="4" w:space="0" w:color="000000"/>
              <w:bottom w:val="single" w:sz="4" w:space="0" w:color="000000"/>
              <w:right w:val="single" w:sz="4" w:space="0" w:color="000000"/>
            </w:tcBorders>
          </w:tcPr>
          <w:p w14:paraId="145CD2B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IX</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D462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Purškiami įvairių spalvų dažai, 400 ml</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9D19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FA4BE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r w:rsidR="001C7EA6" w:rsidRPr="001C7EA6" w14:paraId="4459E4AE"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0EC4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213.</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34F6B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roofErr w:type="spellStart"/>
            <w:r w:rsidRPr="001C7EA6">
              <w:rPr>
                <w:rFonts w:ascii="Times New Roman" w:hAnsi="Times New Roman" w:cs="Times New Roman"/>
                <w:color w:val="000000"/>
                <w:sz w:val="22"/>
                <w:szCs w:val="22"/>
              </w:rPr>
              <w:t>Raundapas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08E9E104"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6A06B6"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Herbicidas, 1 l</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9026B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29457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50</w:t>
            </w:r>
          </w:p>
        </w:tc>
      </w:tr>
      <w:tr w:rsidR="001C7EA6" w:rsidRPr="001C7EA6" w14:paraId="7BCCF58C"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A6BEE0"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214.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F58525"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Juosta „Stop“</w:t>
            </w:r>
          </w:p>
        </w:tc>
        <w:tc>
          <w:tcPr>
            <w:tcW w:w="1560" w:type="dxa"/>
            <w:tcBorders>
              <w:top w:val="single" w:sz="4" w:space="0" w:color="000000"/>
              <w:left w:val="single" w:sz="4" w:space="0" w:color="000000"/>
              <w:bottom w:val="single" w:sz="4" w:space="0" w:color="000000"/>
              <w:right w:val="single" w:sz="4" w:space="0" w:color="000000"/>
            </w:tcBorders>
          </w:tcPr>
          <w:p w14:paraId="0001BA41"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IV</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5312F9"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0,1 x 100 m</w:t>
            </w:r>
          </w:p>
          <w:p w14:paraId="570BBF9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2B39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1761C"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r w:rsidR="001C7EA6" w:rsidRPr="001C7EA6" w14:paraId="5A8041D5"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4F2DA"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215.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153364"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Stiklas</w:t>
            </w:r>
          </w:p>
        </w:tc>
        <w:tc>
          <w:tcPr>
            <w:tcW w:w="1560" w:type="dxa"/>
            <w:tcBorders>
              <w:top w:val="single" w:sz="4" w:space="0" w:color="000000"/>
              <w:left w:val="single" w:sz="4" w:space="0" w:color="000000"/>
              <w:bottom w:val="single" w:sz="4" w:space="0" w:color="000000"/>
              <w:right w:val="single" w:sz="4" w:space="0" w:color="000000"/>
            </w:tcBorders>
          </w:tcPr>
          <w:p w14:paraId="586164E2"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682A7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2050x3050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30D99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83399"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r w:rsidR="001C7EA6" w:rsidRPr="001C7EA6" w14:paraId="1E6634ED"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A6CA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216.</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D65E0A"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Organinis stiklas</w:t>
            </w:r>
          </w:p>
        </w:tc>
        <w:tc>
          <w:tcPr>
            <w:tcW w:w="1560" w:type="dxa"/>
            <w:tcBorders>
              <w:top w:val="single" w:sz="4" w:space="0" w:color="000000"/>
              <w:left w:val="single" w:sz="4" w:space="0" w:color="000000"/>
              <w:bottom w:val="single" w:sz="4" w:space="0" w:color="000000"/>
              <w:right w:val="single" w:sz="4" w:space="0" w:color="000000"/>
            </w:tcBorders>
          </w:tcPr>
          <w:p w14:paraId="60E281A5"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XI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9472E0"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2050x3050 mm</w:t>
            </w: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07F6B6"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9056FE"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r w:rsidR="001C7EA6" w:rsidRPr="001C7EA6" w14:paraId="7944F617" w14:textId="77777777" w:rsidTr="001C7EA6">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93C1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217.</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32FF2"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r w:rsidRPr="001C7EA6">
              <w:rPr>
                <w:rFonts w:ascii="Times New Roman" w:hAnsi="Times New Roman" w:cs="Times New Roman"/>
                <w:color w:val="000000"/>
                <w:sz w:val="22"/>
                <w:szCs w:val="22"/>
              </w:rPr>
              <w:t>Agroplėvelė</w:t>
            </w:r>
          </w:p>
        </w:tc>
        <w:tc>
          <w:tcPr>
            <w:tcW w:w="1560" w:type="dxa"/>
            <w:tcBorders>
              <w:top w:val="single" w:sz="4" w:space="0" w:color="000000"/>
              <w:left w:val="single" w:sz="4" w:space="0" w:color="000000"/>
              <w:bottom w:val="single" w:sz="4" w:space="0" w:color="000000"/>
              <w:right w:val="single" w:sz="4" w:space="0" w:color="000000"/>
            </w:tcBorders>
          </w:tcPr>
          <w:p w14:paraId="5D633ED7"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VI</w:t>
            </w:r>
          </w:p>
        </w:tc>
        <w:tc>
          <w:tcPr>
            <w:tcW w:w="3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6E9579" w14:textId="77777777" w:rsidR="001C7EA6" w:rsidRPr="001C7EA6" w:rsidRDefault="00B70B25" w:rsidP="001C7EA6">
            <w:pPr>
              <w:pStyle w:val="prastasiniatinklio"/>
              <w:spacing w:before="0" w:beforeAutospacing="0" w:after="0" w:afterAutospacing="0" w:line="240" w:lineRule="auto"/>
              <w:rPr>
                <w:rFonts w:ascii="Times New Roman" w:hAnsi="Times New Roman" w:cs="Times New Roman"/>
                <w:color w:val="000000"/>
                <w:sz w:val="22"/>
                <w:szCs w:val="22"/>
              </w:rPr>
            </w:pPr>
            <w:hyperlink r:id="rId19" w:history="1">
              <w:r w:rsidR="001C7EA6" w:rsidRPr="001C7EA6">
                <w:rPr>
                  <w:rFonts w:ascii="Times New Roman" w:hAnsi="Times New Roman" w:cs="Times New Roman"/>
                  <w:color w:val="000000"/>
                  <w:sz w:val="22"/>
                  <w:szCs w:val="22"/>
                </w:rPr>
                <w:t>6.35 x 250 m, balta</w:t>
              </w:r>
            </w:hyperlink>
          </w:p>
          <w:p w14:paraId="046914DC" w14:textId="77777777" w:rsidR="001C7EA6" w:rsidRPr="001C7EA6" w:rsidRDefault="001C7EA6" w:rsidP="001C7EA6">
            <w:pPr>
              <w:pStyle w:val="prastasiniatinklio"/>
              <w:spacing w:before="0" w:beforeAutospacing="0" w:after="0" w:afterAutospacing="0" w:line="240" w:lineRule="auto"/>
              <w:rPr>
                <w:rFonts w:ascii="Times New Roman" w:hAnsi="Times New Roman" w:cs="Times New Roman"/>
                <w:color w:val="000000"/>
                <w:sz w:val="22"/>
                <w:szCs w:val="22"/>
              </w:rPr>
            </w:pPr>
          </w:p>
        </w:tc>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51DD7D"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vnt.</w:t>
            </w:r>
          </w:p>
        </w:tc>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AAECA3" w14:textId="77777777" w:rsidR="001C7EA6" w:rsidRPr="001C7EA6" w:rsidRDefault="001C7EA6" w:rsidP="001C7EA6">
            <w:pPr>
              <w:pStyle w:val="prastasiniatinklio"/>
              <w:spacing w:before="0" w:beforeAutospacing="0" w:after="0" w:afterAutospacing="0" w:line="240" w:lineRule="auto"/>
              <w:jc w:val="center"/>
              <w:rPr>
                <w:rFonts w:ascii="Times New Roman" w:hAnsi="Times New Roman" w:cs="Times New Roman"/>
                <w:color w:val="000000"/>
                <w:sz w:val="22"/>
                <w:szCs w:val="22"/>
              </w:rPr>
            </w:pPr>
            <w:r w:rsidRPr="001C7EA6">
              <w:rPr>
                <w:rFonts w:ascii="Times New Roman" w:hAnsi="Times New Roman" w:cs="Times New Roman"/>
                <w:color w:val="000000"/>
                <w:sz w:val="22"/>
                <w:szCs w:val="22"/>
              </w:rPr>
              <w:t>10</w:t>
            </w:r>
          </w:p>
        </w:tc>
      </w:tr>
    </w:tbl>
    <w:p w14:paraId="65A1B821" w14:textId="77777777" w:rsidR="001C7EA6" w:rsidRPr="001C7EA6" w:rsidRDefault="001C7EA6" w:rsidP="001C7EA6">
      <w:pPr>
        <w:spacing w:after="0" w:line="240" w:lineRule="auto"/>
        <w:rPr>
          <w:rFonts w:ascii="Times New Roman" w:hAnsi="Times New Roman" w:cs="Times New Roman"/>
          <w:sz w:val="22"/>
          <w:szCs w:val="22"/>
        </w:rPr>
      </w:pPr>
    </w:p>
    <w:p w14:paraId="0821B9DC" w14:textId="77777777" w:rsidR="001C7EA6" w:rsidRPr="001C7EA6" w:rsidRDefault="001C7EA6" w:rsidP="001C7EA6">
      <w:pPr>
        <w:spacing w:after="0" w:line="240" w:lineRule="auto"/>
        <w:rPr>
          <w:rFonts w:ascii="Times New Roman" w:hAnsi="Times New Roman" w:cs="Times New Roman"/>
          <w:sz w:val="22"/>
          <w:szCs w:val="22"/>
        </w:rPr>
      </w:pPr>
    </w:p>
    <w:p w14:paraId="4CBF0814" w14:textId="77777777" w:rsidR="008430A7" w:rsidRDefault="008430A7" w:rsidP="008D704D">
      <w:pPr>
        <w:pStyle w:val="Antrat2"/>
        <w:ind w:left="5103"/>
        <w:rPr>
          <w:rFonts w:ascii="Times New Roman" w:eastAsia="Calibri" w:hAnsi="Times New Roman" w:cs="Times New Roman"/>
          <w:color w:val="0070C0"/>
          <w:sz w:val="22"/>
          <w:szCs w:val="22"/>
        </w:rPr>
      </w:pPr>
    </w:p>
    <w:p w14:paraId="5E2FF893" w14:textId="77777777" w:rsidR="001C7EA6" w:rsidRDefault="001C7EA6" w:rsidP="001C7EA6"/>
    <w:p w14:paraId="5C32E289" w14:textId="77777777" w:rsidR="001C7EA6" w:rsidRDefault="001C7EA6" w:rsidP="001C7EA6"/>
    <w:p w14:paraId="7E975468" w14:textId="77777777" w:rsidR="001C7EA6" w:rsidRDefault="001C7EA6" w:rsidP="001C7EA6"/>
    <w:p w14:paraId="7DF1D9FF" w14:textId="77777777" w:rsidR="001C7EA6" w:rsidRDefault="001C7EA6" w:rsidP="001C7EA6"/>
    <w:p w14:paraId="6BCA80F5" w14:textId="77777777" w:rsidR="001C7EA6" w:rsidRDefault="001C7EA6" w:rsidP="001C7EA6"/>
    <w:p w14:paraId="003CD909" w14:textId="77777777" w:rsidR="001C7EA6" w:rsidRDefault="001C7EA6" w:rsidP="001C7EA6"/>
    <w:p w14:paraId="08F5C354" w14:textId="77777777" w:rsidR="001C7EA6" w:rsidRDefault="001C7EA6" w:rsidP="001C7EA6"/>
    <w:p w14:paraId="2DB7C455" w14:textId="77777777" w:rsidR="001C7EA6" w:rsidRDefault="001C7EA6" w:rsidP="001C7EA6"/>
    <w:p w14:paraId="09310F00" w14:textId="77777777" w:rsidR="001C7EA6" w:rsidRDefault="001C7EA6" w:rsidP="001C7EA6"/>
    <w:p w14:paraId="6FACC199" w14:textId="77777777" w:rsidR="001C7EA6" w:rsidRDefault="001C7EA6" w:rsidP="001C7EA6"/>
    <w:p w14:paraId="004243EA" w14:textId="77777777" w:rsidR="001C7EA6" w:rsidRDefault="001C7EA6" w:rsidP="001C7EA6"/>
    <w:p w14:paraId="2F00D65E" w14:textId="77777777" w:rsidR="001C7EA6" w:rsidRDefault="001C7EA6" w:rsidP="001C7EA6"/>
    <w:p w14:paraId="22889F35" w14:textId="77777777" w:rsidR="001C7EA6" w:rsidRDefault="001C7EA6" w:rsidP="001C7EA6"/>
    <w:p w14:paraId="1DAB227B" w14:textId="77777777" w:rsidR="001C7EA6" w:rsidRDefault="001C7EA6" w:rsidP="001C7EA6"/>
    <w:p w14:paraId="15398A54" w14:textId="77777777" w:rsidR="001C7EA6" w:rsidRDefault="001C7EA6" w:rsidP="001C7EA6"/>
    <w:p w14:paraId="51C5E43C" w14:textId="77777777" w:rsidR="001C7EA6" w:rsidRDefault="001C7EA6" w:rsidP="001C7EA6"/>
    <w:p w14:paraId="1A815494" w14:textId="77777777" w:rsidR="001C7EA6" w:rsidRDefault="001C7EA6" w:rsidP="001C7EA6"/>
    <w:p w14:paraId="1C2C7C63" w14:textId="77777777" w:rsidR="001C7EA6" w:rsidRDefault="001C7EA6" w:rsidP="001C7EA6"/>
    <w:p w14:paraId="0510602D" w14:textId="77777777" w:rsidR="001C7EA6" w:rsidRDefault="001C7EA6" w:rsidP="001C7EA6"/>
    <w:p w14:paraId="0308F0FC" w14:textId="77777777" w:rsidR="001C7EA6" w:rsidRDefault="001C7EA6" w:rsidP="001C7EA6"/>
    <w:p w14:paraId="07130DE8" w14:textId="77777777" w:rsidR="001C7EA6" w:rsidRDefault="001C7EA6" w:rsidP="001C7EA6"/>
    <w:p w14:paraId="0D170C99" w14:textId="77777777" w:rsidR="001C7EA6" w:rsidRPr="001C7EA6" w:rsidRDefault="001C7EA6" w:rsidP="001C7EA6"/>
    <w:p w14:paraId="5AACD751" w14:textId="5FAB6142" w:rsidR="00B7461A" w:rsidRDefault="008430A7" w:rsidP="008D704D">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 xml:space="preserve">Pirkimo sąlygų 3  priedas „Pasiūlymo forma“ </w:t>
      </w:r>
    </w:p>
    <w:p w14:paraId="3DE4B2F3" w14:textId="77777777" w:rsidR="00556326" w:rsidRDefault="00556326" w:rsidP="00556326">
      <w:pPr>
        <w:tabs>
          <w:tab w:val="left" w:pos="1296"/>
        </w:tabs>
        <w:spacing w:after="0" w:line="20" w:lineRule="atLeast"/>
        <w:jc w:val="center"/>
        <w:rPr>
          <w:sz w:val="20"/>
        </w:rPr>
      </w:pPr>
    </w:p>
    <w:p w14:paraId="0546068B" w14:textId="1340F431" w:rsidR="00556326" w:rsidRPr="00F121FA" w:rsidRDefault="00556326" w:rsidP="00556326">
      <w:pPr>
        <w:tabs>
          <w:tab w:val="left" w:pos="1296"/>
        </w:tabs>
        <w:spacing w:after="0" w:line="20" w:lineRule="atLeast"/>
        <w:jc w:val="center"/>
        <w:rPr>
          <w:rFonts w:ascii="Times New Roman" w:hAnsi="Times New Roman" w:cs="Times New Roman"/>
          <w:sz w:val="20"/>
          <w:szCs w:val="20"/>
        </w:rPr>
      </w:pPr>
      <w:r w:rsidRPr="00F121FA">
        <w:rPr>
          <w:rFonts w:ascii="Times New Roman" w:hAnsi="Times New Roman" w:cs="Times New Roman"/>
          <w:sz w:val="20"/>
          <w:szCs w:val="20"/>
        </w:rPr>
        <w:t>Herbas arba prekių ženklas</w:t>
      </w:r>
    </w:p>
    <w:p w14:paraId="6A75BBBD" w14:textId="77777777" w:rsidR="00556326" w:rsidRPr="00F121FA" w:rsidRDefault="00556326" w:rsidP="00556326">
      <w:pPr>
        <w:tabs>
          <w:tab w:val="left" w:pos="1296"/>
        </w:tabs>
        <w:spacing w:after="0" w:line="20" w:lineRule="atLeast"/>
        <w:jc w:val="center"/>
        <w:rPr>
          <w:rFonts w:ascii="Times New Roman" w:hAnsi="Times New Roman" w:cs="Times New Roman"/>
          <w:sz w:val="20"/>
          <w:szCs w:val="20"/>
        </w:rPr>
      </w:pPr>
      <w:r w:rsidRPr="00F121FA">
        <w:rPr>
          <w:rFonts w:ascii="Times New Roman" w:hAnsi="Times New Roman" w:cs="Times New Roman"/>
          <w:sz w:val="20"/>
          <w:szCs w:val="20"/>
        </w:rPr>
        <w:t>(Tiekėjo pavadinimas)</w:t>
      </w:r>
    </w:p>
    <w:p w14:paraId="41B0392C" w14:textId="77777777" w:rsidR="00556326" w:rsidRPr="00F121FA" w:rsidRDefault="00556326" w:rsidP="00556326">
      <w:pPr>
        <w:tabs>
          <w:tab w:val="left" w:pos="1296"/>
        </w:tabs>
        <w:spacing w:after="0" w:line="20" w:lineRule="atLeast"/>
        <w:jc w:val="center"/>
        <w:rPr>
          <w:rFonts w:ascii="Times New Roman" w:hAnsi="Times New Roman" w:cs="Times New Roman"/>
          <w:sz w:val="20"/>
          <w:szCs w:val="20"/>
        </w:rPr>
      </w:pPr>
      <w:r w:rsidRPr="00F121F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8E1BF6" w14:textId="77777777" w:rsidR="00556326" w:rsidRPr="00F121FA" w:rsidRDefault="00556326" w:rsidP="00556326">
      <w:pPr>
        <w:tabs>
          <w:tab w:val="left" w:pos="1296"/>
        </w:tabs>
        <w:spacing w:after="0" w:line="20" w:lineRule="atLeast"/>
        <w:jc w:val="center"/>
        <w:rPr>
          <w:rFonts w:ascii="Times New Roman" w:hAnsi="Times New Roman" w:cs="Times New Roman"/>
          <w:sz w:val="20"/>
          <w:szCs w:val="20"/>
        </w:rPr>
      </w:pPr>
    </w:p>
    <w:p w14:paraId="06D37115" w14:textId="77777777" w:rsidR="00556326" w:rsidRPr="00556326" w:rsidRDefault="00556326" w:rsidP="00556326">
      <w:pPr>
        <w:pStyle w:val="Betarp"/>
        <w:spacing w:line="20" w:lineRule="atLeast"/>
        <w:rPr>
          <w:rFonts w:ascii="Times New Roman" w:hAnsi="Times New Roman" w:cs="Times New Roman"/>
          <w:sz w:val="22"/>
          <w:szCs w:val="22"/>
          <w:u w:val="single"/>
        </w:rPr>
      </w:pPr>
      <w:r w:rsidRPr="00556326">
        <w:rPr>
          <w:rFonts w:ascii="Times New Roman" w:hAnsi="Times New Roman" w:cs="Times New Roman"/>
          <w:sz w:val="22"/>
          <w:szCs w:val="22"/>
          <w:u w:val="single"/>
        </w:rPr>
        <w:t>Ignalinos  rajono savivaldybės administracijai</w:t>
      </w:r>
    </w:p>
    <w:p w14:paraId="78A5D564" w14:textId="77777777" w:rsidR="00556326" w:rsidRPr="00556326" w:rsidRDefault="00556326" w:rsidP="00556326">
      <w:pPr>
        <w:tabs>
          <w:tab w:val="left" w:pos="1296"/>
        </w:tabs>
        <w:spacing w:after="0" w:line="20" w:lineRule="atLeast"/>
        <w:jc w:val="center"/>
        <w:rPr>
          <w:rFonts w:ascii="Times New Roman" w:hAnsi="Times New Roman" w:cs="Times New Roman"/>
          <w:b/>
          <w:sz w:val="22"/>
          <w:szCs w:val="22"/>
        </w:rPr>
      </w:pPr>
    </w:p>
    <w:p w14:paraId="0CF86853" w14:textId="77777777" w:rsidR="00556326" w:rsidRPr="00556326" w:rsidRDefault="00556326" w:rsidP="00556326">
      <w:pPr>
        <w:spacing w:after="0" w:line="20" w:lineRule="atLeast"/>
        <w:jc w:val="center"/>
        <w:rPr>
          <w:rFonts w:ascii="Times New Roman" w:hAnsi="Times New Roman" w:cs="Times New Roman"/>
          <w:b/>
          <w:sz w:val="22"/>
          <w:szCs w:val="22"/>
        </w:rPr>
      </w:pPr>
      <w:r w:rsidRPr="00556326">
        <w:rPr>
          <w:rFonts w:ascii="Times New Roman" w:hAnsi="Times New Roman" w:cs="Times New Roman"/>
          <w:b/>
          <w:sz w:val="22"/>
          <w:szCs w:val="22"/>
        </w:rPr>
        <w:t xml:space="preserve">PASIŪLYMAS </w:t>
      </w:r>
    </w:p>
    <w:p w14:paraId="30C6E988" w14:textId="77777777" w:rsidR="00556326" w:rsidRPr="00556326" w:rsidRDefault="00556326" w:rsidP="00556326">
      <w:pPr>
        <w:tabs>
          <w:tab w:val="center" w:pos="2520"/>
        </w:tabs>
        <w:spacing w:after="0" w:line="20" w:lineRule="atLeast"/>
        <w:jc w:val="center"/>
        <w:rPr>
          <w:rFonts w:ascii="Times New Roman" w:hAnsi="Times New Roman" w:cs="Times New Roman"/>
          <w:b/>
          <w:caps/>
          <w:sz w:val="22"/>
          <w:szCs w:val="22"/>
        </w:rPr>
      </w:pPr>
      <w:r w:rsidRPr="00556326">
        <w:rPr>
          <w:rFonts w:ascii="Times New Roman" w:hAnsi="Times New Roman" w:cs="Times New Roman"/>
          <w:b/>
          <w:sz w:val="22"/>
          <w:szCs w:val="22"/>
        </w:rPr>
        <w:t xml:space="preserve">DĖL </w:t>
      </w:r>
      <w:r w:rsidRPr="00556326">
        <w:rPr>
          <w:rFonts w:ascii="Times New Roman" w:hAnsi="Times New Roman" w:cs="Times New Roman"/>
          <w:b/>
          <w:caps/>
          <w:sz w:val="22"/>
          <w:szCs w:val="22"/>
        </w:rPr>
        <w:t>STATYBINIŲ IR ŪKINIŲ PREKIŲ pirkimo</w:t>
      </w:r>
    </w:p>
    <w:p w14:paraId="59F9D4C8" w14:textId="77777777" w:rsidR="00556326" w:rsidRPr="00556326" w:rsidRDefault="00556326" w:rsidP="00556326">
      <w:pPr>
        <w:spacing w:after="0" w:line="20" w:lineRule="atLeast"/>
        <w:jc w:val="center"/>
        <w:rPr>
          <w:rFonts w:ascii="Times New Roman" w:hAnsi="Times New Roman" w:cs="Times New Roman"/>
          <w:b/>
          <w:caps/>
          <w:sz w:val="22"/>
          <w:szCs w:val="22"/>
        </w:rPr>
      </w:pPr>
    </w:p>
    <w:p w14:paraId="6064D658" w14:textId="77777777" w:rsidR="00556326" w:rsidRPr="00556326" w:rsidRDefault="00556326" w:rsidP="00556326">
      <w:pPr>
        <w:shd w:val="clear" w:color="auto" w:fill="FFFFFF"/>
        <w:spacing w:after="0" w:line="20" w:lineRule="atLeast"/>
        <w:jc w:val="center"/>
        <w:rPr>
          <w:rFonts w:ascii="Times New Roman" w:hAnsi="Times New Roman" w:cs="Times New Roman"/>
          <w:b/>
          <w:bCs/>
          <w:sz w:val="22"/>
          <w:szCs w:val="22"/>
        </w:rPr>
      </w:pPr>
      <w:r w:rsidRPr="00556326">
        <w:rPr>
          <w:rFonts w:ascii="Times New Roman" w:hAnsi="Times New Roman" w:cs="Times New Roman"/>
          <w:sz w:val="22"/>
          <w:szCs w:val="22"/>
        </w:rPr>
        <w:t>___________Nr.______</w:t>
      </w:r>
    </w:p>
    <w:p w14:paraId="177FD812" w14:textId="77777777" w:rsidR="00556326" w:rsidRPr="00556326" w:rsidRDefault="00556326" w:rsidP="00556326">
      <w:pPr>
        <w:shd w:val="clear" w:color="auto" w:fill="FFFFFF"/>
        <w:spacing w:after="0" w:line="20" w:lineRule="atLeast"/>
        <w:ind w:firstLine="3828"/>
        <w:rPr>
          <w:rFonts w:ascii="Times New Roman" w:hAnsi="Times New Roman" w:cs="Times New Roman"/>
          <w:bCs/>
          <w:color w:val="000000"/>
          <w:sz w:val="22"/>
          <w:szCs w:val="22"/>
        </w:rPr>
      </w:pPr>
      <w:r w:rsidRPr="00556326">
        <w:rPr>
          <w:rFonts w:ascii="Times New Roman" w:hAnsi="Times New Roman" w:cs="Times New Roman"/>
          <w:bCs/>
          <w:color w:val="000000"/>
          <w:sz w:val="22"/>
          <w:szCs w:val="22"/>
        </w:rPr>
        <w:t xml:space="preserve">         (Data)</w:t>
      </w:r>
    </w:p>
    <w:p w14:paraId="1E90E5CF" w14:textId="77777777" w:rsidR="00556326" w:rsidRPr="00556326" w:rsidRDefault="00556326" w:rsidP="00556326">
      <w:pPr>
        <w:shd w:val="clear" w:color="auto" w:fill="FFFFFF"/>
        <w:spacing w:after="0" w:line="20" w:lineRule="atLeast"/>
        <w:jc w:val="center"/>
        <w:rPr>
          <w:rFonts w:ascii="Times New Roman" w:hAnsi="Times New Roman" w:cs="Times New Roman"/>
          <w:bCs/>
          <w:color w:val="000000"/>
          <w:sz w:val="22"/>
          <w:szCs w:val="22"/>
        </w:rPr>
      </w:pPr>
      <w:r w:rsidRPr="00556326">
        <w:rPr>
          <w:rFonts w:ascii="Times New Roman" w:hAnsi="Times New Roman" w:cs="Times New Roman"/>
          <w:bCs/>
          <w:color w:val="000000"/>
          <w:sz w:val="22"/>
          <w:szCs w:val="22"/>
        </w:rPr>
        <w:t>_____________</w:t>
      </w:r>
    </w:p>
    <w:p w14:paraId="37CD03AD" w14:textId="77777777" w:rsidR="00556326" w:rsidRPr="00556326" w:rsidRDefault="00556326" w:rsidP="00556326">
      <w:pPr>
        <w:shd w:val="clear" w:color="auto" w:fill="FFFFFF"/>
        <w:spacing w:after="0" w:line="20" w:lineRule="atLeast"/>
        <w:jc w:val="center"/>
        <w:rPr>
          <w:rFonts w:ascii="Times New Roman" w:hAnsi="Times New Roman" w:cs="Times New Roman"/>
          <w:bCs/>
          <w:color w:val="000000"/>
          <w:sz w:val="22"/>
          <w:szCs w:val="22"/>
        </w:rPr>
      </w:pPr>
      <w:r w:rsidRPr="00556326">
        <w:rPr>
          <w:rFonts w:ascii="Times New Roman" w:hAnsi="Times New Roman" w:cs="Times New Roman"/>
          <w:bCs/>
          <w:color w:val="000000"/>
          <w:sz w:val="22"/>
          <w:szCs w:val="22"/>
        </w:rPr>
        <w:t>(Sudarymo vieta)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699"/>
      </w:tblGrid>
      <w:tr w:rsidR="00613282" w:rsidRPr="00613282" w14:paraId="14D31679" w14:textId="77777777" w:rsidTr="00E12BAC">
        <w:tc>
          <w:tcPr>
            <w:tcW w:w="4928" w:type="dxa"/>
            <w:tcBorders>
              <w:top w:val="single" w:sz="4" w:space="0" w:color="auto"/>
              <w:left w:val="single" w:sz="4" w:space="0" w:color="auto"/>
              <w:bottom w:val="single" w:sz="4" w:space="0" w:color="auto"/>
              <w:right w:val="single" w:sz="4" w:space="0" w:color="auto"/>
            </w:tcBorders>
            <w:hideMark/>
          </w:tcPr>
          <w:p w14:paraId="78984771" w14:textId="77777777" w:rsidR="00613282" w:rsidRPr="00613282" w:rsidRDefault="00613282">
            <w:pPr>
              <w:pStyle w:val="Sraopastraipa"/>
              <w:numPr>
                <w:ilvl w:val="0"/>
                <w:numId w:val="40"/>
              </w:numPr>
              <w:tabs>
                <w:tab w:val="left" w:pos="360"/>
              </w:tabs>
              <w:spacing w:after="0" w:line="240" w:lineRule="auto"/>
              <w:ind w:left="0" w:right="120"/>
              <w:jc w:val="both"/>
              <w:rPr>
                <w:rFonts w:ascii="Times New Roman" w:hAnsi="Times New Roman" w:cs="Times New Roman"/>
                <w:i/>
                <w:sz w:val="22"/>
                <w:szCs w:val="22"/>
              </w:rPr>
            </w:pPr>
            <w:r w:rsidRPr="00613282">
              <w:rPr>
                <w:rFonts w:ascii="Times New Roman" w:hAnsi="Times New Roman" w:cs="Times New Roman"/>
                <w:color w:val="000000" w:themeColor="text1"/>
                <w:sz w:val="22"/>
                <w:szCs w:val="22"/>
              </w:rPr>
              <w:t xml:space="preserve">I. Tiekėjo pavadinimas </w:t>
            </w:r>
            <w:r w:rsidRPr="00613282">
              <w:rPr>
                <w:rFonts w:ascii="Times New Roman" w:hAnsi="Times New Roman" w:cs="Times New Roman"/>
                <w:i/>
                <w:color w:val="000000" w:themeColor="text1"/>
                <w:sz w:val="22"/>
                <w:szCs w:val="22"/>
              </w:rPr>
              <w:t xml:space="preserve">/Jeigu dalyvauja ūkio subjektų grupė, </w:t>
            </w:r>
            <w:r w:rsidRPr="00613282">
              <w:rPr>
                <w:rFonts w:ascii="Times New Roman" w:hAnsi="Times New Roman" w:cs="Times New Roman"/>
                <w:i/>
                <w:iCs/>
                <w:sz w:val="22"/>
                <w:szCs w:val="22"/>
              </w:rPr>
              <w:t>veikianti pagal jungtinės veiklos (partnerystės) sutartį,</w:t>
            </w:r>
            <w:r w:rsidRPr="00613282">
              <w:rPr>
                <w:rFonts w:ascii="Times New Roman" w:hAnsi="Times New Roman" w:cs="Times New Roman"/>
                <w:i/>
                <w:color w:val="000000" w:themeColor="text1"/>
                <w:sz w:val="22"/>
                <w:szCs w:val="22"/>
              </w:rPr>
              <w:t xml:space="preserve"> surašomi visi dalyvių pavadinimai ir kodai/</w:t>
            </w:r>
          </w:p>
        </w:tc>
        <w:tc>
          <w:tcPr>
            <w:tcW w:w="5699" w:type="dxa"/>
            <w:tcBorders>
              <w:top w:val="single" w:sz="4" w:space="0" w:color="auto"/>
              <w:left w:val="single" w:sz="4" w:space="0" w:color="auto"/>
              <w:bottom w:val="single" w:sz="4" w:space="0" w:color="auto"/>
              <w:right w:val="single" w:sz="4" w:space="0" w:color="auto"/>
            </w:tcBorders>
          </w:tcPr>
          <w:p w14:paraId="04F9BFF4"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eastAsia="en-US"/>
              </w:rPr>
            </w:pPr>
          </w:p>
          <w:p w14:paraId="7C459787"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eastAsia="en-US"/>
              </w:rPr>
            </w:pPr>
          </w:p>
        </w:tc>
      </w:tr>
      <w:tr w:rsidR="00613282" w:rsidRPr="00613282" w14:paraId="78780324" w14:textId="77777777" w:rsidTr="00E12BAC">
        <w:tc>
          <w:tcPr>
            <w:tcW w:w="4928" w:type="dxa"/>
            <w:tcBorders>
              <w:top w:val="single" w:sz="4" w:space="0" w:color="auto"/>
              <w:left w:val="single" w:sz="4" w:space="0" w:color="auto"/>
              <w:bottom w:val="single" w:sz="4" w:space="0" w:color="auto"/>
              <w:right w:val="single" w:sz="4" w:space="0" w:color="auto"/>
            </w:tcBorders>
            <w:hideMark/>
          </w:tcPr>
          <w:p w14:paraId="0111E053"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sz w:val="22"/>
                <w:szCs w:val="22"/>
                <w:lang w:eastAsia="en-US"/>
              </w:rPr>
            </w:pPr>
            <w:r w:rsidRPr="00613282">
              <w:rPr>
                <w:rFonts w:ascii="Times New Roman" w:hAnsi="Times New Roman" w:cs="Times New Roman"/>
                <w:sz w:val="22"/>
                <w:szCs w:val="22"/>
                <w:shd w:val="clear" w:color="auto" w:fill="FFFFFF"/>
              </w:rPr>
              <w:t>Dalyvių įsipareigojimų dalys (nurodant konkrečius</w:t>
            </w:r>
            <w:r w:rsidRPr="00613282">
              <w:rPr>
                <w:rFonts w:ascii="Times New Roman" w:hAnsi="Times New Roman" w:cs="Times New Roman"/>
                <w:sz w:val="22"/>
                <w:szCs w:val="22"/>
              </w:rPr>
              <w:br/>
            </w:r>
            <w:r w:rsidRPr="00613282">
              <w:rPr>
                <w:rFonts w:ascii="Times New Roman" w:hAnsi="Times New Roman" w:cs="Times New Roman"/>
                <w:sz w:val="22"/>
                <w:szCs w:val="22"/>
                <w:shd w:val="clear" w:color="auto" w:fill="FFFFFF"/>
              </w:rPr>
              <w:t>pagal pirkimo sutartį prisiimamus įsipareigojimus, jų vertę Eur arba dalį procentais)</w:t>
            </w:r>
          </w:p>
        </w:tc>
        <w:tc>
          <w:tcPr>
            <w:tcW w:w="5699" w:type="dxa"/>
            <w:tcBorders>
              <w:top w:val="single" w:sz="4" w:space="0" w:color="auto"/>
              <w:left w:val="single" w:sz="4" w:space="0" w:color="auto"/>
              <w:bottom w:val="single" w:sz="4" w:space="0" w:color="auto"/>
              <w:right w:val="single" w:sz="4" w:space="0" w:color="auto"/>
            </w:tcBorders>
          </w:tcPr>
          <w:p w14:paraId="25D784C1"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eastAsia="en-US"/>
              </w:rPr>
            </w:pPr>
          </w:p>
          <w:p w14:paraId="580CA738"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eastAsia="en-US"/>
              </w:rPr>
            </w:pPr>
          </w:p>
        </w:tc>
      </w:tr>
      <w:tr w:rsidR="00613282" w:rsidRPr="00613282" w14:paraId="441B9A93" w14:textId="77777777" w:rsidTr="00E12BAC">
        <w:tc>
          <w:tcPr>
            <w:tcW w:w="4928" w:type="dxa"/>
            <w:tcBorders>
              <w:top w:val="single" w:sz="4" w:space="0" w:color="auto"/>
              <w:left w:val="single" w:sz="4" w:space="0" w:color="auto"/>
              <w:bottom w:val="single" w:sz="4" w:space="0" w:color="auto"/>
              <w:right w:val="single" w:sz="4" w:space="0" w:color="auto"/>
            </w:tcBorders>
          </w:tcPr>
          <w:p w14:paraId="2F1D84E6"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color w:val="000000" w:themeColor="text1"/>
                <w:sz w:val="22"/>
                <w:szCs w:val="22"/>
              </w:rPr>
            </w:pPr>
            <w:r w:rsidRPr="00613282">
              <w:rPr>
                <w:rFonts w:ascii="Times New Roman" w:hAnsi="Times New Roman" w:cs="Times New Roman"/>
                <w:color w:val="000000" w:themeColor="text1"/>
                <w:sz w:val="22"/>
                <w:szCs w:val="22"/>
              </w:rPr>
              <w:t xml:space="preserve">Tiekėjo adresas </w:t>
            </w:r>
            <w:r w:rsidRPr="00613282">
              <w:rPr>
                <w:rFonts w:ascii="Times New Roman" w:hAnsi="Times New Roman" w:cs="Times New Roman"/>
                <w:i/>
                <w:color w:val="000000" w:themeColor="text1"/>
                <w:sz w:val="22"/>
                <w:szCs w:val="22"/>
              </w:rPr>
              <w:t>/Jeigu dalyvauja ūkio subjektų grupė, surašomi visi dalyvių adresai/</w:t>
            </w:r>
          </w:p>
        </w:tc>
        <w:tc>
          <w:tcPr>
            <w:tcW w:w="5699" w:type="dxa"/>
            <w:tcBorders>
              <w:top w:val="single" w:sz="4" w:space="0" w:color="auto"/>
              <w:left w:val="single" w:sz="4" w:space="0" w:color="auto"/>
              <w:bottom w:val="single" w:sz="4" w:space="0" w:color="auto"/>
              <w:right w:val="single" w:sz="4" w:space="0" w:color="auto"/>
            </w:tcBorders>
          </w:tcPr>
          <w:p w14:paraId="1A80391C"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eastAsia="en-US"/>
              </w:rPr>
            </w:pPr>
          </w:p>
        </w:tc>
      </w:tr>
      <w:tr w:rsidR="00613282" w:rsidRPr="00613282" w14:paraId="770EA0A3" w14:textId="77777777" w:rsidTr="00E12BAC">
        <w:tc>
          <w:tcPr>
            <w:tcW w:w="4928" w:type="dxa"/>
            <w:tcBorders>
              <w:top w:val="single" w:sz="4" w:space="0" w:color="auto"/>
              <w:left w:val="single" w:sz="4" w:space="0" w:color="auto"/>
              <w:bottom w:val="single" w:sz="4" w:space="0" w:color="auto"/>
              <w:right w:val="single" w:sz="4" w:space="0" w:color="auto"/>
            </w:tcBorders>
            <w:hideMark/>
          </w:tcPr>
          <w:p w14:paraId="7205C41A"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sz w:val="22"/>
                <w:szCs w:val="22"/>
                <w:lang w:val="pt-BR" w:eastAsia="en-US"/>
              </w:rPr>
            </w:pPr>
            <w:r w:rsidRPr="00613282">
              <w:rPr>
                <w:rFonts w:ascii="Times New Roman" w:hAnsi="Times New Roman" w:cs="Times New Roman"/>
                <w:sz w:val="22"/>
                <w:szCs w:val="22"/>
                <w:lang w:val="pt-BR" w:eastAsia="en-US"/>
              </w:rPr>
              <w:t>Už pasiūlymą atsakingo asmens vardas, pavardė</w:t>
            </w:r>
          </w:p>
        </w:tc>
        <w:tc>
          <w:tcPr>
            <w:tcW w:w="5699" w:type="dxa"/>
            <w:tcBorders>
              <w:top w:val="single" w:sz="4" w:space="0" w:color="auto"/>
              <w:left w:val="single" w:sz="4" w:space="0" w:color="auto"/>
              <w:bottom w:val="single" w:sz="4" w:space="0" w:color="auto"/>
              <w:right w:val="single" w:sz="4" w:space="0" w:color="auto"/>
            </w:tcBorders>
          </w:tcPr>
          <w:p w14:paraId="62411D51"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val="pt-BR" w:eastAsia="en-US"/>
              </w:rPr>
            </w:pPr>
          </w:p>
        </w:tc>
      </w:tr>
      <w:tr w:rsidR="00613282" w:rsidRPr="00613282" w14:paraId="655B020B" w14:textId="77777777" w:rsidTr="00E12BAC">
        <w:tc>
          <w:tcPr>
            <w:tcW w:w="4928" w:type="dxa"/>
            <w:tcBorders>
              <w:top w:val="single" w:sz="4" w:space="0" w:color="auto"/>
              <w:left w:val="single" w:sz="4" w:space="0" w:color="auto"/>
              <w:bottom w:val="single" w:sz="4" w:space="0" w:color="auto"/>
              <w:right w:val="single" w:sz="4" w:space="0" w:color="auto"/>
            </w:tcBorders>
            <w:hideMark/>
          </w:tcPr>
          <w:p w14:paraId="073582DB"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sz w:val="22"/>
                <w:szCs w:val="22"/>
                <w:lang w:val="en-US" w:eastAsia="en-US"/>
              </w:rPr>
            </w:pPr>
            <w:proofErr w:type="spellStart"/>
            <w:r w:rsidRPr="00613282">
              <w:rPr>
                <w:rFonts w:ascii="Times New Roman" w:hAnsi="Times New Roman" w:cs="Times New Roman"/>
                <w:sz w:val="22"/>
                <w:szCs w:val="22"/>
                <w:lang w:val="en-US" w:eastAsia="en-US"/>
              </w:rPr>
              <w:t>Telefono</w:t>
            </w:r>
            <w:proofErr w:type="spellEnd"/>
            <w:r w:rsidRPr="00613282">
              <w:rPr>
                <w:rFonts w:ascii="Times New Roman" w:hAnsi="Times New Roman" w:cs="Times New Roman"/>
                <w:sz w:val="22"/>
                <w:szCs w:val="22"/>
                <w:lang w:val="en-US" w:eastAsia="en-US"/>
              </w:rPr>
              <w:t xml:space="preserve"> </w:t>
            </w:r>
            <w:proofErr w:type="spellStart"/>
            <w:r w:rsidRPr="00613282">
              <w:rPr>
                <w:rFonts w:ascii="Times New Roman" w:hAnsi="Times New Roman" w:cs="Times New Roman"/>
                <w:sz w:val="22"/>
                <w:szCs w:val="22"/>
                <w:lang w:val="en-US" w:eastAsia="en-US"/>
              </w:rPr>
              <w:t>numeris</w:t>
            </w:r>
            <w:proofErr w:type="spellEnd"/>
          </w:p>
        </w:tc>
        <w:tc>
          <w:tcPr>
            <w:tcW w:w="5699" w:type="dxa"/>
            <w:tcBorders>
              <w:top w:val="single" w:sz="4" w:space="0" w:color="auto"/>
              <w:left w:val="single" w:sz="4" w:space="0" w:color="auto"/>
              <w:bottom w:val="single" w:sz="4" w:space="0" w:color="auto"/>
              <w:right w:val="single" w:sz="4" w:space="0" w:color="auto"/>
            </w:tcBorders>
          </w:tcPr>
          <w:p w14:paraId="2AE9C5EE"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val="en-US" w:eastAsia="en-US"/>
              </w:rPr>
            </w:pPr>
          </w:p>
        </w:tc>
      </w:tr>
      <w:tr w:rsidR="00613282" w:rsidRPr="00613282" w14:paraId="547349FE" w14:textId="77777777" w:rsidTr="00E12BAC">
        <w:tc>
          <w:tcPr>
            <w:tcW w:w="4928" w:type="dxa"/>
            <w:tcBorders>
              <w:top w:val="single" w:sz="4" w:space="0" w:color="auto"/>
              <w:left w:val="single" w:sz="4" w:space="0" w:color="auto"/>
              <w:bottom w:val="single" w:sz="4" w:space="0" w:color="auto"/>
              <w:right w:val="single" w:sz="4" w:space="0" w:color="auto"/>
            </w:tcBorders>
            <w:hideMark/>
          </w:tcPr>
          <w:p w14:paraId="6F6A3DE1"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sz w:val="22"/>
                <w:szCs w:val="22"/>
                <w:lang w:val="en-US" w:eastAsia="en-US"/>
              </w:rPr>
            </w:pPr>
            <w:r w:rsidRPr="00613282">
              <w:rPr>
                <w:rFonts w:ascii="Times New Roman" w:hAnsi="Times New Roman" w:cs="Times New Roman"/>
                <w:sz w:val="22"/>
                <w:szCs w:val="22"/>
                <w:lang w:val="en-US" w:eastAsia="en-US"/>
              </w:rPr>
              <w:t xml:space="preserve">El. </w:t>
            </w:r>
            <w:proofErr w:type="spellStart"/>
            <w:r w:rsidRPr="00613282">
              <w:rPr>
                <w:rFonts w:ascii="Times New Roman" w:hAnsi="Times New Roman" w:cs="Times New Roman"/>
                <w:sz w:val="22"/>
                <w:szCs w:val="22"/>
                <w:lang w:val="en-US" w:eastAsia="en-US"/>
              </w:rPr>
              <w:t>pašto</w:t>
            </w:r>
            <w:proofErr w:type="spellEnd"/>
            <w:r w:rsidRPr="00613282">
              <w:rPr>
                <w:rFonts w:ascii="Times New Roman" w:hAnsi="Times New Roman" w:cs="Times New Roman"/>
                <w:sz w:val="22"/>
                <w:szCs w:val="22"/>
                <w:lang w:val="en-US" w:eastAsia="en-US"/>
              </w:rPr>
              <w:t xml:space="preserve"> </w:t>
            </w:r>
            <w:proofErr w:type="spellStart"/>
            <w:r w:rsidRPr="00613282">
              <w:rPr>
                <w:rFonts w:ascii="Times New Roman" w:hAnsi="Times New Roman" w:cs="Times New Roman"/>
                <w:sz w:val="22"/>
                <w:szCs w:val="22"/>
                <w:lang w:val="en-US" w:eastAsia="en-US"/>
              </w:rPr>
              <w:t>adresas</w:t>
            </w:r>
            <w:proofErr w:type="spellEnd"/>
          </w:p>
        </w:tc>
        <w:tc>
          <w:tcPr>
            <w:tcW w:w="5699" w:type="dxa"/>
            <w:tcBorders>
              <w:top w:val="single" w:sz="4" w:space="0" w:color="auto"/>
              <w:left w:val="single" w:sz="4" w:space="0" w:color="auto"/>
              <w:bottom w:val="single" w:sz="4" w:space="0" w:color="auto"/>
              <w:right w:val="single" w:sz="4" w:space="0" w:color="auto"/>
            </w:tcBorders>
          </w:tcPr>
          <w:p w14:paraId="59D4D16E"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sz w:val="22"/>
                <w:szCs w:val="22"/>
                <w:lang w:val="en-US" w:eastAsia="en-US"/>
              </w:rPr>
            </w:pPr>
          </w:p>
        </w:tc>
      </w:tr>
      <w:tr w:rsidR="00613282" w:rsidRPr="00613282" w14:paraId="66BF167C" w14:textId="77777777" w:rsidTr="00E12BAC">
        <w:tc>
          <w:tcPr>
            <w:tcW w:w="4928" w:type="dxa"/>
            <w:tcBorders>
              <w:top w:val="single" w:sz="4" w:space="0" w:color="auto"/>
              <w:left w:val="single" w:sz="4" w:space="0" w:color="auto"/>
              <w:bottom w:val="single" w:sz="4" w:space="0" w:color="auto"/>
              <w:right w:val="single" w:sz="4" w:space="0" w:color="auto"/>
            </w:tcBorders>
          </w:tcPr>
          <w:p w14:paraId="65EA77BA" w14:textId="77777777" w:rsidR="00613282" w:rsidRPr="00613282" w:rsidRDefault="00613282">
            <w:pPr>
              <w:pStyle w:val="Sraopastraipa"/>
              <w:numPr>
                <w:ilvl w:val="0"/>
                <w:numId w:val="40"/>
              </w:numPr>
              <w:tabs>
                <w:tab w:val="left" w:pos="306"/>
              </w:tabs>
              <w:snapToGrid w:val="0"/>
              <w:spacing w:after="0" w:line="240" w:lineRule="auto"/>
              <w:ind w:left="22" w:hanging="22"/>
              <w:jc w:val="both"/>
              <w:rPr>
                <w:rFonts w:ascii="Times New Roman" w:hAnsi="Times New Roman" w:cs="Times New Roman"/>
                <w:color w:val="000000" w:themeColor="text1"/>
                <w:sz w:val="22"/>
                <w:szCs w:val="22"/>
              </w:rPr>
            </w:pPr>
            <w:r w:rsidRPr="00613282">
              <w:rPr>
                <w:rFonts w:ascii="Times New Roman" w:hAnsi="Times New Roman" w:cs="Times New Roman"/>
                <w:color w:val="000000" w:themeColor="text1"/>
                <w:spacing w:val="-4"/>
                <w:sz w:val="22"/>
                <w:szCs w:val="22"/>
              </w:rPr>
              <w:t xml:space="preserve"> Jei žinomas - subrangovo (-ų), subtiekėjo (-ų), subteikėjo  (</w:t>
            </w:r>
            <w:r w:rsidRPr="00613282">
              <w:rPr>
                <w:rFonts w:ascii="Times New Roman" w:hAnsi="Times New Roman" w:cs="Times New Roman"/>
                <w:color w:val="000000" w:themeColor="text1"/>
                <w:spacing w:val="-4"/>
                <w:sz w:val="22"/>
                <w:szCs w:val="22"/>
              </w:rPr>
              <w:noBreakHyphen/>
              <w:t>ų),</w:t>
            </w:r>
            <w:r w:rsidRPr="00613282">
              <w:rPr>
                <w:rFonts w:ascii="Times New Roman" w:hAnsi="Times New Roman" w:cs="Times New Roman"/>
                <w:color w:val="000000" w:themeColor="text1"/>
                <w:sz w:val="22"/>
                <w:szCs w:val="22"/>
              </w:rPr>
              <w:t xml:space="preserve"> pavadinimas (-ai)</w:t>
            </w:r>
          </w:p>
          <w:p w14:paraId="6F000E55"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i/>
                <w:iCs/>
                <w:sz w:val="22"/>
                <w:szCs w:val="22"/>
                <w:lang w:val="pt-BR" w:eastAsia="en-US"/>
              </w:rPr>
            </w:pPr>
            <w:r w:rsidRPr="00613282">
              <w:rPr>
                <w:rFonts w:ascii="Times New Roman" w:hAnsi="Times New Roman" w:cs="Times New Roman"/>
                <w:i/>
                <w:iCs/>
                <w:sz w:val="22"/>
                <w:szCs w:val="22"/>
              </w:rPr>
              <w:t xml:space="preserve">(tiekėjo pirkimo sutarties vykdymui pasitelkiamas trečiasis asmuo) </w:t>
            </w:r>
          </w:p>
        </w:tc>
        <w:tc>
          <w:tcPr>
            <w:tcW w:w="5699" w:type="dxa"/>
            <w:tcBorders>
              <w:top w:val="single" w:sz="4" w:space="0" w:color="auto"/>
              <w:left w:val="single" w:sz="4" w:space="0" w:color="auto"/>
              <w:bottom w:val="single" w:sz="4" w:space="0" w:color="auto"/>
              <w:right w:val="single" w:sz="4" w:space="0" w:color="auto"/>
            </w:tcBorders>
          </w:tcPr>
          <w:p w14:paraId="7032C511"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i/>
                <w:iCs/>
                <w:sz w:val="22"/>
                <w:szCs w:val="22"/>
                <w:lang w:val="pt-BR" w:eastAsia="en-US"/>
              </w:rPr>
            </w:pPr>
          </w:p>
        </w:tc>
      </w:tr>
      <w:tr w:rsidR="00613282" w:rsidRPr="00613282" w14:paraId="28A92DBC" w14:textId="77777777" w:rsidTr="00E12BAC">
        <w:tc>
          <w:tcPr>
            <w:tcW w:w="4928" w:type="dxa"/>
            <w:tcBorders>
              <w:top w:val="single" w:sz="4" w:space="0" w:color="auto"/>
              <w:left w:val="single" w:sz="4" w:space="0" w:color="auto"/>
              <w:bottom w:val="single" w:sz="4" w:space="0" w:color="auto"/>
              <w:right w:val="single" w:sz="4" w:space="0" w:color="auto"/>
            </w:tcBorders>
          </w:tcPr>
          <w:p w14:paraId="4BCE6FE2"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i/>
                <w:iCs/>
                <w:sz w:val="22"/>
                <w:szCs w:val="22"/>
                <w:lang w:val="pt-BR" w:eastAsia="en-US"/>
              </w:rPr>
            </w:pPr>
            <w:r w:rsidRPr="00613282">
              <w:rPr>
                <w:rFonts w:ascii="Times New Roman" w:hAnsi="Times New Roman" w:cs="Times New Roman"/>
                <w:color w:val="000000" w:themeColor="text1"/>
                <w:spacing w:val="-4"/>
                <w:sz w:val="22"/>
                <w:szCs w:val="22"/>
              </w:rPr>
              <w:t>Jei žinomas - subrangovo (-ų), subtiekėjo (-ų), subteikėjo  (</w:t>
            </w:r>
            <w:r w:rsidRPr="00613282">
              <w:rPr>
                <w:rFonts w:ascii="Times New Roman" w:hAnsi="Times New Roman" w:cs="Times New Roman"/>
                <w:color w:val="000000" w:themeColor="text1"/>
                <w:spacing w:val="-4"/>
                <w:sz w:val="22"/>
                <w:szCs w:val="22"/>
              </w:rPr>
              <w:noBreakHyphen/>
              <w:t>ų),</w:t>
            </w:r>
            <w:r w:rsidRPr="00613282">
              <w:rPr>
                <w:rFonts w:ascii="Times New Roman" w:hAnsi="Times New Roman" w:cs="Times New Roman"/>
                <w:color w:val="000000" w:themeColor="text1"/>
                <w:sz w:val="22"/>
                <w:szCs w:val="22"/>
              </w:rPr>
              <w:t xml:space="preserve">  adresas (-ai) </w:t>
            </w:r>
          </w:p>
        </w:tc>
        <w:tc>
          <w:tcPr>
            <w:tcW w:w="5699" w:type="dxa"/>
            <w:tcBorders>
              <w:top w:val="single" w:sz="4" w:space="0" w:color="auto"/>
              <w:left w:val="single" w:sz="4" w:space="0" w:color="auto"/>
              <w:bottom w:val="single" w:sz="4" w:space="0" w:color="auto"/>
              <w:right w:val="single" w:sz="4" w:space="0" w:color="auto"/>
            </w:tcBorders>
          </w:tcPr>
          <w:p w14:paraId="49A70CF7"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i/>
                <w:iCs/>
                <w:sz w:val="22"/>
                <w:szCs w:val="22"/>
                <w:lang w:val="pt-BR" w:eastAsia="en-US"/>
              </w:rPr>
            </w:pPr>
          </w:p>
        </w:tc>
      </w:tr>
      <w:tr w:rsidR="00613282" w:rsidRPr="00613282" w14:paraId="18B1EB7E" w14:textId="77777777" w:rsidTr="00E12BAC">
        <w:tc>
          <w:tcPr>
            <w:tcW w:w="4928" w:type="dxa"/>
            <w:tcBorders>
              <w:top w:val="single" w:sz="4" w:space="0" w:color="auto"/>
              <w:left w:val="single" w:sz="4" w:space="0" w:color="auto"/>
              <w:bottom w:val="single" w:sz="4" w:space="0" w:color="auto"/>
              <w:right w:val="single" w:sz="4" w:space="0" w:color="auto"/>
            </w:tcBorders>
          </w:tcPr>
          <w:p w14:paraId="7D4C3C24" w14:textId="77777777" w:rsidR="00613282" w:rsidRPr="00613282" w:rsidRDefault="00613282" w:rsidP="00B4408E">
            <w:pPr>
              <w:tabs>
                <w:tab w:val="center" w:pos="1134"/>
                <w:tab w:val="left" w:pos="1276"/>
                <w:tab w:val="left" w:pos="2127"/>
              </w:tabs>
              <w:spacing w:after="0" w:line="240" w:lineRule="auto"/>
              <w:ind w:right="120"/>
              <w:jc w:val="both"/>
              <w:rPr>
                <w:rFonts w:ascii="Times New Roman" w:hAnsi="Times New Roman" w:cs="Times New Roman"/>
                <w:i/>
                <w:iCs/>
                <w:sz w:val="22"/>
                <w:szCs w:val="22"/>
                <w:lang w:eastAsia="en-US"/>
              </w:rPr>
            </w:pPr>
            <w:r w:rsidRPr="00613282">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613282">
              <w:rPr>
                <w:rFonts w:ascii="Times New Roman" w:hAnsi="Times New Roman" w:cs="Times New Roman"/>
                <w:color w:val="000000" w:themeColor="text1"/>
                <w:sz w:val="22"/>
                <w:szCs w:val="22"/>
              </w:rPr>
              <w:t>us</w:t>
            </w:r>
            <w:proofErr w:type="spellEnd"/>
            <w:r w:rsidRPr="00613282">
              <w:rPr>
                <w:rFonts w:ascii="Times New Roman" w:hAnsi="Times New Roman" w:cs="Times New Roman"/>
                <w:color w:val="000000" w:themeColor="text1"/>
                <w:sz w:val="22"/>
                <w:szCs w:val="22"/>
              </w:rPr>
              <w:t>), subtiekėją (-</w:t>
            </w:r>
            <w:proofErr w:type="spellStart"/>
            <w:r w:rsidRPr="00613282">
              <w:rPr>
                <w:rFonts w:ascii="Times New Roman" w:hAnsi="Times New Roman" w:cs="Times New Roman"/>
                <w:color w:val="000000" w:themeColor="text1"/>
                <w:sz w:val="22"/>
                <w:szCs w:val="22"/>
              </w:rPr>
              <w:t>us</w:t>
            </w:r>
            <w:proofErr w:type="spellEnd"/>
            <w:r w:rsidRPr="00613282">
              <w:rPr>
                <w:rFonts w:ascii="Times New Roman" w:hAnsi="Times New Roman" w:cs="Times New Roman"/>
                <w:color w:val="000000" w:themeColor="text1"/>
                <w:sz w:val="22"/>
                <w:szCs w:val="22"/>
              </w:rPr>
              <w:t>), subteikėją (-</w:t>
            </w:r>
            <w:proofErr w:type="spellStart"/>
            <w:r w:rsidRPr="00613282">
              <w:rPr>
                <w:rFonts w:ascii="Times New Roman" w:hAnsi="Times New Roman" w:cs="Times New Roman"/>
                <w:color w:val="000000" w:themeColor="text1"/>
                <w:sz w:val="22"/>
                <w:szCs w:val="22"/>
              </w:rPr>
              <w:t>us</w:t>
            </w:r>
            <w:proofErr w:type="spellEnd"/>
            <w:r w:rsidRPr="00613282">
              <w:rPr>
                <w:rFonts w:ascii="Times New Roman" w:hAnsi="Times New Roman" w:cs="Times New Roman"/>
                <w:color w:val="000000" w:themeColor="text1"/>
                <w:sz w:val="22"/>
                <w:szCs w:val="22"/>
              </w:rPr>
              <w:t xml:space="preserve">) </w:t>
            </w:r>
          </w:p>
        </w:tc>
        <w:tc>
          <w:tcPr>
            <w:tcW w:w="5699" w:type="dxa"/>
            <w:tcBorders>
              <w:top w:val="single" w:sz="4" w:space="0" w:color="auto"/>
              <w:left w:val="single" w:sz="4" w:space="0" w:color="auto"/>
              <w:bottom w:val="single" w:sz="4" w:space="0" w:color="auto"/>
              <w:right w:val="single" w:sz="4" w:space="0" w:color="auto"/>
            </w:tcBorders>
          </w:tcPr>
          <w:p w14:paraId="70AC2FC7" w14:textId="77777777" w:rsidR="00613282" w:rsidRPr="00613282" w:rsidRDefault="00613282" w:rsidP="00B4408E">
            <w:pPr>
              <w:tabs>
                <w:tab w:val="center" w:pos="1134"/>
                <w:tab w:val="left" w:pos="1276"/>
                <w:tab w:val="left" w:pos="2127"/>
              </w:tabs>
              <w:spacing w:after="0" w:line="240" w:lineRule="auto"/>
              <w:ind w:right="120" w:firstLine="851"/>
              <w:jc w:val="both"/>
              <w:rPr>
                <w:rFonts w:ascii="Times New Roman" w:hAnsi="Times New Roman" w:cs="Times New Roman"/>
                <w:i/>
                <w:iCs/>
                <w:sz w:val="22"/>
                <w:szCs w:val="22"/>
                <w:lang w:eastAsia="en-US"/>
              </w:rPr>
            </w:pPr>
          </w:p>
        </w:tc>
      </w:tr>
    </w:tbl>
    <w:p w14:paraId="44A8202B" w14:textId="18CC5E97" w:rsidR="001E2337" w:rsidRPr="00DA000A" w:rsidRDefault="00DA000A" w:rsidP="001E2337">
      <w:pPr>
        <w:keepNext/>
        <w:spacing w:after="0" w:line="240" w:lineRule="auto"/>
        <w:ind w:right="-143"/>
        <w:jc w:val="both"/>
        <w:outlineLvl w:val="0"/>
        <w:rPr>
          <w:rFonts w:ascii="Times New Roman" w:hAnsi="Times New Roman" w:cs="Times New Roman"/>
          <w:b/>
          <w:bCs/>
          <w:szCs w:val="24"/>
        </w:rPr>
      </w:pPr>
      <w:r>
        <w:rPr>
          <w:rFonts w:ascii="Times New Roman" w:hAnsi="Times New Roman" w:cs="Times New Roman"/>
          <w:sz w:val="22"/>
          <w:szCs w:val="22"/>
        </w:rPr>
        <w:t xml:space="preserve">     </w:t>
      </w:r>
      <w:r w:rsidR="001E2337">
        <w:rPr>
          <w:sz w:val="22"/>
        </w:rPr>
        <w:t xml:space="preserve">     </w:t>
      </w:r>
      <w:r w:rsidR="000C24C3">
        <w:rPr>
          <w:sz w:val="22"/>
        </w:rPr>
        <w:t xml:space="preserve"> </w:t>
      </w:r>
      <w:r w:rsidR="001E2337" w:rsidRPr="00DA000A">
        <w:rPr>
          <w:rFonts w:ascii="Times New Roman" w:hAnsi="Times New Roman" w:cs="Times New Roman"/>
          <w:sz w:val="22"/>
        </w:rPr>
        <w:t>1. Šiuo pasiūlymu pažymime, kad sutinkame su visomis pirkimo sąlygomis, nustatytomis Pirkimo skelbime, Pirkimo sąlygose (jų paaiškinimuose, papildymuose).</w:t>
      </w:r>
    </w:p>
    <w:p w14:paraId="00E6DECD" w14:textId="77777777" w:rsidR="001E2337" w:rsidRPr="00DA000A" w:rsidRDefault="001E2337" w:rsidP="001E2337">
      <w:pPr>
        <w:spacing w:after="0" w:line="240" w:lineRule="auto"/>
        <w:ind w:right="-143"/>
        <w:jc w:val="both"/>
        <w:rPr>
          <w:rFonts w:ascii="Times New Roman" w:hAnsi="Times New Roman" w:cs="Times New Roman"/>
          <w:sz w:val="22"/>
          <w:szCs w:val="22"/>
        </w:rPr>
      </w:pPr>
      <w:r w:rsidRPr="00DA000A">
        <w:rPr>
          <w:rFonts w:ascii="Times New Roman" w:hAnsi="Times New Roman" w:cs="Times New Roman"/>
          <w:sz w:val="22"/>
          <w:szCs w:val="22"/>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3FE1565" w14:textId="03809D89" w:rsidR="001E2337" w:rsidRPr="00DA000A" w:rsidRDefault="001E2337" w:rsidP="001E2337">
      <w:pPr>
        <w:spacing w:after="0" w:line="240" w:lineRule="auto"/>
        <w:ind w:right="-143"/>
        <w:jc w:val="both"/>
        <w:rPr>
          <w:rFonts w:ascii="Times New Roman" w:hAnsi="Times New Roman" w:cs="Times New Roman"/>
          <w:b/>
          <w:sz w:val="22"/>
          <w:szCs w:val="22"/>
        </w:rPr>
      </w:pPr>
      <w:r w:rsidRPr="00DA000A">
        <w:rPr>
          <w:rFonts w:ascii="Times New Roman" w:hAnsi="Times New Roman" w:cs="Times New Roman"/>
          <w:sz w:val="22"/>
          <w:szCs w:val="22"/>
        </w:rPr>
        <w:t xml:space="preserve">           3. Mūsų siūloma kaina apima visus mokesčius ir visas išlaidas, </w:t>
      </w:r>
      <w:r w:rsidRPr="00DA000A">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075D4C02" w14:textId="0BC34C54" w:rsidR="00556326" w:rsidRPr="00DA000A" w:rsidRDefault="00DA000A" w:rsidP="00DA000A">
      <w:pPr>
        <w:spacing w:after="0" w:line="20" w:lineRule="atLeast"/>
        <w:jc w:val="both"/>
        <w:rPr>
          <w:rFonts w:ascii="Times New Roman" w:hAnsi="Times New Roman" w:cs="Times New Roman"/>
          <w:sz w:val="22"/>
        </w:rPr>
      </w:pPr>
      <w:r w:rsidRPr="00DA000A">
        <w:rPr>
          <w:rFonts w:ascii="Times New Roman" w:hAnsi="Times New Roman" w:cs="Times New Roman"/>
          <w:sz w:val="22"/>
          <w:szCs w:val="22"/>
        </w:rPr>
        <w:t xml:space="preserve">          </w:t>
      </w:r>
      <w:r w:rsidR="000D62FA">
        <w:rPr>
          <w:rFonts w:ascii="Times New Roman" w:hAnsi="Times New Roman" w:cs="Times New Roman"/>
          <w:sz w:val="22"/>
          <w:szCs w:val="22"/>
        </w:rPr>
        <w:t xml:space="preserve"> </w:t>
      </w:r>
      <w:r w:rsidRPr="00DA000A">
        <w:rPr>
          <w:rFonts w:ascii="Times New Roman" w:hAnsi="Times New Roman" w:cs="Times New Roman"/>
          <w:sz w:val="22"/>
          <w:szCs w:val="22"/>
        </w:rPr>
        <w:t>4</w:t>
      </w:r>
      <w:r w:rsidR="00556326" w:rsidRPr="00DA000A">
        <w:rPr>
          <w:rFonts w:ascii="Times New Roman" w:hAnsi="Times New Roman" w:cs="Times New Roman"/>
          <w:sz w:val="22"/>
          <w:szCs w:val="22"/>
        </w:rPr>
        <w:t>. Atsižvelgdami į pirkimo dokumentuose išdėstytas sąlygas, siūlome</w:t>
      </w:r>
      <w:r w:rsidR="00556326" w:rsidRPr="00DA000A">
        <w:rPr>
          <w:rFonts w:ascii="Times New Roman" w:hAnsi="Times New Roman" w:cs="Times New Roman"/>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53"/>
        <w:gridCol w:w="8177"/>
        <w:gridCol w:w="1899"/>
      </w:tblGrid>
      <w:tr w:rsidR="00556326" w:rsidRPr="00F121FA" w14:paraId="6756F9BD" w14:textId="77777777" w:rsidTr="00E12BAC">
        <w:trPr>
          <w:trHeight w:val="521"/>
        </w:trPr>
        <w:tc>
          <w:tcPr>
            <w:tcW w:w="215" w:type="pct"/>
            <w:tcBorders>
              <w:top w:val="single" w:sz="4" w:space="0" w:color="auto"/>
              <w:left w:val="single" w:sz="4" w:space="0" w:color="auto"/>
              <w:bottom w:val="single" w:sz="4" w:space="0" w:color="auto"/>
              <w:right w:val="single" w:sz="4" w:space="0" w:color="auto"/>
            </w:tcBorders>
            <w:vAlign w:val="bottom"/>
            <w:hideMark/>
          </w:tcPr>
          <w:p w14:paraId="2139A725" w14:textId="77777777" w:rsidR="00556326" w:rsidRPr="00F121FA" w:rsidRDefault="00556326">
            <w:pPr>
              <w:autoSpaceDE w:val="0"/>
              <w:autoSpaceDN w:val="0"/>
              <w:adjustRightInd w:val="0"/>
              <w:spacing w:after="0" w:line="20" w:lineRule="atLeast"/>
              <w:jc w:val="center"/>
              <w:rPr>
                <w:rFonts w:ascii="Times New Roman" w:hAnsi="Times New Roman" w:cs="Times New Roman"/>
                <w:b/>
                <w:bCs/>
                <w:sz w:val="22"/>
                <w:szCs w:val="22"/>
              </w:rPr>
            </w:pPr>
            <w:r w:rsidRPr="00F121FA">
              <w:rPr>
                <w:rFonts w:ascii="Times New Roman" w:hAnsi="Times New Roman" w:cs="Times New Roman"/>
                <w:b/>
                <w:bCs/>
                <w:sz w:val="22"/>
                <w:szCs w:val="22"/>
              </w:rPr>
              <w:t>Eil. Nr.</w:t>
            </w:r>
          </w:p>
        </w:tc>
        <w:tc>
          <w:tcPr>
            <w:tcW w:w="4785" w:type="pct"/>
            <w:gridSpan w:val="2"/>
            <w:tcBorders>
              <w:top w:val="single" w:sz="4" w:space="0" w:color="auto"/>
              <w:left w:val="single" w:sz="4" w:space="0" w:color="auto"/>
              <w:bottom w:val="single" w:sz="4" w:space="0" w:color="auto"/>
              <w:right w:val="single" w:sz="4" w:space="0" w:color="auto"/>
            </w:tcBorders>
            <w:vAlign w:val="bottom"/>
            <w:hideMark/>
          </w:tcPr>
          <w:p w14:paraId="3BCDF5AE" w14:textId="77777777" w:rsidR="00556326" w:rsidRPr="00F121FA" w:rsidRDefault="00556326">
            <w:pPr>
              <w:autoSpaceDE w:val="0"/>
              <w:autoSpaceDN w:val="0"/>
              <w:adjustRightInd w:val="0"/>
              <w:spacing w:after="0" w:line="20" w:lineRule="atLeast"/>
              <w:jc w:val="center"/>
              <w:rPr>
                <w:rFonts w:ascii="Times New Roman" w:hAnsi="Times New Roman" w:cs="Times New Roman"/>
                <w:b/>
                <w:bCs/>
                <w:sz w:val="22"/>
                <w:szCs w:val="22"/>
              </w:rPr>
            </w:pPr>
            <w:r w:rsidRPr="00F121FA">
              <w:rPr>
                <w:rFonts w:ascii="Times New Roman" w:hAnsi="Times New Roman" w:cs="Times New Roman"/>
                <w:b/>
                <w:iCs/>
                <w:sz w:val="22"/>
                <w:szCs w:val="22"/>
              </w:rPr>
              <w:t>Pavadinimas</w:t>
            </w:r>
          </w:p>
        </w:tc>
      </w:tr>
      <w:tr w:rsidR="00556326" w:rsidRPr="00F121FA" w14:paraId="1811E97D" w14:textId="77777777" w:rsidTr="00E12BAC">
        <w:trPr>
          <w:trHeight w:val="341"/>
        </w:trPr>
        <w:tc>
          <w:tcPr>
            <w:tcW w:w="215"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EB7A639" w14:textId="77777777" w:rsidR="00556326" w:rsidRPr="00F121FA" w:rsidRDefault="00556326">
            <w:pPr>
              <w:rPr>
                <w:rFonts w:ascii="Times New Roman" w:hAnsi="Times New Roman" w:cs="Times New Roman"/>
                <w:b/>
                <w:bCs/>
                <w:sz w:val="22"/>
                <w:szCs w:val="22"/>
              </w:rPr>
            </w:pPr>
          </w:p>
        </w:tc>
        <w:tc>
          <w:tcPr>
            <w:tcW w:w="4785" w:type="pct"/>
            <w:gridSpan w:val="2"/>
            <w:tcBorders>
              <w:top w:val="single" w:sz="4" w:space="0" w:color="auto"/>
              <w:left w:val="single" w:sz="4" w:space="0" w:color="auto"/>
              <w:bottom w:val="single" w:sz="4" w:space="0" w:color="auto"/>
              <w:right w:val="single" w:sz="4" w:space="0" w:color="auto"/>
            </w:tcBorders>
            <w:vAlign w:val="center"/>
            <w:hideMark/>
          </w:tcPr>
          <w:p w14:paraId="36709506" w14:textId="77777777" w:rsidR="00556326" w:rsidRPr="00F121FA" w:rsidRDefault="00556326">
            <w:pPr>
              <w:spacing w:after="0" w:line="20" w:lineRule="atLeast"/>
              <w:rPr>
                <w:rFonts w:ascii="Times New Roman" w:eastAsia="Calibri" w:hAnsi="Times New Roman" w:cs="Times New Roman"/>
                <w:b/>
                <w:sz w:val="22"/>
                <w:szCs w:val="22"/>
                <w:lang w:eastAsia="en-US"/>
              </w:rPr>
            </w:pPr>
            <w:r w:rsidRPr="00F121FA">
              <w:rPr>
                <w:rFonts w:ascii="Times New Roman" w:hAnsi="Times New Roman" w:cs="Times New Roman"/>
                <w:b/>
                <w:sz w:val="22"/>
                <w:szCs w:val="22"/>
              </w:rPr>
              <w:t xml:space="preserve">                                                           Statybinės ir ūkinės prekės </w:t>
            </w:r>
          </w:p>
        </w:tc>
      </w:tr>
      <w:tr w:rsidR="00556326" w:rsidRPr="00F121FA" w14:paraId="6E20EF9C" w14:textId="77777777" w:rsidTr="00E12BAC">
        <w:tc>
          <w:tcPr>
            <w:tcW w:w="4098"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02371FE1" w14:textId="77777777" w:rsidR="00556326" w:rsidRPr="00F121FA" w:rsidRDefault="00556326">
            <w:pPr>
              <w:spacing w:after="0" w:line="20" w:lineRule="atLeast"/>
              <w:jc w:val="right"/>
              <w:rPr>
                <w:rFonts w:ascii="Times New Roman" w:hAnsi="Times New Roman" w:cs="Times New Roman"/>
                <w:sz w:val="22"/>
                <w:szCs w:val="22"/>
              </w:rPr>
            </w:pPr>
            <w:r w:rsidRPr="00F121FA">
              <w:rPr>
                <w:rFonts w:ascii="Times New Roman" w:hAnsi="Times New Roman" w:cs="Times New Roman"/>
                <w:sz w:val="22"/>
                <w:szCs w:val="22"/>
              </w:rPr>
              <w:t xml:space="preserve">Palyginamoji pasiūlymo kaina </w:t>
            </w:r>
            <w:r w:rsidRPr="00F121FA">
              <w:rPr>
                <w:rFonts w:ascii="Times New Roman" w:hAnsi="Times New Roman" w:cs="Times New Roman"/>
                <w:bCs/>
                <w:sz w:val="22"/>
                <w:szCs w:val="22"/>
              </w:rPr>
              <w:t xml:space="preserve">Eur </w:t>
            </w:r>
            <w:r w:rsidRPr="00F121FA">
              <w:rPr>
                <w:rFonts w:ascii="Times New Roman" w:hAnsi="Times New Roman" w:cs="Times New Roman"/>
                <w:sz w:val="22"/>
                <w:szCs w:val="22"/>
              </w:rPr>
              <w:t>be PVM* (K):</w:t>
            </w:r>
          </w:p>
        </w:tc>
        <w:tc>
          <w:tcPr>
            <w:tcW w:w="902" w:type="pct"/>
            <w:tcBorders>
              <w:top w:val="single" w:sz="4" w:space="0" w:color="auto"/>
              <w:left w:val="single" w:sz="4" w:space="0" w:color="auto"/>
              <w:bottom w:val="single" w:sz="4" w:space="0" w:color="auto"/>
              <w:right w:val="single" w:sz="4" w:space="0" w:color="auto"/>
            </w:tcBorders>
          </w:tcPr>
          <w:p w14:paraId="17CEA873" w14:textId="77777777" w:rsidR="00556326" w:rsidRPr="00F121FA" w:rsidRDefault="00556326">
            <w:pPr>
              <w:spacing w:after="0" w:line="20" w:lineRule="atLeast"/>
              <w:jc w:val="center"/>
              <w:rPr>
                <w:rFonts w:ascii="Times New Roman" w:hAnsi="Times New Roman" w:cs="Times New Roman"/>
                <w:sz w:val="22"/>
                <w:szCs w:val="22"/>
              </w:rPr>
            </w:pPr>
          </w:p>
        </w:tc>
      </w:tr>
      <w:tr w:rsidR="00556326" w:rsidRPr="00F121FA" w14:paraId="029BBF7F" w14:textId="77777777" w:rsidTr="00E12BAC">
        <w:tc>
          <w:tcPr>
            <w:tcW w:w="4098"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00952E7C" w14:textId="77777777" w:rsidR="00556326" w:rsidRPr="00F121FA" w:rsidRDefault="00556326">
            <w:pPr>
              <w:spacing w:after="0" w:line="20" w:lineRule="atLeast"/>
              <w:jc w:val="right"/>
              <w:rPr>
                <w:rFonts w:ascii="Times New Roman" w:hAnsi="Times New Roman" w:cs="Times New Roman"/>
                <w:sz w:val="22"/>
                <w:szCs w:val="22"/>
              </w:rPr>
            </w:pPr>
            <w:r w:rsidRPr="00F121FA">
              <w:rPr>
                <w:rFonts w:ascii="Times New Roman" w:hAnsi="Times New Roman" w:cs="Times New Roman"/>
                <w:sz w:val="22"/>
                <w:szCs w:val="22"/>
              </w:rPr>
              <w:t>PVM mokestis Eur*/**:</w:t>
            </w:r>
          </w:p>
        </w:tc>
        <w:tc>
          <w:tcPr>
            <w:tcW w:w="902" w:type="pct"/>
            <w:tcBorders>
              <w:top w:val="single" w:sz="4" w:space="0" w:color="auto"/>
              <w:left w:val="single" w:sz="4" w:space="0" w:color="auto"/>
              <w:bottom w:val="single" w:sz="4" w:space="0" w:color="auto"/>
              <w:right w:val="single" w:sz="4" w:space="0" w:color="auto"/>
            </w:tcBorders>
          </w:tcPr>
          <w:p w14:paraId="7624F36E" w14:textId="77777777" w:rsidR="00556326" w:rsidRPr="00F121FA" w:rsidRDefault="00556326">
            <w:pPr>
              <w:spacing w:after="0" w:line="20" w:lineRule="atLeast"/>
              <w:jc w:val="center"/>
              <w:rPr>
                <w:rFonts w:ascii="Times New Roman" w:hAnsi="Times New Roman" w:cs="Times New Roman"/>
                <w:sz w:val="22"/>
                <w:szCs w:val="22"/>
              </w:rPr>
            </w:pPr>
          </w:p>
        </w:tc>
      </w:tr>
      <w:tr w:rsidR="00556326" w:rsidRPr="00F121FA" w14:paraId="1C0F4BA7" w14:textId="77777777" w:rsidTr="00E12BAC">
        <w:tc>
          <w:tcPr>
            <w:tcW w:w="4098"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2C0E25CF" w14:textId="77777777" w:rsidR="00556326" w:rsidRPr="00F121FA" w:rsidRDefault="00556326">
            <w:pPr>
              <w:spacing w:after="0" w:line="20" w:lineRule="atLeast"/>
              <w:jc w:val="right"/>
              <w:rPr>
                <w:rFonts w:ascii="Times New Roman" w:hAnsi="Times New Roman" w:cs="Times New Roman"/>
                <w:b/>
                <w:sz w:val="22"/>
                <w:szCs w:val="22"/>
              </w:rPr>
            </w:pPr>
            <w:r w:rsidRPr="00F121FA">
              <w:rPr>
                <w:rFonts w:ascii="Times New Roman" w:hAnsi="Times New Roman" w:cs="Times New Roman"/>
                <w:b/>
                <w:sz w:val="22"/>
                <w:szCs w:val="22"/>
              </w:rPr>
              <w:t>PASIŪLYMO KAINA EUR</w:t>
            </w:r>
            <w:r w:rsidRPr="00F121FA">
              <w:rPr>
                <w:rFonts w:ascii="Times New Roman" w:hAnsi="Times New Roman" w:cs="Times New Roman"/>
                <w:bCs/>
                <w:sz w:val="22"/>
                <w:szCs w:val="22"/>
              </w:rPr>
              <w:t xml:space="preserve"> </w:t>
            </w:r>
            <w:r w:rsidRPr="00F121FA">
              <w:rPr>
                <w:rFonts w:ascii="Times New Roman" w:hAnsi="Times New Roman" w:cs="Times New Roman"/>
                <w:b/>
                <w:sz w:val="22"/>
                <w:szCs w:val="22"/>
              </w:rPr>
              <w:t>SU PVM*:</w:t>
            </w:r>
          </w:p>
        </w:tc>
        <w:tc>
          <w:tcPr>
            <w:tcW w:w="902" w:type="pct"/>
            <w:tcBorders>
              <w:top w:val="single" w:sz="4" w:space="0" w:color="auto"/>
              <w:left w:val="single" w:sz="4" w:space="0" w:color="auto"/>
              <w:bottom w:val="single" w:sz="4" w:space="0" w:color="auto"/>
              <w:right w:val="single" w:sz="4" w:space="0" w:color="auto"/>
            </w:tcBorders>
          </w:tcPr>
          <w:p w14:paraId="35CD324C" w14:textId="77777777" w:rsidR="00556326" w:rsidRPr="00F121FA" w:rsidRDefault="00556326">
            <w:pPr>
              <w:spacing w:after="0" w:line="20" w:lineRule="atLeast"/>
              <w:jc w:val="center"/>
              <w:rPr>
                <w:rFonts w:ascii="Times New Roman" w:hAnsi="Times New Roman" w:cs="Times New Roman"/>
                <w:b/>
                <w:sz w:val="22"/>
                <w:szCs w:val="22"/>
              </w:rPr>
            </w:pPr>
          </w:p>
        </w:tc>
      </w:tr>
      <w:tr w:rsidR="00556326" w:rsidRPr="00F121FA" w14:paraId="4B7CDD9F" w14:textId="77777777" w:rsidTr="00E12BAC">
        <w:tc>
          <w:tcPr>
            <w:tcW w:w="4098"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11D6086F" w14:textId="77777777" w:rsidR="00556326" w:rsidRPr="00F121FA" w:rsidRDefault="00556326">
            <w:pPr>
              <w:spacing w:after="0" w:line="20" w:lineRule="atLeast"/>
              <w:jc w:val="right"/>
              <w:rPr>
                <w:rFonts w:ascii="Times New Roman" w:hAnsi="Times New Roman" w:cs="Times New Roman"/>
                <w:b/>
                <w:sz w:val="22"/>
                <w:szCs w:val="22"/>
              </w:rPr>
            </w:pPr>
            <w:r w:rsidRPr="00F121FA">
              <w:rPr>
                <w:rFonts w:ascii="Times New Roman" w:hAnsi="Times New Roman" w:cs="Times New Roman"/>
                <w:b/>
                <w:sz w:val="22"/>
                <w:szCs w:val="22"/>
              </w:rPr>
              <w:lastRenderedPageBreak/>
              <w:t>Tiekėjo siūloma nuolaida prekių sąraše nurodytoms ir kitoms savo paskirtimi analogiškoms (toms pačioms prekių grupėms priklausančioms) prekėms procentais (N):</w:t>
            </w:r>
          </w:p>
        </w:tc>
        <w:tc>
          <w:tcPr>
            <w:tcW w:w="902" w:type="pct"/>
            <w:tcBorders>
              <w:top w:val="single" w:sz="4" w:space="0" w:color="auto"/>
              <w:left w:val="single" w:sz="4" w:space="0" w:color="auto"/>
              <w:bottom w:val="single" w:sz="4" w:space="0" w:color="auto"/>
              <w:right w:val="single" w:sz="4" w:space="0" w:color="auto"/>
            </w:tcBorders>
          </w:tcPr>
          <w:p w14:paraId="5B0E37BB" w14:textId="77777777" w:rsidR="00556326" w:rsidRPr="00F121FA" w:rsidRDefault="00556326">
            <w:pPr>
              <w:spacing w:after="0" w:line="20" w:lineRule="atLeast"/>
              <w:jc w:val="center"/>
              <w:rPr>
                <w:rFonts w:ascii="Times New Roman" w:hAnsi="Times New Roman" w:cs="Times New Roman"/>
                <w:b/>
                <w:sz w:val="22"/>
                <w:szCs w:val="22"/>
              </w:rPr>
            </w:pPr>
          </w:p>
        </w:tc>
      </w:tr>
    </w:tbl>
    <w:p w14:paraId="489551AC" w14:textId="77777777" w:rsidR="00606F94" w:rsidRDefault="00606F94" w:rsidP="00606F94">
      <w:pPr>
        <w:spacing w:after="0" w:line="240" w:lineRule="auto"/>
        <w:ind w:firstLine="709"/>
        <w:jc w:val="both"/>
        <w:rPr>
          <w:rFonts w:ascii="Times New Roman" w:eastAsia="Times New Roman" w:hAnsi="Times New Roman" w:cs="Times New Roman"/>
          <w:color w:val="000000"/>
          <w:sz w:val="22"/>
          <w:szCs w:val="22"/>
          <w:lang w:eastAsia="en-US"/>
        </w:rPr>
      </w:pPr>
    </w:p>
    <w:p w14:paraId="08F3936A" w14:textId="7BEF452A" w:rsidR="00606F94" w:rsidRPr="00606F94" w:rsidRDefault="00606F94" w:rsidP="00606F94">
      <w:pPr>
        <w:spacing w:after="0" w:line="240" w:lineRule="auto"/>
        <w:ind w:firstLine="709"/>
        <w:jc w:val="both"/>
        <w:rPr>
          <w:rFonts w:ascii="Times New Roman" w:eastAsia="Times New Roman" w:hAnsi="Times New Roman" w:cs="Times New Roman"/>
          <w:sz w:val="22"/>
          <w:szCs w:val="22"/>
          <w:lang w:eastAsia="en-US"/>
        </w:rPr>
      </w:pPr>
      <w:r w:rsidRPr="00606F94">
        <w:rPr>
          <w:rFonts w:ascii="Times New Roman" w:eastAsia="Times New Roman" w:hAnsi="Times New Roman" w:cs="Times New Roman"/>
          <w:color w:val="000000"/>
          <w:sz w:val="22"/>
          <w:szCs w:val="22"/>
          <w:lang w:eastAsia="en-US"/>
        </w:rPr>
        <w:t>Kai pagal galiojančius teisės aktus tiekėjui nereikia mokėti PVM, jis nurodo priežastis, dėl kurių PVM nemoka</w:t>
      </w:r>
      <w:r w:rsidRPr="00606F94">
        <w:rPr>
          <w:rFonts w:ascii="Times New Roman" w:eastAsia="Times New Roman" w:hAnsi="Times New Roman" w:cs="Times New Roman"/>
          <w:sz w:val="22"/>
          <w:szCs w:val="22"/>
          <w:lang w:eastAsia="en-US"/>
        </w:rPr>
        <w:t xml:space="preserve"> ______________</w:t>
      </w:r>
      <w:r>
        <w:rPr>
          <w:rFonts w:ascii="Times New Roman" w:eastAsia="Times New Roman" w:hAnsi="Times New Roman" w:cs="Times New Roman"/>
          <w:sz w:val="22"/>
          <w:szCs w:val="22"/>
          <w:lang w:eastAsia="en-US"/>
        </w:rPr>
        <w:t>________________ .</w:t>
      </w:r>
    </w:p>
    <w:p w14:paraId="1FC2A2FD" w14:textId="77777777" w:rsidR="00606F94" w:rsidRDefault="00606F94" w:rsidP="00F32575">
      <w:pPr>
        <w:spacing w:after="0" w:line="20" w:lineRule="atLeast"/>
        <w:ind w:firstLine="720"/>
        <w:jc w:val="both"/>
        <w:rPr>
          <w:b/>
          <w:sz w:val="22"/>
          <w:highlight w:val="yellow"/>
          <w:u w:val="single"/>
        </w:rPr>
      </w:pPr>
    </w:p>
    <w:p w14:paraId="397253D4" w14:textId="55AD9BCC" w:rsidR="00F32575" w:rsidRDefault="000D62FA" w:rsidP="00F32575">
      <w:pPr>
        <w:spacing w:after="0" w:line="20" w:lineRule="atLeast"/>
        <w:ind w:firstLine="720"/>
        <w:jc w:val="both"/>
        <w:rPr>
          <w:i/>
          <w:iCs/>
          <w:sz w:val="22"/>
        </w:rPr>
      </w:pPr>
      <w:r>
        <w:rPr>
          <w:b/>
          <w:sz w:val="22"/>
          <w:highlight w:val="yellow"/>
          <w:u w:val="single"/>
        </w:rPr>
        <w:t>5</w:t>
      </w:r>
      <w:r w:rsidR="00F32575" w:rsidRPr="00364870">
        <w:rPr>
          <w:b/>
          <w:sz w:val="22"/>
          <w:highlight w:val="yellow"/>
          <w:u w:val="single"/>
        </w:rPr>
        <w:t xml:space="preserve">. Tiekėjas, teikdamas pasiūlymą, užpildo atskirai </w:t>
      </w:r>
      <w:proofErr w:type="spellStart"/>
      <w:r w:rsidR="00F32575" w:rsidRPr="00364870">
        <w:rPr>
          <w:b/>
          <w:sz w:val="22"/>
          <w:highlight w:val="yellow"/>
          <w:u w:val="single"/>
        </w:rPr>
        <w:t>excel</w:t>
      </w:r>
      <w:proofErr w:type="spellEnd"/>
      <w:r w:rsidR="00F32575" w:rsidRPr="00364870">
        <w:rPr>
          <w:b/>
          <w:sz w:val="22"/>
          <w:highlight w:val="yellow"/>
          <w:u w:val="single"/>
        </w:rPr>
        <w:t xml:space="preserve"> formatu pateiktą lentelę (pasiūlymo formos priedas</w:t>
      </w:r>
      <w:r w:rsidR="00F32575" w:rsidRPr="00364870">
        <w:rPr>
          <w:b/>
          <w:sz w:val="22"/>
          <w:highlight w:val="yellow"/>
        </w:rPr>
        <w:t>)</w:t>
      </w:r>
      <w:r w:rsidR="00EC5A12">
        <w:rPr>
          <w:b/>
          <w:sz w:val="22"/>
          <w:highlight w:val="yellow"/>
        </w:rPr>
        <w:t xml:space="preserve">. </w:t>
      </w:r>
      <w:r w:rsidR="00C3770D" w:rsidRPr="000138CB">
        <w:rPr>
          <w:b/>
          <w:sz w:val="22"/>
          <w:highlight w:val="yellow"/>
        </w:rPr>
        <w:t xml:space="preserve">Šis dokumentas (failas) privalo būti pateiktas ne skenuota forma, bet Microsoft </w:t>
      </w:r>
      <w:proofErr w:type="spellStart"/>
      <w:r w:rsidR="00C3770D" w:rsidRPr="000138CB">
        <w:rPr>
          <w:b/>
          <w:sz w:val="22"/>
          <w:highlight w:val="yellow"/>
        </w:rPr>
        <w:t>Excell</w:t>
      </w:r>
      <w:proofErr w:type="spellEnd"/>
      <w:r w:rsidR="00C3770D" w:rsidRPr="000138CB">
        <w:rPr>
          <w:b/>
          <w:sz w:val="22"/>
          <w:highlight w:val="yellow"/>
        </w:rPr>
        <w:t xml:space="preserve"> formatu ar kita visuotinai prieinama teksto redagavimo programa</w:t>
      </w:r>
      <w:r w:rsidR="00F32575" w:rsidRPr="000138CB">
        <w:rPr>
          <w:b/>
          <w:sz w:val="22"/>
          <w:highlight w:val="yellow"/>
        </w:rPr>
        <w:t>:</w:t>
      </w:r>
    </w:p>
    <w:p w14:paraId="63C1FD91" w14:textId="38C03AB1" w:rsidR="00A924B2" w:rsidRDefault="00556326" w:rsidP="00F32575">
      <w:pPr>
        <w:spacing w:after="0" w:line="20" w:lineRule="atLeast"/>
        <w:ind w:firstLine="720"/>
        <w:jc w:val="both"/>
        <w:rPr>
          <w:rFonts w:eastAsia="Calibri"/>
          <w:i/>
          <w:iCs/>
          <w:color w:val="FF0000"/>
          <w:sz w:val="22"/>
          <w:szCs w:val="22"/>
        </w:rPr>
      </w:pPr>
      <w:r>
        <w:rPr>
          <w:i/>
          <w:iCs/>
          <w:color w:val="FF0000"/>
          <w:sz w:val="22"/>
        </w:rPr>
        <w:t>Privaloma užpildyti visas lentelės</w:t>
      </w:r>
      <w:r w:rsidR="00364870">
        <w:rPr>
          <w:i/>
          <w:iCs/>
          <w:color w:val="FF0000"/>
          <w:sz w:val="22"/>
        </w:rPr>
        <w:t xml:space="preserve"> </w:t>
      </w:r>
      <w:r w:rsidR="00F121FA">
        <w:rPr>
          <w:i/>
          <w:iCs/>
          <w:color w:val="FF0000"/>
          <w:sz w:val="22"/>
        </w:rPr>
        <w:t xml:space="preserve"> </w:t>
      </w:r>
      <w:r>
        <w:rPr>
          <w:i/>
          <w:iCs/>
          <w:color w:val="FF0000"/>
          <w:sz w:val="22"/>
        </w:rPr>
        <w:t>pozicijas</w:t>
      </w:r>
      <w:r w:rsidR="00B3687E">
        <w:rPr>
          <w:i/>
          <w:iCs/>
          <w:color w:val="FF0000"/>
          <w:sz w:val="22"/>
        </w:rPr>
        <w:t xml:space="preserve"> (eilutes, stulpelius)</w:t>
      </w:r>
      <w:r>
        <w:rPr>
          <w:i/>
          <w:iCs/>
          <w:sz w:val="22"/>
        </w:rPr>
        <w:t>.</w:t>
      </w:r>
      <w:r w:rsidR="00A924B2">
        <w:rPr>
          <w:i/>
          <w:iCs/>
          <w:sz w:val="22"/>
        </w:rPr>
        <w:t xml:space="preserve"> </w:t>
      </w:r>
      <w:r w:rsidR="00A924B2" w:rsidRPr="00F077AC">
        <w:rPr>
          <w:rFonts w:eastAsia="Calibri"/>
          <w:i/>
          <w:iCs/>
          <w:color w:val="FF0000"/>
          <w:sz w:val="22"/>
          <w:szCs w:val="22"/>
        </w:rPr>
        <w:t>Negalima įtraukti naujų eilučių ar stulpelių. Tiekėjo pasiūlymas, kuriame nebus užpildyt</w:t>
      </w:r>
      <w:r w:rsidR="00B3687E" w:rsidRPr="00F077AC">
        <w:rPr>
          <w:rFonts w:eastAsia="Calibri"/>
          <w:i/>
          <w:iCs/>
          <w:color w:val="FF0000"/>
          <w:sz w:val="22"/>
          <w:szCs w:val="22"/>
        </w:rPr>
        <w:t>os</w:t>
      </w:r>
      <w:r w:rsidR="00A924B2" w:rsidRPr="00F077AC">
        <w:rPr>
          <w:rFonts w:eastAsia="Calibri"/>
          <w:i/>
          <w:iCs/>
          <w:color w:val="FF0000"/>
          <w:sz w:val="22"/>
          <w:szCs w:val="22"/>
        </w:rPr>
        <w:t xml:space="preserve"> vi</w:t>
      </w:r>
      <w:r w:rsidR="00B3687E" w:rsidRPr="00F077AC">
        <w:rPr>
          <w:rFonts w:eastAsia="Calibri"/>
          <w:i/>
          <w:iCs/>
          <w:color w:val="FF0000"/>
          <w:sz w:val="22"/>
          <w:szCs w:val="22"/>
        </w:rPr>
        <w:t>sos</w:t>
      </w:r>
      <w:r w:rsidR="00A924B2" w:rsidRPr="00F077AC">
        <w:rPr>
          <w:rFonts w:eastAsia="Calibri"/>
          <w:i/>
          <w:iCs/>
          <w:color w:val="FF0000"/>
          <w:sz w:val="22"/>
          <w:szCs w:val="22"/>
        </w:rPr>
        <w:t xml:space="preserve"> </w:t>
      </w:r>
      <w:r w:rsidR="00B3687E" w:rsidRPr="00F077AC">
        <w:rPr>
          <w:rFonts w:eastAsia="Calibri"/>
          <w:i/>
          <w:iCs/>
          <w:color w:val="FF0000"/>
          <w:sz w:val="22"/>
          <w:szCs w:val="22"/>
        </w:rPr>
        <w:t xml:space="preserve">pozicijos, </w:t>
      </w:r>
      <w:r w:rsidR="00F077AC" w:rsidRPr="00F077AC">
        <w:rPr>
          <w:rFonts w:eastAsia="Calibri"/>
          <w:i/>
          <w:iCs/>
          <w:color w:val="FF0000"/>
          <w:sz w:val="22"/>
          <w:szCs w:val="22"/>
        </w:rPr>
        <w:t>bus atmestas.</w:t>
      </w:r>
    </w:p>
    <w:p w14:paraId="5941368A" w14:textId="2F447732" w:rsidR="00D17BCE" w:rsidRPr="00D17BCE" w:rsidRDefault="00D17BCE" w:rsidP="00D17BCE">
      <w:pPr>
        <w:spacing w:after="0" w:line="20" w:lineRule="atLeast"/>
        <w:ind w:firstLine="720"/>
        <w:jc w:val="both"/>
        <w:rPr>
          <w:rFonts w:eastAsia="Calibri"/>
          <w:i/>
          <w:iCs/>
          <w:color w:val="FF0000"/>
          <w:sz w:val="22"/>
          <w:szCs w:val="22"/>
        </w:rPr>
      </w:pPr>
      <w:r w:rsidRPr="00D17BCE">
        <w:rPr>
          <w:rFonts w:eastAsia="Calibri"/>
          <w:i/>
          <w:iCs/>
          <w:color w:val="FF0000"/>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35D63363" w14:textId="00353DDC" w:rsidR="00D17BCE" w:rsidRPr="00D17BCE" w:rsidRDefault="000D62FA" w:rsidP="00D17BCE">
      <w:pPr>
        <w:spacing w:after="0" w:line="20" w:lineRule="atLeast"/>
        <w:ind w:firstLine="720"/>
        <w:jc w:val="both"/>
        <w:rPr>
          <w:rFonts w:eastAsia="Calibri"/>
          <w:i/>
          <w:iCs/>
          <w:color w:val="FF0000"/>
          <w:sz w:val="22"/>
          <w:szCs w:val="22"/>
        </w:rPr>
      </w:pPr>
      <w:r>
        <w:rPr>
          <w:rFonts w:eastAsia="Calibri"/>
          <w:i/>
          <w:iCs/>
          <w:color w:val="FF0000"/>
          <w:sz w:val="22"/>
          <w:szCs w:val="22"/>
        </w:rPr>
        <w:t>5</w:t>
      </w:r>
      <w:r w:rsidR="00D17BCE" w:rsidRPr="00D17BCE">
        <w:rPr>
          <w:rFonts w:eastAsia="Calibri"/>
          <w:i/>
          <w:iCs/>
          <w:color w:val="FF0000"/>
          <w:sz w:val="22"/>
          <w:szCs w:val="22"/>
        </w:rPr>
        <w:t>.1. transportavimo išlaid</w:t>
      </w:r>
      <w:r w:rsidR="00060B97">
        <w:rPr>
          <w:rFonts w:eastAsia="Calibri"/>
          <w:i/>
          <w:iCs/>
          <w:color w:val="FF0000"/>
          <w:sz w:val="22"/>
          <w:szCs w:val="22"/>
        </w:rPr>
        <w:t>o</w:t>
      </w:r>
      <w:r w:rsidR="00D17BCE" w:rsidRPr="00D17BCE">
        <w:rPr>
          <w:rFonts w:eastAsia="Calibri"/>
          <w:i/>
          <w:iCs/>
          <w:color w:val="FF0000"/>
          <w:sz w:val="22"/>
          <w:szCs w:val="22"/>
        </w:rPr>
        <w:t>s, kada prekės užsakomos elektroninėje parduotuvėje;</w:t>
      </w:r>
    </w:p>
    <w:p w14:paraId="757E1BFA" w14:textId="3E133FC8" w:rsidR="00D17BCE" w:rsidRPr="00D17BCE" w:rsidRDefault="000D62FA" w:rsidP="00D17BCE">
      <w:pPr>
        <w:spacing w:after="0" w:line="20" w:lineRule="atLeast"/>
        <w:ind w:firstLine="720"/>
        <w:jc w:val="both"/>
        <w:rPr>
          <w:rFonts w:eastAsia="Calibri"/>
          <w:i/>
          <w:iCs/>
          <w:color w:val="FF0000"/>
          <w:sz w:val="22"/>
          <w:szCs w:val="22"/>
        </w:rPr>
      </w:pPr>
      <w:r>
        <w:rPr>
          <w:rFonts w:eastAsia="Calibri"/>
          <w:i/>
          <w:iCs/>
          <w:color w:val="FF0000"/>
          <w:sz w:val="22"/>
          <w:szCs w:val="22"/>
        </w:rPr>
        <w:t>5</w:t>
      </w:r>
      <w:r w:rsidR="00D17BCE" w:rsidRPr="00D17BCE">
        <w:rPr>
          <w:rFonts w:eastAsia="Calibri"/>
          <w:i/>
          <w:iCs/>
          <w:color w:val="FF0000"/>
          <w:sz w:val="22"/>
          <w:szCs w:val="22"/>
        </w:rPr>
        <w:t>.2. pakavimo, pakrovimo, tranzito, iškrovimo, išpakavimo, tikrinimo, draudimo ir kitas su Prekių tiekimu susijusi</w:t>
      </w:r>
      <w:r w:rsidR="00060B97">
        <w:rPr>
          <w:rFonts w:eastAsia="Calibri"/>
          <w:i/>
          <w:iCs/>
          <w:color w:val="FF0000"/>
          <w:sz w:val="22"/>
          <w:szCs w:val="22"/>
        </w:rPr>
        <w:t>o</w:t>
      </w:r>
      <w:r w:rsidR="00D17BCE" w:rsidRPr="00D17BCE">
        <w:rPr>
          <w:rFonts w:eastAsia="Calibri"/>
          <w:i/>
          <w:iCs/>
          <w:color w:val="FF0000"/>
          <w:sz w:val="22"/>
          <w:szCs w:val="22"/>
        </w:rPr>
        <w:t>s išlaid</w:t>
      </w:r>
      <w:r w:rsidR="00060B97">
        <w:rPr>
          <w:rFonts w:eastAsia="Calibri"/>
          <w:i/>
          <w:iCs/>
          <w:color w:val="FF0000"/>
          <w:sz w:val="22"/>
          <w:szCs w:val="22"/>
        </w:rPr>
        <w:t>o</w:t>
      </w:r>
      <w:r w:rsidR="00D17BCE" w:rsidRPr="00D17BCE">
        <w:rPr>
          <w:rFonts w:eastAsia="Calibri"/>
          <w:i/>
          <w:iCs/>
          <w:color w:val="FF0000"/>
          <w:sz w:val="22"/>
          <w:szCs w:val="22"/>
        </w:rPr>
        <w:t>s;</w:t>
      </w:r>
    </w:p>
    <w:p w14:paraId="02043CCF" w14:textId="467939E1" w:rsidR="00D17BCE" w:rsidRPr="00D17BCE" w:rsidRDefault="000D62FA" w:rsidP="00D17BCE">
      <w:pPr>
        <w:spacing w:after="0" w:line="20" w:lineRule="atLeast"/>
        <w:ind w:firstLine="720"/>
        <w:jc w:val="both"/>
        <w:rPr>
          <w:rFonts w:eastAsia="Calibri"/>
          <w:i/>
          <w:iCs/>
          <w:color w:val="FF0000"/>
          <w:sz w:val="22"/>
          <w:szCs w:val="22"/>
        </w:rPr>
      </w:pPr>
      <w:r>
        <w:rPr>
          <w:rFonts w:eastAsia="Calibri"/>
          <w:i/>
          <w:iCs/>
          <w:color w:val="FF0000"/>
          <w:sz w:val="22"/>
          <w:szCs w:val="22"/>
        </w:rPr>
        <w:t>5</w:t>
      </w:r>
      <w:r w:rsidR="00D17BCE" w:rsidRPr="00D17BCE">
        <w:rPr>
          <w:rFonts w:eastAsia="Calibri"/>
          <w:i/>
          <w:iCs/>
          <w:color w:val="FF0000"/>
          <w:sz w:val="22"/>
          <w:szCs w:val="22"/>
        </w:rPr>
        <w:t>.3. vis</w:t>
      </w:r>
      <w:r w:rsidR="00533FEE">
        <w:rPr>
          <w:rFonts w:eastAsia="Calibri"/>
          <w:i/>
          <w:iCs/>
          <w:color w:val="FF0000"/>
          <w:sz w:val="22"/>
          <w:szCs w:val="22"/>
        </w:rPr>
        <w:t>os</w:t>
      </w:r>
      <w:r w:rsidR="00D17BCE" w:rsidRPr="00D17BCE">
        <w:rPr>
          <w:rFonts w:eastAsia="Calibri"/>
          <w:i/>
          <w:iCs/>
          <w:color w:val="FF0000"/>
          <w:sz w:val="22"/>
          <w:szCs w:val="22"/>
        </w:rPr>
        <w:t xml:space="preserve"> su dokumentų, kurių reikalauja Pirkėjas, rengimu ir pateikimu susijusi</w:t>
      </w:r>
      <w:r w:rsidR="00533FEE">
        <w:rPr>
          <w:rFonts w:eastAsia="Calibri"/>
          <w:i/>
          <w:iCs/>
          <w:color w:val="FF0000"/>
          <w:sz w:val="22"/>
          <w:szCs w:val="22"/>
        </w:rPr>
        <w:t>os</w:t>
      </w:r>
      <w:r w:rsidR="00D17BCE" w:rsidRPr="00D17BCE">
        <w:rPr>
          <w:rFonts w:eastAsia="Calibri"/>
          <w:i/>
          <w:iCs/>
          <w:color w:val="FF0000"/>
          <w:sz w:val="22"/>
          <w:szCs w:val="22"/>
        </w:rPr>
        <w:t xml:space="preserve"> išlaid</w:t>
      </w:r>
      <w:r w:rsidR="00533FEE">
        <w:rPr>
          <w:rFonts w:eastAsia="Calibri"/>
          <w:i/>
          <w:iCs/>
          <w:color w:val="FF0000"/>
          <w:sz w:val="22"/>
          <w:szCs w:val="22"/>
        </w:rPr>
        <w:t>o</w:t>
      </w:r>
      <w:r w:rsidR="00D17BCE" w:rsidRPr="00D17BCE">
        <w:rPr>
          <w:rFonts w:eastAsia="Calibri"/>
          <w:i/>
          <w:iCs/>
          <w:color w:val="FF0000"/>
          <w:sz w:val="22"/>
          <w:szCs w:val="22"/>
        </w:rPr>
        <w:t>s;</w:t>
      </w:r>
    </w:p>
    <w:p w14:paraId="779D95C1" w14:textId="40E1C169" w:rsidR="00D17BCE" w:rsidRPr="00D17BCE" w:rsidRDefault="000D62FA" w:rsidP="00D17BCE">
      <w:pPr>
        <w:spacing w:after="0" w:line="20" w:lineRule="atLeast"/>
        <w:ind w:firstLine="720"/>
        <w:jc w:val="both"/>
        <w:rPr>
          <w:rFonts w:eastAsia="Calibri"/>
          <w:i/>
          <w:iCs/>
          <w:color w:val="FF0000"/>
          <w:sz w:val="22"/>
          <w:szCs w:val="22"/>
        </w:rPr>
      </w:pPr>
      <w:r>
        <w:rPr>
          <w:rFonts w:eastAsia="Calibri"/>
          <w:i/>
          <w:iCs/>
          <w:color w:val="FF0000"/>
          <w:sz w:val="22"/>
          <w:szCs w:val="22"/>
        </w:rPr>
        <w:t>5</w:t>
      </w:r>
      <w:r w:rsidR="00D17BCE" w:rsidRPr="00D17BCE">
        <w:rPr>
          <w:rFonts w:eastAsia="Calibri"/>
          <w:i/>
          <w:iCs/>
          <w:color w:val="FF0000"/>
          <w:sz w:val="22"/>
          <w:szCs w:val="22"/>
        </w:rPr>
        <w:t>.</w:t>
      </w:r>
      <w:r w:rsidR="00533FEE">
        <w:rPr>
          <w:rFonts w:eastAsia="Calibri"/>
          <w:i/>
          <w:iCs/>
          <w:color w:val="FF0000"/>
          <w:sz w:val="22"/>
          <w:szCs w:val="22"/>
        </w:rPr>
        <w:t>4</w:t>
      </w:r>
      <w:r w:rsidR="00D17BCE" w:rsidRPr="00D17BCE">
        <w:rPr>
          <w:rFonts w:eastAsia="Calibri"/>
          <w:i/>
          <w:iCs/>
          <w:color w:val="FF0000"/>
          <w:sz w:val="22"/>
          <w:szCs w:val="22"/>
        </w:rPr>
        <w:t>. naudojimo ir priežiūros instrukcijų, numatytų Techninėje specifikacijoje, pateikimo išlaid</w:t>
      </w:r>
      <w:r w:rsidR="00533FEE">
        <w:rPr>
          <w:rFonts w:eastAsia="Calibri"/>
          <w:i/>
          <w:iCs/>
          <w:color w:val="FF0000"/>
          <w:sz w:val="22"/>
          <w:szCs w:val="22"/>
        </w:rPr>
        <w:t>os</w:t>
      </w:r>
      <w:r w:rsidR="00D17BCE" w:rsidRPr="00D17BCE">
        <w:rPr>
          <w:rFonts w:eastAsia="Calibri"/>
          <w:i/>
          <w:iCs/>
          <w:color w:val="FF0000"/>
          <w:sz w:val="22"/>
          <w:szCs w:val="22"/>
        </w:rPr>
        <w:t>;</w:t>
      </w:r>
    </w:p>
    <w:p w14:paraId="73871508" w14:textId="4E6D5F59" w:rsidR="00D17BCE" w:rsidRPr="00D17BCE" w:rsidRDefault="000D62FA" w:rsidP="00D17BCE">
      <w:pPr>
        <w:spacing w:after="0" w:line="20" w:lineRule="atLeast"/>
        <w:ind w:firstLine="720"/>
        <w:jc w:val="both"/>
        <w:rPr>
          <w:rFonts w:eastAsia="Calibri"/>
          <w:i/>
          <w:iCs/>
          <w:color w:val="FF0000"/>
          <w:sz w:val="22"/>
          <w:szCs w:val="22"/>
        </w:rPr>
      </w:pPr>
      <w:r>
        <w:rPr>
          <w:rFonts w:eastAsia="Calibri"/>
          <w:i/>
          <w:iCs/>
          <w:color w:val="FF0000"/>
          <w:sz w:val="22"/>
          <w:szCs w:val="22"/>
        </w:rPr>
        <w:t>5</w:t>
      </w:r>
      <w:r w:rsidR="00D17BCE" w:rsidRPr="00D17BCE">
        <w:rPr>
          <w:rFonts w:eastAsia="Calibri"/>
          <w:i/>
          <w:iCs/>
          <w:color w:val="FF0000"/>
          <w:sz w:val="22"/>
          <w:szCs w:val="22"/>
        </w:rPr>
        <w:t>.</w:t>
      </w:r>
      <w:r w:rsidR="002E34AC">
        <w:rPr>
          <w:rFonts w:eastAsia="Calibri"/>
          <w:i/>
          <w:iCs/>
          <w:color w:val="FF0000"/>
          <w:sz w:val="22"/>
          <w:szCs w:val="22"/>
        </w:rPr>
        <w:t>5.</w:t>
      </w:r>
      <w:r w:rsidR="00D17BCE" w:rsidRPr="00D17BCE">
        <w:rPr>
          <w:rFonts w:eastAsia="Calibri"/>
          <w:i/>
          <w:iCs/>
          <w:color w:val="FF0000"/>
          <w:sz w:val="22"/>
          <w:szCs w:val="22"/>
        </w:rPr>
        <w:t xml:space="preserve"> išlaidos licencijoms, patentams, leidimams ir pan.</w:t>
      </w:r>
    </w:p>
    <w:p w14:paraId="203ED7DB" w14:textId="0B464A53" w:rsidR="00D17BCE" w:rsidRPr="00D17BCE" w:rsidRDefault="000D62FA" w:rsidP="00D17BCE">
      <w:pPr>
        <w:spacing w:after="0" w:line="20" w:lineRule="atLeast"/>
        <w:ind w:firstLine="720"/>
        <w:jc w:val="both"/>
        <w:rPr>
          <w:rFonts w:eastAsia="Calibri"/>
          <w:i/>
          <w:iCs/>
          <w:color w:val="FF0000"/>
          <w:sz w:val="22"/>
          <w:szCs w:val="22"/>
        </w:rPr>
      </w:pPr>
      <w:r>
        <w:rPr>
          <w:rFonts w:eastAsia="Calibri"/>
          <w:i/>
          <w:iCs/>
          <w:color w:val="FF0000"/>
          <w:sz w:val="22"/>
          <w:szCs w:val="22"/>
        </w:rPr>
        <w:t>5</w:t>
      </w:r>
      <w:r w:rsidR="00D17BCE" w:rsidRPr="00D17BCE">
        <w:rPr>
          <w:rFonts w:eastAsia="Calibri"/>
          <w:i/>
          <w:iCs/>
          <w:color w:val="FF0000"/>
          <w:sz w:val="22"/>
          <w:szCs w:val="22"/>
        </w:rPr>
        <w:t>.</w:t>
      </w:r>
      <w:r w:rsidR="002E34AC">
        <w:rPr>
          <w:rFonts w:eastAsia="Calibri"/>
          <w:i/>
          <w:iCs/>
          <w:color w:val="FF0000"/>
          <w:sz w:val="22"/>
          <w:szCs w:val="22"/>
        </w:rPr>
        <w:t>6</w:t>
      </w:r>
      <w:r w:rsidR="00D17BCE" w:rsidRPr="00D17BCE">
        <w:rPr>
          <w:rFonts w:eastAsia="Calibri"/>
          <w:i/>
          <w:iCs/>
          <w:color w:val="FF0000"/>
          <w:sz w:val="22"/>
          <w:szCs w:val="22"/>
        </w:rPr>
        <w:t>. elektroninių sąskaitų teikimo išlaidos;</w:t>
      </w:r>
    </w:p>
    <w:p w14:paraId="25EBC174" w14:textId="21B57566" w:rsidR="00D17BCE" w:rsidRPr="00D17BCE" w:rsidRDefault="000D62FA" w:rsidP="00D17BCE">
      <w:pPr>
        <w:spacing w:after="0" w:line="20" w:lineRule="atLeast"/>
        <w:ind w:firstLine="720"/>
        <w:jc w:val="both"/>
        <w:rPr>
          <w:rFonts w:eastAsia="Calibri"/>
          <w:i/>
          <w:iCs/>
          <w:color w:val="FF0000"/>
          <w:sz w:val="22"/>
          <w:szCs w:val="22"/>
        </w:rPr>
      </w:pPr>
      <w:r>
        <w:rPr>
          <w:rFonts w:eastAsia="Calibri"/>
          <w:i/>
          <w:iCs/>
          <w:color w:val="FF0000"/>
          <w:sz w:val="22"/>
          <w:szCs w:val="22"/>
        </w:rPr>
        <w:t>5</w:t>
      </w:r>
      <w:r w:rsidR="00D17BCE" w:rsidRPr="00D17BCE">
        <w:rPr>
          <w:rFonts w:eastAsia="Calibri"/>
          <w:i/>
          <w:iCs/>
          <w:color w:val="FF0000"/>
          <w:sz w:val="22"/>
          <w:szCs w:val="22"/>
        </w:rPr>
        <w:t>.</w:t>
      </w:r>
      <w:r w:rsidR="002E34AC">
        <w:rPr>
          <w:rFonts w:eastAsia="Calibri"/>
          <w:i/>
          <w:iCs/>
          <w:color w:val="FF0000"/>
          <w:sz w:val="22"/>
          <w:szCs w:val="22"/>
        </w:rPr>
        <w:t>7</w:t>
      </w:r>
      <w:r w:rsidR="00D17BCE" w:rsidRPr="00D17BCE">
        <w:rPr>
          <w:rFonts w:eastAsia="Calibri"/>
          <w:i/>
          <w:iCs/>
          <w:color w:val="FF0000"/>
          <w:sz w:val="22"/>
          <w:szCs w:val="22"/>
        </w:rPr>
        <w:t>. Prekių garantinės priežiūros išlaidos.</w:t>
      </w:r>
    </w:p>
    <w:p w14:paraId="1E07694B" w14:textId="60695143" w:rsidR="00DA7646" w:rsidRPr="00F077AC" w:rsidRDefault="00D17BCE" w:rsidP="00D17BCE">
      <w:pPr>
        <w:spacing w:after="0" w:line="20" w:lineRule="atLeast"/>
        <w:ind w:firstLine="720"/>
        <w:jc w:val="both"/>
        <w:rPr>
          <w:rFonts w:eastAsia="Calibri"/>
          <w:i/>
          <w:iCs/>
          <w:color w:val="FF0000"/>
          <w:sz w:val="22"/>
          <w:szCs w:val="22"/>
        </w:rPr>
      </w:pPr>
      <w:r w:rsidRPr="00D17BCE">
        <w:rPr>
          <w:rFonts w:eastAsia="Calibri"/>
          <w:i/>
          <w:iCs/>
          <w:color w:val="FF0000"/>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4E88C5E" w14:textId="63420660" w:rsidR="00556326" w:rsidRDefault="00DA7646" w:rsidP="00556326">
      <w:pPr>
        <w:spacing w:after="0" w:line="20" w:lineRule="atLeast"/>
        <w:jc w:val="both"/>
        <w:rPr>
          <w:b/>
          <w:sz w:val="22"/>
        </w:rPr>
      </w:pPr>
      <w:r>
        <w:rPr>
          <w:b/>
          <w:sz w:val="22"/>
        </w:rPr>
        <w:t xml:space="preserve"> </w:t>
      </w:r>
      <w:r w:rsidR="00FF5580">
        <w:rPr>
          <w:b/>
          <w:sz w:val="22"/>
        </w:rPr>
        <w:t xml:space="preserve">               </w:t>
      </w:r>
      <w:r w:rsidR="00556326">
        <w:rPr>
          <w:b/>
          <w:sz w:val="22"/>
        </w:rPr>
        <w:t>Bendra pasiūlymo kaina nėra sutarties kaina. Pasiūlymo kaina naudojama tik pasiūlymų vertinimui ir palyginimui. Perkančioji organizacija prekes pirks pagal poreikį neviršijant maksimalios sutarties vertės – 150.000,00 Eur be PVM.</w:t>
      </w:r>
    </w:p>
    <w:p w14:paraId="1AED085D" w14:textId="3EF0ED87" w:rsidR="000D62FA" w:rsidRDefault="000D62FA" w:rsidP="000D62FA">
      <w:pPr>
        <w:spacing w:after="0" w:line="240" w:lineRule="auto"/>
        <w:ind w:firstLine="720"/>
        <w:jc w:val="both"/>
        <w:rPr>
          <w:rFonts w:eastAsia="Times New Roman"/>
          <w:szCs w:val="24"/>
          <w:lang w:eastAsia="en-US"/>
        </w:rPr>
      </w:pPr>
      <w:r>
        <w:rPr>
          <w:rFonts w:eastAsia="Times New Roman"/>
          <w:szCs w:val="24"/>
          <w:lang w:eastAsia="en-US"/>
        </w:rPr>
        <w:t xml:space="preserve">6. </w:t>
      </w:r>
      <w:r w:rsidRPr="001429DC">
        <w:rPr>
          <w:rFonts w:eastAsia="Times New Roman"/>
          <w:szCs w:val="24"/>
          <w:lang w:eastAsia="en-US"/>
        </w:rPr>
        <w:t>Kartu su pasiūlymu pateikiami dokumentai:</w:t>
      </w:r>
      <w:r w:rsidRPr="00880473">
        <w:t xml:space="preserve"> </w:t>
      </w:r>
      <w:r>
        <w:t xml:space="preserve"> </w:t>
      </w:r>
      <w:r w:rsidRPr="005C4380">
        <w:t xml:space="preserve">(pasirašydamas pasiūlymą ar kiekvieną </w:t>
      </w:r>
      <w:r w:rsidRPr="00FE38E8">
        <w:t>dokumentą patvirtinu, kad dokumentų skaitmeninės kopijos yra tikros):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2552"/>
      </w:tblGrid>
      <w:tr w:rsidR="000D62FA" w:rsidRPr="00767F90" w14:paraId="763A7E3B" w14:textId="77777777" w:rsidTr="00767F90">
        <w:tc>
          <w:tcPr>
            <w:tcW w:w="675" w:type="dxa"/>
            <w:tcBorders>
              <w:top w:val="single" w:sz="4" w:space="0" w:color="auto"/>
              <w:left w:val="single" w:sz="4" w:space="0" w:color="auto"/>
              <w:bottom w:val="single" w:sz="4" w:space="0" w:color="auto"/>
              <w:right w:val="single" w:sz="4" w:space="0" w:color="auto"/>
            </w:tcBorders>
          </w:tcPr>
          <w:p w14:paraId="7DD42623" w14:textId="77777777" w:rsidR="00767F90" w:rsidRPr="00767F90" w:rsidRDefault="000D62FA" w:rsidP="00B4408E">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Eil.</w:t>
            </w:r>
          </w:p>
          <w:p w14:paraId="1266A9AF" w14:textId="0E2D604D" w:rsidR="000D62FA" w:rsidRPr="00767F90" w:rsidRDefault="000D62FA" w:rsidP="00B4408E">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Nr.</w:t>
            </w:r>
          </w:p>
        </w:tc>
        <w:tc>
          <w:tcPr>
            <w:tcW w:w="7258" w:type="dxa"/>
            <w:tcBorders>
              <w:top w:val="single" w:sz="4" w:space="0" w:color="auto"/>
              <w:left w:val="single" w:sz="4" w:space="0" w:color="auto"/>
              <w:bottom w:val="single" w:sz="4" w:space="0" w:color="auto"/>
              <w:right w:val="single" w:sz="4" w:space="0" w:color="auto"/>
            </w:tcBorders>
          </w:tcPr>
          <w:p w14:paraId="07886682" w14:textId="77777777" w:rsidR="000D62FA" w:rsidRPr="00767F90" w:rsidRDefault="000D62FA" w:rsidP="00B4408E">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Pateiktų dokumentų pavadinimas</w:t>
            </w:r>
          </w:p>
        </w:tc>
        <w:tc>
          <w:tcPr>
            <w:tcW w:w="2552" w:type="dxa"/>
            <w:tcBorders>
              <w:top w:val="single" w:sz="4" w:space="0" w:color="auto"/>
              <w:left w:val="single" w:sz="4" w:space="0" w:color="auto"/>
              <w:bottom w:val="single" w:sz="4" w:space="0" w:color="auto"/>
              <w:right w:val="single" w:sz="4" w:space="0" w:color="auto"/>
            </w:tcBorders>
          </w:tcPr>
          <w:p w14:paraId="16D14B17" w14:textId="77777777" w:rsidR="000D62FA" w:rsidRPr="00767F90" w:rsidRDefault="000D62FA" w:rsidP="00B4408E">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Dokumento puslapių skaičius</w:t>
            </w:r>
          </w:p>
        </w:tc>
      </w:tr>
      <w:tr w:rsidR="009750C5" w:rsidRPr="00767F90" w14:paraId="56F5EF92" w14:textId="77777777" w:rsidTr="00767F90">
        <w:tc>
          <w:tcPr>
            <w:tcW w:w="675" w:type="dxa"/>
            <w:tcBorders>
              <w:top w:val="single" w:sz="4" w:space="0" w:color="auto"/>
              <w:left w:val="single" w:sz="4" w:space="0" w:color="auto"/>
              <w:bottom w:val="single" w:sz="4" w:space="0" w:color="auto"/>
              <w:right w:val="single" w:sz="4" w:space="0" w:color="auto"/>
            </w:tcBorders>
          </w:tcPr>
          <w:p w14:paraId="3D098536" w14:textId="77777777"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1.</w:t>
            </w:r>
          </w:p>
        </w:tc>
        <w:tc>
          <w:tcPr>
            <w:tcW w:w="7258" w:type="dxa"/>
            <w:tcBorders>
              <w:top w:val="single" w:sz="4" w:space="0" w:color="auto"/>
              <w:left w:val="single" w:sz="4" w:space="0" w:color="auto"/>
              <w:bottom w:val="single" w:sz="4" w:space="0" w:color="auto"/>
              <w:right w:val="single" w:sz="4" w:space="0" w:color="auto"/>
            </w:tcBorders>
          </w:tcPr>
          <w:p w14:paraId="31483220" w14:textId="6B8514DA"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Užpildytas ir pasirašytas EBVPD</w:t>
            </w:r>
          </w:p>
        </w:tc>
        <w:tc>
          <w:tcPr>
            <w:tcW w:w="2552" w:type="dxa"/>
            <w:tcBorders>
              <w:top w:val="single" w:sz="4" w:space="0" w:color="auto"/>
              <w:left w:val="single" w:sz="4" w:space="0" w:color="auto"/>
              <w:bottom w:val="single" w:sz="4" w:space="0" w:color="auto"/>
              <w:right w:val="single" w:sz="4" w:space="0" w:color="auto"/>
            </w:tcBorders>
          </w:tcPr>
          <w:p w14:paraId="39B7B05F" w14:textId="77777777" w:rsidR="009750C5" w:rsidRPr="00767F90" w:rsidRDefault="009750C5" w:rsidP="009750C5">
            <w:pPr>
              <w:spacing w:after="0" w:line="240" w:lineRule="auto"/>
              <w:rPr>
                <w:rFonts w:ascii="Times New Roman" w:hAnsi="Times New Roman" w:cs="Times New Roman"/>
                <w:sz w:val="22"/>
                <w:szCs w:val="22"/>
              </w:rPr>
            </w:pPr>
          </w:p>
        </w:tc>
      </w:tr>
      <w:tr w:rsidR="009750C5" w:rsidRPr="00767F90" w14:paraId="24FDF400" w14:textId="77777777" w:rsidTr="00767F90">
        <w:tc>
          <w:tcPr>
            <w:tcW w:w="675" w:type="dxa"/>
            <w:tcBorders>
              <w:top w:val="single" w:sz="4" w:space="0" w:color="auto"/>
              <w:left w:val="single" w:sz="4" w:space="0" w:color="auto"/>
              <w:bottom w:val="single" w:sz="4" w:space="0" w:color="auto"/>
              <w:right w:val="single" w:sz="4" w:space="0" w:color="auto"/>
            </w:tcBorders>
          </w:tcPr>
          <w:p w14:paraId="33F4A3AF" w14:textId="77777777"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2.</w:t>
            </w:r>
          </w:p>
        </w:tc>
        <w:tc>
          <w:tcPr>
            <w:tcW w:w="7258" w:type="dxa"/>
            <w:tcBorders>
              <w:top w:val="single" w:sz="4" w:space="0" w:color="auto"/>
              <w:left w:val="single" w:sz="4" w:space="0" w:color="auto"/>
              <w:bottom w:val="single" w:sz="4" w:space="0" w:color="auto"/>
              <w:right w:val="single" w:sz="4" w:space="0" w:color="auto"/>
            </w:tcBorders>
          </w:tcPr>
          <w:p w14:paraId="4B383CC7" w14:textId="3EFFEBAC"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Jungtinės veiklos sutarties kopija (jeigu pirkime dalyvauja ūkio subjektų grupė jungtinės veiklos sutarties pagrindu)</w:t>
            </w:r>
          </w:p>
        </w:tc>
        <w:tc>
          <w:tcPr>
            <w:tcW w:w="2552" w:type="dxa"/>
            <w:tcBorders>
              <w:top w:val="single" w:sz="4" w:space="0" w:color="auto"/>
              <w:left w:val="single" w:sz="4" w:space="0" w:color="auto"/>
              <w:bottom w:val="single" w:sz="4" w:space="0" w:color="auto"/>
              <w:right w:val="single" w:sz="4" w:space="0" w:color="auto"/>
            </w:tcBorders>
          </w:tcPr>
          <w:p w14:paraId="47806DB8" w14:textId="77777777" w:rsidR="009750C5" w:rsidRPr="00767F90" w:rsidRDefault="009750C5" w:rsidP="009750C5">
            <w:pPr>
              <w:spacing w:after="0" w:line="240" w:lineRule="auto"/>
              <w:rPr>
                <w:rFonts w:ascii="Times New Roman" w:hAnsi="Times New Roman" w:cs="Times New Roman"/>
                <w:sz w:val="22"/>
                <w:szCs w:val="22"/>
              </w:rPr>
            </w:pPr>
          </w:p>
        </w:tc>
      </w:tr>
      <w:tr w:rsidR="009750C5" w:rsidRPr="00767F90" w14:paraId="6119D07C" w14:textId="77777777" w:rsidTr="00767F90">
        <w:tc>
          <w:tcPr>
            <w:tcW w:w="675" w:type="dxa"/>
            <w:tcBorders>
              <w:top w:val="single" w:sz="4" w:space="0" w:color="auto"/>
              <w:left w:val="single" w:sz="4" w:space="0" w:color="auto"/>
              <w:bottom w:val="single" w:sz="4" w:space="0" w:color="auto"/>
              <w:right w:val="single" w:sz="4" w:space="0" w:color="auto"/>
            </w:tcBorders>
          </w:tcPr>
          <w:p w14:paraId="3D867AC4" w14:textId="77777777"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3.</w:t>
            </w:r>
          </w:p>
        </w:tc>
        <w:tc>
          <w:tcPr>
            <w:tcW w:w="7258" w:type="dxa"/>
            <w:tcBorders>
              <w:top w:val="single" w:sz="4" w:space="0" w:color="auto"/>
              <w:left w:val="single" w:sz="4" w:space="0" w:color="auto"/>
              <w:bottom w:val="single" w:sz="4" w:space="0" w:color="auto"/>
              <w:right w:val="single" w:sz="4" w:space="0" w:color="auto"/>
            </w:tcBorders>
          </w:tcPr>
          <w:p w14:paraId="6B209814" w14:textId="7B00EB04" w:rsidR="009750C5" w:rsidRPr="00767F90" w:rsidRDefault="009750C5" w:rsidP="009750C5">
            <w:p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lang w:val="x-none"/>
              </w:rPr>
            </w:pPr>
            <w:r w:rsidRPr="00767F90">
              <w:rPr>
                <w:rFonts w:ascii="Times New Roman" w:hAnsi="Times New Roman" w:cs="Times New Roman"/>
                <w:sz w:val="22"/>
                <w:szCs w:val="22"/>
              </w:rPr>
              <w:t>Dokumentas, patvirtinantis, kad asmuo, kuris pasirašė pasiūlymą (jei jis ne tiekėjo vadovas), turėjo teisę jį pasirašyti</w:t>
            </w:r>
          </w:p>
        </w:tc>
        <w:tc>
          <w:tcPr>
            <w:tcW w:w="2552" w:type="dxa"/>
            <w:tcBorders>
              <w:top w:val="single" w:sz="4" w:space="0" w:color="auto"/>
              <w:left w:val="single" w:sz="4" w:space="0" w:color="auto"/>
              <w:bottom w:val="single" w:sz="4" w:space="0" w:color="auto"/>
              <w:right w:val="single" w:sz="4" w:space="0" w:color="auto"/>
            </w:tcBorders>
          </w:tcPr>
          <w:p w14:paraId="5C77202A" w14:textId="77777777" w:rsidR="009750C5" w:rsidRPr="00767F90" w:rsidRDefault="009750C5" w:rsidP="009750C5">
            <w:pPr>
              <w:spacing w:after="0" w:line="240" w:lineRule="auto"/>
              <w:rPr>
                <w:rFonts w:ascii="Times New Roman" w:hAnsi="Times New Roman" w:cs="Times New Roman"/>
                <w:sz w:val="22"/>
                <w:szCs w:val="22"/>
              </w:rPr>
            </w:pPr>
          </w:p>
        </w:tc>
      </w:tr>
      <w:tr w:rsidR="009750C5" w:rsidRPr="00767F90" w14:paraId="3BCB2732" w14:textId="77777777" w:rsidTr="00767F90">
        <w:tc>
          <w:tcPr>
            <w:tcW w:w="675" w:type="dxa"/>
            <w:tcBorders>
              <w:top w:val="single" w:sz="4" w:space="0" w:color="auto"/>
              <w:left w:val="single" w:sz="4" w:space="0" w:color="auto"/>
              <w:bottom w:val="single" w:sz="4" w:space="0" w:color="auto"/>
              <w:right w:val="single" w:sz="4" w:space="0" w:color="auto"/>
            </w:tcBorders>
          </w:tcPr>
          <w:p w14:paraId="36600E19" w14:textId="77777777"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4.</w:t>
            </w:r>
          </w:p>
        </w:tc>
        <w:tc>
          <w:tcPr>
            <w:tcW w:w="7258" w:type="dxa"/>
            <w:tcBorders>
              <w:top w:val="single" w:sz="4" w:space="0" w:color="auto"/>
              <w:left w:val="single" w:sz="4" w:space="0" w:color="auto"/>
              <w:bottom w:val="single" w:sz="4" w:space="0" w:color="auto"/>
              <w:right w:val="single" w:sz="4" w:space="0" w:color="auto"/>
            </w:tcBorders>
          </w:tcPr>
          <w:p w14:paraId="1E09A1E3" w14:textId="6D44E7DE"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tc>
        <w:tc>
          <w:tcPr>
            <w:tcW w:w="2552" w:type="dxa"/>
            <w:tcBorders>
              <w:top w:val="single" w:sz="4" w:space="0" w:color="auto"/>
              <w:left w:val="single" w:sz="4" w:space="0" w:color="auto"/>
              <w:bottom w:val="single" w:sz="4" w:space="0" w:color="auto"/>
              <w:right w:val="single" w:sz="4" w:space="0" w:color="auto"/>
            </w:tcBorders>
          </w:tcPr>
          <w:p w14:paraId="72943BE8" w14:textId="77777777" w:rsidR="009750C5" w:rsidRPr="00767F90" w:rsidRDefault="009750C5" w:rsidP="009750C5">
            <w:pPr>
              <w:spacing w:after="0" w:line="240" w:lineRule="auto"/>
              <w:rPr>
                <w:rFonts w:ascii="Times New Roman" w:hAnsi="Times New Roman" w:cs="Times New Roman"/>
                <w:sz w:val="22"/>
                <w:szCs w:val="22"/>
              </w:rPr>
            </w:pPr>
          </w:p>
        </w:tc>
      </w:tr>
      <w:tr w:rsidR="009750C5" w:rsidRPr="00767F90" w14:paraId="44B85270" w14:textId="77777777" w:rsidTr="00767F90">
        <w:tc>
          <w:tcPr>
            <w:tcW w:w="675" w:type="dxa"/>
            <w:tcBorders>
              <w:top w:val="single" w:sz="4" w:space="0" w:color="auto"/>
              <w:left w:val="single" w:sz="4" w:space="0" w:color="auto"/>
              <w:bottom w:val="single" w:sz="4" w:space="0" w:color="auto"/>
              <w:right w:val="single" w:sz="4" w:space="0" w:color="auto"/>
            </w:tcBorders>
          </w:tcPr>
          <w:p w14:paraId="7BAB8300" w14:textId="77777777"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5.</w:t>
            </w:r>
          </w:p>
        </w:tc>
        <w:tc>
          <w:tcPr>
            <w:tcW w:w="7258" w:type="dxa"/>
            <w:tcBorders>
              <w:top w:val="single" w:sz="4" w:space="0" w:color="auto"/>
              <w:left w:val="single" w:sz="4" w:space="0" w:color="auto"/>
              <w:bottom w:val="single" w:sz="4" w:space="0" w:color="auto"/>
              <w:right w:val="single" w:sz="4" w:space="0" w:color="auto"/>
            </w:tcBorders>
          </w:tcPr>
          <w:p w14:paraId="7DCD8F08" w14:textId="078033C0"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Jei tiekėjas pasitelkia subtiekėjus, subtiekėjo deklaracija ar kitas dokumentas, patvirtinantis jo sutikimą būti subtiekėju pirkime</w:t>
            </w:r>
          </w:p>
        </w:tc>
        <w:tc>
          <w:tcPr>
            <w:tcW w:w="2552" w:type="dxa"/>
            <w:tcBorders>
              <w:top w:val="single" w:sz="4" w:space="0" w:color="auto"/>
              <w:left w:val="single" w:sz="4" w:space="0" w:color="auto"/>
              <w:bottom w:val="single" w:sz="4" w:space="0" w:color="auto"/>
              <w:right w:val="single" w:sz="4" w:space="0" w:color="auto"/>
            </w:tcBorders>
          </w:tcPr>
          <w:p w14:paraId="51F525CF" w14:textId="77777777" w:rsidR="009750C5" w:rsidRPr="00767F90" w:rsidRDefault="009750C5" w:rsidP="009750C5">
            <w:pPr>
              <w:spacing w:after="0" w:line="240" w:lineRule="auto"/>
              <w:rPr>
                <w:rFonts w:ascii="Times New Roman" w:hAnsi="Times New Roman" w:cs="Times New Roman"/>
                <w:sz w:val="22"/>
                <w:szCs w:val="22"/>
              </w:rPr>
            </w:pPr>
          </w:p>
        </w:tc>
      </w:tr>
      <w:tr w:rsidR="009750C5" w:rsidRPr="00767F90" w14:paraId="2D5F788B" w14:textId="77777777" w:rsidTr="00767F90">
        <w:tc>
          <w:tcPr>
            <w:tcW w:w="675" w:type="dxa"/>
            <w:tcBorders>
              <w:top w:val="single" w:sz="4" w:space="0" w:color="auto"/>
              <w:left w:val="single" w:sz="4" w:space="0" w:color="auto"/>
              <w:bottom w:val="single" w:sz="4" w:space="0" w:color="auto"/>
              <w:right w:val="single" w:sz="4" w:space="0" w:color="auto"/>
            </w:tcBorders>
          </w:tcPr>
          <w:p w14:paraId="6E3F5D2A" w14:textId="77777777" w:rsidR="009750C5" w:rsidRPr="00767F90" w:rsidRDefault="009750C5" w:rsidP="009750C5">
            <w:pPr>
              <w:spacing w:after="0" w:line="240" w:lineRule="auto"/>
              <w:rPr>
                <w:rFonts w:ascii="Times New Roman" w:hAnsi="Times New Roman" w:cs="Times New Roman"/>
                <w:sz w:val="22"/>
                <w:szCs w:val="22"/>
              </w:rPr>
            </w:pPr>
            <w:r w:rsidRPr="00767F90">
              <w:rPr>
                <w:rFonts w:ascii="Times New Roman" w:hAnsi="Times New Roman" w:cs="Times New Roman"/>
                <w:sz w:val="22"/>
                <w:szCs w:val="22"/>
              </w:rPr>
              <w:t>6.</w:t>
            </w:r>
          </w:p>
        </w:tc>
        <w:tc>
          <w:tcPr>
            <w:tcW w:w="7258" w:type="dxa"/>
            <w:tcBorders>
              <w:top w:val="single" w:sz="4" w:space="0" w:color="auto"/>
              <w:left w:val="single" w:sz="4" w:space="0" w:color="auto"/>
              <w:bottom w:val="single" w:sz="4" w:space="0" w:color="auto"/>
              <w:right w:val="single" w:sz="4" w:space="0" w:color="auto"/>
            </w:tcBorders>
          </w:tcPr>
          <w:p w14:paraId="0FE6033B" w14:textId="4A9AA88E" w:rsidR="009750C5" w:rsidRPr="00767F90" w:rsidRDefault="009750C5" w:rsidP="009750C5">
            <w:pPr>
              <w:spacing w:after="0" w:line="240" w:lineRule="auto"/>
              <w:rPr>
                <w:rFonts w:ascii="Times New Roman" w:hAnsi="Times New Roman" w:cs="Times New Roman"/>
                <w:sz w:val="22"/>
                <w:szCs w:val="22"/>
              </w:rPr>
            </w:pPr>
            <w:r w:rsidRPr="006378F2">
              <w:rPr>
                <w:szCs w:val="24"/>
              </w:rPr>
              <w:t>Pirkimo sąlygų priedas „Tiekėjo deklaracija dėl atitikties Reglamento nuostatoms“</w:t>
            </w:r>
          </w:p>
        </w:tc>
        <w:tc>
          <w:tcPr>
            <w:tcW w:w="2552" w:type="dxa"/>
            <w:tcBorders>
              <w:top w:val="single" w:sz="4" w:space="0" w:color="auto"/>
              <w:left w:val="single" w:sz="4" w:space="0" w:color="auto"/>
              <w:bottom w:val="single" w:sz="4" w:space="0" w:color="auto"/>
              <w:right w:val="single" w:sz="4" w:space="0" w:color="auto"/>
            </w:tcBorders>
          </w:tcPr>
          <w:p w14:paraId="0616A25D" w14:textId="77777777" w:rsidR="009750C5" w:rsidRPr="00767F90" w:rsidRDefault="009750C5" w:rsidP="009750C5">
            <w:pPr>
              <w:spacing w:after="0" w:line="240" w:lineRule="auto"/>
              <w:rPr>
                <w:rFonts w:ascii="Times New Roman" w:hAnsi="Times New Roman" w:cs="Times New Roman"/>
                <w:sz w:val="22"/>
                <w:szCs w:val="22"/>
              </w:rPr>
            </w:pPr>
          </w:p>
        </w:tc>
      </w:tr>
      <w:tr w:rsidR="009750C5" w:rsidRPr="006378F2" w14:paraId="3337864D" w14:textId="77777777" w:rsidTr="00767F90">
        <w:tc>
          <w:tcPr>
            <w:tcW w:w="675" w:type="dxa"/>
            <w:tcBorders>
              <w:top w:val="single" w:sz="4" w:space="0" w:color="auto"/>
              <w:left w:val="single" w:sz="4" w:space="0" w:color="auto"/>
              <w:bottom w:val="single" w:sz="4" w:space="0" w:color="auto"/>
              <w:right w:val="single" w:sz="4" w:space="0" w:color="auto"/>
            </w:tcBorders>
          </w:tcPr>
          <w:p w14:paraId="541FA8ED" w14:textId="6E87DEFF" w:rsidR="009750C5" w:rsidRPr="006378F2" w:rsidRDefault="004636F2" w:rsidP="009750C5">
            <w:pPr>
              <w:spacing w:after="0" w:line="240" w:lineRule="auto"/>
              <w:rPr>
                <w:szCs w:val="24"/>
              </w:rPr>
            </w:pPr>
            <w:r>
              <w:rPr>
                <w:szCs w:val="24"/>
              </w:rPr>
              <w:t>7</w:t>
            </w:r>
            <w:r w:rsidR="009750C5" w:rsidRPr="006378F2">
              <w:rPr>
                <w:szCs w:val="24"/>
              </w:rPr>
              <w:t>.</w:t>
            </w:r>
          </w:p>
        </w:tc>
        <w:tc>
          <w:tcPr>
            <w:tcW w:w="7258" w:type="dxa"/>
            <w:tcBorders>
              <w:top w:val="single" w:sz="4" w:space="0" w:color="auto"/>
              <w:left w:val="single" w:sz="4" w:space="0" w:color="auto"/>
              <w:bottom w:val="single" w:sz="4" w:space="0" w:color="auto"/>
              <w:right w:val="single" w:sz="4" w:space="0" w:color="auto"/>
            </w:tcBorders>
          </w:tcPr>
          <w:p w14:paraId="5DA06A0E" w14:textId="63852F4A" w:rsidR="009750C5" w:rsidRPr="006378F2" w:rsidRDefault="009750C5" w:rsidP="009750C5">
            <w:pPr>
              <w:spacing w:after="0" w:line="240" w:lineRule="auto"/>
              <w:rPr>
                <w:szCs w:val="24"/>
              </w:rPr>
            </w:pPr>
            <w:r w:rsidRPr="006378F2">
              <w:rPr>
                <w:szCs w:val="24"/>
              </w:rPr>
              <w:t xml:space="preserve">Kiti dokumentai </w:t>
            </w:r>
            <w:r w:rsidRPr="006378F2">
              <w:rPr>
                <w:i/>
                <w:iCs/>
                <w:szCs w:val="24"/>
              </w:rPr>
              <w:t>(išvardinti)</w:t>
            </w:r>
          </w:p>
        </w:tc>
        <w:tc>
          <w:tcPr>
            <w:tcW w:w="2552" w:type="dxa"/>
            <w:tcBorders>
              <w:top w:val="single" w:sz="4" w:space="0" w:color="auto"/>
              <w:left w:val="single" w:sz="4" w:space="0" w:color="auto"/>
              <w:bottom w:val="single" w:sz="4" w:space="0" w:color="auto"/>
              <w:right w:val="single" w:sz="4" w:space="0" w:color="auto"/>
            </w:tcBorders>
          </w:tcPr>
          <w:p w14:paraId="6E1192BE" w14:textId="77777777" w:rsidR="009750C5" w:rsidRPr="006378F2" w:rsidRDefault="009750C5" w:rsidP="009750C5">
            <w:pPr>
              <w:spacing w:after="0" w:line="240" w:lineRule="auto"/>
              <w:rPr>
                <w:szCs w:val="24"/>
              </w:rPr>
            </w:pPr>
          </w:p>
        </w:tc>
      </w:tr>
      <w:tr w:rsidR="009750C5" w:rsidRPr="006378F2" w14:paraId="17848F6D" w14:textId="77777777" w:rsidTr="00767F90">
        <w:tc>
          <w:tcPr>
            <w:tcW w:w="675" w:type="dxa"/>
            <w:tcBorders>
              <w:top w:val="single" w:sz="4" w:space="0" w:color="auto"/>
              <w:left w:val="single" w:sz="4" w:space="0" w:color="auto"/>
              <w:bottom w:val="single" w:sz="4" w:space="0" w:color="auto"/>
              <w:right w:val="single" w:sz="4" w:space="0" w:color="auto"/>
            </w:tcBorders>
          </w:tcPr>
          <w:p w14:paraId="6C7894A5" w14:textId="50DC724B" w:rsidR="009750C5" w:rsidRPr="006378F2" w:rsidRDefault="004636F2" w:rsidP="009750C5">
            <w:pPr>
              <w:spacing w:after="0" w:line="240" w:lineRule="auto"/>
              <w:rPr>
                <w:szCs w:val="24"/>
              </w:rPr>
            </w:pPr>
            <w:r>
              <w:rPr>
                <w:szCs w:val="24"/>
              </w:rPr>
              <w:t>8</w:t>
            </w:r>
          </w:p>
        </w:tc>
        <w:tc>
          <w:tcPr>
            <w:tcW w:w="7258" w:type="dxa"/>
            <w:tcBorders>
              <w:top w:val="single" w:sz="4" w:space="0" w:color="auto"/>
              <w:left w:val="single" w:sz="4" w:space="0" w:color="auto"/>
              <w:bottom w:val="single" w:sz="4" w:space="0" w:color="auto"/>
              <w:right w:val="single" w:sz="4" w:space="0" w:color="auto"/>
            </w:tcBorders>
          </w:tcPr>
          <w:p w14:paraId="68EB5FA5" w14:textId="77777777" w:rsidR="009750C5" w:rsidRPr="006378F2" w:rsidRDefault="009750C5" w:rsidP="009750C5">
            <w:pPr>
              <w:spacing w:after="0" w:line="240" w:lineRule="auto"/>
              <w:rPr>
                <w:szCs w:val="24"/>
              </w:rPr>
            </w:pPr>
            <w:r w:rsidRPr="006378F2">
              <w:rPr>
                <w:szCs w:val="24"/>
              </w:rPr>
              <w:t xml:space="preserve">Kiti dokumentai </w:t>
            </w:r>
            <w:r w:rsidRPr="006378F2">
              <w:rPr>
                <w:i/>
                <w:iCs/>
                <w:szCs w:val="24"/>
              </w:rPr>
              <w:t>(išvardinti)</w:t>
            </w:r>
          </w:p>
        </w:tc>
        <w:tc>
          <w:tcPr>
            <w:tcW w:w="2552" w:type="dxa"/>
            <w:tcBorders>
              <w:top w:val="single" w:sz="4" w:space="0" w:color="auto"/>
              <w:left w:val="single" w:sz="4" w:space="0" w:color="auto"/>
              <w:bottom w:val="single" w:sz="4" w:space="0" w:color="auto"/>
              <w:right w:val="single" w:sz="4" w:space="0" w:color="auto"/>
            </w:tcBorders>
          </w:tcPr>
          <w:p w14:paraId="28C137C0" w14:textId="77777777" w:rsidR="009750C5" w:rsidRPr="006378F2" w:rsidRDefault="009750C5" w:rsidP="009750C5">
            <w:pPr>
              <w:spacing w:after="0" w:line="240" w:lineRule="auto"/>
              <w:rPr>
                <w:szCs w:val="24"/>
              </w:rPr>
            </w:pPr>
          </w:p>
        </w:tc>
      </w:tr>
    </w:tbl>
    <w:p w14:paraId="537F17CC" w14:textId="77777777" w:rsidR="000D62FA" w:rsidRPr="00440560" w:rsidRDefault="000D62FA" w:rsidP="000D62FA">
      <w:pPr>
        <w:spacing w:after="0" w:line="240" w:lineRule="auto"/>
        <w:ind w:firstLine="720"/>
        <w:jc w:val="both"/>
        <w:rPr>
          <w:szCs w:val="24"/>
          <w:lang w:eastAsia="en-US"/>
        </w:rPr>
      </w:pPr>
      <w:r w:rsidRPr="006378F2">
        <w:rPr>
          <w:b/>
          <w:szCs w:val="24"/>
        </w:rPr>
        <w:t>Atkreipiame dėmesį,</w:t>
      </w:r>
      <w:r w:rsidRPr="006378F2">
        <w:rPr>
          <w:szCs w:val="24"/>
        </w:rPr>
        <w:t xml:space="preserve"> kad pateiktas dokumentų sąrašas yra tik pavyzdinis ir tiekėjas gali jį koreguoti </w:t>
      </w:r>
      <w:r w:rsidRPr="00440560">
        <w:rPr>
          <w:szCs w:val="24"/>
        </w:rPr>
        <w:t>pritaikydamas pagal jo su pasiūlymu pateikiamus dokumentus.</w:t>
      </w:r>
    </w:p>
    <w:p w14:paraId="4DC0C6B9" w14:textId="77777777" w:rsidR="000D62FA" w:rsidRPr="001429DC" w:rsidRDefault="000D62FA" w:rsidP="000D62FA">
      <w:pPr>
        <w:spacing w:after="0" w:line="240" w:lineRule="auto"/>
        <w:ind w:right="-108"/>
        <w:jc w:val="both"/>
        <w:rPr>
          <w:rFonts w:eastAsia="Times New Roman"/>
          <w:szCs w:val="24"/>
          <w:lang w:eastAsia="en-US"/>
        </w:rPr>
      </w:pPr>
    </w:p>
    <w:p w14:paraId="77948A56" w14:textId="02AB7F96" w:rsidR="000D62FA" w:rsidRPr="004636F2" w:rsidRDefault="004636F2" w:rsidP="000D62FA">
      <w:pPr>
        <w:spacing w:after="0" w:line="240" w:lineRule="auto"/>
        <w:ind w:right="282"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7. </w:t>
      </w:r>
      <w:r w:rsidR="000D62FA" w:rsidRPr="004636F2">
        <w:rPr>
          <w:rFonts w:ascii="Times New Roman" w:eastAsia="Times New Roman" w:hAnsi="Times New Roman" w:cs="Times New Roman"/>
          <w:sz w:val="22"/>
          <w:szCs w:val="22"/>
          <w:lang w:eastAsia="en-US"/>
        </w:rPr>
        <w:t>Ši pasiūlyme nurodyta informacija yra konfidenciali (PO šios informacijos negali atskleisti tretiesiems asmenims)</w:t>
      </w:r>
      <w:r w:rsidR="000D62FA" w:rsidRPr="004636F2">
        <w:rPr>
          <w:rFonts w:ascii="Times New Roman" w:hAnsi="Times New Roman" w:cs="Times New Roman"/>
          <w:b/>
          <w:sz w:val="22"/>
          <w:szCs w:val="22"/>
          <w:lang w:eastAsia="ar-SA"/>
        </w:rPr>
        <w:t>***</w:t>
      </w:r>
    </w:p>
    <w:p w14:paraId="188BEAFF" w14:textId="77777777" w:rsidR="000D62FA" w:rsidRPr="004636F2" w:rsidRDefault="000D62FA" w:rsidP="000D62FA">
      <w:pPr>
        <w:spacing w:after="0" w:line="240" w:lineRule="auto"/>
        <w:ind w:right="-108"/>
        <w:jc w:val="both"/>
        <w:rPr>
          <w:rFonts w:ascii="Times New Roman" w:eastAsia="Times New Roman" w:hAnsi="Times New Roman" w:cs="Times New Roman"/>
          <w:sz w:val="22"/>
          <w:szCs w:val="22"/>
          <w:lang w:eastAsia="en-US"/>
        </w:rPr>
      </w:pPr>
    </w:p>
    <w:tbl>
      <w:tblPr>
        <w:tblW w:w="103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9384"/>
      </w:tblGrid>
      <w:tr w:rsidR="000D62FA" w:rsidRPr="004636F2" w14:paraId="7AE545EA" w14:textId="77777777" w:rsidTr="004636F2">
        <w:tc>
          <w:tcPr>
            <w:tcW w:w="956" w:type="dxa"/>
            <w:tcBorders>
              <w:top w:val="single" w:sz="4" w:space="0" w:color="auto"/>
              <w:left w:val="single" w:sz="4" w:space="0" w:color="auto"/>
              <w:bottom w:val="single" w:sz="4" w:space="0" w:color="auto"/>
              <w:right w:val="single" w:sz="4" w:space="0" w:color="auto"/>
            </w:tcBorders>
            <w:hideMark/>
          </w:tcPr>
          <w:p w14:paraId="4AC305E3" w14:textId="77777777" w:rsidR="000D62FA" w:rsidRPr="004636F2" w:rsidRDefault="000D62FA" w:rsidP="00B4408E">
            <w:pPr>
              <w:spacing w:after="0" w:line="240" w:lineRule="auto"/>
              <w:ind w:right="-108"/>
              <w:rPr>
                <w:rFonts w:ascii="Times New Roman" w:eastAsia="Times New Roman" w:hAnsi="Times New Roman" w:cs="Times New Roman"/>
                <w:b/>
                <w:sz w:val="22"/>
                <w:szCs w:val="22"/>
                <w:lang w:val="en-US" w:eastAsia="en-US"/>
              </w:rPr>
            </w:pPr>
            <w:r w:rsidRPr="00A26A3E">
              <w:rPr>
                <w:rFonts w:ascii="Times New Roman" w:eastAsia="Times New Roman" w:hAnsi="Times New Roman" w:cs="Times New Roman"/>
                <w:b/>
                <w:sz w:val="22"/>
                <w:szCs w:val="22"/>
                <w:lang w:val="pt-BR" w:eastAsia="en-US"/>
              </w:rPr>
              <w:t xml:space="preserve"> </w:t>
            </w:r>
            <w:r w:rsidRPr="004636F2">
              <w:rPr>
                <w:rFonts w:ascii="Times New Roman" w:eastAsia="Times New Roman" w:hAnsi="Times New Roman" w:cs="Times New Roman"/>
                <w:b/>
                <w:sz w:val="22"/>
                <w:szCs w:val="22"/>
                <w:lang w:val="en-US" w:eastAsia="en-US"/>
              </w:rPr>
              <w:t>Eil.</w:t>
            </w:r>
          </w:p>
          <w:p w14:paraId="36C5B9B8" w14:textId="77777777" w:rsidR="000D62FA" w:rsidRPr="004636F2" w:rsidRDefault="000D62FA" w:rsidP="00B4408E">
            <w:pPr>
              <w:spacing w:after="0" w:line="240" w:lineRule="auto"/>
              <w:ind w:right="-108"/>
              <w:rPr>
                <w:rFonts w:ascii="Times New Roman" w:eastAsia="Times New Roman" w:hAnsi="Times New Roman" w:cs="Times New Roman"/>
                <w:b/>
                <w:sz w:val="22"/>
                <w:szCs w:val="22"/>
                <w:lang w:val="en-US" w:eastAsia="en-US"/>
              </w:rPr>
            </w:pPr>
            <w:r w:rsidRPr="004636F2">
              <w:rPr>
                <w:rFonts w:ascii="Times New Roman" w:eastAsia="Times New Roman" w:hAnsi="Times New Roman" w:cs="Times New Roman"/>
                <w:b/>
                <w:sz w:val="22"/>
                <w:szCs w:val="22"/>
                <w:lang w:val="en-US" w:eastAsia="en-US"/>
              </w:rPr>
              <w:t xml:space="preserve"> Nr.</w:t>
            </w:r>
          </w:p>
        </w:tc>
        <w:tc>
          <w:tcPr>
            <w:tcW w:w="9384" w:type="dxa"/>
            <w:tcBorders>
              <w:top w:val="single" w:sz="4" w:space="0" w:color="auto"/>
              <w:left w:val="single" w:sz="4" w:space="0" w:color="auto"/>
              <w:bottom w:val="single" w:sz="4" w:space="0" w:color="auto"/>
              <w:right w:val="single" w:sz="4" w:space="0" w:color="auto"/>
            </w:tcBorders>
            <w:hideMark/>
          </w:tcPr>
          <w:p w14:paraId="5A72A308" w14:textId="77777777" w:rsidR="000D62FA" w:rsidRPr="004636F2" w:rsidRDefault="000D62FA" w:rsidP="00B4408E">
            <w:pPr>
              <w:spacing w:after="0" w:line="240" w:lineRule="auto"/>
              <w:jc w:val="center"/>
              <w:rPr>
                <w:rFonts w:ascii="Times New Roman" w:eastAsia="Times New Roman" w:hAnsi="Times New Roman" w:cs="Times New Roman"/>
                <w:b/>
                <w:sz w:val="22"/>
                <w:szCs w:val="22"/>
                <w:lang w:val="en-US" w:eastAsia="en-US"/>
              </w:rPr>
            </w:pPr>
            <w:proofErr w:type="spellStart"/>
            <w:r w:rsidRPr="004636F2">
              <w:rPr>
                <w:rFonts w:ascii="Times New Roman" w:eastAsia="Times New Roman" w:hAnsi="Times New Roman" w:cs="Times New Roman"/>
                <w:b/>
                <w:sz w:val="22"/>
                <w:szCs w:val="22"/>
                <w:lang w:val="en-US" w:eastAsia="en-US"/>
              </w:rPr>
              <w:t>Pateikto</w:t>
            </w:r>
            <w:proofErr w:type="spellEnd"/>
            <w:r w:rsidRPr="004636F2">
              <w:rPr>
                <w:rFonts w:ascii="Times New Roman" w:eastAsia="Times New Roman" w:hAnsi="Times New Roman" w:cs="Times New Roman"/>
                <w:b/>
                <w:sz w:val="22"/>
                <w:szCs w:val="22"/>
                <w:lang w:val="en-US" w:eastAsia="en-US"/>
              </w:rPr>
              <w:t xml:space="preserve"> </w:t>
            </w:r>
            <w:proofErr w:type="spellStart"/>
            <w:r w:rsidRPr="004636F2">
              <w:rPr>
                <w:rFonts w:ascii="Times New Roman" w:eastAsia="Times New Roman" w:hAnsi="Times New Roman" w:cs="Times New Roman"/>
                <w:b/>
                <w:sz w:val="22"/>
                <w:szCs w:val="22"/>
                <w:lang w:val="en-US" w:eastAsia="en-US"/>
              </w:rPr>
              <w:t>dokumento</w:t>
            </w:r>
            <w:proofErr w:type="spellEnd"/>
            <w:r w:rsidRPr="004636F2">
              <w:rPr>
                <w:rFonts w:ascii="Times New Roman" w:eastAsia="Times New Roman" w:hAnsi="Times New Roman" w:cs="Times New Roman"/>
                <w:b/>
                <w:sz w:val="22"/>
                <w:szCs w:val="22"/>
                <w:lang w:val="en-US" w:eastAsia="en-US"/>
              </w:rPr>
              <w:t xml:space="preserve"> </w:t>
            </w:r>
            <w:proofErr w:type="spellStart"/>
            <w:r w:rsidRPr="004636F2">
              <w:rPr>
                <w:rFonts w:ascii="Times New Roman" w:eastAsia="Times New Roman" w:hAnsi="Times New Roman" w:cs="Times New Roman"/>
                <w:b/>
                <w:sz w:val="22"/>
                <w:szCs w:val="22"/>
                <w:lang w:val="en-US" w:eastAsia="en-US"/>
              </w:rPr>
              <w:t>pavadinimas</w:t>
            </w:r>
            <w:proofErr w:type="spellEnd"/>
          </w:p>
        </w:tc>
      </w:tr>
      <w:tr w:rsidR="000D62FA" w:rsidRPr="004636F2" w14:paraId="03A9BC16" w14:textId="77777777" w:rsidTr="004636F2">
        <w:tc>
          <w:tcPr>
            <w:tcW w:w="956" w:type="dxa"/>
            <w:tcBorders>
              <w:top w:val="single" w:sz="4" w:space="0" w:color="auto"/>
              <w:left w:val="single" w:sz="4" w:space="0" w:color="auto"/>
              <w:bottom w:val="single" w:sz="4" w:space="0" w:color="auto"/>
              <w:right w:val="single" w:sz="4" w:space="0" w:color="auto"/>
            </w:tcBorders>
          </w:tcPr>
          <w:p w14:paraId="48B8244F" w14:textId="77777777" w:rsidR="000D62FA" w:rsidRPr="004636F2" w:rsidRDefault="000D62FA" w:rsidP="00B4408E">
            <w:pPr>
              <w:spacing w:after="0" w:line="240" w:lineRule="auto"/>
              <w:jc w:val="both"/>
              <w:rPr>
                <w:rFonts w:ascii="Times New Roman" w:eastAsia="Times New Roman" w:hAnsi="Times New Roman" w:cs="Times New Roman"/>
                <w:sz w:val="22"/>
                <w:szCs w:val="22"/>
                <w:lang w:val="en-US" w:eastAsia="en-US"/>
              </w:rPr>
            </w:pPr>
          </w:p>
        </w:tc>
        <w:tc>
          <w:tcPr>
            <w:tcW w:w="9384" w:type="dxa"/>
            <w:tcBorders>
              <w:top w:val="single" w:sz="4" w:space="0" w:color="auto"/>
              <w:left w:val="single" w:sz="4" w:space="0" w:color="auto"/>
              <w:bottom w:val="single" w:sz="4" w:space="0" w:color="auto"/>
              <w:right w:val="single" w:sz="4" w:space="0" w:color="auto"/>
            </w:tcBorders>
          </w:tcPr>
          <w:p w14:paraId="5B55BFBE" w14:textId="77777777" w:rsidR="000D62FA" w:rsidRPr="004636F2" w:rsidRDefault="000D62FA" w:rsidP="00B4408E">
            <w:pPr>
              <w:spacing w:after="0" w:line="240" w:lineRule="auto"/>
              <w:jc w:val="both"/>
              <w:rPr>
                <w:rFonts w:ascii="Times New Roman" w:eastAsia="Times New Roman" w:hAnsi="Times New Roman" w:cs="Times New Roman"/>
                <w:sz w:val="22"/>
                <w:szCs w:val="22"/>
                <w:lang w:val="en-US" w:eastAsia="en-US"/>
              </w:rPr>
            </w:pPr>
          </w:p>
        </w:tc>
      </w:tr>
      <w:tr w:rsidR="000D62FA" w:rsidRPr="004636F2" w14:paraId="517771BF" w14:textId="77777777" w:rsidTr="004636F2">
        <w:tc>
          <w:tcPr>
            <w:tcW w:w="956" w:type="dxa"/>
            <w:tcBorders>
              <w:top w:val="single" w:sz="4" w:space="0" w:color="auto"/>
              <w:left w:val="single" w:sz="4" w:space="0" w:color="auto"/>
              <w:bottom w:val="single" w:sz="4" w:space="0" w:color="auto"/>
              <w:right w:val="single" w:sz="4" w:space="0" w:color="auto"/>
            </w:tcBorders>
          </w:tcPr>
          <w:p w14:paraId="21A1463A" w14:textId="77777777" w:rsidR="000D62FA" w:rsidRPr="004636F2" w:rsidRDefault="000D62FA" w:rsidP="00B4408E">
            <w:pPr>
              <w:spacing w:after="0" w:line="240" w:lineRule="auto"/>
              <w:jc w:val="both"/>
              <w:rPr>
                <w:rFonts w:ascii="Times New Roman" w:eastAsia="Times New Roman" w:hAnsi="Times New Roman" w:cs="Times New Roman"/>
                <w:sz w:val="22"/>
                <w:szCs w:val="22"/>
                <w:lang w:val="en-US" w:eastAsia="en-US"/>
              </w:rPr>
            </w:pPr>
          </w:p>
        </w:tc>
        <w:tc>
          <w:tcPr>
            <w:tcW w:w="9384" w:type="dxa"/>
            <w:tcBorders>
              <w:top w:val="single" w:sz="4" w:space="0" w:color="auto"/>
              <w:left w:val="single" w:sz="4" w:space="0" w:color="auto"/>
              <w:bottom w:val="single" w:sz="4" w:space="0" w:color="auto"/>
              <w:right w:val="single" w:sz="4" w:space="0" w:color="auto"/>
            </w:tcBorders>
          </w:tcPr>
          <w:p w14:paraId="430FD552" w14:textId="77777777" w:rsidR="000D62FA" w:rsidRPr="004636F2" w:rsidRDefault="000D62FA" w:rsidP="00B4408E">
            <w:pPr>
              <w:widowControl w:val="0"/>
              <w:tabs>
                <w:tab w:val="left" w:pos="1296"/>
                <w:tab w:val="center" w:pos="4153"/>
                <w:tab w:val="right" w:pos="8306"/>
              </w:tabs>
              <w:spacing w:after="0" w:line="240" w:lineRule="auto"/>
              <w:jc w:val="both"/>
              <w:rPr>
                <w:rFonts w:ascii="Times New Roman" w:eastAsia="Times New Roman" w:hAnsi="Times New Roman" w:cs="Times New Roman"/>
                <w:sz w:val="22"/>
                <w:szCs w:val="22"/>
                <w:lang w:val="en-US" w:eastAsia="en-US"/>
              </w:rPr>
            </w:pPr>
          </w:p>
        </w:tc>
      </w:tr>
    </w:tbl>
    <w:p w14:paraId="6E5386BF" w14:textId="77777777" w:rsidR="000D62FA" w:rsidRPr="004636F2" w:rsidRDefault="000D62FA" w:rsidP="000D62FA">
      <w:pPr>
        <w:tabs>
          <w:tab w:val="left" w:pos="9781"/>
        </w:tabs>
        <w:spacing w:after="0" w:line="240" w:lineRule="auto"/>
        <w:ind w:firstLine="709"/>
        <w:jc w:val="both"/>
        <w:rPr>
          <w:rFonts w:ascii="Times New Roman" w:eastAsia="Times New Roman" w:hAnsi="Times New Roman" w:cs="Times New Roman"/>
          <w:i/>
          <w:strike/>
          <w:sz w:val="22"/>
          <w:szCs w:val="22"/>
          <w:lang w:eastAsia="en-US"/>
        </w:rPr>
      </w:pPr>
      <w:r w:rsidRPr="004636F2">
        <w:rPr>
          <w:rFonts w:ascii="Times New Roman" w:eastAsia="Times New Roman" w:hAnsi="Times New Roman" w:cs="Times New Roman"/>
          <w:i/>
          <w:sz w:val="22"/>
          <w:szCs w:val="22"/>
          <w:lang w:eastAsia="en-US"/>
        </w:rPr>
        <w:t>***</w:t>
      </w:r>
      <w:r w:rsidRPr="004636F2">
        <w:rPr>
          <w:rFonts w:ascii="Times New Roman" w:eastAsia="Times New Roman" w:hAnsi="Times New Roman" w:cs="Times New Roman"/>
          <w:sz w:val="22"/>
          <w:szCs w:val="22"/>
          <w:lang w:eastAsia="en-US"/>
        </w:rPr>
        <w:t>Tiekėjui nenurodžius, kokia informacija yra konfidenciali, laikoma, kad konfidencialios informacijos pasiūlyme nėra.</w:t>
      </w:r>
      <w:r w:rsidRPr="004636F2">
        <w:rPr>
          <w:rFonts w:ascii="Times New Roman" w:eastAsia="Times New Roman" w:hAnsi="Times New Roman" w:cs="Times New Roman"/>
          <w:strike/>
          <w:sz w:val="22"/>
          <w:szCs w:val="22"/>
          <w:lang w:eastAsia="en-US"/>
        </w:rPr>
        <w:t xml:space="preserve">. </w:t>
      </w:r>
    </w:p>
    <w:p w14:paraId="15654FD7" w14:textId="77777777" w:rsidR="000D62FA" w:rsidRPr="004636F2" w:rsidRDefault="000D62FA" w:rsidP="000D62FA">
      <w:pPr>
        <w:spacing w:after="0" w:line="240" w:lineRule="auto"/>
        <w:ind w:right="282"/>
        <w:jc w:val="both"/>
        <w:rPr>
          <w:rFonts w:ascii="Times New Roman" w:eastAsia="Times New Roman" w:hAnsi="Times New Roman" w:cs="Times New Roman"/>
          <w:sz w:val="22"/>
          <w:szCs w:val="22"/>
          <w:lang w:eastAsia="en-US"/>
        </w:rPr>
      </w:pPr>
    </w:p>
    <w:p w14:paraId="6AB4A7B8" w14:textId="77777777" w:rsidR="000D62FA" w:rsidRPr="004636F2" w:rsidRDefault="000D62FA" w:rsidP="000D62FA">
      <w:pPr>
        <w:shd w:val="clear" w:color="auto" w:fill="FFFFFF"/>
        <w:spacing w:after="0" w:line="240" w:lineRule="auto"/>
        <w:ind w:firstLine="709"/>
        <w:jc w:val="both"/>
        <w:rPr>
          <w:rFonts w:ascii="Times New Roman" w:hAnsi="Times New Roman" w:cs="Times New Roman"/>
          <w:sz w:val="22"/>
          <w:szCs w:val="22"/>
          <w:lang w:eastAsia="en-US"/>
        </w:rPr>
      </w:pPr>
      <w:r w:rsidRPr="004636F2">
        <w:rPr>
          <w:rFonts w:ascii="Times New Roman" w:hAnsi="Times New Roman" w:cs="Times New Roman"/>
          <w:b/>
          <w:sz w:val="22"/>
          <w:szCs w:val="22"/>
          <w:lang w:eastAsia="en-US"/>
        </w:rPr>
        <w:t>Pasiūlymas galioja iki</w:t>
      </w:r>
      <w:r w:rsidRPr="004636F2">
        <w:rPr>
          <w:rFonts w:ascii="Times New Roman" w:hAnsi="Times New Roman" w:cs="Times New Roman"/>
          <w:sz w:val="22"/>
          <w:szCs w:val="22"/>
          <w:lang w:eastAsia="en-US"/>
        </w:rPr>
        <w:t xml:space="preserve"> </w:t>
      </w:r>
      <w:r w:rsidRPr="004636F2">
        <w:rPr>
          <w:rFonts w:ascii="Times New Roman" w:hAnsi="Times New Roman" w:cs="Times New Roman"/>
          <w:i/>
          <w:sz w:val="22"/>
          <w:szCs w:val="22"/>
          <w:lang w:eastAsia="en-US"/>
        </w:rPr>
        <w:t>(tiekėjas nurodo ne trumpesnį nei Pirkimo sąlygose reikalaujamas pasiūlymo galiojimo terminą)</w:t>
      </w:r>
      <w:r w:rsidRPr="004636F2">
        <w:rPr>
          <w:rFonts w:ascii="Times New Roman" w:hAnsi="Times New Roman" w:cs="Times New Roman"/>
          <w:sz w:val="22"/>
          <w:szCs w:val="22"/>
          <w:lang w:eastAsia="en-US"/>
        </w:rPr>
        <w:t>.</w:t>
      </w:r>
    </w:p>
    <w:p w14:paraId="2F933C06" w14:textId="77777777" w:rsidR="000D62FA" w:rsidRPr="004636F2" w:rsidRDefault="000D62FA" w:rsidP="000D62FA">
      <w:pPr>
        <w:shd w:val="clear" w:color="auto" w:fill="FFFFFF"/>
        <w:spacing w:after="0" w:line="240" w:lineRule="auto"/>
        <w:ind w:firstLine="709"/>
        <w:jc w:val="both"/>
        <w:rPr>
          <w:rFonts w:ascii="Times New Roman" w:hAnsi="Times New Roman" w:cs="Times New Roman"/>
          <w:sz w:val="22"/>
          <w:szCs w:val="22"/>
          <w:lang w:eastAsia="en-US"/>
        </w:rPr>
      </w:pPr>
    </w:p>
    <w:p w14:paraId="3E728786" w14:textId="77777777" w:rsidR="000D62FA" w:rsidRPr="004636F2" w:rsidRDefault="000D62FA" w:rsidP="000D62FA">
      <w:pPr>
        <w:autoSpaceDN w:val="0"/>
        <w:spacing w:after="0" w:line="240" w:lineRule="auto"/>
        <w:ind w:right="282"/>
        <w:jc w:val="both"/>
        <w:rPr>
          <w:rFonts w:ascii="Times New Roman" w:hAnsi="Times New Roman" w:cs="Times New Roman"/>
          <w:sz w:val="22"/>
          <w:szCs w:val="22"/>
        </w:rPr>
      </w:pPr>
      <w:r w:rsidRPr="004636F2">
        <w:rPr>
          <w:rFonts w:ascii="Times New Roman" w:hAnsi="Times New Roman" w:cs="Times New Roman"/>
          <w:sz w:val="22"/>
          <w:szCs w:val="22"/>
        </w:rPr>
        <w:t>Jei tiekėjas nenurodo pasiūlymo galiojimo termino, laikoma, kad pasiūlymas galioja iki termino, nustatyto Pirkimo dokumentuose.</w:t>
      </w:r>
    </w:p>
    <w:p w14:paraId="4AC5F53F" w14:textId="77777777" w:rsidR="000D62FA" w:rsidRPr="004636F2" w:rsidRDefault="000D62FA" w:rsidP="000D62FA">
      <w:pPr>
        <w:shd w:val="clear" w:color="auto" w:fill="FFFFFF"/>
        <w:spacing w:after="0" w:line="240" w:lineRule="auto"/>
        <w:jc w:val="both"/>
        <w:rPr>
          <w:rFonts w:ascii="Times New Roman" w:hAnsi="Times New Roman" w:cs="Times New Roman"/>
          <w:sz w:val="22"/>
          <w:szCs w:val="22"/>
          <w:lang w:eastAsia="en-US"/>
        </w:rPr>
      </w:pPr>
    </w:p>
    <w:p w14:paraId="275E5C5D" w14:textId="77777777" w:rsidR="000D62FA" w:rsidRPr="004636F2" w:rsidRDefault="000D62FA" w:rsidP="000D62FA">
      <w:pPr>
        <w:shd w:val="clear" w:color="auto" w:fill="FFFFFF"/>
        <w:spacing w:after="0" w:line="240" w:lineRule="auto"/>
        <w:ind w:firstLine="709"/>
        <w:jc w:val="both"/>
        <w:rPr>
          <w:rFonts w:ascii="Times New Roman" w:hAnsi="Times New Roman" w:cs="Times New Roman"/>
          <w:sz w:val="22"/>
          <w:szCs w:val="22"/>
          <w:lang w:eastAsia="en-US"/>
        </w:rPr>
      </w:pPr>
    </w:p>
    <w:p w14:paraId="6A0A1388" w14:textId="77777777" w:rsidR="000D62FA" w:rsidRPr="004636F2" w:rsidRDefault="000D62FA" w:rsidP="000D62FA">
      <w:pPr>
        <w:autoSpaceDN w:val="0"/>
        <w:spacing w:after="0" w:line="240" w:lineRule="auto"/>
        <w:ind w:right="282"/>
        <w:jc w:val="both"/>
        <w:rPr>
          <w:rFonts w:ascii="Times New Roman" w:hAnsi="Times New Roman" w:cs="Times New Roman"/>
          <w:sz w:val="22"/>
          <w:szCs w:val="22"/>
        </w:rPr>
      </w:pPr>
      <w:r w:rsidRPr="004636F2">
        <w:rPr>
          <w:rFonts w:ascii="Times New Roman" w:hAnsi="Times New Roman" w:cs="Times New Roman"/>
          <w:sz w:val="22"/>
          <w:szCs w:val="22"/>
        </w:rPr>
        <w:t xml:space="preserve">Pasirašydamas šį Pasiūlymą, tvirtintu visų kartu su Pasiūlymu pateikiamų dokumentų tikrumą. </w:t>
      </w:r>
    </w:p>
    <w:p w14:paraId="1F9C27A4" w14:textId="77777777" w:rsidR="000D62FA" w:rsidRPr="004636F2" w:rsidRDefault="000D62FA" w:rsidP="000D62FA">
      <w:pPr>
        <w:autoSpaceDN w:val="0"/>
        <w:spacing w:after="0" w:line="240" w:lineRule="auto"/>
        <w:ind w:right="282"/>
        <w:jc w:val="both"/>
        <w:rPr>
          <w:rFonts w:ascii="Times New Roman" w:hAnsi="Times New Roman" w:cs="Times New Roman"/>
          <w:sz w:val="22"/>
          <w:szCs w:val="22"/>
        </w:rPr>
      </w:pPr>
    </w:p>
    <w:p w14:paraId="44A9933F" w14:textId="77777777" w:rsidR="000D62FA" w:rsidRPr="004636F2" w:rsidRDefault="000D62FA" w:rsidP="000D62FA">
      <w:pPr>
        <w:shd w:val="clear" w:color="auto" w:fill="FFFFFF"/>
        <w:spacing w:after="0" w:line="240" w:lineRule="auto"/>
        <w:ind w:firstLine="709"/>
        <w:jc w:val="both"/>
        <w:rPr>
          <w:rFonts w:ascii="Times New Roman" w:hAnsi="Times New Roman" w:cs="Times New Roman"/>
          <w:sz w:val="22"/>
          <w:szCs w:val="22"/>
          <w:lang w:eastAsia="en-US"/>
        </w:rPr>
      </w:pPr>
    </w:p>
    <w:p w14:paraId="3882BB78" w14:textId="77777777" w:rsidR="000D62FA" w:rsidRPr="004636F2" w:rsidRDefault="000D62FA" w:rsidP="000D62FA">
      <w:pPr>
        <w:spacing w:after="0" w:line="240" w:lineRule="auto"/>
        <w:jc w:val="both"/>
        <w:rPr>
          <w:rFonts w:ascii="Times New Roman" w:hAnsi="Times New Roman" w:cs="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0D62FA" w:rsidRPr="004636F2" w14:paraId="0B56021E" w14:textId="77777777" w:rsidTr="00B4408E">
        <w:trPr>
          <w:trHeight w:val="186"/>
        </w:trPr>
        <w:tc>
          <w:tcPr>
            <w:tcW w:w="3284" w:type="dxa"/>
            <w:tcBorders>
              <w:top w:val="single" w:sz="4" w:space="0" w:color="auto"/>
              <w:left w:val="nil"/>
              <w:bottom w:val="nil"/>
              <w:right w:val="nil"/>
            </w:tcBorders>
            <w:hideMark/>
          </w:tcPr>
          <w:p w14:paraId="0A5EAD6F" w14:textId="77777777" w:rsidR="000D62FA" w:rsidRPr="004636F2" w:rsidRDefault="000D62FA" w:rsidP="00B4408E">
            <w:pPr>
              <w:tabs>
                <w:tab w:val="left" w:pos="1560"/>
              </w:tabs>
              <w:snapToGrid w:val="0"/>
              <w:spacing w:after="0" w:line="240" w:lineRule="auto"/>
              <w:jc w:val="both"/>
              <w:rPr>
                <w:rFonts w:ascii="Times New Roman" w:eastAsia="Times New Roman" w:hAnsi="Times New Roman" w:cs="Times New Roman"/>
                <w:position w:val="6"/>
                <w:sz w:val="22"/>
                <w:szCs w:val="22"/>
                <w:lang w:val="pt-BR" w:eastAsia="en-US"/>
              </w:rPr>
            </w:pPr>
            <w:r w:rsidRPr="004636F2">
              <w:rPr>
                <w:rFonts w:ascii="Times New Roman" w:eastAsia="Times New Roman" w:hAnsi="Times New Roman" w:cs="Times New Roman"/>
                <w:position w:val="6"/>
                <w:sz w:val="22"/>
                <w:szCs w:val="22"/>
                <w:lang w:val="pt-BR" w:eastAsia="en-US"/>
              </w:rPr>
              <w:t>(Tiekėjo vadovo ar jo įgalioto</w:t>
            </w:r>
            <w:r w:rsidRPr="004636F2">
              <w:rPr>
                <w:rFonts w:ascii="Times New Roman" w:eastAsia="Times New Roman" w:hAnsi="Times New Roman" w:cs="Times New Roman"/>
                <w:position w:val="6"/>
                <w:sz w:val="22"/>
                <w:szCs w:val="22"/>
                <w:vertAlign w:val="superscript"/>
                <w:lang w:val="en-US" w:eastAsia="en-US"/>
              </w:rPr>
              <w:footnoteReference w:id="2"/>
            </w:r>
            <w:r w:rsidRPr="004636F2">
              <w:rPr>
                <w:rFonts w:ascii="Times New Roman" w:eastAsia="Times New Roman" w:hAnsi="Times New Roman" w:cs="Times New Roman"/>
                <w:position w:val="6"/>
                <w:sz w:val="22"/>
                <w:szCs w:val="22"/>
                <w:lang w:val="pt-BR" w:eastAsia="en-US"/>
              </w:rPr>
              <w:t xml:space="preserve"> asmens pareigų pavadinimas)</w:t>
            </w:r>
          </w:p>
        </w:tc>
        <w:tc>
          <w:tcPr>
            <w:tcW w:w="604" w:type="dxa"/>
          </w:tcPr>
          <w:p w14:paraId="6D302FB2" w14:textId="77777777" w:rsidR="000D62FA" w:rsidRPr="004636F2" w:rsidRDefault="000D62FA" w:rsidP="00B4408E">
            <w:pPr>
              <w:spacing w:after="0" w:line="240" w:lineRule="auto"/>
              <w:ind w:firstLine="567"/>
              <w:jc w:val="both"/>
              <w:rPr>
                <w:rFonts w:ascii="Times New Roman" w:hAnsi="Times New Roman" w:cs="Times New Roman"/>
                <w:sz w:val="22"/>
                <w:szCs w:val="22"/>
                <w:lang w:val="pt-BR" w:eastAsia="en-US"/>
              </w:rPr>
            </w:pPr>
          </w:p>
        </w:tc>
        <w:tc>
          <w:tcPr>
            <w:tcW w:w="1980" w:type="dxa"/>
            <w:tcBorders>
              <w:top w:val="single" w:sz="4" w:space="0" w:color="auto"/>
              <w:left w:val="nil"/>
              <w:bottom w:val="nil"/>
              <w:right w:val="nil"/>
            </w:tcBorders>
            <w:hideMark/>
          </w:tcPr>
          <w:p w14:paraId="6CA2BE97" w14:textId="77777777" w:rsidR="000D62FA" w:rsidRPr="004636F2" w:rsidRDefault="000D62FA" w:rsidP="00B4408E">
            <w:pPr>
              <w:spacing w:after="0" w:line="240" w:lineRule="auto"/>
              <w:ind w:firstLine="567"/>
              <w:jc w:val="both"/>
              <w:rPr>
                <w:rFonts w:ascii="Times New Roman" w:hAnsi="Times New Roman" w:cs="Times New Roman"/>
                <w:sz w:val="22"/>
                <w:szCs w:val="22"/>
                <w:lang w:val="en-US" w:eastAsia="en-US"/>
              </w:rPr>
            </w:pPr>
            <w:r w:rsidRPr="004636F2">
              <w:rPr>
                <w:rFonts w:ascii="Times New Roman" w:hAnsi="Times New Roman" w:cs="Times New Roman"/>
                <w:position w:val="6"/>
                <w:sz w:val="22"/>
                <w:szCs w:val="22"/>
                <w:lang w:val="en-US" w:eastAsia="en-US"/>
              </w:rPr>
              <w:t>(</w:t>
            </w:r>
            <w:proofErr w:type="spellStart"/>
            <w:r w:rsidRPr="004636F2">
              <w:rPr>
                <w:rFonts w:ascii="Times New Roman" w:hAnsi="Times New Roman" w:cs="Times New Roman"/>
                <w:position w:val="6"/>
                <w:sz w:val="22"/>
                <w:szCs w:val="22"/>
                <w:lang w:val="en-US" w:eastAsia="en-US"/>
              </w:rPr>
              <w:t>Parašas</w:t>
            </w:r>
            <w:proofErr w:type="spellEnd"/>
            <w:r w:rsidRPr="004636F2">
              <w:rPr>
                <w:rFonts w:ascii="Times New Roman" w:hAnsi="Times New Roman" w:cs="Times New Roman"/>
                <w:position w:val="6"/>
                <w:sz w:val="22"/>
                <w:szCs w:val="22"/>
                <w:lang w:val="en-US" w:eastAsia="en-US"/>
              </w:rPr>
              <w:t>)</w:t>
            </w:r>
          </w:p>
        </w:tc>
        <w:tc>
          <w:tcPr>
            <w:tcW w:w="701" w:type="dxa"/>
          </w:tcPr>
          <w:p w14:paraId="3A769BAB" w14:textId="77777777" w:rsidR="000D62FA" w:rsidRPr="004636F2" w:rsidRDefault="000D62FA" w:rsidP="00B4408E">
            <w:pPr>
              <w:spacing w:after="0" w:line="240" w:lineRule="auto"/>
              <w:ind w:firstLine="567"/>
              <w:jc w:val="both"/>
              <w:rPr>
                <w:rFonts w:ascii="Times New Roman" w:hAnsi="Times New Roman" w:cs="Times New Roman"/>
                <w:sz w:val="22"/>
                <w:szCs w:val="22"/>
                <w:lang w:val="en-US" w:eastAsia="en-US"/>
              </w:rPr>
            </w:pPr>
          </w:p>
        </w:tc>
        <w:tc>
          <w:tcPr>
            <w:tcW w:w="2611" w:type="dxa"/>
            <w:tcBorders>
              <w:top w:val="single" w:sz="4" w:space="0" w:color="auto"/>
              <w:left w:val="nil"/>
              <w:bottom w:val="nil"/>
              <w:right w:val="nil"/>
            </w:tcBorders>
            <w:hideMark/>
          </w:tcPr>
          <w:p w14:paraId="733ECFDA" w14:textId="77777777" w:rsidR="000D62FA" w:rsidRPr="004636F2" w:rsidRDefault="000D62FA" w:rsidP="00B4408E">
            <w:pPr>
              <w:spacing w:after="0" w:line="240" w:lineRule="auto"/>
              <w:jc w:val="both"/>
              <w:rPr>
                <w:rFonts w:ascii="Times New Roman" w:hAnsi="Times New Roman" w:cs="Times New Roman"/>
                <w:sz w:val="22"/>
                <w:szCs w:val="22"/>
                <w:lang w:val="en-US" w:eastAsia="en-US"/>
              </w:rPr>
            </w:pPr>
            <w:r w:rsidRPr="004636F2">
              <w:rPr>
                <w:rFonts w:ascii="Times New Roman" w:hAnsi="Times New Roman" w:cs="Times New Roman"/>
                <w:position w:val="6"/>
                <w:sz w:val="22"/>
                <w:szCs w:val="22"/>
                <w:lang w:val="en-US" w:eastAsia="en-US"/>
              </w:rPr>
              <w:t>(</w:t>
            </w:r>
            <w:proofErr w:type="spellStart"/>
            <w:r w:rsidRPr="004636F2">
              <w:rPr>
                <w:rFonts w:ascii="Times New Roman" w:hAnsi="Times New Roman" w:cs="Times New Roman"/>
                <w:position w:val="6"/>
                <w:sz w:val="22"/>
                <w:szCs w:val="22"/>
                <w:lang w:val="en-US" w:eastAsia="en-US"/>
              </w:rPr>
              <w:t>Vardas</w:t>
            </w:r>
            <w:proofErr w:type="spellEnd"/>
            <w:r w:rsidRPr="004636F2">
              <w:rPr>
                <w:rFonts w:ascii="Times New Roman" w:hAnsi="Times New Roman" w:cs="Times New Roman"/>
                <w:position w:val="6"/>
                <w:sz w:val="22"/>
                <w:szCs w:val="22"/>
                <w:lang w:val="en-US" w:eastAsia="en-US"/>
              </w:rPr>
              <w:t xml:space="preserve"> </w:t>
            </w:r>
            <w:proofErr w:type="spellStart"/>
            <w:r w:rsidRPr="004636F2">
              <w:rPr>
                <w:rFonts w:ascii="Times New Roman" w:hAnsi="Times New Roman" w:cs="Times New Roman"/>
                <w:position w:val="6"/>
                <w:sz w:val="22"/>
                <w:szCs w:val="22"/>
                <w:lang w:val="en-US" w:eastAsia="en-US"/>
              </w:rPr>
              <w:t>ir</w:t>
            </w:r>
            <w:proofErr w:type="spellEnd"/>
            <w:r w:rsidRPr="004636F2">
              <w:rPr>
                <w:rFonts w:ascii="Times New Roman" w:hAnsi="Times New Roman" w:cs="Times New Roman"/>
                <w:position w:val="6"/>
                <w:sz w:val="22"/>
                <w:szCs w:val="22"/>
                <w:lang w:val="en-US" w:eastAsia="en-US"/>
              </w:rPr>
              <w:t xml:space="preserve"> </w:t>
            </w:r>
            <w:proofErr w:type="spellStart"/>
            <w:r w:rsidRPr="004636F2">
              <w:rPr>
                <w:rFonts w:ascii="Times New Roman" w:hAnsi="Times New Roman" w:cs="Times New Roman"/>
                <w:position w:val="6"/>
                <w:sz w:val="22"/>
                <w:szCs w:val="22"/>
                <w:lang w:val="en-US" w:eastAsia="en-US"/>
              </w:rPr>
              <w:t>pavardė</w:t>
            </w:r>
            <w:proofErr w:type="spellEnd"/>
            <w:r w:rsidRPr="004636F2">
              <w:rPr>
                <w:rFonts w:ascii="Times New Roman" w:hAnsi="Times New Roman" w:cs="Times New Roman"/>
                <w:position w:val="6"/>
                <w:sz w:val="22"/>
                <w:szCs w:val="22"/>
                <w:lang w:val="en-US" w:eastAsia="en-US"/>
              </w:rPr>
              <w:t>)</w:t>
            </w:r>
          </w:p>
        </w:tc>
        <w:tc>
          <w:tcPr>
            <w:tcW w:w="284" w:type="dxa"/>
          </w:tcPr>
          <w:p w14:paraId="4BB8CB24" w14:textId="77777777" w:rsidR="000D62FA" w:rsidRPr="004636F2" w:rsidRDefault="000D62FA" w:rsidP="00B4408E">
            <w:pPr>
              <w:spacing w:after="0" w:line="240" w:lineRule="auto"/>
              <w:ind w:firstLine="567"/>
              <w:jc w:val="both"/>
              <w:rPr>
                <w:rFonts w:ascii="Times New Roman" w:hAnsi="Times New Roman" w:cs="Times New Roman"/>
                <w:sz w:val="22"/>
                <w:szCs w:val="22"/>
                <w:lang w:val="en-US" w:eastAsia="en-US"/>
              </w:rPr>
            </w:pPr>
          </w:p>
        </w:tc>
      </w:tr>
    </w:tbl>
    <w:p w14:paraId="7D9BEACC" w14:textId="77777777" w:rsidR="000D62FA" w:rsidRPr="004636F2" w:rsidRDefault="000D62FA" w:rsidP="000D62FA">
      <w:pPr>
        <w:shd w:val="clear" w:color="auto" w:fill="FFFFFF"/>
        <w:spacing w:after="0" w:line="240" w:lineRule="auto"/>
        <w:ind w:firstLine="709"/>
        <w:jc w:val="both"/>
        <w:rPr>
          <w:rFonts w:ascii="Times New Roman" w:hAnsi="Times New Roman" w:cs="Times New Roman"/>
          <w:sz w:val="22"/>
          <w:szCs w:val="22"/>
          <w:lang w:eastAsia="en-US"/>
        </w:rPr>
      </w:pPr>
    </w:p>
    <w:p w14:paraId="472F97BD" w14:textId="77777777" w:rsidR="00A079F4" w:rsidRPr="004636F2" w:rsidRDefault="00A079F4" w:rsidP="008430A7">
      <w:pPr>
        <w:rPr>
          <w:rFonts w:ascii="Times New Roman" w:hAnsi="Times New Roman" w:cs="Times New Roman"/>
          <w:sz w:val="22"/>
          <w:szCs w:val="22"/>
        </w:rPr>
      </w:pPr>
    </w:p>
    <w:p w14:paraId="47A8F1D3" w14:textId="77777777" w:rsidR="00A079F4" w:rsidRPr="004636F2" w:rsidRDefault="00A079F4" w:rsidP="008430A7">
      <w:pPr>
        <w:rPr>
          <w:rFonts w:ascii="Times New Roman" w:hAnsi="Times New Roman" w:cs="Times New Roman"/>
          <w:sz w:val="22"/>
          <w:szCs w:val="22"/>
        </w:rPr>
      </w:pPr>
    </w:p>
    <w:p w14:paraId="6047C8D7" w14:textId="77777777" w:rsidR="00A079F4" w:rsidRPr="004636F2" w:rsidRDefault="00A079F4" w:rsidP="008430A7">
      <w:pPr>
        <w:rPr>
          <w:rFonts w:ascii="Times New Roman" w:hAnsi="Times New Roman" w:cs="Times New Roman"/>
          <w:sz w:val="22"/>
          <w:szCs w:val="22"/>
        </w:rPr>
      </w:pPr>
    </w:p>
    <w:p w14:paraId="7DC9202A" w14:textId="77777777" w:rsidR="00A079F4" w:rsidRDefault="00A079F4" w:rsidP="008430A7">
      <w:pPr>
        <w:rPr>
          <w:rFonts w:ascii="Times New Roman" w:hAnsi="Times New Roman" w:cs="Times New Roman"/>
          <w:sz w:val="22"/>
          <w:szCs w:val="22"/>
        </w:rPr>
      </w:pPr>
    </w:p>
    <w:p w14:paraId="6C62AFE8" w14:textId="77777777" w:rsidR="00A079F4" w:rsidRDefault="00A079F4" w:rsidP="008430A7">
      <w:pPr>
        <w:rPr>
          <w:rFonts w:ascii="Times New Roman" w:hAnsi="Times New Roman" w:cs="Times New Roman"/>
          <w:sz w:val="22"/>
          <w:szCs w:val="22"/>
        </w:rPr>
      </w:pPr>
    </w:p>
    <w:p w14:paraId="168DF540" w14:textId="77777777" w:rsidR="00A079F4" w:rsidRDefault="00A079F4" w:rsidP="008430A7">
      <w:pPr>
        <w:rPr>
          <w:rFonts w:ascii="Times New Roman" w:hAnsi="Times New Roman" w:cs="Times New Roman"/>
          <w:sz w:val="22"/>
          <w:szCs w:val="22"/>
        </w:rPr>
      </w:pPr>
    </w:p>
    <w:p w14:paraId="10C78268" w14:textId="77777777" w:rsidR="00A079F4" w:rsidRDefault="00A079F4" w:rsidP="008430A7">
      <w:pPr>
        <w:rPr>
          <w:rFonts w:ascii="Times New Roman" w:hAnsi="Times New Roman" w:cs="Times New Roman"/>
          <w:sz w:val="22"/>
          <w:szCs w:val="22"/>
        </w:rPr>
      </w:pPr>
    </w:p>
    <w:p w14:paraId="1FA98BEE" w14:textId="77777777" w:rsidR="00A079F4" w:rsidRDefault="00A079F4" w:rsidP="008430A7">
      <w:pPr>
        <w:rPr>
          <w:rFonts w:ascii="Times New Roman" w:hAnsi="Times New Roman" w:cs="Times New Roman"/>
          <w:sz w:val="22"/>
          <w:szCs w:val="22"/>
        </w:rPr>
      </w:pPr>
    </w:p>
    <w:p w14:paraId="6AF69F30" w14:textId="77777777" w:rsidR="00A079F4" w:rsidRDefault="00A079F4" w:rsidP="008430A7">
      <w:pPr>
        <w:rPr>
          <w:rFonts w:ascii="Times New Roman" w:hAnsi="Times New Roman" w:cs="Times New Roman"/>
          <w:sz w:val="22"/>
          <w:szCs w:val="22"/>
        </w:rPr>
      </w:pPr>
    </w:p>
    <w:p w14:paraId="1D601070" w14:textId="77777777" w:rsidR="00A079F4" w:rsidRDefault="00A079F4" w:rsidP="008430A7">
      <w:pPr>
        <w:rPr>
          <w:rFonts w:ascii="Times New Roman" w:hAnsi="Times New Roman" w:cs="Times New Roman"/>
          <w:sz w:val="22"/>
          <w:szCs w:val="22"/>
        </w:rPr>
      </w:pPr>
    </w:p>
    <w:p w14:paraId="4484355D" w14:textId="77777777" w:rsidR="00A079F4" w:rsidRDefault="00A079F4" w:rsidP="008430A7">
      <w:pPr>
        <w:rPr>
          <w:rFonts w:ascii="Times New Roman" w:hAnsi="Times New Roman" w:cs="Times New Roman"/>
          <w:sz w:val="22"/>
          <w:szCs w:val="22"/>
        </w:rPr>
      </w:pPr>
    </w:p>
    <w:p w14:paraId="6236B02E" w14:textId="77777777" w:rsidR="00A079F4" w:rsidRDefault="00A079F4" w:rsidP="008430A7">
      <w:pPr>
        <w:rPr>
          <w:rFonts w:ascii="Times New Roman" w:hAnsi="Times New Roman" w:cs="Times New Roman"/>
          <w:sz w:val="22"/>
          <w:szCs w:val="22"/>
        </w:rPr>
      </w:pPr>
    </w:p>
    <w:p w14:paraId="2E9E2F29" w14:textId="77777777" w:rsidR="00A079F4" w:rsidRDefault="00A079F4" w:rsidP="008430A7">
      <w:pPr>
        <w:rPr>
          <w:rFonts w:ascii="Times New Roman" w:hAnsi="Times New Roman" w:cs="Times New Roman"/>
          <w:sz w:val="22"/>
          <w:szCs w:val="22"/>
        </w:rPr>
      </w:pPr>
    </w:p>
    <w:p w14:paraId="346D24B5" w14:textId="77777777" w:rsidR="00A079F4" w:rsidRPr="008430A7" w:rsidRDefault="00A079F4" w:rsidP="008430A7">
      <w:pPr>
        <w:rPr>
          <w:rFonts w:ascii="Times New Roman" w:hAnsi="Times New Roman" w:cs="Times New Roman"/>
          <w:sz w:val="22"/>
          <w:szCs w:val="22"/>
        </w:rPr>
      </w:pPr>
    </w:p>
    <w:p w14:paraId="67CF5E1A" w14:textId="77777777" w:rsidR="00A079F4" w:rsidRDefault="00A079F4" w:rsidP="00A079F4">
      <w:pPr>
        <w:pStyle w:val="Antrat2"/>
        <w:rPr>
          <w:rFonts w:ascii="Times New Roman" w:eastAsia="Calibri" w:hAnsi="Times New Roman" w:cs="Times New Roman"/>
          <w:color w:val="0070C0"/>
          <w:sz w:val="22"/>
          <w:szCs w:val="22"/>
        </w:rPr>
      </w:pPr>
    </w:p>
    <w:p w14:paraId="73F43DFB" w14:textId="49233C5B" w:rsidR="008D704D" w:rsidRPr="008E5AE4" w:rsidRDefault="008D704D" w:rsidP="008D704D">
      <w:pPr>
        <w:pStyle w:val="Antrat2"/>
        <w:ind w:left="5103"/>
        <w:rPr>
          <w:rFonts w:ascii="Times New Roman" w:eastAsia="Calibri" w:hAnsi="Times New Roman" w:cs="Times New Roman"/>
          <w:color w:val="0070C0"/>
          <w:sz w:val="22"/>
          <w:szCs w:val="22"/>
        </w:rPr>
      </w:pPr>
      <w:r w:rsidRPr="008E5AE4">
        <w:rPr>
          <w:rFonts w:ascii="Times New Roman" w:eastAsia="Calibri" w:hAnsi="Times New Roman" w:cs="Times New Roman"/>
          <w:color w:val="0070C0"/>
          <w:sz w:val="22"/>
          <w:szCs w:val="22"/>
        </w:rPr>
        <w:t xml:space="preserve">Pirkimo sąlygų </w:t>
      </w:r>
      <w:r w:rsidR="00A079F4">
        <w:rPr>
          <w:rFonts w:ascii="Times New Roman" w:eastAsia="Calibri" w:hAnsi="Times New Roman" w:cs="Times New Roman"/>
          <w:color w:val="0070C0"/>
          <w:sz w:val="22"/>
          <w:szCs w:val="22"/>
        </w:rPr>
        <w:t>4</w:t>
      </w:r>
      <w:r w:rsidRPr="008E5AE4">
        <w:rPr>
          <w:rFonts w:ascii="Times New Roman" w:eastAsia="Calibri" w:hAnsi="Times New Roman" w:cs="Times New Roman"/>
          <w:color w:val="0070C0"/>
          <w:sz w:val="22"/>
          <w:szCs w:val="22"/>
        </w:rPr>
        <w:t xml:space="preserve"> priedas „Tiekėjų pašalinimo pagrindai“</w:t>
      </w:r>
      <w:bookmarkEnd w:id="48"/>
      <w:bookmarkEnd w:id="49"/>
      <w:bookmarkEnd w:id="50"/>
    </w:p>
    <w:p w14:paraId="11D35D3F" w14:textId="77777777" w:rsidR="000E6657" w:rsidRPr="008E5AE4" w:rsidRDefault="000E6657" w:rsidP="000E6657">
      <w:pPr>
        <w:jc w:val="center"/>
        <w:rPr>
          <w:rFonts w:ascii="Times New Roman" w:hAnsi="Times New Roman" w:cs="Times New Roman"/>
          <w:b/>
          <w:bCs/>
          <w:smallCaps/>
          <w:sz w:val="22"/>
          <w:szCs w:val="22"/>
        </w:rPr>
      </w:pPr>
    </w:p>
    <w:p w14:paraId="426DBB7A" w14:textId="006E64BE" w:rsidR="00E01366" w:rsidRPr="008E5AE4" w:rsidRDefault="00356A91" w:rsidP="00E27DBE">
      <w:pPr>
        <w:jc w:val="center"/>
        <w:rPr>
          <w:rFonts w:ascii="Times New Roman" w:hAnsi="Times New Roman" w:cs="Times New Roman"/>
          <w:b/>
          <w:bCs/>
          <w:sz w:val="22"/>
          <w:szCs w:val="22"/>
        </w:rPr>
      </w:pPr>
      <w:r w:rsidRPr="008E5AE4">
        <w:rPr>
          <w:rFonts w:ascii="Times New Roman" w:eastAsia="Calibri" w:hAnsi="Times New Roman" w:cs="Times New Roman"/>
          <w:b/>
          <w:bCs/>
          <w:sz w:val="22"/>
          <w:szCs w:val="22"/>
        </w:rPr>
        <w:t>TIEKĖJŲ PAŠALINIMO PAGRINDAI</w:t>
      </w:r>
    </w:p>
    <w:p w14:paraId="3EBDE9D2" w14:textId="77777777" w:rsidR="00770ECF" w:rsidRPr="005C4AE0" w:rsidRDefault="00770ECF">
      <w:pPr>
        <w:pStyle w:val="Betarp"/>
        <w:numPr>
          <w:ilvl w:val="0"/>
          <w:numId w:val="15"/>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Su pasiūlymu</w:t>
      </w:r>
      <w:r w:rsidRPr="005C4AE0">
        <w:rPr>
          <w:rFonts w:ascii="Times New Roman" w:hAnsi="Times New Roman" w:cs="Times New Roman"/>
          <w:color w:val="00B050"/>
          <w:sz w:val="22"/>
          <w:szCs w:val="22"/>
        </w:rPr>
        <w:t xml:space="preserve"> </w:t>
      </w:r>
      <w:r w:rsidRPr="005C4AE0">
        <w:rPr>
          <w:rFonts w:ascii="Times New Roman" w:hAnsi="Times New Roman" w:cs="Times New Roman"/>
          <w:sz w:val="22"/>
          <w:szCs w:val="22"/>
        </w:rPr>
        <w:t>teikiamas tik EBVPD. Perkančioji organizacija su pasiūlymu</w:t>
      </w:r>
      <w:r w:rsidRPr="005C4AE0">
        <w:rPr>
          <w:rFonts w:ascii="Times New Roman" w:hAnsi="Times New Roman" w:cs="Times New Roman"/>
          <w:color w:val="00B050"/>
          <w:sz w:val="22"/>
          <w:szCs w:val="22"/>
        </w:rPr>
        <w:t xml:space="preserve"> </w:t>
      </w:r>
      <w:r w:rsidRPr="005C4AE0">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6BFF33C" w14:textId="77777777" w:rsidR="00770ECF" w:rsidRPr="005C4AE0" w:rsidRDefault="00770ECF">
      <w:pPr>
        <w:pStyle w:val="Betarp"/>
        <w:numPr>
          <w:ilvl w:val="0"/>
          <w:numId w:val="15"/>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CE30562" w14:textId="77777777" w:rsidR="00770ECF" w:rsidRPr="005C4AE0" w:rsidRDefault="00770ECF">
      <w:pPr>
        <w:pStyle w:val="Betarp"/>
        <w:numPr>
          <w:ilvl w:val="0"/>
          <w:numId w:val="15"/>
        </w:numPr>
        <w:ind w:left="0" w:firstLine="851"/>
        <w:jc w:val="both"/>
        <w:rPr>
          <w:rFonts w:ascii="Times New Roman" w:eastAsia="Verdana" w:hAnsi="Times New Roman" w:cs="Times New Roman"/>
          <w:sz w:val="22"/>
          <w:szCs w:val="22"/>
        </w:rPr>
      </w:pPr>
      <w:r w:rsidRPr="005C4AE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C4AE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527079" w14:textId="77777777" w:rsidR="00770ECF" w:rsidRPr="005C4AE0" w:rsidRDefault="00770ECF">
      <w:pPr>
        <w:pStyle w:val="Betarp"/>
        <w:numPr>
          <w:ilvl w:val="0"/>
          <w:numId w:val="15"/>
        </w:numPr>
        <w:ind w:left="0" w:firstLine="851"/>
        <w:jc w:val="both"/>
        <w:rPr>
          <w:rFonts w:ascii="Times New Roman" w:eastAsia="Verdana" w:hAnsi="Times New Roman" w:cs="Times New Roman"/>
          <w:color w:val="000000" w:themeColor="text1"/>
          <w:sz w:val="22"/>
          <w:szCs w:val="22"/>
        </w:rPr>
      </w:pPr>
      <w:r w:rsidRPr="005C4AE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B18CB3" w14:textId="77777777" w:rsidR="00770ECF" w:rsidRPr="005C4AE0" w:rsidRDefault="00770ECF">
      <w:pPr>
        <w:pStyle w:val="Betarp"/>
        <w:numPr>
          <w:ilvl w:val="0"/>
          <w:numId w:val="15"/>
        </w:numPr>
        <w:ind w:left="0" w:firstLine="851"/>
        <w:jc w:val="both"/>
        <w:rPr>
          <w:rFonts w:ascii="Times New Roman" w:hAnsi="Times New Roman" w:cs="Times New Roman"/>
          <w:sz w:val="22"/>
          <w:szCs w:val="22"/>
        </w:rPr>
      </w:pPr>
      <w:r w:rsidRPr="005C4AE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C4AE0">
        <w:rPr>
          <w:rFonts w:ascii="Times New Roman" w:eastAsia="Verdana" w:hAnsi="Times New Roman" w:cs="Times New Roman"/>
          <w:sz w:val="22"/>
          <w:szCs w:val="22"/>
        </w:rPr>
        <w:t>Certis</w:t>
      </w:r>
      <w:proofErr w:type="spellEnd"/>
      <w:r w:rsidRPr="005C4AE0">
        <w:rPr>
          <w:rFonts w:ascii="Times New Roman" w:eastAsia="Verdana" w:hAnsi="Times New Roman" w:cs="Times New Roman"/>
          <w:sz w:val="22"/>
          <w:szCs w:val="22"/>
        </w:rPr>
        <w:t>“. Lentelės ketvirtame stulpelyje nurodomi doku</w:t>
      </w:r>
      <w:r w:rsidRPr="005C4AE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C4AE0">
        <w:rPr>
          <w:rFonts w:ascii="Times New Roman" w:hAnsi="Times New Roman" w:cs="Times New Roman"/>
          <w:sz w:val="22"/>
          <w:szCs w:val="22"/>
        </w:rPr>
        <w:t>Certis</w:t>
      </w:r>
      <w:proofErr w:type="spellEnd"/>
      <w:r w:rsidRPr="005C4AE0">
        <w:rPr>
          <w:rFonts w:ascii="Times New Roman" w:hAnsi="Times New Roman" w:cs="Times New Roman"/>
          <w:sz w:val="22"/>
          <w:szCs w:val="22"/>
        </w:rPr>
        <w:t xml:space="preserve">“, adresu </w:t>
      </w:r>
      <w:hyperlink r:id="rId20" w:history="1">
        <w:r w:rsidRPr="005C4AE0">
          <w:rPr>
            <w:rStyle w:val="Hipersaitas"/>
            <w:rFonts w:ascii="Times New Roman" w:eastAsia="Calibri" w:hAnsi="Times New Roman" w:cs="Times New Roman"/>
            <w:sz w:val="22"/>
            <w:szCs w:val="22"/>
          </w:rPr>
          <w:t>https://ec.europa.eu/tools/ecertis/</w:t>
        </w:r>
      </w:hyperlink>
      <w:r w:rsidRPr="005C4AE0">
        <w:rPr>
          <w:rFonts w:ascii="Times New Roman" w:hAnsi="Times New Roman" w:cs="Times New Roman"/>
          <w:sz w:val="22"/>
          <w:szCs w:val="22"/>
        </w:rPr>
        <w:t xml:space="preserve">. </w:t>
      </w:r>
    </w:p>
    <w:p w14:paraId="236F9874" w14:textId="77777777" w:rsidR="00770ECF" w:rsidRPr="005C4AE0" w:rsidRDefault="00770ECF">
      <w:pPr>
        <w:pStyle w:val="Betarp"/>
        <w:numPr>
          <w:ilvl w:val="0"/>
          <w:numId w:val="15"/>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Perkančioji organizacija nereikalauja iš tiekėjo pateikti dokumentų, patvirtinančių jo pašalinimo pagrindų nebuvimą, jeigu ji:</w:t>
      </w:r>
    </w:p>
    <w:p w14:paraId="0B38636D" w14:textId="77777777" w:rsidR="00770ECF" w:rsidRPr="005C4AE0" w:rsidRDefault="00770ECF">
      <w:pPr>
        <w:pStyle w:val="Betarp"/>
        <w:numPr>
          <w:ilvl w:val="1"/>
          <w:numId w:val="15"/>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4AF271" w14:textId="77777777" w:rsidR="00770ECF" w:rsidRPr="005C4AE0" w:rsidRDefault="00770ECF">
      <w:pPr>
        <w:pStyle w:val="Betarp"/>
        <w:numPr>
          <w:ilvl w:val="1"/>
          <w:numId w:val="15"/>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F43821D" w14:textId="77777777" w:rsidR="00770ECF" w:rsidRPr="005C4AE0" w:rsidRDefault="00770ECF" w:rsidP="00770ECF">
      <w:pPr>
        <w:pStyle w:val="Betarp"/>
        <w:ind w:firstLine="851"/>
        <w:jc w:val="both"/>
        <w:rPr>
          <w:rFonts w:ascii="Times New Roman" w:hAnsi="Times New Roman" w:cs="Times New Roman"/>
          <w:sz w:val="22"/>
          <w:szCs w:val="22"/>
        </w:rPr>
      </w:pPr>
      <w:r w:rsidRPr="005C4AE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BE35AB1" w14:textId="77777777" w:rsidR="00770ECF" w:rsidRPr="005C4AE0" w:rsidRDefault="00770ECF">
      <w:pPr>
        <w:pStyle w:val="Betarp"/>
        <w:numPr>
          <w:ilvl w:val="0"/>
          <w:numId w:val="15"/>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1B0F11" w14:textId="77777777" w:rsidR="00770ECF" w:rsidRPr="005C4AE0" w:rsidRDefault="00770ECF">
      <w:pPr>
        <w:pStyle w:val="Betarp"/>
        <w:numPr>
          <w:ilvl w:val="1"/>
          <w:numId w:val="15"/>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priesaikos deklaracija;</w:t>
      </w:r>
    </w:p>
    <w:p w14:paraId="451DE60D" w14:textId="77777777" w:rsidR="00770ECF" w:rsidRDefault="00770ECF" w:rsidP="00770ECF">
      <w:pPr>
        <w:spacing w:after="0" w:line="240" w:lineRule="auto"/>
        <w:ind w:firstLine="851"/>
        <w:jc w:val="both"/>
        <w:rPr>
          <w:rFonts w:ascii="Times New Roman" w:hAnsi="Times New Roman" w:cs="Times New Roman"/>
          <w:sz w:val="22"/>
          <w:szCs w:val="22"/>
        </w:rPr>
      </w:pPr>
      <w:r w:rsidRPr="005C4AE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493" w:type="dxa"/>
        <w:tblInd w:w="-8" w:type="dxa"/>
        <w:tblLayout w:type="fixed"/>
        <w:tblCellMar>
          <w:left w:w="10" w:type="dxa"/>
          <w:right w:w="10" w:type="dxa"/>
        </w:tblCellMar>
        <w:tblLook w:val="00A0" w:firstRow="1" w:lastRow="0" w:firstColumn="1" w:lastColumn="0" w:noHBand="0" w:noVBand="0"/>
      </w:tblPr>
      <w:tblGrid>
        <w:gridCol w:w="712"/>
        <w:gridCol w:w="4253"/>
        <w:gridCol w:w="1559"/>
        <w:gridCol w:w="3969"/>
      </w:tblGrid>
      <w:tr w:rsidR="00770ECF" w:rsidRPr="004B413F" w14:paraId="7F96476D"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F69A0" w14:textId="77777777" w:rsidR="00770ECF" w:rsidRPr="004B413F" w:rsidRDefault="00770ECF" w:rsidP="00B4408E">
            <w:pPr>
              <w:pStyle w:val="Betarp"/>
              <w:ind w:left="32"/>
              <w:jc w:val="center"/>
              <w:rPr>
                <w:rFonts w:ascii="Times New Roman" w:hAnsi="Times New Roman" w:cs="Times New Roman"/>
                <w:b/>
                <w:bCs/>
                <w:sz w:val="22"/>
                <w:szCs w:val="22"/>
              </w:rPr>
            </w:pPr>
            <w:r w:rsidRPr="004B413F">
              <w:rPr>
                <w:rFonts w:ascii="Times New Roman" w:hAnsi="Times New Roman" w:cs="Times New Roman"/>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3DDFE" w14:textId="77777777" w:rsidR="00770ECF" w:rsidRPr="004B413F" w:rsidRDefault="00770ECF" w:rsidP="00B4408E">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81BF6" w14:textId="77777777" w:rsidR="00770ECF" w:rsidRPr="004B413F" w:rsidRDefault="00770ECF" w:rsidP="00B4408E">
            <w:pPr>
              <w:pStyle w:val="Betarp"/>
              <w:jc w:val="center"/>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5792C" w14:textId="77777777" w:rsidR="00770ECF" w:rsidRPr="004B413F" w:rsidRDefault="00770ECF" w:rsidP="00B4408E">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Pašalinimo pagrindų nebuvimą įrodantys dokumentai</w:t>
            </w:r>
          </w:p>
        </w:tc>
      </w:tr>
      <w:tr w:rsidR="00770ECF" w:rsidRPr="004B413F" w14:paraId="7D2F0AA0"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F1483" w14:textId="77777777" w:rsidR="00770ECF" w:rsidRPr="004B413F" w:rsidRDefault="00770ECF" w:rsidP="00B4408E">
            <w:pPr>
              <w:spacing w:after="0" w:line="240" w:lineRule="auto"/>
              <w:rPr>
                <w:rFonts w:ascii="Times New Roman" w:hAnsi="Times New Roman" w:cs="Times New Roman"/>
                <w:sz w:val="22"/>
                <w:szCs w:val="22"/>
              </w:rPr>
            </w:pPr>
            <w:r w:rsidRPr="004B413F">
              <w:rPr>
                <w:rFonts w:ascii="Times New Roman" w:hAnsi="Times New Roman" w:cs="Times New Roman"/>
                <w:sz w:val="22"/>
                <w:szCs w:val="22"/>
              </w:rPr>
              <w:lastRenderedPageBreak/>
              <w:t>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602BF6D"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arba jo atsakingas asmuo, nurodytas VPĮ 46 straipsnio 2 dalies 2 punkte, nuteistas už šią nusikalstamą veiką:</w:t>
            </w:r>
          </w:p>
          <w:p w14:paraId="1276B0A3"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dalyvavimą nusikalstamame susivienijime, jo organizavimą ar vadovavimą jam;</w:t>
            </w:r>
          </w:p>
          <w:p w14:paraId="6E63103D"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kyšininkavimą, prekybą poveikiu, papirkimą;</w:t>
            </w:r>
          </w:p>
          <w:p w14:paraId="6972E8BF"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57D980"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4) nusikalstamą bankrotą;</w:t>
            </w:r>
          </w:p>
          <w:p w14:paraId="5D3FF5D7"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5) teroristinį ir su teroristine veikla susijusį nusikaltimą;</w:t>
            </w:r>
          </w:p>
          <w:p w14:paraId="79C71A22"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6) nusikalstamu būdu gauto turto legalizavimą;</w:t>
            </w:r>
          </w:p>
          <w:p w14:paraId="6642932B"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7) prekybą žmonėmis, vaiko pirkimą arba pardavimą;</w:t>
            </w:r>
          </w:p>
          <w:p w14:paraId="2314CC8A"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w:t>
            </w:r>
          </w:p>
          <w:p w14:paraId="6FF77D88"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0497BB7A"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4BFFEE8B"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 tiekėjo, kuris yra juridinis asmuo, kita organizacija ar jos </w:t>
            </w:r>
            <w:r w:rsidRPr="004B413F">
              <w:rPr>
                <w:rFonts w:ascii="Times New Roman" w:hAnsi="Times New Roman" w:cs="Times New Roman"/>
                <w:b/>
                <w:bCs/>
                <w:sz w:val="22"/>
                <w:szCs w:val="22"/>
              </w:rPr>
              <w:t>struktūrinis</w:t>
            </w:r>
            <w:r w:rsidRPr="004B413F">
              <w:rPr>
                <w:rFonts w:ascii="Times New Roman"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F1F51"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3)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13195"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1 dalis</w:t>
            </w:r>
          </w:p>
          <w:p w14:paraId="7CA7DBB8" w14:textId="77777777" w:rsidR="00770ECF" w:rsidRPr="004B413F" w:rsidRDefault="00770ECF" w:rsidP="00B4408E">
            <w:pPr>
              <w:pStyle w:val="Betarp"/>
              <w:jc w:val="both"/>
              <w:rPr>
                <w:rFonts w:ascii="Times New Roman" w:eastAsia="Yu Mincho" w:hAnsi="Times New Roman" w:cs="Times New Roman"/>
                <w:sz w:val="22"/>
                <w:szCs w:val="22"/>
              </w:rPr>
            </w:pPr>
          </w:p>
          <w:p w14:paraId="4EA523B2"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A1-A6 punktai</w:t>
            </w:r>
          </w:p>
          <w:p w14:paraId="30573543" w14:textId="77777777" w:rsidR="00770ECF" w:rsidRPr="004B413F" w:rsidRDefault="00770ECF" w:rsidP="00B4408E">
            <w:pPr>
              <w:pStyle w:val="Betarp"/>
              <w:jc w:val="both"/>
              <w:rPr>
                <w:rFonts w:ascii="Times New Roman" w:eastAsia="Yu Mincho" w:hAnsi="Times New Roman" w:cs="Times New Roman"/>
                <w:sz w:val="22"/>
                <w:szCs w:val="22"/>
              </w:rPr>
            </w:pPr>
          </w:p>
          <w:p w14:paraId="1CA31DC3"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9430" w14:textId="77777777" w:rsidR="00770ECF" w:rsidRPr="004B413F" w:rsidRDefault="00770ECF" w:rsidP="00B4408E">
            <w:pPr>
              <w:spacing w:after="0" w:line="240" w:lineRule="auto"/>
              <w:jc w:val="both"/>
              <w:rPr>
                <w:rFonts w:ascii="Times New Roman" w:eastAsia="Yu Mincho" w:hAnsi="Times New Roman" w:cs="Times New Roman"/>
                <w:i/>
                <w:iCs/>
                <w:sz w:val="22"/>
                <w:szCs w:val="22"/>
              </w:rPr>
            </w:pPr>
            <w:r w:rsidRPr="004B413F">
              <w:rPr>
                <w:rFonts w:ascii="Times New Roman" w:eastAsia="Yu Mincho" w:hAnsi="Times New Roman" w:cs="Times New Roman"/>
                <w:iCs/>
                <w:sz w:val="22"/>
                <w:szCs w:val="22"/>
              </w:rPr>
              <w:t>Pateikiama su pasiūlymu: EBVPD.</w:t>
            </w:r>
          </w:p>
          <w:p w14:paraId="4276C0D1"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reikalaujama:</w:t>
            </w:r>
          </w:p>
          <w:p w14:paraId="60CFE16C" w14:textId="77777777" w:rsidR="00770ECF" w:rsidRPr="004B413F" w:rsidRDefault="00770ECF">
            <w:pPr>
              <w:pStyle w:val="Betarp"/>
              <w:numPr>
                <w:ilvl w:val="0"/>
                <w:numId w:val="10"/>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išrašo iš teismo sprendimo arba</w:t>
            </w:r>
          </w:p>
          <w:p w14:paraId="2207E1B9" w14:textId="77777777" w:rsidR="00770ECF" w:rsidRPr="004B413F" w:rsidRDefault="00770ECF">
            <w:pPr>
              <w:pStyle w:val="Betarp"/>
              <w:numPr>
                <w:ilvl w:val="0"/>
                <w:numId w:val="10"/>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Informatikos ir ryšių departamento prie Vidaus reikalų ministerijos pažymos, arba</w:t>
            </w:r>
          </w:p>
          <w:p w14:paraId="236B48DB" w14:textId="77777777" w:rsidR="00770ECF" w:rsidRPr="004B413F" w:rsidRDefault="00770ECF">
            <w:pPr>
              <w:pStyle w:val="Betarp"/>
              <w:numPr>
                <w:ilvl w:val="0"/>
                <w:numId w:val="10"/>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5D6BA72" w14:textId="77777777" w:rsidR="00770ECF" w:rsidRPr="004B413F" w:rsidRDefault="00770ECF" w:rsidP="00B4408E">
            <w:pPr>
              <w:pStyle w:val="Betarp"/>
              <w:jc w:val="both"/>
              <w:rPr>
                <w:rFonts w:ascii="Times New Roman" w:hAnsi="Times New Roman" w:cs="Times New Roman"/>
                <w:sz w:val="22"/>
                <w:szCs w:val="22"/>
              </w:rPr>
            </w:pPr>
          </w:p>
          <w:p w14:paraId="79BB8CCA"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2B15185F" w14:textId="77777777" w:rsidR="00770ECF" w:rsidRPr="004B413F" w:rsidRDefault="00770ECF">
            <w:pPr>
              <w:pStyle w:val="Betarp"/>
              <w:numPr>
                <w:ilvl w:val="0"/>
                <w:numId w:val="10"/>
              </w:numPr>
              <w:tabs>
                <w:tab w:val="left" w:pos="324"/>
              </w:tabs>
              <w:ind w:left="40" w:hanging="8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3"/>
            </w:r>
            <w:r w:rsidRPr="004B413F">
              <w:rPr>
                <w:rFonts w:ascii="Times New Roman" w:hAnsi="Times New Roman" w:cs="Times New Roman"/>
                <w:sz w:val="22"/>
                <w:szCs w:val="22"/>
              </w:rPr>
              <w:t>.</w:t>
            </w:r>
          </w:p>
          <w:p w14:paraId="6354B912" w14:textId="77777777" w:rsidR="00770ECF" w:rsidRPr="004B413F" w:rsidRDefault="00770ECF" w:rsidP="00B4408E">
            <w:pPr>
              <w:pStyle w:val="Betarp"/>
              <w:jc w:val="both"/>
              <w:rPr>
                <w:rFonts w:ascii="Times New Roman" w:hAnsi="Times New Roman" w:cs="Times New Roman"/>
                <w:sz w:val="22"/>
                <w:szCs w:val="22"/>
              </w:rPr>
            </w:pPr>
          </w:p>
          <w:p w14:paraId="444CC919" w14:textId="77777777" w:rsidR="00770ECF" w:rsidRPr="004B413F" w:rsidRDefault="00770ECF" w:rsidP="00B4408E">
            <w:pPr>
              <w:pStyle w:val="Betarp"/>
              <w:jc w:val="both"/>
              <w:rPr>
                <w:rFonts w:ascii="Times New Roman" w:hAnsi="Times New Roman" w:cs="Times New Roman"/>
                <w:sz w:val="22"/>
                <w:szCs w:val="22"/>
              </w:rPr>
            </w:pPr>
            <w:bookmarkStart w:id="51" w:name="_Hlk96594056"/>
            <w:r w:rsidRPr="004B413F">
              <w:rPr>
                <w:rFonts w:ascii="Times New Roman" w:hAnsi="Times New Roman" w:cs="Times New Roman"/>
                <w:sz w:val="22"/>
                <w:szCs w:val="22"/>
              </w:rPr>
              <w:t xml:space="preserve">Nurodyti dokumentai turi būti išduoti ne anksčiau kaip </w:t>
            </w:r>
            <w:r w:rsidRPr="00AA3595">
              <w:rPr>
                <w:rFonts w:ascii="Times New Roman" w:hAnsi="Times New Roman" w:cs="Times New Roman"/>
                <w:sz w:val="22"/>
                <w:szCs w:val="22"/>
              </w:rPr>
              <w:t>120</w:t>
            </w:r>
            <w:r>
              <w:rPr>
                <w:rFonts w:ascii="Times New Roman" w:hAnsi="Times New Roman" w:cs="Times New Roman"/>
                <w:sz w:val="22"/>
                <w:szCs w:val="22"/>
              </w:rPr>
              <w:t xml:space="preserve"> </w:t>
            </w:r>
            <w:r w:rsidRPr="004B413F">
              <w:rPr>
                <w:rFonts w:ascii="Times New Roman" w:hAnsi="Times New Roman" w:cs="Times New Roman"/>
                <w:sz w:val="22"/>
                <w:szCs w:val="22"/>
              </w:rPr>
              <w:t>dienų iki tos dienos, kai tiekėjas perkančiosios organizacijos prašymu turės pateikti pašalinimo pagrindų nebuvimą patvirtinančius dokumentus.</w:t>
            </w:r>
          </w:p>
          <w:bookmarkEnd w:id="51"/>
          <w:p w14:paraId="50CB8A97" w14:textId="77777777" w:rsidR="00770ECF" w:rsidRPr="004B413F" w:rsidRDefault="00770ECF" w:rsidP="00B4408E">
            <w:pPr>
              <w:pStyle w:val="Betarp"/>
              <w:jc w:val="both"/>
              <w:rPr>
                <w:rFonts w:ascii="Times New Roman" w:hAnsi="Times New Roman" w:cs="Times New Roman"/>
                <w:b/>
                <w:bCs/>
                <w:sz w:val="22"/>
                <w:szCs w:val="22"/>
              </w:rPr>
            </w:pPr>
          </w:p>
          <w:p w14:paraId="2B9099C6"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680F61" w14:textId="77777777" w:rsidR="00770ECF" w:rsidRPr="004B413F" w:rsidRDefault="00770ECF" w:rsidP="00B4408E">
            <w:pPr>
              <w:pStyle w:val="Betarp"/>
              <w:jc w:val="both"/>
              <w:rPr>
                <w:rFonts w:ascii="Times New Roman" w:hAnsi="Times New Roman" w:cs="Times New Roman"/>
                <w:sz w:val="22"/>
                <w:szCs w:val="22"/>
              </w:rPr>
            </w:pPr>
          </w:p>
          <w:p w14:paraId="6422DCE5" w14:textId="77777777" w:rsidR="00770ECF" w:rsidRPr="004B413F" w:rsidRDefault="00770ECF" w:rsidP="00B4408E">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2881232C"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70ECF" w:rsidRPr="004B413F" w14:paraId="62E577B1"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78C72"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C93AFAD"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77DE0"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2</w:t>
            </w:r>
            <w:r w:rsidRPr="004B413F">
              <w:rPr>
                <w:rFonts w:ascii="Times New Roman" w:eastAsia="Yu Mincho" w:hAnsi="Times New Roman" w:cs="Times New Roman"/>
                <w:b/>
                <w:bCs/>
                <w:sz w:val="22"/>
                <w:szCs w:val="22"/>
                <w:vertAlign w:val="superscript"/>
              </w:rPr>
              <w:t>1</w:t>
            </w:r>
            <w:r w:rsidRPr="004B413F">
              <w:rPr>
                <w:rFonts w:ascii="Times New Roman" w:eastAsia="Yu Mincho" w:hAnsi="Times New Roman" w:cs="Times New Roman"/>
                <w:b/>
                <w:bCs/>
                <w:sz w:val="22"/>
                <w:szCs w:val="22"/>
              </w:rPr>
              <w:t xml:space="preserve"> dalis</w:t>
            </w:r>
          </w:p>
          <w:p w14:paraId="1834E84C" w14:textId="77777777" w:rsidR="00770ECF" w:rsidRPr="004B413F" w:rsidRDefault="00770ECF" w:rsidP="00B4408E">
            <w:pPr>
              <w:pStyle w:val="Betarp"/>
              <w:jc w:val="both"/>
              <w:rPr>
                <w:rFonts w:ascii="Times New Roman" w:eastAsia="Yu Mincho" w:hAnsi="Times New Roman" w:cs="Times New Roman"/>
                <w:b/>
                <w:bCs/>
                <w:sz w:val="22"/>
                <w:szCs w:val="22"/>
              </w:rPr>
            </w:pPr>
          </w:p>
          <w:p w14:paraId="40C07111"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sz w:val="22"/>
                <w:szCs w:val="22"/>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E81A1"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w:t>
            </w:r>
          </w:p>
          <w:p w14:paraId="747FB8E7" w14:textId="77777777" w:rsidR="00770ECF" w:rsidRPr="004B413F" w:rsidRDefault="00770ECF" w:rsidP="00B4408E">
            <w:pPr>
              <w:pStyle w:val="Betarp"/>
              <w:tabs>
                <w:tab w:val="left" w:pos="331"/>
              </w:tabs>
              <w:jc w:val="both"/>
              <w:rPr>
                <w:rFonts w:ascii="Times New Roman" w:hAnsi="Times New Roman" w:cs="Times New Roman"/>
                <w:sz w:val="22"/>
                <w:szCs w:val="22"/>
              </w:rPr>
            </w:pPr>
            <w:r w:rsidRPr="004B413F">
              <w:rPr>
                <w:rFonts w:ascii="Times New Roman" w:hAnsi="Times New Roman" w:cs="Times New Roman"/>
                <w:sz w:val="22"/>
                <w:szCs w:val="22"/>
              </w:rPr>
              <w:t>Užtenka pateikto EBVPD.</w:t>
            </w:r>
          </w:p>
        </w:tc>
      </w:tr>
      <w:tr w:rsidR="00770ECF" w:rsidRPr="004B413F" w14:paraId="61A436F7"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DB238" w14:textId="77777777" w:rsidR="00770ECF" w:rsidRPr="004B413F" w:rsidRDefault="00770ECF" w:rsidP="00B4408E">
            <w:pPr>
              <w:pStyle w:val="Betarp"/>
              <w:rPr>
                <w:rFonts w:ascii="Times New Roman" w:hAnsi="Times New Roman" w:cs="Times New Roman"/>
                <w:sz w:val="22"/>
                <w:szCs w:val="22"/>
              </w:rPr>
            </w:pPr>
            <w:bookmarkStart w:id="52" w:name="_Hlk90887843"/>
            <w:r w:rsidRPr="004B413F">
              <w:rPr>
                <w:rFonts w:ascii="Times New Roman" w:hAnsi="Times New Roman" w:cs="Times New Roman"/>
                <w:sz w:val="22"/>
                <w:szCs w:val="22"/>
              </w:rPr>
              <w:t>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C1ADDEB"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C05677" w14:textId="77777777" w:rsidR="00770ECF" w:rsidRPr="004B413F" w:rsidRDefault="00770ECF" w:rsidP="00B4408E">
            <w:pPr>
              <w:pStyle w:val="Betarp"/>
              <w:jc w:val="both"/>
              <w:rPr>
                <w:rFonts w:ascii="Times New Roman" w:hAnsi="Times New Roman" w:cs="Times New Roman"/>
                <w:b/>
                <w:bCs/>
                <w:sz w:val="22"/>
                <w:szCs w:val="22"/>
              </w:rPr>
            </w:pPr>
          </w:p>
          <w:p w14:paraId="76C1E1C1"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06FE90BE"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6F038497"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2)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027E34" w14:textId="77777777" w:rsidR="00770ECF" w:rsidRPr="004B413F" w:rsidRDefault="00770ECF" w:rsidP="00B4408E">
            <w:pPr>
              <w:pStyle w:val="Betarp"/>
              <w:jc w:val="both"/>
              <w:rPr>
                <w:rFonts w:ascii="Times New Roman" w:hAnsi="Times New Roman" w:cs="Times New Roman"/>
                <w:b/>
                <w:bCs/>
                <w:sz w:val="22"/>
                <w:szCs w:val="22"/>
              </w:rPr>
            </w:pPr>
          </w:p>
          <w:p w14:paraId="7BB079B6"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Tačiau ši nuostata netaikoma, jeigu:</w:t>
            </w:r>
          </w:p>
          <w:p w14:paraId="3C3A3FD1"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21AF02C7"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įsiskolinimo suma neviršija 50 Eur (penkiasdešimt eurų);</w:t>
            </w:r>
          </w:p>
          <w:p w14:paraId="520A5B91"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7AA41"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3 dalis</w:t>
            </w:r>
          </w:p>
          <w:p w14:paraId="0DFB84FD" w14:textId="77777777" w:rsidR="00770ECF" w:rsidRPr="004B413F" w:rsidRDefault="00770ECF" w:rsidP="00B4408E">
            <w:pPr>
              <w:pStyle w:val="Betarp"/>
              <w:jc w:val="both"/>
              <w:rPr>
                <w:rFonts w:ascii="Times New Roman" w:hAnsi="Times New Roman" w:cs="Times New Roman"/>
                <w:sz w:val="22"/>
                <w:szCs w:val="22"/>
              </w:rPr>
            </w:pPr>
          </w:p>
          <w:p w14:paraId="05299DAE"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hAnsi="Times New Roman" w:cs="Times New Roman"/>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BF6E" w14:textId="77777777" w:rsidR="00770ECF" w:rsidRPr="004B413F" w:rsidRDefault="00770ECF" w:rsidP="00B4408E">
            <w:pPr>
              <w:pStyle w:val="Betarp"/>
              <w:tabs>
                <w:tab w:val="left" w:pos="331"/>
              </w:tabs>
              <w:jc w:val="both"/>
              <w:rPr>
                <w:rFonts w:ascii="Times New Roman" w:hAnsi="Times New Roman" w:cs="Times New Roman"/>
                <w:b/>
                <w:bCs/>
                <w:sz w:val="22"/>
                <w:szCs w:val="22"/>
              </w:rPr>
            </w:pPr>
            <w:r w:rsidRPr="004B413F">
              <w:rPr>
                <w:rFonts w:ascii="Times New Roman" w:hAnsi="Times New Roman" w:cs="Times New Roman"/>
                <w:sz w:val="22"/>
                <w:szCs w:val="22"/>
              </w:rPr>
              <w:t>1) Dėl įsipareigojimų, susijusių su mokesčių mokėjimu, įvykdymo iš Lietuvoje įsteigtų subjektų prašoma:</w:t>
            </w:r>
          </w:p>
          <w:p w14:paraId="20C6A0AD" w14:textId="77777777" w:rsidR="00770ECF" w:rsidRPr="004B413F" w:rsidRDefault="00770ECF" w:rsidP="00B4408E">
            <w:pPr>
              <w:pStyle w:val="Betarp"/>
              <w:jc w:val="both"/>
              <w:rPr>
                <w:rFonts w:ascii="Times New Roman" w:hAnsi="Times New Roman" w:cs="Times New Roman"/>
                <w:sz w:val="22"/>
                <w:szCs w:val="22"/>
              </w:rPr>
            </w:pPr>
          </w:p>
          <w:p w14:paraId="7F0ECBC9"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išrašo iš teismo sprendimo (jei toks yra) arba</w:t>
            </w:r>
          </w:p>
          <w:p w14:paraId="75ACCE09"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Valstybinės mokesčių inspekcijos prie Lietuvos Respublikos finansų ministerijos išduoto dokumento,</w:t>
            </w:r>
          </w:p>
          <w:p w14:paraId="01691E64"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arba valstybės įmonės Registrų centro Lietuvos Respublikos Vyriausybės nustatyta tvarka išduoto dokumento, patvirtinančio jungtinius kompetentingų institucijų tvarkomus duomenis.</w:t>
            </w:r>
          </w:p>
          <w:p w14:paraId="38BFA431"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2B0AB8AE" w14:textId="77777777" w:rsidR="00770ECF" w:rsidRPr="004B413F" w:rsidRDefault="00770ECF">
            <w:pPr>
              <w:pStyle w:val="Betarp"/>
              <w:numPr>
                <w:ilvl w:val="0"/>
                <w:numId w:val="10"/>
              </w:numPr>
              <w:tabs>
                <w:tab w:val="left" w:pos="31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4"/>
            </w:r>
            <w:r w:rsidRPr="004B413F">
              <w:rPr>
                <w:rFonts w:ascii="Times New Roman" w:hAnsi="Times New Roman" w:cs="Times New Roman"/>
                <w:sz w:val="22"/>
                <w:szCs w:val="22"/>
              </w:rPr>
              <w:t>.</w:t>
            </w:r>
          </w:p>
          <w:p w14:paraId="555BB816" w14:textId="77777777" w:rsidR="00770ECF" w:rsidRPr="004B413F" w:rsidRDefault="00770ECF" w:rsidP="00B4408E">
            <w:pPr>
              <w:pStyle w:val="Betarp"/>
              <w:jc w:val="both"/>
              <w:rPr>
                <w:rFonts w:ascii="Times New Roman" w:eastAsia="Yu Mincho" w:hAnsi="Times New Roman" w:cs="Times New Roman"/>
                <w:sz w:val="22"/>
                <w:szCs w:val="22"/>
              </w:rPr>
            </w:pPr>
          </w:p>
          <w:p w14:paraId="3AB20BC5" w14:textId="77777777" w:rsidR="00770ECF" w:rsidRPr="004B413F" w:rsidRDefault="00770ECF" w:rsidP="00B4408E">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5B7A4DFF" w14:textId="77777777" w:rsidR="00770ECF" w:rsidRPr="004B413F" w:rsidRDefault="00770ECF" w:rsidP="00B4408E">
            <w:pPr>
              <w:pStyle w:val="Betarp"/>
              <w:jc w:val="both"/>
              <w:rPr>
                <w:rFonts w:ascii="Times New Roman" w:hAnsi="Times New Roman" w:cs="Times New Roman"/>
                <w:i/>
                <w:iCs/>
                <w:sz w:val="22"/>
                <w:szCs w:val="22"/>
              </w:rPr>
            </w:pPr>
          </w:p>
          <w:p w14:paraId="7E0F09C6"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F6DE7A" w14:textId="77777777" w:rsidR="00770ECF" w:rsidRPr="004B413F" w:rsidRDefault="00770ECF" w:rsidP="00B4408E">
            <w:pPr>
              <w:pStyle w:val="Betarp"/>
              <w:jc w:val="both"/>
              <w:rPr>
                <w:rFonts w:ascii="Times New Roman" w:hAnsi="Times New Roman" w:cs="Times New Roman"/>
                <w:b/>
                <w:bCs/>
                <w:sz w:val="22"/>
                <w:szCs w:val="22"/>
              </w:rPr>
            </w:pPr>
          </w:p>
          <w:p w14:paraId="16C1B761"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Dėl įsipareigojimų, susijusių su socialinio draudimo įmokų mokėjimu, įvykdymo iš Lietuvoje įsteigtų subjektų prašoma:</w:t>
            </w:r>
          </w:p>
          <w:p w14:paraId="20A4BB8A"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21" w:history="1">
              <w:r w:rsidRPr="004B413F">
                <w:rPr>
                  <w:rStyle w:val="Hipersaitas"/>
                  <w:rFonts w:ascii="Times New Roman" w:eastAsiaTheme="majorEastAsia" w:hAnsi="Times New Roman" w:cs="Times New Roman"/>
                  <w:sz w:val="22"/>
                  <w:szCs w:val="22"/>
                </w:rPr>
                <w:t>http://draudejai.sodra.lt/draudeju_viesi_duomenys/</w:t>
              </w:r>
            </w:hyperlink>
            <w:r w:rsidRPr="004B413F">
              <w:rPr>
                <w:rFonts w:ascii="Times New Roman" w:hAnsi="Times New Roman" w:cs="Times New Roman"/>
                <w:sz w:val="22"/>
                <w:szCs w:val="22"/>
              </w:rPr>
              <w:t>.</w:t>
            </w:r>
          </w:p>
          <w:p w14:paraId="6ABB528E" w14:textId="77777777" w:rsidR="00770ECF" w:rsidRPr="004B413F" w:rsidRDefault="00770ECF" w:rsidP="00B4408E">
            <w:pPr>
              <w:pStyle w:val="Betarp"/>
              <w:jc w:val="both"/>
              <w:rPr>
                <w:rFonts w:ascii="Times New Roman" w:hAnsi="Times New Roman" w:cs="Times New Roman"/>
                <w:b/>
                <w:bCs/>
                <w:sz w:val="22"/>
                <w:szCs w:val="22"/>
              </w:rPr>
            </w:pPr>
          </w:p>
          <w:p w14:paraId="2F5AFEFC"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F4C484"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23D3EB"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4E85C1A7" w14:textId="77777777" w:rsidR="00770ECF" w:rsidRPr="004B413F" w:rsidRDefault="00770ECF">
            <w:pPr>
              <w:pStyle w:val="Betarp"/>
              <w:numPr>
                <w:ilvl w:val="0"/>
                <w:numId w:val="10"/>
              </w:numPr>
              <w:tabs>
                <w:tab w:val="left" w:pos="22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kompetentingos institucijos dokumento</w:t>
            </w:r>
            <w:r w:rsidRPr="004B413F">
              <w:rPr>
                <w:rStyle w:val="Puslapioinaosnuoroda"/>
                <w:rFonts w:ascii="Times New Roman" w:hAnsi="Times New Roman" w:cs="Times New Roman"/>
                <w:sz w:val="22"/>
                <w:szCs w:val="22"/>
              </w:rPr>
              <w:footnoteReference w:id="5"/>
            </w:r>
            <w:r w:rsidRPr="004B413F">
              <w:rPr>
                <w:rFonts w:ascii="Times New Roman" w:hAnsi="Times New Roman" w:cs="Times New Roman"/>
                <w:sz w:val="22"/>
                <w:szCs w:val="22"/>
              </w:rPr>
              <w:t>.</w:t>
            </w:r>
          </w:p>
          <w:p w14:paraId="7C62F0FE" w14:textId="77777777" w:rsidR="00770ECF" w:rsidRPr="004B413F" w:rsidRDefault="00770ECF" w:rsidP="00B4408E">
            <w:pPr>
              <w:pStyle w:val="Betarp"/>
              <w:jc w:val="both"/>
              <w:rPr>
                <w:rFonts w:ascii="Times New Roman" w:hAnsi="Times New Roman" w:cs="Times New Roman"/>
                <w:b/>
                <w:bCs/>
                <w:sz w:val="22"/>
                <w:szCs w:val="22"/>
              </w:rPr>
            </w:pPr>
          </w:p>
          <w:p w14:paraId="7AC42B7E" w14:textId="77777777" w:rsidR="00770ECF" w:rsidRPr="004B413F" w:rsidRDefault="00770ECF" w:rsidP="00B4408E">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w:t>
            </w:r>
            <w:r>
              <w:rPr>
                <w:rFonts w:ascii="Times New Roman" w:hAnsi="Times New Roman" w:cs="Times New Roman"/>
                <w:sz w:val="22"/>
                <w:szCs w:val="22"/>
              </w:rPr>
              <w:t> </w:t>
            </w:r>
            <w:r w:rsidRPr="009B6D39">
              <w:rPr>
                <w:rFonts w:ascii="Times New Roman" w:hAnsi="Times New Roman" w:cs="Times New Roman"/>
                <w:sz w:val="22"/>
                <w:szCs w:val="22"/>
              </w:rPr>
              <w:t>180</w:t>
            </w:r>
            <w:r>
              <w:rPr>
                <w:rFonts w:ascii="Times New Roman" w:hAnsi="Times New Roman" w:cs="Times New Roman"/>
                <w:sz w:val="22"/>
                <w:szCs w:val="22"/>
              </w:rPr>
              <w:t xml:space="preserve"> </w:t>
            </w:r>
            <w:r w:rsidRPr="004B413F">
              <w:rPr>
                <w:rFonts w:ascii="Times New Roman" w:hAnsi="Times New Roman" w:cs="Times New Roman"/>
                <w:sz w:val="22"/>
                <w:szCs w:val="22"/>
              </w:rPr>
              <w:t>dienų iki tos dienos, kai tiekėjas perkančiosios organizacijos prašymu turės pateikti pašalinimo pagrindų nebuvimą patvirtinančius dokumentus.</w:t>
            </w:r>
          </w:p>
          <w:p w14:paraId="52C57E47" w14:textId="77777777" w:rsidR="00770ECF" w:rsidRPr="004B413F" w:rsidRDefault="00770ECF" w:rsidP="00B4408E">
            <w:pPr>
              <w:pStyle w:val="Betarp"/>
              <w:jc w:val="both"/>
              <w:rPr>
                <w:rFonts w:ascii="Times New Roman" w:hAnsi="Times New Roman" w:cs="Times New Roman"/>
                <w:b/>
                <w:bCs/>
                <w:sz w:val="22"/>
                <w:szCs w:val="22"/>
              </w:rPr>
            </w:pPr>
          </w:p>
          <w:p w14:paraId="7D8A4D38"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5EF8" w14:textId="77777777" w:rsidR="00770ECF" w:rsidRPr="004B413F" w:rsidRDefault="00770ECF" w:rsidP="00B4408E">
            <w:pPr>
              <w:pStyle w:val="Betarp"/>
              <w:jc w:val="both"/>
              <w:rPr>
                <w:rFonts w:ascii="Times New Roman" w:hAnsi="Times New Roman" w:cs="Times New Roman"/>
                <w:sz w:val="22"/>
                <w:szCs w:val="22"/>
              </w:rPr>
            </w:pPr>
          </w:p>
          <w:p w14:paraId="3E653339" w14:textId="77777777" w:rsidR="00770ECF" w:rsidRPr="004B413F" w:rsidRDefault="00770ECF" w:rsidP="00B4408E">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4B6AF776"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r w:rsidR="00770ECF" w:rsidRPr="004B413F" w14:paraId="130698B3"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D9E69"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0594"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9B3BE"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1 punktas</w:t>
            </w:r>
          </w:p>
          <w:p w14:paraId="5101439C" w14:textId="77777777" w:rsidR="00770ECF" w:rsidRPr="004B413F" w:rsidRDefault="00770ECF" w:rsidP="00B4408E">
            <w:pPr>
              <w:pStyle w:val="Betarp"/>
              <w:jc w:val="both"/>
              <w:rPr>
                <w:rFonts w:ascii="Times New Roman" w:eastAsia="Yu Mincho" w:hAnsi="Times New Roman" w:cs="Times New Roman"/>
                <w:sz w:val="22"/>
                <w:szCs w:val="22"/>
              </w:rPr>
            </w:pPr>
          </w:p>
          <w:p w14:paraId="388B8B5E"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E6ADD"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770ECF" w:rsidRPr="004B413F" w14:paraId="4DBD12F8"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BA87" w14:textId="77777777" w:rsidR="00770ECF" w:rsidRPr="004B413F" w:rsidRDefault="00770ECF" w:rsidP="00B4408E">
            <w:pPr>
              <w:spacing w:after="0" w:line="240" w:lineRule="auto"/>
              <w:rPr>
                <w:rFonts w:ascii="Times New Roman" w:hAnsi="Times New Roman" w:cs="Times New Roman"/>
                <w:sz w:val="22"/>
                <w:szCs w:val="22"/>
              </w:rPr>
            </w:pPr>
            <w:r w:rsidRPr="004B413F">
              <w:rPr>
                <w:rFonts w:ascii="Times New Roman" w:hAnsi="Times New Roman" w:cs="Times New Roman"/>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CD365"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EB67108"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013F"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2 punktas</w:t>
            </w:r>
          </w:p>
          <w:p w14:paraId="2F0B9059" w14:textId="77777777" w:rsidR="00770ECF" w:rsidRPr="004B413F" w:rsidRDefault="00770ECF" w:rsidP="00B4408E">
            <w:pPr>
              <w:pStyle w:val="Betarp"/>
              <w:jc w:val="both"/>
              <w:rPr>
                <w:rFonts w:ascii="Times New Roman" w:eastAsia="Yu Mincho" w:hAnsi="Times New Roman" w:cs="Times New Roman"/>
                <w:sz w:val="22"/>
                <w:szCs w:val="22"/>
              </w:rPr>
            </w:pPr>
          </w:p>
          <w:p w14:paraId="69AD8497"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8207"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770ECF" w:rsidRPr="004B413F" w14:paraId="01C87A7E"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D986C"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4963"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55939"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3 punktas</w:t>
            </w:r>
          </w:p>
          <w:p w14:paraId="7A8C95BA" w14:textId="77777777" w:rsidR="00770ECF" w:rsidRPr="004B413F" w:rsidRDefault="00770ECF" w:rsidP="00B4408E">
            <w:pPr>
              <w:pStyle w:val="Betarp"/>
              <w:jc w:val="both"/>
              <w:rPr>
                <w:rFonts w:ascii="Times New Roman" w:eastAsia="Yu Mincho" w:hAnsi="Times New Roman" w:cs="Times New Roman"/>
                <w:sz w:val="22"/>
                <w:szCs w:val="22"/>
              </w:rPr>
            </w:pPr>
          </w:p>
          <w:p w14:paraId="7E58FF58"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8E00F"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770ECF" w:rsidRPr="004B413F" w14:paraId="6FBBF87C"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FDB7D"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4083B"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9C844A"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8BDA53"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388CE"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4 punktas</w:t>
            </w:r>
          </w:p>
          <w:p w14:paraId="7AE41AD4" w14:textId="77777777" w:rsidR="00770ECF" w:rsidRPr="004B413F" w:rsidRDefault="00770ECF" w:rsidP="00B4408E">
            <w:pPr>
              <w:pStyle w:val="Betarp"/>
              <w:jc w:val="both"/>
              <w:rPr>
                <w:rFonts w:ascii="Times New Roman" w:eastAsia="Yu Mincho" w:hAnsi="Times New Roman" w:cs="Times New Roman"/>
                <w:sz w:val="22"/>
                <w:szCs w:val="22"/>
              </w:rPr>
            </w:pPr>
          </w:p>
          <w:p w14:paraId="1BE6289C"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AA3B"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7F7F9729" w14:textId="77777777" w:rsidR="00770ECF" w:rsidRPr="004B413F" w:rsidRDefault="00770ECF" w:rsidP="00B4408E">
            <w:pPr>
              <w:pStyle w:val="Betarp"/>
              <w:jc w:val="both"/>
              <w:rPr>
                <w:rFonts w:ascii="Times New Roman" w:hAnsi="Times New Roman" w:cs="Times New Roman"/>
                <w:sz w:val="22"/>
                <w:szCs w:val="22"/>
              </w:rPr>
            </w:pPr>
          </w:p>
          <w:p w14:paraId="5CD6F827"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3DFADE8A" w14:textId="77777777" w:rsidR="00770ECF" w:rsidRPr="004B413F" w:rsidRDefault="00770ECF" w:rsidP="00B4408E">
            <w:pPr>
              <w:pStyle w:val="Betarp"/>
              <w:jc w:val="both"/>
              <w:rPr>
                <w:rFonts w:ascii="Times New Roman" w:hAnsi="Times New Roman" w:cs="Times New Roman"/>
                <w:b/>
                <w:bCs/>
                <w:sz w:val="22"/>
                <w:szCs w:val="22"/>
              </w:rPr>
            </w:pPr>
          </w:p>
          <w:p w14:paraId="5C381CF6" w14:textId="77777777" w:rsidR="00770ECF" w:rsidRPr="004B413F" w:rsidRDefault="00B70B25" w:rsidP="00B4408E">
            <w:pPr>
              <w:pStyle w:val="Betarp"/>
              <w:jc w:val="both"/>
              <w:rPr>
                <w:rFonts w:ascii="Times New Roman" w:hAnsi="Times New Roman" w:cs="Times New Roman"/>
                <w:b/>
                <w:bCs/>
                <w:sz w:val="22"/>
                <w:szCs w:val="22"/>
              </w:rPr>
            </w:pPr>
            <w:hyperlink r:id="rId22" w:history="1">
              <w:r w:rsidR="00770ECF" w:rsidRPr="004B413F">
                <w:rPr>
                  <w:rStyle w:val="Hipersaitas"/>
                  <w:rFonts w:ascii="Times New Roman" w:eastAsiaTheme="majorEastAsia" w:hAnsi="Times New Roman" w:cs="Times New Roman"/>
                  <w:sz w:val="22"/>
                  <w:szCs w:val="22"/>
                </w:rPr>
                <w:t>https://vpt.lrv.lt/lt/nuorodos/kiti-duomenys/powerbi/melaginga-informacija-pateikusiu-tiekeju-sarasas-3/</w:t>
              </w:r>
            </w:hyperlink>
          </w:p>
        </w:tc>
      </w:tr>
      <w:tr w:rsidR="00770ECF" w:rsidRPr="004B413F" w14:paraId="6D2787BA"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9533"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8B96"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7CCF7"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5 punktas</w:t>
            </w:r>
          </w:p>
          <w:p w14:paraId="213EE08C" w14:textId="77777777" w:rsidR="00770ECF" w:rsidRPr="004B413F" w:rsidRDefault="00770ECF" w:rsidP="00B4408E">
            <w:pPr>
              <w:pStyle w:val="Betarp"/>
              <w:jc w:val="both"/>
              <w:rPr>
                <w:rFonts w:ascii="Times New Roman" w:eastAsia="Yu Mincho" w:hAnsi="Times New Roman" w:cs="Times New Roman"/>
                <w:sz w:val="22"/>
                <w:szCs w:val="22"/>
              </w:rPr>
            </w:pPr>
          </w:p>
          <w:p w14:paraId="043912E9"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72307"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770ECF" w:rsidRPr="004B413F" w14:paraId="0AF0B932"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CFA7"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EE7F" w14:textId="77777777" w:rsidR="00770ECF" w:rsidRPr="004B413F" w:rsidRDefault="00770ECF" w:rsidP="00B4408E">
            <w:pPr>
              <w:spacing w:after="0" w:line="240" w:lineRule="auto"/>
              <w:jc w:val="both"/>
              <w:rPr>
                <w:rFonts w:ascii="Times New Roman" w:hAnsi="Times New Roman" w:cs="Times New Roman"/>
                <w:sz w:val="22"/>
                <w:szCs w:val="22"/>
              </w:rPr>
            </w:pPr>
            <w:r w:rsidRPr="004B413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8A33CA" w14:textId="77777777" w:rsidR="00770ECF" w:rsidRPr="004B413F" w:rsidRDefault="00770ECF" w:rsidP="00B4408E">
            <w:pPr>
              <w:spacing w:after="0" w:line="240" w:lineRule="auto"/>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81F5"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6 punktas</w:t>
            </w:r>
          </w:p>
          <w:p w14:paraId="251368FA" w14:textId="77777777" w:rsidR="00770ECF" w:rsidRPr="004B413F" w:rsidRDefault="00770ECF" w:rsidP="00B4408E">
            <w:pPr>
              <w:pStyle w:val="Betarp"/>
              <w:jc w:val="both"/>
              <w:rPr>
                <w:rFonts w:ascii="Times New Roman" w:eastAsia="Yu Mincho" w:hAnsi="Times New Roman" w:cs="Times New Roman"/>
                <w:sz w:val="22"/>
                <w:szCs w:val="22"/>
              </w:rPr>
            </w:pPr>
          </w:p>
          <w:p w14:paraId="74AEFD0C"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C14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9CB8"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2F3F41E5" w14:textId="77777777" w:rsidR="00770ECF" w:rsidRPr="004B413F" w:rsidRDefault="00770ECF" w:rsidP="00B4408E">
            <w:pPr>
              <w:pStyle w:val="Betarp"/>
              <w:jc w:val="both"/>
              <w:rPr>
                <w:rFonts w:ascii="Times New Roman" w:hAnsi="Times New Roman" w:cs="Times New Roman"/>
                <w:sz w:val="22"/>
                <w:szCs w:val="22"/>
              </w:rPr>
            </w:pPr>
          </w:p>
          <w:p w14:paraId="28CFBC32"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w:t>
            </w:r>
          </w:p>
          <w:p w14:paraId="44738103" w14:textId="77777777" w:rsidR="00770ECF" w:rsidRPr="004B413F" w:rsidRDefault="00770ECF" w:rsidP="00B4408E">
            <w:pPr>
              <w:pStyle w:val="Betarp"/>
              <w:jc w:val="both"/>
              <w:rPr>
                <w:rFonts w:ascii="Times New Roman" w:hAnsi="Times New Roman" w:cs="Times New Roman"/>
                <w:sz w:val="22"/>
                <w:szCs w:val="22"/>
              </w:rPr>
            </w:pPr>
          </w:p>
          <w:p w14:paraId="1E29286F" w14:textId="77777777" w:rsidR="00770ECF" w:rsidRPr="004B413F" w:rsidRDefault="00B70B25" w:rsidP="00B4408E">
            <w:pPr>
              <w:pStyle w:val="Betarp"/>
              <w:jc w:val="both"/>
              <w:rPr>
                <w:rFonts w:ascii="Times New Roman" w:hAnsi="Times New Roman" w:cs="Times New Roman"/>
                <w:sz w:val="22"/>
                <w:szCs w:val="22"/>
              </w:rPr>
            </w:pPr>
            <w:hyperlink r:id="rId23" w:history="1">
              <w:r w:rsidR="00770ECF" w:rsidRPr="004B413F">
                <w:rPr>
                  <w:rStyle w:val="Hipersaitas"/>
                  <w:rFonts w:ascii="Times New Roman" w:eastAsiaTheme="majorEastAsia" w:hAnsi="Times New Roman" w:cs="Times New Roman"/>
                  <w:sz w:val="22"/>
                  <w:szCs w:val="22"/>
                </w:rPr>
                <w:t>https://vpt.lrv.lt/lt/nuorodos/kiti-duomenys/powerbi/nepatikimi-tiekejai-1/</w:t>
              </w:r>
            </w:hyperlink>
          </w:p>
          <w:p w14:paraId="2C00E3B9" w14:textId="77777777" w:rsidR="00770ECF" w:rsidRPr="004B413F" w:rsidRDefault="00770ECF" w:rsidP="00B4408E">
            <w:pPr>
              <w:pStyle w:val="Betarp"/>
              <w:jc w:val="both"/>
              <w:rPr>
                <w:rFonts w:ascii="Times New Roman" w:hAnsi="Times New Roman" w:cs="Times New Roman"/>
                <w:sz w:val="22"/>
                <w:szCs w:val="22"/>
              </w:rPr>
            </w:pPr>
          </w:p>
          <w:p w14:paraId="392CE8EE" w14:textId="77777777" w:rsidR="00770ECF" w:rsidRPr="004B413F" w:rsidRDefault="00B70B25" w:rsidP="00B4408E">
            <w:pPr>
              <w:pStyle w:val="Betarp"/>
              <w:jc w:val="both"/>
              <w:rPr>
                <w:rFonts w:ascii="Times New Roman" w:hAnsi="Times New Roman" w:cs="Times New Roman"/>
                <w:sz w:val="22"/>
                <w:szCs w:val="22"/>
              </w:rPr>
            </w:pPr>
            <w:hyperlink r:id="rId24" w:history="1">
              <w:r w:rsidR="00770ECF" w:rsidRPr="004B413F">
                <w:rPr>
                  <w:rStyle w:val="Hipersaitas"/>
                  <w:rFonts w:ascii="Times New Roman" w:eastAsiaTheme="majorEastAsia" w:hAnsi="Times New Roman" w:cs="Times New Roman"/>
                  <w:sz w:val="22"/>
                  <w:szCs w:val="22"/>
                </w:rPr>
                <w:t>https://vpt.lrv.lt/lt/pasalinimo-pagrindai-1/nepatikimu-koncesininku-sarasas-1/nepatikimu-koncesininku-sarasas/</w:t>
              </w:r>
            </w:hyperlink>
          </w:p>
        </w:tc>
      </w:tr>
      <w:tr w:rsidR="00770ECF" w:rsidRPr="004B413F" w14:paraId="37E684DA"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D789F" w14:textId="77777777" w:rsidR="00770ECF" w:rsidRPr="004B413F" w:rsidRDefault="00770ECF" w:rsidP="00B4408E">
            <w:pPr>
              <w:pStyle w:val="Betarp"/>
              <w:rPr>
                <w:rFonts w:ascii="Times New Roman" w:hAnsi="Times New Roman" w:cs="Times New Roman"/>
                <w:sz w:val="22"/>
                <w:szCs w:val="22"/>
              </w:rPr>
            </w:pPr>
            <w:r>
              <w:rPr>
                <w:rFonts w:ascii="Times New Roman" w:hAnsi="Times New Roman" w:cs="Times New Roman"/>
                <w:sz w:val="22"/>
                <w:szCs w:val="22"/>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5436"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4B413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7D66"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a papunktis</w:t>
            </w:r>
          </w:p>
          <w:p w14:paraId="3F078D78" w14:textId="77777777" w:rsidR="00770ECF" w:rsidRPr="004B413F" w:rsidRDefault="00770ECF" w:rsidP="00B4408E">
            <w:pPr>
              <w:pStyle w:val="Betarp"/>
              <w:jc w:val="both"/>
              <w:rPr>
                <w:rFonts w:ascii="Times New Roman" w:eastAsia="Yu Mincho" w:hAnsi="Times New Roman" w:cs="Times New Roman"/>
                <w:sz w:val="22"/>
                <w:szCs w:val="22"/>
              </w:rPr>
            </w:pPr>
          </w:p>
          <w:p w14:paraId="1FCAFF26"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B2461"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459F7355"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4B413F">
                <w:rPr>
                  <w:rStyle w:val="Hipersaitas"/>
                  <w:rFonts w:ascii="Times New Roman" w:eastAsiaTheme="majorEastAsia" w:hAnsi="Times New Roman" w:cs="Times New Roman"/>
                  <w:sz w:val="22"/>
                  <w:szCs w:val="22"/>
                </w:rPr>
                <w:t>https://www.registrucentras.lt/jar/p/index.php</w:t>
              </w:r>
            </w:hyperlink>
          </w:p>
          <w:p w14:paraId="11185268"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paskelbtą informaciją, taip pat į šiame informaciniame pranešime pateiktą informaciją:</w:t>
            </w:r>
          </w:p>
          <w:p w14:paraId="6D1E210B" w14:textId="77777777" w:rsidR="00770ECF" w:rsidRPr="004B413F" w:rsidRDefault="00B70B25" w:rsidP="00B4408E">
            <w:pPr>
              <w:pStyle w:val="Betarp"/>
              <w:jc w:val="both"/>
              <w:rPr>
                <w:rFonts w:ascii="Times New Roman" w:hAnsi="Times New Roman" w:cs="Times New Roman"/>
                <w:b/>
                <w:bCs/>
                <w:sz w:val="22"/>
                <w:szCs w:val="22"/>
              </w:rPr>
            </w:pPr>
            <w:hyperlink r:id="rId26" w:history="1">
              <w:r w:rsidR="00770ECF" w:rsidRPr="004B413F">
                <w:rPr>
                  <w:rStyle w:val="Hipersaitas"/>
                  <w:rFonts w:ascii="Times New Roman" w:eastAsiaTheme="majorEastAsia" w:hAnsi="Times New Roman" w:cs="Times New Roman"/>
                  <w:sz w:val="22"/>
                  <w:szCs w:val="22"/>
                </w:rPr>
                <w:t>https://vpt.lrv.lt/lt/naujienos-3/finansiniu-ataskaitu-nepateikimas-gali-tapti-kliutimi-dalyvauti-viesuosiuose-pirkimuose/</w:t>
              </w:r>
            </w:hyperlink>
          </w:p>
        </w:tc>
      </w:tr>
      <w:tr w:rsidR="00770ECF" w:rsidRPr="004B413F" w14:paraId="25129BA2" w14:textId="77777777" w:rsidTr="00770EC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BA"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490F0"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413F">
              <w:rPr>
                <w:rFonts w:ascii="Times New Roman" w:hAnsi="Times New Roman" w:cs="Times New Roman"/>
                <w:sz w:val="22"/>
                <w:szCs w:val="22"/>
                <w:vertAlign w:val="superscript"/>
              </w:rPr>
              <w:t>1</w:t>
            </w:r>
            <w:r w:rsidRPr="004B413F">
              <w:rPr>
                <w:rFonts w:ascii="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3542"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b papunktis</w:t>
            </w:r>
          </w:p>
          <w:p w14:paraId="614CF84C" w14:textId="77777777" w:rsidR="00770ECF" w:rsidRPr="004B413F" w:rsidRDefault="00770ECF" w:rsidP="00B4408E">
            <w:pPr>
              <w:pStyle w:val="Betarp"/>
              <w:jc w:val="both"/>
              <w:rPr>
                <w:rFonts w:ascii="Times New Roman" w:eastAsia="Yu Mincho" w:hAnsi="Times New Roman" w:cs="Times New Roman"/>
                <w:sz w:val="22"/>
                <w:szCs w:val="22"/>
              </w:rPr>
            </w:pPr>
          </w:p>
          <w:p w14:paraId="60DE54D9"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9EF7C"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17153C0B" w14:textId="77777777" w:rsidR="00770ECF" w:rsidRPr="004B413F" w:rsidRDefault="00770ECF" w:rsidP="00B4408E">
            <w:pPr>
              <w:pStyle w:val="Betarp"/>
              <w:jc w:val="both"/>
              <w:rPr>
                <w:rFonts w:ascii="Times New Roman" w:hAnsi="Times New Roman" w:cs="Times New Roman"/>
                <w:b/>
                <w:bCs/>
                <w:sz w:val="22"/>
                <w:szCs w:val="22"/>
              </w:rPr>
            </w:pPr>
          </w:p>
          <w:p w14:paraId="24AD3D3A" w14:textId="77777777" w:rsidR="00770ECF" w:rsidRPr="004B413F" w:rsidRDefault="00770ECF" w:rsidP="00B4408E">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Priimant sprendimus dėl tiekėjo pašalinimo iš pirkimo procedūros šiame punkte nurodytu pašalinimo pagrindu, be kita ko, atsižvelgiama į</w:t>
            </w:r>
            <w:r w:rsidRPr="004B413F">
              <w:rPr>
                <w:rFonts w:ascii="Times New Roman" w:hAnsi="Times New Roman" w:cs="Times New Roman"/>
                <w:b/>
                <w:bCs/>
                <w:sz w:val="22"/>
                <w:szCs w:val="22"/>
              </w:rPr>
              <w:t xml:space="preserve"> </w:t>
            </w:r>
            <w:r w:rsidRPr="004B413F">
              <w:rPr>
                <w:rFonts w:ascii="Times New Roman" w:hAnsi="Times New Roman" w:cs="Times New Roman"/>
                <w:sz w:val="22"/>
                <w:szCs w:val="22"/>
              </w:rPr>
              <w:t xml:space="preserve">nacionalinėje duomenų bazėje adresu </w:t>
            </w:r>
            <w:hyperlink r:id="rId27">
              <w:r w:rsidRPr="004B413F">
                <w:rPr>
                  <w:rStyle w:val="Hipersaitas"/>
                  <w:rFonts w:ascii="Times New Roman" w:eastAsiaTheme="majorEastAsia" w:hAnsi="Times New Roman" w:cs="Times New Roman"/>
                  <w:sz w:val="22"/>
                  <w:szCs w:val="22"/>
                </w:rPr>
                <w:t>https://www.vmi.lt/evmi/mokesciu-moketoju-informacija</w:t>
              </w:r>
            </w:hyperlink>
            <w:r w:rsidRPr="004B413F">
              <w:rPr>
                <w:rFonts w:ascii="Times New Roman" w:hAnsi="Times New Roman" w:cs="Times New Roman"/>
                <w:sz w:val="22"/>
                <w:szCs w:val="22"/>
              </w:rPr>
              <w:t xml:space="preserve"> skelbiamą informaciją.</w:t>
            </w:r>
          </w:p>
        </w:tc>
      </w:tr>
      <w:tr w:rsidR="00770ECF" w:rsidRPr="004B413F" w14:paraId="16737A5D" w14:textId="77777777" w:rsidTr="00770ECF">
        <w:trPr>
          <w:trHeight w:val="4086"/>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5E96D38" w14:textId="77777777" w:rsidR="00770ECF" w:rsidRPr="004B413F" w:rsidRDefault="00770ECF" w:rsidP="00B4408E">
            <w:pPr>
              <w:pStyle w:val="Betarp"/>
              <w:rPr>
                <w:rFonts w:ascii="Times New Roman" w:hAnsi="Times New Roman" w:cs="Times New Roman"/>
                <w:sz w:val="22"/>
                <w:szCs w:val="22"/>
              </w:rPr>
            </w:pPr>
            <w:r w:rsidRPr="004B413F">
              <w:rPr>
                <w:rFonts w:ascii="Times New Roman" w:hAnsi="Times New Roman" w:cs="Times New Roman"/>
                <w:sz w:val="22"/>
                <w:szCs w:val="22"/>
              </w:rPr>
              <w:t>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70FCF3D"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48E4575" w14:textId="77777777" w:rsidR="00770ECF" w:rsidRPr="004B413F" w:rsidRDefault="00770ECF" w:rsidP="00B4408E">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c papunktis</w:t>
            </w:r>
          </w:p>
          <w:p w14:paraId="510B5B5D" w14:textId="77777777" w:rsidR="00770ECF" w:rsidRPr="004B413F" w:rsidRDefault="00770ECF" w:rsidP="00B4408E">
            <w:pPr>
              <w:pStyle w:val="Betarp"/>
              <w:jc w:val="both"/>
              <w:rPr>
                <w:rFonts w:ascii="Times New Roman" w:eastAsia="Yu Mincho" w:hAnsi="Times New Roman" w:cs="Times New Roman"/>
                <w:sz w:val="22"/>
                <w:szCs w:val="22"/>
              </w:rPr>
            </w:pPr>
          </w:p>
          <w:p w14:paraId="3BBCF207" w14:textId="77777777" w:rsidR="00770ECF" w:rsidRPr="004B413F" w:rsidRDefault="00770ECF" w:rsidP="00B4408E">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A9DB7F4" w14:textId="77777777" w:rsidR="00770ECF" w:rsidRPr="004B413F" w:rsidRDefault="00770ECF" w:rsidP="00B4408E">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6FA6FB6E" w14:textId="77777777" w:rsidR="00770ECF" w:rsidRPr="004B413F" w:rsidRDefault="00770ECF" w:rsidP="00B4408E">
            <w:pPr>
              <w:pStyle w:val="Betarp"/>
              <w:jc w:val="both"/>
              <w:rPr>
                <w:rFonts w:ascii="Times New Roman" w:hAnsi="Times New Roman" w:cs="Times New Roman"/>
                <w:sz w:val="22"/>
                <w:szCs w:val="22"/>
              </w:rPr>
            </w:pPr>
          </w:p>
          <w:p w14:paraId="7408AB76" w14:textId="77777777" w:rsidR="00770ECF" w:rsidRPr="004B413F" w:rsidRDefault="00770ECF" w:rsidP="00B4408E">
            <w:pPr>
              <w:spacing w:after="0" w:line="240" w:lineRule="auto"/>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0BA6BB7E" w14:textId="77777777" w:rsidR="00770ECF" w:rsidRPr="004B413F" w:rsidRDefault="00B70B25" w:rsidP="00B4408E">
            <w:pPr>
              <w:spacing w:after="0" w:line="240" w:lineRule="auto"/>
              <w:jc w:val="both"/>
              <w:rPr>
                <w:rFonts w:ascii="Times New Roman" w:hAnsi="Times New Roman" w:cs="Times New Roman"/>
                <w:sz w:val="22"/>
                <w:szCs w:val="22"/>
              </w:rPr>
            </w:pPr>
            <w:hyperlink r:id="rId28" w:history="1">
              <w:r w:rsidR="00770ECF" w:rsidRPr="004B413F">
                <w:rPr>
                  <w:rStyle w:val="Hipersaitas"/>
                  <w:rFonts w:ascii="Times New Roman" w:hAnsi="Times New Roman" w:cs="Times New Roman"/>
                  <w:sz w:val="22"/>
                  <w:szCs w:val="22"/>
                </w:rPr>
                <w:t>https://kt.gov.lt/lt/atviri-duomenys/diskvalifikavimas-is-viesuju-pirkimu</w:t>
              </w:r>
            </w:hyperlink>
            <w:r w:rsidR="00770ECF" w:rsidRPr="004B413F">
              <w:rPr>
                <w:rFonts w:ascii="Times New Roman" w:hAnsi="Times New Roman" w:cs="Times New Roman"/>
                <w:sz w:val="22"/>
                <w:szCs w:val="22"/>
              </w:rPr>
              <w:t xml:space="preserve"> skelbiamą informaciją.</w:t>
            </w:r>
          </w:p>
        </w:tc>
      </w:tr>
    </w:tbl>
    <w:p w14:paraId="6729EDFE" w14:textId="77777777" w:rsidR="00770ECF" w:rsidRPr="004B413F" w:rsidRDefault="00770ECF" w:rsidP="00770ECF">
      <w:pPr>
        <w:pStyle w:val="Antrat"/>
        <w:spacing w:after="0"/>
        <w:rPr>
          <w:rFonts w:ascii="Times New Roman" w:hAnsi="Times New Roman" w:cs="Times New Roman"/>
          <w:color w:val="auto"/>
          <w:sz w:val="22"/>
          <w:szCs w:val="22"/>
        </w:rPr>
      </w:pPr>
    </w:p>
    <w:p w14:paraId="4E9C098E" w14:textId="77777777" w:rsidR="00770ECF" w:rsidRDefault="00770ECF" w:rsidP="00770ECF">
      <w:pPr>
        <w:jc w:val="center"/>
        <w:rPr>
          <w:rFonts w:ascii="Times New Roman" w:hAnsi="Times New Roman" w:cs="Times New Roman"/>
          <w:b/>
          <w:bCs/>
          <w:smallCaps/>
          <w:sz w:val="22"/>
          <w:szCs w:val="22"/>
        </w:rPr>
      </w:pPr>
    </w:p>
    <w:p w14:paraId="53277616" w14:textId="77777777" w:rsidR="00770ECF" w:rsidRPr="005C4AE0" w:rsidRDefault="00770ECF" w:rsidP="00770ECF">
      <w:pPr>
        <w:spacing w:after="0" w:line="240" w:lineRule="auto"/>
        <w:jc w:val="center"/>
        <w:rPr>
          <w:rFonts w:ascii="Times New Roman" w:hAnsi="Times New Roman" w:cs="Times New Roman"/>
          <w:b/>
          <w:bCs/>
          <w:smallCaps/>
          <w:sz w:val="22"/>
          <w:szCs w:val="22"/>
        </w:rPr>
      </w:pPr>
      <w:r w:rsidRPr="005C4AE0">
        <w:rPr>
          <w:rFonts w:ascii="Times New Roman" w:eastAsiaTheme="minorHAnsi" w:hAnsi="Times New Roman" w:cs="Times New Roman"/>
          <w:sz w:val="22"/>
          <w:szCs w:val="22"/>
          <w:lang w:eastAsia="en-US"/>
        </w:rPr>
        <w:t>_________</w:t>
      </w:r>
      <w:r>
        <w:rPr>
          <w:rFonts w:ascii="Times New Roman" w:eastAsiaTheme="minorHAnsi" w:hAnsi="Times New Roman" w:cs="Times New Roman"/>
          <w:sz w:val="22"/>
          <w:szCs w:val="22"/>
          <w:lang w:eastAsia="en-US"/>
        </w:rPr>
        <w:t>_____</w:t>
      </w:r>
    </w:p>
    <w:p w14:paraId="2BE9FA3E" w14:textId="77777777" w:rsidR="00770ECF" w:rsidRDefault="00770ECF" w:rsidP="00770ECF">
      <w:pPr>
        <w:pStyle w:val="Antrat2"/>
        <w:ind w:left="5103"/>
        <w:rPr>
          <w:rFonts w:ascii="Times New Roman" w:eastAsia="Calibri" w:hAnsi="Times New Roman" w:cs="Times New Roman"/>
          <w:color w:val="0070C0"/>
          <w:sz w:val="22"/>
          <w:szCs w:val="22"/>
        </w:rPr>
      </w:pPr>
    </w:p>
    <w:p w14:paraId="4A31E49B" w14:textId="77777777" w:rsidR="00770ECF" w:rsidRDefault="00770ECF" w:rsidP="00770ECF"/>
    <w:p w14:paraId="327B1AA3" w14:textId="2CE82E5B" w:rsidR="00A4599F" w:rsidRPr="008E5AE4" w:rsidRDefault="00A4599F" w:rsidP="00C6497D">
      <w:pPr>
        <w:jc w:val="center"/>
        <w:rPr>
          <w:rFonts w:ascii="Times New Roman" w:hAnsi="Times New Roman" w:cs="Times New Roman"/>
          <w:b/>
          <w:bCs/>
          <w:smallCaps/>
          <w:sz w:val="22"/>
          <w:szCs w:val="22"/>
        </w:rPr>
      </w:pPr>
      <w:r w:rsidRPr="008E5AE4">
        <w:rPr>
          <w:rFonts w:ascii="Times New Roman" w:hAnsi="Times New Roman" w:cs="Times New Roman"/>
          <w:b/>
          <w:bCs/>
          <w:smallCaps/>
          <w:sz w:val="22"/>
          <w:szCs w:val="22"/>
        </w:rPr>
        <w:br w:type="page"/>
      </w:r>
    </w:p>
    <w:p w14:paraId="70EF5423" w14:textId="77777777" w:rsidR="002F396F" w:rsidRPr="008E5AE4" w:rsidRDefault="002F396F" w:rsidP="00DE290C">
      <w:pPr>
        <w:rPr>
          <w:rFonts w:ascii="Times New Roman" w:hAnsi="Times New Roman" w:cs="Times New Roman"/>
          <w:b/>
          <w:bCs/>
          <w:smallCaps/>
          <w:sz w:val="22"/>
          <w:szCs w:val="22"/>
        </w:rPr>
      </w:pPr>
    </w:p>
    <w:p w14:paraId="5D0FDE6E" w14:textId="27196FA0" w:rsidR="008D704D" w:rsidRPr="008E5AE4" w:rsidRDefault="008D704D" w:rsidP="008D704D">
      <w:pPr>
        <w:pStyle w:val="Antrat2"/>
        <w:ind w:left="5103"/>
        <w:rPr>
          <w:rFonts w:ascii="Times New Roman" w:hAnsi="Times New Roman" w:cs="Times New Roman"/>
          <w:color w:val="0070C0"/>
          <w:sz w:val="22"/>
          <w:szCs w:val="22"/>
        </w:rPr>
      </w:pPr>
      <w:bookmarkStart w:id="54" w:name="_Ref38291379"/>
      <w:bookmarkStart w:id="55" w:name="_Ref38291394"/>
      <w:bookmarkStart w:id="56" w:name="_Ref38898251"/>
      <w:bookmarkStart w:id="57" w:name="_Toc126333943"/>
      <w:r w:rsidRPr="008E5AE4">
        <w:rPr>
          <w:rFonts w:ascii="Times New Roman" w:eastAsia="Calibri" w:hAnsi="Times New Roman" w:cs="Times New Roman"/>
          <w:color w:val="0070C0"/>
          <w:sz w:val="22"/>
          <w:szCs w:val="22"/>
        </w:rPr>
        <w:t xml:space="preserve">Pirkimo sąlygų </w:t>
      </w:r>
      <w:r w:rsidR="00287C42">
        <w:rPr>
          <w:rFonts w:ascii="Times New Roman" w:eastAsia="Calibri" w:hAnsi="Times New Roman" w:cs="Times New Roman"/>
          <w:color w:val="0070C0"/>
          <w:sz w:val="22"/>
          <w:szCs w:val="22"/>
        </w:rPr>
        <w:t>5</w:t>
      </w:r>
      <w:r w:rsidRPr="008E5AE4">
        <w:rPr>
          <w:rFonts w:ascii="Times New Roman" w:eastAsia="Calibri" w:hAnsi="Times New Roman" w:cs="Times New Roman"/>
          <w:color w:val="0070C0"/>
          <w:sz w:val="22"/>
          <w:szCs w:val="22"/>
        </w:rPr>
        <w:t xml:space="preserve"> priedas „EBVPD“ </w:t>
      </w:r>
      <w:r w:rsidRPr="008E5AE4">
        <w:rPr>
          <w:rFonts w:ascii="Times New Roman" w:hAnsi="Times New Roman" w:cs="Times New Roman"/>
          <w:color w:val="0070C0"/>
          <w:sz w:val="22"/>
          <w:szCs w:val="22"/>
        </w:rPr>
        <w:t>(XML formatu)</w:t>
      </w:r>
      <w:bookmarkEnd w:id="54"/>
      <w:bookmarkEnd w:id="55"/>
      <w:bookmarkEnd w:id="56"/>
      <w:bookmarkEnd w:id="57"/>
    </w:p>
    <w:p w14:paraId="1E33CF75" w14:textId="0E2F80D8" w:rsidR="002F396F" w:rsidRPr="008E5AE4" w:rsidRDefault="002F396F" w:rsidP="00DE290C">
      <w:pPr>
        <w:rPr>
          <w:rFonts w:ascii="Times New Roman" w:hAnsi="Times New Roman" w:cs="Times New Roman"/>
          <w:b/>
          <w:bCs/>
          <w:smallCaps/>
          <w:sz w:val="22"/>
          <w:szCs w:val="22"/>
        </w:rPr>
      </w:pPr>
    </w:p>
    <w:p w14:paraId="4F6E9F95" w14:textId="40122A3B" w:rsidR="00B970B0" w:rsidRPr="008E5AE4" w:rsidRDefault="00B970B0" w:rsidP="00BE1858">
      <w:pPr>
        <w:pStyle w:val="Paantrat"/>
        <w:jc w:val="center"/>
        <w:rPr>
          <w:rFonts w:ascii="Times New Roman" w:hAnsi="Times New Roman" w:cs="Times New Roman"/>
          <w:b/>
          <w:bCs/>
          <w:smallCaps/>
          <w:sz w:val="22"/>
          <w:szCs w:val="22"/>
        </w:rPr>
      </w:pPr>
      <w:r w:rsidRPr="008E5AE4">
        <w:rPr>
          <w:rFonts w:ascii="Times New Roman" w:hAnsi="Times New Roman" w:cs="Times New Roman"/>
          <w:sz w:val="22"/>
          <w:szCs w:val="22"/>
        </w:rPr>
        <w:t>EUROPOS BENDRASIS VIEŠŲJŲ PIRKIMŲ DOKUMENTAS</w:t>
      </w:r>
    </w:p>
    <w:p w14:paraId="3584D74E" w14:textId="513C48D2" w:rsidR="002F396F" w:rsidRPr="008E5AE4" w:rsidRDefault="002F396F" w:rsidP="002F396F">
      <w:pPr>
        <w:jc w:val="both"/>
        <w:rPr>
          <w:rFonts w:ascii="Times New Roman" w:hAnsi="Times New Roman" w:cs="Times New Roman"/>
          <w:sz w:val="22"/>
          <w:szCs w:val="22"/>
        </w:rPr>
      </w:pPr>
      <w:r w:rsidRPr="008E5AE4">
        <w:rPr>
          <w:rFonts w:ascii="Times New Roman" w:hAnsi="Times New Roman" w:cs="Times New Roman"/>
          <w:sz w:val="22"/>
          <w:szCs w:val="22"/>
        </w:rPr>
        <w:t>„Europos bendrasis viešųjų pirkimų dokumentas (EBVPD)“ pateikiamas.xml formatu.</w:t>
      </w:r>
    </w:p>
    <w:p w14:paraId="5D197AB2" w14:textId="0EAE7A12" w:rsidR="002F396F" w:rsidRPr="008E5AE4" w:rsidRDefault="00B970B0" w:rsidP="00B970B0">
      <w:pPr>
        <w:jc w:val="center"/>
        <w:rPr>
          <w:rFonts w:ascii="Times New Roman" w:hAnsi="Times New Roman" w:cs="Times New Roman"/>
          <w:smallCaps/>
          <w:sz w:val="22"/>
          <w:szCs w:val="22"/>
        </w:rPr>
      </w:pPr>
      <w:r w:rsidRPr="008E5AE4">
        <w:rPr>
          <w:rFonts w:ascii="Times New Roman" w:hAnsi="Times New Roman" w:cs="Times New Roman"/>
          <w:smallCaps/>
          <w:sz w:val="22"/>
          <w:szCs w:val="22"/>
        </w:rPr>
        <w:t>__________</w:t>
      </w:r>
    </w:p>
    <w:p w14:paraId="403C297A" w14:textId="44AA8768" w:rsidR="00A4599F" w:rsidRPr="008E5AE4" w:rsidRDefault="00A4599F" w:rsidP="00DE290C">
      <w:pPr>
        <w:rPr>
          <w:rFonts w:ascii="Times New Roman" w:hAnsi="Times New Roman" w:cs="Times New Roman"/>
          <w:b/>
          <w:bCs/>
          <w:smallCaps/>
          <w:sz w:val="22"/>
          <w:szCs w:val="22"/>
        </w:rPr>
      </w:pPr>
      <w:r w:rsidRPr="008E5AE4">
        <w:rPr>
          <w:rFonts w:ascii="Times New Roman" w:hAnsi="Times New Roman" w:cs="Times New Roman"/>
          <w:b/>
          <w:bCs/>
          <w:smallCaps/>
          <w:sz w:val="22"/>
          <w:szCs w:val="22"/>
        </w:rPr>
        <w:br w:type="page"/>
      </w:r>
    </w:p>
    <w:p w14:paraId="07E397BF" w14:textId="55EE9F90" w:rsidR="007545D6" w:rsidRPr="008E5AE4" w:rsidRDefault="008D704D" w:rsidP="00AB5541">
      <w:pPr>
        <w:pStyle w:val="Antrat2"/>
        <w:ind w:left="5103"/>
        <w:rPr>
          <w:rFonts w:ascii="Times New Roman" w:hAnsi="Times New Roman" w:cs="Times New Roman"/>
          <w:color w:val="4472C4" w:themeColor="accent1"/>
          <w:sz w:val="22"/>
          <w:szCs w:val="22"/>
        </w:rPr>
      </w:pPr>
      <w:bookmarkStart w:id="58" w:name="_Ref38540913"/>
      <w:bookmarkStart w:id="59" w:name="_Ref38898051"/>
      <w:bookmarkStart w:id="60" w:name="_Ref38901392"/>
      <w:bookmarkStart w:id="61" w:name="_Toc126333944"/>
      <w:r w:rsidRPr="008E5AE4">
        <w:rPr>
          <w:rFonts w:ascii="Times New Roman" w:eastAsia="Calibri" w:hAnsi="Times New Roman" w:cs="Times New Roman"/>
          <w:color w:val="0070C0"/>
          <w:sz w:val="22"/>
          <w:szCs w:val="22"/>
        </w:rPr>
        <w:t xml:space="preserve">Pirkimo sąlygų </w:t>
      </w:r>
      <w:r w:rsidR="00287C42">
        <w:rPr>
          <w:rFonts w:ascii="Times New Roman" w:eastAsia="Calibri" w:hAnsi="Times New Roman" w:cs="Times New Roman"/>
          <w:color w:val="0070C0"/>
          <w:sz w:val="22"/>
          <w:szCs w:val="22"/>
        </w:rPr>
        <w:t>6</w:t>
      </w:r>
      <w:r w:rsidRPr="008E5AE4">
        <w:rPr>
          <w:rFonts w:ascii="Times New Roman" w:eastAsia="Calibri" w:hAnsi="Times New Roman" w:cs="Times New Roman"/>
          <w:color w:val="0070C0"/>
          <w:sz w:val="22"/>
          <w:szCs w:val="22"/>
        </w:rPr>
        <w:t xml:space="preserve"> priedas </w:t>
      </w:r>
      <w:bookmarkStart w:id="62" w:name="_Toc126333946"/>
      <w:bookmarkStart w:id="63" w:name="_Ref39586171"/>
      <w:bookmarkStart w:id="64" w:name="_Ref39673580"/>
      <w:bookmarkStart w:id="65" w:name="_Ref39674283"/>
      <w:bookmarkEnd w:id="58"/>
      <w:bookmarkEnd w:id="59"/>
      <w:bookmarkEnd w:id="60"/>
      <w:bookmarkEnd w:id="61"/>
      <w:r w:rsidR="007545D6" w:rsidRPr="008E5AE4">
        <w:rPr>
          <w:rFonts w:ascii="Times New Roman" w:hAnsi="Times New Roman" w:cs="Times New Roman"/>
          <w:color w:val="4472C4" w:themeColor="accent1"/>
          <w:sz w:val="22"/>
          <w:szCs w:val="22"/>
        </w:rPr>
        <w:t xml:space="preserve"> „</w:t>
      </w:r>
      <w:r w:rsidR="00FF607F" w:rsidRPr="008E5AE4">
        <w:rPr>
          <w:rFonts w:ascii="Times New Roman" w:hAnsi="Times New Roman" w:cs="Times New Roman"/>
          <w:color w:val="4472C4" w:themeColor="accent1"/>
          <w:sz w:val="22"/>
          <w:szCs w:val="22"/>
        </w:rPr>
        <w:t>Tiekėjo deklaracija</w:t>
      </w:r>
      <w:r w:rsidR="004D3BE3" w:rsidRPr="008E5AE4">
        <w:rPr>
          <w:rFonts w:ascii="Times New Roman" w:hAnsi="Times New Roman" w:cs="Times New Roman"/>
          <w:color w:val="4472C4" w:themeColor="accent1"/>
          <w:sz w:val="22"/>
          <w:szCs w:val="22"/>
        </w:rPr>
        <w:t xml:space="preserve"> </w:t>
      </w:r>
      <w:r w:rsidR="00B03CE0" w:rsidRPr="008E5AE4">
        <w:rPr>
          <w:rFonts w:ascii="Times New Roman" w:hAnsi="Times New Roman" w:cs="Times New Roman"/>
          <w:color w:val="4472C4" w:themeColor="accent1"/>
          <w:sz w:val="22"/>
          <w:szCs w:val="22"/>
        </w:rPr>
        <w:t xml:space="preserve">dėl </w:t>
      </w:r>
      <w:r w:rsidR="00596C27" w:rsidRPr="008E5AE4">
        <w:rPr>
          <w:rFonts w:ascii="Times New Roman" w:hAnsi="Times New Roman" w:cs="Times New Roman"/>
          <w:color w:val="4472C4" w:themeColor="accent1"/>
          <w:sz w:val="22"/>
          <w:szCs w:val="22"/>
        </w:rPr>
        <w:t xml:space="preserve">atitikties </w:t>
      </w:r>
      <w:r w:rsidR="00B4524B" w:rsidRPr="008E5AE4">
        <w:rPr>
          <w:rFonts w:ascii="Times New Roman" w:hAnsi="Times New Roman" w:cs="Times New Roman"/>
          <w:color w:val="4472C4" w:themeColor="accent1"/>
          <w:sz w:val="22"/>
          <w:szCs w:val="22"/>
        </w:rPr>
        <w:t xml:space="preserve">VPĮ 45 str. 2¹ d. </w:t>
      </w:r>
      <w:r w:rsidR="00B03CE0" w:rsidRPr="008E5AE4">
        <w:rPr>
          <w:rFonts w:ascii="Times New Roman" w:hAnsi="Times New Roman" w:cs="Times New Roman"/>
          <w:color w:val="4472C4" w:themeColor="accent1"/>
          <w:sz w:val="22"/>
          <w:szCs w:val="22"/>
        </w:rPr>
        <w:t xml:space="preserve"> </w:t>
      </w:r>
      <w:r w:rsidR="00596C27" w:rsidRPr="008E5AE4">
        <w:rPr>
          <w:rFonts w:ascii="Times New Roman" w:hAnsi="Times New Roman" w:cs="Times New Roman"/>
          <w:color w:val="4472C4" w:themeColor="accent1"/>
          <w:sz w:val="22"/>
          <w:szCs w:val="22"/>
        </w:rPr>
        <w:t>nuostatoms</w:t>
      </w:r>
      <w:r w:rsidR="00B03CE0" w:rsidRPr="008E5AE4">
        <w:rPr>
          <w:rFonts w:ascii="Times New Roman" w:hAnsi="Times New Roman" w:cs="Times New Roman"/>
          <w:color w:val="4472C4" w:themeColor="accent1"/>
          <w:sz w:val="22"/>
          <w:szCs w:val="22"/>
        </w:rPr>
        <w:t xml:space="preserve"> </w:t>
      </w:r>
      <w:r w:rsidR="004D3BE3" w:rsidRPr="008E5AE4">
        <w:rPr>
          <w:rFonts w:ascii="Times New Roman" w:hAnsi="Times New Roman" w:cs="Times New Roman"/>
          <w:color w:val="4472C4" w:themeColor="accent1"/>
          <w:sz w:val="22"/>
          <w:szCs w:val="22"/>
        </w:rPr>
        <w:t>juridiniam asmeniui</w:t>
      </w:r>
      <w:r w:rsidR="00FF607F" w:rsidRPr="008E5AE4">
        <w:rPr>
          <w:rFonts w:ascii="Times New Roman" w:hAnsi="Times New Roman" w:cs="Times New Roman"/>
          <w:color w:val="4472C4" w:themeColor="accent1"/>
          <w:sz w:val="22"/>
          <w:szCs w:val="22"/>
        </w:rPr>
        <w:t>“</w:t>
      </w:r>
      <w:bookmarkEnd w:id="62"/>
    </w:p>
    <w:p w14:paraId="5B45E78B" w14:textId="77777777" w:rsidR="00210594" w:rsidRPr="008E5AE4" w:rsidRDefault="00210594" w:rsidP="00210594">
      <w:pPr>
        <w:rPr>
          <w:rFonts w:ascii="Times New Roman" w:hAnsi="Times New Roman" w:cs="Times New Roman"/>
          <w:color w:val="4472C4" w:themeColor="accent1"/>
          <w:sz w:val="22"/>
          <w:szCs w:val="22"/>
        </w:rPr>
      </w:pPr>
    </w:p>
    <w:p w14:paraId="7E21496E" w14:textId="77777777" w:rsidR="007F3D9B" w:rsidRPr="001A2122" w:rsidRDefault="007F3D9B" w:rsidP="00C66349">
      <w:pPr>
        <w:spacing w:after="0" w:line="240" w:lineRule="auto"/>
        <w:jc w:val="center"/>
        <w:rPr>
          <w:rFonts w:ascii="Times New Roman" w:hAnsi="Times New Roman" w:cs="Times New Roman"/>
          <w:b/>
          <w:bCs/>
          <w:sz w:val="22"/>
          <w:szCs w:val="22"/>
        </w:rPr>
      </w:pPr>
      <w:r w:rsidRPr="001A2122">
        <w:rPr>
          <w:rFonts w:ascii="Times New Roman" w:hAnsi="Times New Roman" w:cs="Times New Roman"/>
          <w:b/>
          <w:bCs/>
          <w:sz w:val="22"/>
          <w:szCs w:val="22"/>
        </w:rPr>
        <w:t>VPĮ 45 str. 2¹ d. REIKALAVIMŲ ATITIKTIES DEKLARACIJA</w:t>
      </w:r>
    </w:p>
    <w:p w14:paraId="66E51DD4" w14:textId="77777777" w:rsidR="007F3D9B" w:rsidRPr="008E5AE4" w:rsidRDefault="007F3D9B" w:rsidP="00C66349">
      <w:pPr>
        <w:spacing w:after="0" w:line="240" w:lineRule="auto"/>
        <w:jc w:val="center"/>
        <w:rPr>
          <w:rFonts w:ascii="Times New Roman" w:hAnsi="Times New Roman" w:cs="Times New Roman"/>
          <w:color w:val="FF0000"/>
          <w:sz w:val="22"/>
          <w:szCs w:val="22"/>
        </w:rPr>
      </w:pPr>
      <w:r w:rsidRPr="008E5AE4">
        <w:rPr>
          <w:rFonts w:ascii="Times New Roman" w:hAnsi="Times New Roman" w:cs="Times New Roman"/>
          <w:color w:val="FF0000"/>
          <w:sz w:val="22"/>
          <w:szCs w:val="22"/>
        </w:rPr>
        <w:t>[pildo tiekėjas]</w:t>
      </w:r>
    </w:p>
    <w:p w14:paraId="7EB639C2" w14:textId="1DA7D6B2" w:rsidR="007F3D9B" w:rsidRPr="008E5AE4" w:rsidRDefault="007F3D9B" w:rsidP="00C66349">
      <w:pPr>
        <w:spacing w:after="0" w:line="240" w:lineRule="auto"/>
        <w:jc w:val="center"/>
        <w:rPr>
          <w:rFonts w:ascii="Times New Roman" w:hAnsi="Times New Roman" w:cs="Times New Roman"/>
          <w:sz w:val="22"/>
          <w:szCs w:val="22"/>
        </w:rPr>
      </w:pPr>
      <w:r w:rsidRPr="008E5AE4">
        <w:rPr>
          <w:rFonts w:ascii="Times New Roman" w:hAnsi="Times New Roman" w:cs="Times New Roman"/>
          <w:sz w:val="22"/>
          <w:szCs w:val="22"/>
        </w:rPr>
        <w:t xml:space="preserve">_____________________________________________________________________________________ </w:t>
      </w:r>
      <w:r w:rsidRPr="008E5AE4">
        <w:rPr>
          <w:rFonts w:ascii="Times New Roman" w:hAnsi="Times New Roman" w:cs="Times New Roman"/>
          <w:sz w:val="22"/>
          <w:szCs w:val="22"/>
        </w:rPr>
        <w:br/>
        <w:t>(tiekėjo pavadinimas</w:t>
      </w:r>
      <w:r w:rsidR="00646637" w:rsidRPr="008E5AE4">
        <w:rPr>
          <w:rFonts w:ascii="Times New Roman" w:hAnsi="Times New Roman" w:cs="Times New Roman"/>
          <w:sz w:val="22"/>
          <w:szCs w:val="22"/>
        </w:rPr>
        <w:t>, kontaktinė informacija</w:t>
      </w:r>
      <w:r w:rsidRPr="008E5AE4">
        <w:rPr>
          <w:rFonts w:ascii="Times New Roman" w:hAnsi="Times New Roman" w:cs="Times New Roman"/>
          <w:sz w:val="22"/>
          <w:szCs w:val="22"/>
        </w:rPr>
        <w:t>)</w:t>
      </w:r>
    </w:p>
    <w:p w14:paraId="4026ECB8" w14:textId="77777777" w:rsidR="008754FC" w:rsidRPr="008E5AE4" w:rsidRDefault="008754FC" w:rsidP="00C66349">
      <w:pPr>
        <w:spacing w:after="0" w:line="240" w:lineRule="auto"/>
        <w:jc w:val="center"/>
        <w:rPr>
          <w:rFonts w:ascii="Times New Roman" w:hAnsi="Times New Roman" w:cs="Times New Roman"/>
          <w:sz w:val="22"/>
          <w:szCs w:val="22"/>
        </w:rPr>
      </w:pPr>
    </w:p>
    <w:p w14:paraId="456862C4" w14:textId="4797932A" w:rsidR="007F3D9B" w:rsidRPr="008E5AE4" w:rsidRDefault="001A2122" w:rsidP="001A2122">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Ignalinos rajono savivaldybės administracijai</w:t>
      </w:r>
    </w:p>
    <w:p w14:paraId="50A1DB35" w14:textId="3EDB2E94" w:rsidR="007F3D9B" w:rsidRPr="008E5AE4" w:rsidRDefault="007F3D9B" w:rsidP="00C66349">
      <w:pPr>
        <w:spacing w:after="0" w:line="240" w:lineRule="auto"/>
        <w:jc w:val="center"/>
        <w:rPr>
          <w:rFonts w:ascii="Times New Roman" w:hAnsi="Times New Roman" w:cs="Times New Roman"/>
          <w:sz w:val="22"/>
          <w:szCs w:val="22"/>
        </w:rPr>
      </w:pPr>
    </w:p>
    <w:p w14:paraId="6C637092" w14:textId="77777777" w:rsidR="007F3D9B" w:rsidRPr="008E5AE4" w:rsidRDefault="007F3D9B" w:rsidP="00C66349">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Aš, ______________________________________________________________________________________ , </w:t>
      </w:r>
    </w:p>
    <w:p w14:paraId="3DE27598" w14:textId="77777777" w:rsidR="007F3D9B" w:rsidRPr="008E5AE4" w:rsidRDefault="007F3D9B" w:rsidP="00C66349">
      <w:pPr>
        <w:spacing w:after="0" w:line="240" w:lineRule="auto"/>
        <w:jc w:val="center"/>
        <w:rPr>
          <w:rFonts w:ascii="Times New Roman" w:hAnsi="Times New Roman" w:cs="Times New Roman"/>
          <w:i/>
          <w:iCs/>
          <w:sz w:val="22"/>
          <w:szCs w:val="22"/>
        </w:rPr>
      </w:pPr>
      <w:r w:rsidRPr="008E5AE4">
        <w:rPr>
          <w:rFonts w:ascii="Times New Roman" w:hAnsi="Times New Roman" w:cs="Times New Roman"/>
          <w:i/>
          <w:iCs/>
          <w:sz w:val="22"/>
          <w:szCs w:val="22"/>
        </w:rPr>
        <w:t>(tiekėjo vadovo ar jo įgalioto asmens pareigų pavadinimas, vardas ir pavardė)</w:t>
      </w:r>
    </w:p>
    <w:p w14:paraId="637C8763" w14:textId="77777777" w:rsidR="002C122C" w:rsidRPr="008E5AE4" w:rsidRDefault="002C122C" w:rsidP="00C66349">
      <w:pPr>
        <w:spacing w:after="0" w:line="240" w:lineRule="auto"/>
        <w:rPr>
          <w:rFonts w:ascii="Times New Roman" w:hAnsi="Times New Roman" w:cs="Times New Roman"/>
          <w:sz w:val="22"/>
          <w:szCs w:val="22"/>
        </w:rPr>
      </w:pPr>
    </w:p>
    <w:p w14:paraId="51BC7AA4" w14:textId="4A8B77B7" w:rsidR="007F3D9B" w:rsidRPr="008E5AE4" w:rsidRDefault="007F3D9B" w:rsidP="00C66349">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patvirtinu, kad mano vadovaujamas (-a) (atstovaujamas (-a))__________________________________________ </w:t>
      </w:r>
    </w:p>
    <w:p w14:paraId="46B9BAC6" w14:textId="77777777" w:rsidR="007F3D9B" w:rsidRPr="008E5AE4" w:rsidRDefault="007F3D9B" w:rsidP="00C66349">
      <w:pPr>
        <w:spacing w:after="0" w:line="240" w:lineRule="auto"/>
        <w:ind w:left="5040" w:firstLine="720"/>
        <w:rPr>
          <w:rFonts w:ascii="Times New Roman" w:hAnsi="Times New Roman" w:cs="Times New Roman"/>
          <w:i/>
          <w:iCs/>
          <w:sz w:val="22"/>
          <w:szCs w:val="22"/>
        </w:rPr>
      </w:pPr>
      <w:r w:rsidRPr="008E5AE4">
        <w:rPr>
          <w:rFonts w:ascii="Times New Roman" w:hAnsi="Times New Roman" w:cs="Times New Roman"/>
          <w:i/>
          <w:iCs/>
          <w:sz w:val="22"/>
          <w:szCs w:val="22"/>
        </w:rPr>
        <w:t xml:space="preserve"> (tiekėjo pavadinimas) </w:t>
      </w:r>
    </w:p>
    <w:p w14:paraId="32C531AA" w14:textId="5874B104" w:rsidR="007F3D9B" w:rsidRPr="008E5AE4" w:rsidRDefault="007F3D9B" w:rsidP="001A2122">
      <w:pPr>
        <w:spacing w:after="120" w:line="240" w:lineRule="auto"/>
        <w:contextualSpacing/>
        <w:jc w:val="both"/>
        <w:rPr>
          <w:rFonts w:ascii="Times New Roman" w:hAnsi="Times New Roman" w:cs="Times New Roman"/>
          <w:sz w:val="22"/>
          <w:szCs w:val="22"/>
        </w:rPr>
      </w:pPr>
      <w:r w:rsidRPr="008E5AE4">
        <w:rPr>
          <w:rFonts w:ascii="Times New Roman" w:hAnsi="Times New Roman" w:cs="Times New Roman"/>
          <w:sz w:val="22"/>
          <w:szCs w:val="22"/>
        </w:rPr>
        <w:t>dalyvaujantis (-i</w:t>
      </w:r>
      <w:r w:rsidRPr="00A26A3E">
        <w:rPr>
          <w:rFonts w:ascii="Times New Roman" w:hAnsi="Times New Roman" w:cs="Times New Roman"/>
          <w:sz w:val="22"/>
          <w:szCs w:val="22"/>
          <w:highlight w:val="cyan"/>
        </w:rPr>
        <w:t>) Lietuvos nacionalinio dailės muziejaus</w:t>
      </w:r>
      <w:r w:rsidRPr="008E5AE4">
        <w:rPr>
          <w:rFonts w:ascii="Times New Roman" w:hAnsi="Times New Roman" w:cs="Times New Roman"/>
          <w:sz w:val="22"/>
          <w:szCs w:val="22"/>
        </w:rPr>
        <w:t xml:space="preserve">  CVP IS vykdomame </w:t>
      </w:r>
      <w:r w:rsidR="00171578" w:rsidRPr="008E5AE4">
        <w:rPr>
          <w:rFonts w:ascii="Times New Roman" w:hAnsi="Times New Roman" w:cs="Times New Roman"/>
          <w:sz w:val="22"/>
          <w:szCs w:val="22"/>
        </w:rPr>
        <w:t>atvirame konkurse</w:t>
      </w:r>
      <w:r w:rsidRPr="008E5AE4">
        <w:rPr>
          <w:rFonts w:ascii="Times New Roman" w:hAnsi="Times New Roman" w:cs="Times New Roman"/>
          <w:sz w:val="22"/>
          <w:szCs w:val="22"/>
        </w:rPr>
        <w:t xml:space="preserve"> </w:t>
      </w:r>
      <w:r w:rsidR="00171578" w:rsidRPr="008E5AE4">
        <w:rPr>
          <w:rFonts w:ascii="Times New Roman" w:eastAsia="Calibri" w:hAnsi="Times New Roman" w:cs="Times New Roman"/>
          <w:sz w:val="22"/>
          <w:szCs w:val="22"/>
        </w:rPr>
        <w:t xml:space="preserve">dėl </w:t>
      </w:r>
      <w:r w:rsidR="007F68F6" w:rsidRPr="008E5AE4">
        <w:rPr>
          <w:rFonts w:ascii="Times New Roman" w:eastAsia="Calibri" w:hAnsi="Times New Roman" w:cs="Times New Roman"/>
          <w:b/>
          <w:bCs/>
          <w:sz w:val="22"/>
          <w:szCs w:val="22"/>
        </w:rPr>
        <w:t xml:space="preserve">statybinių </w:t>
      </w:r>
      <w:r w:rsidR="001A2122">
        <w:rPr>
          <w:rFonts w:ascii="Times New Roman" w:eastAsia="Calibri" w:hAnsi="Times New Roman" w:cs="Times New Roman"/>
          <w:b/>
          <w:bCs/>
          <w:sz w:val="22"/>
          <w:szCs w:val="22"/>
        </w:rPr>
        <w:t xml:space="preserve">ir ūkinių </w:t>
      </w:r>
      <w:r w:rsidR="007F68F6" w:rsidRPr="008E5AE4">
        <w:rPr>
          <w:rFonts w:ascii="Times New Roman" w:eastAsia="Calibri" w:hAnsi="Times New Roman" w:cs="Times New Roman"/>
          <w:b/>
          <w:bCs/>
          <w:sz w:val="22"/>
          <w:szCs w:val="22"/>
        </w:rPr>
        <w:t>prekių</w:t>
      </w:r>
      <w:r w:rsidR="001A2122">
        <w:rPr>
          <w:rFonts w:ascii="Times New Roman" w:eastAsia="Calibri" w:hAnsi="Times New Roman" w:cs="Times New Roman"/>
          <w:b/>
          <w:bCs/>
          <w:sz w:val="22"/>
          <w:szCs w:val="22"/>
        </w:rPr>
        <w:t xml:space="preserve"> </w:t>
      </w:r>
      <w:r w:rsidR="007F68F6" w:rsidRPr="008E5AE4">
        <w:rPr>
          <w:rFonts w:ascii="Times New Roman" w:eastAsia="Calibri" w:hAnsi="Times New Roman" w:cs="Times New Roman"/>
          <w:b/>
          <w:bCs/>
          <w:sz w:val="22"/>
          <w:szCs w:val="22"/>
        </w:rPr>
        <w:t xml:space="preserve"> įsigijimo</w:t>
      </w:r>
      <w:r w:rsidRPr="008E5AE4">
        <w:rPr>
          <w:rFonts w:ascii="Times New Roman" w:hAnsi="Times New Roman" w:cs="Times New Roman"/>
          <w:sz w:val="22"/>
          <w:szCs w:val="22"/>
        </w:rPr>
        <w:t xml:space="preserve">, pirkimo Nr. </w:t>
      </w:r>
      <w:r w:rsidR="007F68F6" w:rsidRPr="008E5AE4">
        <w:rPr>
          <w:rFonts w:ascii="Times New Roman" w:hAnsi="Times New Roman" w:cs="Times New Roman"/>
          <w:sz w:val="22"/>
          <w:szCs w:val="22"/>
          <w:highlight w:val="yellow"/>
        </w:rPr>
        <w:t>______________</w:t>
      </w:r>
      <w:r w:rsidRPr="008E5AE4">
        <w:rPr>
          <w:rFonts w:ascii="Times New Roman" w:hAnsi="Times New Roman" w:cs="Times New Roman"/>
          <w:sz w:val="22"/>
          <w:szCs w:val="22"/>
        </w:rPr>
        <w:t>, atitinka toliau nurodomus reikalavimus:</w:t>
      </w:r>
    </w:p>
    <w:p w14:paraId="520F241E" w14:textId="77777777" w:rsidR="007F3D9B" w:rsidRPr="008E5AE4" w:rsidRDefault="007F3D9B" w:rsidP="007F3D9B">
      <w:pPr>
        <w:spacing w:after="120" w:line="240" w:lineRule="auto"/>
        <w:contextualSpacing/>
        <w:rPr>
          <w:rFonts w:ascii="Times New Roman" w:hAnsi="Times New Roman" w:cs="Times New Roman"/>
          <w:sz w:val="22"/>
          <w:szCs w:val="22"/>
        </w:rPr>
      </w:pPr>
    </w:p>
    <w:p w14:paraId="29E9792D" w14:textId="5369FFE3" w:rsidR="007F3D9B" w:rsidRPr="008E5AE4" w:rsidRDefault="00B70B25"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C24341" w:rsidRPr="008E5AE4">
            <w:rPr>
              <w:rFonts w:ascii="Segoe UI Symbol" w:eastAsia="MS Gothic" w:hAnsi="Segoe UI Symbol" w:cs="Segoe UI Symbol"/>
              <w:sz w:val="22"/>
              <w:szCs w:val="22"/>
            </w:rPr>
            <w:t>☐</w:t>
          </w:r>
        </w:sdtContent>
      </w:sdt>
      <w:r w:rsidR="007F3D9B" w:rsidRPr="008E5AE4">
        <w:rPr>
          <w:rFonts w:ascii="Times New Roman" w:hAnsi="Times New Roman" w:cs="Times New Roman"/>
          <w:sz w:val="22"/>
          <w:szCs w:val="22"/>
        </w:rPr>
        <w:t xml:space="preserve"> tiekėjas, jo subtiekėjas, ūkio subjektai, kurių pajėgumais remiamasi ar juos kontroliuojantys asmenys</w:t>
      </w:r>
      <w:r w:rsidR="00B4524B" w:rsidRPr="008E5AE4">
        <w:rPr>
          <w:rStyle w:val="Puslapioinaosnuoroda"/>
          <w:rFonts w:ascii="Times New Roman" w:hAnsi="Times New Roman" w:cs="Times New Roman"/>
          <w:sz w:val="22"/>
          <w:szCs w:val="22"/>
        </w:rPr>
        <w:t>1</w:t>
      </w:r>
      <w:r w:rsidR="00B4524B" w:rsidRPr="008E5AE4">
        <w:rPr>
          <w:rFonts w:ascii="Times New Roman" w:hAnsi="Times New Roman" w:cs="Times New Roman"/>
          <w:sz w:val="22"/>
          <w:szCs w:val="22"/>
        </w:rPr>
        <w:t xml:space="preserve"> </w:t>
      </w:r>
      <w:r w:rsidR="007F3D9B" w:rsidRPr="008E5AE4">
        <w:rPr>
          <w:rFonts w:ascii="Times New Roman" w:hAnsi="Times New Roman" w:cs="Times New Roman"/>
          <w:sz w:val="22"/>
          <w:szCs w:val="22"/>
        </w:rPr>
        <w:t>yra juridiniai asmenys, kurie nėra registruoti VPĮ 92 straipsnio 15 dalyje numatytame sąraše</w:t>
      </w:r>
      <w:r w:rsidR="007F3D9B" w:rsidRPr="008E5AE4">
        <w:rPr>
          <w:rFonts w:ascii="Times New Roman" w:hAnsi="Times New Roman" w:cs="Times New Roman"/>
          <w:sz w:val="22"/>
          <w:szCs w:val="22"/>
          <w:vertAlign w:val="superscript"/>
        </w:rPr>
        <w:t>2</w:t>
      </w:r>
      <w:r w:rsidR="007F3D9B" w:rsidRPr="008E5AE4">
        <w:rPr>
          <w:rFonts w:ascii="Times New Roman" w:hAnsi="Times New Roman" w:cs="Times New Roman"/>
          <w:sz w:val="22"/>
          <w:szCs w:val="22"/>
        </w:rPr>
        <w:t xml:space="preserve"> nurodytose valstybėse ar teritorijose. (Specialiųjų sąlygų 5.1. p.)</w:t>
      </w:r>
    </w:p>
    <w:p w14:paraId="670E201E" w14:textId="652A3A6D" w:rsidR="007F3D9B" w:rsidRPr="008E5AE4" w:rsidRDefault="00B70B25"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7F3D9B" w:rsidRPr="008E5AE4">
            <w:rPr>
              <w:rFonts w:ascii="Segoe UI Symbol" w:eastAsia="MS Gothic" w:hAnsi="Segoe UI Symbol" w:cs="Segoe UI Symbol"/>
              <w:sz w:val="22"/>
              <w:szCs w:val="22"/>
            </w:rPr>
            <w:t>☐</w:t>
          </w:r>
        </w:sdtContent>
      </w:sdt>
      <w:r w:rsidR="007F3D9B" w:rsidRPr="008E5AE4">
        <w:rPr>
          <w:rFonts w:ascii="Times New Roman" w:hAnsi="Times New Roman" w:cs="Times New Roman"/>
          <w:sz w:val="22"/>
          <w:szCs w:val="22"/>
        </w:rPr>
        <w:t xml:space="preserve"> tiekėjas, jo subtiekėjas, ūkio subjektas, kurio pajėgumais remiamasi ar juos kontroliuojantys asmenys yra fiziniai asmenys, kurie nėra nuolat gyvenantys VPĮ 92 straipsnio 15 dalyje numatytame sąraše nurodytose valstybėse ar teritorijose arba turintys šių valstybių pilietybę. (Specialiųjų sąlygų 5.1 p.)</w:t>
      </w:r>
    </w:p>
    <w:p w14:paraId="3D14A720" w14:textId="6679AE8D" w:rsidR="007F3D9B" w:rsidRPr="008E5AE4" w:rsidRDefault="00B70B25"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7F3D9B" w:rsidRPr="008E5AE4">
            <w:rPr>
              <w:rFonts w:ascii="Segoe UI Symbol" w:eastAsia="MS Gothic" w:hAnsi="Segoe UI Symbol" w:cs="Segoe UI Symbol"/>
              <w:sz w:val="22"/>
              <w:szCs w:val="22"/>
            </w:rPr>
            <w:t>☐</w:t>
          </w:r>
        </w:sdtContent>
      </w:sdt>
      <w:r w:rsidR="007F3D9B" w:rsidRPr="008E5AE4">
        <w:rPr>
          <w:rFonts w:ascii="Times New Roman" w:eastAsia="MS Gothic" w:hAnsi="Times New Roman" w:cs="Times New Roman"/>
          <w:sz w:val="22"/>
          <w:szCs w:val="22"/>
        </w:rPr>
        <w:t xml:space="preserve"> </w:t>
      </w:r>
      <w:r w:rsidR="007F3D9B" w:rsidRPr="008E5AE4">
        <w:rPr>
          <w:rFonts w:ascii="Times New Roman" w:hAnsi="Times New Roman" w:cs="Times New Roman"/>
          <w:sz w:val="22"/>
          <w:szCs w:val="22"/>
        </w:rPr>
        <w:t>tiekėjo prekės/paslaugos nėra teikiamos iš VPĮ 92 straipsnio 15 dalyje numatytame sąraše nurodytų valstybių ar teritorijų. (Specialiųjų sąlygų 5.1 p.)</w:t>
      </w:r>
    </w:p>
    <w:p w14:paraId="58EA208B" w14:textId="77777777" w:rsidR="007F3D9B" w:rsidRPr="008E5AE4" w:rsidRDefault="00B70B25" w:rsidP="007F3D9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7F3D9B" w:rsidRPr="008E5AE4">
            <w:rPr>
              <w:rFonts w:ascii="Segoe UI Symbol" w:eastAsia="MS Gothic" w:hAnsi="Segoe UI Symbol" w:cs="Segoe UI Symbol"/>
              <w:sz w:val="22"/>
              <w:szCs w:val="22"/>
            </w:rPr>
            <w:t>☐</w:t>
          </w:r>
        </w:sdtContent>
      </w:sdt>
      <w:r w:rsidR="007F3D9B" w:rsidRPr="008E5AE4">
        <w:rPr>
          <w:rFonts w:ascii="Times New Roman" w:eastAsia="MS Gothic" w:hAnsi="Times New Roman" w:cs="Times New Roman"/>
          <w:sz w:val="22"/>
          <w:szCs w:val="22"/>
        </w:rPr>
        <w:t xml:space="preserve"> </w:t>
      </w:r>
      <w:r w:rsidR="007F3D9B" w:rsidRPr="008E5AE4">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7F3D9B" w:rsidRPr="008E5AE4">
        <w:rPr>
          <w:rFonts w:ascii="Times New Roman" w:hAnsi="Times New Roman" w:cs="Times New Roman"/>
          <w:sz w:val="22"/>
          <w:szCs w:val="22"/>
          <w:shd w:val="clear" w:color="auto" w:fill="FFFFFF" w:themeFill="background1"/>
        </w:rPr>
        <w:t>sąlygų 5.1. p.)</w:t>
      </w:r>
    </w:p>
    <w:p w14:paraId="28EF6484" w14:textId="77777777" w:rsidR="007F3D9B" w:rsidRPr="008E5AE4" w:rsidRDefault="007F3D9B" w:rsidP="007F3D9B">
      <w:pPr>
        <w:spacing w:after="120" w:line="240" w:lineRule="auto"/>
        <w:contextualSpacing/>
        <w:rPr>
          <w:rFonts w:ascii="Times New Roman" w:hAnsi="Times New Roman" w:cs="Times New Roman"/>
          <w:sz w:val="22"/>
          <w:szCs w:val="22"/>
        </w:rPr>
      </w:pPr>
    </w:p>
    <w:p w14:paraId="02EFE4A3" w14:textId="77777777" w:rsidR="007F3D9B" w:rsidRPr="008E5AE4" w:rsidRDefault="007F3D9B" w:rsidP="007F3D9B">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Patvirtinu, kad šie duomenys yra teisingi ir aktualūs pasiūlymo pateikimo dieną.</w:t>
      </w:r>
    </w:p>
    <w:p w14:paraId="4822FC09" w14:textId="77777777" w:rsidR="007F3D9B" w:rsidRPr="008E5AE4" w:rsidRDefault="007F3D9B" w:rsidP="007F3D9B">
      <w:pPr>
        <w:spacing w:after="120" w:line="240" w:lineRule="auto"/>
        <w:contextualSpacing/>
        <w:rPr>
          <w:rFonts w:ascii="Times New Roman" w:hAnsi="Times New Roman" w:cs="Times New Roman"/>
          <w:sz w:val="22"/>
          <w:szCs w:val="22"/>
        </w:rPr>
      </w:pPr>
    </w:p>
    <w:p w14:paraId="012BAF4E" w14:textId="62A926AF" w:rsidR="007F3D9B" w:rsidRPr="008E5AE4" w:rsidRDefault="007F3D9B" w:rsidP="007F3D9B">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0E3DFA5E" w14:textId="774461D0" w:rsidR="00C66349" w:rsidRPr="008E5AE4" w:rsidRDefault="00C66349" w:rsidP="007F3D9B">
      <w:pPr>
        <w:spacing w:after="120" w:line="240" w:lineRule="auto"/>
        <w:contextualSpacing/>
        <w:rPr>
          <w:rFonts w:ascii="Times New Roman" w:hAnsi="Times New Roman" w:cs="Times New Roman"/>
          <w:sz w:val="22"/>
          <w:szCs w:val="22"/>
        </w:rPr>
      </w:pPr>
    </w:p>
    <w:p w14:paraId="15696D7D" w14:textId="59A2FDE2" w:rsidR="00C66349" w:rsidRPr="008E5AE4" w:rsidRDefault="00C66349" w:rsidP="007F3D9B">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 xml:space="preserve">____________________ </w:t>
      </w:r>
      <w:r w:rsidRPr="008E5AE4">
        <w:rPr>
          <w:rFonts w:ascii="Times New Roman" w:hAnsi="Times New Roman" w:cs="Times New Roman"/>
          <w:sz w:val="22"/>
          <w:szCs w:val="22"/>
        </w:rPr>
        <w:tab/>
        <w:t xml:space="preserve">__________________________ </w:t>
      </w:r>
      <w:r w:rsidRPr="008E5AE4">
        <w:rPr>
          <w:rFonts w:ascii="Times New Roman" w:hAnsi="Times New Roman" w:cs="Times New Roman"/>
          <w:sz w:val="22"/>
          <w:szCs w:val="22"/>
        </w:rPr>
        <w:tab/>
      </w:r>
      <w:r w:rsidR="008754FC" w:rsidRPr="008E5AE4">
        <w:rPr>
          <w:rFonts w:ascii="Times New Roman" w:hAnsi="Times New Roman" w:cs="Times New Roman"/>
          <w:sz w:val="22"/>
          <w:szCs w:val="22"/>
        </w:rPr>
        <w:t xml:space="preserve">____________________ </w:t>
      </w:r>
    </w:p>
    <w:p w14:paraId="5CF2B16C" w14:textId="3DABE520" w:rsidR="008754FC" w:rsidRPr="008E5AE4" w:rsidRDefault="008754FC" w:rsidP="007F3D9B">
      <w:pPr>
        <w:spacing w:after="120" w:line="240" w:lineRule="auto"/>
        <w:contextualSpacing/>
        <w:rPr>
          <w:rFonts w:ascii="Times New Roman" w:hAnsi="Times New Roman" w:cs="Times New Roman"/>
          <w:i/>
          <w:iCs/>
          <w:sz w:val="22"/>
          <w:szCs w:val="22"/>
        </w:rPr>
      </w:pPr>
      <w:r w:rsidRPr="008E5AE4">
        <w:rPr>
          <w:rFonts w:ascii="Times New Roman" w:hAnsi="Times New Roman" w:cs="Times New Roman"/>
          <w:i/>
          <w:iCs/>
          <w:sz w:val="22"/>
          <w:szCs w:val="22"/>
        </w:rPr>
        <w:t>(pareigos)</w:t>
      </w:r>
      <w:r w:rsidRPr="008E5AE4">
        <w:rPr>
          <w:rFonts w:ascii="Times New Roman" w:hAnsi="Times New Roman" w:cs="Times New Roman"/>
          <w:i/>
          <w:iCs/>
          <w:sz w:val="22"/>
          <w:szCs w:val="22"/>
        </w:rPr>
        <w:tab/>
      </w:r>
      <w:r w:rsidRPr="008E5AE4">
        <w:rPr>
          <w:rFonts w:ascii="Times New Roman" w:hAnsi="Times New Roman" w:cs="Times New Roman"/>
          <w:i/>
          <w:iCs/>
          <w:sz w:val="22"/>
          <w:szCs w:val="22"/>
        </w:rPr>
        <w:tab/>
        <w:t>(parašas)</w:t>
      </w:r>
      <w:r w:rsidRPr="008E5AE4">
        <w:rPr>
          <w:rFonts w:ascii="Times New Roman" w:hAnsi="Times New Roman" w:cs="Times New Roman"/>
          <w:i/>
          <w:iCs/>
          <w:sz w:val="22"/>
          <w:szCs w:val="22"/>
        </w:rPr>
        <w:tab/>
      </w:r>
      <w:r w:rsidRPr="008E5AE4">
        <w:rPr>
          <w:rFonts w:ascii="Times New Roman" w:hAnsi="Times New Roman" w:cs="Times New Roman"/>
          <w:i/>
          <w:iCs/>
          <w:sz w:val="22"/>
          <w:szCs w:val="22"/>
        </w:rPr>
        <w:tab/>
      </w:r>
      <w:r w:rsidRPr="008E5AE4">
        <w:rPr>
          <w:rFonts w:ascii="Times New Roman" w:hAnsi="Times New Roman" w:cs="Times New Roman"/>
          <w:i/>
          <w:iCs/>
          <w:sz w:val="22"/>
          <w:szCs w:val="22"/>
        </w:rPr>
        <w:tab/>
        <w:t>(vardas, pavardė)</w:t>
      </w:r>
    </w:p>
    <w:p w14:paraId="4375C3FC" w14:textId="77777777" w:rsidR="00C66349" w:rsidRPr="008E5AE4" w:rsidRDefault="00C66349" w:rsidP="007F3D9B">
      <w:pPr>
        <w:spacing w:after="120" w:line="240" w:lineRule="auto"/>
        <w:contextualSpacing/>
        <w:rPr>
          <w:rFonts w:ascii="Times New Roman" w:hAnsi="Times New Roman" w:cs="Times New Roman"/>
          <w:sz w:val="22"/>
          <w:szCs w:val="22"/>
        </w:rPr>
      </w:pPr>
    </w:p>
    <w:p w14:paraId="5346901D" w14:textId="29F41366" w:rsidR="00C66349" w:rsidRPr="008E5AE4" w:rsidRDefault="00C66349" w:rsidP="007F3D9B">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____________________________</w:t>
      </w:r>
    </w:p>
    <w:p w14:paraId="47DA3802" w14:textId="19A37F51" w:rsidR="00C7180C" w:rsidRPr="008E5AE4" w:rsidRDefault="00C7180C" w:rsidP="007F3D9B">
      <w:pPr>
        <w:spacing w:after="120" w:line="240" w:lineRule="auto"/>
        <w:contextualSpacing/>
        <w:rPr>
          <w:rFonts w:ascii="Times New Roman" w:hAnsi="Times New Roman" w:cs="Times New Roman"/>
          <w:sz w:val="22"/>
          <w:szCs w:val="22"/>
        </w:rPr>
      </w:pPr>
    </w:p>
    <w:p w14:paraId="3D931CA1" w14:textId="5F42B4E7" w:rsidR="00C7180C" w:rsidRPr="00B11DD3" w:rsidRDefault="00C7180C">
      <w:pPr>
        <w:pStyle w:val="Sraopastraipa"/>
        <w:numPr>
          <w:ilvl w:val="0"/>
          <w:numId w:val="41"/>
        </w:numPr>
        <w:spacing w:line="240" w:lineRule="auto"/>
        <w:rPr>
          <w:rFonts w:ascii="Times New Roman" w:hAnsi="Times New Roman" w:cs="Times New Roman"/>
          <w:sz w:val="22"/>
          <w:szCs w:val="22"/>
        </w:rPr>
      </w:pPr>
      <w:r w:rsidRPr="00B11DD3">
        <w:rPr>
          <w:rFonts w:ascii="Times New Roman" w:hAnsi="Times New Roman" w:cs="Times New Roman"/>
          <w:sz w:val="22"/>
          <w:szCs w:val="22"/>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w:t>
      </w:r>
    </w:p>
    <w:p w14:paraId="387A38E4" w14:textId="5C42EDB7" w:rsidR="00C7180C" w:rsidRPr="00B11DD3" w:rsidRDefault="00C7180C">
      <w:pPr>
        <w:pStyle w:val="Sraopastraipa"/>
        <w:numPr>
          <w:ilvl w:val="0"/>
          <w:numId w:val="41"/>
        </w:numPr>
        <w:spacing w:line="240" w:lineRule="auto"/>
        <w:rPr>
          <w:rFonts w:ascii="Times New Roman" w:hAnsi="Times New Roman" w:cs="Times New Roman"/>
          <w:b/>
          <w:bCs/>
          <w:smallCaps/>
          <w:sz w:val="22"/>
          <w:szCs w:val="22"/>
        </w:rPr>
      </w:pPr>
      <w:r w:rsidRPr="00B11DD3">
        <w:rPr>
          <w:rFonts w:ascii="Times New Roman" w:hAnsi="Times New Roman" w:cs="Times New Roman"/>
          <w:sz w:val="22"/>
          <w:szCs w:val="22"/>
        </w:rPr>
        <w:t xml:space="preserve"> Nuoroda į teisės aktą, kuriame pateiktas valstybių ar teritorijų sąrašas: </w:t>
      </w:r>
      <w:hyperlink r:id="rId29" w:history="1">
        <w:r w:rsidRPr="00B11DD3">
          <w:rPr>
            <w:rStyle w:val="Hipersaitas"/>
            <w:rFonts w:ascii="Times New Roman" w:hAnsi="Times New Roman" w:cs="Times New Roman"/>
            <w:sz w:val="22"/>
            <w:szCs w:val="22"/>
          </w:rPr>
          <w:t>https://e-seimas.lrs.lt/portal/legalAct/lt/TAD/1a061730b0c711ecaf79c2120caf5094/asr</w:t>
        </w:r>
      </w:hyperlink>
    </w:p>
    <w:p w14:paraId="525E113B" w14:textId="3A662198" w:rsidR="000845AF" w:rsidRPr="008E5AE4" w:rsidRDefault="007F3D9B" w:rsidP="000845AF">
      <w:pPr>
        <w:pStyle w:val="Antrat2"/>
        <w:ind w:left="5103"/>
        <w:rPr>
          <w:rFonts w:ascii="Times New Roman" w:hAnsi="Times New Roman" w:cs="Times New Roman"/>
          <w:color w:val="0070C0"/>
          <w:sz w:val="22"/>
          <w:szCs w:val="22"/>
        </w:rPr>
      </w:pPr>
      <w:r w:rsidRPr="008E5AE4">
        <w:rPr>
          <w:rFonts w:ascii="Times New Roman" w:hAnsi="Times New Roman" w:cs="Times New Roman"/>
          <w:b/>
          <w:bCs/>
          <w:smallCaps/>
          <w:sz w:val="22"/>
          <w:szCs w:val="22"/>
        </w:rPr>
        <w:br w:type="page"/>
      </w:r>
      <w:bookmarkStart w:id="66" w:name="_Toc126333947"/>
      <w:r w:rsidR="000845AF" w:rsidRPr="008E5AE4">
        <w:rPr>
          <w:rFonts w:ascii="Times New Roman" w:hAnsi="Times New Roman" w:cs="Times New Roman"/>
          <w:color w:val="4472C4" w:themeColor="accent1"/>
          <w:sz w:val="22"/>
          <w:szCs w:val="22"/>
        </w:rPr>
        <w:t xml:space="preserve">Pirkimo sąlygų </w:t>
      </w:r>
      <w:r w:rsidR="00D140FC">
        <w:rPr>
          <w:rFonts w:ascii="Times New Roman" w:hAnsi="Times New Roman" w:cs="Times New Roman"/>
          <w:color w:val="4472C4" w:themeColor="accent1"/>
          <w:sz w:val="22"/>
          <w:szCs w:val="22"/>
        </w:rPr>
        <w:t>7</w:t>
      </w:r>
      <w:r w:rsidR="000845AF" w:rsidRPr="008E5AE4">
        <w:rPr>
          <w:rFonts w:ascii="Times New Roman" w:hAnsi="Times New Roman" w:cs="Times New Roman"/>
          <w:color w:val="4472C4" w:themeColor="accent1"/>
          <w:sz w:val="22"/>
          <w:szCs w:val="22"/>
        </w:rPr>
        <w:t xml:space="preserve"> priedas „Tiekėjo deklaracija dėl atitikties </w:t>
      </w:r>
      <w:r w:rsidR="00B4524B" w:rsidRPr="008E5AE4">
        <w:rPr>
          <w:rFonts w:ascii="Times New Roman" w:hAnsi="Times New Roman" w:cs="Times New Roman"/>
          <w:color w:val="4472C4" w:themeColor="accent1"/>
          <w:sz w:val="22"/>
          <w:szCs w:val="22"/>
        </w:rPr>
        <w:t xml:space="preserve">VPĮ 45 str. 2¹ d. </w:t>
      </w:r>
      <w:r w:rsidR="000845AF" w:rsidRPr="008E5AE4">
        <w:rPr>
          <w:rFonts w:ascii="Times New Roman" w:hAnsi="Times New Roman" w:cs="Times New Roman"/>
          <w:color w:val="4472C4" w:themeColor="accent1"/>
          <w:sz w:val="22"/>
          <w:szCs w:val="22"/>
        </w:rPr>
        <w:t xml:space="preserve">nuostatoms fiziniam </w:t>
      </w:r>
      <w:r w:rsidR="000845AF" w:rsidRPr="008E5AE4">
        <w:rPr>
          <w:rFonts w:ascii="Times New Roman" w:hAnsi="Times New Roman" w:cs="Times New Roman"/>
          <w:color w:val="0070C0"/>
          <w:sz w:val="22"/>
          <w:szCs w:val="22"/>
        </w:rPr>
        <w:t>asmeniui“</w:t>
      </w:r>
      <w:bookmarkEnd w:id="66"/>
    </w:p>
    <w:p w14:paraId="7A4F4392" w14:textId="77777777" w:rsidR="00AB72D1" w:rsidRPr="008E5AE4" w:rsidRDefault="00AB72D1" w:rsidP="00AB72D1">
      <w:pPr>
        <w:spacing w:after="120" w:line="240" w:lineRule="auto"/>
        <w:contextualSpacing/>
        <w:rPr>
          <w:rFonts w:ascii="Times New Roman" w:hAnsi="Times New Roman" w:cs="Times New Roman"/>
          <w:sz w:val="22"/>
          <w:szCs w:val="22"/>
        </w:rPr>
      </w:pPr>
    </w:p>
    <w:p w14:paraId="4DE02D27" w14:textId="77777777" w:rsidR="00AB72D1" w:rsidRPr="008E5AE4" w:rsidRDefault="00AB72D1" w:rsidP="00AB72D1">
      <w:pPr>
        <w:spacing w:after="120" w:line="240" w:lineRule="auto"/>
        <w:contextualSpacing/>
        <w:rPr>
          <w:rFonts w:ascii="Times New Roman" w:hAnsi="Times New Roman" w:cs="Times New Roman"/>
          <w:sz w:val="22"/>
          <w:szCs w:val="22"/>
        </w:rPr>
      </w:pPr>
    </w:p>
    <w:p w14:paraId="120E829B" w14:textId="77777777" w:rsidR="004F53F1" w:rsidRPr="008E5AE4" w:rsidRDefault="004F53F1" w:rsidP="004F53F1">
      <w:pPr>
        <w:spacing w:after="0" w:line="240" w:lineRule="auto"/>
        <w:jc w:val="center"/>
        <w:rPr>
          <w:rFonts w:ascii="Times New Roman" w:hAnsi="Times New Roman" w:cs="Times New Roman"/>
          <w:sz w:val="22"/>
          <w:szCs w:val="22"/>
        </w:rPr>
      </w:pPr>
      <w:r w:rsidRPr="008E5AE4">
        <w:rPr>
          <w:rFonts w:ascii="Times New Roman" w:hAnsi="Times New Roman" w:cs="Times New Roman"/>
          <w:sz w:val="22"/>
          <w:szCs w:val="22"/>
        </w:rPr>
        <w:t>VPĮ 45 str. 2¹ d. REIKALAVIMŲ ATITIKTIES DEKLARACIJA</w:t>
      </w:r>
    </w:p>
    <w:p w14:paraId="51B52AA1" w14:textId="77777777" w:rsidR="004F53F1" w:rsidRPr="008E5AE4" w:rsidRDefault="004F53F1" w:rsidP="004F53F1">
      <w:pPr>
        <w:spacing w:after="0" w:line="240" w:lineRule="auto"/>
        <w:jc w:val="center"/>
        <w:rPr>
          <w:rFonts w:ascii="Times New Roman" w:hAnsi="Times New Roman" w:cs="Times New Roman"/>
          <w:color w:val="FF0000"/>
          <w:sz w:val="22"/>
          <w:szCs w:val="22"/>
        </w:rPr>
      </w:pPr>
      <w:r w:rsidRPr="008E5AE4">
        <w:rPr>
          <w:rFonts w:ascii="Times New Roman" w:hAnsi="Times New Roman" w:cs="Times New Roman"/>
          <w:color w:val="FF0000"/>
          <w:sz w:val="22"/>
          <w:szCs w:val="22"/>
        </w:rPr>
        <w:t>[pildo tiekėjas]</w:t>
      </w:r>
    </w:p>
    <w:p w14:paraId="2E3156C7" w14:textId="07D68741" w:rsidR="004F53F1" w:rsidRPr="008E5AE4" w:rsidRDefault="004F53F1" w:rsidP="004F53F1">
      <w:pPr>
        <w:spacing w:after="0" w:line="240" w:lineRule="auto"/>
        <w:jc w:val="center"/>
        <w:rPr>
          <w:rFonts w:ascii="Times New Roman" w:hAnsi="Times New Roman" w:cs="Times New Roman"/>
          <w:sz w:val="22"/>
          <w:szCs w:val="22"/>
        </w:rPr>
      </w:pPr>
      <w:r w:rsidRPr="008E5AE4">
        <w:rPr>
          <w:rFonts w:ascii="Times New Roman" w:hAnsi="Times New Roman" w:cs="Times New Roman"/>
          <w:sz w:val="22"/>
          <w:szCs w:val="22"/>
        </w:rPr>
        <w:t xml:space="preserve">_____________________________________________________________________________________ </w:t>
      </w:r>
      <w:r w:rsidRPr="008E5AE4">
        <w:rPr>
          <w:rFonts w:ascii="Times New Roman" w:hAnsi="Times New Roman" w:cs="Times New Roman"/>
          <w:sz w:val="22"/>
          <w:szCs w:val="22"/>
        </w:rPr>
        <w:br/>
        <w:t>(</w:t>
      </w:r>
      <w:r w:rsidR="00646637" w:rsidRPr="008E5AE4">
        <w:rPr>
          <w:rFonts w:ascii="Times New Roman" w:hAnsi="Times New Roman" w:cs="Times New Roman"/>
          <w:sz w:val="22"/>
          <w:szCs w:val="22"/>
        </w:rPr>
        <w:t>fizinio asmens</w:t>
      </w:r>
      <w:r w:rsidRPr="008E5AE4">
        <w:rPr>
          <w:rFonts w:ascii="Times New Roman" w:hAnsi="Times New Roman" w:cs="Times New Roman"/>
          <w:sz w:val="22"/>
          <w:szCs w:val="22"/>
        </w:rPr>
        <w:t xml:space="preserve"> vardas, pavardė</w:t>
      </w:r>
      <w:r w:rsidR="00646637" w:rsidRPr="008E5AE4">
        <w:rPr>
          <w:rFonts w:ascii="Times New Roman" w:hAnsi="Times New Roman" w:cs="Times New Roman"/>
          <w:sz w:val="22"/>
          <w:szCs w:val="22"/>
        </w:rPr>
        <w:t>, kontaktinę informacija</w:t>
      </w:r>
      <w:r w:rsidRPr="008E5AE4">
        <w:rPr>
          <w:rFonts w:ascii="Times New Roman" w:hAnsi="Times New Roman" w:cs="Times New Roman"/>
          <w:sz w:val="22"/>
          <w:szCs w:val="22"/>
        </w:rPr>
        <w:t>)</w:t>
      </w:r>
    </w:p>
    <w:p w14:paraId="35DAE689" w14:textId="77777777" w:rsidR="004F53F1" w:rsidRPr="008E5AE4" w:rsidRDefault="004F53F1" w:rsidP="004F53F1">
      <w:pPr>
        <w:spacing w:after="0" w:line="240" w:lineRule="auto"/>
        <w:jc w:val="center"/>
        <w:rPr>
          <w:rFonts w:ascii="Times New Roman" w:hAnsi="Times New Roman" w:cs="Times New Roman"/>
          <w:sz w:val="22"/>
          <w:szCs w:val="22"/>
        </w:rPr>
      </w:pPr>
    </w:p>
    <w:p w14:paraId="69BBA0D1" w14:textId="6081D0DD" w:rsidR="004F53F1" w:rsidRPr="00D1572C" w:rsidRDefault="00D1572C" w:rsidP="00D1572C">
      <w:pPr>
        <w:spacing w:after="0" w:line="240" w:lineRule="auto"/>
        <w:rPr>
          <w:rFonts w:ascii="Times New Roman" w:hAnsi="Times New Roman" w:cs="Times New Roman"/>
          <w:b/>
          <w:bCs/>
          <w:sz w:val="22"/>
          <w:szCs w:val="22"/>
        </w:rPr>
      </w:pPr>
      <w:r w:rsidRPr="00D1572C">
        <w:rPr>
          <w:rFonts w:ascii="Times New Roman" w:hAnsi="Times New Roman" w:cs="Times New Roman"/>
          <w:b/>
          <w:bCs/>
          <w:sz w:val="22"/>
          <w:szCs w:val="22"/>
        </w:rPr>
        <w:t>Ignalinos rajono savivaldybės administracijai</w:t>
      </w:r>
    </w:p>
    <w:p w14:paraId="139F475F" w14:textId="77777777" w:rsidR="00D1572C" w:rsidRPr="008E5AE4" w:rsidRDefault="00D1572C" w:rsidP="00D1572C">
      <w:pPr>
        <w:spacing w:after="0" w:line="240" w:lineRule="auto"/>
        <w:rPr>
          <w:rFonts w:ascii="Times New Roman" w:hAnsi="Times New Roman" w:cs="Times New Roman"/>
          <w:sz w:val="22"/>
          <w:szCs w:val="22"/>
        </w:rPr>
      </w:pPr>
    </w:p>
    <w:p w14:paraId="5E155488" w14:textId="77777777" w:rsidR="004F53F1" w:rsidRPr="008E5AE4" w:rsidRDefault="004F53F1" w:rsidP="004F53F1">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Aš, ______________________________________________________________________________________ , </w:t>
      </w:r>
    </w:p>
    <w:p w14:paraId="7358C0BE" w14:textId="2C26A5A6" w:rsidR="004F53F1" w:rsidRPr="008E5AE4" w:rsidRDefault="004F53F1" w:rsidP="004F53F1">
      <w:pPr>
        <w:spacing w:after="0" w:line="240" w:lineRule="auto"/>
        <w:jc w:val="center"/>
        <w:rPr>
          <w:rFonts w:ascii="Times New Roman" w:hAnsi="Times New Roman" w:cs="Times New Roman"/>
          <w:i/>
          <w:iCs/>
          <w:sz w:val="22"/>
          <w:szCs w:val="22"/>
        </w:rPr>
      </w:pPr>
      <w:r w:rsidRPr="008E5AE4">
        <w:rPr>
          <w:rFonts w:ascii="Times New Roman" w:hAnsi="Times New Roman" w:cs="Times New Roman"/>
          <w:i/>
          <w:iCs/>
          <w:sz w:val="22"/>
          <w:szCs w:val="22"/>
        </w:rPr>
        <w:t>(tiekėjo vardas ir pavardė)</w:t>
      </w:r>
    </w:p>
    <w:p w14:paraId="2EE722F9" w14:textId="77777777" w:rsidR="004F53F1" w:rsidRPr="008E5AE4" w:rsidRDefault="004F53F1" w:rsidP="004F53F1">
      <w:pPr>
        <w:spacing w:after="0" w:line="240" w:lineRule="auto"/>
        <w:rPr>
          <w:rFonts w:ascii="Times New Roman" w:hAnsi="Times New Roman" w:cs="Times New Roman"/>
          <w:sz w:val="22"/>
          <w:szCs w:val="22"/>
        </w:rPr>
      </w:pPr>
    </w:p>
    <w:p w14:paraId="74357E4D" w14:textId="77777777" w:rsidR="004F53F1" w:rsidRPr="008E5AE4" w:rsidRDefault="004F53F1" w:rsidP="004F53F1">
      <w:pPr>
        <w:spacing w:after="0" w:line="240" w:lineRule="auto"/>
        <w:rPr>
          <w:rFonts w:ascii="Times New Roman" w:hAnsi="Times New Roman" w:cs="Times New Roman"/>
          <w:sz w:val="22"/>
          <w:szCs w:val="22"/>
        </w:rPr>
      </w:pPr>
      <w:r w:rsidRPr="008E5AE4">
        <w:rPr>
          <w:rFonts w:ascii="Times New Roman" w:hAnsi="Times New Roman" w:cs="Times New Roman"/>
          <w:sz w:val="22"/>
          <w:szCs w:val="22"/>
        </w:rPr>
        <w:t xml:space="preserve">patvirtinu, kad mano vadovaujamas (-a) (atstovaujamas (-a))__________________________________________ </w:t>
      </w:r>
    </w:p>
    <w:p w14:paraId="433B33A1" w14:textId="77777777" w:rsidR="004F53F1" w:rsidRPr="008E5AE4" w:rsidRDefault="004F53F1" w:rsidP="004F53F1">
      <w:pPr>
        <w:spacing w:after="0" w:line="240" w:lineRule="auto"/>
        <w:ind w:left="5040" w:firstLine="720"/>
        <w:rPr>
          <w:rFonts w:ascii="Times New Roman" w:hAnsi="Times New Roman" w:cs="Times New Roman"/>
          <w:i/>
          <w:iCs/>
          <w:sz w:val="22"/>
          <w:szCs w:val="22"/>
        </w:rPr>
      </w:pPr>
      <w:r w:rsidRPr="008E5AE4">
        <w:rPr>
          <w:rFonts w:ascii="Times New Roman" w:hAnsi="Times New Roman" w:cs="Times New Roman"/>
          <w:i/>
          <w:iCs/>
          <w:sz w:val="22"/>
          <w:szCs w:val="22"/>
        </w:rPr>
        <w:t xml:space="preserve"> (tiekėjo pavadinimas) </w:t>
      </w:r>
    </w:p>
    <w:p w14:paraId="51387171" w14:textId="564B354B" w:rsidR="004F53F1" w:rsidRPr="008E5AE4" w:rsidRDefault="004F53F1" w:rsidP="004F53F1">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 xml:space="preserve">dalyvaujantis (-i) </w:t>
      </w:r>
      <w:r w:rsidRPr="00A26A3E">
        <w:rPr>
          <w:rFonts w:ascii="Times New Roman" w:hAnsi="Times New Roman" w:cs="Times New Roman"/>
          <w:sz w:val="22"/>
          <w:szCs w:val="22"/>
          <w:highlight w:val="cyan"/>
        </w:rPr>
        <w:t>Lietuvos nacionalinio dailės muziejaus</w:t>
      </w:r>
      <w:r w:rsidRPr="008E5AE4">
        <w:rPr>
          <w:rFonts w:ascii="Times New Roman" w:hAnsi="Times New Roman" w:cs="Times New Roman"/>
          <w:sz w:val="22"/>
          <w:szCs w:val="22"/>
        </w:rPr>
        <w:t xml:space="preserve">  CVP IS vykdomame atvirame konkurse </w:t>
      </w:r>
      <w:r w:rsidRPr="008E5AE4">
        <w:rPr>
          <w:rFonts w:ascii="Times New Roman" w:eastAsia="Calibri" w:hAnsi="Times New Roman" w:cs="Times New Roman"/>
          <w:sz w:val="22"/>
          <w:szCs w:val="22"/>
        </w:rPr>
        <w:t xml:space="preserve">dėl </w:t>
      </w:r>
      <w:r w:rsidR="00D1572C">
        <w:rPr>
          <w:rFonts w:ascii="Times New Roman" w:eastAsia="Calibri" w:hAnsi="Times New Roman" w:cs="Times New Roman"/>
          <w:sz w:val="22"/>
          <w:szCs w:val="22"/>
        </w:rPr>
        <w:t>s</w:t>
      </w:r>
      <w:r w:rsidRPr="008E5AE4">
        <w:rPr>
          <w:rFonts w:ascii="Times New Roman" w:eastAsia="Calibri" w:hAnsi="Times New Roman" w:cs="Times New Roman"/>
          <w:b/>
          <w:bCs/>
          <w:sz w:val="22"/>
          <w:szCs w:val="22"/>
        </w:rPr>
        <w:t xml:space="preserve">tatybinių </w:t>
      </w:r>
      <w:r w:rsidR="00D1572C">
        <w:rPr>
          <w:rFonts w:ascii="Times New Roman" w:eastAsia="Calibri" w:hAnsi="Times New Roman" w:cs="Times New Roman"/>
          <w:b/>
          <w:bCs/>
          <w:sz w:val="22"/>
          <w:szCs w:val="22"/>
        </w:rPr>
        <w:t xml:space="preserve">ir ūkinių </w:t>
      </w:r>
      <w:r w:rsidRPr="008E5AE4">
        <w:rPr>
          <w:rFonts w:ascii="Times New Roman" w:eastAsia="Calibri" w:hAnsi="Times New Roman" w:cs="Times New Roman"/>
          <w:b/>
          <w:bCs/>
          <w:sz w:val="22"/>
          <w:szCs w:val="22"/>
        </w:rPr>
        <w:t>prekių</w:t>
      </w:r>
      <w:r w:rsidR="00D1572C">
        <w:rPr>
          <w:rFonts w:ascii="Times New Roman" w:eastAsia="Calibri" w:hAnsi="Times New Roman" w:cs="Times New Roman"/>
          <w:b/>
          <w:bCs/>
          <w:sz w:val="22"/>
          <w:szCs w:val="22"/>
        </w:rPr>
        <w:t xml:space="preserve"> </w:t>
      </w:r>
      <w:r w:rsidRPr="008E5AE4">
        <w:rPr>
          <w:rFonts w:ascii="Times New Roman" w:eastAsia="Calibri" w:hAnsi="Times New Roman" w:cs="Times New Roman"/>
          <w:b/>
          <w:bCs/>
          <w:sz w:val="22"/>
          <w:szCs w:val="22"/>
        </w:rPr>
        <w:t xml:space="preserve"> įsigijimo</w:t>
      </w:r>
      <w:r w:rsidRPr="008E5AE4">
        <w:rPr>
          <w:rFonts w:ascii="Times New Roman" w:hAnsi="Times New Roman" w:cs="Times New Roman"/>
          <w:sz w:val="22"/>
          <w:szCs w:val="22"/>
        </w:rPr>
        <w:t xml:space="preserve">, pirkimo Nr. </w:t>
      </w:r>
      <w:r w:rsidRPr="008E5AE4">
        <w:rPr>
          <w:rFonts w:ascii="Times New Roman" w:hAnsi="Times New Roman" w:cs="Times New Roman"/>
          <w:sz w:val="22"/>
          <w:szCs w:val="22"/>
          <w:highlight w:val="yellow"/>
        </w:rPr>
        <w:t>______________</w:t>
      </w:r>
      <w:r w:rsidRPr="008E5AE4">
        <w:rPr>
          <w:rFonts w:ascii="Times New Roman" w:hAnsi="Times New Roman" w:cs="Times New Roman"/>
          <w:sz w:val="22"/>
          <w:szCs w:val="22"/>
        </w:rPr>
        <w:t>, atitinka toliau nurodomus reikalavimus:</w:t>
      </w:r>
    </w:p>
    <w:p w14:paraId="7D64E09A" w14:textId="77777777" w:rsidR="004F53F1" w:rsidRPr="008E5AE4" w:rsidRDefault="004F53F1" w:rsidP="004F53F1">
      <w:pPr>
        <w:spacing w:after="120" w:line="240" w:lineRule="auto"/>
        <w:contextualSpacing/>
        <w:rPr>
          <w:rFonts w:ascii="Times New Roman" w:hAnsi="Times New Roman" w:cs="Times New Roman"/>
          <w:sz w:val="22"/>
          <w:szCs w:val="22"/>
        </w:rPr>
      </w:pPr>
    </w:p>
    <w:p w14:paraId="22096B02" w14:textId="77777777" w:rsidR="004F53F1" w:rsidRPr="008E5AE4" w:rsidRDefault="00B70B25"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43858899"/>
          <w14:checkbox>
            <w14:checked w14:val="0"/>
            <w14:checkedState w14:val="2612" w14:font="MS Gothic"/>
            <w14:uncheckedState w14:val="2610" w14:font="MS Gothic"/>
          </w14:checkbox>
        </w:sdtPr>
        <w:sdtEndPr/>
        <w:sdtContent>
          <w:r w:rsidR="004F53F1" w:rsidRPr="008E5AE4">
            <w:rPr>
              <w:rFonts w:ascii="Segoe UI Symbol" w:eastAsia="MS Gothic" w:hAnsi="Segoe UI Symbol" w:cs="Segoe UI Symbol"/>
              <w:sz w:val="22"/>
              <w:szCs w:val="22"/>
            </w:rPr>
            <w:t>☐</w:t>
          </w:r>
        </w:sdtContent>
      </w:sdt>
      <w:r w:rsidR="004F53F1" w:rsidRPr="008E5AE4">
        <w:rPr>
          <w:rFonts w:ascii="Times New Roman" w:hAnsi="Times New Roman" w:cs="Times New Roman"/>
          <w:sz w:val="22"/>
          <w:szCs w:val="22"/>
        </w:rPr>
        <w:t xml:space="preserve"> tiekėjas, jo subtiekėjas, ūkio subjektai, kurių pajėgumais remiamasi ar juos kontroliuojantys asmenys</w:t>
      </w:r>
      <w:r w:rsidR="004F53F1" w:rsidRPr="008E5AE4">
        <w:rPr>
          <w:rStyle w:val="Puslapioinaosnuoroda"/>
          <w:rFonts w:ascii="Times New Roman" w:hAnsi="Times New Roman" w:cs="Times New Roman"/>
          <w:sz w:val="22"/>
          <w:szCs w:val="22"/>
        </w:rPr>
        <w:t>1</w:t>
      </w:r>
      <w:r w:rsidR="004F53F1" w:rsidRPr="008E5AE4">
        <w:rPr>
          <w:rFonts w:ascii="Times New Roman" w:hAnsi="Times New Roman" w:cs="Times New Roman"/>
          <w:sz w:val="22"/>
          <w:szCs w:val="22"/>
        </w:rPr>
        <w:t xml:space="preserve"> yra juridiniai asmenys, kurie nėra registruoti VPĮ 92 straipsnio 15 dalyje numatytame sąraše</w:t>
      </w:r>
      <w:r w:rsidR="004F53F1" w:rsidRPr="008E5AE4">
        <w:rPr>
          <w:rFonts w:ascii="Times New Roman" w:hAnsi="Times New Roman" w:cs="Times New Roman"/>
          <w:sz w:val="22"/>
          <w:szCs w:val="22"/>
          <w:vertAlign w:val="superscript"/>
        </w:rPr>
        <w:t>2</w:t>
      </w:r>
      <w:r w:rsidR="004F53F1" w:rsidRPr="008E5AE4">
        <w:rPr>
          <w:rFonts w:ascii="Times New Roman" w:hAnsi="Times New Roman" w:cs="Times New Roman"/>
          <w:sz w:val="22"/>
          <w:szCs w:val="22"/>
        </w:rPr>
        <w:t xml:space="preserve"> nurodytose valstybėse ar teritorijose. (Specialiųjų sąlygų 5.1. p.)</w:t>
      </w:r>
    </w:p>
    <w:p w14:paraId="5E5AF754" w14:textId="77777777" w:rsidR="004F53F1" w:rsidRPr="008E5AE4" w:rsidRDefault="00B70B25"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873888408"/>
          <w14:checkbox>
            <w14:checked w14:val="0"/>
            <w14:checkedState w14:val="2612" w14:font="MS Gothic"/>
            <w14:uncheckedState w14:val="2610" w14:font="MS Gothic"/>
          </w14:checkbox>
        </w:sdtPr>
        <w:sdtEndPr/>
        <w:sdtContent>
          <w:r w:rsidR="004F53F1" w:rsidRPr="008E5AE4">
            <w:rPr>
              <w:rFonts w:ascii="Segoe UI Symbol" w:eastAsia="MS Gothic" w:hAnsi="Segoe UI Symbol" w:cs="Segoe UI Symbol"/>
              <w:sz w:val="22"/>
              <w:szCs w:val="22"/>
            </w:rPr>
            <w:t>☐</w:t>
          </w:r>
        </w:sdtContent>
      </w:sdt>
      <w:r w:rsidR="004F53F1" w:rsidRPr="008E5AE4">
        <w:rPr>
          <w:rFonts w:ascii="Times New Roman" w:hAnsi="Times New Roman" w:cs="Times New Roman"/>
          <w:sz w:val="22"/>
          <w:szCs w:val="22"/>
        </w:rPr>
        <w:t xml:space="preserve"> tiekėjas, jo subtiekėjas, ūkio subjektas, kurio pajėgumais remiamasi ar juos kontroliuojantys asmenys yra fiziniai asmenys, kurie nėra nuolat gyvenantys VPĮ 92 straipsnio 15 dalyje numatytame sąraše nurodytose valstybėse ar teritorijose arba turintys šių valstybių pilietybę. (Specialiųjų sąlygų 5.1 p.)</w:t>
      </w:r>
    </w:p>
    <w:p w14:paraId="62CF35EB" w14:textId="77777777" w:rsidR="004F53F1" w:rsidRPr="008E5AE4" w:rsidRDefault="00B70B25"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802191349"/>
          <w14:checkbox>
            <w14:checked w14:val="0"/>
            <w14:checkedState w14:val="2612" w14:font="MS Gothic"/>
            <w14:uncheckedState w14:val="2610" w14:font="MS Gothic"/>
          </w14:checkbox>
        </w:sdtPr>
        <w:sdtEndPr/>
        <w:sdtContent>
          <w:r w:rsidR="004F53F1" w:rsidRPr="008E5AE4">
            <w:rPr>
              <w:rFonts w:ascii="Segoe UI Symbol" w:eastAsia="MS Gothic" w:hAnsi="Segoe UI Symbol" w:cs="Segoe UI Symbol"/>
              <w:sz w:val="22"/>
              <w:szCs w:val="22"/>
            </w:rPr>
            <w:t>☐</w:t>
          </w:r>
        </w:sdtContent>
      </w:sdt>
      <w:r w:rsidR="004F53F1" w:rsidRPr="008E5AE4">
        <w:rPr>
          <w:rFonts w:ascii="Times New Roman" w:eastAsia="MS Gothic" w:hAnsi="Times New Roman" w:cs="Times New Roman"/>
          <w:sz w:val="22"/>
          <w:szCs w:val="22"/>
        </w:rPr>
        <w:t xml:space="preserve"> </w:t>
      </w:r>
      <w:r w:rsidR="004F53F1" w:rsidRPr="008E5AE4">
        <w:rPr>
          <w:rFonts w:ascii="Times New Roman" w:hAnsi="Times New Roman" w:cs="Times New Roman"/>
          <w:sz w:val="22"/>
          <w:szCs w:val="22"/>
        </w:rPr>
        <w:t>tiekėjo prekės/paslaugos nėra teikiamos iš VPĮ 92 straipsnio 15 dalyje numatytame sąraše nurodytų valstybių ar teritorijų. (Specialiųjų sąlygų 5.1 p.)</w:t>
      </w:r>
    </w:p>
    <w:p w14:paraId="4254617F" w14:textId="77777777" w:rsidR="004F53F1" w:rsidRPr="008E5AE4" w:rsidRDefault="00B70B25" w:rsidP="004F53F1">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480908418"/>
          <w14:checkbox>
            <w14:checked w14:val="0"/>
            <w14:checkedState w14:val="2612" w14:font="MS Gothic"/>
            <w14:uncheckedState w14:val="2610" w14:font="MS Gothic"/>
          </w14:checkbox>
        </w:sdtPr>
        <w:sdtEndPr/>
        <w:sdtContent>
          <w:r w:rsidR="004F53F1" w:rsidRPr="008E5AE4">
            <w:rPr>
              <w:rFonts w:ascii="Segoe UI Symbol" w:eastAsia="MS Gothic" w:hAnsi="Segoe UI Symbol" w:cs="Segoe UI Symbol"/>
              <w:sz w:val="22"/>
              <w:szCs w:val="22"/>
            </w:rPr>
            <w:t>☐</w:t>
          </w:r>
        </w:sdtContent>
      </w:sdt>
      <w:r w:rsidR="004F53F1" w:rsidRPr="008E5AE4">
        <w:rPr>
          <w:rFonts w:ascii="Times New Roman" w:eastAsia="MS Gothic" w:hAnsi="Times New Roman" w:cs="Times New Roman"/>
          <w:sz w:val="22"/>
          <w:szCs w:val="22"/>
        </w:rPr>
        <w:t xml:space="preserve"> </w:t>
      </w:r>
      <w:r w:rsidR="004F53F1" w:rsidRPr="008E5AE4">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4F53F1" w:rsidRPr="008E5AE4">
        <w:rPr>
          <w:rFonts w:ascii="Times New Roman" w:hAnsi="Times New Roman" w:cs="Times New Roman"/>
          <w:sz w:val="22"/>
          <w:szCs w:val="22"/>
          <w:shd w:val="clear" w:color="auto" w:fill="FFFFFF" w:themeFill="background1"/>
        </w:rPr>
        <w:t>sąlygų 5.1. p.)</w:t>
      </w:r>
    </w:p>
    <w:p w14:paraId="3A2D18E8" w14:textId="77777777" w:rsidR="004F53F1" w:rsidRPr="008E5AE4" w:rsidRDefault="004F53F1" w:rsidP="004F53F1">
      <w:pPr>
        <w:spacing w:after="120" w:line="240" w:lineRule="auto"/>
        <w:contextualSpacing/>
        <w:rPr>
          <w:rFonts w:ascii="Times New Roman" w:hAnsi="Times New Roman" w:cs="Times New Roman"/>
          <w:sz w:val="22"/>
          <w:szCs w:val="22"/>
        </w:rPr>
      </w:pPr>
    </w:p>
    <w:p w14:paraId="6F2158F7" w14:textId="77777777" w:rsidR="004F53F1" w:rsidRPr="008E5AE4" w:rsidRDefault="004F53F1" w:rsidP="004F53F1">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Patvirtinu, kad šie duomenys yra teisingi ir aktualūs pasiūlymo pateikimo dieną.</w:t>
      </w:r>
    </w:p>
    <w:p w14:paraId="6D5EF004" w14:textId="77777777" w:rsidR="004F53F1" w:rsidRPr="008E5AE4" w:rsidRDefault="004F53F1" w:rsidP="004F53F1">
      <w:pPr>
        <w:spacing w:after="120" w:line="240" w:lineRule="auto"/>
        <w:contextualSpacing/>
        <w:rPr>
          <w:rFonts w:ascii="Times New Roman" w:hAnsi="Times New Roman" w:cs="Times New Roman"/>
          <w:sz w:val="22"/>
          <w:szCs w:val="22"/>
        </w:rPr>
      </w:pPr>
    </w:p>
    <w:p w14:paraId="6E2AC60E" w14:textId="77777777" w:rsidR="004F53F1" w:rsidRPr="008E5AE4" w:rsidRDefault="004F53F1" w:rsidP="004F53F1">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79FD09FC" w14:textId="77777777" w:rsidR="004F53F1" w:rsidRPr="008E5AE4" w:rsidRDefault="004F53F1" w:rsidP="004F53F1">
      <w:pPr>
        <w:spacing w:after="120" w:line="240" w:lineRule="auto"/>
        <w:contextualSpacing/>
        <w:rPr>
          <w:rFonts w:ascii="Times New Roman" w:hAnsi="Times New Roman" w:cs="Times New Roman"/>
          <w:sz w:val="22"/>
          <w:szCs w:val="22"/>
        </w:rPr>
      </w:pPr>
    </w:p>
    <w:p w14:paraId="7B74EEF8" w14:textId="7BF8616B" w:rsidR="004F53F1" w:rsidRPr="008E5AE4" w:rsidRDefault="004F53F1" w:rsidP="004F53F1">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 xml:space="preserve">__________________________ </w:t>
      </w:r>
      <w:r w:rsidRPr="008E5AE4">
        <w:rPr>
          <w:rFonts w:ascii="Times New Roman" w:hAnsi="Times New Roman" w:cs="Times New Roman"/>
          <w:sz w:val="22"/>
          <w:szCs w:val="22"/>
        </w:rPr>
        <w:tab/>
        <w:t xml:space="preserve">____________________ </w:t>
      </w:r>
    </w:p>
    <w:p w14:paraId="5000ABFC" w14:textId="58EF1482" w:rsidR="004F53F1" w:rsidRPr="008E5AE4" w:rsidRDefault="004F53F1" w:rsidP="004F53F1">
      <w:pPr>
        <w:spacing w:after="120" w:line="240" w:lineRule="auto"/>
        <w:contextualSpacing/>
        <w:rPr>
          <w:rFonts w:ascii="Times New Roman" w:hAnsi="Times New Roman" w:cs="Times New Roman"/>
          <w:i/>
          <w:iCs/>
          <w:sz w:val="22"/>
          <w:szCs w:val="22"/>
        </w:rPr>
      </w:pPr>
      <w:r w:rsidRPr="008E5AE4">
        <w:rPr>
          <w:rFonts w:ascii="Times New Roman" w:hAnsi="Times New Roman" w:cs="Times New Roman"/>
          <w:i/>
          <w:iCs/>
          <w:sz w:val="22"/>
          <w:szCs w:val="22"/>
        </w:rPr>
        <w:t>(parašas)</w:t>
      </w:r>
      <w:r w:rsidRPr="008E5AE4">
        <w:rPr>
          <w:rFonts w:ascii="Times New Roman" w:hAnsi="Times New Roman" w:cs="Times New Roman"/>
          <w:i/>
          <w:iCs/>
          <w:sz w:val="22"/>
          <w:szCs w:val="22"/>
        </w:rPr>
        <w:tab/>
      </w:r>
      <w:r w:rsidRPr="008E5AE4">
        <w:rPr>
          <w:rFonts w:ascii="Times New Roman" w:hAnsi="Times New Roman" w:cs="Times New Roman"/>
          <w:i/>
          <w:iCs/>
          <w:sz w:val="22"/>
          <w:szCs w:val="22"/>
        </w:rPr>
        <w:tab/>
      </w:r>
      <w:r w:rsidRPr="008E5AE4">
        <w:rPr>
          <w:rFonts w:ascii="Times New Roman" w:hAnsi="Times New Roman" w:cs="Times New Roman"/>
          <w:i/>
          <w:iCs/>
          <w:sz w:val="22"/>
          <w:szCs w:val="22"/>
        </w:rPr>
        <w:tab/>
        <w:t>(vardas, pavardė)</w:t>
      </w:r>
    </w:p>
    <w:p w14:paraId="44D2C12E" w14:textId="77777777" w:rsidR="004F53F1" w:rsidRPr="008E5AE4" w:rsidRDefault="004F53F1" w:rsidP="004F53F1">
      <w:pPr>
        <w:spacing w:after="120" w:line="240" w:lineRule="auto"/>
        <w:contextualSpacing/>
        <w:rPr>
          <w:rFonts w:ascii="Times New Roman" w:hAnsi="Times New Roman" w:cs="Times New Roman"/>
          <w:sz w:val="22"/>
          <w:szCs w:val="22"/>
        </w:rPr>
      </w:pPr>
    </w:p>
    <w:p w14:paraId="6449EB5C" w14:textId="77777777" w:rsidR="004F53F1" w:rsidRPr="008E5AE4" w:rsidRDefault="004F53F1" w:rsidP="004F53F1">
      <w:pPr>
        <w:spacing w:after="120" w:line="240" w:lineRule="auto"/>
        <w:contextualSpacing/>
        <w:rPr>
          <w:rFonts w:ascii="Times New Roman" w:hAnsi="Times New Roman" w:cs="Times New Roman"/>
          <w:sz w:val="22"/>
          <w:szCs w:val="22"/>
        </w:rPr>
      </w:pPr>
      <w:r w:rsidRPr="008E5AE4">
        <w:rPr>
          <w:rFonts w:ascii="Times New Roman" w:hAnsi="Times New Roman" w:cs="Times New Roman"/>
          <w:sz w:val="22"/>
          <w:szCs w:val="22"/>
        </w:rPr>
        <w:t>____________________________</w:t>
      </w:r>
    </w:p>
    <w:p w14:paraId="02D7069C" w14:textId="77777777" w:rsidR="004F53F1" w:rsidRPr="008E5AE4" w:rsidRDefault="004F53F1" w:rsidP="004F53F1">
      <w:pPr>
        <w:spacing w:after="120" w:line="240" w:lineRule="auto"/>
        <w:contextualSpacing/>
        <w:rPr>
          <w:rFonts w:ascii="Times New Roman" w:hAnsi="Times New Roman" w:cs="Times New Roman"/>
          <w:sz w:val="22"/>
          <w:szCs w:val="22"/>
        </w:rPr>
      </w:pPr>
    </w:p>
    <w:p w14:paraId="0E254E84" w14:textId="77777777" w:rsidR="004F53F1" w:rsidRPr="00D1572C" w:rsidRDefault="004F53F1" w:rsidP="00D1572C">
      <w:pPr>
        <w:spacing w:line="240" w:lineRule="auto"/>
        <w:jc w:val="both"/>
        <w:rPr>
          <w:rFonts w:ascii="Times New Roman" w:hAnsi="Times New Roman" w:cs="Times New Roman"/>
          <w:sz w:val="22"/>
          <w:szCs w:val="22"/>
        </w:rPr>
      </w:pPr>
      <w:r w:rsidRPr="00D1572C">
        <w:rPr>
          <w:rFonts w:ascii="Times New Roman" w:hAnsi="Times New Roman" w:cs="Times New Roman"/>
          <w:sz w:val="22"/>
          <w:szCs w:val="22"/>
        </w:rPr>
        <w:t xml:space="preserve">1 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w:t>
      </w:r>
    </w:p>
    <w:p w14:paraId="2C310769" w14:textId="4841C824" w:rsidR="00AB72D1" w:rsidRPr="00D1572C" w:rsidRDefault="004F53F1" w:rsidP="00D1572C">
      <w:pPr>
        <w:jc w:val="both"/>
        <w:rPr>
          <w:rFonts w:ascii="Times New Roman" w:hAnsi="Times New Roman" w:cs="Times New Roman"/>
          <w:sz w:val="22"/>
          <w:szCs w:val="22"/>
        </w:rPr>
      </w:pPr>
      <w:r w:rsidRPr="00D1572C">
        <w:rPr>
          <w:rFonts w:ascii="Times New Roman" w:hAnsi="Times New Roman" w:cs="Times New Roman"/>
          <w:sz w:val="22"/>
          <w:szCs w:val="22"/>
        </w:rPr>
        <w:t xml:space="preserve">2 Nuoroda į teisės aktą, kuriame pateiktas valstybių ar teritorijų sąrašas: </w:t>
      </w:r>
      <w:hyperlink r:id="rId30" w:history="1">
        <w:r w:rsidRPr="00D1572C">
          <w:rPr>
            <w:rStyle w:val="Hipersaitas"/>
            <w:rFonts w:ascii="Times New Roman" w:hAnsi="Times New Roman" w:cs="Times New Roman"/>
            <w:sz w:val="22"/>
            <w:szCs w:val="22"/>
          </w:rPr>
          <w:t>https://e-seimas.lrs.lt/portal/legalAct/lt/TAD/1a061730b0c711ecaf79c2120caf5094/asr</w:t>
        </w:r>
      </w:hyperlink>
    </w:p>
    <w:p w14:paraId="6FF6239A" w14:textId="77777777" w:rsidR="00AB72D1" w:rsidRPr="008E5AE4" w:rsidRDefault="00AB72D1" w:rsidP="00AB72D1">
      <w:pPr>
        <w:rPr>
          <w:rFonts w:ascii="Times New Roman" w:hAnsi="Times New Roman" w:cs="Times New Roman"/>
          <w:sz w:val="22"/>
          <w:szCs w:val="22"/>
        </w:rPr>
      </w:pPr>
    </w:p>
    <w:p w14:paraId="475FE72C" w14:textId="7136F237" w:rsidR="000845AF" w:rsidRPr="008E5AE4" w:rsidRDefault="000845AF">
      <w:pPr>
        <w:rPr>
          <w:rFonts w:ascii="Times New Roman" w:eastAsiaTheme="majorEastAsia" w:hAnsi="Times New Roman" w:cs="Times New Roman"/>
          <w:color w:val="0070C0"/>
          <w:sz w:val="22"/>
          <w:szCs w:val="22"/>
        </w:rPr>
      </w:pPr>
      <w:bookmarkStart w:id="67" w:name="_Toc126333948"/>
    </w:p>
    <w:p w14:paraId="5DC5C150" w14:textId="1D1ADDAA" w:rsidR="008D704D" w:rsidRPr="008E5AE4" w:rsidRDefault="00FE3D1F" w:rsidP="00AB5541">
      <w:pPr>
        <w:pStyle w:val="Antrat2"/>
        <w:ind w:left="5103"/>
        <w:rPr>
          <w:rFonts w:ascii="Times New Roman" w:hAnsi="Times New Roman" w:cs="Times New Roman"/>
          <w:color w:val="0070C0"/>
          <w:sz w:val="22"/>
          <w:szCs w:val="22"/>
        </w:rPr>
      </w:pPr>
      <w:r w:rsidRPr="008E5AE4">
        <w:rPr>
          <w:rFonts w:ascii="Times New Roman" w:hAnsi="Times New Roman" w:cs="Times New Roman"/>
          <w:color w:val="0070C0"/>
          <w:sz w:val="22"/>
          <w:szCs w:val="22"/>
        </w:rPr>
        <w:t xml:space="preserve">Pirkimo sąlygų </w:t>
      </w:r>
      <w:r w:rsidR="00D140FC">
        <w:rPr>
          <w:rFonts w:ascii="Times New Roman" w:hAnsi="Times New Roman" w:cs="Times New Roman"/>
          <w:color w:val="0070C0"/>
          <w:sz w:val="22"/>
          <w:szCs w:val="22"/>
        </w:rPr>
        <w:t>8</w:t>
      </w:r>
      <w:r w:rsidR="00D1572C">
        <w:rPr>
          <w:rFonts w:ascii="Times New Roman" w:hAnsi="Times New Roman" w:cs="Times New Roman"/>
          <w:color w:val="0070C0"/>
          <w:sz w:val="22"/>
          <w:szCs w:val="22"/>
        </w:rPr>
        <w:t xml:space="preserve"> </w:t>
      </w:r>
      <w:r w:rsidRPr="008E5AE4">
        <w:rPr>
          <w:rFonts w:ascii="Times New Roman" w:hAnsi="Times New Roman" w:cs="Times New Roman"/>
          <w:color w:val="0070C0"/>
          <w:sz w:val="22"/>
          <w:szCs w:val="22"/>
        </w:rPr>
        <w:t xml:space="preserve"> priedas </w:t>
      </w:r>
      <w:r w:rsidR="008D704D" w:rsidRPr="008E5AE4">
        <w:rPr>
          <w:rFonts w:ascii="Times New Roman" w:hAnsi="Times New Roman" w:cs="Times New Roman"/>
          <w:color w:val="0070C0"/>
          <w:sz w:val="22"/>
          <w:szCs w:val="22"/>
        </w:rPr>
        <w:t>„</w:t>
      </w:r>
      <w:r w:rsidR="004130DA">
        <w:rPr>
          <w:rFonts w:ascii="Times New Roman" w:hAnsi="Times New Roman" w:cs="Times New Roman"/>
          <w:color w:val="0070C0"/>
          <w:sz w:val="22"/>
          <w:szCs w:val="22"/>
        </w:rPr>
        <w:t>Pasiūlymų vertinimo kriterijai</w:t>
      </w:r>
      <w:r w:rsidR="008D704D" w:rsidRPr="008E5AE4">
        <w:rPr>
          <w:rFonts w:ascii="Times New Roman" w:hAnsi="Times New Roman" w:cs="Times New Roman"/>
          <w:color w:val="0070C0"/>
          <w:sz w:val="22"/>
          <w:szCs w:val="22"/>
        </w:rPr>
        <w:t>“</w:t>
      </w:r>
      <w:bookmarkEnd w:id="63"/>
      <w:bookmarkEnd w:id="64"/>
      <w:bookmarkEnd w:id="65"/>
      <w:bookmarkEnd w:id="67"/>
    </w:p>
    <w:p w14:paraId="040FB65E" w14:textId="77777777" w:rsidR="00AE422D" w:rsidRPr="008E5AE4" w:rsidRDefault="00AE422D" w:rsidP="00AB5541">
      <w:pPr>
        <w:rPr>
          <w:rFonts w:ascii="Times New Roman" w:hAnsi="Times New Roman" w:cs="Times New Roman"/>
          <w:sz w:val="22"/>
          <w:szCs w:val="22"/>
        </w:rPr>
      </w:pPr>
    </w:p>
    <w:p w14:paraId="469E4F80" w14:textId="77777777" w:rsidR="004130DA" w:rsidRPr="00BB7310" w:rsidRDefault="004130DA" w:rsidP="004130DA">
      <w:pPr>
        <w:spacing w:after="0" w:line="240" w:lineRule="auto"/>
        <w:jc w:val="right"/>
        <w:rPr>
          <w:rFonts w:ascii="Times New Roman" w:hAnsi="Times New Roman"/>
        </w:rPr>
      </w:pPr>
    </w:p>
    <w:p w14:paraId="425CC288" w14:textId="77777777" w:rsidR="004130DA" w:rsidRPr="00BB7310" w:rsidRDefault="004130DA" w:rsidP="004130DA">
      <w:pPr>
        <w:spacing w:after="0"/>
        <w:jc w:val="center"/>
        <w:rPr>
          <w:rFonts w:ascii="Times New Roman" w:hAnsi="Times New Roman"/>
          <w:b/>
          <w:bCs/>
          <w:caps/>
        </w:rPr>
      </w:pPr>
      <w:r w:rsidRPr="00BB7310">
        <w:rPr>
          <w:rFonts w:ascii="Times New Roman" w:hAnsi="Times New Roman"/>
          <w:b/>
          <w:bCs/>
          <w:caps/>
        </w:rPr>
        <w:t>Pasiūlymų vertinimo KRITERIJAI IR SĄLYGOS</w:t>
      </w:r>
    </w:p>
    <w:p w14:paraId="7B9FBDDC" w14:textId="77777777" w:rsidR="004130DA" w:rsidRPr="00BB7310" w:rsidRDefault="004130DA" w:rsidP="004130DA">
      <w:pPr>
        <w:spacing w:after="0" w:line="240" w:lineRule="auto"/>
        <w:jc w:val="center"/>
        <w:rPr>
          <w:rFonts w:ascii="Times New Roman" w:hAnsi="Times New Roman"/>
        </w:rPr>
      </w:pPr>
    </w:p>
    <w:p w14:paraId="3A4394B0" w14:textId="77777777" w:rsidR="004130DA" w:rsidRPr="00BB7310" w:rsidRDefault="004130DA">
      <w:pPr>
        <w:widowControl w:val="0"/>
        <w:numPr>
          <w:ilvl w:val="0"/>
          <w:numId w:val="42"/>
        </w:numPr>
        <w:tabs>
          <w:tab w:val="left" w:pos="709"/>
          <w:tab w:val="left" w:pos="993"/>
        </w:tabs>
        <w:autoSpaceDE w:val="0"/>
        <w:autoSpaceDN w:val="0"/>
        <w:spacing w:after="0" w:line="240" w:lineRule="auto"/>
        <w:jc w:val="both"/>
        <w:rPr>
          <w:rFonts w:ascii="Times New Roman" w:hAnsi="Times New Roman"/>
        </w:rPr>
      </w:pPr>
      <w:r w:rsidRPr="00BB7310">
        <w:rPr>
          <w:rFonts w:ascii="Times New Roman" w:hAnsi="Times New Roman"/>
        </w:rPr>
        <w:t>Perkančioji organizacija ekonomiškai naudingiausią pasiūlymą išrenka pagal kainos ir kokybės santykį.</w:t>
      </w:r>
    </w:p>
    <w:p w14:paraId="43827D06" w14:textId="7F682626" w:rsidR="00112A21" w:rsidRPr="00112A21" w:rsidRDefault="00112A21">
      <w:pPr>
        <w:pStyle w:val="Sraopastraipa"/>
        <w:numPr>
          <w:ilvl w:val="0"/>
          <w:numId w:val="42"/>
        </w:numPr>
        <w:tabs>
          <w:tab w:val="left" w:pos="6521"/>
        </w:tabs>
        <w:spacing w:after="0" w:line="240" w:lineRule="auto"/>
        <w:contextualSpacing w:val="0"/>
        <w:jc w:val="both"/>
        <w:rPr>
          <w:rFonts w:ascii="Times New Roman" w:hAnsi="Times New Roman"/>
          <w:sz w:val="22"/>
          <w:szCs w:val="22"/>
        </w:rPr>
      </w:pPr>
      <w:r w:rsidRPr="00112A21">
        <w:rPr>
          <w:rFonts w:ascii="Times New Roman" w:hAnsi="Times New Roman"/>
          <w:sz w:val="22"/>
          <w:szCs w:val="22"/>
        </w:rPr>
        <w:t xml:space="preserve">Siūlomi kokybės vertinimo kriterijai, jų aprašymas, lyginamasis svoris:  </w:t>
      </w:r>
    </w:p>
    <w:tbl>
      <w:tblPr>
        <w:tblW w:w="9975" w:type="dxa"/>
        <w:tblCellMar>
          <w:left w:w="0" w:type="dxa"/>
          <w:right w:w="0" w:type="dxa"/>
        </w:tblCellMar>
        <w:tblLook w:val="04A0" w:firstRow="1" w:lastRow="0" w:firstColumn="1" w:lastColumn="0" w:noHBand="0" w:noVBand="1"/>
      </w:tblPr>
      <w:tblGrid>
        <w:gridCol w:w="978"/>
        <w:gridCol w:w="5401"/>
        <w:gridCol w:w="2046"/>
        <w:gridCol w:w="1550"/>
      </w:tblGrid>
      <w:tr w:rsidR="00112A21" w:rsidRPr="005A1594" w14:paraId="3FF156FF" w14:textId="77777777" w:rsidTr="00B4408E">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31CA9" w14:textId="77777777" w:rsidR="00112A21" w:rsidRPr="005A1594" w:rsidRDefault="00112A21" w:rsidP="00B4408E">
            <w:pPr>
              <w:spacing w:after="0" w:line="20" w:lineRule="atLeast"/>
              <w:jc w:val="center"/>
              <w:rPr>
                <w:rFonts w:ascii="Times New Roman" w:eastAsia="Times New Roman" w:hAnsi="Times New Roman"/>
                <w:sz w:val="24"/>
                <w:szCs w:val="24"/>
              </w:rPr>
            </w:pPr>
            <w:r w:rsidRPr="005A1594">
              <w:rPr>
                <w:rFonts w:ascii="Times New Roman" w:eastAsia="Times New Roman" w:hAnsi="Times New Roman"/>
              </w:rPr>
              <w:t>Eil. Nr.</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F2BD5" w14:textId="77777777" w:rsidR="00112A21" w:rsidRPr="005A1594" w:rsidRDefault="00112A21" w:rsidP="00B4408E">
            <w:pPr>
              <w:spacing w:after="0" w:line="20" w:lineRule="atLeast"/>
              <w:jc w:val="center"/>
              <w:rPr>
                <w:rFonts w:ascii="Times New Roman" w:eastAsia="Times New Roman" w:hAnsi="Times New Roman"/>
                <w:sz w:val="24"/>
                <w:szCs w:val="24"/>
              </w:rPr>
            </w:pPr>
            <w:r w:rsidRPr="005A1594">
              <w:rPr>
                <w:rFonts w:ascii="Times New Roman" w:eastAsia="Times New Roman" w:hAnsi="Times New Roman"/>
              </w:rPr>
              <w:t>Vertinimo kriterijus</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132D7" w14:textId="77777777" w:rsidR="00112A21" w:rsidRPr="005A1594" w:rsidRDefault="00112A21" w:rsidP="00B4408E">
            <w:pPr>
              <w:spacing w:after="0" w:line="20" w:lineRule="atLeast"/>
              <w:jc w:val="center"/>
              <w:rPr>
                <w:rFonts w:ascii="Times New Roman" w:eastAsia="Times New Roman" w:hAnsi="Times New Roman"/>
                <w:sz w:val="24"/>
                <w:szCs w:val="24"/>
              </w:rPr>
            </w:pPr>
            <w:r w:rsidRPr="005A1594">
              <w:rPr>
                <w:rFonts w:ascii="Times New Roman" w:eastAsia="Times New Roman" w:hAnsi="Times New Roman"/>
              </w:rPr>
              <w:t>Skaičiavimo formulė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84D11" w14:textId="77777777" w:rsidR="00112A21" w:rsidRPr="005A1594" w:rsidRDefault="00112A21" w:rsidP="00B4408E">
            <w:pPr>
              <w:spacing w:after="0" w:line="20" w:lineRule="atLeast"/>
              <w:jc w:val="center"/>
              <w:rPr>
                <w:rFonts w:ascii="Times New Roman" w:eastAsia="Times New Roman" w:hAnsi="Times New Roman"/>
                <w:sz w:val="24"/>
                <w:szCs w:val="24"/>
              </w:rPr>
            </w:pPr>
            <w:r w:rsidRPr="005A1594">
              <w:rPr>
                <w:rFonts w:ascii="Times New Roman" w:eastAsia="Times New Roman" w:hAnsi="Times New Roman"/>
              </w:rPr>
              <w:t>Lyginamasis svoris</w:t>
            </w:r>
          </w:p>
        </w:tc>
      </w:tr>
      <w:tr w:rsidR="00112A21" w:rsidRPr="005A1594" w14:paraId="3C786431" w14:textId="77777777" w:rsidTr="00B4408E">
        <w:trPr>
          <w:trHeight w:val="558"/>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35BF7" w14:textId="77777777" w:rsidR="00112A21" w:rsidRPr="005A1594" w:rsidRDefault="00112A21" w:rsidP="00B4408E">
            <w:pPr>
              <w:spacing w:after="0" w:line="20" w:lineRule="atLeast"/>
              <w:rPr>
                <w:rFonts w:ascii="Times New Roman" w:eastAsia="Times New Roman" w:hAnsi="Times New Roman"/>
                <w:sz w:val="24"/>
                <w:szCs w:val="24"/>
              </w:rPr>
            </w:pPr>
            <w:r w:rsidRPr="005A1594">
              <w:rPr>
                <w:rFonts w:ascii="Times New Roman" w:eastAsia="Times New Roman" w:hAnsi="Times New Roman"/>
              </w:rPr>
              <w:t>1.</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1E0BD8B7" w14:textId="77777777" w:rsidR="00112A21" w:rsidRPr="005A1594" w:rsidRDefault="00112A21" w:rsidP="00B4408E">
            <w:pPr>
              <w:spacing w:after="0" w:line="20" w:lineRule="atLeast"/>
              <w:jc w:val="both"/>
              <w:rPr>
                <w:rFonts w:ascii="Times New Roman" w:eastAsia="Times New Roman" w:hAnsi="Times New Roman"/>
                <w:bCs/>
                <w:i/>
                <w:iCs/>
                <w:sz w:val="24"/>
                <w:szCs w:val="24"/>
              </w:rPr>
            </w:pPr>
            <w:r w:rsidRPr="005A1594">
              <w:rPr>
                <w:rFonts w:ascii="Times New Roman" w:eastAsia="Times New Roman" w:hAnsi="Times New Roman"/>
              </w:rPr>
              <w:t xml:space="preserve">K – </w:t>
            </w:r>
            <w:r w:rsidRPr="005A1594">
              <w:rPr>
                <w:rFonts w:ascii="Times New Roman" w:eastAsia="Times New Roman" w:hAnsi="Times New Roman"/>
                <w:bCs/>
                <w:i/>
                <w:iCs/>
              </w:rPr>
              <w:t xml:space="preserve">pasiūlymo palyginamoji kaina neįvertinus nuolaidos </w:t>
            </w:r>
          </w:p>
          <w:p w14:paraId="4785B0FB" w14:textId="77777777" w:rsidR="00112A21" w:rsidRPr="005A1594" w:rsidRDefault="00112A21" w:rsidP="00B4408E">
            <w:pPr>
              <w:spacing w:after="0" w:line="20" w:lineRule="atLeast"/>
              <w:jc w:val="both"/>
              <w:rPr>
                <w:rFonts w:ascii="Times New Roman" w:eastAsia="Times New Roman" w:hAnsi="Times New Roman"/>
                <w:i/>
                <w:iCs/>
              </w:rPr>
            </w:pPr>
          </w:p>
          <w:p w14:paraId="6EE3787A" w14:textId="77777777" w:rsidR="00112A21" w:rsidRPr="005A1594" w:rsidRDefault="00112A21" w:rsidP="00B4408E">
            <w:pPr>
              <w:spacing w:after="0" w:line="20" w:lineRule="atLeast"/>
              <w:jc w:val="both"/>
              <w:rPr>
                <w:rFonts w:ascii="Times New Roman" w:eastAsia="Times New Roman" w:hAnsi="Times New Roman"/>
                <w:i/>
                <w:iCs/>
              </w:rPr>
            </w:pPr>
            <w:proofErr w:type="spellStart"/>
            <w:r w:rsidRPr="005A1594">
              <w:rPr>
                <w:rFonts w:ascii="Times New Roman" w:eastAsia="Times New Roman" w:hAnsi="Times New Roman"/>
              </w:rPr>
              <w:t>K</w:t>
            </w:r>
            <w:r w:rsidRPr="005A1594">
              <w:rPr>
                <w:rFonts w:ascii="Times New Roman" w:eastAsia="Times New Roman" w:hAnsi="Times New Roman"/>
                <w:vertAlign w:val="subscript"/>
              </w:rPr>
              <w:t>min</w:t>
            </w:r>
            <w:proofErr w:type="spellEnd"/>
            <w:r w:rsidRPr="005A1594">
              <w:rPr>
                <w:rFonts w:ascii="Times New Roman" w:eastAsia="Times New Roman" w:hAnsi="Times New Roman"/>
              </w:rPr>
              <w:t xml:space="preserve"> </w:t>
            </w:r>
            <w:r>
              <w:rPr>
                <w:rFonts w:ascii="Times New Roman" w:eastAsia="Times New Roman" w:hAnsi="Times New Roman"/>
                <w:i/>
                <w:iCs/>
              </w:rPr>
              <w:t>–</w:t>
            </w:r>
            <w:r w:rsidRPr="005A1594">
              <w:rPr>
                <w:rFonts w:ascii="Times New Roman" w:eastAsia="Times New Roman" w:hAnsi="Times New Roman"/>
                <w:i/>
                <w:iCs/>
              </w:rPr>
              <w:t xml:space="preserve"> bendra mažiausia pasiūlyta  prekių kainų suma EUR be PVM, sulyginus visų tiekėjų gautų galutinių pasiūlymų pozicijas.</w:t>
            </w:r>
          </w:p>
          <w:p w14:paraId="2791E4B8" w14:textId="77777777" w:rsidR="00112A21" w:rsidRPr="005A1594" w:rsidRDefault="00112A21" w:rsidP="00B4408E">
            <w:pPr>
              <w:spacing w:after="0" w:line="20" w:lineRule="atLeast"/>
              <w:jc w:val="both"/>
              <w:rPr>
                <w:rFonts w:ascii="Times New Roman" w:eastAsia="Times New Roman" w:hAnsi="Times New Roman"/>
                <w:i/>
                <w:iCs/>
                <w:color w:val="FF0000"/>
              </w:rPr>
            </w:pPr>
          </w:p>
          <w:p w14:paraId="23003F30" w14:textId="77777777" w:rsidR="00112A21" w:rsidRPr="005A1594" w:rsidRDefault="00112A21" w:rsidP="00B4408E">
            <w:pPr>
              <w:spacing w:after="0" w:line="20" w:lineRule="atLeast"/>
              <w:jc w:val="both"/>
              <w:rPr>
                <w:rFonts w:ascii="Times New Roman" w:eastAsia="Times New Roman" w:hAnsi="Times New Roman"/>
                <w:i/>
                <w:iCs/>
                <w:sz w:val="24"/>
                <w:szCs w:val="24"/>
              </w:rPr>
            </w:pPr>
            <w:proofErr w:type="spellStart"/>
            <w:r w:rsidRPr="005A1594">
              <w:rPr>
                <w:rFonts w:ascii="Times New Roman" w:eastAsia="Times New Roman" w:hAnsi="Times New Roman"/>
              </w:rPr>
              <w:t>K</w:t>
            </w:r>
            <w:r w:rsidRPr="005A1594">
              <w:rPr>
                <w:rFonts w:ascii="Times New Roman" w:eastAsia="Times New Roman" w:hAnsi="Times New Roman"/>
                <w:vertAlign w:val="subscript"/>
              </w:rPr>
              <w:t>p</w:t>
            </w:r>
            <w:proofErr w:type="spellEnd"/>
            <w:r w:rsidRPr="005A1594">
              <w:rPr>
                <w:rFonts w:ascii="Times New Roman" w:eastAsia="Times New Roman" w:hAnsi="Times New Roman"/>
                <w:i/>
                <w:iCs/>
              </w:rPr>
              <w:t xml:space="preserve"> </w:t>
            </w:r>
            <w:r>
              <w:rPr>
                <w:rFonts w:ascii="Times New Roman" w:eastAsia="Times New Roman" w:hAnsi="Times New Roman"/>
                <w:i/>
                <w:iCs/>
              </w:rPr>
              <w:t>–</w:t>
            </w:r>
            <w:r w:rsidRPr="005A1594">
              <w:rPr>
                <w:rFonts w:ascii="Times New Roman" w:eastAsia="Times New Roman" w:hAnsi="Times New Roman"/>
                <w:i/>
                <w:iCs/>
              </w:rPr>
              <w:t xml:space="preserve"> vertinamo tiekėjo bendra pasiūlyta prekių kainų suma EUR be PVM.</w:t>
            </w:r>
          </w:p>
        </w:tc>
        <w:tc>
          <w:tcPr>
            <w:tcW w:w="1895" w:type="dxa"/>
            <w:tcBorders>
              <w:top w:val="nil"/>
              <w:left w:val="nil"/>
              <w:bottom w:val="single" w:sz="8" w:space="0" w:color="auto"/>
              <w:right w:val="single" w:sz="8" w:space="0" w:color="auto"/>
            </w:tcBorders>
            <w:tcMar>
              <w:top w:w="0" w:type="dxa"/>
              <w:left w:w="108" w:type="dxa"/>
              <w:bottom w:w="0" w:type="dxa"/>
              <w:right w:w="108" w:type="dxa"/>
            </w:tcMar>
            <w:hideMark/>
          </w:tcPr>
          <w:p w14:paraId="5B84CDD5" w14:textId="77777777" w:rsidR="00112A21" w:rsidRPr="005A1594" w:rsidRDefault="00112A21" w:rsidP="00B4408E">
            <w:pPr>
              <w:spacing w:after="0" w:line="20" w:lineRule="atLeast"/>
              <w:jc w:val="both"/>
              <w:rPr>
                <w:rFonts w:ascii="Times New Roman" w:eastAsia="Times New Roman" w:hAnsi="Times New Roman"/>
                <w:sz w:val="24"/>
                <w:szCs w:val="24"/>
              </w:rPr>
            </w:pPr>
            <w:r>
              <w:rPr>
                <w:rFonts w:ascii="Times New Roman" w:eastAsia="Times New Roman" w:hAnsi="Times New Roman"/>
                <w:noProof/>
              </w:rPr>
              <mc:AlternateContent>
                <mc:Choice Requires="wps">
                  <w:drawing>
                    <wp:inline distT="0" distB="0" distL="0" distR="0" wp14:anchorId="68F84F5D" wp14:editId="19098D30">
                      <wp:extent cx="857250" cy="361950"/>
                      <wp:effectExtent l="0" t="0" r="0" b="0"/>
                      <wp:docPr id="2" name="Stačiakampi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C9D44" id="Stačiakampis 1" o:spid="_x0000_s1026" style="width:6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" filled="f" stroked="f">
                      <o:lock v:ext="edit" aspectratio="t"/>
                      <w10:anchorlock/>
                    </v:rect>
                  </w:pict>
                </mc:Fallback>
              </mc:AlternateContent>
            </w:r>
          </w:p>
          <w:p w14:paraId="10D94377" w14:textId="77777777" w:rsidR="00112A21" w:rsidRPr="005A1594" w:rsidRDefault="00112A21" w:rsidP="00B4408E">
            <w:pPr>
              <w:spacing w:after="0" w:line="20" w:lineRule="atLeast"/>
              <w:jc w:val="both"/>
              <w:rPr>
                <w:rFonts w:ascii="Times New Roman" w:eastAsia="Times New Roman" w:hAnsi="Times New Roman"/>
                <w:sz w:val="24"/>
                <w:szCs w:val="24"/>
                <w:lang w:val="en-US"/>
              </w:rPr>
            </w:pPr>
            <w:r>
              <w:rPr>
                <w:rFonts w:ascii="Times New Roman" w:eastAsia="Times New Roman" w:hAnsi="Times New Roman"/>
                <w:noProof/>
                <w:sz w:val="24"/>
                <w:szCs w:val="24"/>
              </w:rPr>
              <w:drawing>
                <wp:inline distT="0" distB="0" distL="0" distR="0" wp14:anchorId="1E7A1B38" wp14:editId="4D72F056">
                  <wp:extent cx="1028700" cy="488950"/>
                  <wp:effectExtent l="19050" t="0" r="0" b="0"/>
                  <wp:docPr id="46" name="Paveikslėlis 2" descr="C:\Users\seven\Desktop\!cid_image001_png@01D8FB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even\Desktop\!cid_image001_png@01D8FB3E.png"/>
                          <pic:cNvPicPr>
                            <a:picLocks noChangeAspect="1" noChangeArrowheads="1"/>
                          </pic:cNvPicPr>
                        </pic:nvPicPr>
                        <pic:blipFill>
                          <a:blip r:embed="rId31" cstate="print"/>
                          <a:srcRect/>
                          <a:stretch>
                            <a:fillRect/>
                          </a:stretch>
                        </pic:blipFill>
                        <pic:spPr bwMode="auto">
                          <a:xfrm>
                            <a:off x="0" y="0"/>
                            <a:ext cx="1028700" cy="488950"/>
                          </a:xfrm>
                          <a:prstGeom prst="rect">
                            <a:avLst/>
                          </a:prstGeom>
                          <a:noFill/>
                          <a:ln w="9525">
                            <a:noFill/>
                            <a:miter lim="800000"/>
                            <a:headEnd/>
                            <a:tailEnd/>
                          </a:ln>
                        </pic:spPr>
                      </pic:pic>
                    </a:graphicData>
                  </a:graphic>
                </wp:inline>
              </w:drawing>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9FDF2F6" w14:textId="77777777" w:rsidR="00112A21" w:rsidRPr="005A1594" w:rsidRDefault="00112A21" w:rsidP="00B4408E">
            <w:pPr>
              <w:spacing w:after="0" w:line="20" w:lineRule="atLeast"/>
              <w:jc w:val="center"/>
              <w:rPr>
                <w:rFonts w:ascii="Times New Roman" w:eastAsia="Times New Roman" w:hAnsi="Times New Roman"/>
                <w:i/>
                <w:iCs/>
              </w:rPr>
            </w:pPr>
          </w:p>
          <w:p w14:paraId="1E5EB331" w14:textId="77777777" w:rsidR="00112A21" w:rsidRPr="005A1594" w:rsidRDefault="00112A21" w:rsidP="00B4408E">
            <w:pPr>
              <w:spacing w:after="0" w:line="20" w:lineRule="atLeast"/>
              <w:jc w:val="center"/>
              <w:rPr>
                <w:rFonts w:ascii="Times New Roman" w:eastAsia="Times New Roman" w:hAnsi="Times New Roman"/>
                <w:i/>
                <w:iCs/>
              </w:rPr>
            </w:pPr>
          </w:p>
          <w:p w14:paraId="320D20F7" w14:textId="77777777" w:rsidR="00112A21" w:rsidRPr="005A1594" w:rsidRDefault="00112A21" w:rsidP="00B4408E">
            <w:pPr>
              <w:spacing w:after="0" w:line="20" w:lineRule="atLeast"/>
              <w:jc w:val="center"/>
              <w:rPr>
                <w:rFonts w:ascii="Times New Roman" w:eastAsia="Times New Roman" w:hAnsi="Times New Roman"/>
                <w:i/>
                <w:iCs/>
              </w:rPr>
            </w:pPr>
          </w:p>
          <w:p w14:paraId="3CB6661E" w14:textId="77777777" w:rsidR="00112A21" w:rsidRPr="005A1594" w:rsidRDefault="00112A21" w:rsidP="00B4408E">
            <w:pPr>
              <w:spacing w:after="0" w:line="20" w:lineRule="atLeast"/>
              <w:jc w:val="center"/>
              <w:rPr>
                <w:rFonts w:ascii="Times New Roman" w:eastAsia="Times New Roman" w:hAnsi="Times New Roman"/>
                <w:sz w:val="24"/>
                <w:szCs w:val="24"/>
              </w:rPr>
            </w:pPr>
            <w:r w:rsidRPr="005A1594">
              <w:rPr>
                <w:rFonts w:ascii="Times New Roman" w:eastAsia="Times New Roman" w:hAnsi="Times New Roman"/>
                <w:i/>
                <w:iCs/>
              </w:rPr>
              <w:t xml:space="preserve">K </w:t>
            </w:r>
            <w:r w:rsidRPr="005A1594">
              <w:rPr>
                <w:rFonts w:ascii="Times New Roman" w:eastAsia="Times New Roman" w:hAnsi="Times New Roman"/>
              </w:rPr>
              <w:t>= 80 %</w:t>
            </w:r>
          </w:p>
        </w:tc>
      </w:tr>
      <w:tr w:rsidR="00112A21" w:rsidRPr="005A1594" w14:paraId="0E0FBE17" w14:textId="77777777" w:rsidTr="00B4408E">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876BA" w14:textId="77777777" w:rsidR="00112A21" w:rsidRPr="005A1594" w:rsidRDefault="00112A21" w:rsidP="00B4408E">
            <w:pPr>
              <w:spacing w:after="0" w:line="20" w:lineRule="atLeast"/>
              <w:rPr>
                <w:rFonts w:ascii="Times New Roman" w:eastAsia="Times New Roman" w:hAnsi="Times New Roman"/>
                <w:sz w:val="24"/>
                <w:szCs w:val="24"/>
              </w:rPr>
            </w:pPr>
            <w:r w:rsidRPr="005A1594">
              <w:rPr>
                <w:rFonts w:ascii="Times New Roman" w:eastAsia="Times New Roman" w:hAnsi="Times New Roman"/>
              </w:rPr>
              <w:t>2.</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66DFAFFC" w14:textId="77777777" w:rsidR="00112A21" w:rsidRPr="005A1594" w:rsidRDefault="00112A21" w:rsidP="00B4408E">
            <w:pPr>
              <w:spacing w:after="0" w:line="20" w:lineRule="atLeast"/>
              <w:jc w:val="both"/>
              <w:rPr>
                <w:rFonts w:ascii="Times New Roman" w:eastAsia="Times New Roman" w:hAnsi="Times New Roman"/>
                <w:bCs/>
                <w:i/>
                <w:iCs/>
                <w:sz w:val="24"/>
                <w:szCs w:val="24"/>
              </w:rPr>
            </w:pPr>
            <w:r w:rsidRPr="005A1594">
              <w:rPr>
                <w:rFonts w:ascii="Times New Roman" w:eastAsia="Times New Roman" w:hAnsi="Times New Roman"/>
              </w:rPr>
              <w:t>N</w:t>
            </w:r>
            <w:r w:rsidRPr="005A1594">
              <w:rPr>
                <w:rFonts w:ascii="Times New Roman" w:eastAsia="Times New Roman" w:hAnsi="Times New Roman"/>
                <w:bCs/>
                <w:i/>
                <w:iCs/>
              </w:rPr>
              <w:t xml:space="preserve"> </w:t>
            </w:r>
            <w:r>
              <w:rPr>
                <w:rFonts w:ascii="Times New Roman" w:eastAsia="Times New Roman" w:hAnsi="Times New Roman"/>
                <w:bCs/>
                <w:i/>
                <w:iCs/>
              </w:rPr>
              <w:t>–</w:t>
            </w:r>
            <w:r w:rsidRPr="005A1594">
              <w:rPr>
                <w:rFonts w:ascii="Times New Roman" w:eastAsia="Times New Roman" w:hAnsi="Times New Roman"/>
                <w:bCs/>
                <w:i/>
                <w:iCs/>
              </w:rPr>
              <w:t xml:space="preserve"> siūlomas nuolaidos dydis procentais</w:t>
            </w:r>
          </w:p>
          <w:p w14:paraId="2E6F3E79" w14:textId="77777777" w:rsidR="00112A21" w:rsidRPr="005A1594" w:rsidRDefault="00112A21" w:rsidP="00B4408E">
            <w:pPr>
              <w:spacing w:after="0" w:line="20" w:lineRule="atLeast"/>
              <w:jc w:val="both"/>
              <w:rPr>
                <w:rFonts w:ascii="Times New Roman" w:eastAsia="Times New Roman" w:hAnsi="Times New Roman"/>
                <w:bCs/>
                <w:i/>
                <w:iCs/>
                <w:color w:val="FF0000"/>
              </w:rPr>
            </w:pPr>
          </w:p>
          <w:p w14:paraId="7CBC7F52" w14:textId="77777777" w:rsidR="00112A21" w:rsidRPr="005A1594" w:rsidRDefault="00112A21" w:rsidP="00B4408E">
            <w:pPr>
              <w:spacing w:after="0" w:line="20" w:lineRule="atLeast"/>
              <w:jc w:val="both"/>
              <w:rPr>
                <w:rFonts w:ascii="Times New Roman" w:eastAsia="Times New Roman" w:hAnsi="Times New Roman"/>
                <w:i/>
                <w:iCs/>
              </w:rPr>
            </w:pPr>
            <w:proofErr w:type="spellStart"/>
            <w:r w:rsidRPr="005A1594">
              <w:rPr>
                <w:rFonts w:ascii="Times New Roman" w:eastAsia="Times New Roman" w:hAnsi="Times New Roman"/>
                <w:bCs/>
              </w:rPr>
              <w:t>N</w:t>
            </w:r>
            <w:r w:rsidRPr="005A1594">
              <w:rPr>
                <w:rFonts w:ascii="Times New Roman" w:eastAsia="Times New Roman" w:hAnsi="Times New Roman"/>
                <w:bCs/>
                <w:vertAlign w:val="subscript"/>
              </w:rPr>
              <w:t>p</w:t>
            </w:r>
            <w:proofErr w:type="spellEnd"/>
            <w:r w:rsidRPr="005A1594">
              <w:rPr>
                <w:rFonts w:ascii="Times New Roman" w:eastAsia="Times New Roman" w:hAnsi="Times New Roman"/>
              </w:rPr>
              <w:t xml:space="preserve"> </w:t>
            </w:r>
            <w:r>
              <w:rPr>
                <w:rFonts w:ascii="Times New Roman" w:eastAsia="Times New Roman" w:hAnsi="Times New Roman"/>
                <w:i/>
                <w:iCs/>
              </w:rPr>
              <w:t>–</w:t>
            </w:r>
            <w:r w:rsidRPr="005A1594">
              <w:rPr>
                <w:rFonts w:ascii="Times New Roman" w:eastAsia="Times New Roman" w:hAnsi="Times New Roman"/>
                <w:i/>
                <w:iCs/>
              </w:rPr>
              <w:t xml:space="preserve"> vertinamo tiekėjo pasiūlymo taikomos nuolaidos dydis procentais.</w:t>
            </w:r>
          </w:p>
          <w:p w14:paraId="666D650C" w14:textId="77777777" w:rsidR="00112A21" w:rsidRPr="005A1594" w:rsidRDefault="00112A21" w:rsidP="00B4408E">
            <w:pPr>
              <w:spacing w:after="0" w:line="20" w:lineRule="atLeast"/>
              <w:jc w:val="both"/>
              <w:rPr>
                <w:rFonts w:ascii="Times New Roman" w:eastAsia="Times New Roman" w:hAnsi="Times New Roman"/>
              </w:rPr>
            </w:pPr>
          </w:p>
          <w:p w14:paraId="0DCA6BBB" w14:textId="77777777" w:rsidR="00112A21" w:rsidRPr="005A1594" w:rsidRDefault="00112A21" w:rsidP="00B4408E">
            <w:pPr>
              <w:spacing w:after="0" w:line="20" w:lineRule="atLeast"/>
              <w:jc w:val="both"/>
              <w:rPr>
                <w:rFonts w:ascii="Times New Roman" w:eastAsia="Times New Roman" w:hAnsi="Times New Roman"/>
                <w:i/>
                <w:iCs/>
              </w:rPr>
            </w:pPr>
            <w:proofErr w:type="spellStart"/>
            <w:r w:rsidRPr="005A1594">
              <w:rPr>
                <w:rFonts w:ascii="Times New Roman" w:eastAsia="Times New Roman" w:hAnsi="Times New Roman"/>
                <w:bCs/>
              </w:rPr>
              <w:t>N</w:t>
            </w:r>
            <w:r w:rsidRPr="005A1594">
              <w:rPr>
                <w:rFonts w:ascii="Times New Roman" w:eastAsia="Times New Roman" w:hAnsi="Times New Roman"/>
                <w:bCs/>
                <w:vertAlign w:val="subscript"/>
              </w:rPr>
              <w:t>max</w:t>
            </w:r>
            <w:proofErr w:type="spellEnd"/>
            <w:r w:rsidRPr="005A1594">
              <w:rPr>
                <w:rFonts w:ascii="Times New Roman" w:eastAsia="Times New Roman" w:hAnsi="Times New Roman"/>
              </w:rPr>
              <w:t xml:space="preserve"> </w:t>
            </w:r>
            <w:r>
              <w:rPr>
                <w:rFonts w:ascii="Times New Roman" w:eastAsia="Times New Roman" w:hAnsi="Times New Roman"/>
                <w:i/>
                <w:iCs/>
              </w:rPr>
              <w:t>–</w:t>
            </w:r>
            <w:r w:rsidRPr="005A1594">
              <w:rPr>
                <w:rFonts w:ascii="Times New Roman" w:eastAsia="Times New Roman" w:hAnsi="Times New Roman"/>
                <w:i/>
                <w:iCs/>
              </w:rPr>
              <w:t xml:space="preserve"> didžiausias pasiūlytas taikomos nuolaidos dydis procentais, sulyginus visų tiekėjų pasiūlytų nuolaidų dydžius</w:t>
            </w:r>
          </w:p>
          <w:p w14:paraId="2993ADC4" w14:textId="77777777" w:rsidR="00112A21" w:rsidRPr="005A1594" w:rsidRDefault="00112A21" w:rsidP="00B4408E">
            <w:pPr>
              <w:spacing w:after="0" w:line="20" w:lineRule="atLeast"/>
              <w:jc w:val="both"/>
              <w:rPr>
                <w:rFonts w:ascii="Times New Roman" w:eastAsia="Times New Roman" w:hAnsi="Times New Roman"/>
                <w:bCs/>
                <w:i/>
                <w:iCs/>
                <w:sz w:val="24"/>
                <w:szCs w:val="24"/>
              </w:rPr>
            </w:pPr>
          </w:p>
        </w:tc>
        <w:tc>
          <w:tcPr>
            <w:tcW w:w="1895" w:type="dxa"/>
            <w:tcBorders>
              <w:top w:val="nil"/>
              <w:left w:val="nil"/>
              <w:bottom w:val="single" w:sz="8" w:space="0" w:color="auto"/>
              <w:right w:val="single" w:sz="8" w:space="0" w:color="auto"/>
            </w:tcBorders>
            <w:tcMar>
              <w:top w:w="0" w:type="dxa"/>
              <w:left w:w="108" w:type="dxa"/>
              <w:bottom w:w="0" w:type="dxa"/>
              <w:right w:w="108" w:type="dxa"/>
            </w:tcMar>
          </w:tcPr>
          <w:p w14:paraId="217E00F6" w14:textId="77777777" w:rsidR="00112A21" w:rsidRPr="005A1594" w:rsidRDefault="00112A21" w:rsidP="00B4408E">
            <w:pPr>
              <w:spacing w:after="0" w:line="20" w:lineRule="atLeast"/>
              <w:ind w:firstLine="34"/>
              <w:jc w:val="both"/>
              <w:rPr>
                <w:rFonts w:ascii="Times New Roman" w:eastAsia="Times New Roman" w:hAnsi="Times New Roman"/>
                <w:position w:val="-28"/>
                <w:sz w:val="24"/>
                <w:szCs w:val="24"/>
              </w:rPr>
            </w:pPr>
            <w:r>
              <w:rPr>
                <w:rFonts w:ascii="Times New Roman" w:eastAsia="Times New Roman" w:hAnsi="Times New Roman"/>
                <w:noProof/>
              </w:rPr>
              <mc:AlternateContent>
                <mc:Choice Requires="wps">
                  <w:drawing>
                    <wp:inline distT="0" distB="0" distL="0" distR="0" wp14:anchorId="4D7AE789" wp14:editId="7F1159DE">
                      <wp:extent cx="885825" cy="342900"/>
                      <wp:effectExtent l="0" t="0" r="0" b="0"/>
                      <wp:docPr id="1" name="Stačiakampi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39CEC" id="Stačiakampis 1" o:spid="_x0000_s1026" style="width:69.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" filled="f" stroked="f">
                      <o:lock v:ext="edit" aspectratio="t"/>
                      <w10:anchorlock/>
                    </v:rect>
                  </w:pict>
                </mc:Fallback>
              </mc:AlternateContent>
            </w:r>
          </w:p>
          <w:p w14:paraId="79F79F27" w14:textId="77777777" w:rsidR="00112A21" w:rsidRPr="005A1594" w:rsidRDefault="00112A21" w:rsidP="00B4408E">
            <w:pPr>
              <w:spacing w:after="0" w:line="20" w:lineRule="atLeast"/>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57B19774" wp14:editId="530C1614">
                  <wp:extent cx="1143000" cy="488950"/>
                  <wp:effectExtent l="19050" t="0" r="0" b="0"/>
                  <wp:docPr id="45" name="Paveikslėlis 4" descr="C:\Users\seven\Desktop\!cid_image002_png@01D8FB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even\Desktop\!cid_image002_png@01D8FB3E.png"/>
                          <pic:cNvPicPr>
                            <a:picLocks noChangeAspect="1" noChangeArrowheads="1"/>
                          </pic:cNvPicPr>
                        </pic:nvPicPr>
                        <pic:blipFill>
                          <a:blip r:embed="rId32" cstate="print"/>
                          <a:srcRect/>
                          <a:stretch>
                            <a:fillRect/>
                          </a:stretch>
                        </pic:blipFill>
                        <pic:spPr bwMode="auto">
                          <a:xfrm>
                            <a:off x="0" y="0"/>
                            <a:ext cx="1143000" cy="488950"/>
                          </a:xfrm>
                          <a:prstGeom prst="rect">
                            <a:avLst/>
                          </a:prstGeom>
                          <a:noFill/>
                          <a:ln w="9525">
                            <a:noFill/>
                            <a:miter lim="800000"/>
                            <a:headEnd/>
                            <a:tailEnd/>
                          </a:ln>
                        </pic:spPr>
                      </pic:pic>
                    </a:graphicData>
                  </a:graphic>
                </wp:inline>
              </w:drawing>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BA18771" w14:textId="77777777" w:rsidR="00112A21" w:rsidRPr="005A1594" w:rsidRDefault="00112A21" w:rsidP="00B4408E">
            <w:pPr>
              <w:spacing w:after="0" w:line="20" w:lineRule="atLeast"/>
              <w:jc w:val="center"/>
              <w:rPr>
                <w:rFonts w:ascii="Times New Roman" w:eastAsia="Times New Roman" w:hAnsi="Times New Roman"/>
                <w:i/>
                <w:iCs/>
              </w:rPr>
            </w:pPr>
          </w:p>
          <w:p w14:paraId="6ED5BFA8" w14:textId="77777777" w:rsidR="00112A21" w:rsidRPr="005A1594" w:rsidRDefault="00112A21" w:rsidP="00B4408E">
            <w:pPr>
              <w:spacing w:after="0" w:line="20" w:lineRule="atLeast"/>
              <w:jc w:val="center"/>
              <w:rPr>
                <w:rFonts w:ascii="Times New Roman" w:eastAsia="Times New Roman" w:hAnsi="Times New Roman"/>
                <w:i/>
                <w:iCs/>
              </w:rPr>
            </w:pPr>
          </w:p>
          <w:p w14:paraId="1926866C" w14:textId="77777777" w:rsidR="00112A21" w:rsidRPr="005A1594" w:rsidRDefault="00112A21" w:rsidP="00B4408E">
            <w:pPr>
              <w:spacing w:after="0" w:line="20" w:lineRule="atLeast"/>
              <w:jc w:val="center"/>
              <w:rPr>
                <w:rFonts w:ascii="Times New Roman" w:eastAsia="Times New Roman" w:hAnsi="Times New Roman"/>
                <w:i/>
                <w:iCs/>
              </w:rPr>
            </w:pPr>
          </w:p>
          <w:p w14:paraId="75FF9068" w14:textId="77777777" w:rsidR="00112A21" w:rsidRPr="005A1594" w:rsidRDefault="00112A21" w:rsidP="00B4408E">
            <w:pPr>
              <w:spacing w:after="0" w:line="20" w:lineRule="atLeast"/>
              <w:jc w:val="center"/>
              <w:rPr>
                <w:rFonts w:ascii="Times New Roman" w:eastAsia="Times New Roman" w:hAnsi="Times New Roman"/>
                <w:i/>
                <w:iCs/>
              </w:rPr>
            </w:pPr>
          </w:p>
          <w:p w14:paraId="6853E84E" w14:textId="77777777" w:rsidR="00112A21" w:rsidRPr="005A1594" w:rsidRDefault="00112A21" w:rsidP="00B4408E">
            <w:pPr>
              <w:spacing w:after="0" w:line="20" w:lineRule="atLeast"/>
              <w:jc w:val="center"/>
              <w:rPr>
                <w:rFonts w:ascii="Times New Roman" w:eastAsia="Times New Roman" w:hAnsi="Times New Roman"/>
                <w:sz w:val="24"/>
                <w:szCs w:val="24"/>
              </w:rPr>
            </w:pPr>
            <w:r w:rsidRPr="005A1594">
              <w:rPr>
                <w:rFonts w:ascii="Times New Roman" w:eastAsia="Times New Roman" w:hAnsi="Times New Roman"/>
                <w:i/>
                <w:iCs/>
              </w:rPr>
              <w:t xml:space="preserve">N </w:t>
            </w:r>
            <w:r w:rsidRPr="005A1594">
              <w:rPr>
                <w:rFonts w:ascii="Times New Roman" w:eastAsia="Times New Roman" w:hAnsi="Times New Roman"/>
              </w:rPr>
              <w:t>= 20 %</w:t>
            </w:r>
          </w:p>
          <w:p w14:paraId="7603E25B" w14:textId="77777777" w:rsidR="00112A21" w:rsidRPr="005A1594" w:rsidRDefault="00112A21" w:rsidP="00B4408E">
            <w:pPr>
              <w:spacing w:after="0" w:line="20" w:lineRule="atLeast"/>
              <w:jc w:val="center"/>
              <w:rPr>
                <w:rFonts w:ascii="Times New Roman" w:eastAsia="Times New Roman" w:hAnsi="Times New Roman"/>
                <w:i/>
                <w:iCs/>
                <w:sz w:val="24"/>
                <w:szCs w:val="24"/>
              </w:rPr>
            </w:pPr>
          </w:p>
        </w:tc>
      </w:tr>
      <w:tr w:rsidR="00112A21" w:rsidRPr="005A1594" w14:paraId="67A2BB4C" w14:textId="77777777" w:rsidTr="00B4408E">
        <w:trPr>
          <w:trHeight w:val="1344"/>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23BE" w14:textId="77777777" w:rsidR="00112A21" w:rsidRPr="005A1594" w:rsidRDefault="00112A21" w:rsidP="00B4408E">
            <w:pPr>
              <w:spacing w:after="0" w:line="20" w:lineRule="atLeast"/>
              <w:rPr>
                <w:rFonts w:ascii="Times New Roman" w:eastAsia="Times New Roman" w:hAnsi="Times New Roman"/>
                <w:sz w:val="24"/>
                <w:szCs w:val="24"/>
              </w:rPr>
            </w:pPr>
            <w:r w:rsidRPr="005A1594">
              <w:rPr>
                <w:rFonts w:ascii="Times New Roman" w:eastAsia="Times New Roman" w:hAnsi="Times New Roman"/>
              </w:rPr>
              <w:t>3.</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FF3EA05" w14:textId="77777777" w:rsidR="00112A21" w:rsidRPr="005A1594" w:rsidRDefault="00112A21" w:rsidP="00B4408E">
            <w:pPr>
              <w:spacing w:after="0" w:line="20" w:lineRule="atLeast"/>
              <w:jc w:val="both"/>
              <w:rPr>
                <w:rFonts w:ascii="Times New Roman" w:eastAsia="Times New Roman" w:hAnsi="Times New Roman"/>
                <w:sz w:val="24"/>
                <w:szCs w:val="24"/>
              </w:rPr>
            </w:pPr>
            <w:r w:rsidRPr="005A1594">
              <w:rPr>
                <w:rFonts w:ascii="Times New Roman" w:eastAsia="Times New Roman" w:hAnsi="Times New Roman"/>
              </w:rPr>
              <w:t xml:space="preserve">P </w:t>
            </w:r>
            <w:r>
              <w:rPr>
                <w:rFonts w:ascii="Times New Roman" w:eastAsia="Times New Roman" w:hAnsi="Times New Roman"/>
              </w:rPr>
              <w:t>–</w:t>
            </w:r>
            <w:r w:rsidRPr="005A1594">
              <w:rPr>
                <w:rFonts w:ascii="Times New Roman" w:eastAsia="Times New Roman" w:hAnsi="Times New Roman"/>
              </w:rPr>
              <w:t xml:space="preserve"> </w:t>
            </w:r>
            <w:r w:rsidRPr="005A1594">
              <w:rPr>
                <w:rFonts w:ascii="Times New Roman" w:eastAsia="Times New Roman" w:hAnsi="Times New Roman"/>
                <w:bCs/>
              </w:rPr>
              <w:t>Tiekėjo ekonomiškai naudingiausias pasiūlymas</w:t>
            </w:r>
            <w:r w:rsidRPr="005A1594">
              <w:rPr>
                <w:rFonts w:ascii="Times New Roman" w:eastAsia="Times New Roman" w:hAnsi="Times New Roman"/>
              </w:rPr>
              <w:t xml:space="preserve"> </w:t>
            </w:r>
          </w:p>
          <w:p w14:paraId="0B658BED" w14:textId="77777777" w:rsidR="00112A21" w:rsidRPr="005A1594" w:rsidRDefault="00112A21" w:rsidP="00B4408E">
            <w:pPr>
              <w:spacing w:after="0" w:line="20" w:lineRule="atLeast"/>
              <w:jc w:val="both"/>
              <w:rPr>
                <w:rFonts w:ascii="Times New Roman" w:eastAsia="Times New Roman" w:hAnsi="Times New Roman"/>
                <w:i/>
                <w:iCs/>
                <w:sz w:val="24"/>
                <w:szCs w:val="24"/>
              </w:rPr>
            </w:pPr>
            <w:r w:rsidRPr="005A1594">
              <w:rPr>
                <w:rFonts w:ascii="Times New Roman" w:eastAsia="Times New Roman" w:hAnsi="Times New Roman"/>
                <w:i/>
                <w:iCs/>
              </w:rPr>
              <w:t>(Ekonomiškai naudingiausias pasiūlymas (P) apskaičiuojamas sudedant pagal formules išskaičiuotus balus.)</w:t>
            </w:r>
          </w:p>
        </w:tc>
        <w:tc>
          <w:tcPr>
            <w:tcW w:w="3454" w:type="dxa"/>
            <w:gridSpan w:val="2"/>
            <w:tcBorders>
              <w:top w:val="nil"/>
              <w:left w:val="nil"/>
              <w:bottom w:val="single" w:sz="8" w:space="0" w:color="auto"/>
              <w:right w:val="single" w:sz="8" w:space="0" w:color="auto"/>
            </w:tcBorders>
            <w:tcMar>
              <w:top w:w="0" w:type="dxa"/>
              <w:left w:w="108" w:type="dxa"/>
              <w:bottom w:w="0" w:type="dxa"/>
              <w:right w:w="108" w:type="dxa"/>
            </w:tcMar>
          </w:tcPr>
          <w:p w14:paraId="51B5A8DC" w14:textId="77777777" w:rsidR="00112A21" w:rsidRPr="005A1594" w:rsidRDefault="00112A21" w:rsidP="00B4408E">
            <w:pPr>
              <w:spacing w:after="0" w:line="20" w:lineRule="atLeast"/>
              <w:ind w:firstLine="34"/>
              <w:jc w:val="both"/>
              <w:rPr>
                <w:rFonts w:ascii="Times New Roman" w:eastAsia="Times New Roman" w:hAnsi="Times New Roman"/>
                <w:sz w:val="24"/>
                <w:szCs w:val="24"/>
              </w:rPr>
            </w:pPr>
          </w:p>
          <w:p w14:paraId="411BEEBE" w14:textId="77777777" w:rsidR="00112A21" w:rsidRPr="005A1594" w:rsidRDefault="00112A21" w:rsidP="00B4408E">
            <w:pPr>
              <w:spacing w:after="0" w:line="20" w:lineRule="atLeast"/>
              <w:ind w:firstLine="34"/>
              <w:jc w:val="center"/>
              <w:rPr>
                <w:rFonts w:ascii="Times New Roman" w:eastAsia="Times New Roman" w:hAnsi="Times New Roman"/>
                <w:sz w:val="24"/>
                <w:szCs w:val="24"/>
              </w:rPr>
            </w:pPr>
            <w:r w:rsidRPr="005A1594">
              <w:rPr>
                <w:rFonts w:ascii="Times New Roman" w:eastAsia="Times New Roman" w:hAnsi="Times New Roman"/>
              </w:rPr>
              <w:t>P = K + N</w:t>
            </w:r>
          </w:p>
        </w:tc>
      </w:tr>
    </w:tbl>
    <w:p w14:paraId="09DB31DF" w14:textId="77777777" w:rsidR="00A4599F" w:rsidRDefault="00A4599F" w:rsidP="00463465">
      <w:pPr>
        <w:jc w:val="both"/>
        <w:rPr>
          <w:rFonts w:ascii="Times New Roman" w:hAnsi="Times New Roman" w:cs="Times New Roman"/>
          <w:b/>
          <w:bCs/>
          <w:smallCaps/>
          <w:sz w:val="22"/>
          <w:szCs w:val="22"/>
        </w:rPr>
      </w:pPr>
      <w:r w:rsidRPr="008E5AE4">
        <w:rPr>
          <w:rFonts w:ascii="Times New Roman" w:hAnsi="Times New Roman" w:cs="Times New Roman"/>
          <w:b/>
          <w:bCs/>
          <w:smallCaps/>
          <w:sz w:val="22"/>
          <w:szCs w:val="22"/>
        </w:rPr>
        <w:br w:type="page"/>
      </w:r>
    </w:p>
    <w:p w14:paraId="303095AA" w14:textId="77777777" w:rsidR="00112A21" w:rsidRPr="008E5AE4" w:rsidRDefault="00112A21" w:rsidP="00463465">
      <w:pPr>
        <w:jc w:val="both"/>
        <w:rPr>
          <w:rFonts w:ascii="Times New Roman" w:hAnsi="Times New Roman" w:cs="Times New Roman"/>
          <w:b/>
          <w:bCs/>
          <w:smallCaps/>
          <w:sz w:val="22"/>
          <w:szCs w:val="22"/>
        </w:rPr>
      </w:pPr>
    </w:p>
    <w:p w14:paraId="0695F255" w14:textId="7B906AC5" w:rsidR="008D704D" w:rsidRPr="008E5AE4" w:rsidRDefault="008D704D" w:rsidP="008D704D">
      <w:pPr>
        <w:pStyle w:val="Antrat2"/>
        <w:ind w:left="5103"/>
        <w:rPr>
          <w:rFonts w:ascii="Times New Roman" w:eastAsia="Calibri" w:hAnsi="Times New Roman" w:cs="Times New Roman"/>
          <w:color w:val="0070C0"/>
          <w:sz w:val="22"/>
          <w:szCs w:val="22"/>
        </w:rPr>
      </w:pPr>
      <w:bookmarkStart w:id="68" w:name="_Ref39673589"/>
      <w:bookmarkStart w:id="69" w:name="_Toc126333949"/>
      <w:r w:rsidRPr="008E5AE4">
        <w:rPr>
          <w:rFonts w:ascii="Times New Roman" w:eastAsia="Calibri" w:hAnsi="Times New Roman" w:cs="Times New Roman"/>
          <w:color w:val="0070C0"/>
          <w:sz w:val="22"/>
          <w:szCs w:val="22"/>
        </w:rPr>
        <w:t xml:space="preserve">Pirkimo sąlygų </w:t>
      </w:r>
      <w:r w:rsidR="00D140FC">
        <w:rPr>
          <w:rFonts w:ascii="Times New Roman" w:eastAsia="Calibri" w:hAnsi="Times New Roman" w:cs="Times New Roman"/>
          <w:color w:val="0070C0"/>
          <w:sz w:val="22"/>
          <w:szCs w:val="22"/>
        </w:rPr>
        <w:t>9</w:t>
      </w:r>
      <w:r w:rsidRPr="008E5AE4">
        <w:rPr>
          <w:rFonts w:ascii="Times New Roman" w:eastAsia="Calibri" w:hAnsi="Times New Roman" w:cs="Times New Roman"/>
          <w:color w:val="0070C0"/>
          <w:sz w:val="22"/>
          <w:szCs w:val="22"/>
        </w:rPr>
        <w:t xml:space="preserve"> priedas „</w:t>
      </w:r>
      <w:r w:rsidR="001C13FC" w:rsidRPr="008E5AE4">
        <w:rPr>
          <w:rFonts w:ascii="Times New Roman" w:eastAsia="Calibri" w:hAnsi="Times New Roman" w:cs="Times New Roman"/>
          <w:color w:val="0070C0"/>
          <w:sz w:val="22"/>
          <w:szCs w:val="22"/>
        </w:rPr>
        <w:t xml:space="preserve">Sutarties </w:t>
      </w:r>
      <w:r w:rsidRPr="008E5AE4">
        <w:rPr>
          <w:rFonts w:ascii="Times New Roman" w:eastAsia="Calibri" w:hAnsi="Times New Roman" w:cs="Times New Roman"/>
          <w:color w:val="0070C0"/>
          <w:sz w:val="22"/>
          <w:szCs w:val="22"/>
        </w:rPr>
        <w:t>projektas“</w:t>
      </w:r>
      <w:bookmarkEnd w:id="68"/>
      <w:bookmarkEnd w:id="69"/>
    </w:p>
    <w:p w14:paraId="6EF4511F" w14:textId="77777777" w:rsidR="001C13FC" w:rsidRPr="008E5AE4" w:rsidRDefault="001C13FC" w:rsidP="001C13FC">
      <w:pPr>
        <w:rPr>
          <w:rFonts w:ascii="Times New Roman" w:hAnsi="Times New Roman" w:cs="Times New Roman"/>
          <w:sz w:val="22"/>
          <w:szCs w:val="22"/>
        </w:rPr>
      </w:pPr>
    </w:p>
    <w:p w14:paraId="2081897A" w14:textId="2470013D" w:rsidR="005961DB" w:rsidRDefault="00B94A1C" w:rsidP="00B94A1C">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Sutarties projektas pateikiamas atskiru  dokumentu. </w:t>
      </w:r>
    </w:p>
    <w:p w14:paraId="3CDFB50D" w14:textId="77777777" w:rsidR="00B94A1C" w:rsidRDefault="00B94A1C" w:rsidP="00B94A1C">
      <w:pPr>
        <w:rPr>
          <w:rFonts w:ascii="Times New Roman" w:eastAsia="Calibri" w:hAnsi="Times New Roman" w:cs="Times New Roman"/>
          <w:b/>
          <w:bCs/>
          <w:sz w:val="22"/>
          <w:szCs w:val="22"/>
        </w:rPr>
      </w:pPr>
    </w:p>
    <w:p w14:paraId="1E2B005A" w14:textId="77777777" w:rsidR="00B94A1C" w:rsidRDefault="00B94A1C" w:rsidP="00B94A1C">
      <w:pPr>
        <w:rPr>
          <w:rFonts w:ascii="Times New Roman" w:eastAsia="Calibri" w:hAnsi="Times New Roman" w:cs="Times New Roman"/>
          <w:b/>
          <w:bCs/>
          <w:sz w:val="22"/>
          <w:szCs w:val="22"/>
        </w:rPr>
      </w:pPr>
    </w:p>
    <w:p w14:paraId="4984AB19" w14:textId="4CA615B2" w:rsidR="00B94A1C" w:rsidRDefault="00B94A1C" w:rsidP="00B94A1C">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________________</w:t>
      </w:r>
    </w:p>
    <w:p w14:paraId="4E5B451F" w14:textId="77777777" w:rsidR="00B94A1C" w:rsidRPr="008E5AE4" w:rsidRDefault="00B94A1C" w:rsidP="00B94A1C">
      <w:pPr>
        <w:jc w:val="center"/>
        <w:rPr>
          <w:rFonts w:ascii="Times New Roman" w:eastAsia="Calibri" w:hAnsi="Times New Roman" w:cs="Times New Roman"/>
          <w:b/>
          <w:bCs/>
          <w:sz w:val="22"/>
          <w:szCs w:val="22"/>
        </w:rPr>
      </w:pPr>
    </w:p>
    <w:p w14:paraId="2826B120" w14:textId="6C18788B" w:rsidR="008D704D" w:rsidRPr="008E5AE4"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8E5AE4" w:rsidSect="00071C1D">
      <w:footerReference w:type="first" r:id="rId33"/>
      <w:pgSz w:w="12240" w:h="15840"/>
      <w:pgMar w:top="851" w:right="567" w:bottom="567" w:left="1134" w:header="0" w:footer="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A59D" w14:textId="77777777" w:rsidR="004527AC" w:rsidRDefault="004527AC" w:rsidP="00D05666">
      <w:r>
        <w:separator/>
      </w:r>
    </w:p>
  </w:endnote>
  <w:endnote w:type="continuationSeparator" w:id="0">
    <w:p w14:paraId="400A8D9B" w14:textId="77777777" w:rsidR="004527AC" w:rsidRDefault="004527AC" w:rsidP="00D05666">
      <w:r>
        <w:continuationSeparator/>
      </w:r>
    </w:p>
  </w:endnote>
  <w:endnote w:type="continuationNotice" w:id="1">
    <w:p w14:paraId="183F7434" w14:textId="77777777" w:rsidR="004527AC" w:rsidRDefault="00452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9330" w14:textId="77777777" w:rsidR="004527AC" w:rsidRDefault="004527AC" w:rsidP="00D05666">
      <w:r>
        <w:separator/>
      </w:r>
    </w:p>
  </w:footnote>
  <w:footnote w:type="continuationSeparator" w:id="0">
    <w:p w14:paraId="274A4A25" w14:textId="77777777" w:rsidR="004527AC" w:rsidRDefault="004527AC" w:rsidP="00D05666">
      <w:r>
        <w:continuationSeparator/>
      </w:r>
    </w:p>
  </w:footnote>
  <w:footnote w:type="continuationNotice" w:id="1">
    <w:p w14:paraId="107E8C14" w14:textId="77777777" w:rsidR="004527AC" w:rsidRDefault="004527AC">
      <w:pPr>
        <w:spacing w:after="0" w:line="240" w:lineRule="auto"/>
      </w:pPr>
    </w:p>
  </w:footnote>
  <w:footnote w:id="2">
    <w:p w14:paraId="618B9343" w14:textId="77777777" w:rsidR="000D62FA" w:rsidRDefault="000D62FA" w:rsidP="000D62F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 w:id="3">
    <w:p w14:paraId="771BDE1B" w14:textId="77777777" w:rsidR="00770ECF" w:rsidRPr="00F35BDB" w:rsidRDefault="00770ECF" w:rsidP="00770EC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3249CCF" w14:textId="77777777" w:rsidR="00770ECF" w:rsidRPr="00F35BDB" w:rsidRDefault="00770ECF">
      <w:pPr>
        <w:pStyle w:val="Puslapioinaostekstas"/>
        <w:numPr>
          <w:ilvl w:val="0"/>
          <w:numId w:val="11"/>
        </w:numPr>
        <w:spacing w:after="0" w:line="240" w:lineRule="auto"/>
        <w:jc w:val="both"/>
        <w:rPr>
          <w:rFonts w:eastAsia="Yu Mincho"/>
          <w:sz w:val="18"/>
          <w:szCs w:val="18"/>
        </w:rPr>
      </w:pPr>
      <w:r w:rsidRPr="00F35BDB">
        <w:rPr>
          <w:rFonts w:eastAsia="Yu Mincho"/>
          <w:sz w:val="18"/>
          <w:szCs w:val="18"/>
        </w:rPr>
        <w:t xml:space="preserve">priesaikos deklaracija; </w:t>
      </w:r>
    </w:p>
    <w:p w14:paraId="2EA0735D" w14:textId="77777777" w:rsidR="00770ECF" w:rsidRPr="00F35BDB" w:rsidRDefault="00770ECF">
      <w:pPr>
        <w:pStyle w:val="Puslapioinaostekstas"/>
        <w:numPr>
          <w:ilvl w:val="0"/>
          <w:numId w:val="11"/>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76792C" w14:textId="77777777" w:rsidR="00770ECF" w:rsidRPr="00F35BDB" w:rsidRDefault="00770ECF" w:rsidP="00770EC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(jei taikoma)</w:t>
      </w:r>
      <w:r w:rsidRPr="00F35BDB">
        <w:rPr>
          <w:rFonts w:eastAsia="Yu Mincho"/>
          <w:sz w:val="18"/>
          <w:szCs w:val="18"/>
        </w:rPr>
        <w:t xml:space="preserve"> keliamų klausimų, jie gali būti pakeisti: </w:t>
      </w:r>
    </w:p>
    <w:p w14:paraId="48137B47" w14:textId="77777777" w:rsidR="00770ECF" w:rsidRPr="00F35BDB" w:rsidRDefault="00770ECF">
      <w:pPr>
        <w:pStyle w:val="Puslapioinaostekstas"/>
        <w:numPr>
          <w:ilvl w:val="0"/>
          <w:numId w:val="12"/>
        </w:numPr>
        <w:spacing w:after="0" w:line="240" w:lineRule="auto"/>
        <w:jc w:val="both"/>
        <w:rPr>
          <w:rFonts w:eastAsia="Yu Mincho"/>
          <w:sz w:val="18"/>
          <w:szCs w:val="18"/>
        </w:rPr>
      </w:pPr>
      <w:r w:rsidRPr="00F35BDB">
        <w:rPr>
          <w:rFonts w:eastAsia="Yu Mincho"/>
          <w:sz w:val="18"/>
          <w:szCs w:val="18"/>
        </w:rPr>
        <w:t xml:space="preserve">priesaikos deklaracija; </w:t>
      </w:r>
    </w:p>
    <w:p w14:paraId="2E6D3B05" w14:textId="77777777" w:rsidR="00770ECF" w:rsidRPr="00F35BDB" w:rsidRDefault="00770ECF">
      <w:pPr>
        <w:pStyle w:val="Puslapioinaostekstas"/>
        <w:numPr>
          <w:ilvl w:val="0"/>
          <w:numId w:val="12"/>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7DFBB2" w14:textId="77777777" w:rsidR="00770ECF" w:rsidRPr="00F35BDB" w:rsidRDefault="00770ECF" w:rsidP="00770ECF">
      <w:pPr>
        <w:pStyle w:val="Puslapioinaostekstas"/>
        <w:jc w:val="both"/>
        <w:rPr>
          <w:sz w:val="18"/>
          <w:szCs w:val="18"/>
        </w:rPr>
      </w:pPr>
      <w:r w:rsidRPr="00F35BDB">
        <w:rPr>
          <w:rStyle w:val="Puslapioinaosnuoroda"/>
          <w:rFonts w:eastAsia="Yu Mincho"/>
        </w:rPr>
        <w:footnoteRef/>
      </w:r>
      <w:r w:rsidRPr="00F35BDB">
        <w:rPr>
          <w:rFonts w:eastAsia="Yu Mincho"/>
        </w:rPr>
        <w:t xml:space="preserve"> </w:t>
      </w:r>
      <w:r w:rsidRPr="00F35BDB">
        <w:rPr>
          <w:rFonts w:eastAsia="Yu Mincho"/>
          <w:sz w:val="18"/>
          <w:szCs w:val="18"/>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 xml:space="preserve">(jei taikoma) </w:t>
      </w:r>
      <w:r w:rsidRPr="00F35BDB">
        <w:rPr>
          <w:rFonts w:eastAsia="Yu Mincho"/>
          <w:sz w:val="18"/>
          <w:szCs w:val="18"/>
        </w:rPr>
        <w:t xml:space="preserve">keliamų klausimų, jie gali būti pakeisti: </w:t>
      </w:r>
    </w:p>
    <w:p w14:paraId="0F2D9D14" w14:textId="77777777" w:rsidR="00770ECF" w:rsidRPr="00F35BDB" w:rsidRDefault="00770ECF">
      <w:pPr>
        <w:pStyle w:val="Puslapioinaostekstas"/>
        <w:numPr>
          <w:ilvl w:val="0"/>
          <w:numId w:val="13"/>
        </w:numPr>
        <w:spacing w:after="0" w:line="240" w:lineRule="auto"/>
        <w:ind w:left="720"/>
        <w:jc w:val="both"/>
        <w:rPr>
          <w:rFonts w:eastAsia="Yu Mincho"/>
          <w:sz w:val="18"/>
          <w:szCs w:val="18"/>
        </w:rPr>
      </w:pPr>
      <w:r w:rsidRPr="00F35BDB">
        <w:rPr>
          <w:rFonts w:eastAsia="Yu Mincho"/>
          <w:sz w:val="18"/>
          <w:szCs w:val="18"/>
        </w:rPr>
        <w:t xml:space="preserve">priesaikos deklaracija; </w:t>
      </w:r>
    </w:p>
    <w:p w14:paraId="63EFD1B2" w14:textId="77777777" w:rsidR="00770ECF" w:rsidRDefault="00770ECF">
      <w:pPr>
        <w:pStyle w:val="Puslapioinaostekstas"/>
        <w:numPr>
          <w:ilvl w:val="0"/>
          <w:numId w:val="13"/>
        </w:numPr>
        <w:spacing w:after="0" w:line="240" w:lineRule="auto"/>
        <w:ind w:left="720"/>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0000010"/>
    <w:multiLevelType w:val="multilevel"/>
    <w:tmpl w:val="6472BDFA"/>
    <w:lvl w:ilvl="0">
      <w:start w:val="1"/>
      <w:numFmt w:val="decimal"/>
      <w:pStyle w:val="Tvarkostekstas"/>
      <w:lvlText w:val="%1."/>
      <w:lvlJc w:val="left"/>
      <w:pPr>
        <w:tabs>
          <w:tab w:val="num" w:pos="0"/>
        </w:tabs>
        <w:ind w:left="360" w:hanging="360"/>
      </w:pPr>
      <w:rPr>
        <w:b/>
        <w:sz w:val="24"/>
        <w:szCs w:val="24"/>
      </w:rPr>
    </w:lvl>
    <w:lvl w:ilvl="1">
      <w:start w:val="1"/>
      <w:numFmt w:val="decimal"/>
      <w:lvlText w:val="%1.%2."/>
      <w:lvlJc w:val="left"/>
      <w:pPr>
        <w:tabs>
          <w:tab w:val="num" w:pos="0"/>
        </w:tabs>
        <w:ind w:left="1000" w:hanging="432"/>
      </w:pPr>
      <w:rPr>
        <w:b w:val="0"/>
        <w:color w:val="auto"/>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022A3363"/>
    <w:multiLevelType w:val="hybridMultilevel"/>
    <w:tmpl w:val="99C6D17A"/>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lvlText w:val="%1."/>
      <w:lvlJc w:val="left"/>
      <w:pPr>
        <w:ind w:left="4118" w:hanging="432"/>
      </w:pPr>
    </w:lvl>
    <w:lvl w:ilvl="1">
      <w:start w:val="1"/>
      <w:numFmt w:val="decimal"/>
      <w:lvlText w:val="%1.%2."/>
      <w:lvlJc w:val="left"/>
      <w:pPr>
        <w:ind w:left="3866" w:firstLine="0"/>
      </w:pPr>
      <w:rPr>
        <w:b w:val="0"/>
        <w:i w:val="0"/>
        <w:strike/>
      </w:rPr>
    </w:lvl>
    <w:lvl w:ilvl="2">
      <w:start w:val="1"/>
      <w:numFmt w:val="decimal"/>
      <w:lvlText w:val="%1.%2.%3."/>
      <w:lvlJc w:val="left"/>
      <w:pPr>
        <w:ind w:left="3392" w:firstLine="0"/>
      </w:pPr>
    </w:lvl>
    <w:lvl w:ilvl="3">
      <w:start w:val="1"/>
      <w:numFmt w:val="decimal"/>
      <w:lvlText w:val="%1.%2.%3.%4"/>
      <w:lvlJc w:val="left"/>
      <w:pPr>
        <w:ind w:left="4550" w:hanging="864"/>
      </w:pPr>
    </w:lvl>
    <w:lvl w:ilvl="4">
      <w:start w:val="1"/>
      <w:numFmt w:val="decimal"/>
      <w:lvlText w:val="%1.%2.%3.%4.%5"/>
      <w:lvlJc w:val="left"/>
      <w:pPr>
        <w:ind w:left="4694" w:hanging="1008"/>
      </w:pPr>
    </w:lvl>
    <w:lvl w:ilvl="5">
      <w:start w:val="1"/>
      <w:numFmt w:val="decimal"/>
      <w:lvlText w:val="%1.%2.%3.%4.%5.%6"/>
      <w:lvlJc w:val="left"/>
      <w:pPr>
        <w:ind w:left="4838" w:hanging="1152"/>
      </w:pPr>
    </w:lvl>
    <w:lvl w:ilvl="6">
      <w:start w:val="1"/>
      <w:numFmt w:val="decimal"/>
      <w:lvlText w:val="%1.%2.%3.%4.%5.%6.%7"/>
      <w:lvlJc w:val="left"/>
      <w:pPr>
        <w:ind w:left="4982" w:hanging="1296"/>
      </w:pPr>
    </w:lvl>
    <w:lvl w:ilvl="7">
      <w:start w:val="1"/>
      <w:numFmt w:val="decimal"/>
      <w:lvlText w:val="%1.%2.%3.%4.%5.%6.%7.%8"/>
      <w:lvlJc w:val="left"/>
      <w:pPr>
        <w:ind w:left="5126" w:hanging="1440"/>
      </w:pPr>
    </w:lvl>
    <w:lvl w:ilvl="8">
      <w:start w:val="1"/>
      <w:numFmt w:val="decimal"/>
      <w:lvlText w:val="%1.%2.%3.%4.%5.%6.%7.%8.%9"/>
      <w:lvlJc w:val="left"/>
      <w:pPr>
        <w:ind w:left="5270" w:hanging="1584"/>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9280EEA"/>
    <w:multiLevelType w:val="hybridMultilevel"/>
    <w:tmpl w:val="D86682C4"/>
    <w:lvl w:ilvl="0" w:tplc="96B045A2">
      <w:start w:val="1"/>
      <w:numFmt w:val="upperRoman"/>
      <w:lvlText w:val="%1."/>
      <w:lvlJc w:val="left"/>
      <w:pPr>
        <w:ind w:left="1080" w:hanging="720"/>
      </w:pPr>
      <w:rPr>
        <w:rFonts w:hint="default"/>
        <w:i w:val="0"/>
        <w:color w:val="000000" w:themeColor="text1"/>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CDF7CA3"/>
    <w:multiLevelType w:val="multilevel"/>
    <w:tmpl w:val="6EF663DC"/>
    <w:lvl w:ilvl="0">
      <w:start w:val="1"/>
      <w:numFmt w:val="decimal"/>
      <w:pStyle w:val="VSnumeracija1"/>
      <w:suff w:val="space"/>
      <w:lvlText w:val="%1"/>
      <w:lvlJc w:val="left"/>
      <w:pPr>
        <w:ind w:left="357" w:hanging="357"/>
      </w:pPr>
      <w:rPr>
        <w:rFonts w:ascii="Times New Roman Bold" w:hAnsi="Times New Roman Bold" w:hint="default"/>
        <w:b w:val="0"/>
        <w:i w:val="0"/>
        <w:sz w:val="24"/>
        <w:szCs w:val="24"/>
      </w:rPr>
    </w:lvl>
    <w:lvl w:ilvl="1">
      <w:start w:val="1"/>
      <w:numFmt w:val="decimal"/>
      <w:pStyle w:val="VSnumeracija11"/>
      <w:isLgl/>
      <w:lvlText w:val="%2."/>
      <w:lvlJc w:val="left"/>
      <w:pPr>
        <w:tabs>
          <w:tab w:val="num" w:pos="1572"/>
        </w:tabs>
        <w:ind w:left="1572" w:hanging="437"/>
      </w:pPr>
      <w:rPr>
        <w:rFonts w:ascii="Times New Roman" w:hAnsi="Times New Roman" w:hint="default"/>
        <w:b w:val="0"/>
        <w:i w:val="0"/>
        <w:sz w:val="24"/>
        <w:szCs w:val="24"/>
      </w:rPr>
    </w:lvl>
    <w:lvl w:ilvl="2">
      <w:start w:val="1"/>
      <w:numFmt w:val="decimal"/>
      <w:pStyle w:val="VSnumeracija111"/>
      <w:lvlText w:val="%3)"/>
      <w:lvlJc w:val="left"/>
      <w:pPr>
        <w:tabs>
          <w:tab w:val="num" w:pos="1225"/>
        </w:tabs>
        <w:ind w:left="1225" w:hanging="505"/>
      </w:pPr>
      <w:rPr>
        <w:rFonts w:ascii="Times New Roman" w:hAnsi="Times New Roman" w:hint="default"/>
        <w:b w:val="0"/>
        <w:i w:val="0"/>
        <w:sz w:val="24"/>
        <w:szCs w:val="24"/>
      </w:rPr>
    </w:lvl>
    <w:lvl w:ilvl="3">
      <w:start w:val="1"/>
      <w:numFmt w:val="lowerLetter"/>
      <w:pStyle w:val="VSnumeracija1111"/>
      <w:lvlText w:val="%4)"/>
      <w:lvlJc w:val="left"/>
      <w:pPr>
        <w:tabs>
          <w:tab w:val="num" w:pos="1729"/>
        </w:tabs>
        <w:ind w:left="1729" w:hanging="652"/>
      </w:pPr>
      <w:rPr>
        <w:rFonts w:ascii="Times New Roman" w:hAnsi="Times New Roman" w:cs="Times New Roman" w:hint="default"/>
        <w:sz w:val="24"/>
        <w:szCs w:val="24"/>
      </w:rPr>
    </w:lvl>
    <w:lvl w:ilvl="4">
      <w:start w:val="1"/>
      <w:numFmt w:val="decimal"/>
      <w:lvlText w:val="%1.%2.%3.%4.%5."/>
      <w:lvlJc w:val="left"/>
      <w:pPr>
        <w:tabs>
          <w:tab w:val="num" w:pos="1399"/>
        </w:tabs>
        <w:ind w:left="31" w:hanging="792"/>
      </w:pPr>
      <w:rPr>
        <w:rFonts w:hint="default"/>
      </w:rPr>
    </w:lvl>
    <w:lvl w:ilvl="5">
      <w:start w:val="1"/>
      <w:numFmt w:val="decimal"/>
      <w:lvlText w:val="%1.%2.%3.%4.%5.%6."/>
      <w:lvlJc w:val="left"/>
      <w:pPr>
        <w:tabs>
          <w:tab w:val="num" w:pos="2119"/>
        </w:tabs>
        <w:ind w:left="535" w:hanging="936"/>
      </w:pPr>
      <w:rPr>
        <w:rFonts w:hint="default"/>
      </w:rPr>
    </w:lvl>
    <w:lvl w:ilvl="6">
      <w:start w:val="1"/>
      <w:numFmt w:val="decimal"/>
      <w:lvlText w:val="%1.%2.%3.%4.%5.%6.%7."/>
      <w:lvlJc w:val="left"/>
      <w:pPr>
        <w:tabs>
          <w:tab w:val="num" w:pos="2839"/>
        </w:tabs>
        <w:ind w:left="1039" w:hanging="1080"/>
      </w:pPr>
      <w:rPr>
        <w:rFonts w:hint="default"/>
      </w:rPr>
    </w:lvl>
    <w:lvl w:ilvl="7">
      <w:start w:val="1"/>
      <w:numFmt w:val="decimal"/>
      <w:lvlText w:val="%1.%2.%3.%4.%5.%6.%7.%8."/>
      <w:lvlJc w:val="left"/>
      <w:pPr>
        <w:tabs>
          <w:tab w:val="num" w:pos="3559"/>
        </w:tabs>
        <w:ind w:left="1543" w:hanging="1224"/>
      </w:pPr>
      <w:rPr>
        <w:rFonts w:hint="default"/>
      </w:rPr>
    </w:lvl>
    <w:lvl w:ilvl="8">
      <w:start w:val="1"/>
      <w:numFmt w:val="decimal"/>
      <w:lvlText w:val="%1.%2.%3.%4.%5.%6.%7.%8.%9."/>
      <w:lvlJc w:val="left"/>
      <w:pPr>
        <w:tabs>
          <w:tab w:val="num" w:pos="4279"/>
        </w:tabs>
        <w:ind w:left="2119" w:hanging="1440"/>
      </w:pPr>
      <w:rPr>
        <w:rFonts w:hint="default"/>
      </w:rPr>
    </w:lvl>
  </w:abstractNum>
  <w:abstractNum w:abstractNumId="15" w15:restartNumberingAfterBreak="0">
    <w:nsid w:val="40A70A85"/>
    <w:multiLevelType w:val="multilevel"/>
    <w:tmpl w:val="CD16636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A23015"/>
    <w:multiLevelType w:val="multilevel"/>
    <w:tmpl w:val="6DDE6B30"/>
    <w:lvl w:ilvl="0">
      <w:start w:val="1"/>
      <w:numFmt w:val="decimal"/>
      <w:pStyle w:val="Bullet1"/>
      <w:suff w:val="space"/>
      <w:lvlText w:val="%1."/>
      <w:lvlJc w:val="left"/>
      <w:pPr>
        <w:ind w:left="397" w:hanging="397"/>
      </w:pPr>
      <w:rPr>
        <w:rFonts w:ascii="Arial" w:hAnsi="Arial" w:hint="default"/>
        <w:b/>
        <w:i w:val="0"/>
        <w:sz w:val="28"/>
      </w:rPr>
    </w:lvl>
    <w:lvl w:ilvl="1">
      <w:start w:val="1"/>
      <w:numFmt w:val="decimal"/>
      <w:suff w:val="space"/>
      <w:lvlText w:val="%1.%2."/>
      <w:lvlJc w:val="left"/>
      <w:pPr>
        <w:ind w:left="397" w:hanging="397"/>
      </w:pPr>
      <w:rPr>
        <w:rFonts w:ascii="Arial" w:hAnsi="Arial" w:hint="default"/>
        <w:b/>
        <w:i w:val="0"/>
        <w:strike w:val="0"/>
        <w:sz w:val="24"/>
        <w:szCs w:val="24"/>
      </w:rPr>
    </w:lvl>
    <w:lvl w:ilvl="2">
      <w:start w:val="1"/>
      <w:numFmt w:val="decimal"/>
      <w:suff w:val="space"/>
      <w:lvlText w:val="%1.%2.%3."/>
      <w:lvlJc w:val="left"/>
      <w:pPr>
        <w:ind w:left="397" w:hanging="397"/>
      </w:pPr>
      <w:rPr>
        <w:rFonts w:ascii="Arial" w:hAnsi="Arial" w:hint="default"/>
        <w:b/>
        <w:i w:val="0"/>
        <w:sz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rPr>
    </w:lvl>
  </w:abstractNum>
  <w:abstractNum w:abstractNumId="27"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8A10F7"/>
    <w:multiLevelType w:val="singleLevel"/>
    <w:tmpl w:val="BD783356"/>
    <w:lvl w:ilvl="0">
      <w:start w:val="1"/>
      <w:numFmt w:val="bullet"/>
      <w:pStyle w:val="Bulle1"/>
      <w:lvlText w:val="–"/>
      <w:lvlJc w:val="left"/>
      <w:pPr>
        <w:tabs>
          <w:tab w:val="num" w:pos="1360"/>
        </w:tabs>
        <w:ind w:left="1360" w:hanging="283"/>
      </w:pPr>
      <w:rPr>
        <w:rFonts w:ascii="Times New Roman" w:hAnsi="Times New Roman"/>
      </w:rPr>
    </w:lvl>
  </w:abstractNum>
  <w:abstractNum w:abstractNumId="29"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B712E93"/>
    <w:multiLevelType w:val="hybridMultilevel"/>
    <w:tmpl w:val="C0AC0916"/>
    <w:lvl w:ilvl="0" w:tplc="083E7802">
      <w:start w:val="1"/>
      <w:numFmt w:val="bullet"/>
      <w:lvlText w:val=""/>
      <w:lvlJc w:val="left"/>
      <w:pPr>
        <w:tabs>
          <w:tab w:val="num" w:pos="1247"/>
        </w:tabs>
        <w:ind w:left="1247" w:hanging="396"/>
      </w:pPr>
      <w:rPr>
        <w:rFonts w:ascii="Symbol" w:hAnsi="Symbol" w:hint="default"/>
      </w:rPr>
    </w:lvl>
    <w:lvl w:ilvl="1" w:tplc="75EC413E">
      <w:start w:val="1"/>
      <w:numFmt w:val="bullet"/>
      <w:lvlText w:val="o"/>
      <w:lvlJc w:val="left"/>
      <w:pPr>
        <w:tabs>
          <w:tab w:val="num" w:pos="1440"/>
        </w:tabs>
        <w:ind w:left="1440" w:hanging="360"/>
      </w:pPr>
      <w:rPr>
        <w:rFonts w:ascii="Courier New" w:hAnsi="Courier New" w:cs="Courier New" w:hint="default"/>
      </w:rPr>
    </w:lvl>
    <w:lvl w:ilvl="2" w:tplc="4E384D72">
      <w:start w:val="1"/>
      <w:numFmt w:val="bullet"/>
      <w:lvlText w:val=""/>
      <w:lvlJc w:val="left"/>
      <w:pPr>
        <w:tabs>
          <w:tab w:val="num" w:pos="2160"/>
        </w:tabs>
        <w:ind w:left="2160" w:hanging="360"/>
      </w:pPr>
      <w:rPr>
        <w:rFonts w:ascii="Wingdings" w:hAnsi="Wingdings" w:hint="default"/>
      </w:rPr>
    </w:lvl>
    <w:lvl w:ilvl="3" w:tplc="7A965AAE">
      <w:start w:val="1"/>
      <w:numFmt w:val="bullet"/>
      <w:pStyle w:val="StiliusAntrat2vairiakalbirat12pt"/>
      <w:lvlText w:val=""/>
      <w:lvlJc w:val="left"/>
      <w:pPr>
        <w:tabs>
          <w:tab w:val="num" w:pos="2880"/>
        </w:tabs>
        <w:ind w:left="2880" w:hanging="360"/>
      </w:pPr>
      <w:rPr>
        <w:rFonts w:ascii="Symbol" w:hAnsi="Symbol" w:hint="default"/>
      </w:rPr>
    </w:lvl>
    <w:lvl w:ilvl="4" w:tplc="2C9E11DE">
      <w:start w:val="1"/>
      <w:numFmt w:val="bullet"/>
      <w:lvlText w:val="o"/>
      <w:lvlJc w:val="left"/>
      <w:pPr>
        <w:tabs>
          <w:tab w:val="num" w:pos="3600"/>
        </w:tabs>
        <w:ind w:left="3600" w:hanging="360"/>
      </w:pPr>
      <w:rPr>
        <w:rFonts w:ascii="Courier New" w:hAnsi="Courier New" w:cs="Courier New" w:hint="default"/>
      </w:rPr>
    </w:lvl>
    <w:lvl w:ilvl="5" w:tplc="AF4A4F54">
      <w:start w:val="1"/>
      <w:numFmt w:val="bullet"/>
      <w:lvlText w:val=""/>
      <w:lvlJc w:val="left"/>
      <w:pPr>
        <w:tabs>
          <w:tab w:val="num" w:pos="4320"/>
        </w:tabs>
        <w:ind w:left="4320" w:hanging="360"/>
      </w:pPr>
      <w:rPr>
        <w:rFonts w:ascii="Wingdings" w:hAnsi="Wingdings" w:hint="default"/>
      </w:rPr>
    </w:lvl>
    <w:lvl w:ilvl="6" w:tplc="B14C28B0" w:tentative="1">
      <w:start w:val="1"/>
      <w:numFmt w:val="bullet"/>
      <w:lvlText w:val=""/>
      <w:lvlJc w:val="left"/>
      <w:pPr>
        <w:tabs>
          <w:tab w:val="num" w:pos="5040"/>
        </w:tabs>
        <w:ind w:left="5040" w:hanging="360"/>
      </w:pPr>
      <w:rPr>
        <w:rFonts w:ascii="Symbol" w:hAnsi="Symbol" w:hint="default"/>
      </w:rPr>
    </w:lvl>
    <w:lvl w:ilvl="7" w:tplc="3CAE59D2" w:tentative="1">
      <w:start w:val="1"/>
      <w:numFmt w:val="bullet"/>
      <w:lvlText w:val="o"/>
      <w:lvlJc w:val="left"/>
      <w:pPr>
        <w:tabs>
          <w:tab w:val="num" w:pos="5760"/>
        </w:tabs>
        <w:ind w:left="5760" w:hanging="360"/>
      </w:pPr>
      <w:rPr>
        <w:rFonts w:ascii="Courier New" w:hAnsi="Courier New" w:cs="Courier New" w:hint="default"/>
      </w:rPr>
    </w:lvl>
    <w:lvl w:ilvl="8" w:tplc="6A6C241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5"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A3A53AD"/>
    <w:multiLevelType w:val="hybridMultilevel"/>
    <w:tmpl w:val="9FB465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9E4FE8"/>
    <w:multiLevelType w:val="multilevel"/>
    <w:tmpl w:val="2BA4AC82"/>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02775">
    <w:abstractNumId w:val="12"/>
  </w:num>
  <w:num w:numId="2" w16cid:durableId="1078985501">
    <w:abstractNumId w:val="6"/>
  </w:num>
  <w:num w:numId="3" w16cid:durableId="278608778">
    <w:abstractNumId w:val="30"/>
  </w:num>
  <w:num w:numId="4" w16cid:durableId="1582639472">
    <w:abstractNumId w:val="40"/>
  </w:num>
  <w:num w:numId="5" w16cid:durableId="770973729">
    <w:abstractNumId w:val="37"/>
  </w:num>
  <w:num w:numId="6" w16cid:durableId="306016156">
    <w:abstractNumId w:val="5"/>
  </w:num>
  <w:num w:numId="7" w16cid:durableId="1072699677">
    <w:abstractNumId w:val="38"/>
  </w:num>
  <w:num w:numId="8" w16cid:durableId="327712162">
    <w:abstractNumId w:val="20"/>
  </w:num>
  <w:num w:numId="9" w16cid:durableId="1468736886">
    <w:abstractNumId w:val="15"/>
  </w:num>
  <w:num w:numId="10" w16cid:durableId="597064817">
    <w:abstractNumId w:val="24"/>
  </w:num>
  <w:num w:numId="11" w16cid:durableId="485246225">
    <w:abstractNumId w:val="25"/>
  </w:num>
  <w:num w:numId="12" w16cid:durableId="176114301">
    <w:abstractNumId w:val="31"/>
  </w:num>
  <w:num w:numId="13" w16cid:durableId="2033411020">
    <w:abstractNumId w:val="3"/>
  </w:num>
  <w:num w:numId="14" w16cid:durableId="1744722882">
    <w:abstractNumId w:val="35"/>
  </w:num>
  <w:num w:numId="15" w16cid:durableId="1970041557">
    <w:abstractNumId w:val="19"/>
  </w:num>
  <w:num w:numId="16" w16cid:durableId="273096489">
    <w:abstractNumId w:val="7"/>
  </w:num>
  <w:num w:numId="17" w16cid:durableId="352417851">
    <w:abstractNumId w:val="13"/>
  </w:num>
  <w:num w:numId="18" w16cid:durableId="1196846436">
    <w:abstractNumId w:val="9"/>
  </w:num>
  <w:num w:numId="19" w16cid:durableId="1975595305">
    <w:abstractNumId w:val="17"/>
  </w:num>
  <w:num w:numId="20" w16cid:durableId="1000429633">
    <w:abstractNumId w:val="32"/>
  </w:num>
  <w:num w:numId="21" w16cid:durableId="290864809">
    <w:abstractNumId w:val="2"/>
  </w:num>
  <w:num w:numId="22" w16cid:durableId="715467942">
    <w:abstractNumId w:val="11"/>
  </w:num>
  <w:num w:numId="23" w16cid:durableId="146824551">
    <w:abstractNumId w:val="18"/>
  </w:num>
  <w:num w:numId="24" w16cid:durableId="268895630">
    <w:abstractNumId w:val="36"/>
  </w:num>
  <w:num w:numId="25" w16cid:durableId="1110398184">
    <w:abstractNumId w:val="27"/>
  </w:num>
  <w:num w:numId="26" w16cid:durableId="86387210">
    <w:abstractNumId w:val="23"/>
  </w:num>
  <w:num w:numId="27" w16cid:durableId="130295948">
    <w:abstractNumId w:val="29"/>
  </w:num>
  <w:num w:numId="28" w16cid:durableId="998969321">
    <w:abstractNumId w:val="4"/>
  </w:num>
  <w:num w:numId="29" w16cid:durableId="193734550">
    <w:abstractNumId w:val="8"/>
  </w:num>
  <w:num w:numId="30" w16cid:durableId="1320422324">
    <w:abstractNumId w:val="39"/>
  </w:num>
  <w:num w:numId="31" w16cid:durableId="781068178">
    <w:abstractNumId w:val="22"/>
  </w:num>
  <w:num w:numId="32" w16cid:durableId="1251542005">
    <w:abstractNumId w:val="26"/>
  </w:num>
  <w:num w:numId="33" w16cid:durableId="2036686309">
    <w:abstractNumId w:val="34"/>
  </w:num>
  <w:num w:numId="34" w16cid:durableId="738095363">
    <w:abstractNumId w:val="14"/>
  </w:num>
  <w:num w:numId="35" w16cid:durableId="407921191">
    <w:abstractNumId w:val="1"/>
  </w:num>
  <w:num w:numId="36" w16cid:durableId="1296327879">
    <w:abstractNumId w:val="16"/>
  </w:num>
  <w:num w:numId="37" w16cid:durableId="1822040802">
    <w:abstractNumId w:val="33"/>
  </w:num>
  <w:num w:numId="38" w16cid:durableId="1749840058">
    <w:abstractNumId w:val="28"/>
  </w:num>
  <w:num w:numId="39" w16cid:durableId="1965890602">
    <w:abstractNumId w:val="21"/>
  </w:num>
  <w:num w:numId="40" w16cid:durableId="1815634465">
    <w:abstractNumId w:val="10"/>
  </w:num>
  <w:num w:numId="41" w16cid:durableId="1438022012">
    <w:abstractNumId w:val="41"/>
  </w:num>
  <w:num w:numId="42" w16cid:durableId="435640260">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9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D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CB"/>
    <w:rsid w:val="00013DF0"/>
    <w:rsid w:val="00013EF1"/>
    <w:rsid w:val="00013FF6"/>
    <w:rsid w:val="00014A61"/>
    <w:rsid w:val="00015C75"/>
    <w:rsid w:val="00015FC9"/>
    <w:rsid w:val="0001618D"/>
    <w:rsid w:val="0001658B"/>
    <w:rsid w:val="0001670E"/>
    <w:rsid w:val="00016FDD"/>
    <w:rsid w:val="00017009"/>
    <w:rsid w:val="000172A4"/>
    <w:rsid w:val="00020284"/>
    <w:rsid w:val="000206C9"/>
    <w:rsid w:val="00020FD4"/>
    <w:rsid w:val="0002129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10"/>
    <w:rsid w:val="00042720"/>
    <w:rsid w:val="00042937"/>
    <w:rsid w:val="00042D50"/>
    <w:rsid w:val="000431AC"/>
    <w:rsid w:val="00043C51"/>
    <w:rsid w:val="00043D65"/>
    <w:rsid w:val="00044728"/>
    <w:rsid w:val="00044B63"/>
    <w:rsid w:val="00044D8E"/>
    <w:rsid w:val="00044F08"/>
    <w:rsid w:val="000455B9"/>
    <w:rsid w:val="00045DB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B2D"/>
    <w:rsid w:val="00055235"/>
    <w:rsid w:val="000561CC"/>
    <w:rsid w:val="00056E02"/>
    <w:rsid w:val="000571AD"/>
    <w:rsid w:val="00057346"/>
    <w:rsid w:val="000578C9"/>
    <w:rsid w:val="0006040C"/>
    <w:rsid w:val="000605C5"/>
    <w:rsid w:val="000608EF"/>
    <w:rsid w:val="00060B97"/>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C1D"/>
    <w:rsid w:val="0007209F"/>
    <w:rsid w:val="0007282F"/>
    <w:rsid w:val="00072F31"/>
    <w:rsid w:val="00072FE6"/>
    <w:rsid w:val="000734EC"/>
    <w:rsid w:val="000738C7"/>
    <w:rsid w:val="000749D7"/>
    <w:rsid w:val="00074A01"/>
    <w:rsid w:val="00074DEB"/>
    <w:rsid w:val="00074E9E"/>
    <w:rsid w:val="0007511C"/>
    <w:rsid w:val="00075511"/>
    <w:rsid w:val="00075D27"/>
    <w:rsid w:val="0007662C"/>
    <w:rsid w:val="000767D0"/>
    <w:rsid w:val="00076FB7"/>
    <w:rsid w:val="00077583"/>
    <w:rsid w:val="000775B4"/>
    <w:rsid w:val="00080396"/>
    <w:rsid w:val="00080EE8"/>
    <w:rsid w:val="00080F53"/>
    <w:rsid w:val="0008241E"/>
    <w:rsid w:val="00082F6A"/>
    <w:rsid w:val="0008369A"/>
    <w:rsid w:val="0008436A"/>
    <w:rsid w:val="000845A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597"/>
    <w:rsid w:val="00097B80"/>
    <w:rsid w:val="000A05FB"/>
    <w:rsid w:val="000A09BB"/>
    <w:rsid w:val="000A0DFE"/>
    <w:rsid w:val="000A0F5D"/>
    <w:rsid w:val="000A1E34"/>
    <w:rsid w:val="000A202B"/>
    <w:rsid w:val="000A2CBA"/>
    <w:rsid w:val="000A2D88"/>
    <w:rsid w:val="000A5738"/>
    <w:rsid w:val="000A5FB1"/>
    <w:rsid w:val="000A6BBE"/>
    <w:rsid w:val="000A730B"/>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C3"/>
    <w:rsid w:val="000C2C07"/>
    <w:rsid w:val="000C34A7"/>
    <w:rsid w:val="000C3D2E"/>
    <w:rsid w:val="000C3F71"/>
    <w:rsid w:val="000C4D87"/>
    <w:rsid w:val="000C4DF9"/>
    <w:rsid w:val="000C55D6"/>
    <w:rsid w:val="000C59B8"/>
    <w:rsid w:val="000C6068"/>
    <w:rsid w:val="000C7160"/>
    <w:rsid w:val="000D0E03"/>
    <w:rsid w:val="000D0F58"/>
    <w:rsid w:val="000D13D6"/>
    <w:rsid w:val="000D18E9"/>
    <w:rsid w:val="000D1C17"/>
    <w:rsid w:val="000D26D8"/>
    <w:rsid w:val="000D412D"/>
    <w:rsid w:val="000D4406"/>
    <w:rsid w:val="000D4B9C"/>
    <w:rsid w:val="000D4E2B"/>
    <w:rsid w:val="000D5C58"/>
    <w:rsid w:val="000D62FA"/>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A21"/>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E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AC"/>
    <w:rsid w:val="00134825"/>
    <w:rsid w:val="0013485F"/>
    <w:rsid w:val="00135122"/>
    <w:rsid w:val="001351A4"/>
    <w:rsid w:val="00135B56"/>
    <w:rsid w:val="00135EEE"/>
    <w:rsid w:val="0013610E"/>
    <w:rsid w:val="001365CA"/>
    <w:rsid w:val="00136624"/>
    <w:rsid w:val="0014010C"/>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A07"/>
    <w:rsid w:val="001640AF"/>
    <w:rsid w:val="00164443"/>
    <w:rsid w:val="001644FE"/>
    <w:rsid w:val="001647BD"/>
    <w:rsid w:val="00166073"/>
    <w:rsid w:val="0016665C"/>
    <w:rsid w:val="00166EB7"/>
    <w:rsid w:val="00167192"/>
    <w:rsid w:val="00167555"/>
    <w:rsid w:val="00167E09"/>
    <w:rsid w:val="00170676"/>
    <w:rsid w:val="0017154D"/>
    <w:rsid w:val="00171578"/>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D5D"/>
    <w:rsid w:val="00192ED3"/>
    <w:rsid w:val="001932F6"/>
    <w:rsid w:val="00193984"/>
    <w:rsid w:val="00193D61"/>
    <w:rsid w:val="0019412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2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460"/>
    <w:rsid w:val="001B50F3"/>
    <w:rsid w:val="001B53D6"/>
    <w:rsid w:val="001B59DE"/>
    <w:rsid w:val="001B77FA"/>
    <w:rsid w:val="001C13FC"/>
    <w:rsid w:val="001C173B"/>
    <w:rsid w:val="001C1AD0"/>
    <w:rsid w:val="001C1CC5"/>
    <w:rsid w:val="001C24BC"/>
    <w:rsid w:val="001C305A"/>
    <w:rsid w:val="001C37BD"/>
    <w:rsid w:val="001C45C1"/>
    <w:rsid w:val="001C468D"/>
    <w:rsid w:val="001C4F12"/>
    <w:rsid w:val="001C545C"/>
    <w:rsid w:val="001C635E"/>
    <w:rsid w:val="001C6757"/>
    <w:rsid w:val="001C6A8E"/>
    <w:rsid w:val="001C762B"/>
    <w:rsid w:val="001C7EA6"/>
    <w:rsid w:val="001C7F48"/>
    <w:rsid w:val="001D2623"/>
    <w:rsid w:val="001D2CB6"/>
    <w:rsid w:val="001D37D8"/>
    <w:rsid w:val="001D414C"/>
    <w:rsid w:val="001D41F4"/>
    <w:rsid w:val="001D5752"/>
    <w:rsid w:val="001D5D1D"/>
    <w:rsid w:val="001D612E"/>
    <w:rsid w:val="001D65F8"/>
    <w:rsid w:val="001D7492"/>
    <w:rsid w:val="001D7890"/>
    <w:rsid w:val="001E0107"/>
    <w:rsid w:val="001E233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1F8"/>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D4"/>
    <w:rsid w:val="002058A4"/>
    <w:rsid w:val="002059C4"/>
    <w:rsid w:val="00205A0F"/>
    <w:rsid w:val="00206179"/>
    <w:rsid w:val="00206E8F"/>
    <w:rsid w:val="002078CF"/>
    <w:rsid w:val="0020796D"/>
    <w:rsid w:val="00207CC3"/>
    <w:rsid w:val="00207E02"/>
    <w:rsid w:val="00207E40"/>
    <w:rsid w:val="00207FAC"/>
    <w:rsid w:val="00210068"/>
    <w:rsid w:val="002101DC"/>
    <w:rsid w:val="00210594"/>
    <w:rsid w:val="00210870"/>
    <w:rsid w:val="00210D1E"/>
    <w:rsid w:val="002115A1"/>
    <w:rsid w:val="002121B9"/>
    <w:rsid w:val="00212C25"/>
    <w:rsid w:val="00212F68"/>
    <w:rsid w:val="002135C6"/>
    <w:rsid w:val="002140C5"/>
    <w:rsid w:val="00214B9D"/>
    <w:rsid w:val="00214D4B"/>
    <w:rsid w:val="00215B09"/>
    <w:rsid w:val="00215FB5"/>
    <w:rsid w:val="002163DC"/>
    <w:rsid w:val="00216766"/>
    <w:rsid w:val="00216820"/>
    <w:rsid w:val="00217882"/>
    <w:rsid w:val="00217893"/>
    <w:rsid w:val="00220588"/>
    <w:rsid w:val="00220B88"/>
    <w:rsid w:val="002211A8"/>
    <w:rsid w:val="00221235"/>
    <w:rsid w:val="00221CC0"/>
    <w:rsid w:val="0022234B"/>
    <w:rsid w:val="00223614"/>
    <w:rsid w:val="00223D79"/>
    <w:rsid w:val="0022484B"/>
    <w:rsid w:val="00224BBF"/>
    <w:rsid w:val="00224F0F"/>
    <w:rsid w:val="002256CF"/>
    <w:rsid w:val="002257D8"/>
    <w:rsid w:val="00225BEF"/>
    <w:rsid w:val="002267DE"/>
    <w:rsid w:val="00226AD0"/>
    <w:rsid w:val="002279BC"/>
    <w:rsid w:val="002306AB"/>
    <w:rsid w:val="00230FA8"/>
    <w:rsid w:val="00231166"/>
    <w:rsid w:val="0023232F"/>
    <w:rsid w:val="00233169"/>
    <w:rsid w:val="0023335E"/>
    <w:rsid w:val="002338C0"/>
    <w:rsid w:val="002342E3"/>
    <w:rsid w:val="00234717"/>
    <w:rsid w:val="00234920"/>
    <w:rsid w:val="0023505D"/>
    <w:rsid w:val="002358F1"/>
    <w:rsid w:val="00236FBF"/>
    <w:rsid w:val="002374F8"/>
    <w:rsid w:val="00237EA0"/>
    <w:rsid w:val="00240F70"/>
    <w:rsid w:val="002411C2"/>
    <w:rsid w:val="00241200"/>
    <w:rsid w:val="002415C7"/>
    <w:rsid w:val="0024180E"/>
    <w:rsid w:val="00241D43"/>
    <w:rsid w:val="00242459"/>
    <w:rsid w:val="002425E8"/>
    <w:rsid w:val="00242CEB"/>
    <w:rsid w:val="002430AE"/>
    <w:rsid w:val="00244688"/>
    <w:rsid w:val="00245655"/>
    <w:rsid w:val="002457CA"/>
    <w:rsid w:val="00245DD5"/>
    <w:rsid w:val="00245E8F"/>
    <w:rsid w:val="00246855"/>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0BD"/>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C42"/>
    <w:rsid w:val="0029036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1BC"/>
    <w:rsid w:val="002A1EB6"/>
    <w:rsid w:val="002A25D9"/>
    <w:rsid w:val="002A3B3E"/>
    <w:rsid w:val="002A3C89"/>
    <w:rsid w:val="002A43AA"/>
    <w:rsid w:val="002A4AC9"/>
    <w:rsid w:val="002A4FE6"/>
    <w:rsid w:val="002A5143"/>
    <w:rsid w:val="002A62B6"/>
    <w:rsid w:val="002A637A"/>
    <w:rsid w:val="002A6658"/>
    <w:rsid w:val="002A70E6"/>
    <w:rsid w:val="002A71C8"/>
    <w:rsid w:val="002A7A35"/>
    <w:rsid w:val="002B0002"/>
    <w:rsid w:val="002B062F"/>
    <w:rsid w:val="002B12BE"/>
    <w:rsid w:val="002B1388"/>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22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51"/>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A38"/>
    <w:rsid w:val="002D7F06"/>
    <w:rsid w:val="002E00F1"/>
    <w:rsid w:val="002E115D"/>
    <w:rsid w:val="002E120E"/>
    <w:rsid w:val="002E1796"/>
    <w:rsid w:val="002E259F"/>
    <w:rsid w:val="002E2B93"/>
    <w:rsid w:val="002E2CD8"/>
    <w:rsid w:val="002E348F"/>
    <w:rsid w:val="002E34AC"/>
    <w:rsid w:val="002E3C32"/>
    <w:rsid w:val="002E4A5A"/>
    <w:rsid w:val="002E5C9B"/>
    <w:rsid w:val="002E5EA9"/>
    <w:rsid w:val="002E6BB6"/>
    <w:rsid w:val="002F05C1"/>
    <w:rsid w:val="002F0663"/>
    <w:rsid w:val="002F0971"/>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49"/>
    <w:rsid w:val="002F67FD"/>
    <w:rsid w:val="002F6EDD"/>
    <w:rsid w:val="002F7A04"/>
    <w:rsid w:val="002F7B28"/>
    <w:rsid w:val="002F7D23"/>
    <w:rsid w:val="00300FEF"/>
    <w:rsid w:val="00301185"/>
    <w:rsid w:val="00301433"/>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5C2"/>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23"/>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91"/>
    <w:rsid w:val="00356D0D"/>
    <w:rsid w:val="003576C1"/>
    <w:rsid w:val="00357BB8"/>
    <w:rsid w:val="00357C23"/>
    <w:rsid w:val="003600F2"/>
    <w:rsid w:val="00360DB9"/>
    <w:rsid w:val="00360F9B"/>
    <w:rsid w:val="00361525"/>
    <w:rsid w:val="003617F1"/>
    <w:rsid w:val="003625A8"/>
    <w:rsid w:val="003625CD"/>
    <w:rsid w:val="00362719"/>
    <w:rsid w:val="00363134"/>
    <w:rsid w:val="0036487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12"/>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309"/>
    <w:rsid w:val="00396CB4"/>
    <w:rsid w:val="003977D0"/>
    <w:rsid w:val="003A00F1"/>
    <w:rsid w:val="003A050E"/>
    <w:rsid w:val="003A050F"/>
    <w:rsid w:val="003A0CAA"/>
    <w:rsid w:val="003A0EC0"/>
    <w:rsid w:val="003A1229"/>
    <w:rsid w:val="003A1345"/>
    <w:rsid w:val="003A16E6"/>
    <w:rsid w:val="003A1F9F"/>
    <w:rsid w:val="003A29DA"/>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ACA"/>
    <w:rsid w:val="003B03D1"/>
    <w:rsid w:val="003B0F1F"/>
    <w:rsid w:val="003B12DE"/>
    <w:rsid w:val="003B160F"/>
    <w:rsid w:val="003B3624"/>
    <w:rsid w:val="003B3660"/>
    <w:rsid w:val="003B386F"/>
    <w:rsid w:val="003B39F9"/>
    <w:rsid w:val="003B3AC7"/>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8E"/>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F0"/>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23"/>
    <w:rsid w:val="00407939"/>
    <w:rsid w:val="00407C62"/>
    <w:rsid w:val="00407E1E"/>
    <w:rsid w:val="00410349"/>
    <w:rsid w:val="00410936"/>
    <w:rsid w:val="00410A15"/>
    <w:rsid w:val="0041188F"/>
    <w:rsid w:val="00411B94"/>
    <w:rsid w:val="00411BD7"/>
    <w:rsid w:val="0041208A"/>
    <w:rsid w:val="004130DA"/>
    <w:rsid w:val="004132EE"/>
    <w:rsid w:val="0041361C"/>
    <w:rsid w:val="00413650"/>
    <w:rsid w:val="00413D2E"/>
    <w:rsid w:val="00413FA7"/>
    <w:rsid w:val="004147BD"/>
    <w:rsid w:val="004157B6"/>
    <w:rsid w:val="0041685F"/>
    <w:rsid w:val="00416CD6"/>
    <w:rsid w:val="00416D08"/>
    <w:rsid w:val="004170BC"/>
    <w:rsid w:val="00417604"/>
    <w:rsid w:val="004210A3"/>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55B"/>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0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7A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F2"/>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81"/>
    <w:rsid w:val="00473DA9"/>
    <w:rsid w:val="00474259"/>
    <w:rsid w:val="004745B4"/>
    <w:rsid w:val="00475262"/>
    <w:rsid w:val="0047554A"/>
    <w:rsid w:val="00475F9B"/>
    <w:rsid w:val="00476119"/>
    <w:rsid w:val="0047687E"/>
    <w:rsid w:val="00476A37"/>
    <w:rsid w:val="00476CDD"/>
    <w:rsid w:val="00476F8C"/>
    <w:rsid w:val="00477E28"/>
    <w:rsid w:val="004801AE"/>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F2"/>
    <w:rsid w:val="004A7223"/>
    <w:rsid w:val="004A7485"/>
    <w:rsid w:val="004A7C41"/>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72"/>
    <w:rsid w:val="004D3BE3"/>
    <w:rsid w:val="004D459D"/>
    <w:rsid w:val="004D4C7B"/>
    <w:rsid w:val="004D7072"/>
    <w:rsid w:val="004D70F7"/>
    <w:rsid w:val="004D7B52"/>
    <w:rsid w:val="004D7DFA"/>
    <w:rsid w:val="004E0049"/>
    <w:rsid w:val="004E05A2"/>
    <w:rsid w:val="004E05EE"/>
    <w:rsid w:val="004E06BB"/>
    <w:rsid w:val="004E07B2"/>
    <w:rsid w:val="004E1135"/>
    <w:rsid w:val="004E13EA"/>
    <w:rsid w:val="004E14E4"/>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3F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FEE"/>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8F"/>
    <w:rsid w:val="00551B0D"/>
    <w:rsid w:val="00551FA7"/>
    <w:rsid w:val="00553286"/>
    <w:rsid w:val="00553E2C"/>
    <w:rsid w:val="0055476C"/>
    <w:rsid w:val="00554D0D"/>
    <w:rsid w:val="0055632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4D9"/>
    <w:rsid w:val="005647FE"/>
    <w:rsid w:val="005648A8"/>
    <w:rsid w:val="00564AD2"/>
    <w:rsid w:val="00564ED0"/>
    <w:rsid w:val="00565036"/>
    <w:rsid w:val="005651C4"/>
    <w:rsid w:val="005656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8"/>
    <w:rsid w:val="00587BAC"/>
    <w:rsid w:val="00590030"/>
    <w:rsid w:val="00590232"/>
    <w:rsid w:val="00593111"/>
    <w:rsid w:val="00593816"/>
    <w:rsid w:val="00593D67"/>
    <w:rsid w:val="00593F3E"/>
    <w:rsid w:val="00594FA6"/>
    <w:rsid w:val="00595F0B"/>
    <w:rsid w:val="00595F1A"/>
    <w:rsid w:val="00595F8E"/>
    <w:rsid w:val="005961DB"/>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9D"/>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FC"/>
    <w:rsid w:val="005C0258"/>
    <w:rsid w:val="005C035A"/>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5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0C"/>
    <w:rsid w:val="00605D03"/>
    <w:rsid w:val="00606F94"/>
    <w:rsid w:val="00606FD4"/>
    <w:rsid w:val="00607C46"/>
    <w:rsid w:val="006102F3"/>
    <w:rsid w:val="0061093E"/>
    <w:rsid w:val="006119DC"/>
    <w:rsid w:val="00612434"/>
    <w:rsid w:val="00612CE6"/>
    <w:rsid w:val="00612DA3"/>
    <w:rsid w:val="00612EDD"/>
    <w:rsid w:val="00612FBA"/>
    <w:rsid w:val="00613282"/>
    <w:rsid w:val="00614A7B"/>
    <w:rsid w:val="00614FF2"/>
    <w:rsid w:val="006158E4"/>
    <w:rsid w:val="006158FB"/>
    <w:rsid w:val="00615C08"/>
    <w:rsid w:val="0061733E"/>
    <w:rsid w:val="0061741C"/>
    <w:rsid w:val="0061785B"/>
    <w:rsid w:val="006207BC"/>
    <w:rsid w:val="00621335"/>
    <w:rsid w:val="00621365"/>
    <w:rsid w:val="0062150E"/>
    <w:rsid w:val="00622EF5"/>
    <w:rsid w:val="00623F37"/>
    <w:rsid w:val="00623F56"/>
    <w:rsid w:val="006242E9"/>
    <w:rsid w:val="006250F6"/>
    <w:rsid w:val="006258F1"/>
    <w:rsid w:val="00625F95"/>
    <w:rsid w:val="00626044"/>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ED"/>
    <w:rsid w:val="00632862"/>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37"/>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BB5"/>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95"/>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B5"/>
    <w:rsid w:val="006C20BF"/>
    <w:rsid w:val="006C2ED7"/>
    <w:rsid w:val="006C3B38"/>
    <w:rsid w:val="006C4A69"/>
    <w:rsid w:val="006C4B06"/>
    <w:rsid w:val="006C5611"/>
    <w:rsid w:val="006C571E"/>
    <w:rsid w:val="006C5D8A"/>
    <w:rsid w:val="006C613D"/>
    <w:rsid w:val="006C6272"/>
    <w:rsid w:val="006C63B5"/>
    <w:rsid w:val="006C67DC"/>
    <w:rsid w:val="006C749B"/>
    <w:rsid w:val="006C7826"/>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9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8F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890"/>
    <w:rsid w:val="007422EF"/>
    <w:rsid w:val="00742B71"/>
    <w:rsid w:val="00742F8F"/>
    <w:rsid w:val="00743205"/>
    <w:rsid w:val="00743F2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67F90"/>
    <w:rsid w:val="00770ECF"/>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91"/>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0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B0A"/>
    <w:rsid w:val="007E7010"/>
    <w:rsid w:val="007E7231"/>
    <w:rsid w:val="007F0164"/>
    <w:rsid w:val="007F01A0"/>
    <w:rsid w:val="007F1543"/>
    <w:rsid w:val="007F1A0D"/>
    <w:rsid w:val="007F1B2E"/>
    <w:rsid w:val="007F1B84"/>
    <w:rsid w:val="007F2173"/>
    <w:rsid w:val="007F2491"/>
    <w:rsid w:val="007F2536"/>
    <w:rsid w:val="007F34C7"/>
    <w:rsid w:val="007F366E"/>
    <w:rsid w:val="007F3D9B"/>
    <w:rsid w:val="007F47E7"/>
    <w:rsid w:val="007F4F75"/>
    <w:rsid w:val="007F6402"/>
    <w:rsid w:val="007F68F6"/>
    <w:rsid w:val="007F6C4A"/>
    <w:rsid w:val="007F6C5E"/>
    <w:rsid w:val="007F70F3"/>
    <w:rsid w:val="0080079C"/>
    <w:rsid w:val="0080269D"/>
    <w:rsid w:val="008040CB"/>
    <w:rsid w:val="008043C9"/>
    <w:rsid w:val="008047A6"/>
    <w:rsid w:val="00804D0F"/>
    <w:rsid w:val="00804F45"/>
    <w:rsid w:val="008055AB"/>
    <w:rsid w:val="0080573E"/>
    <w:rsid w:val="00805989"/>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0A7"/>
    <w:rsid w:val="00845944"/>
    <w:rsid w:val="00845AD5"/>
    <w:rsid w:val="00846788"/>
    <w:rsid w:val="008475C6"/>
    <w:rsid w:val="00847D3E"/>
    <w:rsid w:val="008505E9"/>
    <w:rsid w:val="00851498"/>
    <w:rsid w:val="00851585"/>
    <w:rsid w:val="00851756"/>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FC"/>
    <w:rsid w:val="00875609"/>
    <w:rsid w:val="00875E60"/>
    <w:rsid w:val="00876B29"/>
    <w:rsid w:val="00876B6A"/>
    <w:rsid w:val="00876F48"/>
    <w:rsid w:val="00877A5D"/>
    <w:rsid w:val="008802B8"/>
    <w:rsid w:val="00881064"/>
    <w:rsid w:val="00881B1D"/>
    <w:rsid w:val="0088228F"/>
    <w:rsid w:val="00882826"/>
    <w:rsid w:val="00882956"/>
    <w:rsid w:val="00882D8D"/>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80"/>
    <w:rsid w:val="008A7E15"/>
    <w:rsid w:val="008B043E"/>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E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9AA"/>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2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D60"/>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FEB"/>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BD4"/>
    <w:rsid w:val="009700A8"/>
    <w:rsid w:val="009705ED"/>
    <w:rsid w:val="00970624"/>
    <w:rsid w:val="009706D5"/>
    <w:rsid w:val="00970BA8"/>
    <w:rsid w:val="00971170"/>
    <w:rsid w:val="009716FC"/>
    <w:rsid w:val="00971D98"/>
    <w:rsid w:val="00973D2D"/>
    <w:rsid w:val="0097419E"/>
    <w:rsid w:val="009743D3"/>
    <w:rsid w:val="009750C5"/>
    <w:rsid w:val="00975737"/>
    <w:rsid w:val="00975F1F"/>
    <w:rsid w:val="0097609B"/>
    <w:rsid w:val="009763A6"/>
    <w:rsid w:val="009763B1"/>
    <w:rsid w:val="009766C4"/>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D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508"/>
    <w:rsid w:val="009A61DC"/>
    <w:rsid w:val="009A6678"/>
    <w:rsid w:val="009A6FC8"/>
    <w:rsid w:val="009A78DE"/>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E7"/>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7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14"/>
    <w:rsid w:val="00A06455"/>
    <w:rsid w:val="00A064E0"/>
    <w:rsid w:val="00A065A2"/>
    <w:rsid w:val="00A06AC2"/>
    <w:rsid w:val="00A06CBB"/>
    <w:rsid w:val="00A07631"/>
    <w:rsid w:val="00A079F4"/>
    <w:rsid w:val="00A07E54"/>
    <w:rsid w:val="00A109FD"/>
    <w:rsid w:val="00A10FCA"/>
    <w:rsid w:val="00A113C1"/>
    <w:rsid w:val="00A130D3"/>
    <w:rsid w:val="00A13EAF"/>
    <w:rsid w:val="00A147C9"/>
    <w:rsid w:val="00A14833"/>
    <w:rsid w:val="00A15E62"/>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3E"/>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B7"/>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1AE"/>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31C"/>
    <w:rsid w:val="00A90AF8"/>
    <w:rsid w:val="00A91483"/>
    <w:rsid w:val="00A924B2"/>
    <w:rsid w:val="00A92611"/>
    <w:rsid w:val="00A934E0"/>
    <w:rsid w:val="00A93C5D"/>
    <w:rsid w:val="00A940CF"/>
    <w:rsid w:val="00A945EC"/>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A9"/>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D1"/>
    <w:rsid w:val="00AB7367"/>
    <w:rsid w:val="00AB7576"/>
    <w:rsid w:val="00AB7730"/>
    <w:rsid w:val="00AC086D"/>
    <w:rsid w:val="00AC129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BB"/>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BA"/>
    <w:rsid w:val="00B03CE0"/>
    <w:rsid w:val="00B05A03"/>
    <w:rsid w:val="00B06A47"/>
    <w:rsid w:val="00B06EA0"/>
    <w:rsid w:val="00B07665"/>
    <w:rsid w:val="00B1096B"/>
    <w:rsid w:val="00B1123C"/>
    <w:rsid w:val="00B11DD3"/>
    <w:rsid w:val="00B123E4"/>
    <w:rsid w:val="00B12512"/>
    <w:rsid w:val="00B12BF6"/>
    <w:rsid w:val="00B1388F"/>
    <w:rsid w:val="00B14544"/>
    <w:rsid w:val="00B149EA"/>
    <w:rsid w:val="00B157D6"/>
    <w:rsid w:val="00B16159"/>
    <w:rsid w:val="00B16562"/>
    <w:rsid w:val="00B166BC"/>
    <w:rsid w:val="00B16A8C"/>
    <w:rsid w:val="00B16D29"/>
    <w:rsid w:val="00B17053"/>
    <w:rsid w:val="00B1750F"/>
    <w:rsid w:val="00B176FD"/>
    <w:rsid w:val="00B17DBA"/>
    <w:rsid w:val="00B203BE"/>
    <w:rsid w:val="00B2069D"/>
    <w:rsid w:val="00B210DB"/>
    <w:rsid w:val="00B2125E"/>
    <w:rsid w:val="00B21AC5"/>
    <w:rsid w:val="00B21EFA"/>
    <w:rsid w:val="00B2239D"/>
    <w:rsid w:val="00B22538"/>
    <w:rsid w:val="00B2365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7E"/>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4B"/>
    <w:rsid w:val="00B4694C"/>
    <w:rsid w:val="00B4698A"/>
    <w:rsid w:val="00B46BD1"/>
    <w:rsid w:val="00B46C90"/>
    <w:rsid w:val="00B47415"/>
    <w:rsid w:val="00B47535"/>
    <w:rsid w:val="00B477F1"/>
    <w:rsid w:val="00B4792F"/>
    <w:rsid w:val="00B47C05"/>
    <w:rsid w:val="00B50760"/>
    <w:rsid w:val="00B5221E"/>
    <w:rsid w:val="00B522AC"/>
    <w:rsid w:val="00B52729"/>
    <w:rsid w:val="00B52A4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C4"/>
    <w:rsid w:val="00B62AF3"/>
    <w:rsid w:val="00B62C56"/>
    <w:rsid w:val="00B62D48"/>
    <w:rsid w:val="00B64F95"/>
    <w:rsid w:val="00B6522C"/>
    <w:rsid w:val="00B65F97"/>
    <w:rsid w:val="00B669F2"/>
    <w:rsid w:val="00B66E67"/>
    <w:rsid w:val="00B67D76"/>
    <w:rsid w:val="00B70104"/>
    <w:rsid w:val="00B70B25"/>
    <w:rsid w:val="00B712C7"/>
    <w:rsid w:val="00B71986"/>
    <w:rsid w:val="00B71AE4"/>
    <w:rsid w:val="00B71B06"/>
    <w:rsid w:val="00B72BAC"/>
    <w:rsid w:val="00B73A00"/>
    <w:rsid w:val="00B741D0"/>
    <w:rsid w:val="00B7461A"/>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245"/>
    <w:rsid w:val="00B87FE9"/>
    <w:rsid w:val="00B9137D"/>
    <w:rsid w:val="00B91FB8"/>
    <w:rsid w:val="00B9241A"/>
    <w:rsid w:val="00B937E7"/>
    <w:rsid w:val="00B93866"/>
    <w:rsid w:val="00B93A46"/>
    <w:rsid w:val="00B944B8"/>
    <w:rsid w:val="00B946B2"/>
    <w:rsid w:val="00B94A1C"/>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E5"/>
    <w:rsid w:val="00BA3D88"/>
    <w:rsid w:val="00BA4494"/>
    <w:rsid w:val="00BA4ACB"/>
    <w:rsid w:val="00BA4ADE"/>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F5"/>
    <w:rsid w:val="00BD22D9"/>
    <w:rsid w:val="00BD3A6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47"/>
    <w:rsid w:val="00C158E9"/>
    <w:rsid w:val="00C160A1"/>
    <w:rsid w:val="00C16987"/>
    <w:rsid w:val="00C16D04"/>
    <w:rsid w:val="00C171EA"/>
    <w:rsid w:val="00C179C4"/>
    <w:rsid w:val="00C20A77"/>
    <w:rsid w:val="00C20D36"/>
    <w:rsid w:val="00C20E68"/>
    <w:rsid w:val="00C21132"/>
    <w:rsid w:val="00C21A30"/>
    <w:rsid w:val="00C22DB0"/>
    <w:rsid w:val="00C23DFD"/>
    <w:rsid w:val="00C23E06"/>
    <w:rsid w:val="00C24341"/>
    <w:rsid w:val="00C243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628"/>
    <w:rsid w:val="00C3770D"/>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49E"/>
    <w:rsid w:val="00C5753C"/>
    <w:rsid w:val="00C57816"/>
    <w:rsid w:val="00C605A8"/>
    <w:rsid w:val="00C61071"/>
    <w:rsid w:val="00C611D3"/>
    <w:rsid w:val="00C612F6"/>
    <w:rsid w:val="00C61989"/>
    <w:rsid w:val="00C619A2"/>
    <w:rsid w:val="00C61A6F"/>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349"/>
    <w:rsid w:val="00C665FD"/>
    <w:rsid w:val="00C66C14"/>
    <w:rsid w:val="00C66E3C"/>
    <w:rsid w:val="00C671FD"/>
    <w:rsid w:val="00C67553"/>
    <w:rsid w:val="00C67DBA"/>
    <w:rsid w:val="00C67E20"/>
    <w:rsid w:val="00C7012A"/>
    <w:rsid w:val="00C70AD7"/>
    <w:rsid w:val="00C70F76"/>
    <w:rsid w:val="00C714A2"/>
    <w:rsid w:val="00C7179F"/>
    <w:rsid w:val="00C7180C"/>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B88"/>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B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9D"/>
    <w:rsid w:val="00CE4FFA"/>
    <w:rsid w:val="00CE540C"/>
    <w:rsid w:val="00CE5A18"/>
    <w:rsid w:val="00CE6713"/>
    <w:rsid w:val="00CE6800"/>
    <w:rsid w:val="00CE7209"/>
    <w:rsid w:val="00CE75F2"/>
    <w:rsid w:val="00CE7939"/>
    <w:rsid w:val="00CE7FDF"/>
    <w:rsid w:val="00CF06D5"/>
    <w:rsid w:val="00CF06DE"/>
    <w:rsid w:val="00CF0E17"/>
    <w:rsid w:val="00CF14EB"/>
    <w:rsid w:val="00CF19C5"/>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BF"/>
    <w:rsid w:val="00D11917"/>
    <w:rsid w:val="00D11E3A"/>
    <w:rsid w:val="00D134FE"/>
    <w:rsid w:val="00D137B6"/>
    <w:rsid w:val="00D140FC"/>
    <w:rsid w:val="00D1497E"/>
    <w:rsid w:val="00D14BB3"/>
    <w:rsid w:val="00D1501C"/>
    <w:rsid w:val="00D1572C"/>
    <w:rsid w:val="00D1581F"/>
    <w:rsid w:val="00D1595C"/>
    <w:rsid w:val="00D159D2"/>
    <w:rsid w:val="00D1609F"/>
    <w:rsid w:val="00D17945"/>
    <w:rsid w:val="00D17972"/>
    <w:rsid w:val="00D17BCE"/>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C7"/>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B8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9E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0A"/>
    <w:rsid w:val="00DA05AB"/>
    <w:rsid w:val="00DA0A61"/>
    <w:rsid w:val="00DA0BE3"/>
    <w:rsid w:val="00DA1942"/>
    <w:rsid w:val="00DA1B9B"/>
    <w:rsid w:val="00DA22F0"/>
    <w:rsid w:val="00DA3B79"/>
    <w:rsid w:val="00DA60FB"/>
    <w:rsid w:val="00DA62B5"/>
    <w:rsid w:val="00DA649F"/>
    <w:rsid w:val="00DA6C21"/>
    <w:rsid w:val="00DA72F8"/>
    <w:rsid w:val="00DA758B"/>
    <w:rsid w:val="00DA7646"/>
    <w:rsid w:val="00DA7A8A"/>
    <w:rsid w:val="00DA7EE1"/>
    <w:rsid w:val="00DB0683"/>
    <w:rsid w:val="00DB27C4"/>
    <w:rsid w:val="00DB2857"/>
    <w:rsid w:val="00DB2CE6"/>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BCA"/>
    <w:rsid w:val="00DD1114"/>
    <w:rsid w:val="00DD138F"/>
    <w:rsid w:val="00DD13C0"/>
    <w:rsid w:val="00DD1477"/>
    <w:rsid w:val="00DD1C9F"/>
    <w:rsid w:val="00DD21DA"/>
    <w:rsid w:val="00DD23E8"/>
    <w:rsid w:val="00DD2519"/>
    <w:rsid w:val="00DD26FC"/>
    <w:rsid w:val="00DD2736"/>
    <w:rsid w:val="00DD2A10"/>
    <w:rsid w:val="00DD2ADA"/>
    <w:rsid w:val="00DD2E82"/>
    <w:rsid w:val="00DD314D"/>
    <w:rsid w:val="00DD37E7"/>
    <w:rsid w:val="00DD39A8"/>
    <w:rsid w:val="00DD47C8"/>
    <w:rsid w:val="00DD4B3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974"/>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366"/>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BAC"/>
    <w:rsid w:val="00E12C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0F"/>
    <w:rsid w:val="00E23403"/>
    <w:rsid w:val="00E24B5E"/>
    <w:rsid w:val="00E24BA1"/>
    <w:rsid w:val="00E2520F"/>
    <w:rsid w:val="00E2534F"/>
    <w:rsid w:val="00E25A55"/>
    <w:rsid w:val="00E25B02"/>
    <w:rsid w:val="00E25CFD"/>
    <w:rsid w:val="00E25D98"/>
    <w:rsid w:val="00E262E0"/>
    <w:rsid w:val="00E2694C"/>
    <w:rsid w:val="00E270AB"/>
    <w:rsid w:val="00E27A96"/>
    <w:rsid w:val="00E27DB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46"/>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68"/>
    <w:rsid w:val="00E5676F"/>
    <w:rsid w:val="00E56839"/>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11"/>
    <w:rsid w:val="00E670F8"/>
    <w:rsid w:val="00E67CF1"/>
    <w:rsid w:val="00E70410"/>
    <w:rsid w:val="00E7043E"/>
    <w:rsid w:val="00E729B9"/>
    <w:rsid w:val="00E75068"/>
    <w:rsid w:val="00E75C1A"/>
    <w:rsid w:val="00E75FD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E2"/>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FA"/>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A1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B7"/>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C4"/>
    <w:rsid w:val="00EF13E9"/>
    <w:rsid w:val="00EF22B7"/>
    <w:rsid w:val="00EF2C7C"/>
    <w:rsid w:val="00EF393F"/>
    <w:rsid w:val="00EF5075"/>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7AC"/>
    <w:rsid w:val="00F10EB1"/>
    <w:rsid w:val="00F11188"/>
    <w:rsid w:val="00F1174E"/>
    <w:rsid w:val="00F121FA"/>
    <w:rsid w:val="00F126A8"/>
    <w:rsid w:val="00F13059"/>
    <w:rsid w:val="00F1334C"/>
    <w:rsid w:val="00F133E3"/>
    <w:rsid w:val="00F13921"/>
    <w:rsid w:val="00F1506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575"/>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03"/>
    <w:rsid w:val="00F638A8"/>
    <w:rsid w:val="00F63BE9"/>
    <w:rsid w:val="00F644F1"/>
    <w:rsid w:val="00F650C8"/>
    <w:rsid w:val="00F65227"/>
    <w:rsid w:val="00F65FF2"/>
    <w:rsid w:val="00F6698E"/>
    <w:rsid w:val="00F66CDB"/>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9"/>
    <w:rsid w:val="00F9566B"/>
    <w:rsid w:val="00F9576C"/>
    <w:rsid w:val="00F966C7"/>
    <w:rsid w:val="00F96714"/>
    <w:rsid w:val="00FA0E33"/>
    <w:rsid w:val="00FA144D"/>
    <w:rsid w:val="00FA19B4"/>
    <w:rsid w:val="00FA263B"/>
    <w:rsid w:val="00FA36EB"/>
    <w:rsid w:val="00FA4CF2"/>
    <w:rsid w:val="00FA56CE"/>
    <w:rsid w:val="00FA5EA4"/>
    <w:rsid w:val="00FA5ECB"/>
    <w:rsid w:val="00FA6816"/>
    <w:rsid w:val="00FA7142"/>
    <w:rsid w:val="00FA7269"/>
    <w:rsid w:val="00FA75F8"/>
    <w:rsid w:val="00FA7D78"/>
    <w:rsid w:val="00FB0339"/>
    <w:rsid w:val="00FB059B"/>
    <w:rsid w:val="00FB10F0"/>
    <w:rsid w:val="00FB1878"/>
    <w:rsid w:val="00FB1D73"/>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C74"/>
    <w:rsid w:val="00FC0DC2"/>
    <w:rsid w:val="00FC11E6"/>
    <w:rsid w:val="00FC1A04"/>
    <w:rsid w:val="00FC2982"/>
    <w:rsid w:val="00FC30FB"/>
    <w:rsid w:val="00FC3FB1"/>
    <w:rsid w:val="00FC46D9"/>
    <w:rsid w:val="00FC5031"/>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580"/>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30ACE5-9B0C-4EE7-81CF-F6900F33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Heading 1 Char,Heading 1 Char1,Heading 1 Char Char,Titre 11,t1.T1.Titre 1,t1,TITRE1,heading 1,Titre 1ed,t1.T1.Titre 1Annexe,t1.T1,h1,l1,H,GSA1,Titre 1:,T1,Chapitre 1,1,Level 1,Heading 1 Colored,Chapter title,ch,MIGHeading 1,ch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eading 3 Char1,Heading 3 Char Char,Heading 3 Char,h3,h31,h32,Heading 3 Char3 Char,Heading 3 Char1 Char1 Char,Heading 3 Char Char Char1 Char,Hea... Char,Heading 3 Char Char2 Char,Titre 31,t3.T3,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 Diagrama,Heading 1 Char1 Diagrama,Heading 1 Char Char Diagrama,Titre 11 Diagrama,t1.T1.Titre 1 Diagrama,t1 Diagrama,TITRE1 Diagrama,heading 1 Diagrama,Titre 1ed Diagrama,t1.T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Footnote,Footnote Text Char Char,Fußnotentextf,IŠNAŠA_LB,Fußnote,Footnote text,Fodnotetekst Tegn Tegn Tegn Tegn Tegn Tegn Tegn Char Char,Fodnotetekst Tegn Tegn Tegn Tegn Tegn Tegn Tegn Char Char Char Char"/>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 Diagrama1 Diagrama,Diagrama1 Diagrama,Footnote Diagrama,Footnote Text Char Char Diagrama,Fußnotentextf Diagrama,IŠNAŠA_LB Diagrama,Fußnote Diagrama,Footnote text Diagrama"/>
    <w:basedOn w:val="Numatytasispastraiposriftas"/>
    <w:link w:val="Puslapioinaostekstas"/>
    <w:rsid w:val="00D05666"/>
    <w:rPr>
      <w:rFonts w:ascii="Times New Roman"/>
      <w:sz w:val="20"/>
      <w:szCs w:val="20"/>
      <w:lang w:eastAsia="en-US"/>
    </w:rPr>
  </w:style>
  <w:style w:type="paragraph" w:styleId="Komentarotekstas">
    <w:name w:val="annotation text"/>
    <w:aliases w:val="Komentaro tekstas Diagrama Diagrama, Char3 Diagrama Diagrama, Char Diagrama Diagrama,Char3 Diagrama Diagrama, Char1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 Char3 Diagrama Diagrama Diagrama, Char Diagrama Diagrama Diagrama1,Char3 Diagrama Diagrama Diagrama, Char1 Diagrama Diagrama Diagrama,Char3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Fußnotenzeichen3,C"/>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H2 Diagrama1,Heading 2 Char1 Diagrama1,Heading 2 Char Char Diagrama1,Heading 2 Char Diagrama1,T2 Diagrama1,h2 Diagrama1,L2 Diagrama1,Punt 2 Diagrama1,l2 Diagrama1,2 Diagrama1,Titre 21 Diagrama1,t2.T2 Diagrama1"/>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eading 3 Char1 Diagrama,Heading 3 Char Char Diagrama,Heading 3 Char Diagrama,h3 Diagrama,h31 Diagrama,h32 Diagrama,Heading 3 Char3 Char Diagrama,Hea... Char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4 Diagrama,4 Diagrama,Titre 41 Diagrama,t4.T4 Diagrama,t4 Diagrama,Chapitre 1.1.1. Diagrama,Alinéa Diagrama,das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F95669"/>
    <w:rPr>
      <w:rFonts w:ascii="Arial" w:hAnsi="Arial"/>
      <w:sz w:val="20"/>
    </w:rPr>
  </w:style>
  <w:style w:type="character" w:customStyle="1" w:styleId="Bodytext2">
    <w:name w:val="Body text (2)_"/>
    <w:link w:val="Bodytext20"/>
    <w:rsid w:val="00F95669"/>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F95669"/>
    <w:pPr>
      <w:shd w:val="clear" w:color="auto" w:fill="FFFFFF"/>
      <w:spacing w:after="0" w:line="269" w:lineRule="exact"/>
      <w:ind w:hanging="400"/>
    </w:pPr>
    <w:rPr>
      <w:rFonts w:ascii="Times New Roman" w:hAnsi="Times New Roman" w:cs="Times New Roman"/>
      <w:i/>
      <w:iCs/>
      <w:sz w:val="23"/>
      <w:szCs w:val="23"/>
    </w:rPr>
  </w:style>
  <w:style w:type="character" w:customStyle="1" w:styleId="w8qarf">
    <w:name w:val="w8qarf"/>
    <w:basedOn w:val="Numatytasispastraiposriftas"/>
    <w:rsid w:val="00224BBF"/>
  </w:style>
  <w:style w:type="paragraph" w:customStyle="1" w:styleId="Tvarkospapunktis">
    <w:name w:val="Tvarkos papunktis"/>
    <w:qFormat/>
    <w:rsid w:val="003A7ACA"/>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WWOutlineListStyle13">
    <w:name w:val="WW_OutlineListStyle_13"/>
    <w:basedOn w:val="Sraonra"/>
    <w:rsid w:val="008E5AE4"/>
    <w:pPr>
      <w:numPr>
        <w:numId w:val="16"/>
      </w:numPr>
    </w:pPr>
  </w:style>
  <w:style w:type="paragraph" w:styleId="Pagrindiniotekstotrauka">
    <w:name w:val="Body Text Indent"/>
    <w:basedOn w:val="prastasis"/>
    <w:link w:val="PagrindiniotekstotraukaDiagrama1"/>
    <w:rsid w:val="008E5AE4"/>
    <w:pPr>
      <w:spacing w:after="120" w:line="240" w:lineRule="auto"/>
      <w:ind w:left="283"/>
    </w:pPr>
    <w:rPr>
      <w:rFonts w:ascii="Times New Roman" w:eastAsia="Calibri" w:hAnsi="Times New Roman" w:cs="Times New Roman"/>
      <w:sz w:val="24"/>
      <w:szCs w:val="20"/>
      <w:lang w:eastAsia="en-US"/>
    </w:rPr>
  </w:style>
  <w:style w:type="character" w:customStyle="1" w:styleId="PagrindiniotekstotraukaDiagrama">
    <w:name w:val="Pagrindinio teksto įtrauka Diagrama"/>
    <w:basedOn w:val="Numatytasispastraiposriftas"/>
    <w:rsid w:val="008E5AE4"/>
  </w:style>
  <w:style w:type="character" w:customStyle="1" w:styleId="PagrindinistekstasDiagrama1">
    <w:name w:val="Pagrindinis tekstas Diagrama1"/>
    <w:rsid w:val="008E5AE4"/>
    <w:rPr>
      <w:rFonts w:ascii="Times New Roman" w:eastAsia="Calibri" w:hAnsi="Times New Roman" w:cs="Times New Roman"/>
      <w:kern w:val="0"/>
      <w:szCs w:val="20"/>
      <w:lang w:val="lt-LT"/>
      <w14:ligatures w14:val="none"/>
    </w:rPr>
  </w:style>
  <w:style w:type="character" w:customStyle="1" w:styleId="PagrindiniotekstotraukaDiagrama1">
    <w:name w:val="Pagrindinio teksto įtrauka Diagrama1"/>
    <w:link w:val="Pagrindiniotekstotrauka"/>
    <w:rsid w:val="008E5AE4"/>
    <w:rPr>
      <w:rFonts w:ascii="Times New Roman" w:eastAsia="Calibri" w:hAnsi="Times New Roman" w:cs="Times New Roman"/>
      <w:sz w:val="24"/>
      <w:szCs w:val="20"/>
      <w:lang w:eastAsia="en-US"/>
    </w:rPr>
  </w:style>
  <w:style w:type="character" w:customStyle="1" w:styleId="PuslapioinaostekstasDiagrama1">
    <w:name w:val="Puslapio išnašos tekstas Diagrama1"/>
    <w:rsid w:val="008E5AE4"/>
    <w:rPr>
      <w:rFonts w:ascii="Times New Roman" w:eastAsia="Calibri" w:hAnsi="Times New Roman" w:cs="Times New Roman"/>
      <w:kern w:val="0"/>
      <w:sz w:val="20"/>
      <w:szCs w:val="20"/>
      <w:lang w:val="lt-LT"/>
      <w14:ligatures w14:val="none"/>
    </w:rPr>
  </w:style>
  <w:style w:type="paragraph" w:customStyle="1" w:styleId="Default">
    <w:name w:val="Default"/>
    <w:rsid w:val="008E5A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tvirtinta">
    <w:name w:val="Patvirtinta"/>
    <w:rsid w:val="008E5AE4"/>
    <w:pPr>
      <w:tabs>
        <w:tab w:val="left" w:pos="1304"/>
        <w:tab w:val="left" w:pos="1457"/>
        <w:tab w:val="left" w:pos="1604"/>
        <w:tab w:val="left" w:pos="1757"/>
      </w:tabs>
      <w:autoSpaceDE w:val="0"/>
      <w:spacing w:after="0" w:line="240" w:lineRule="auto"/>
      <w:ind w:left="5953"/>
    </w:pPr>
    <w:rPr>
      <w:rFonts w:ascii="TIMESLT" w:eastAsia="Times New Roman" w:hAnsi="TIMESLT" w:cs="Times New Roman"/>
      <w:sz w:val="20"/>
      <w:szCs w:val="20"/>
      <w:lang w:val="en-US" w:eastAsia="en-US"/>
    </w:rPr>
  </w:style>
  <w:style w:type="character" w:customStyle="1" w:styleId="StyleBodyTextItalicChar">
    <w:name w:val="Style Body Text + Italic Char"/>
    <w:rsid w:val="008E5AE4"/>
    <w:rPr>
      <w:b/>
      <w:bCs/>
      <w:iCs/>
    </w:rPr>
  </w:style>
  <w:style w:type="paragraph" w:customStyle="1" w:styleId="StyleBodyTextItalic">
    <w:name w:val="Style Body Text + Italic"/>
    <w:basedOn w:val="Pagrindinistekstas"/>
    <w:rsid w:val="008E5AE4"/>
    <w:pPr>
      <w:numPr>
        <w:numId w:val="30"/>
      </w:numPr>
      <w:tabs>
        <w:tab w:val="left" w:pos="-8480"/>
      </w:tabs>
      <w:spacing w:after="0" w:line="240" w:lineRule="auto"/>
    </w:pPr>
    <w:rPr>
      <w:rFonts w:ascii="Calibri" w:eastAsia="Calibri" w:hAnsi="Calibri" w:cs="Times New Roman"/>
      <w:b/>
      <w:bCs/>
      <w:iCs/>
      <w:sz w:val="22"/>
      <w:lang w:eastAsia="en-US"/>
    </w:rPr>
  </w:style>
  <w:style w:type="paragraph" w:customStyle="1" w:styleId="Point1">
    <w:name w:val="Point 1"/>
    <w:basedOn w:val="prastasis"/>
    <w:rsid w:val="008E5AE4"/>
    <w:pPr>
      <w:spacing w:before="120" w:after="120" w:line="240" w:lineRule="auto"/>
      <w:ind w:left="1418" w:hanging="567"/>
      <w:jc w:val="both"/>
    </w:pPr>
    <w:rPr>
      <w:rFonts w:ascii="Times New Roman" w:eastAsia="Calibri" w:hAnsi="Times New Roman" w:cs="Times New Roman"/>
      <w:sz w:val="24"/>
      <w:szCs w:val="24"/>
    </w:rPr>
  </w:style>
  <w:style w:type="paragraph" w:styleId="Pagrindinistekstas3">
    <w:name w:val="Body Text 3"/>
    <w:basedOn w:val="prastasis"/>
    <w:link w:val="Pagrindinistekstas3Diagrama"/>
    <w:rsid w:val="008E5AE4"/>
    <w:pPr>
      <w:spacing w:after="120" w:line="240"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E5AE4"/>
    <w:rPr>
      <w:rFonts w:ascii="Times New Roman" w:eastAsia="Calibri" w:hAnsi="Times New Roman" w:cs="Times New Roman"/>
      <w:sz w:val="16"/>
      <w:szCs w:val="16"/>
      <w:lang w:eastAsia="en-US"/>
    </w:rPr>
  </w:style>
  <w:style w:type="character" w:customStyle="1" w:styleId="ListParagraphChar">
    <w:name w:val="List Paragraph Char"/>
    <w:aliases w:val="List Paragraph Red Char,Table of contents numbered Char,Sąrašo pastraipa1 Char,Lentele Char"/>
    <w:uiPriority w:val="34"/>
    <w:rsid w:val="008E5AE4"/>
  </w:style>
  <w:style w:type="character" w:styleId="Puslapionumeris">
    <w:name w:val="page number"/>
    <w:basedOn w:val="Numatytasispastraiposriftas"/>
    <w:rsid w:val="008E5AE4"/>
  </w:style>
  <w:style w:type="numbering" w:customStyle="1" w:styleId="WWOutlineListStyle12">
    <w:name w:val="WW_OutlineListStyle_12"/>
    <w:basedOn w:val="Sraonra"/>
    <w:rsid w:val="008E5AE4"/>
    <w:pPr>
      <w:numPr>
        <w:numId w:val="17"/>
      </w:numPr>
    </w:pPr>
  </w:style>
  <w:style w:type="numbering" w:customStyle="1" w:styleId="WWOutlineListStyle11">
    <w:name w:val="WW_OutlineListStyle_11"/>
    <w:basedOn w:val="Sraonra"/>
    <w:rsid w:val="008E5AE4"/>
    <w:pPr>
      <w:numPr>
        <w:numId w:val="18"/>
      </w:numPr>
    </w:pPr>
  </w:style>
  <w:style w:type="numbering" w:customStyle="1" w:styleId="WWOutlineListStyle10">
    <w:name w:val="WW_OutlineListStyle_10"/>
    <w:basedOn w:val="Sraonra"/>
    <w:rsid w:val="008E5AE4"/>
    <w:pPr>
      <w:numPr>
        <w:numId w:val="19"/>
      </w:numPr>
    </w:pPr>
  </w:style>
  <w:style w:type="numbering" w:customStyle="1" w:styleId="WWOutlineListStyle9">
    <w:name w:val="WW_OutlineListStyle_9"/>
    <w:basedOn w:val="Sraonra"/>
    <w:rsid w:val="008E5AE4"/>
    <w:pPr>
      <w:numPr>
        <w:numId w:val="20"/>
      </w:numPr>
    </w:pPr>
  </w:style>
  <w:style w:type="numbering" w:customStyle="1" w:styleId="WWOutlineListStyle8">
    <w:name w:val="WW_OutlineListStyle_8"/>
    <w:basedOn w:val="Sraonra"/>
    <w:rsid w:val="008E5AE4"/>
    <w:pPr>
      <w:numPr>
        <w:numId w:val="21"/>
      </w:numPr>
    </w:pPr>
  </w:style>
  <w:style w:type="numbering" w:customStyle="1" w:styleId="WWOutlineListStyle7">
    <w:name w:val="WW_OutlineListStyle_7"/>
    <w:basedOn w:val="Sraonra"/>
    <w:rsid w:val="008E5AE4"/>
    <w:pPr>
      <w:numPr>
        <w:numId w:val="22"/>
      </w:numPr>
    </w:pPr>
  </w:style>
  <w:style w:type="numbering" w:customStyle="1" w:styleId="WWOutlineListStyle6">
    <w:name w:val="WW_OutlineListStyle_6"/>
    <w:basedOn w:val="Sraonra"/>
    <w:rsid w:val="008E5AE4"/>
    <w:pPr>
      <w:numPr>
        <w:numId w:val="23"/>
      </w:numPr>
    </w:pPr>
  </w:style>
  <w:style w:type="numbering" w:customStyle="1" w:styleId="WWOutlineListStyle5">
    <w:name w:val="WW_OutlineListStyle_5"/>
    <w:basedOn w:val="Sraonra"/>
    <w:rsid w:val="008E5AE4"/>
    <w:pPr>
      <w:numPr>
        <w:numId w:val="24"/>
      </w:numPr>
    </w:pPr>
  </w:style>
  <w:style w:type="numbering" w:customStyle="1" w:styleId="WWOutlineListStyle4">
    <w:name w:val="WW_OutlineListStyle_4"/>
    <w:basedOn w:val="Sraonra"/>
    <w:rsid w:val="008E5AE4"/>
    <w:pPr>
      <w:numPr>
        <w:numId w:val="25"/>
      </w:numPr>
    </w:pPr>
  </w:style>
  <w:style w:type="numbering" w:customStyle="1" w:styleId="WWOutlineListStyle3">
    <w:name w:val="WW_OutlineListStyle_3"/>
    <w:basedOn w:val="Sraonra"/>
    <w:rsid w:val="008E5AE4"/>
    <w:pPr>
      <w:numPr>
        <w:numId w:val="26"/>
      </w:numPr>
    </w:pPr>
  </w:style>
  <w:style w:type="numbering" w:customStyle="1" w:styleId="WWOutlineListStyle2">
    <w:name w:val="WW_OutlineListStyle_2"/>
    <w:basedOn w:val="Sraonra"/>
    <w:rsid w:val="008E5AE4"/>
    <w:pPr>
      <w:numPr>
        <w:numId w:val="27"/>
      </w:numPr>
    </w:pPr>
  </w:style>
  <w:style w:type="numbering" w:customStyle="1" w:styleId="WWOutlineListStyle1">
    <w:name w:val="WW_OutlineListStyle_1"/>
    <w:basedOn w:val="Sraonra"/>
    <w:rsid w:val="008E5AE4"/>
    <w:pPr>
      <w:numPr>
        <w:numId w:val="28"/>
      </w:numPr>
    </w:pPr>
  </w:style>
  <w:style w:type="numbering" w:customStyle="1" w:styleId="WWOutlineListStyle">
    <w:name w:val="WW_OutlineListStyle"/>
    <w:basedOn w:val="Sraonra"/>
    <w:rsid w:val="008E5AE4"/>
    <w:pPr>
      <w:numPr>
        <w:numId w:val="29"/>
      </w:numPr>
    </w:pPr>
  </w:style>
  <w:style w:type="numbering" w:customStyle="1" w:styleId="LFO5">
    <w:name w:val="LFO5"/>
    <w:basedOn w:val="Sraonra"/>
    <w:rsid w:val="008E5AE4"/>
    <w:pPr>
      <w:numPr>
        <w:numId w:val="30"/>
      </w:numPr>
    </w:pPr>
  </w:style>
  <w:style w:type="character" w:customStyle="1" w:styleId="Hyperlink0">
    <w:name w:val="Hyperlink.0"/>
    <w:rsid w:val="008E5AE4"/>
    <w:rPr>
      <w:color w:val="0000FF"/>
      <w:u w:val="single"/>
    </w:rPr>
  </w:style>
  <w:style w:type="character" w:customStyle="1" w:styleId="t885">
    <w:name w:val="t885"/>
    <w:basedOn w:val="Numatytasispastraiposriftas"/>
    <w:rsid w:val="008E5AE4"/>
  </w:style>
  <w:style w:type="character" w:customStyle="1" w:styleId="t886">
    <w:name w:val="t886"/>
    <w:basedOn w:val="Numatytasispastraiposriftas"/>
    <w:rsid w:val="008E5AE4"/>
  </w:style>
  <w:style w:type="character" w:customStyle="1" w:styleId="t887">
    <w:name w:val="t887"/>
    <w:basedOn w:val="Numatytasispastraiposriftas"/>
    <w:rsid w:val="008E5AE4"/>
  </w:style>
  <w:style w:type="character" w:customStyle="1" w:styleId="t888">
    <w:name w:val="t888"/>
    <w:basedOn w:val="Numatytasispastraiposriftas"/>
    <w:rsid w:val="008E5AE4"/>
  </w:style>
  <w:style w:type="paragraph" w:styleId="Pagrindiniotekstotrauka3">
    <w:name w:val="Body Text Indent 3"/>
    <w:basedOn w:val="prastasis"/>
    <w:link w:val="Pagrindiniotekstotrauka3Diagrama"/>
    <w:unhideWhenUsed/>
    <w:rsid w:val="008E5AE4"/>
    <w:pPr>
      <w:spacing w:after="120" w:line="240" w:lineRule="auto"/>
      <w:ind w:left="283"/>
    </w:pPr>
    <w:rPr>
      <w:rFonts w:ascii="Times New Roman" w:eastAsia="Calibri"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E5AE4"/>
    <w:rPr>
      <w:rFonts w:ascii="Times New Roman" w:eastAsia="Calibri" w:hAnsi="Times New Roman" w:cs="Times New Roman"/>
      <w:sz w:val="16"/>
      <w:szCs w:val="16"/>
      <w:lang w:eastAsia="en-US"/>
    </w:rPr>
  </w:style>
  <w:style w:type="character" w:customStyle="1" w:styleId="KomentarotekstasDiagrama1">
    <w:name w:val="Komentaro tekstas Diagrama1"/>
    <w:aliases w:val="Komentaro tekstas Diagrama Diagrama Diagrama1, Char3 Diagrama Diagrama Diagrama1, Char Diagrama Diagrama Diagrama2,Char3 Diagrama Diagrama Diagrama1, Char1 Diagrama Diagrama Diagrama1,Char3 Diagrama"/>
    <w:rsid w:val="008E5AE4"/>
    <w:rPr>
      <w:rFonts w:ascii="Times New Roman" w:eastAsia="Times New Roman" w:hAnsi="Times New Roman" w:cs="Times New Roman"/>
      <w:kern w:val="0"/>
      <w:sz w:val="20"/>
      <w:szCs w:val="20"/>
      <w:lang w:val="lt-LT"/>
      <w14:ligatures w14:val="none"/>
    </w:rPr>
  </w:style>
  <w:style w:type="character" w:customStyle="1" w:styleId="AntratsDiagrama1">
    <w:name w:val="Antraštės Diagrama1"/>
    <w:aliases w:val=" Diagrama Char Char Diagrama Diagrama1, Diagrama Char Char Diagrama2,Viršutinis kolontitulas Diagrama1 Diagrama1,Viršutinis kolontitulas Diagrama Diagrama1 Diagrama1, Char Diagrama Diagrama1 Diagrama1"/>
    <w:uiPriority w:val="99"/>
    <w:rsid w:val="008E5AE4"/>
    <w:rPr>
      <w:rFonts w:ascii="Times New Roman" w:eastAsia="Times New Roman" w:hAnsi="Times New Roman" w:cs="Times New Roman"/>
      <w:kern w:val="0"/>
      <w:sz w:val="20"/>
      <w:szCs w:val="20"/>
      <w:lang w:val="lt-LT" w:eastAsia="lt-LT"/>
      <w14:ligatures w14:val="none"/>
    </w:rPr>
  </w:style>
  <w:style w:type="paragraph" w:styleId="HTMLiankstoformatuotas">
    <w:name w:val="HTML Preformatted"/>
    <w:aliases w:val=" Diagrama,Diagrama Diagrama2,Diagrama"/>
    <w:basedOn w:val="prastasis"/>
    <w:link w:val="HTMLiankstoformatuotasDiagrama"/>
    <w:rsid w:val="008E5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eastAsia="en-US"/>
    </w:rPr>
  </w:style>
  <w:style w:type="character" w:customStyle="1" w:styleId="HTMLiankstoformatuotasDiagrama">
    <w:name w:val="HTML iš anksto formatuotas Diagrama"/>
    <w:aliases w:val=" Diagrama Diagrama,Diagrama Diagrama2 Diagrama,Diagrama Diagrama"/>
    <w:basedOn w:val="Numatytasispastraiposriftas"/>
    <w:link w:val="HTMLiankstoformatuotas"/>
    <w:rsid w:val="008E5AE4"/>
    <w:rPr>
      <w:rFonts w:ascii="Courier New" w:eastAsia="Courier New" w:hAnsi="Courier New" w:cs="Times New Roman"/>
      <w:sz w:val="20"/>
      <w:szCs w:val="20"/>
      <w:lang w:eastAsia="en-US"/>
    </w:rPr>
  </w:style>
  <w:style w:type="numbering" w:customStyle="1" w:styleId="List0">
    <w:name w:val="List 0"/>
    <w:basedOn w:val="Sraonra"/>
    <w:rsid w:val="008E5AE4"/>
    <w:pPr>
      <w:numPr>
        <w:numId w:val="33"/>
      </w:numPr>
    </w:pPr>
  </w:style>
  <w:style w:type="numbering" w:customStyle="1" w:styleId="ImportedStyle4">
    <w:name w:val="Imported Style 4"/>
    <w:rsid w:val="008E5AE4"/>
    <w:pPr>
      <w:numPr>
        <w:numId w:val="32"/>
      </w:numPr>
    </w:pPr>
  </w:style>
  <w:style w:type="numbering" w:customStyle="1" w:styleId="List7">
    <w:name w:val="List 7"/>
    <w:basedOn w:val="Sraonra"/>
    <w:rsid w:val="008E5AE4"/>
    <w:pPr>
      <w:numPr>
        <w:numId w:val="31"/>
      </w:numPr>
    </w:pPr>
  </w:style>
  <w:style w:type="character" w:customStyle="1" w:styleId="DebesliotekstasDiagrama1">
    <w:name w:val="Debesėlio tekstas Diagrama1"/>
    <w:rsid w:val="008E5AE4"/>
    <w:rPr>
      <w:rFonts w:ascii="Segoe UI" w:eastAsia="Calibri" w:hAnsi="Segoe UI" w:cs="Times New Roman"/>
      <w:kern w:val="0"/>
      <w:sz w:val="18"/>
      <w:szCs w:val="18"/>
      <w:lang w:val="lt-LT"/>
      <w14:ligatures w14:val="none"/>
    </w:rPr>
  </w:style>
  <w:style w:type="character" w:customStyle="1" w:styleId="KomentarotemaDiagrama1">
    <w:name w:val="Komentaro tema Diagrama1"/>
    <w:rsid w:val="008E5AE4"/>
    <w:rPr>
      <w:rFonts w:ascii="Times New Roman" w:eastAsia="Times New Roman" w:hAnsi="Times New Roman" w:cs="Times New Roman"/>
      <w:b/>
      <w:bCs/>
      <w:kern w:val="0"/>
      <w:sz w:val="20"/>
      <w:szCs w:val="20"/>
      <w:lang w:val="lt-LT"/>
      <w14:ligatures w14:val="none"/>
    </w:rPr>
  </w:style>
  <w:style w:type="character" w:customStyle="1" w:styleId="PavadinimasDiagrama1">
    <w:name w:val="Pavadinimas Diagrama1"/>
    <w:rsid w:val="008E5AE4"/>
    <w:rPr>
      <w:rFonts w:ascii="Cambria" w:eastAsia="Times New Roman" w:hAnsi="Cambria" w:cs="Times New Roman"/>
      <w:b/>
      <w:bCs/>
      <w:kern w:val="3"/>
      <w:sz w:val="32"/>
      <w:szCs w:val="32"/>
    </w:rPr>
  </w:style>
  <w:style w:type="character" w:customStyle="1" w:styleId="PoratDiagrama1">
    <w:name w:val="Poraštė Diagrama1"/>
    <w:uiPriority w:val="99"/>
    <w:rsid w:val="008E5AE4"/>
    <w:rPr>
      <w:rFonts w:ascii="Times New Roman" w:eastAsia="Times New Roman" w:hAnsi="Times New Roman" w:cs="Times New Roman"/>
      <w:kern w:val="0"/>
      <w:lang w:val="lt-LT"/>
      <w14:ligatures w14:val="none"/>
    </w:rPr>
  </w:style>
  <w:style w:type="character" w:customStyle="1" w:styleId="Antrat2Diagrama1">
    <w:name w:val="Antraštė 2 Diagrama1"/>
    <w:aliases w:val="Title Header2 Diagrama,H2 Diagrama,Heading 2 Char1 Diagrama,Heading 2 Char Char Diagrama,Heading 2 Char Diagrama,T2 Diagrama,h2 Diagrama,L2 Diagrama,Punt 2 Diagrama,l2 Diagrama,2 Diagrama,Titre 21 Diagrama,t2.T2 Diagrama,t2 Diagrama"/>
    <w:rsid w:val="008E5AE4"/>
    <w:rPr>
      <w:rFonts w:ascii="Times New Roman" w:eastAsia="Times New Roman" w:hAnsi="Times New Roman"/>
      <w:sz w:val="24"/>
      <w:lang w:eastAsia="en-US"/>
    </w:rPr>
  </w:style>
  <w:style w:type="paragraph" w:customStyle="1" w:styleId="taltipfb">
    <w:name w:val="taltipfb"/>
    <w:basedOn w:val="prastasis"/>
    <w:rsid w:val="008E5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ext">
    <w:name w:val="Normal text"/>
    <w:basedOn w:val="prastasis"/>
    <w:link w:val="NormaltextChar"/>
    <w:qFormat/>
    <w:rsid w:val="008E5AE4"/>
    <w:pPr>
      <w:spacing w:after="0" w:line="240" w:lineRule="auto"/>
      <w:ind w:firstLine="567"/>
      <w:jc w:val="both"/>
    </w:pPr>
    <w:rPr>
      <w:rFonts w:ascii="Times New Roman" w:eastAsia="Calibri" w:hAnsi="Times New Roman" w:cs="Times New Roman"/>
      <w:sz w:val="24"/>
      <w:szCs w:val="24"/>
      <w:lang w:eastAsia="en-US"/>
    </w:rPr>
  </w:style>
  <w:style w:type="character" w:customStyle="1" w:styleId="NormaltextChar">
    <w:name w:val="Normal text Char"/>
    <w:link w:val="Normaltext"/>
    <w:rsid w:val="008E5AE4"/>
    <w:rPr>
      <w:rFonts w:ascii="Times New Roman" w:eastAsia="Calibri" w:hAnsi="Times New Roman" w:cs="Times New Roman"/>
      <w:sz w:val="24"/>
      <w:szCs w:val="24"/>
      <w:lang w:eastAsia="en-US"/>
    </w:rPr>
  </w:style>
  <w:style w:type="paragraph" w:customStyle="1" w:styleId="prastasis1">
    <w:name w:val="Įprastasis1"/>
    <w:rsid w:val="008E5AE4"/>
    <w:pPr>
      <w:widowControl w:val="0"/>
      <w:suppressAutoHyphens/>
      <w:autoSpaceDE w:val="0"/>
      <w:autoSpaceDN w:val="0"/>
      <w:spacing w:after="0" w:line="240" w:lineRule="auto"/>
      <w:ind w:firstLine="720"/>
    </w:pPr>
    <w:rPr>
      <w:rFonts w:ascii="Arial" w:eastAsia="Times New Roman" w:hAnsi="Arial" w:cs="Arial"/>
      <w:sz w:val="20"/>
      <w:szCs w:val="24"/>
    </w:rPr>
  </w:style>
  <w:style w:type="character" w:customStyle="1" w:styleId="Numatytasispastraiposriftas1">
    <w:name w:val="Numatytasis pastraipos šriftas1"/>
    <w:rsid w:val="008E5AE4"/>
  </w:style>
  <w:style w:type="paragraph" w:customStyle="1" w:styleId="Pagrindinistekstas1">
    <w:name w:val="Pagrindinis tekstas1"/>
    <w:basedOn w:val="prastasis1"/>
    <w:rsid w:val="008E5AE4"/>
    <w:pPr>
      <w:widowControl/>
      <w:autoSpaceDE/>
      <w:spacing w:after="120" w:line="276" w:lineRule="auto"/>
      <w:ind w:firstLine="0"/>
    </w:pPr>
    <w:rPr>
      <w:rFonts w:ascii="Times New Roman" w:eastAsia="Calibri" w:hAnsi="Times New Roman" w:cs="Times New Roman"/>
      <w:sz w:val="24"/>
      <w:szCs w:val="22"/>
      <w:lang w:val="en-US" w:eastAsia="en-US"/>
    </w:rPr>
  </w:style>
  <w:style w:type="paragraph" w:customStyle="1" w:styleId="Stilius5">
    <w:name w:val="Stilius5"/>
    <w:basedOn w:val="prastasis"/>
    <w:uiPriority w:val="99"/>
    <w:qFormat/>
    <w:rsid w:val="008E5AE4"/>
    <w:pPr>
      <w:spacing w:after="0" w:line="240" w:lineRule="auto"/>
      <w:jc w:val="center"/>
    </w:pPr>
    <w:rPr>
      <w:rFonts w:ascii="Times New Roman" w:eastAsia="Times New Roman" w:hAnsi="Times New Roman" w:cs="Times New Roman"/>
      <w:b/>
      <w:sz w:val="28"/>
      <w:szCs w:val="28"/>
      <w:lang w:eastAsia="en-US"/>
    </w:rPr>
  </w:style>
  <w:style w:type="paragraph" w:customStyle="1" w:styleId="VSnumeracija1">
    <w:name w:val="VS numeracija 1."/>
    <w:basedOn w:val="prastasis"/>
    <w:rsid w:val="008E5AE4"/>
    <w:pPr>
      <w:numPr>
        <w:numId w:val="34"/>
      </w:numPr>
      <w:spacing w:before="120" w:after="120" w:line="240" w:lineRule="auto"/>
      <w:jc w:val="center"/>
    </w:pPr>
    <w:rPr>
      <w:rFonts w:ascii="Times New Roman" w:eastAsia="Times New Roman" w:hAnsi="Times New Roman" w:cs="Times New Roman"/>
      <w:b/>
      <w:sz w:val="24"/>
      <w:szCs w:val="24"/>
      <w:lang w:val="en-GB" w:eastAsia="en-US"/>
    </w:rPr>
  </w:style>
  <w:style w:type="paragraph" w:customStyle="1" w:styleId="VSnumeracija11">
    <w:name w:val="VS numeracija 1.1."/>
    <w:basedOn w:val="VSnumeracija1"/>
    <w:rsid w:val="008E5AE4"/>
    <w:pPr>
      <w:numPr>
        <w:ilvl w:val="1"/>
      </w:numPr>
      <w:tabs>
        <w:tab w:val="clear" w:pos="1572"/>
      </w:tabs>
      <w:ind w:left="0" w:firstLine="0"/>
      <w:jc w:val="both"/>
    </w:pPr>
    <w:rPr>
      <w:b w:val="0"/>
      <w:lang w:val="lt-LT"/>
    </w:rPr>
  </w:style>
  <w:style w:type="paragraph" w:customStyle="1" w:styleId="VSnumeracija111">
    <w:name w:val="VS numeracija 1.1.1."/>
    <w:basedOn w:val="VSnumeracija11"/>
    <w:rsid w:val="008E5AE4"/>
    <w:pPr>
      <w:numPr>
        <w:ilvl w:val="2"/>
      </w:numPr>
      <w:tabs>
        <w:tab w:val="clear" w:pos="1225"/>
      </w:tabs>
      <w:ind w:left="0" w:firstLine="0"/>
    </w:pPr>
  </w:style>
  <w:style w:type="paragraph" w:customStyle="1" w:styleId="VSnumeracija1111">
    <w:name w:val="VS numeracija 1.1.1.1."/>
    <w:basedOn w:val="VSnumeracija111"/>
    <w:rsid w:val="008E5AE4"/>
    <w:pPr>
      <w:numPr>
        <w:ilvl w:val="3"/>
      </w:numPr>
      <w:tabs>
        <w:tab w:val="clear" w:pos="1729"/>
        <w:tab w:val="num" w:pos="1800"/>
      </w:tabs>
      <w:ind w:left="1728" w:hanging="648"/>
    </w:pPr>
  </w:style>
  <w:style w:type="paragraph" w:customStyle="1" w:styleId="Tvarkostekstas">
    <w:name w:val="Tvarkos tekstas"/>
    <w:basedOn w:val="prastasis"/>
    <w:rsid w:val="008E5AE4"/>
    <w:pPr>
      <w:numPr>
        <w:numId w:val="35"/>
      </w:numPr>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Bodytxt">
    <w:name w:val="Bodytxt"/>
    <w:basedOn w:val="prastasis"/>
    <w:rsid w:val="008E5AE4"/>
    <w:pPr>
      <w:keepNext/>
      <w:spacing w:after="0" w:line="240" w:lineRule="auto"/>
      <w:jc w:val="both"/>
    </w:pPr>
    <w:rPr>
      <w:rFonts w:ascii="Times New Roman" w:eastAsia="Times New Roman" w:hAnsi="Times New Roman" w:cs="Times New Roman"/>
      <w:sz w:val="22"/>
      <w:szCs w:val="22"/>
      <w:lang w:eastAsia="fi-FI"/>
    </w:rPr>
  </w:style>
  <w:style w:type="character" w:customStyle="1" w:styleId="CharChar9">
    <w:name w:val="Char Char9"/>
    <w:rsid w:val="008E5AE4"/>
    <w:rPr>
      <w:b/>
      <w:sz w:val="18"/>
      <w:lang w:val="lt-LT" w:eastAsia="ar-SA" w:bidi="ar-SA"/>
    </w:rPr>
  </w:style>
  <w:style w:type="paragraph" w:customStyle="1" w:styleId="body20">
    <w:name w:val="body2"/>
    <w:basedOn w:val="prastasis"/>
    <w:uiPriority w:val="99"/>
    <w:rsid w:val="008E5AE4"/>
    <w:pPr>
      <w:spacing w:before="204" w:after="204" w:line="240" w:lineRule="auto"/>
    </w:pPr>
    <w:rPr>
      <w:rFonts w:ascii="Times New Roman" w:eastAsia="Times New Roman" w:hAnsi="Times New Roman" w:cs="Times New Roman"/>
      <w:sz w:val="24"/>
      <w:szCs w:val="24"/>
      <w:lang w:val="en-US" w:eastAsia="en-US"/>
    </w:rPr>
  </w:style>
  <w:style w:type="character" w:customStyle="1" w:styleId="t498">
    <w:name w:val="t498"/>
    <w:uiPriority w:val="99"/>
    <w:rsid w:val="008E5AE4"/>
  </w:style>
  <w:style w:type="character" w:customStyle="1" w:styleId="t499">
    <w:name w:val="t499"/>
    <w:uiPriority w:val="99"/>
    <w:rsid w:val="008E5AE4"/>
  </w:style>
  <w:style w:type="character" w:customStyle="1" w:styleId="t500">
    <w:name w:val="t500"/>
    <w:uiPriority w:val="99"/>
    <w:rsid w:val="008E5AE4"/>
  </w:style>
  <w:style w:type="character" w:customStyle="1" w:styleId="t501">
    <w:name w:val="t501"/>
    <w:uiPriority w:val="99"/>
    <w:rsid w:val="008E5AE4"/>
  </w:style>
  <w:style w:type="character" w:customStyle="1" w:styleId="t502">
    <w:name w:val="t502"/>
    <w:uiPriority w:val="99"/>
    <w:rsid w:val="008E5AE4"/>
  </w:style>
  <w:style w:type="character" w:customStyle="1" w:styleId="t503">
    <w:name w:val="t503"/>
    <w:uiPriority w:val="99"/>
    <w:rsid w:val="008E5AE4"/>
  </w:style>
  <w:style w:type="paragraph" w:customStyle="1" w:styleId="BodyText11">
    <w:name w:val="Body Text11"/>
    <w:rsid w:val="008E5AE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niatinklio1">
    <w:name w:val="Įprastas (žiniatinklio)1"/>
    <w:basedOn w:val="prastasis"/>
    <w:rsid w:val="008E5AE4"/>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uiPriority w:val="99"/>
    <w:semiHidden/>
    <w:unhideWhenUsed/>
    <w:rsid w:val="008E5AE4"/>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uiPriority w:val="99"/>
    <w:semiHidden/>
    <w:rsid w:val="008E5AE4"/>
    <w:rPr>
      <w:rFonts w:ascii="Times New Roman" w:eastAsia="Calibri" w:hAnsi="Times New Roman" w:cs="Times New Roman"/>
      <w:sz w:val="24"/>
      <w:szCs w:val="22"/>
      <w:lang w:eastAsia="en-US"/>
    </w:rPr>
  </w:style>
  <w:style w:type="paragraph" w:customStyle="1" w:styleId="BasicParagraph">
    <w:name w:val="[Basic Paragraph]"/>
    <w:basedOn w:val="prastasis"/>
    <w:rsid w:val="008E5AE4"/>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paragraph" w:customStyle="1" w:styleId="CentrBoldm">
    <w:name w:val="CentrBoldm"/>
    <w:basedOn w:val="prastasis"/>
    <w:rsid w:val="008E5AE4"/>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DiagramaDiagrama8">
    <w:name w:val="Diagrama Diagrama8"/>
    <w:basedOn w:val="prastasis"/>
    <w:semiHidden/>
    <w:rsid w:val="008E5AE4"/>
    <w:pPr>
      <w:spacing w:line="240" w:lineRule="exact"/>
    </w:pPr>
    <w:rPr>
      <w:rFonts w:ascii="Verdana" w:eastAsia="Times New Roman" w:hAnsi="Verdana" w:cs="Verdana"/>
      <w:sz w:val="20"/>
      <w:szCs w:val="20"/>
    </w:rPr>
  </w:style>
  <w:style w:type="paragraph" w:customStyle="1" w:styleId="BCDQuestionBoxarial">
    <w:name w:val="BCD Question Box arial"/>
    <w:basedOn w:val="prastasis"/>
    <w:rsid w:val="008E5AE4"/>
    <w:pPr>
      <w:shd w:val="clear" w:color="auto" w:fill="E9E7ED"/>
      <w:spacing w:before="280" w:after="120" w:line="340" w:lineRule="exact"/>
      <w:jc w:val="both"/>
    </w:pPr>
    <w:rPr>
      <w:rFonts w:ascii="Arial" w:eastAsia="Times New Roman" w:hAnsi="Arial" w:cs="Arial"/>
      <w:b/>
      <w:color w:val="07054E"/>
      <w:sz w:val="18"/>
      <w:szCs w:val="18"/>
      <w:lang w:val="en-GB" w:eastAsia="en-US"/>
    </w:rPr>
  </w:style>
  <w:style w:type="paragraph" w:customStyle="1" w:styleId="Engl12">
    <w:name w:val="Engl12"/>
    <w:basedOn w:val="prastasis"/>
    <w:rsid w:val="008E5AE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GB" w:eastAsia="en-US"/>
    </w:rPr>
  </w:style>
  <w:style w:type="paragraph" w:customStyle="1" w:styleId="Heding4">
    <w:name w:val="Heding 4"/>
    <w:basedOn w:val="Bullet1"/>
    <w:rsid w:val="008E5AE4"/>
    <w:pPr>
      <w:tabs>
        <w:tab w:val="clear" w:pos="1211"/>
        <w:tab w:val="num" w:pos="1247"/>
      </w:tabs>
      <w:ind w:left="1267" w:hanging="360"/>
    </w:pPr>
    <w:rPr>
      <w:sz w:val="22"/>
    </w:rPr>
  </w:style>
  <w:style w:type="paragraph" w:customStyle="1" w:styleId="Bullet1">
    <w:name w:val="Bullet1"/>
    <w:basedOn w:val="prastasis"/>
    <w:rsid w:val="008E5AE4"/>
    <w:pPr>
      <w:keepLines/>
      <w:numPr>
        <w:numId w:val="36"/>
      </w:numPr>
      <w:tabs>
        <w:tab w:val="num" w:pos="1211"/>
      </w:tabs>
      <w:spacing w:after="0" w:line="240" w:lineRule="auto"/>
      <w:ind w:left="1134" w:hanging="283"/>
    </w:pPr>
    <w:rPr>
      <w:rFonts w:ascii="Times New Roman" w:eastAsia="Times New Roman" w:hAnsi="Times New Roman" w:cs="Times New Roman"/>
      <w:sz w:val="24"/>
      <w:szCs w:val="20"/>
      <w:lang w:eastAsia="en-US"/>
    </w:rPr>
  </w:style>
  <w:style w:type="paragraph" w:customStyle="1" w:styleId="Bulle1">
    <w:name w:val="Bulle1"/>
    <w:basedOn w:val="Bullet1"/>
    <w:rsid w:val="008E5AE4"/>
    <w:pPr>
      <w:numPr>
        <w:numId w:val="38"/>
      </w:numPr>
      <w:tabs>
        <w:tab w:val="num" w:pos="1967"/>
      </w:tabs>
      <w:ind w:left="1247" w:firstLine="0"/>
    </w:pPr>
    <w:rPr>
      <w:sz w:val="22"/>
    </w:rPr>
  </w:style>
  <w:style w:type="paragraph" w:customStyle="1" w:styleId="StiliusAntrat2vairiakalbirat12pt">
    <w:name w:val="Stilius Antraštė 2 + (Įvairiakalbių raštų) 12 pt"/>
    <w:basedOn w:val="Antrat2"/>
    <w:rsid w:val="008E5AE4"/>
    <w:pPr>
      <w:keepNext w:val="0"/>
      <w:keepLines w:val="0"/>
      <w:numPr>
        <w:ilvl w:val="3"/>
        <w:numId w:val="37"/>
      </w:numPr>
      <w:spacing w:before="0"/>
      <w:ind w:left="0" w:firstLine="720"/>
      <w:jc w:val="both"/>
    </w:pPr>
    <w:rPr>
      <w:rFonts w:ascii="Times New Roman" w:eastAsia="Times New Roman" w:hAnsi="Times New Roman" w:cs="Times New Roman"/>
      <w:color w:val="auto"/>
      <w:sz w:val="24"/>
      <w:szCs w:val="24"/>
      <w:lang w:eastAsia="en-US"/>
    </w:rPr>
  </w:style>
  <w:style w:type="character" w:customStyle="1" w:styleId="apple-tab-span">
    <w:name w:val="apple-tab-span"/>
    <w:rsid w:val="008E5AE4"/>
  </w:style>
  <w:style w:type="character" w:customStyle="1" w:styleId="CharChar10">
    <w:name w:val="Char Char10"/>
    <w:locked/>
    <w:rsid w:val="008E5AE4"/>
    <w:rPr>
      <w:b/>
      <w:sz w:val="18"/>
      <w:lang w:val="lt-LT" w:eastAsia="en-US" w:bidi="ar-SA"/>
    </w:rPr>
  </w:style>
  <w:style w:type="paragraph" w:customStyle="1" w:styleId="Style36">
    <w:name w:val="Style36"/>
    <w:basedOn w:val="prastasis"/>
    <w:rsid w:val="008E5AE4"/>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Pagrindinistekstas11">
    <w:name w:val="Pagrindinis tekstas11"/>
    <w:rsid w:val="008E5AE4"/>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1">
    <w:name w:val="Lentelės tinklelis1"/>
    <w:basedOn w:val="prastojilentel"/>
    <w:uiPriority w:val="59"/>
    <w:rsid w:val="008E5AE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otekstotrauka1">
    <w:name w:val="Pagrindinio teksto įtrauka1"/>
    <w:basedOn w:val="prastasis"/>
    <w:rsid w:val="008E5AE4"/>
    <w:pPr>
      <w:spacing w:after="0" w:line="240" w:lineRule="auto"/>
    </w:pPr>
    <w:rPr>
      <w:rFonts w:ascii="Times New Roman" w:eastAsia="Times New Roman" w:hAnsi="Times New Roman" w:cs="Times New Roman"/>
      <w:sz w:val="24"/>
      <w:szCs w:val="24"/>
    </w:rPr>
  </w:style>
  <w:style w:type="character" w:customStyle="1" w:styleId="Pagrindinistekstas20">
    <w:name w:val="Pagrindinis tekstas (2)_"/>
    <w:link w:val="Pagrindinistekstas21"/>
    <w:rsid w:val="008E5AE4"/>
    <w:rPr>
      <w:rFonts w:ascii="Times New Roman" w:eastAsia="Times New Roman" w:hAnsi="Times New Roman"/>
      <w:shd w:val="clear" w:color="auto" w:fill="FFFFFF"/>
    </w:rPr>
  </w:style>
  <w:style w:type="paragraph" w:customStyle="1" w:styleId="Pagrindinistekstas21">
    <w:name w:val="Pagrindinis tekstas (2)"/>
    <w:basedOn w:val="prastasis"/>
    <w:link w:val="Pagrindinistekstas20"/>
    <w:rsid w:val="008E5AE4"/>
    <w:pPr>
      <w:shd w:val="clear" w:color="auto" w:fill="FFFFFF"/>
      <w:spacing w:after="1260" w:line="0" w:lineRule="atLeast"/>
    </w:pPr>
    <w:rPr>
      <w:rFonts w:ascii="Times New Roman" w:eastAsia="Times New Roman" w:hAnsi="Times New Roman"/>
    </w:rPr>
  </w:style>
  <w:style w:type="character" w:customStyle="1" w:styleId="Temosantrat6">
    <w:name w:val="Temos antraštė #6_"/>
    <w:link w:val="Temosantrat60"/>
    <w:rsid w:val="008E5AE4"/>
    <w:rPr>
      <w:rFonts w:ascii="Times New Roman" w:eastAsia="Times New Roman" w:hAnsi="Times New Roman"/>
      <w:shd w:val="clear" w:color="auto" w:fill="FFFFFF"/>
    </w:rPr>
  </w:style>
  <w:style w:type="paragraph" w:customStyle="1" w:styleId="Temosantrat60">
    <w:name w:val="Temos antraštė #6"/>
    <w:basedOn w:val="prastasis"/>
    <w:link w:val="Temosantrat6"/>
    <w:rsid w:val="008E5AE4"/>
    <w:pPr>
      <w:shd w:val="clear" w:color="auto" w:fill="FFFFFF"/>
      <w:spacing w:after="720" w:line="0" w:lineRule="atLeast"/>
      <w:outlineLvl w:val="5"/>
    </w:pPr>
    <w:rPr>
      <w:rFonts w:ascii="Times New Roman" w:eastAsia="Times New Roman" w:hAnsi="Times New Roman"/>
    </w:rPr>
  </w:style>
  <w:style w:type="character" w:customStyle="1" w:styleId="Pagrindinistekstas0">
    <w:name w:val="Pagrindinis tekstas_"/>
    <w:link w:val="Pagrindinistekstas4"/>
    <w:rsid w:val="008E5AE4"/>
    <w:rPr>
      <w:rFonts w:ascii="Times New Roman" w:eastAsia="Times New Roman" w:hAnsi="Times New Roman"/>
      <w:shd w:val="clear" w:color="auto" w:fill="FFFFFF"/>
    </w:rPr>
  </w:style>
  <w:style w:type="paragraph" w:customStyle="1" w:styleId="Pagrindinistekstas4">
    <w:name w:val="Pagrindinis tekstas4"/>
    <w:basedOn w:val="prastasis"/>
    <w:link w:val="Pagrindinistekstas0"/>
    <w:rsid w:val="008E5AE4"/>
    <w:pPr>
      <w:shd w:val="clear" w:color="auto" w:fill="FFFFFF"/>
      <w:spacing w:before="720" w:after="0" w:line="494" w:lineRule="exact"/>
      <w:ind w:hanging="240"/>
      <w:jc w:val="both"/>
    </w:pPr>
    <w:rPr>
      <w:rFonts w:ascii="Times New Roman" w:eastAsia="Times New Roman" w:hAnsi="Times New Roman"/>
    </w:rPr>
  </w:style>
  <w:style w:type="character" w:customStyle="1" w:styleId="Pagrindinistekstas40">
    <w:name w:val="Pagrindinis tekstas (4)_"/>
    <w:link w:val="Pagrindinistekstas41"/>
    <w:rsid w:val="008E5AE4"/>
    <w:rPr>
      <w:rFonts w:ascii="Times New Roman" w:eastAsia="Times New Roman" w:hAnsi="Times New Roman"/>
      <w:spacing w:val="-10"/>
      <w:sz w:val="19"/>
      <w:szCs w:val="19"/>
      <w:shd w:val="clear" w:color="auto" w:fill="FFFFFF"/>
    </w:rPr>
  </w:style>
  <w:style w:type="paragraph" w:customStyle="1" w:styleId="Pagrindinistekstas41">
    <w:name w:val="Pagrindinis tekstas (4)"/>
    <w:basedOn w:val="prastasis"/>
    <w:link w:val="Pagrindinistekstas40"/>
    <w:rsid w:val="008E5AE4"/>
    <w:pPr>
      <w:shd w:val="clear" w:color="auto" w:fill="FFFFFF"/>
      <w:spacing w:after="120" w:line="240" w:lineRule="exact"/>
      <w:jc w:val="both"/>
    </w:pPr>
    <w:rPr>
      <w:rFonts w:ascii="Times New Roman" w:eastAsia="Times New Roman" w:hAnsi="Times New Roman"/>
      <w:spacing w:val="-10"/>
      <w:sz w:val="19"/>
      <w:szCs w:val="19"/>
    </w:rPr>
  </w:style>
  <w:style w:type="character" w:customStyle="1" w:styleId="Lentelsuraas2">
    <w:name w:val="Lentelės užrašas (2)_"/>
    <w:link w:val="Lentelsuraas20"/>
    <w:rsid w:val="008E5AE4"/>
    <w:rPr>
      <w:rFonts w:ascii="Times New Roman" w:eastAsia="Times New Roman" w:hAnsi="Times New Roman"/>
      <w:shd w:val="clear" w:color="auto" w:fill="FFFFFF"/>
    </w:rPr>
  </w:style>
  <w:style w:type="paragraph" w:customStyle="1" w:styleId="Lentelsuraas20">
    <w:name w:val="Lentelės užrašas (2)"/>
    <w:basedOn w:val="prastasis"/>
    <w:link w:val="Lentelsuraas2"/>
    <w:rsid w:val="008E5AE4"/>
    <w:pPr>
      <w:shd w:val="clear" w:color="auto" w:fill="FFFFFF"/>
      <w:spacing w:after="0" w:line="0" w:lineRule="atLeast"/>
    </w:pPr>
    <w:rPr>
      <w:rFonts w:ascii="Times New Roman" w:eastAsia="Times New Roman" w:hAnsi="Times New Roman"/>
    </w:rPr>
  </w:style>
  <w:style w:type="character" w:customStyle="1" w:styleId="Pagrindinistekstas6">
    <w:name w:val="Pagrindinis tekstas (6)_"/>
    <w:link w:val="Pagrindinistekstas60"/>
    <w:rsid w:val="008E5AE4"/>
    <w:rPr>
      <w:rFonts w:ascii="Times New Roman" w:eastAsia="Times New Roman" w:hAnsi="Times New Roman"/>
      <w:shd w:val="clear" w:color="auto" w:fill="FFFFFF"/>
    </w:rPr>
  </w:style>
  <w:style w:type="paragraph" w:customStyle="1" w:styleId="Pagrindinistekstas60">
    <w:name w:val="Pagrindinis tekstas (6)"/>
    <w:basedOn w:val="prastasis"/>
    <w:link w:val="Pagrindinistekstas6"/>
    <w:rsid w:val="008E5AE4"/>
    <w:pPr>
      <w:shd w:val="clear" w:color="auto" w:fill="FFFFFF"/>
      <w:spacing w:after="0" w:line="0" w:lineRule="atLeast"/>
    </w:pPr>
    <w:rPr>
      <w:rFonts w:ascii="Times New Roman" w:eastAsia="Times New Roman" w:hAnsi="Times New Roman"/>
    </w:rPr>
  </w:style>
  <w:style w:type="character" w:customStyle="1" w:styleId="Pagrindinistekstas12">
    <w:name w:val="Pagrindinis tekstas (12)_"/>
    <w:link w:val="Pagrindinistekstas120"/>
    <w:rsid w:val="008E5AE4"/>
    <w:rPr>
      <w:rFonts w:ascii="Times New Roman" w:eastAsia="Times New Roman" w:hAnsi="Times New Roman"/>
      <w:shd w:val="clear" w:color="auto" w:fill="FFFFFF"/>
    </w:rPr>
  </w:style>
  <w:style w:type="paragraph" w:customStyle="1" w:styleId="Pagrindinistekstas120">
    <w:name w:val="Pagrindinis tekstas (12)"/>
    <w:basedOn w:val="prastasis"/>
    <w:link w:val="Pagrindinistekstas12"/>
    <w:rsid w:val="008E5AE4"/>
    <w:pPr>
      <w:shd w:val="clear" w:color="auto" w:fill="FFFFFF"/>
      <w:spacing w:after="180" w:line="269" w:lineRule="exact"/>
      <w:jc w:val="both"/>
    </w:pPr>
    <w:rPr>
      <w:rFonts w:ascii="Times New Roman" w:eastAsia="Times New Roman" w:hAnsi="Times New Roman"/>
    </w:rPr>
  </w:style>
  <w:style w:type="character" w:customStyle="1" w:styleId="Temosantrat316tk">
    <w:name w:val="Temos antraštė #3 + 16 tšk."/>
    <w:rsid w:val="008E5AE4"/>
    <w:rPr>
      <w:rFonts w:ascii="Times New Roman" w:eastAsia="Times New Roman" w:hAnsi="Times New Roman" w:cs="Times New Roman"/>
      <w:b w:val="0"/>
      <w:bCs w:val="0"/>
      <w:i w:val="0"/>
      <w:iCs w:val="0"/>
      <w:smallCaps w:val="0"/>
      <w:strike w:val="0"/>
      <w:spacing w:val="0"/>
      <w:sz w:val="32"/>
      <w:szCs w:val="32"/>
    </w:rPr>
  </w:style>
  <w:style w:type="character" w:customStyle="1" w:styleId="PagrindinistekstasKursyvas">
    <w:name w:val="Pagrindinis tekstas + Kursyvas"/>
    <w:rsid w:val="008E5AE4"/>
    <w:rPr>
      <w:rFonts w:ascii="Times New Roman" w:eastAsia="Times New Roman" w:hAnsi="Times New Roman" w:cs="Times New Roman"/>
      <w:b w:val="0"/>
      <w:bCs w:val="0"/>
      <w:i/>
      <w:iCs/>
      <w:smallCaps w:val="0"/>
      <w:strike w:val="0"/>
      <w:spacing w:val="0"/>
      <w:sz w:val="21"/>
      <w:szCs w:val="21"/>
    </w:rPr>
  </w:style>
  <w:style w:type="character" w:customStyle="1" w:styleId="PagrindinistekstasPusjuodis">
    <w:name w:val="Pagrindinis tekstas + Pusjuodis"/>
    <w:rsid w:val="008E5AE4"/>
    <w:rPr>
      <w:rFonts w:ascii="Times New Roman" w:eastAsia="Times New Roman" w:hAnsi="Times New Roman" w:cs="Times New Roman"/>
      <w:b/>
      <w:bCs/>
      <w:i w:val="0"/>
      <w:iCs w:val="0"/>
      <w:smallCaps w:val="0"/>
      <w:strike w:val="0"/>
      <w:spacing w:val="0"/>
      <w:sz w:val="21"/>
      <w:szCs w:val="21"/>
    </w:rPr>
  </w:style>
  <w:style w:type="character" w:customStyle="1" w:styleId="Pagrindinistekstas12Nekursyvas">
    <w:name w:val="Pagrindinis tekstas (12) + Ne kursyvas"/>
    <w:rsid w:val="008E5AE4"/>
    <w:rPr>
      <w:rFonts w:ascii="Times New Roman" w:eastAsia="Times New Roman" w:hAnsi="Times New Roman" w:cs="Times New Roman"/>
      <w:b w:val="0"/>
      <w:bCs w:val="0"/>
      <w:i/>
      <w:iCs/>
      <w:smallCaps w:val="0"/>
      <w:strike w:val="0"/>
      <w:spacing w:val="0"/>
      <w:sz w:val="21"/>
      <w:szCs w:val="21"/>
    </w:rPr>
  </w:style>
  <w:style w:type="character" w:customStyle="1" w:styleId="Pagrindinistekstas14">
    <w:name w:val="Pagrindinis tekstas (14)_"/>
    <w:link w:val="Pagrindinistekstas140"/>
    <w:rsid w:val="008E5AE4"/>
    <w:rPr>
      <w:rFonts w:ascii="Times New Roman" w:eastAsia="Times New Roman" w:hAnsi="Times New Roman"/>
      <w:sz w:val="16"/>
      <w:szCs w:val="16"/>
      <w:shd w:val="clear" w:color="auto" w:fill="FFFFFF"/>
    </w:rPr>
  </w:style>
  <w:style w:type="paragraph" w:customStyle="1" w:styleId="Pagrindinistekstas140">
    <w:name w:val="Pagrindinis tekstas (14)"/>
    <w:basedOn w:val="prastasis"/>
    <w:link w:val="Pagrindinistekstas14"/>
    <w:rsid w:val="008E5AE4"/>
    <w:pPr>
      <w:shd w:val="clear" w:color="auto" w:fill="FFFFFF"/>
      <w:spacing w:after="0" w:line="0" w:lineRule="atLeast"/>
    </w:pPr>
    <w:rPr>
      <w:rFonts w:ascii="Times New Roman" w:eastAsia="Times New Roman" w:hAnsi="Times New Roman"/>
      <w:sz w:val="16"/>
      <w:szCs w:val="16"/>
    </w:rPr>
  </w:style>
  <w:style w:type="character" w:customStyle="1" w:styleId="Pagrindinistekstas48tkPusjuodisNekursyvasIretinimas0tk">
    <w:name w:val="Pagrindinis tekstas (4) + 8 tšk.;Pusjuodis;Ne kursyvas;Išretinimas 0 tšk."/>
    <w:rsid w:val="008E5AE4"/>
    <w:rPr>
      <w:rFonts w:ascii="Times New Roman" w:eastAsia="Times New Roman" w:hAnsi="Times New Roman" w:cs="Times New Roman"/>
      <w:b/>
      <w:bCs/>
      <w:i/>
      <w:iCs/>
      <w:smallCaps w:val="0"/>
      <w:strike w:val="0"/>
      <w:spacing w:val="0"/>
      <w:sz w:val="16"/>
      <w:szCs w:val="16"/>
    </w:rPr>
  </w:style>
  <w:style w:type="character" w:customStyle="1" w:styleId="Lentelsuraas4">
    <w:name w:val="Lentelės užrašas (4)_"/>
    <w:link w:val="Lentelsuraas40"/>
    <w:rsid w:val="008E5AE4"/>
    <w:rPr>
      <w:rFonts w:ascii="Times New Roman" w:eastAsia="Times New Roman" w:hAnsi="Times New Roman"/>
      <w:shd w:val="clear" w:color="auto" w:fill="FFFFFF"/>
    </w:rPr>
  </w:style>
  <w:style w:type="paragraph" w:customStyle="1" w:styleId="Lentelsuraas40">
    <w:name w:val="Lentelės užrašas (4)"/>
    <w:basedOn w:val="prastasis"/>
    <w:link w:val="Lentelsuraas4"/>
    <w:rsid w:val="008E5AE4"/>
    <w:pPr>
      <w:shd w:val="clear" w:color="auto" w:fill="FFFFFF"/>
      <w:spacing w:after="0" w:line="269" w:lineRule="exact"/>
      <w:jc w:val="both"/>
    </w:pPr>
    <w:rPr>
      <w:rFonts w:ascii="Times New Roman" w:eastAsia="Times New Roman" w:hAnsi="Times New Roman"/>
    </w:rPr>
  </w:style>
  <w:style w:type="character" w:customStyle="1" w:styleId="AntratDiagrama">
    <w:name w:val="Antraštė Diagrama"/>
    <w:basedOn w:val="Numatytasispastraiposriftas"/>
    <w:link w:val="Antrat"/>
    <w:locked/>
    <w:rsid w:val="00770ECF"/>
    <w:rPr>
      <w:b/>
      <w:bCs/>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11239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mailto:duks@ignalina.lt"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hyperlink" Target="https://e-seimas.lrs.lt/portal/legalAct/lt/TAD/1a061730b0c711ecaf79c2120caf5094/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senukai.lt/p/darzo-danga-agrimpex-17-g-6-35-x-250-m-balta/2k70?cat=8ee&amp;index=2"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seimas.lrs.lt/portal/legalAct/lt/TAD/1a061730b0c711ecaf79c2120caf5094/asr"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62359</Words>
  <Characters>35546</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Vygaudas Jovaišas</dc:creator>
  <cp:keywords/>
  <dc:description/>
  <cp:lastModifiedBy>Vita Zabalevičienė</cp:lastModifiedBy>
  <cp:revision>2</cp:revision>
  <cp:lastPrinted>2026-02-12T08:46:00Z</cp:lastPrinted>
  <dcterms:created xsi:type="dcterms:W3CDTF">2026-02-13T09:23:00Z</dcterms:created>
  <dcterms:modified xsi:type="dcterms:W3CDTF">2026-02-13T09:23:00Z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