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49876141" w:rsidR="00461277" w:rsidRPr="00497B14" w:rsidRDefault="002C2312" w:rsidP="002A3FDB">
            <w:pPr>
              <w:tabs>
                <w:tab w:val="left" w:pos="4508"/>
              </w:tabs>
              <w:spacing w:after="0" w:line="240" w:lineRule="auto"/>
              <w:rPr>
                <w:rFonts w:ascii="Arial" w:eastAsia="Times New Roman" w:hAnsi="Arial" w:cs="Arial"/>
                <w:sz w:val="20"/>
                <w:szCs w:val="20"/>
              </w:rPr>
            </w:pPr>
            <w:r>
              <w:rPr>
                <w:rFonts w:ascii="Arial" w:eastAsia="Times New Roman" w:hAnsi="Arial" w:cs="Arial"/>
                <w:sz w:val="20"/>
                <w:szCs w:val="20"/>
              </w:rPr>
              <w:t>Cheminės medžiagos tinklo vandens paruošimui</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76DEF5E5"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2C2312">
              <w:rPr>
                <w:rFonts w:ascii="Arial" w:hAnsi="Arial" w:cs="Arial"/>
                <w:sz w:val="20"/>
                <w:szCs w:val="20"/>
              </w:rPr>
              <w:t>vasario</w:t>
            </w:r>
            <w:r w:rsidR="00F7685E" w:rsidRPr="00497B14">
              <w:rPr>
                <w:rFonts w:ascii="Arial" w:hAnsi="Arial" w:cs="Arial"/>
                <w:sz w:val="20"/>
                <w:szCs w:val="20"/>
              </w:rPr>
              <w:t xml:space="preserve"> </w:t>
            </w:r>
            <w:r w:rsidR="002C2312">
              <w:rPr>
                <w:rFonts w:ascii="Arial" w:hAnsi="Arial" w:cs="Arial"/>
                <w:sz w:val="20"/>
                <w:szCs w:val="20"/>
              </w:rPr>
              <w:t>1</w:t>
            </w:r>
            <w:r w:rsidR="00301C6B">
              <w:rPr>
                <w:rFonts w:ascii="Arial" w:hAnsi="Arial" w:cs="Arial"/>
                <w:sz w:val="20"/>
                <w:szCs w:val="20"/>
              </w:rPr>
              <w:t>8</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219CE96B"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6236F1">
        <w:rPr>
          <w:rFonts w:ascii="Arial" w:hAnsi="Arial" w:cs="Arial"/>
          <w:sz w:val="20"/>
          <w:szCs w:val="20"/>
        </w:rPr>
        <w:t>konsultacija_cheminės</w:t>
      </w:r>
      <w:proofErr w:type="spellEnd"/>
      <w:r w:rsidR="006236F1">
        <w:rPr>
          <w:rFonts w:ascii="Arial" w:hAnsi="Arial" w:cs="Arial"/>
          <w:sz w:val="20"/>
          <w:szCs w:val="20"/>
        </w:rPr>
        <w:t xml:space="preserve"> medžiagos tinklo vandens paruošimui</w:t>
      </w:r>
      <w:r w:rsidR="00B3302F">
        <w:rPr>
          <w:rFonts w:ascii="Arial" w:hAnsi="Arial" w:cs="Arial"/>
          <w:sz w:val="20"/>
          <w:szCs w:val="20"/>
        </w:rPr>
        <w:t>)</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745113BC"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7A3DC290" w:rsidR="00521B98" w:rsidRPr="00497B14" w:rsidRDefault="002C2312"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564F96A1"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r w:rsidR="000075BA" w:rsidRPr="00497B14">
        <w:rPr>
          <w:rFonts w:ascii="Arial" w:hAnsi="Arial" w:cs="Arial"/>
          <w:sz w:val="20"/>
          <w:szCs w:val="20"/>
        </w:rPr>
        <w:t xml:space="preserve"> </w:t>
      </w:r>
      <w:r w:rsidR="002C2312">
        <w:rPr>
          <w:rFonts w:ascii="Arial" w:hAnsi="Arial" w:cs="Arial"/>
          <w:sz w:val="20"/>
          <w:szCs w:val="20"/>
        </w:rPr>
        <w:t>cheminės medžiagos tinklo vandens paruošimui</w:t>
      </w:r>
      <w:r w:rsidR="00E16973" w:rsidRPr="00497B14">
        <w:rPr>
          <w:rFonts w:ascii="Arial" w:hAnsi="Arial" w:cs="Arial"/>
          <w:sz w:val="20"/>
          <w:szCs w:val="20"/>
        </w:rPr>
        <w:t xml:space="preserve">, </w:t>
      </w:r>
      <w:r w:rsidR="002C2312">
        <w:rPr>
          <w:rFonts w:ascii="Arial" w:hAnsi="Arial" w:cs="Arial"/>
          <w:sz w:val="20"/>
          <w:szCs w:val="20"/>
        </w:rPr>
        <w:t>3</w:t>
      </w:r>
      <w:r w:rsidR="00E16973" w:rsidRPr="00497B14">
        <w:rPr>
          <w:rFonts w:ascii="Arial" w:hAnsi="Arial" w:cs="Arial"/>
          <w:sz w:val="20"/>
          <w:szCs w:val="20"/>
        </w:rPr>
        <w:t xml:space="preserve"> puslapiai</w:t>
      </w:r>
    </w:p>
    <w:p w14:paraId="4F6659D9" w14:textId="36994177" w:rsidR="0013044E" w:rsidRPr="002C2312" w:rsidRDefault="00704719" w:rsidP="001D5809">
      <w:pPr>
        <w:pStyle w:val="Sraopastraipa"/>
        <w:numPr>
          <w:ilvl w:val="0"/>
          <w:numId w:val="2"/>
        </w:numPr>
        <w:spacing w:after="0" w:line="240" w:lineRule="auto"/>
        <w:rPr>
          <w:rFonts w:ascii="Arial" w:hAnsi="Arial" w:cs="Arial"/>
        </w:rPr>
      </w:pPr>
      <w:r w:rsidRPr="002C2312">
        <w:rPr>
          <w:rFonts w:ascii="Arial" w:hAnsi="Arial" w:cs="Arial"/>
          <w:sz w:val="20"/>
          <w:szCs w:val="20"/>
        </w:rPr>
        <w:t xml:space="preserve">Rinkos </w:t>
      </w:r>
      <w:proofErr w:type="spellStart"/>
      <w:r w:rsidR="006236F1">
        <w:rPr>
          <w:rFonts w:ascii="Arial" w:hAnsi="Arial" w:cs="Arial"/>
          <w:sz w:val="20"/>
          <w:szCs w:val="20"/>
        </w:rPr>
        <w:t>konsultacija</w:t>
      </w:r>
      <w:r w:rsidRPr="002C2312">
        <w:rPr>
          <w:rFonts w:ascii="Arial" w:hAnsi="Arial" w:cs="Arial"/>
          <w:sz w:val="20"/>
          <w:szCs w:val="20"/>
        </w:rPr>
        <w:t>_</w:t>
      </w:r>
      <w:r w:rsidR="002C2312">
        <w:rPr>
          <w:rFonts w:ascii="Arial" w:hAnsi="Arial" w:cs="Arial"/>
          <w:sz w:val="20"/>
          <w:szCs w:val="20"/>
        </w:rPr>
        <w:t>cheminės</w:t>
      </w:r>
      <w:proofErr w:type="spellEnd"/>
      <w:r w:rsidR="002C2312">
        <w:rPr>
          <w:rFonts w:ascii="Arial" w:hAnsi="Arial" w:cs="Arial"/>
          <w:sz w:val="20"/>
          <w:szCs w:val="20"/>
        </w:rPr>
        <w:t xml:space="preserve"> medžiagos tinklo vandens paruošimui</w:t>
      </w:r>
    </w:p>
    <w:sectPr w:rsidR="0013044E" w:rsidRPr="002C2312"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745A0"/>
    <w:rsid w:val="00085A8B"/>
    <w:rsid w:val="000B2347"/>
    <w:rsid w:val="000E3FE2"/>
    <w:rsid w:val="0013044E"/>
    <w:rsid w:val="00141461"/>
    <w:rsid w:val="0017627B"/>
    <w:rsid w:val="001A6F2C"/>
    <w:rsid w:val="001B22C8"/>
    <w:rsid w:val="001D0A8F"/>
    <w:rsid w:val="001F6C68"/>
    <w:rsid w:val="00222261"/>
    <w:rsid w:val="0023243B"/>
    <w:rsid w:val="002365FE"/>
    <w:rsid w:val="00242B68"/>
    <w:rsid w:val="00294678"/>
    <w:rsid w:val="002A3FDB"/>
    <w:rsid w:val="002C2312"/>
    <w:rsid w:val="002E2196"/>
    <w:rsid w:val="002E374E"/>
    <w:rsid w:val="00301C6B"/>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713B4"/>
    <w:rsid w:val="005A45D1"/>
    <w:rsid w:val="005C0AD4"/>
    <w:rsid w:val="006236F1"/>
    <w:rsid w:val="00643EBA"/>
    <w:rsid w:val="00686D8F"/>
    <w:rsid w:val="006944BA"/>
    <w:rsid w:val="006D5E46"/>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15686"/>
    <w:rsid w:val="00A67808"/>
    <w:rsid w:val="00A932C0"/>
    <w:rsid w:val="00AA0BFE"/>
    <w:rsid w:val="00AC440D"/>
    <w:rsid w:val="00AD4D32"/>
    <w:rsid w:val="00B3302F"/>
    <w:rsid w:val="00B350C0"/>
    <w:rsid w:val="00B838D7"/>
    <w:rsid w:val="00B936BC"/>
    <w:rsid w:val="00BB0E24"/>
    <w:rsid w:val="00BF52A2"/>
    <w:rsid w:val="00C337BA"/>
    <w:rsid w:val="00CB562D"/>
    <w:rsid w:val="00D00E3A"/>
    <w:rsid w:val="00D07CC6"/>
    <w:rsid w:val="00D33E26"/>
    <w:rsid w:val="00D60D17"/>
    <w:rsid w:val="00D65787"/>
    <w:rsid w:val="00D83DAF"/>
    <w:rsid w:val="00E02F14"/>
    <w:rsid w:val="00E16973"/>
    <w:rsid w:val="00E97747"/>
    <w:rsid w:val="00EA48CC"/>
    <w:rsid w:val="00EF3B80"/>
    <w:rsid w:val="00F04C8D"/>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3189</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Jolita Buškevičienė</cp:lastModifiedBy>
  <cp:revision>2</cp:revision>
  <dcterms:created xsi:type="dcterms:W3CDTF">2026-02-13T09:49:00Z</dcterms:created>
  <dcterms:modified xsi:type="dcterms:W3CDTF">2026-02-13T09:49:00Z</dcterms:modified>
</cp:coreProperties>
</file>