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8323" w14:textId="01820D77" w:rsidR="00BC2836" w:rsidRDefault="004C0DFC" w:rsidP="00BC2836">
      <w:pPr>
        <w:jc w:val="center"/>
        <w:textAlignment w:val="baseline"/>
        <w:rPr>
          <w:b/>
          <w:bCs/>
        </w:rPr>
      </w:pPr>
      <w:r w:rsidRPr="004C0DFC">
        <w:rPr>
          <w:b/>
          <w:bCs/>
        </w:rPr>
        <w:t>PRETENDENTŲ KONSULTANTŲ MOKYMO PROGRAMOS (SU MOKOMĄJA MEDŽIAGA) PARENGIM</w:t>
      </w:r>
      <w:r>
        <w:rPr>
          <w:b/>
          <w:bCs/>
        </w:rPr>
        <w:t>O</w:t>
      </w:r>
      <w:r w:rsidRPr="004C0DFC">
        <w:rPr>
          <w:b/>
          <w:bCs/>
        </w:rPr>
        <w:t xml:space="preserve"> IR ĮGYVENDINIM</w:t>
      </w:r>
      <w:r>
        <w:rPr>
          <w:b/>
          <w:bCs/>
        </w:rPr>
        <w:t xml:space="preserve">O </w:t>
      </w:r>
      <w:r w:rsidR="103B96E1" w:rsidRPr="073C1876">
        <w:rPr>
          <w:b/>
          <w:bCs/>
        </w:rPr>
        <w:t>PASLAUG</w:t>
      </w:r>
      <w:r w:rsidR="00283E8A">
        <w:rPr>
          <w:b/>
          <w:bCs/>
        </w:rPr>
        <w:t>OS</w:t>
      </w:r>
      <w:r w:rsidR="103B96E1" w:rsidRPr="073C1876">
        <w:rPr>
          <w:b/>
          <w:bCs/>
        </w:rPr>
        <w:t xml:space="preserve"> </w:t>
      </w:r>
    </w:p>
    <w:p w14:paraId="5D647F04" w14:textId="02E94B1E" w:rsidR="001B5044" w:rsidRPr="00434F4C" w:rsidRDefault="103B96E1" w:rsidP="00BC2836">
      <w:pPr>
        <w:jc w:val="center"/>
        <w:textAlignment w:val="baseline"/>
        <w:rPr>
          <w:b/>
          <w:bCs/>
        </w:rPr>
      </w:pPr>
      <w:r w:rsidRPr="073C1876">
        <w:rPr>
          <w:b/>
          <w:bCs/>
        </w:rPr>
        <w:t>PIRKIMO</w:t>
      </w:r>
      <w:r w:rsidR="00BC2836">
        <w:rPr>
          <w:b/>
          <w:bCs/>
        </w:rPr>
        <w:t xml:space="preserve"> </w:t>
      </w:r>
      <w:r w:rsidR="00126DD7" w:rsidRPr="00434F4C">
        <w:rPr>
          <w:b/>
          <w:bCs/>
        </w:rPr>
        <w:t xml:space="preserve">TECHNINĖ </w:t>
      </w:r>
      <w:r w:rsidR="009C6ACE">
        <w:rPr>
          <w:b/>
          <w:bCs/>
        </w:rPr>
        <w:t>SPECIFIKCIJA</w:t>
      </w:r>
    </w:p>
    <w:p w14:paraId="672A6659" w14:textId="77777777" w:rsidR="001B5044" w:rsidRPr="00434F4C" w:rsidRDefault="001B5044" w:rsidP="001B5044">
      <w:pPr>
        <w:widowControl w:val="0"/>
        <w:tabs>
          <w:tab w:val="left" w:pos="7230"/>
        </w:tabs>
        <w:autoSpaceDE w:val="0"/>
        <w:autoSpaceDN w:val="0"/>
        <w:adjustRightInd w:val="0"/>
        <w:ind w:right="282"/>
        <w:jc w:val="center"/>
        <w:rPr>
          <w:b/>
          <w:bCs/>
        </w:rPr>
      </w:pPr>
    </w:p>
    <w:p w14:paraId="0A37501D" w14:textId="77777777" w:rsidR="001B5044" w:rsidRPr="00434F4C" w:rsidRDefault="001B5044" w:rsidP="001B5044">
      <w:pPr>
        <w:autoSpaceDE w:val="0"/>
        <w:autoSpaceDN w:val="0"/>
        <w:adjustRightInd w:val="0"/>
        <w:jc w:val="center"/>
        <w:rPr>
          <w:b/>
          <w:bCs/>
          <w:color w:val="000000"/>
        </w:rPr>
      </w:pPr>
    </w:p>
    <w:p w14:paraId="24096885" w14:textId="77777777" w:rsidR="001B5044" w:rsidRPr="00434F4C" w:rsidRDefault="001B5044" w:rsidP="001B5044">
      <w:pPr>
        <w:autoSpaceDE w:val="0"/>
        <w:autoSpaceDN w:val="0"/>
        <w:adjustRightInd w:val="0"/>
        <w:jc w:val="center"/>
        <w:rPr>
          <w:b/>
          <w:bCs/>
          <w:color w:val="000000"/>
        </w:rPr>
      </w:pPr>
      <w:r w:rsidRPr="00434F4C">
        <w:rPr>
          <w:b/>
          <w:bCs/>
          <w:color w:val="000000"/>
        </w:rPr>
        <w:t>1. BENDROJI INFORMACIJA</w:t>
      </w:r>
    </w:p>
    <w:p w14:paraId="5DAB6C7B" w14:textId="37BEC893" w:rsidR="001B5044" w:rsidRPr="00434F4C" w:rsidRDefault="00051849" w:rsidP="001B5044">
      <w:pPr>
        <w:autoSpaceDE w:val="0"/>
        <w:autoSpaceDN w:val="0"/>
        <w:adjustRightInd w:val="0"/>
        <w:jc w:val="both"/>
        <w:rPr>
          <w:color w:val="000000"/>
        </w:rPr>
      </w:pPr>
      <w:r>
        <w:rPr>
          <w:color w:val="000000"/>
        </w:rPr>
        <w:t xml:space="preserve"> </w:t>
      </w:r>
    </w:p>
    <w:p w14:paraId="02EB378F" w14:textId="77777777" w:rsidR="001B5044" w:rsidRPr="00434F4C" w:rsidRDefault="001B5044" w:rsidP="001B5044">
      <w:pPr>
        <w:autoSpaceDE w:val="0"/>
        <w:autoSpaceDN w:val="0"/>
        <w:adjustRightInd w:val="0"/>
        <w:jc w:val="both"/>
        <w:rPr>
          <w:color w:val="000000"/>
        </w:rPr>
      </w:pPr>
    </w:p>
    <w:p w14:paraId="5C1B76F7" w14:textId="0FB08B56" w:rsidR="4B379867" w:rsidRDefault="1B68BD0A" w:rsidP="00350F19">
      <w:pPr>
        <w:ind w:left="270" w:firstLine="297"/>
        <w:jc w:val="both"/>
        <w:rPr>
          <w:b/>
          <w:bCs/>
          <w:lang w:val="lt"/>
        </w:rPr>
      </w:pPr>
      <w:r w:rsidRPr="073C1876">
        <w:rPr>
          <w:lang w:val="lt"/>
        </w:rPr>
        <w:t>1.1.</w:t>
      </w:r>
      <w:r w:rsidRPr="073C1876">
        <w:rPr>
          <w:b/>
          <w:bCs/>
          <w:lang w:val="lt"/>
        </w:rPr>
        <w:t xml:space="preserve"> </w:t>
      </w:r>
      <w:r w:rsidR="0743CCC5" w:rsidRPr="073C1876">
        <w:rPr>
          <w:b/>
          <w:bCs/>
          <w:lang w:val="lt"/>
        </w:rPr>
        <w:t>Perkančioji organizacija:</w:t>
      </w:r>
    </w:p>
    <w:p w14:paraId="41D75DC4" w14:textId="3295F068" w:rsidR="475CE182" w:rsidRDefault="475CE182" w:rsidP="00350F19">
      <w:pPr>
        <w:tabs>
          <w:tab w:val="left" w:pos="284"/>
        </w:tabs>
        <w:ind w:firstLine="567"/>
        <w:jc w:val="both"/>
      </w:pPr>
      <w:r w:rsidRPr="7D52BA87">
        <w:rPr>
          <w:lang w:val="lt"/>
        </w:rPr>
        <w:t xml:space="preserve"> Nacionalinė švietimo agentūra (toliau – Perkančioji organizacija). </w:t>
      </w:r>
    </w:p>
    <w:p w14:paraId="1CC8EFB3" w14:textId="7C7719A9" w:rsidR="40095783" w:rsidRDefault="1BEAE15F" w:rsidP="00350F19">
      <w:pPr>
        <w:ind w:firstLine="567"/>
        <w:jc w:val="both"/>
        <w:rPr>
          <w:b/>
          <w:bCs/>
          <w:lang w:val="lt"/>
        </w:rPr>
      </w:pPr>
      <w:r w:rsidRPr="073C1876">
        <w:rPr>
          <w:lang w:val="lt"/>
        </w:rPr>
        <w:t>1.2.</w:t>
      </w:r>
      <w:r w:rsidRPr="073C1876">
        <w:rPr>
          <w:b/>
          <w:bCs/>
          <w:lang w:val="lt"/>
        </w:rPr>
        <w:t xml:space="preserve"> </w:t>
      </w:r>
      <w:r w:rsidR="0743CCC5" w:rsidRPr="073C1876">
        <w:rPr>
          <w:b/>
          <w:bCs/>
          <w:lang w:val="lt"/>
        </w:rPr>
        <w:t xml:space="preserve">Informacija apie projektą: </w:t>
      </w:r>
    </w:p>
    <w:p w14:paraId="50D4A295" w14:textId="7C96D9A0" w:rsidR="475CE182" w:rsidRDefault="0743CCC5" w:rsidP="00350F19">
      <w:pPr>
        <w:pStyle w:val="Sraopastraipa"/>
        <w:tabs>
          <w:tab w:val="left" w:pos="284"/>
        </w:tabs>
        <w:ind w:left="0" w:firstLine="567"/>
        <w:jc w:val="both"/>
        <w:rPr>
          <w:rFonts w:ascii="Times New Roman" w:hAnsi="Times New Roman" w:cs="Times New Roman"/>
        </w:rPr>
      </w:pPr>
      <w:r w:rsidRPr="000C0E7F">
        <w:rPr>
          <w:rFonts w:ascii="Times New Roman" w:hAnsi="Times New Roman" w:cs="Times New Roman"/>
        </w:rPr>
        <w:t>Projektas Nr. 10-045-P-0001 „Tęsk: ateik, tobulėk, prisidėk!“ (toliau – Projektas) vykdomas pagal 2021-2030 m. plėtros programos valdytojos Lietuvos Respublikos švietimo, mokslo ir sporto ministerijos švietimo plėtros programos pažangos priemonę Nr. 12-003-03-06-01 „Pirmiausia – mokytojas“, finansuojamas Europos socialinio fondo</w:t>
      </w:r>
      <w:r w:rsidR="003B00AB">
        <w:rPr>
          <w:rFonts w:ascii="Times New Roman" w:hAnsi="Times New Roman" w:cs="Times New Roman"/>
        </w:rPr>
        <w:t xml:space="preserve"> </w:t>
      </w:r>
      <w:r w:rsidRPr="000C0E7F">
        <w:rPr>
          <w:rFonts w:ascii="Times New Roman" w:hAnsi="Times New Roman" w:cs="Times New Roman"/>
        </w:rPr>
        <w:t>ir Europos Sąjungos bendrojo finansavimo lėšomis.</w:t>
      </w:r>
    </w:p>
    <w:p w14:paraId="736FA6B9" w14:textId="7550664F" w:rsidR="475CE182" w:rsidRDefault="2B6EB379" w:rsidP="00350F19">
      <w:pPr>
        <w:pStyle w:val="Sraopastraipa"/>
        <w:tabs>
          <w:tab w:val="left" w:pos="284"/>
        </w:tabs>
        <w:ind w:left="0" w:firstLine="567"/>
        <w:jc w:val="both"/>
        <w:rPr>
          <w:rFonts w:ascii="Times New Roman" w:hAnsi="Times New Roman" w:cs="Times New Roman"/>
        </w:rPr>
      </w:pPr>
      <w:r w:rsidRPr="073C1876">
        <w:rPr>
          <w:rFonts w:ascii="Times New Roman" w:hAnsi="Times New Roman" w:cs="Times New Roman"/>
        </w:rPr>
        <w:t>Projekto tikslas – stiprinti švietimo sistemą suteikiant reikiamas kompetencijas pedagoginiams darbuotojams ir alternatyviuoju būdu pritraukiant mokytojus į mokyklas.</w:t>
      </w:r>
    </w:p>
    <w:p w14:paraId="68E8C2E0" w14:textId="6BDB6E7E" w:rsidR="475CE182" w:rsidRDefault="0743CCC5" w:rsidP="00350F19">
      <w:pPr>
        <w:pStyle w:val="Sraopastraipa"/>
        <w:tabs>
          <w:tab w:val="left" w:pos="284"/>
        </w:tabs>
        <w:ind w:left="0" w:firstLine="567"/>
        <w:jc w:val="both"/>
        <w:rPr>
          <w:rFonts w:ascii="Times New Roman" w:hAnsi="Times New Roman" w:cs="Times New Roman"/>
        </w:rPr>
      </w:pPr>
      <w:r w:rsidRPr="15F562D4">
        <w:rPr>
          <w:rFonts w:ascii="Times New Roman" w:hAnsi="Times New Roman" w:cs="Times New Roman"/>
        </w:rPr>
        <w:t xml:space="preserve">Projekto veiklose numatytas pagalbos švietimo įstaigų </w:t>
      </w:r>
      <w:r w:rsidR="569C1097" w:rsidRPr="15F562D4">
        <w:rPr>
          <w:rFonts w:ascii="Times New Roman" w:hAnsi="Times New Roman" w:cs="Times New Roman"/>
        </w:rPr>
        <w:t xml:space="preserve">(išskyrus aukštąsias mokyklas) </w:t>
      </w:r>
      <w:r w:rsidRPr="15F562D4">
        <w:rPr>
          <w:rFonts w:ascii="Times New Roman" w:hAnsi="Times New Roman" w:cs="Times New Roman"/>
        </w:rPr>
        <w:t xml:space="preserve">vadovams užtikrinimas – </w:t>
      </w:r>
      <w:r w:rsidR="00DF36AB" w:rsidRPr="15F562D4">
        <w:rPr>
          <w:rFonts w:ascii="Times New Roman" w:hAnsi="Times New Roman" w:cs="Times New Roman"/>
        </w:rPr>
        <w:t>vadovų konsultavimas</w:t>
      </w:r>
      <w:r w:rsidRPr="15F562D4">
        <w:rPr>
          <w:rFonts w:ascii="Times New Roman" w:hAnsi="Times New Roman" w:cs="Times New Roman"/>
        </w:rPr>
        <w:t>, švietimo įstaigų vadovų mokymų programų rengimas ir įgyvendinimas Lietuvoje bei užsienyje.</w:t>
      </w:r>
    </w:p>
    <w:p w14:paraId="0373A010" w14:textId="39B1BBF1" w:rsidR="006A3C54" w:rsidRDefault="0743CCC5" w:rsidP="00832B98">
      <w:pPr>
        <w:suppressAutoHyphens/>
        <w:ind w:firstLine="567"/>
        <w:jc w:val="both"/>
      </w:pPr>
      <w:r w:rsidRPr="15F562D4">
        <w:rPr>
          <w:lang w:val="lt"/>
        </w:rPr>
        <w:t>3.</w:t>
      </w:r>
      <w:r w:rsidR="000C0E7F" w:rsidRPr="15F562D4">
        <w:rPr>
          <w:lang w:val="lt"/>
        </w:rPr>
        <w:t>6</w:t>
      </w:r>
      <w:r w:rsidR="5E902ED8" w:rsidRPr="15F562D4">
        <w:rPr>
          <w:lang w:val="lt"/>
        </w:rPr>
        <w:t xml:space="preserve"> ir 4.</w:t>
      </w:r>
      <w:r w:rsidR="000C0E7F" w:rsidRPr="15F562D4">
        <w:rPr>
          <w:lang w:val="lt"/>
        </w:rPr>
        <w:t>6</w:t>
      </w:r>
      <w:r w:rsidRPr="15F562D4">
        <w:rPr>
          <w:lang w:val="lt"/>
        </w:rPr>
        <w:t xml:space="preserve"> </w:t>
      </w:r>
      <w:proofErr w:type="spellStart"/>
      <w:r w:rsidRPr="15F562D4">
        <w:rPr>
          <w:lang w:val="lt"/>
        </w:rPr>
        <w:t>poveiklė</w:t>
      </w:r>
      <w:r w:rsidR="36C1955F" w:rsidRPr="15F562D4">
        <w:rPr>
          <w:lang w:val="lt"/>
        </w:rPr>
        <w:t>se</w:t>
      </w:r>
      <w:proofErr w:type="spellEnd"/>
      <w:r w:rsidRPr="15F562D4">
        <w:rPr>
          <w:lang w:val="lt"/>
        </w:rPr>
        <w:t xml:space="preserve"> </w:t>
      </w:r>
      <w:r w:rsidR="00332B91" w:rsidRPr="15F562D4">
        <w:rPr>
          <w:lang w:val="lt"/>
        </w:rPr>
        <w:t>yra</w:t>
      </w:r>
      <w:r w:rsidRPr="15F562D4">
        <w:rPr>
          <w:lang w:val="lt"/>
        </w:rPr>
        <w:t xml:space="preserve"> parengta</w:t>
      </w:r>
      <w:r w:rsidR="4CC99C55" w:rsidRPr="15F562D4">
        <w:rPr>
          <w:lang w:val="lt"/>
        </w:rPr>
        <w:t>s</w:t>
      </w:r>
      <w:r w:rsidR="388D3DCE" w:rsidRPr="15F562D4">
        <w:rPr>
          <w:lang w:val="lt"/>
        </w:rPr>
        <w:t xml:space="preserve"> </w:t>
      </w:r>
      <w:r w:rsidR="000C0E7F" w:rsidRPr="15F562D4">
        <w:rPr>
          <w:color w:val="000000" w:themeColor="text1"/>
        </w:rPr>
        <w:t>Pretendentų</w:t>
      </w:r>
      <w:r w:rsidR="00C915A7" w:rsidRPr="15F562D4">
        <w:rPr>
          <w:color w:val="000000" w:themeColor="text1"/>
        </w:rPr>
        <w:t xml:space="preserve"> </w:t>
      </w:r>
      <w:r w:rsidR="000C0E7F" w:rsidRPr="15F562D4">
        <w:rPr>
          <w:color w:val="000000" w:themeColor="text1"/>
        </w:rPr>
        <w:t>konsultavimo modelis</w:t>
      </w:r>
      <w:r w:rsidR="3F1BAB61" w:rsidRPr="15F562D4">
        <w:rPr>
          <w:color w:val="000000" w:themeColor="text1"/>
        </w:rPr>
        <w:t xml:space="preserve"> (toliau – Modelis)</w:t>
      </w:r>
      <w:r w:rsidR="66AB258A" w:rsidRPr="15F562D4">
        <w:rPr>
          <w:color w:val="000000" w:themeColor="text1"/>
        </w:rPr>
        <w:t>, kuriuo</w:t>
      </w:r>
      <w:r w:rsidR="517879B5" w:rsidRPr="15F562D4">
        <w:rPr>
          <w:color w:val="000000" w:themeColor="text1"/>
        </w:rPr>
        <w:t xml:space="preserve"> </w:t>
      </w:r>
      <w:r w:rsidR="4D0936C3" w:rsidRPr="15F562D4">
        <w:rPr>
          <w:color w:val="000000" w:themeColor="text1"/>
        </w:rPr>
        <w:t>siekia</w:t>
      </w:r>
      <w:r w:rsidR="6F790524" w:rsidRPr="15F562D4">
        <w:rPr>
          <w:color w:val="000000" w:themeColor="text1"/>
        </w:rPr>
        <w:t>ma</w:t>
      </w:r>
      <w:r w:rsidR="4D0936C3" w:rsidRPr="15F562D4">
        <w:rPr>
          <w:color w:val="000000" w:themeColor="text1"/>
        </w:rPr>
        <w:t xml:space="preserve"> </w:t>
      </w:r>
      <w:r w:rsidR="000C0E7F" w:rsidRPr="15F562D4">
        <w:rPr>
          <w:color w:val="000000" w:themeColor="text1"/>
        </w:rPr>
        <w:t>padėti asmenims, turintiems lyderystės gebėjimų,</w:t>
      </w:r>
      <w:r w:rsidR="000C0E7F" w:rsidRPr="15F562D4">
        <w:rPr>
          <w:i/>
          <w:iCs/>
          <w:color w:val="000000" w:themeColor="text1"/>
        </w:rPr>
        <w:t xml:space="preserve"> </w:t>
      </w:r>
      <w:r w:rsidR="000C0E7F" w:rsidRPr="15F562D4">
        <w:rPr>
          <w:color w:val="000000" w:themeColor="text1"/>
        </w:rPr>
        <w:t xml:space="preserve">pasirengti vadovauti švietimo įstaigai (išskyrus aukštąją mokyklą) (toliau – švietimo įstaiga), </w:t>
      </w:r>
      <w:r w:rsidR="00E01250" w:rsidRPr="15F562D4">
        <w:rPr>
          <w:color w:val="000000" w:themeColor="text1"/>
        </w:rPr>
        <w:t xml:space="preserve">t. y. </w:t>
      </w:r>
      <w:r w:rsidR="000C0E7F" w:rsidRPr="15F562D4">
        <w:rPr>
          <w:color w:val="000000" w:themeColor="text1"/>
        </w:rPr>
        <w:t xml:space="preserve">organizuoti </w:t>
      </w:r>
      <w:r w:rsidR="004B0130" w:rsidRPr="15F562D4">
        <w:rPr>
          <w:color w:val="000000" w:themeColor="text1"/>
        </w:rPr>
        <w:t xml:space="preserve">švietimo įstaigų </w:t>
      </w:r>
      <w:r w:rsidR="00F228A1" w:rsidRPr="15F562D4">
        <w:rPr>
          <w:color w:val="000000" w:themeColor="text1"/>
        </w:rPr>
        <w:t xml:space="preserve">vadovų </w:t>
      </w:r>
      <w:r w:rsidR="00121350" w:rsidRPr="15F562D4">
        <w:rPr>
          <w:color w:val="000000" w:themeColor="text1"/>
        </w:rPr>
        <w:t>rezervo 1 ir 2 rezervo grupėse</w:t>
      </w:r>
      <w:r w:rsidR="000C0E7F" w:rsidRPr="15F562D4">
        <w:rPr>
          <w:color w:val="000000" w:themeColor="text1"/>
        </w:rPr>
        <w:t xml:space="preserve"> esančių asmenų kompetencijų tobulinimą</w:t>
      </w:r>
      <w:r w:rsidR="4D0936C3" w:rsidRPr="15F562D4">
        <w:rPr>
          <w:color w:val="000000" w:themeColor="text1"/>
        </w:rPr>
        <w:t>.</w:t>
      </w:r>
      <w:r w:rsidR="00121350" w:rsidRPr="15F562D4">
        <w:rPr>
          <w:color w:val="000000" w:themeColor="text1"/>
        </w:rPr>
        <w:t xml:space="preserve"> </w:t>
      </w:r>
      <w:r w:rsidR="00121350">
        <w:t xml:space="preserve">Švietimo įstaigų vadovų rezervo grupės yra įvardintos  Švietimo įstaigų vadovų rezervo </w:t>
      </w:r>
      <w:r w:rsidR="0027424A">
        <w:t>reglamento</w:t>
      </w:r>
      <w:r w:rsidR="00537C60">
        <w:t xml:space="preserve">, </w:t>
      </w:r>
      <w:r w:rsidR="0027424A" w:rsidRPr="15F562D4">
        <w:rPr>
          <w:lang w:val="lt"/>
        </w:rPr>
        <w:t xml:space="preserve">patvirtinto </w:t>
      </w:r>
      <w:r w:rsidR="00537C60" w:rsidRPr="15F562D4">
        <w:rPr>
          <w:lang w:val="lt"/>
        </w:rPr>
        <w:t>Lietuvos Respublikos švietimo, mokslo ir sporto ministro 2018 m. balandžio 23 d. įsakymu Nr. V-393 „Dėl Švietimo įstaigų vadovų rezervo reglamento patvirtinimo</w:t>
      </w:r>
      <w:r w:rsidR="00537C60">
        <w:t>“</w:t>
      </w:r>
      <w:r w:rsidR="1AEEFA1C">
        <w:t>,</w:t>
      </w:r>
      <w:r w:rsidR="0027424A">
        <w:t xml:space="preserve">  6 punkte</w:t>
      </w:r>
      <w:r w:rsidR="00121350">
        <w:t>. Vadovų rezervo 1 grupę sudaro asmenys, pateikę prašymą švietimo, mokslo ir sporto ministro įgaliotai institucijai įvertinti jo vadovavimo švietimo įstaigai kompetencijas. Vadovų rezervo  2 grupę sudaro asmenys, švietimo, mokslo ir sporto ministro nustatyta tvarka įsivertinę vadovavimo švietimo įstaigai kompetencijas, tačiau dar nedirbę švietimo įstaigos vadovais.</w:t>
      </w:r>
      <w:r w:rsidR="00212C71">
        <w:t xml:space="preserve"> </w:t>
      </w:r>
      <w:r w:rsidR="006A3C54">
        <w:t xml:space="preserve">Siekiant tinkamo pretendentų, siekiančių eiti valstybinės ar savivaldybės švietimo įstaigos (išskyrus aukštąją mokyklą) vadovo pareigas, (toliau – pretendentai) konsultavimo užtikrinimo, turi būti sukurta </w:t>
      </w:r>
      <w:r w:rsidR="005B271F">
        <w:t xml:space="preserve">pretendentų </w:t>
      </w:r>
      <w:r w:rsidR="006526FC">
        <w:t xml:space="preserve">konsultantų </w:t>
      </w:r>
      <w:r w:rsidR="005B271F">
        <w:t>mokymo</w:t>
      </w:r>
      <w:r w:rsidR="00C915A7">
        <w:t xml:space="preserve"> </w:t>
      </w:r>
      <w:r w:rsidR="006A3C54">
        <w:t>programa</w:t>
      </w:r>
      <w:r w:rsidR="005B271F">
        <w:t>, pagal kurią būtų parengti konsultantai.</w:t>
      </w:r>
    </w:p>
    <w:p w14:paraId="6A05A809" w14:textId="3202F315" w:rsidR="001B5044" w:rsidRPr="00431844" w:rsidRDefault="001B5044" w:rsidP="073C1876">
      <w:pPr>
        <w:tabs>
          <w:tab w:val="left" w:pos="284"/>
        </w:tabs>
        <w:ind w:firstLine="340"/>
        <w:jc w:val="both"/>
      </w:pPr>
    </w:p>
    <w:p w14:paraId="6DC85C3B" w14:textId="77777777" w:rsidR="001B5044" w:rsidRPr="00431844" w:rsidRDefault="1661DADB" w:rsidP="001B5044">
      <w:pPr>
        <w:jc w:val="center"/>
        <w:rPr>
          <w:b/>
          <w:bCs/>
        </w:rPr>
      </w:pPr>
      <w:r w:rsidRPr="7D52BA87">
        <w:rPr>
          <w:b/>
          <w:bCs/>
        </w:rPr>
        <w:t>2. TEISĖS AKTAI, KURIAIS VADOVAUJAMASI, TEIKIANT PASLAUGAS</w:t>
      </w:r>
    </w:p>
    <w:p w14:paraId="51F3358E" w14:textId="2D56ABB6" w:rsidR="001B5044" w:rsidRPr="00AE3AF3" w:rsidRDefault="001B5044" w:rsidP="7D52BA87">
      <w:pPr>
        <w:jc w:val="both"/>
        <w:rPr>
          <w:b/>
          <w:bCs/>
        </w:rPr>
      </w:pPr>
    </w:p>
    <w:p w14:paraId="702E8B35" w14:textId="0FC2DADD" w:rsidR="001B5044" w:rsidRPr="00AE3AF3" w:rsidRDefault="17C183F5" w:rsidP="00350F19">
      <w:pPr>
        <w:ind w:firstLine="567"/>
        <w:jc w:val="both"/>
        <w:rPr>
          <w:b/>
          <w:bCs/>
        </w:rPr>
      </w:pPr>
      <w:r>
        <w:t xml:space="preserve">2.1. </w:t>
      </w:r>
      <w:r w:rsidR="00332B91">
        <w:t>P</w:t>
      </w:r>
      <w:r w:rsidR="00332B91" w:rsidRPr="00114CE7">
        <w:t>retendentų</w:t>
      </w:r>
      <w:r w:rsidR="00332B91" w:rsidRPr="00114CE7">
        <w:rPr>
          <w:color w:val="000000" w:themeColor="text1"/>
        </w:rPr>
        <w:t xml:space="preserve"> </w:t>
      </w:r>
      <w:r w:rsidR="00332B91">
        <w:rPr>
          <w:color w:val="000000" w:themeColor="text1"/>
        </w:rPr>
        <w:t>konsultantų</w:t>
      </w:r>
      <w:r w:rsidR="00332B91" w:rsidRPr="00114CE7">
        <w:rPr>
          <w:color w:val="000000" w:themeColor="text1"/>
        </w:rPr>
        <w:t xml:space="preserve"> </w:t>
      </w:r>
      <w:r w:rsidR="00332B91" w:rsidRPr="00172D2F">
        <w:rPr>
          <w:color w:val="000000" w:themeColor="text1"/>
        </w:rPr>
        <w:t>mokymo</w:t>
      </w:r>
      <w:r w:rsidR="00332B91" w:rsidRPr="00114CE7">
        <w:rPr>
          <w:color w:val="000000" w:themeColor="text1"/>
        </w:rPr>
        <w:t xml:space="preserve"> program</w:t>
      </w:r>
      <w:r w:rsidR="00332B91">
        <w:rPr>
          <w:color w:val="000000" w:themeColor="text1"/>
        </w:rPr>
        <w:t>a</w:t>
      </w:r>
      <w:r w:rsidR="087E9047" w:rsidRPr="073C1876">
        <w:rPr>
          <w:lang w:val="lt"/>
        </w:rPr>
        <w:t xml:space="preserve"> rengiama </w:t>
      </w:r>
      <w:r w:rsidR="2695372F" w:rsidRPr="073C1876">
        <w:rPr>
          <w:lang w:val="lt"/>
        </w:rPr>
        <w:t>vadovaujantis teisės aktais bei kitais žemiau pateiktais dokumentais:</w:t>
      </w:r>
      <w:r w:rsidR="70107D0C" w:rsidRPr="073C1876">
        <w:rPr>
          <w:lang w:val="lt"/>
        </w:rPr>
        <w:t xml:space="preserve"> </w:t>
      </w:r>
    </w:p>
    <w:p w14:paraId="28DB63A1" w14:textId="77777777" w:rsidR="00121350" w:rsidRPr="00537C60" w:rsidRDefault="758E152B" w:rsidP="00121350">
      <w:pPr>
        <w:pStyle w:val="Sraopastraipa"/>
        <w:tabs>
          <w:tab w:val="left" w:pos="851"/>
        </w:tabs>
        <w:ind w:left="284" w:firstLine="283"/>
        <w:jc w:val="both"/>
        <w:rPr>
          <w:rFonts w:ascii="Times New Roman" w:hAnsi="Times New Roman" w:cs="Times New Roman"/>
        </w:rPr>
      </w:pPr>
      <w:r w:rsidRPr="006E6741">
        <w:rPr>
          <w:rFonts w:ascii="Times New Roman" w:hAnsi="Times New Roman" w:cs="Times New Roman"/>
          <w:lang w:val="lt"/>
        </w:rPr>
        <w:t>2.1.1.</w:t>
      </w:r>
      <w:r w:rsidRPr="00537C60">
        <w:rPr>
          <w:lang w:val="lt"/>
        </w:rPr>
        <w:t xml:space="preserve"> </w:t>
      </w:r>
      <w:r w:rsidR="00121350" w:rsidRPr="00537C60">
        <w:rPr>
          <w:rFonts w:ascii="Times New Roman" w:hAnsi="Times New Roman" w:cs="Times New Roman"/>
        </w:rPr>
        <w:t>Lietuvos Respublikos švietimo įstatymas:</w:t>
      </w:r>
    </w:p>
    <w:p w14:paraId="7D4B5585" w14:textId="6EC4C450" w:rsidR="00121350" w:rsidRDefault="00121350" w:rsidP="00121350">
      <w:pPr>
        <w:pStyle w:val="Sraopastraipa"/>
        <w:tabs>
          <w:tab w:val="left" w:pos="851"/>
        </w:tabs>
        <w:ind w:left="284" w:firstLine="283"/>
        <w:jc w:val="both"/>
        <w:rPr>
          <w:rFonts w:ascii="Times New Roman" w:hAnsi="Times New Roman" w:cs="Times New Roman"/>
        </w:rPr>
      </w:pPr>
      <w:r w:rsidRPr="00537C60">
        <w:t xml:space="preserve"> </w:t>
      </w:r>
      <w:hyperlink r:id="rId11" w:history="1">
        <w:r w:rsidRPr="00537C60">
          <w:rPr>
            <w:rStyle w:val="Hipersaitas"/>
            <w:rFonts w:ascii="Times New Roman" w:hAnsi="Times New Roman"/>
            <w:color w:val="auto"/>
          </w:rPr>
          <w:t>https://e-seimas.lrs.lt/portal/legalAct/lt/TAD/TAIS.1480/asr</w:t>
        </w:r>
      </w:hyperlink>
      <w:r w:rsidRPr="00537C60">
        <w:rPr>
          <w:rFonts w:ascii="Times New Roman" w:hAnsi="Times New Roman" w:cs="Times New Roman"/>
        </w:rPr>
        <w:t xml:space="preserve">; </w:t>
      </w:r>
    </w:p>
    <w:p w14:paraId="59E1E966" w14:textId="408953A2" w:rsidR="001737C1" w:rsidRPr="00AE3AF3" w:rsidRDefault="001737C1" w:rsidP="001737C1">
      <w:pPr>
        <w:ind w:firstLine="567"/>
        <w:jc w:val="both"/>
        <w:rPr>
          <w:lang w:val="lt"/>
        </w:rPr>
      </w:pPr>
      <w:r w:rsidRPr="073C1876">
        <w:rPr>
          <w:lang w:val="lt"/>
        </w:rPr>
        <w:t>2.1.</w:t>
      </w:r>
      <w:r>
        <w:rPr>
          <w:lang w:val="lt"/>
        </w:rPr>
        <w:t>2</w:t>
      </w:r>
      <w:r w:rsidRPr="073C1876">
        <w:rPr>
          <w:lang w:val="lt"/>
        </w:rPr>
        <w:t>. Valstybės pažangos strategija „Lietuvos ateities vizija „Lietuva 2050”, patvirtinta Lietuvos Respublikos Seimo 2023 m. gruodžio 23 d. nutarimu Nr. XIV-2466 „Dėl valstybės pažangos strategijos „Lietuvos ateities vizija „Lietuva 2050“ patvirtinimo</w:t>
      </w:r>
      <w:r w:rsidRPr="00643163">
        <w:rPr>
          <w:lang w:val="lt"/>
        </w:rPr>
        <w:t>”:</w:t>
      </w:r>
    </w:p>
    <w:p w14:paraId="0DAC1612" w14:textId="72FA1B68" w:rsidR="001737C1" w:rsidRPr="00E01250" w:rsidRDefault="001737C1" w:rsidP="001737C1">
      <w:pPr>
        <w:pStyle w:val="Sraopastraipa"/>
        <w:tabs>
          <w:tab w:val="left" w:pos="851"/>
        </w:tabs>
        <w:ind w:left="284" w:firstLine="283"/>
        <w:jc w:val="both"/>
        <w:rPr>
          <w:rFonts w:ascii="Times New Roman" w:hAnsi="Times New Roman" w:cs="Times New Roman"/>
        </w:rPr>
      </w:pPr>
      <w:hyperlink r:id="rId12">
        <w:r w:rsidRPr="006E6741">
          <w:rPr>
            <w:rStyle w:val="Hipersaitas"/>
            <w:rFonts w:ascii="Times New Roman" w:hAnsi="Times New Roman"/>
            <w:color w:val="467886"/>
            <w:lang w:val="lt"/>
          </w:rPr>
          <w:t>https://e-seimas.lrs.lt/portal/legalAct/lt/TAD/a8b03ef0a55511ee8172b53a675305ab?jfwid=- 8e4yc8e22</w:t>
        </w:r>
      </w:hyperlink>
      <w:r w:rsidR="00E01250">
        <w:rPr>
          <w:rFonts w:ascii="Times New Roman" w:hAnsi="Times New Roman" w:cs="Times New Roman"/>
        </w:rPr>
        <w:t>;</w:t>
      </w:r>
    </w:p>
    <w:p w14:paraId="08E41D0F" w14:textId="09B72B5E" w:rsidR="00463A33" w:rsidRPr="006C309D" w:rsidRDefault="00121350" w:rsidP="00121350">
      <w:pPr>
        <w:ind w:firstLine="567"/>
        <w:jc w:val="both"/>
        <w:rPr>
          <w:lang w:val="lt"/>
        </w:rPr>
      </w:pPr>
      <w:r>
        <w:rPr>
          <w:lang w:val="lt"/>
        </w:rPr>
        <w:t>2.1.</w:t>
      </w:r>
      <w:r w:rsidR="001737C1">
        <w:rPr>
          <w:lang w:val="lt"/>
        </w:rPr>
        <w:t>3</w:t>
      </w:r>
      <w:r>
        <w:rPr>
          <w:lang w:val="lt"/>
        </w:rPr>
        <w:t xml:space="preserve">. </w:t>
      </w:r>
      <w:r w:rsidR="00463A33" w:rsidRPr="00463A33">
        <w:rPr>
          <w:lang w:val="lt"/>
        </w:rPr>
        <w:t>Švietimo įstaigų vadovų rezervo reglamentas, patvirtintas Lietuvos Respublikos švietimo, mokslo ir sporto ministro 2018 m. balandžio 23 d. įsakymu Nr. V-393 „Dėl Švietimo įstaigų vadovų rezervo reglamento patvirtinimo</w:t>
      </w:r>
      <w:r w:rsidR="00463A33" w:rsidRPr="006C309D">
        <w:rPr>
          <w:lang w:val="lt"/>
        </w:rPr>
        <w:t>“:</w:t>
      </w:r>
    </w:p>
    <w:p w14:paraId="323B7B54" w14:textId="651FA8A6" w:rsidR="00463A33" w:rsidRDefault="00463A33" w:rsidP="00350F19">
      <w:pPr>
        <w:spacing w:line="360" w:lineRule="auto"/>
        <w:ind w:firstLine="567"/>
        <w:jc w:val="both"/>
        <w:rPr>
          <w:rStyle w:val="Hipersaitas"/>
        </w:rPr>
      </w:pPr>
      <w:hyperlink r:id="rId13" w:history="1">
        <w:r w:rsidRPr="00AB09E6">
          <w:rPr>
            <w:rStyle w:val="Hipersaitas"/>
          </w:rPr>
          <w:t>https://www.e-tar.lt/portal/lt/legalAct/623c7ab046f611e8ade598b2394a491d/asr</w:t>
        </w:r>
      </w:hyperlink>
      <w:r>
        <w:rPr>
          <w:rStyle w:val="Hipersaitas"/>
        </w:rPr>
        <w:t>;</w:t>
      </w:r>
    </w:p>
    <w:p w14:paraId="01FEE764" w14:textId="7A04C390" w:rsidR="006C309D" w:rsidRDefault="00332B91" w:rsidP="006C309D">
      <w:pPr>
        <w:ind w:firstLine="567"/>
        <w:jc w:val="both"/>
        <w:rPr>
          <w:lang w:val="lt"/>
        </w:rPr>
      </w:pPr>
      <w:r w:rsidRPr="15F562D4">
        <w:rPr>
          <w:lang w:val="lt"/>
        </w:rPr>
        <w:lastRenderedPageBreak/>
        <w:t>2.1.4.</w:t>
      </w:r>
      <w:r w:rsidR="006C309D" w:rsidRPr="15F562D4">
        <w:rPr>
          <w:lang w:val="lt"/>
        </w:rPr>
        <w:t xml:space="preserve"> Valstybinių ir savivaldybių švietimo įstaigų (išskyrus aukštąsias mokyklas) vadovų mentorystės ir palydėjimo į profesinę veiklą tvarkos apraš</w:t>
      </w:r>
      <w:r w:rsidR="00E01250" w:rsidRPr="15F562D4">
        <w:rPr>
          <w:lang w:val="lt"/>
        </w:rPr>
        <w:t>as</w:t>
      </w:r>
      <w:r w:rsidR="006C309D" w:rsidRPr="15F562D4">
        <w:rPr>
          <w:lang w:val="lt"/>
        </w:rPr>
        <w:t>, patvirtint</w:t>
      </w:r>
      <w:r w:rsidR="00E01250" w:rsidRPr="15F562D4">
        <w:rPr>
          <w:lang w:val="lt"/>
        </w:rPr>
        <w:t>as</w:t>
      </w:r>
      <w:r w:rsidR="006C309D" w:rsidRPr="15F562D4">
        <w:rPr>
          <w:lang w:val="lt"/>
        </w:rPr>
        <w:t xml:space="preserve"> Lietuvos Respublikos švietimo, mokslo ir sporto ministro 2025 m. sausio 15 d. įsakymu Nr. V-28 „Dėl Valstybinių ir savivaldybių švietimo įstaigų (išskyrus aukštąsias mokyklas) vadovų mentorystės ir palydėjimo į profesinę veiklą tvarkos aprašo patvirtinimo“</w:t>
      </w:r>
      <w:r w:rsidR="00E01250" w:rsidRPr="15F562D4">
        <w:rPr>
          <w:lang w:val="lt"/>
        </w:rPr>
        <w:t>:</w:t>
      </w:r>
    </w:p>
    <w:p w14:paraId="0B2CBFAE" w14:textId="77777777" w:rsidR="001737C1" w:rsidRDefault="001737C1" w:rsidP="006C309D">
      <w:pPr>
        <w:ind w:firstLine="567"/>
        <w:jc w:val="both"/>
        <w:rPr>
          <w:lang w:val="lt"/>
        </w:rPr>
      </w:pPr>
      <w:hyperlink r:id="rId14" w:history="1">
        <w:r w:rsidRPr="001A63AA">
          <w:rPr>
            <w:rStyle w:val="Hipersaitas"/>
            <w:lang w:val="lt"/>
          </w:rPr>
          <w:t>https://www.e-tar.lt/portal/lt/legalAct/56b870c4d30511efa5ddd96c482819f5</w:t>
        </w:r>
      </w:hyperlink>
      <w:r>
        <w:rPr>
          <w:lang w:val="lt"/>
        </w:rPr>
        <w:t>;</w:t>
      </w:r>
    </w:p>
    <w:p w14:paraId="60587BFC" w14:textId="410646EC" w:rsidR="001B5044" w:rsidRPr="00AE3AF3" w:rsidRDefault="001737C1" w:rsidP="00350F19">
      <w:pPr>
        <w:ind w:firstLine="567"/>
        <w:jc w:val="both"/>
        <w:rPr>
          <w:lang w:val="lt"/>
        </w:rPr>
      </w:pPr>
      <w:r>
        <w:rPr>
          <w:lang w:val="lt"/>
        </w:rPr>
        <w:t xml:space="preserve"> </w:t>
      </w:r>
      <w:r w:rsidR="006C309D">
        <w:rPr>
          <w:lang w:val="lt"/>
        </w:rPr>
        <w:t xml:space="preserve">2.1.5. </w:t>
      </w:r>
      <w:r w:rsidR="22484601" w:rsidRPr="073C1876">
        <w:rPr>
          <w:lang w:val="lt"/>
        </w:rPr>
        <w:t>Lyderystės ir vadovavimo švietimo įstaigose stiprinimo gairė</w:t>
      </w:r>
      <w:r w:rsidR="15819580" w:rsidRPr="073C1876">
        <w:rPr>
          <w:lang w:val="lt"/>
        </w:rPr>
        <w:t>s</w:t>
      </w:r>
      <w:r w:rsidR="22484601" w:rsidRPr="073C1876">
        <w:rPr>
          <w:lang w:val="lt"/>
        </w:rPr>
        <w:t>, patvirtintos Lietuvos Respublikos švietimo, mokslo ir sporto ministro 2020 m. lapkričio 23 d. įsakymu Nr. V-1817 „Dėl Lyderystės ir vadovavimo švietimo įstaigose stiprinimo gairių patvirtinimo“:</w:t>
      </w:r>
    </w:p>
    <w:p w14:paraId="50F01E63" w14:textId="54126E86" w:rsidR="001B5044" w:rsidRPr="00AE3AF3" w:rsidRDefault="1B31C67E" w:rsidP="00350F19">
      <w:pPr>
        <w:ind w:firstLine="567"/>
        <w:jc w:val="both"/>
        <w:rPr>
          <w:lang w:val="lt"/>
        </w:rPr>
      </w:pPr>
      <w:hyperlink r:id="rId15">
        <w:r w:rsidRPr="7D52BA87">
          <w:rPr>
            <w:rStyle w:val="Hipersaitas"/>
            <w:color w:val="467886"/>
            <w:lang w:val="lt"/>
          </w:rPr>
          <w:t>https://www.e-tar.lt/portal/lt/legalAct/1653db302d7511eb932eb1ed7f923910</w:t>
        </w:r>
      </w:hyperlink>
      <w:r w:rsidRPr="7D52BA87">
        <w:rPr>
          <w:lang w:val="lt"/>
        </w:rPr>
        <w:t>;</w:t>
      </w:r>
    </w:p>
    <w:p w14:paraId="62710753" w14:textId="0B35838E" w:rsidR="001B5044" w:rsidRPr="00AE3AF3" w:rsidRDefault="43F4E97A" w:rsidP="00350F19">
      <w:pPr>
        <w:ind w:firstLine="567"/>
        <w:jc w:val="both"/>
        <w:rPr>
          <w:lang w:val="lt"/>
        </w:rPr>
      </w:pPr>
      <w:r w:rsidRPr="073C1876">
        <w:rPr>
          <w:lang w:val="lt"/>
        </w:rPr>
        <w:t>2.1.</w:t>
      </w:r>
      <w:r w:rsidR="006C309D">
        <w:rPr>
          <w:lang w:val="lt"/>
        </w:rPr>
        <w:t>6</w:t>
      </w:r>
      <w:r w:rsidRPr="073C1876">
        <w:rPr>
          <w:lang w:val="lt"/>
        </w:rPr>
        <w:t xml:space="preserve">. </w:t>
      </w:r>
      <w:r w:rsidR="22484601" w:rsidRPr="073C1876">
        <w:rPr>
          <w:lang w:val="lt"/>
        </w:rPr>
        <w:t>Kvalifikacinių reikalavimų valstybinių ir savivaldybių švietimo įstaigų (išskyrus aukštąsias mokyklas) vadovams apraš</w:t>
      </w:r>
      <w:r w:rsidR="00E01250">
        <w:rPr>
          <w:lang w:val="lt"/>
        </w:rPr>
        <w:t>as</w:t>
      </w:r>
      <w:r w:rsidR="22484601" w:rsidRPr="073C1876">
        <w:rPr>
          <w:lang w:val="lt"/>
        </w:rPr>
        <w:t>, patvirtint</w:t>
      </w:r>
      <w:r w:rsidR="00E01250">
        <w:rPr>
          <w:lang w:val="lt"/>
        </w:rPr>
        <w:t>as</w:t>
      </w:r>
      <w:r w:rsidR="22484601" w:rsidRPr="073C1876">
        <w:rPr>
          <w:lang w:val="lt"/>
        </w:rPr>
        <w:t xml:space="preserve"> Lietuvos Respublikos švietimo, mokslo ir sporto ministro 2011 m. liepos 1 d. įsakymu Nr. V-1194 „Dėl Kvalifikacinių reikalavimų valstybinių ir savivaldybių švietimo įstaigų (išskyrus aukštąsias mokyklas) vadovams aprašo patvirtinimo“: </w:t>
      </w:r>
      <w:hyperlink r:id="rId16">
        <w:r w:rsidR="22484601" w:rsidRPr="073C1876">
          <w:rPr>
            <w:rStyle w:val="Hipersaitas"/>
            <w:color w:val="467886"/>
            <w:lang w:val="lt"/>
          </w:rPr>
          <w:t>https://www.e-tar.lt/portal/lt/legalAct/9b8e6850f67211eeb15a8086c0c045d4</w:t>
        </w:r>
      </w:hyperlink>
      <w:r w:rsidR="22484601" w:rsidRPr="073C1876">
        <w:rPr>
          <w:lang w:val="lt"/>
        </w:rPr>
        <w:t>;</w:t>
      </w:r>
    </w:p>
    <w:p w14:paraId="34985D86" w14:textId="0E419788" w:rsidR="001B5044" w:rsidRPr="00AE3AF3" w:rsidRDefault="50B8139A" w:rsidP="00350F19">
      <w:pPr>
        <w:ind w:firstLine="567"/>
        <w:jc w:val="both"/>
        <w:rPr>
          <w:color w:val="467886"/>
          <w:u w:val="single"/>
          <w:lang w:val="lt"/>
        </w:rPr>
      </w:pPr>
      <w:r w:rsidRPr="073C1876">
        <w:rPr>
          <w:lang w:val="lt"/>
        </w:rPr>
        <w:t>2.1.</w:t>
      </w:r>
      <w:r w:rsidR="006C309D">
        <w:rPr>
          <w:lang w:val="lt"/>
        </w:rPr>
        <w:t>7</w:t>
      </w:r>
      <w:r w:rsidRPr="073C1876">
        <w:rPr>
          <w:lang w:val="lt"/>
        </w:rPr>
        <w:t xml:space="preserve">. </w:t>
      </w:r>
      <w:r w:rsidR="22484601" w:rsidRPr="073C1876">
        <w:rPr>
          <w:lang w:val="lt"/>
        </w:rPr>
        <w:t>Vadovavimo valstybinei ar savivaldybės švietimo įstaigai (išskyrus aukštąją mokyklą) kompetencijų vertinimo ir jam prilyginto vertinimo tvarkos apraš</w:t>
      </w:r>
      <w:r w:rsidR="00E01250">
        <w:rPr>
          <w:lang w:val="lt"/>
        </w:rPr>
        <w:t>as</w:t>
      </w:r>
      <w:r w:rsidR="22484601" w:rsidRPr="073C1876">
        <w:rPr>
          <w:lang w:val="lt"/>
        </w:rPr>
        <w:t>, patvirtint</w:t>
      </w:r>
      <w:r w:rsidR="00E01250">
        <w:rPr>
          <w:lang w:val="lt"/>
        </w:rPr>
        <w:t>as</w:t>
      </w:r>
      <w:r w:rsidR="22484601" w:rsidRPr="073C1876">
        <w:rPr>
          <w:lang w:val="lt"/>
        </w:rPr>
        <w:t xml:space="preserve"> Lietuvos Respublikos švietimo, mokslo ir sporto ministro 2024 m. gegužės 7 d. įsakymu Nr. V-518 „Dėl Vadovavimo valstybinei ar savivaldybės švietimo įstaigai (išskyrus aukštąją mokyklą) kompetencijų vertinimo ir jam prilyginto vertinimo tvarkos aprašo patvirtinimo“: </w:t>
      </w:r>
      <w:hyperlink r:id="rId17" w:history="1">
        <w:r w:rsidR="3DF02A6B" w:rsidRPr="073C1876">
          <w:rPr>
            <w:rStyle w:val="Hipersaitas"/>
            <w:lang w:val="lt"/>
          </w:rPr>
          <w:t>https://www.e-tar.lt/portal/lt/legalAct/259373d00c4211efbcbfb318996800a8</w:t>
        </w:r>
      </w:hyperlink>
      <w:r w:rsidR="0732720F" w:rsidRPr="073C1876">
        <w:rPr>
          <w:lang w:val="lt"/>
        </w:rPr>
        <w:t>;</w:t>
      </w:r>
      <w:r w:rsidR="3DF02A6B" w:rsidRPr="073C1876">
        <w:rPr>
          <w:lang w:val="lt"/>
        </w:rPr>
        <w:t xml:space="preserve"> </w:t>
      </w:r>
    </w:p>
    <w:p w14:paraId="02474336" w14:textId="2E3E95CC" w:rsidR="001737C1" w:rsidRPr="00A51E6C" w:rsidRDefault="001737C1" w:rsidP="001737C1">
      <w:pPr>
        <w:ind w:firstLine="567"/>
        <w:jc w:val="both"/>
      </w:pPr>
      <w:r w:rsidRPr="00A51E6C">
        <w:t>2.1.8.  Pretendentų konsultavimo modelis</w:t>
      </w:r>
      <w:r w:rsidR="00E5315B">
        <w:t>:</w:t>
      </w:r>
      <w:r w:rsidR="008C5768">
        <w:t xml:space="preserve"> </w:t>
      </w:r>
      <w:hyperlink r:id="rId18" w:history="1">
        <w:r w:rsidR="008C5768" w:rsidRPr="00A00897">
          <w:rPr>
            <w:rStyle w:val="Hipersaitas"/>
          </w:rPr>
          <w:t>https://www.nsa.smsm.lt/projektai/wp-content/uploads/2025/10/250922-Pretendentu-konsultavimo-modelis_galutinis.pdf</w:t>
        </w:r>
      </w:hyperlink>
      <w:r w:rsidR="00E01250">
        <w:t>;</w:t>
      </w:r>
      <w:r w:rsidR="008C5768" w:rsidRPr="00A51E6C">
        <w:t xml:space="preserve"> </w:t>
      </w:r>
    </w:p>
    <w:p w14:paraId="798A1A06" w14:textId="055EE505" w:rsidR="00170510" w:rsidRPr="00914D96" w:rsidRDefault="006C309D" w:rsidP="00350F19">
      <w:pPr>
        <w:tabs>
          <w:tab w:val="left" w:pos="851"/>
        </w:tabs>
        <w:ind w:firstLine="567"/>
        <w:jc w:val="both"/>
        <w:rPr>
          <w:color w:val="000000" w:themeColor="text1"/>
        </w:rPr>
      </w:pPr>
      <w:r>
        <w:rPr>
          <w:color w:val="000000" w:themeColor="text1"/>
        </w:rPr>
        <w:t>2.1.9.</w:t>
      </w:r>
      <w:r w:rsidR="00332B91">
        <w:rPr>
          <w:color w:val="000000" w:themeColor="text1"/>
        </w:rPr>
        <w:t xml:space="preserve"> </w:t>
      </w:r>
      <w:r w:rsidR="00170510" w:rsidRPr="00914D96">
        <w:rPr>
          <w:color w:val="000000" w:themeColor="text1"/>
        </w:rPr>
        <w:t xml:space="preserve">ES investicijų komunikacijos ir matomumo reikalavimai. Lietuvos parengtas planas priimtas 2021 m. liepos 28 d. Europos Tarybos sprendimu (internetinė prieiga </w:t>
      </w:r>
      <w:hyperlink r:id="rId19" w:history="1">
        <w:r w:rsidR="00170510" w:rsidRPr="00914D96">
          <w:rPr>
            <w:rStyle w:val="Hipersaitas"/>
            <w:color w:val="000000" w:themeColor="text1"/>
          </w:rPr>
          <w:t>https://2021.esinvesticijos.lt/igyvendinimas-1/viesinimas</w:t>
        </w:r>
      </w:hyperlink>
      <w:r w:rsidR="00170510" w:rsidRPr="00914D96">
        <w:rPr>
          <w:color w:val="000000" w:themeColor="text1"/>
        </w:rPr>
        <w:t>);</w:t>
      </w:r>
    </w:p>
    <w:p w14:paraId="42154952" w14:textId="29AF233E" w:rsidR="00170510" w:rsidRPr="00914D96" w:rsidRDefault="00914D96" w:rsidP="00350F19">
      <w:pPr>
        <w:tabs>
          <w:tab w:val="left" w:pos="851"/>
        </w:tabs>
        <w:ind w:firstLine="567"/>
        <w:jc w:val="both"/>
        <w:rPr>
          <w:color w:val="000000" w:themeColor="text1"/>
        </w:rPr>
      </w:pPr>
      <w:r>
        <w:rPr>
          <w:color w:val="000000" w:themeColor="text1"/>
        </w:rPr>
        <w:t>2.1.</w:t>
      </w:r>
      <w:r w:rsidR="006C309D">
        <w:rPr>
          <w:color w:val="000000" w:themeColor="text1"/>
        </w:rPr>
        <w:t>10</w:t>
      </w:r>
      <w:r w:rsidR="00332B91">
        <w:rPr>
          <w:color w:val="000000" w:themeColor="text1"/>
        </w:rPr>
        <w:t>.</w:t>
      </w:r>
      <w:r>
        <w:rPr>
          <w:color w:val="000000" w:themeColor="text1"/>
        </w:rPr>
        <w:t xml:space="preserve"> </w:t>
      </w:r>
      <w:r w:rsidR="00170510" w:rsidRPr="00914D96">
        <w:rPr>
          <w:color w:val="000000" w:themeColor="text1"/>
        </w:rPr>
        <w:t xml:space="preserve"> „ES emblemos naudojimas vykdant 2021–2027 m. ES programas“ (internetinė prieiga </w:t>
      </w:r>
      <w:hyperlink r:id="rId20" w:history="1">
        <w:r w:rsidR="00170510" w:rsidRPr="00914D96">
          <w:rPr>
            <w:rStyle w:val="Hipersaitas"/>
            <w:color w:val="000000" w:themeColor="text1"/>
          </w:rPr>
          <w:t>https://commission.europa.eu/system/files/2021-05/eu-emblem-rules_lt.pdf</w:t>
        </w:r>
      </w:hyperlink>
      <w:r w:rsidR="00170510" w:rsidRPr="00914D96">
        <w:rPr>
          <w:color w:val="000000" w:themeColor="text1"/>
        </w:rPr>
        <w:t>).</w:t>
      </w:r>
    </w:p>
    <w:p w14:paraId="42E8C439" w14:textId="253482CD" w:rsidR="001B5044" w:rsidRPr="00AE3AF3" w:rsidRDefault="0FCA3F60" w:rsidP="00350F19">
      <w:pPr>
        <w:ind w:firstLine="567"/>
        <w:jc w:val="both"/>
        <w:rPr>
          <w:lang w:val="lt"/>
        </w:rPr>
      </w:pPr>
      <w:r w:rsidRPr="073C1876">
        <w:rPr>
          <w:lang w:val="lt"/>
        </w:rPr>
        <w:t xml:space="preserve">2.2. </w:t>
      </w:r>
      <w:r w:rsidR="22484601" w:rsidRPr="073C1876">
        <w:rPr>
          <w:lang w:val="lt"/>
        </w:rPr>
        <w:t>Teisės aktų ir dokumentų sąrašas, pateiktas 2.1 papunktyje nėra baigtinis.</w:t>
      </w:r>
    </w:p>
    <w:p w14:paraId="72A3D3EC" w14:textId="64D12739" w:rsidR="001B5044" w:rsidRPr="00AE3AF3" w:rsidRDefault="001B5044" w:rsidP="7D52BA87">
      <w:pPr>
        <w:ind w:left="792"/>
        <w:rPr>
          <w:rFonts w:ascii="Aptos" w:eastAsia="Aptos" w:hAnsi="Aptos" w:cs="Aptos"/>
          <w:lang w:val="lt"/>
        </w:rPr>
      </w:pPr>
    </w:p>
    <w:p w14:paraId="0A9FA5A0" w14:textId="77777777" w:rsidR="004C0DFC" w:rsidRPr="00114CE7" w:rsidRDefault="004C0DFC" w:rsidP="00A03A9B">
      <w:pPr>
        <w:pStyle w:val="Sraopastraipa"/>
        <w:numPr>
          <w:ilvl w:val="0"/>
          <w:numId w:val="2"/>
        </w:numPr>
        <w:tabs>
          <w:tab w:val="left" w:pos="851"/>
          <w:tab w:val="left" w:pos="1134"/>
        </w:tabs>
        <w:jc w:val="center"/>
        <w:rPr>
          <w:rFonts w:ascii="Times New Roman" w:hAnsi="Times New Roman" w:cs="Times New Roman"/>
          <w:b/>
          <w:bCs/>
        </w:rPr>
      </w:pPr>
      <w:r w:rsidRPr="00114CE7">
        <w:rPr>
          <w:rFonts w:ascii="Times New Roman" w:hAnsi="Times New Roman" w:cs="Times New Roman"/>
          <w:b/>
          <w:bCs/>
        </w:rPr>
        <w:t>BENDRA INFORMACIJA APIE PIRKIMO KONTEKSTĄ</w:t>
      </w:r>
    </w:p>
    <w:p w14:paraId="29A1A592" w14:textId="77777777" w:rsidR="004C0DFC" w:rsidRPr="00114CE7" w:rsidRDefault="004C0DFC" w:rsidP="004C0DFC">
      <w:pPr>
        <w:tabs>
          <w:tab w:val="left" w:pos="851"/>
          <w:tab w:val="left" w:pos="1134"/>
        </w:tabs>
        <w:ind w:firstLine="357"/>
        <w:jc w:val="both"/>
      </w:pPr>
    </w:p>
    <w:p w14:paraId="39599F97" w14:textId="79A5B271" w:rsidR="004C0DFC" w:rsidRPr="00114CE7" w:rsidRDefault="004C0DFC" w:rsidP="004C0DFC">
      <w:pPr>
        <w:pStyle w:val="Sraopastraipa"/>
        <w:numPr>
          <w:ilvl w:val="1"/>
          <w:numId w:val="2"/>
        </w:numPr>
        <w:tabs>
          <w:tab w:val="left" w:pos="851"/>
          <w:tab w:val="left" w:pos="1134"/>
        </w:tabs>
        <w:ind w:left="0" w:firstLine="357"/>
        <w:jc w:val="both"/>
        <w:rPr>
          <w:rFonts w:ascii="Times New Roman" w:eastAsia="Times New Roman" w:hAnsi="Times New Roman" w:cs="Times New Roman"/>
          <w:color w:val="000000" w:themeColor="text1"/>
        </w:rPr>
      </w:pPr>
      <w:r w:rsidRPr="00114CE7">
        <w:rPr>
          <w:rFonts w:ascii="Times New Roman" w:hAnsi="Times New Roman" w:cs="Times New Roman"/>
        </w:rPr>
        <w:t xml:space="preserve">Viešojo pirkimo būdu bus perkamos 80 akademinių valandų </w:t>
      </w:r>
      <w:r w:rsidR="00E01250">
        <w:rPr>
          <w:rFonts w:ascii="Times New Roman" w:hAnsi="Times New Roman" w:cs="Times New Roman"/>
        </w:rPr>
        <w:t>P</w:t>
      </w:r>
      <w:r w:rsidRPr="00114CE7">
        <w:rPr>
          <w:rFonts w:ascii="Times New Roman" w:hAnsi="Times New Roman" w:cs="Times New Roman"/>
        </w:rPr>
        <w:t>retendentų</w:t>
      </w:r>
      <w:r w:rsidRPr="00114CE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konsultantų</w:t>
      </w:r>
      <w:r w:rsidRPr="00114CE7">
        <w:rPr>
          <w:rFonts w:ascii="Times New Roman" w:eastAsia="Times New Roman" w:hAnsi="Times New Roman" w:cs="Times New Roman"/>
          <w:color w:val="000000" w:themeColor="text1"/>
        </w:rPr>
        <w:t xml:space="preserve"> </w:t>
      </w:r>
      <w:r w:rsidR="00172D2F" w:rsidRPr="00172D2F">
        <w:rPr>
          <w:rFonts w:ascii="Times New Roman" w:eastAsia="Times New Roman" w:hAnsi="Times New Roman" w:cs="Times New Roman"/>
          <w:color w:val="000000" w:themeColor="text1"/>
        </w:rPr>
        <w:t>mokymo</w:t>
      </w:r>
      <w:r w:rsidR="00172D2F" w:rsidRPr="00114CE7">
        <w:rPr>
          <w:rFonts w:ascii="Times New Roman" w:eastAsia="Times New Roman" w:hAnsi="Times New Roman" w:cs="Times New Roman"/>
          <w:color w:val="000000" w:themeColor="text1"/>
        </w:rPr>
        <w:t xml:space="preserve"> </w:t>
      </w:r>
      <w:r w:rsidRPr="00114CE7">
        <w:rPr>
          <w:rFonts w:ascii="Times New Roman" w:eastAsia="Times New Roman" w:hAnsi="Times New Roman" w:cs="Times New Roman"/>
          <w:color w:val="000000" w:themeColor="text1"/>
        </w:rPr>
        <w:t>programos (su mokomąja medžiaga) parengimo (toliau – Programa) ir įgyvendinimo paslaugos (toliau – Mokymai)</w:t>
      </w:r>
      <w:r w:rsidR="008927F8">
        <w:rPr>
          <w:rFonts w:ascii="Times New Roman" w:eastAsia="Times New Roman" w:hAnsi="Times New Roman" w:cs="Times New Roman"/>
          <w:color w:val="000000" w:themeColor="text1"/>
        </w:rPr>
        <w:t>, įskaitant mokymų organizavimo paslaugas</w:t>
      </w:r>
      <w:r w:rsidR="00551E36">
        <w:rPr>
          <w:rFonts w:ascii="Times New Roman" w:eastAsia="Times New Roman" w:hAnsi="Times New Roman" w:cs="Times New Roman"/>
          <w:color w:val="000000" w:themeColor="text1"/>
        </w:rPr>
        <w:t xml:space="preserve"> Vilniaus mieste (1 grupei)</w:t>
      </w:r>
      <w:r w:rsidRPr="00114CE7">
        <w:rPr>
          <w:rFonts w:ascii="Times New Roman" w:eastAsia="Times New Roman" w:hAnsi="Times New Roman" w:cs="Times New Roman"/>
          <w:color w:val="000000" w:themeColor="text1"/>
        </w:rPr>
        <w:t>.</w:t>
      </w:r>
    </w:p>
    <w:p w14:paraId="3E4C3D9F" w14:textId="78755BE9" w:rsidR="004C0DFC" w:rsidRPr="00114CE7" w:rsidRDefault="004C0DFC" w:rsidP="004C0DFC">
      <w:pPr>
        <w:pStyle w:val="Sraopastraipa"/>
        <w:numPr>
          <w:ilvl w:val="1"/>
          <w:numId w:val="2"/>
        </w:numPr>
        <w:tabs>
          <w:tab w:val="left" w:pos="851"/>
          <w:tab w:val="left" w:pos="1134"/>
        </w:tabs>
        <w:ind w:left="0" w:firstLine="357"/>
        <w:jc w:val="both"/>
        <w:rPr>
          <w:rFonts w:ascii="Times New Roman" w:eastAsia="Times New Roman" w:hAnsi="Times New Roman" w:cs="Times New Roman"/>
          <w:color w:val="000000" w:themeColor="text1"/>
        </w:rPr>
      </w:pPr>
      <w:r w:rsidRPr="00114CE7">
        <w:rPr>
          <w:rFonts w:ascii="Times New Roman" w:eastAsia="Times New Roman" w:hAnsi="Times New Roman" w:cs="Times New Roman"/>
          <w:b/>
          <w:bCs/>
          <w:color w:val="000000" w:themeColor="text1"/>
        </w:rPr>
        <w:t>Tikslinė grupė</w:t>
      </w:r>
      <w:r w:rsidRPr="00114CE7">
        <w:rPr>
          <w:rFonts w:ascii="Times New Roman" w:eastAsia="Times New Roman" w:hAnsi="Times New Roman" w:cs="Times New Roman"/>
          <w:color w:val="000000" w:themeColor="text1"/>
        </w:rPr>
        <w:t xml:space="preserve"> – Projekte atrinkti </w:t>
      </w:r>
      <w:r w:rsidRPr="00114CE7">
        <w:rPr>
          <w:rFonts w:ascii="Times New Roman" w:hAnsi="Times New Roman" w:cs="Times New Roman"/>
          <w:color w:val="000000"/>
        </w:rPr>
        <w:t xml:space="preserve">asmenys, pageidaujantys tapti pretendentų eiti valstybinės ir savivaldybės švietimo įstaigos (išskyrus aukštąją mokyklą) vadovo pareigas vadovavimo švietimo įstaigai </w:t>
      </w:r>
      <w:r>
        <w:rPr>
          <w:rFonts w:ascii="Times New Roman" w:hAnsi="Times New Roman" w:cs="Times New Roman"/>
          <w:color w:val="000000"/>
        </w:rPr>
        <w:t>konsultantais</w:t>
      </w:r>
      <w:r w:rsidRPr="00114CE7">
        <w:rPr>
          <w:rFonts w:ascii="Times New Roman" w:hAnsi="Times New Roman" w:cs="Times New Roman"/>
          <w:color w:val="000000"/>
        </w:rPr>
        <w:t xml:space="preserve"> (toliau – Mokymų dalyviai).</w:t>
      </w:r>
    </w:p>
    <w:p w14:paraId="0DE4C778" w14:textId="0D7D0D9E" w:rsidR="004C0DFC" w:rsidRPr="00114CE7" w:rsidRDefault="004C0DFC" w:rsidP="004C0DFC">
      <w:pPr>
        <w:pStyle w:val="Sraopastraipa"/>
        <w:numPr>
          <w:ilvl w:val="1"/>
          <w:numId w:val="2"/>
        </w:numPr>
        <w:tabs>
          <w:tab w:val="left" w:pos="851"/>
          <w:tab w:val="left" w:pos="1134"/>
        </w:tabs>
        <w:ind w:left="0" w:firstLine="357"/>
        <w:jc w:val="both"/>
        <w:rPr>
          <w:rFonts w:ascii="Times New Roman" w:eastAsia="Times New Roman" w:hAnsi="Times New Roman" w:cs="Times New Roman"/>
          <w:color w:val="000000" w:themeColor="text1"/>
        </w:rPr>
      </w:pPr>
      <w:r w:rsidRPr="00114CE7">
        <w:rPr>
          <w:rFonts w:ascii="Times New Roman" w:hAnsi="Times New Roman" w:cs="Times New Roman"/>
          <w:b/>
          <w:bCs/>
          <w:color w:val="000000"/>
        </w:rPr>
        <w:t xml:space="preserve">Pirkimo tikslas </w:t>
      </w:r>
      <w:r w:rsidRPr="00114CE7">
        <w:rPr>
          <w:rFonts w:ascii="Times New Roman" w:hAnsi="Times New Roman" w:cs="Times New Roman"/>
        </w:rPr>
        <w:t xml:space="preserve">– parengti Programą ir ją įgyvendinant išmokyti Mokymų dalyvius </w:t>
      </w:r>
      <w:r>
        <w:rPr>
          <w:rFonts w:ascii="Times New Roman" w:hAnsi="Times New Roman" w:cs="Times New Roman"/>
        </w:rPr>
        <w:t xml:space="preserve">suteikti konsultacijas pretendentams, siekiantiems </w:t>
      </w:r>
      <w:r w:rsidRPr="00114CE7">
        <w:rPr>
          <w:rFonts w:ascii="Times New Roman" w:hAnsi="Times New Roman" w:cs="Times New Roman"/>
          <w:color w:val="000000"/>
        </w:rPr>
        <w:t xml:space="preserve">eiti valstybinės </w:t>
      </w:r>
      <w:r w:rsidR="00E01250">
        <w:rPr>
          <w:rFonts w:ascii="Times New Roman" w:hAnsi="Times New Roman" w:cs="Times New Roman"/>
          <w:color w:val="000000"/>
        </w:rPr>
        <w:t>a</w:t>
      </w:r>
      <w:r w:rsidRPr="00114CE7">
        <w:rPr>
          <w:rFonts w:ascii="Times New Roman" w:hAnsi="Times New Roman" w:cs="Times New Roman"/>
          <w:color w:val="000000"/>
        </w:rPr>
        <w:t>r savivaldybės švietimo įstaigos (išskyrus aukštąją mokyklą) vadovo pareigas</w:t>
      </w:r>
      <w:r w:rsidRPr="00114CE7">
        <w:rPr>
          <w:rFonts w:ascii="Times New Roman" w:hAnsi="Times New Roman" w:cs="Times New Roman"/>
        </w:rPr>
        <w:t>.</w:t>
      </w:r>
    </w:p>
    <w:p w14:paraId="1CC4FDBE" w14:textId="77777777" w:rsidR="004C0DFC" w:rsidRPr="00114CE7" w:rsidRDefault="004C0DFC" w:rsidP="004C0DFC">
      <w:pPr>
        <w:tabs>
          <w:tab w:val="left" w:pos="851"/>
          <w:tab w:val="left" w:pos="1134"/>
        </w:tabs>
        <w:ind w:firstLine="357"/>
        <w:jc w:val="both"/>
        <w:rPr>
          <w:color w:val="000000" w:themeColor="text1"/>
        </w:rPr>
      </w:pPr>
    </w:p>
    <w:p w14:paraId="4C472FE0" w14:textId="77777777" w:rsidR="004C0DFC" w:rsidRPr="00114CE7" w:rsidRDefault="004C0DFC" w:rsidP="004C0DFC">
      <w:pPr>
        <w:pStyle w:val="Sraopastraipa"/>
        <w:numPr>
          <w:ilvl w:val="0"/>
          <w:numId w:val="2"/>
        </w:numPr>
        <w:tabs>
          <w:tab w:val="left" w:pos="851"/>
          <w:tab w:val="left" w:pos="1134"/>
        </w:tabs>
        <w:ind w:left="0" w:firstLine="567"/>
        <w:jc w:val="center"/>
        <w:rPr>
          <w:rFonts w:ascii="Times New Roman" w:eastAsia="Times New Roman" w:hAnsi="Times New Roman" w:cs="Times New Roman"/>
          <w:b/>
          <w:bCs/>
          <w:color w:val="000000" w:themeColor="text1"/>
        </w:rPr>
      </w:pPr>
      <w:r w:rsidRPr="15F562D4">
        <w:rPr>
          <w:rFonts w:ascii="Times New Roman" w:eastAsia="Times New Roman" w:hAnsi="Times New Roman" w:cs="Times New Roman"/>
          <w:b/>
          <w:bCs/>
          <w:color w:val="000000" w:themeColor="text1"/>
        </w:rPr>
        <w:t>PIRKIMO OBJEKTAS</w:t>
      </w:r>
    </w:p>
    <w:p w14:paraId="620473A6" w14:textId="77777777" w:rsidR="004C0DFC" w:rsidRPr="00114CE7" w:rsidRDefault="004C0DFC" w:rsidP="004C0DFC">
      <w:pPr>
        <w:tabs>
          <w:tab w:val="left" w:pos="851"/>
          <w:tab w:val="left" w:pos="1134"/>
        </w:tabs>
        <w:ind w:firstLine="357"/>
        <w:jc w:val="both"/>
      </w:pPr>
    </w:p>
    <w:p w14:paraId="5FD587E3" w14:textId="77777777" w:rsidR="004C0DFC" w:rsidRPr="00114CE7" w:rsidRDefault="004C0DFC" w:rsidP="004C0DFC">
      <w:pPr>
        <w:pStyle w:val="Sraopastraipa"/>
        <w:numPr>
          <w:ilvl w:val="1"/>
          <w:numId w:val="2"/>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b/>
          <w:bCs/>
        </w:rPr>
        <w:t>Pirkimo objektą sudaro:</w:t>
      </w:r>
    </w:p>
    <w:p w14:paraId="1DCAEE7A" w14:textId="5246250C" w:rsidR="004C0DFC" w:rsidRPr="00114CE7" w:rsidRDefault="004C0DFC" w:rsidP="004C0DFC">
      <w:pPr>
        <w:tabs>
          <w:tab w:val="left" w:pos="426"/>
          <w:tab w:val="left" w:pos="851"/>
          <w:tab w:val="left" w:pos="1134"/>
        </w:tabs>
        <w:ind w:firstLine="357"/>
        <w:jc w:val="both"/>
        <w:rPr>
          <w:color w:val="000000" w:themeColor="text1"/>
        </w:rPr>
      </w:pPr>
      <w:r w:rsidRPr="00114CE7">
        <w:t>4.1.1.</w:t>
      </w:r>
      <w:r w:rsidRPr="00114CE7">
        <w:rPr>
          <w:b/>
          <w:bCs/>
        </w:rPr>
        <w:t xml:space="preserve"> </w:t>
      </w:r>
      <w:r w:rsidRPr="00114CE7">
        <w:t xml:space="preserve">Perkančiosios organizacijos </w:t>
      </w:r>
      <w:r w:rsidR="004756C3" w:rsidRPr="00114CE7">
        <w:t>atrinkt</w:t>
      </w:r>
      <w:r w:rsidR="004756C3">
        <w:t>iems Mokymo dalyviams</w:t>
      </w:r>
      <w:r w:rsidR="004756C3" w:rsidRPr="00114CE7">
        <w:t xml:space="preserve"> </w:t>
      </w:r>
      <w:r w:rsidRPr="00114CE7">
        <w:rPr>
          <w:color w:val="000000" w:themeColor="text1"/>
        </w:rPr>
        <w:t xml:space="preserve">80 ak. val. </w:t>
      </w:r>
      <w:r w:rsidR="006C3792" w:rsidRPr="00114CE7">
        <w:rPr>
          <w:color w:val="000000" w:themeColor="text1"/>
        </w:rPr>
        <w:t>mokym</w:t>
      </w:r>
      <w:r w:rsidR="006C3792">
        <w:rPr>
          <w:color w:val="000000" w:themeColor="text1"/>
        </w:rPr>
        <w:t>o</w:t>
      </w:r>
      <w:r w:rsidR="006C3792" w:rsidRPr="00114CE7">
        <w:rPr>
          <w:color w:val="000000" w:themeColor="text1"/>
        </w:rPr>
        <w:t xml:space="preserve"> </w:t>
      </w:r>
      <w:r w:rsidRPr="00114CE7">
        <w:rPr>
          <w:color w:val="000000" w:themeColor="text1"/>
        </w:rPr>
        <w:t xml:space="preserve">programos (su mokomąja medžiaga) parengimo paslaugos; </w:t>
      </w:r>
    </w:p>
    <w:p w14:paraId="0D2B7E16" w14:textId="56A93EEB" w:rsidR="004C0DFC" w:rsidRPr="00FB5D77" w:rsidRDefault="004C0DFC" w:rsidP="004C0DFC">
      <w:pPr>
        <w:tabs>
          <w:tab w:val="left" w:pos="426"/>
          <w:tab w:val="left" w:pos="851"/>
          <w:tab w:val="left" w:pos="1134"/>
        </w:tabs>
        <w:ind w:firstLine="357"/>
        <w:jc w:val="both"/>
      </w:pPr>
      <w:r w:rsidRPr="00FB5D77">
        <w:rPr>
          <w:color w:val="000000" w:themeColor="text1"/>
        </w:rPr>
        <w:t xml:space="preserve">4.1.2. Programos įgyvendinimo Vilniaus mieste ne mažiau kaip </w:t>
      </w:r>
      <w:r w:rsidR="004756C3" w:rsidRPr="00FB5D77">
        <w:rPr>
          <w:color w:val="000000" w:themeColor="text1"/>
        </w:rPr>
        <w:t xml:space="preserve">25 </w:t>
      </w:r>
      <w:r w:rsidRPr="00FB5D77">
        <w:rPr>
          <w:color w:val="000000" w:themeColor="text1"/>
        </w:rPr>
        <w:t>(</w:t>
      </w:r>
      <w:r w:rsidR="004756C3" w:rsidRPr="00FB5D77">
        <w:rPr>
          <w:color w:val="000000" w:themeColor="text1"/>
        </w:rPr>
        <w:t>dvidešimt penki</w:t>
      </w:r>
      <w:r w:rsidR="00B121B9" w:rsidRPr="00FB5D77">
        <w:rPr>
          <w:color w:val="000000" w:themeColor="text1"/>
        </w:rPr>
        <w:t>ems</w:t>
      </w:r>
      <w:r w:rsidRPr="00FB5D77">
        <w:rPr>
          <w:color w:val="000000" w:themeColor="text1"/>
        </w:rPr>
        <w:t xml:space="preserve">), bet ne daugiau kaip </w:t>
      </w:r>
      <w:r w:rsidR="004756C3" w:rsidRPr="00FB5D77">
        <w:rPr>
          <w:color w:val="000000" w:themeColor="text1"/>
        </w:rPr>
        <w:t xml:space="preserve">30 </w:t>
      </w:r>
      <w:r w:rsidRPr="00FB5D77">
        <w:rPr>
          <w:color w:val="000000" w:themeColor="text1"/>
        </w:rPr>
        <w:t>(trisdešimt) Mokymų dalyviams paslaugos, kurios apima</w:t>
      </w:r>
      <w:r w:rsidRPr="00FB5D77">
        <w:t xml:space="preserve"> 48 ak. val. trukmės kontaktinius mokymus, 20 ak. val. nuotolinius mokymus ir 12 ak. val. savarankiško darbo, skirtus </w:t>
      </w:r>
      <w:r w:rsidR="004756C3" w:rsidRPr="00FB5D77">
        <w:t xml:space="preserve">suteikti konsultacijas pretendentams, siekiantiems </w:t>
      </w:r>
      <w:r w:rsidR="004756C3" w:rsidRPr="00FB5D77">
        <w:rPr>
          <w:color w:val="000000"/>
        </w:rPr>
        <w:t xml:space="preserve">eiti valstybinės </w:t>
      </w:r>
      <w:r w:rsidR="00B121B9" w:rsidRPr="00FB5D77">
        <w:rPr>
          <w:color w:val="000000"/>
        </w:rPr>
        <w:t>a</w:t>
      </w:r>
      <w:r w:rsidR="004756C3" w:rsidRPr="00FB5D77">
        <w:rPr>
          <w:color w:val="000000"/>
        </w:rPr>
        <w:t>r savivaldybės švietimo įstaigos (išskyrus aukštąją mokyklą) vadovo pareigas</w:t>
      </w:r>
      <w:r w:rsidR="00B121B9" w:rsidRPr="00FB5D77">
        <w:rPr>
          <w:color w:val="000000"/>
        </w:rPr>
        <w:t>,</w:t>
      </w:r>
      <w:r w:rsidR="004756C3" w:rsidRPr="00FB5D77" w:rsidDel="004756C3">
        <w:t xml:space="preserve"> </w:t>
      </w:r>
      <w:r w:rsidRPr="00FB5D77">
        <w:t>ir susideda iš 4 mokymų dalių:</w:t>
      </w:r>
    </w:p>
    <w:p w14:paraId="5890DB92" w14:textId="35DFA719" w:rsidR="004C0DFC" w:rsidRPr="00FB5D77" w:rsidRDefault="004C0DFC" w:rsidP="004C0DFC">
      <w:pPr>
        <w:tabs>
          <w:tab w:val="left" w:pos="426"/>
          <w:tab w:val="left" w:pos="851"/>
          <w:tab w:val="left" w:pos="993"/>
          <w:tab w:val="left" w:pos="1134"/>
        </w:tabs>
        <w:ind w:firstLine="357"/>
        <w:jc w:val="both"/>
      </w:pPr>
      <w:r w:rsidRPr="00FB5D77">
        <w:lastRenderedPageBreak/>
        <w:t>4.1.2.1.</w:t>
      </w:r>
      <w:r w:rsidRPr="00FB5D77">
        <w:rPr>
          <w:b/>
          <w:bCs/>
        </w:rPr>
        <w:t xml:space="preserve"> I mokymų dalis </w:t>
      </w:r>
      <w:r w:rsidR="004756C3" w:rsidRPr="00FB5D77">
        <w:rPr>
          <w:bCs/>
        </w:rPr>
        <w:t>konsultantų</w:t>
      </w:r>
      <w:r w:rsidRPr="00FB5D77">
        <w:rPr>
          <w:bCs/>
        </w:rPr>
        <w:t xml:space="preserve"> parengimas, teoriniai ir praktiniai mokymai kontaktiniu būdu (24 ak. val.: 8 ak. val. teoriniai mokymai ir 16 ak. val. </w:t>
      </w:r>
      <w:r w:rsidR="004756C3" w:rsidRPr="00FB5D77">
        <w:rPr>
          <w:bCs/>
        </w:rPr>
        <w:t>praktiniai</w:t>
      </w:r>
      <w:r w:rsidR="006C3792" w:rsidRPr="00FB5D77">
        <w:rPr>
          <w:bCs/>
        </w:rPr>
        <w:t xml:space="preserve"> mokymai</w:t>
      </w:r>
      <w:r w:rsidRPr="00FB5D77">
        <w:rPr>
          <w:bCs/>
        </w:rPr>
        <w:t>)</w:t>
      </w:r>
      <w:r w:rsidRPr="00FB5D77">
        <w:t xml:space="preserve">. Tikslas – suteikti reikiamų žinių </w:t>
      </w:r>
      <w:r w:rsidR="006C3792" w:rsidRPr="00FB5D77">
        <w:t xml:space="preserve">Mokymų </w:t>
      </w:r>
      <w:r w:rsidRPr="00FB5D77">
        <w:t xml:space="preserve">dalyviams </w:t>
      </w:r>
      <w:r w:rsidR="006C3792" w:rsidRPr="00FB5D77">
        <w:t xml:space="preserve">konsultuoti  pretendentus, siekiančius </w:t>
      </w:r>
      <w:r w:rsidR="006C3792" w:rsidRPr="00FB5D77">
        <w:rPr>
          <w:color w:val="000000"/>
        </w:rPr>
        <w:t>eiti valstybinės ir savivaldybės švietimo įstaigos (išskyrus aukštąją mokyklą) vadovo pareigas</w:t>
      </w:r>
      <w:r w:rsidRPr="00FB5D77">
        <w:rPr>
          <w:bCs/>
        </w:rPr>
        <w:t>;</w:t>
      </w:r>
    </w:p>
    <w:p w14:paraId="4844581D" w14:textId="282D454B" w:rsidR="004C0DFC" w:rsidRPr="00FB5D77" w:rsidRDefault="004C0DFC" w:rsidP="004C0DFC">
      <w:pPr>
        <w:tabs>
          <w:tab w:val="left" w:pos="426"/>
          <w:tab w:val="left" w:pos="851"/>
          <w:tab w:val="left" w:pos="993"/>
          <w:tab w:val="left" w:pos="1134"/>
          <w:tab w:val="left" w:pos="1276"/>
        </w:tabs>
        <w:ind w:firstLine="357"/>
        <w:jc w:val="both"/>
      </w:pPr>
      <w:r w:rsidRPr="00FB5D77">
        <w:rPr>
          <w:color w:val="000000" w:themeColor="text1"/>
        </w:rPr>
        <w:t>4.1.2.2</w:t>
      </w:r>
      <w:r w:rsidRPr="00FB5D77">
        <w:rPr>
          <w:b/>
          <w:bCs/>
          <w:color w:val="000000" w:themeColor="text1"/>
        </w:rPr>
        <w:t xml:space="preserve">. II mokymų dalis - </w:t>
      </w:r>
      <w:r w:rsidR="006C3792" w:rsidRPr="00FB5D77">
        <w:rPr>
          <w:bCs/>
          <w:color w:val="000000" w:themeColor="text1"/>
        </w:rPr>
        <w:t xml:space="preserve">konsultantų </w:t>
      </w:r>
      <w:r w:rsidRPr="00FB5D77">
        <w:rPr>
          <w:bCs/>
          <w:color w:val="000000" w:themeColor="text1"/>
        </w:rPr>
        <w:t xml:space="preserve">parengimas, teoriniai ir praktiniai mokymai kontaktiniu būdu (24 ak. val.: 8 ak. val. teoriniai mokymai ir 16 ak. val. – praktinis darbas). </w:t>
      </w:r>
      <w:r w:rsidRPr="00FB5D77">
        <w:rPr>
          <w:color w:val="000000" w:themeColor="text1"/>
        </w:rPr>
        <w:t xml:space="preserve">Tikslas – išplėsti žinias, įgytas I mokymų dalyje, </w:t>
      </w:r>
      <w:r w:rsidR="006C3792" w:rsidRPr="00FB5D77">
        <w:rPr>
          <w:color w:val="000000" w:themeColor="text1"/>
        </w:rPr>
        <w:t xml:space="preserve">konsultavimo </w:t>
      </w:r>
      <w:r w:rsidRPr="00FB5D77">
        <w:rPr>
          <w:color w:val="000000" w:themeColor="text1"/>
        </w:rPr>
        <w:t xml:space="preserve">metodų suvokimui ir gebėjimui juos praktiškai pritaikyti </w:t>
      </w:r>
      <w:r w:rsidR="006C3792" w:rsidRPr="00FB5D77">
        <w:rPr>
          <w:color w:val="000000" w:themeColor="text1"/>
        </w:rPr>
        <w:t xml:space="preserve">individualiai </w:t>
      </w:r>
      <w:r w:rsidRPr="00FB5D77">
        <w:rPr>
          <w:color w:val="000000" w:themeColor="text1"/>
        </w:rPr>
        <w:t>ar grupėse;</w:t>
      </w:r>
    </w:p>
    <w:p w14:paraId="00F535D8" w14:textId="69AB9354" w:rsidR="004C0DFC" w:rsidRPr="00AE0330" w:rsidRDefault="004C0DFC" w:rsidP="004C0DFC">
      <w:pPr>
        <w:pStyle w:val="Sraopastraipa"/>
        <w:numPr>
          <w:ilvl w:val="3"/>
          <w:numId w:val="3"/>
        </w:numPr>
        <w:tabs>
          <w:tab w:val="left" w:pos="993"/>
          <w:tab w:val="left" w:pos="1134"/>
          <w:tab w:val="left" w:pos="1276"/>
        </w:tabs>
        <w:ind w:left="0" w:firstLine="357"/>
        <w:jc w:val="both"/>
        <w:rPr>
          <w:rFonts w:ascii="Times New Roman" w:hAnsi="Times New Roman" w:cs="Times New Roman"/>
        </w:rPr>
      </w:pPr>
      <w:r w:rsidRPr="00FB5D77">
        <w:rPr>
          <w:rFonts w:ascii="Times New Roman" w:hAnsi="Times New Roman" w:cs="Times New Roman"/>
          <w:b/>
        </w:rPr>
        <w:t>III mokymų dalis</w:t>
      </w:r>
      <w:r w:rsidRPr="00FB5D77">
        <w:rPr>
          <w:rFonts w:ascii="Times New Roman" w:hAnsi="Times New Roman" w:cs="Times New Roman"/>
        </w:rPr>
        <w:t xml:space="preserve"> – </w:t>
      </w:r>
      <w:r w:rsidR="006C3792" w:rsidRPr="00FB5D77">
        <w:rPr>
          <w:rFonts w:ascii="Times New Roman" w:hAnsi="Times New Roman" w:cs="Times New Roman"/>
        </w:rPr>
        <w:t>konsultantų</w:t>
      </w:r>
      <w:r w:rsidR="006C3792" w:rsidRPr="00114CE7">
        <w:rPr>
          <w:rFonts w:ascii="Times New Roman" w:hAnsi="Times New Roman" w:cs="Times New Roman"/>
        </w:rPr>
        <w:t xml:space="preserve"> </w:t>
      </w:r>
      <w:r w:rsidRPr="00114CE7">
        <w:rPr>
          <w:rFonts w:ascii="Times New Roman" w:hAnsi="Times New Roman" w:cs="Times New Roman"/>
        </w:rPr>
        <w:t>mokymai nuotoliniu būdu (20 ak. val.: 16 ak. val. teoriniai mokymai ir 4 ak. val.</w:t>
      </w:r>
      <w:r w:rsidR="002B35FB">
        <w:rPr>
          <w:rFonts w:ascii="Times New Roman" w:hAnsi="Times New Roman" w:cs="Times New Roman"/>
        </w:rPr>
        <w:t xml:space="preserve"> praktinis</w:t>
      </w:r>
      <w:r w:rsidRPr="00114CE7">
        <w:rPr>
          <w:rFonts w:ascii="Times New Roman" w:hAnsi="Times New Roman" w:cs="Times New Roman"/>
        </w:rPr>
        <w:t xml:space="preserve"> ilgalaikio mokymosi proceso (visų etapų) įsivertinimas). </w:t>
      </w:r>
      <w:r w:rsidRPr="00AE0330">
        <w:rPr>
          <w:rFonts w:ascii="Times New Roman" w:hAnsi="Times New Roman" w:cs="Times New Roman"/>
        </w:rPr>
        <w:t xml:space="preserve">Tikslas </w:t>
      </w:r>
      <w:r w:rsidR="00285C36">
        <w:rPr>
          <w:rFonts w:ascii="Times New Roman" w:hAnsi="Times New Roman" w:cs="Times New Roman"/>
        </w:rPr>
        <w:t>–</w:t>
      </w:r>
      <w:r w:rsidRPr="00AE0330">
        <w:rPr>
          <w:rFonts w:ascii="Times New Roman" w:hAnsi="Times New Roman" w:cs="Times New Roman"/>
        </w:rPr>
        <w:t xml:space="preserve"> supažindinti</w:t>
      </w:r>
      <w:r w:rsidR="00285C36">
        <w:rPr>
          <w:rFonts w:ascii="Times New Roman" w:hAnsi="Times New Roman" w:cs="Times New Roman"/>
        </w:rPr>
        <w:t>,</w:t>
      </w:r>
      <w:r w:rsidRPr="00AE0330">
        <w:rPr>
          <w:rFonts w:ascii="Times New Roman" w:hAnsi="Times New Roman" w:cs="Times New Roman"/>
        </w:rPr>
        <w:t xml:space="preserve"> </w:t>
      </w:r>
      <w:r w:rsidR="00767DF5" w:rsidRPr="00AE0330">
        <w:rPr>
          <w:rFonts w:ascii="Times New Roman" w:hAnsi="Times New Roman" w:cs="Times New Roman"/>
        </w:rPr>
        <w:t xml:space="preserve"> kaip konsultuoti  pretendentus, siekiančius eiti valstybinės ir savivaldybės švietimo įstaigos (išskyrus aukštąją mokyklą) vadovo pareigas</w:t>
      </w:r>
      <w:r w:rsidR="00AE0330">
        <w:rPr>
          <w:rFonts w:ascii="Times New Roman" w:hAnsi="Times New Roman" w:cs="Times New Roman"/>
        </w:rPr>
        <w:t>.</w:t>
      </w:r>
    </w:p>
    <w:p w14:paraId="4B512CE5" w14:textId="56C33C42" w:rsidR="00F93AA6" w:rsidRPr="00B4307B" w:rsidRDefault="004C0DFC" w:rsidP="00F93AA6">
      <w:pPr>
        <w:pStyle w:val="Sraopastraipa"/>
        <w:numPr>
          <w:ilvl w:val="3"/>
          <w:numId w:val="3"/>
        </w:numPr>
        <w:tabs>
          <w:tab w:val="left" w:pos="426"/>
          <w:tab w:val="left" w:pos="851"/>
          <w:tab w:val="left" w:pos="993"/>
          <w:tab w:val="left" w:pos="1134"/>
        </w:tabs>
        <w:ind w:left="0" w:firstLine="357"/>
        <w:jc w:val="both"/>
        <w:rPr>
          <w:rFonts w:ascii="Times New Roman" w:hAnsi="Times New Roman" w:cs="Times New Roman"/>
        </w:rPr>
      </w:pPr>
      <w:r w:rsidRPr="00114CE7">
        <w:rPr>
          <w:rFonts w:ascii="Times New Roman" w:eastAsia="Times New Roman" w:hAnsi="Times New Roman" w:cs="Times New Roman"/>
          <w:b/>
          <w:color w:val="000000" w:themeColor="text1"/>
        </w:rPr>
        <w:t>IV mokymų dalis</w:t>
      </w:r>
      <w:r w:rsidRPr="00114CE7">
        <w:rPr>
          <w:rFonts w:ascii="Times New Roman" w:eastAsia="Times New Roman" w:hAnsi="Times New Roman" w:cs="Times New Roman"/>
          <w:color w:val="000000" w:themeColor="text1"/>
        </w:rPr>
        <w:t xml:space="preserve"> - savarankiškas darbas (12 ak. val.: 4 ak. val. - ataskaitos rengimas, 6 ak. val. - </w:t>
      </w:r>
      <w:r w:rsidR="006C3792">
        <w:rPr>
          <w:rFonts w:ascii="Times New Roman" w:eastAsia="Times New Roman" w:hAnsi="Times New Roman" w:cs="Times New Roman"/>
          <w:color w:val="000000" w:themeColor="text1"/>
        </w:rPr>
        <w:t>profesinio tobulėjimo plano</w:t>
      </w:r>
      <w:r w:rsidRPr="00114CE7">
        <w:rPr>
          <w:rFonts w:ascii="Times New Roman" w:eastAsia="Times New Roman" w:hAnsi="Times New Roman" w:cs="Times New Roman"/>
          <w:color w:val="000000" w:themeColor="text1"/>
        </w:rPr>
        <w:t xml:space="preserve"> vertinimas ir 2 ak. val. </w:t>
      </w:r>
      <w:r w:rsidR="00730111">
        <w:rPr>
          <w:rFonts w:ascii="Times New Roman" w:eastAsia="Times New Roman" w:hAnsi="Times New Roman" w:cs="Times New Roman"/>
          <w:color w:val="000000" w:themeColor="text1"/>
        </w:rPr>
        <w:t xml:space="preserve">skirtos </w:t>
      </w:r>
      <w:r w:rsidRPr="00114CE7">
        <w:rPr>
          <w:rFonts w:ascii="Times New Roman" w:eastAsia="Times New Roman" w:hAnsi="Times New Roman" w:cs="Times New Roman"/>
          <w:color w:val="000000" w:themeColor="text1"/>
        </w:rPr>
        <w:t>grįžtamajam ryšiui apie atliktus namų darbus</w:t>
      </w:r>
      <w:r w:rsidR="00285C36">
        <w:rPr>
          <w:rFonts w:ascii="Times New Roman" w:eastAsia="Times New Roman" w:hAnsi="Times New Roman" w:cs="Times New Roman"/>
          <w:color w:val="000000" w:themeColor="text1"/>
        </w:rPr>
        <w:t>)</w:t>
      </w:r>
      <w:r w:rsidRPr="00114CE7">
        <w:rPr>
          <w:rFonts w:ascii="Times New Roman" w:eastAsia="Times New Roman" w:hAnsi="Times New Roman" w:cs="Times New Roman"/>
          <w:color w:val="000000" w:themeColor="text1"/>
        </w:rPr>
        <w:t xml:space="preserve">. </w:t>
      </w:r>
    </w:p>
    <w:p w14:paraId="391E6F54" w14:textId="386D91A6" w:rsidR="007A3922" w:rsidRPr="00743283" w:rsidRDefault="00F93AA6" w:rsidP="00743283">
      <w:pPr>
        <w:pStyle w:val="Sraopastraipa"/>
        <w:tabs>
          <w:tab w:val="left" w:pos="426"/>
          <w:tab w:val="left" w:pos="851"/>
          <w:tab w:val="left" w:pos="993"/>
          <w:tab w:val="left" w:pos="1134"/>
        </w:tabs>
        <w:ind w:left="0" w:firstLine="284"/>
        <w:jc w:val="both"/>
        <w:rPr>
          <w:rFonts w:ascii="Times New Roman" w:hAnsi="Times New Roman" w:cs="Times New Roman"/>
        </w:rPr>
      </w:pPr>
      <w:r w:rsidRPr="00743283">
        <w:rPr>
          <w:rFonts w:ascii="Times New Roman" w:eastAsia="Times New Roman" w:hAnsi="Times New Roman" w:cs="Times New Roman"/>
          <w:color w:val="000000" w:themeColor="text1"/>
        </w:rPr>
        <w:t>4</w:t>
      </w:r>
      <w:r w:rsidRPr="00743283">
        <w:rPr>
          <w:rFonts w:ascii="Times New Roman" w:hAnsi="Times New Roman" w:cs="Times New Roman"/>
        </w:rPr>
        <w:t>.1.3. Mokymų organizavimo paslaugos</w:t>
      </w:r>
      <w:r w:rsidR="00551E36" w:rsidRPr="00743283">
        <w:rPr>
          <w:rFonts w:ascii="Times New Roman" w:hAnsi="Times New Roman" w:cs="Times New Roman"/>
        </w:rPr>
        <w:t xml:space="preserve"> Vilniaus mieste (1 grupei)</w:t>
      </w:r>
      <w:r w:rsidR="002617FD" w:rsidRPr="00C85A2F">
        <w:rPr>
          <w:rFonts w:ascii="Times New Roman" w:hAnsi="Times New Roman" w:cs="Times New Roman"/>
        </w:rPr>
        <w:t xml:space="preserve"> ne mažiau kaip 25 (dvidešimt penkiems), bet ne daugiau kaip 30 (trisdešimt) Mokymų dalyviams</w:t>
      </w:r>
      <w:r w:rsidRPr="00743283">
        <w:rPr>
          <w:rFonts w:ascii="Times New Roman" w:hAnsi="Times New Roman" w:cs="Times New Roman"/>
        </w:rPr>
        <w:t xml:space="preserve"> </w:t>
      </w:r>
      <w:r w:rsidR="007A3922" w:rsidRPr="00743283">
        <w:rPr>
          <w:rFonts w:ascii="Times New Roman" w:hAnsi="Times New Roman" w:cs="Times New Roman"/>
        </w:rPr>
        <w:t xml:space="preserve">(toliau – </w:t>
      </w:r>
      <w:r w:rsidR="00285C36" w:rsidRPr="00743283">
        <w:rPr>
          <w:rFonts w:ascii="Times New Roman" w:hAnsi="Times New Roman" w:cs="Times New Roman"/>
        </w:rPr>
        <w:t xml:space="preserve">mokymų </w:t>
      </w:r>
      <w:r w:rsidR="007A3922" w:rsidRPr="00743283">
        <w:rPr>
          <w:rFonts w:ascii="Times New Roman" w:hAnsi="Times New Roman" w:cs="Times New Roman"/>
        </w:rPr>
        <w:t>organizavimo paslaugos), kurias sudaro:</w:t>
      </w:r>
    </w:p>
    <w:p w14:paraId="5FA1C946" w14:textId="17C809B2" w:rsidR="007A3922" w:rsidRPr="00743283" w:rsidRDefault="007A3922" w:rsidP="007A3922">
      <w:pPr>
        <w:pStyle w:val="Sraopastraipa"/>
        <w:tabs>
          <w:tab w:val="left" w:pos="426"/>
          <w:tab w:val="left" w:pos="851"/>
          <w:tab w:val="left" w:pos="993"/>
          <w:tab w:val="left" w:pos="1134"/>
        </w:tabs>
        <w:ind w:left="357"/>
        <w:jc w:val="both"/>
        <w:rPr>
          <w:rFonts w:ascii="Times New Roman" w:hAnsi="Times New Roman" w:cs="Times New Roman"/>
        </w:rPr>
      </w:pPr>
      <w:r w:rsidRPr="00743283">
        <w:rPr>
          <w:rFonts w:ascii="Times New Roman" w:hAnsi="Times New Roman" w:cs="Times New Roman"/>
        </w:rPr>
        <w:t>4.1.3.1.</w:t>
      </w:r>
      <w:r w:rsidRPr="00743283">
        <w:rPr>
          <w:rFonts w:ascii="Times New Roman" w:hAnsi="Times New Roman" w:cs="Times New Roman"/>
        </w:rPr>
        <w:tab/>
        <w:t>mokymų patalpų / salės su technine įranga nuoma ir patalpų parengimas mokymams;</w:t>
      </w:r>
    </w:p>
    <w:p w14:paraId="5CB36183" w14:textId="12EFD72C" w:rsidR="007A3922" w:rsidRPr="007A3922" w:rsidRDefault="007A3922" w:rsidP="007A3922">
      <w:pPr>
        <w:pStyle w:val="Sraopastraipa"/>
        <w:tabs>
          <w:tab w:val="left" w:pos="426"/>
          <w:tab w:val="left" w:pos="851"/>
          <w:tab w:val="left" w:pos="993"/>
          <w:tab w:val="left" w:pos="1134"/>
        </w:tabs>
        <w:ind w:left="357"/>
        <w:jc w:val="both"/>
        <w:rPr>
          <w:rFonts w:ascii="Times New Roman" w:hAnsi="Times New Roman" w:cs="Times New Roman"/>
        </w:rPr>
      </w:pPr>
      <w:r w:rsidRPr="00743283">
        <w:rPr>
          <w:rFonts w:ascii="Times New Roman" w:hAnsi="Times New Roman" w:cs="Times New Roman"/>
        </w:rPr>
        <w:t>4.1.3.2.</w:t>
      </w:r>
      <w:r w:rsidRPr="00743283">
        <w:rPr>
          <w:rFonts w:ascii="Times New Roman" w:hAnsi="Times New Roman" w:cs="Times New Roman"/>
        </w:rPr>
        <w:tab/>
        <w:t>mokymų dalyvių maitinimo paslaugos mokymų metu (per dieną</w:t>
      </w:r>
      <w:r w:rsidR="00285C36" w:rsidRPr="00743283">
        <w:rPr>
          <w:rStyle w:val="Puslapioinaosnuoroda"/>
          <w:rFonts w:ascii="Times New Roman" w:hAnsi="Times New Roman" w:cs="Times New Roman"/>
        </w:rPr>
        <w:footnoteReference w:id="1"/>
      </w:r>
      <w:r w:rsidRPr="00743283">
        <w:rPr>
          <w:rFonts w:ascii="Times New Roman" w:hAnsi="Times New Roman" w:cs="Times New Roman"/>
        </w:rPr>
        <w:t xml:space="preserve">  - 2 kavos pertraukos, pietūs, vakarienė);</w:t>
      </w:r>
    </w:p>
    <w:p w14:paraId="68B0CBAF" w14:textId="76B2213B" w:rsidR="007A3922" w:rsidRPr="007A3922" w:rsidRDefault="007A3922" w:rsidP="007A3922">
      <w:pPr>
        <w:pStyle w:val="Sraopastraipa"/>
        <w:tabs>
          <w:tab w:val="left" w:pos="426"/>
          <w:tab w:val="left" w:pos="851"/>
          <w:tab w:val="left" w:pos="993"/>
          <w:tab w:val="left" w:pos="1134"/>
        </w:tabs>
        <w:ind w:left="357"/>
        <w:jc w:val="both"/>
        <w:rPr>
          <w:rFonts w:ascii="Times New Roman" w:hAnsi="Times New Roman" w:cs="Times New Roman"/>
        </w:rPr>
      </w:pPr>
      <w:r>
        <w:rPr>
          <w:rFonts w:ascii="Times New Roman" w:hAnsi="Times New Roman" w:cs="Times New Roman"/>
        </w:rPr>
        <w:t>4</w:t>
      </w:r>
      <w:r w:rsidRPr="007A3922">
        <w:rPr>
          <w:rFonts w:ascii="Times New Roman" w:hAnsi="Times New Roman" w:cs="Times New Roman"/>
        </w:rPr>
        <w:t>.1.3.</w:t>
      </w:r>
      <w:r>
        <w:rPr>
          <w:rFonts w:ascii="Times New Roman" w:hAnsi="Times New Roman" w:cs="Times New Roman"/>
        </w:rPr>
        <w:t>3.</w:t>
      </w:r>
      <w:r w:rsidRPr="007A3922">
        <w:rPr>
          <w:rFonts w:ascii="Times New Roman" w:hAnsi="Times New Roman" w:cs="Times New Roman"/>
        </w:rPr>
        <w:tab/>
        <w:t>mokymų dalyvių apgyvendinimo paslaugos;</w:t>
      </w:r>
    </w:p>
    <w:p w14:paraId="412CDDFB" w14:textId="2891AC65" w:rsidR="007240CA" w:rsidRPr="00285C36" w:rsidRDefault="007A3922" w:rsidP="00B4307B">
      <w:pPr>
        <w:pStyle w:val="Sraopastraipa"/>
        <w:tabs>
          <w:tab w:val="left" w:pos="426"/>
          <w:tab w:val="left" w:pos="851"/>
          <w:tab w:val="left" w:pos="993"/>
          <w:tab w:val="left" w:pos="1134"/>
        </w:tabs>
        <w:ind w:left="357"/>
        <w:jc w:val="both"/>
      </w:pPr>
      <w:r>
        <w:rPr>
          <w:rFonts w:ascii="Times New Roman" w:hAnsi="Times New Roman" w:cs="Times New Roman"/>
        </w:rPr>
        <w:t>4</w:t>
      </w:r>
      <w:r w:rsidRPr="007A3922">
        <w:rPr>
          <w:rFonts w:ascii="Times New Roman" w:hAnsi="Times New Roman" w:cs="Times New Roman"/>
        </w:rPr>
        <w:t>.1.</w:t>
      </w:r>
      <w:r>
        <w:rPr>
          <w:rFonts w:ascii="Times New Roman" w:hAnsi="Times New Roman" w:cs="Times New Roman"/>
        </w:rPr>
        <w:t>3</w:t>
      </w:r>
      <w:r w:rsidRPr="007A3922">
        <w:rPr>
          <w:rFonts w:ascii="Times New Roman" w:hAnsi="Times New Roman" w:cs="Times New Roman"/>
        </w:rPr>
        <w:t>.</w:t>
      </w:r>
      <w:r>
        <w:rPr>
          <w:rFonts w:ascii="Times New Roman" w:hAnsi="Times New Roman" w:cs="Times New Roman"/>
        </w:rPr>
        <w:t>4.</w:t>
      </w:r>
      <w:r w:rsidRPr="007A3922">
        <w:rPr>
          <w:rFonts w:ascii="Times New Roman" w:hAnsi="Times New Roman" w:cs="Times New Roman"/>
        </w:rPr>
        <w:tab/>
      </w:r>
      <w:proofErr w:type="spellStart"/>
      <w:r w:rsidRPr="007A3922">
        <w:rPr>
          <w:rFonts w:ascii="Times New Roman" w:hAnsi="Times New Roman" w:cs="Times New Roman"/>
        </w:rPr>
        <w:t>dalomosios</w:t>
      </w:r>
      <w:proofErr w:type="spellEnd"/>
      <w:r w:rsidRPr="007A3922">
        <w:rPr>
          <w:rFonts w:ascii="Times New Roman" w:hAnsi="Times New Roman" w:cs="Times New Roman"/>
        </w:rPr>
        <w:t xml:space="preserve"> medžiagos parengimas.</w:t>
      </w:r>
    </w:p>
    <w:p w14:paraId="7C50FB85" w14:textId="46FF09EF" w:rsidR="004C0DFC" w:rsidRPr="00114CE7" w:rsidRDefault="004C0DFC" w:rsidP="004C0DFC">
      <w:pPr>
        <w:pStyle w:val="Sraopastraipa"/>
        <w:numPr>
          <w:ilvl w:val="1"/>
          <w:numId w:val="3"/>
        </w:numPr>
        <w:tabs>
          <w:tab w:val="left" w:pos="426"/>
          <w:tab w:val="left" w:pos="851"/>
          <w:tab w:val="left" w:pos="1134"/>
        </w:tabs>
        <w:ind w:left="0" w:firstLine="357"/>
        <w:jc w:val="both"/>
        <w:rPr>
          <w:rFonts w:ascii="Times New Roman" w:hAnsi="Times New Roman" w:cs="Times New Roman"/>
        </w:rPr>
      </w:pPr>
      <w:r w:rsidRPr="00114CE7">
        <w:rPr>
          <w:rFonts w:ascii="Times New Roman" w:hAnsi="Times New Roman" w:cs="Times New Roman"/>
        </w:rPr>
        <w:t xml:space="preserve">Kiekvienas Mokymų dalyvis turi dalyvauti ne mažiau nei 80 proc. visų kontaktinių ir nuotolinių mokymų bei atlikti užduotis. </w:t>
      </w:r>
    </w:p>
    <w:p w14:paraId="49CE09F6" w14:textId="044A49F9" w:rsidR="004C0DFC" w:rsidRPr="00114CE7" w:rsidRDefault="004C0DFC" w:rsidP="004C0DFC">
      <w:pPr>
        <w:pStyle w:val="Sraopastraipa"/>
        <w:numPr>
          <w:ilvl w:val="1"/>
          <w:numId w:val="3"/>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b/>
          <w:bCs/>
        </w:rPr>
        <w:t xml:space="preserve">Pirkimas skaidomas į </w:t>
      </w:r>
      <w:r w:rsidR="00785CC8">
        <w:rPr>
          <w:rFonts w:ascii="Times New Roman" w:hAnsi="Times New Roman" w:cs="Times New Roman"/>
          <w:b/>
          <w:bCs/>
        </w:rPr>
        <w:t xml:space="preserve">dvi </w:t>
      </w:r>
      <w:r w:rsidRPr="00114CE7">
        <w:rPr>
          <w:rFonts w:ascii="Times New Roman" w:hAnsi="Times New Roman" w:cs="Times New Roman"/>
          <w:b/>
          <w:bCs/>
        </w:rPr>
        <w:t>pirkimo objekto dalis:</w:t>
      </w:r>
    </w:p>
    <w:p w14:paraId="00610AE5" w14:textId="3710A634" w:rsidR="004C0DFC" w:rsidRPr="00114CE7" w:rsidRDefault="004C0DFC" w:rsidP="004C0DFC">
      <w:pPr>
        <w:tabs>
          <w:tab w:val="left" w:pos="426"/>
          <w:tab w:val="left" w:pos="851"/>
          <w:tab w:val="left" w:pos="993"/>
          <w:tab w:val="left" w:pos="1134"/>
        </w:tabs>
        <w:ind w:firstLine="357"/>
        <w:jc w:val="both"/>
        <w:rPr>
          <w:b/>
          <w:bCs/>
        </w:rPr>
      </w:pPr>
      <w:r w:rsidRPr="00114CE7">
        <w:t>4.</w:t>
      </w:r>
      <w:r w:rsidR="00FB5D77">
        <w:t>3</w:t>
      </w:r>
      <w:r w:rsidRPr="00114CE7">
        <w:t xml:space="preserve">.1. I pirkimo objekto dalis – </w:t>
      </w:r>
      <w:r w:rsidR="006C3792" w:rsidRPr="00114CE7">
        <w:t>pretendentų</w:t>
      </w:r>
      <w:r w:rsidR="006C3792" w:rsidRPr="00114CE7">
        <w:rPr>
          <w:color w:val="000000" w:themeColor="text1"/>
        </w:rPr>
        <w:t xml:space="preserve"> </w:t>
      </w:r>
      <w:r w:rsidR="006C3792">
        <w:rPr>
          <w:color w:val="000000" w:themeColor="text1"/>
        </w:rPr>
        <w:t>konsultantų</w:t>
      </w:r>
      <w:r w:rsidR="006C3792" w:rsidRPr="00114CE7">
        <w:rPr>
          <w:color w:val="000000" w:themeColor="text1"/>
        </w:rPr>
        <w:t xml:space="preserve"> </w:t>
      </w:r>
      <w:r w:rsidR="006C3792" w:rsidRPr="00172D2F">
        <w:rPr>
          <w:color w:val="000000" w:themeColor="text1"/>
        </w:rPr>
        <w:t>mokymo</w:t>
      </w:r>
      <w:r w:rsidR="006C3792" w:rsidRPr="00114CE7">
        <w:rPr>
          <w:color w:val="000000" w:themeColor="text1"/>
        </w:rPr>
        <w:t xml:space="preserve"> programos (su mokomąja medžiaga)</w:t>
      </w:r>
      <w:r w:rsidR="006C3792">
        <w:rPr>
          <w:color w:val="000000" w:themeColor="text1"/>
        </w:rPr>
        <w:t xml:space="preserve"> </w:t>
      </w:r>
      <w:r w:rsidR="006C3792" w:rsidRPr="00C43858">
        <w:rPr>
          <w:color w:val="000000" w:themeColor="text1"/>
        </w:rPr>
        <w:t>parengimo</w:t>
      </w:r>
      <w:r w:rsidR="00413341" w:rsidRPr="00C43858">
        <w:rPr>
          <w:color w:val="000000" w:themeColor="text1"/>
        </w:rPr>
        <w:t xml:space="preserve"> ir lektorių</w:t>
      </w:r>
      <w:r w:rsidR="00C43858">
        <w:rPr>
          <w:color w:val="000000" w:themeColor="text1"/>
        </w:rPr>
        <w:t xml:space="preserve"> </w:t>
      </w:r>
      <w:r w:rsidR="00846FE9">
        <w:rPr>
          <w:color w:val="000000" w:themeColor="text1"/>
        </w:rPr>
        <w:t>teikiamos</w:t>
      </w:r>
      <w:r w:rsidR="00F93AA6">
        <w:rPr>
          <w:color w:val="000000" w:themeColor="text1"/>
        </w:rPr>
        <w:t xml:space="preserve"> Mokymų programos įgyvendinimo</w:t>
      </w:r>
      <w:r w:rsidR="00FB5D77" w:rsidRPr="008543C0">
        <w:rPr>
          <w:color w:val="000000" w:themeColor="text1"/>
        </w:rPr>
        <w:t xml:space="preserve"> </w:t>
      </w:r>
      <w:r w:rsidR="006C3792" w:rsidRPr="008543C0">
        <w:rPr>
          <w:color w:val="000000" w:themeColor="text1"/>
        </w:rPr>
        <w:t>paslaugos</w:t>
      </w:r>
      <w:r w:rsidRPr="008927F8">
        <w:t>.</w:t>
      </w:r>
    </w:p>
    <w:p w14:paraId="25EBB594" w14:textId="6D986177" w:rsidR="004C0DFC" w:rsidRPr="00832B98" w:rsidRDefault="004C0DFC" w:rsidP="00B4307B">
      <w:pPr>
        <w:tabs>
          <w:tab w:val="left" w:pos="426"/>
          <w:tab w:val="left" w:pos="851"/>
          <w:tab w:val="left" w:pos="993"/>
          <w:tab w:val="left" w:pos="1134"/>
        </w:tabs>
        <w:ind w:firstLine="357"/>
        <w:jc w:val="both"/>
      </w:pPr>
      <w:r w:rsidRPr="00832B98">
        <w:t>4.</w:t>
      </w:r>
      <w:r w:rsidR="00FB5D77" w:rsidRPr="00832B98">
        <w:t>3</w:t>
      </w:r>
      <w:r w:rsidRPr="00832B98">
        <w:t xml:space="preserve">.2. II pirkimo objekto dalis – </w:t>
      </w:r>
      <w:r w:rsidR="00F93AA6" w:rsidRPr="00832B98">
        <w:t>Mokymų organizavimo paslaugos</w:t>
      </w:r>
      <w:r w:rsidR="00977D94" w:rsidRPr="00832B98">
        <w:t>.</w:t>
      </w:r>
    </w:p>
    <w:p w14:paraId="5EA1C60F" w14:textId="77777777" w:rsidR="004C0DFC" w:rsidRPr="00832B98" w:rsidRDefault="004C0DFC" w:rsidP="004C0DFC">
      <w:pPr>
        <w:pStyle w:val="Sraopastraipa"/>
        <w:numPr>
          <w:ilvl w:val="1"/>
          <w:numId w:val="3"/>
        </w:numPr>
        <w:tabs>
          <w:tab w:val="left" w:pos="426"/>
          <w:tab w:val="left" w:pos="851"/>
          <w:tab w:val="left" w:pos="1134"/>
        </w:tabs>
        <w:ind w:left="0" w:firstLine="357"/>
        <w:jc w:val="both"/>
        <w:rPr>
          <w:rFonts w:ascii="Times New Roman" w:hAnsi="Times New Roman" w:cs="Times New Roman"/>
        </w:rPr>
      </w:pPr>
      <w:r w:rsidRPr="00832B98">
        <w:rPr>
          <w:rFonts w:ascii="Times New Roman" w:hAnsi="Times New Roman" w:cs="Times New Roman"/>
        </w:rPr>
        <w:t xml:space="preserve">Paslaugų suteikimo terminai: </w:t>
      </w:r>
    </w:p>
    <w:p w14:paraId="7F3806C3" w14:textId="3B692BCC" w:rsidR="004C0DFC" w:rsidRPr="00832B98" w:rsidRDefault="004C0DFC" w:rsidP="004C0DFC">
      <w:pPr>
        <w:pStyle w:val="Sraopastraipa"/>
        <w:numPr>
          <w:ilvl w:val="2"/>
          <w:numId w:val="9"/>
        </w:numPr>
        <w:tabs>
          <w:tab w:val="left" w:pos="426"/>
          <w:tab w:val="left" w:pos="851"/>
          <w:tab w:val="left" w:pos="1134"/>
        </w:tabs>
        <w:ind w:left="0" w:firstLine="357"/>
        <w:jc w:val="both"/>
        <w:rPr>
          <w:rFonts w:ascii="Times New Roman" w:hAnsi="Times New Roman" w:cs="Times New Roman"/>
        </w:rPr>
      </w:pPr>
      <w:r w:rsidRPr="621B8311">
        <w:rPr>
          <w:rFonts w:ascii="Times New Roman" w:hAnsi="Times New Roman" w:cs="Times New Roman"/>
        </w:rPr>
        <w:t>I pirkimo objekto dalis - Programos parengimas</w:t>
      </w:r>
      <w:r w:rsidR="00FB5D77" w:rsidRPr="621B8311">
        <w:rPr>
          <w:rFonts w:ascii="Times New Roman" w:hAnsi="Times New Roman" w:cs="Times New Roman"/>
        </w:rPr>
        <w:t xml:space="preserve"> ir įgyvendinimas</w:t>
      </w:r>
      <w:r w:rsidRPr="621B8311">
        <w:rPr>
          <w:rFonts w:ascii="Times New Roman" w:hAnsi="Times New Roman" w:cs="Times New Roman"/>
        </w:rPr>
        <w:t xml:space="preserve"> - ne ilgesnis nei </w:t>
      </w:r>
      <w:r w:rsidR="00EA57AA">
        <w:rPr>
          <w:rFonts w:ascii="Times New Roman" w:hAnsi="Times New Roman" w:cs="Times New Roman"/>
        </w:rPr>
        <w:t>7</w:t>
      </w:r>
      <w:r w:rsidR="00EA57AA" w:rsidRPr="621B8311">
        <w:rPr>
          <w:rFonts w:ascii="Times New Roman" w:hAnsi="Times New Roman" w:cs="Times New Roman"/>
        </w:rPr>
        <w:t xml:space="preserve"> </w:t>
      </w:r>
      <w:r w:rsidRPr="621B8311">
        <w:rPr>
          <w:rFonts w:ascii="Times New Roman" w:hAnsi="Times New Roman" w:cs="Times New Roman"/>
        </w:rPr>
        <w:t xml:space="preserve">mėnesiai nuo Sutarties įsigaliojimo dienos (detalizuota </w:t>
      </w:r>
      <w:r w:rsidR="002D3BEA" w:rsidRPr="621B8311">
        <w:rPr>
          <w:rFonts w:ascii="Times New Roman" w:hAnsi="Times New Roman" w:cs="Times New Roman"/>
        </w:rPr>
        <w:t>8</w:t>
      </w:r>
      <w:r w:rsidRPr="621B8311">
        <w:rPr>
          <w:rFonts w:ascii="Times New Roman" w:hAnsi="Times New Roman" w:cs="Times New Roman"/>
        </w:rPr>
        <w:t xml:space="preserve"> skyriuje);</w:t>
      </w:r>
    </w:p>
    <w:p w14:paraId="23685476" w14:textId="382A4D9A" w:rsidR="004C0DFC" w:rsidRPr="00F473FB" w:rsidRDefault="004C0DFC" w:rsidP="004C0DFC">
      <w:pPr>
        <w:pStyle w:val="Sraopastraipa"/>
        <w:numPr>
          <w:ilvl w:val="2"/>
          <w:numId w:val="9"/>
        </w:numPr>
        <w:tabs>
          <w:tab w:val="left" w:pos="426"/>
          <w:tab w:val="left" w:pos="851"/>
          <w:tab w:val="left" w:pos="1134"/>
        </w:tabs>
        <w:ind w:left="0" w:firstLine="357"/>
        <w:jc w:val="both"/>
        <w:rPr>
          <w:rFonts w:ascii="Times New Roman" w:hAnsi="Times New Roman" w:cs="Times New Roman"/>
        </w:rPr>
      </w:pPr>
      <w:r w:rsidRPr="00F473FB">
        <w:rPr>
          <w:rFonts w:ascii="Times New Roman" w:hAnsi="Times New Roman" w:cs="Times New Roman"/>
        </w:rPr>
        <w:t xml:space="preserve">II pirkimo objekto dalis </w:t>
      </w:r>
      <w:r w:rsidR="00555806" w:rsidRPr="00F473FB">
        <w:rPr>
          <w:rFonts w:ascii="Times New Roman" w:hAnsi="Times New Roman" w:cs="Times New Roman"/>
        </w:rPr>
        <w:t>–</w:t>
      </w:r>
      <w:r w:rsidRPr="00F473FB">
        <w:rPr>
          <w:rFonts w:ascii="Times New Roman" w:hAnsi="Times New Roman" w:cs="Times New Roman"/>
        </w:rPr>
        <w:t xml:space="preserve"> </w:t>
      </w:r>
      <w:r w:rsidR="00F473FB" w:rsidRPr="00F473FB">
        <w:rPr>
          <w:rFonts w:ascii="Times New Roman" w:hAnsi="Times New Roman" w:cs="Times New Roman"/>
        </w:rPr>
        <w:t xml:space="preserve">Bendras Paslaugų teikimo terminas ne ilgesnis nei </w:t>
      </w:r>
      <w:r w:rsidR="00230BB9">
        <w:rPr>
          <w:rFonts w:ascii="Times New Roman" w:hAnsi="Times New Roman" w:cs="Times New Roman"/>
        </w:rPr>
        <w:t>3</w:t>
      </w:r>
      <w:r w:rsidR="00F473FB" w:rsidRPr="00F473FB">
        <w:rPr>
          <w:rFonts w:ascii="Times New Roman" w:hAnsi="Times New Roman" w:cs="Times New Roman"/>
        </w:rPr>
        <w:t xml:space="preserve"> mėnesiai nuo pirmo užsakymo pateikimo dienos </w:t>
      </w:r>
      <w:r w:rsidR="00285C36" w:rsidRPr="00F473FB">
        <w:rPr>
          <w:rFonts w:ascii="Times New Roman" w:hAnsi="Times New Roman" w:cs="Times New Roman"/>
        </w:rPr>
        <w:t xml:space="preserve">(detalizuota </w:t>
      </w:r>
      <w:r w:rsidR="002D3BEA" w:rsidRPr="00F473FB">
        <w:rPr>
          <w:rFonts w:ascii="Times New Roman" w:hAnsi="Times New Roman" w:cs="Times New Roman"/>
        </w:rPr>
        <w:t>8</w:t>
      </w:r>
      <w:r w:rsidR="00285C36" w:rsidRPr="00F473FB">
        <w:rPr>
          <w:rFonts w:ascii="Times New Roman" w:hAnsi="Times New Roman" w:cs="Times New Roman"/>
        </w:rPr>
        <w:t xml:space="preserve"> skyriuje</w:t>
      </w:r>
      <w:r w:rsidR="00555806" w:rsidRPr="00F473FB">
        <w:rPr>
          <w:rFonts w:ascii="Times New Roman" w:hAnsi="Times New Roman" w:cs="Times New Roman"/>
        </w:rPr>
        <w:t>)</w:t>
      </w:r>
      <w:r w:rsidR="00832B98" w:rsidRPr="00F473FB">
        <w:rPr>
          <w:rFonts w:ascii="Times New Roman" w:hAnsi="Times New Roman" w:cs="Times New Roman"/>
        </w:rPr>
        <w:t>.</w:t>
      </w:r>
    </w:p>
    <w:p w14:paraId="747D02D0" w14:textId="77777777" w:rsidR="004C0DFC" w:rsidRPr="00F473FB" w:rsidRDefault="004C0DFC" w:rsidP="004C0DFC">
      <w:pPr>
        <w:pStyle w:val="Sraopastraipa"/>
        <w:tabs>
          <w:tab w:val="left" w:pos="426"/>
          <w:tab w:val="left" w:pos="851"/>
          <w:tab w:val="left" w:pos="1134"/>
        </w:tabs>
        <w:ind w:left="357"/>
        <w:jc w:val="both"/>
        <w:rPr>
          <w:rFonts w:ascii="Times New Roman" w:hAnsi="Times New Roman" w:cs="Times New Roman"/>
        </w:rPr>
      </w:pPr>
    </w:p>
    <w:p w14:paraId="7AE1DE7E" w14:textId="2D305B5B" w:rsidR="004C0DFC" w:rsidRPr="00114CE7" w:rsidRDefault="004C0DFC" w:rsidP="004C0DFC">
      <w:pPr>
        <w:pStyle w:val="Sraopastraipa"/>
        <w:numPr>
          <w:ilvl w:val="0"/>
          <w:numId w:val="7"/>
        </w:numPr>
        <w:tabs>
          <w:tab w:val="left" w:pos="426"/>
          <w:tab w:val="left" w:pos="1134"/>
          <w:tab w:val="left" w:pos="3119"/>
        </w:tabs>
        <w:ind w:left="0" w:firstLine="851"/>
        <w:jc w:val="center"/>
        <w:rPr>
          <w:rFonts w:ascii="Times New Roman" w:hAnsi="Times New Roman" w:cs="Times New Roman"/>
          <w:b/>
          <w:bCs/>
        </w:rPr>
      </w:pPr>
      <w:r w:rsidRPr="00114CE7">
        <w:rPr>
          <w:rFonts w:ascii="Times New Roman" w:hAnsi="Times New Roman" w:cs="Times New Roman"/>
          <w:b/>
          <w:bCs/>
        </w:rPr>
        <w:t>REIKALAVIMAI PROGRAM</w:t>
      </w:r>
      <w:r w:rsidR="00977D94">
        <w:rPr>
          <w:rFonts w:ascii="Times New Roman" w:hAnsi="Times New Roman" w:cs="Times New Roman"/>
          <w:b/>
          <w:bCs/>
        </w:rPr>
        <w:t>OS RENGIMO PASLAUGOMS</w:t>
      </w:r>
      <w:r w:rsidRPr="00114CE7">
        <w:rPr>
          <w:rFonts w:ascii="Times New Roman" w:hAnsi="Times New Roman" w:cs="Times New Roman"/>
          <w:b/>
          <w:bCs/>
        </w:rPr>
        <w:t xml:space="preserve"> (I pirkimo objekto dalis)</w:t>
      </w:r>
    </w:p>
    <w:p w14:paraId="46218E92" w14:textId="77777777" w:rsidR="004C0DFC" w:rsidRPr="00114CE7" w:rsidRDefault="004C0DFC" w:rsidP="004C0DFC">
      <w:pPr>
        <w:pStyle w:val="Sraopastraipa"/>
        <w:tabs>
          <w:tab w:val="left" w:pos="426"/>
          <w:tab w:val="left" w:pos="1134"/>
        </w:tabs>
        <w:ind w:left="0" w:firstLine="357"/>
        <w:rPr>
          <w:rFonts w:ascii="Times New Roman" w:hAnsi="Times New Roman" w:cs="Times New Roman"/>
          <w:b/>
          <w:bCs/>
        </w:rPr>
      </w:pPr>
    </w:p>
    <w:p w14:paraId="10674831" w14:textId="696CB559" w:rsidR="004C0DFC" w:rsidRPr="00114CE7" w:rsidRDefault="004C0DFC" w:rsidP="004C0DFC">
      <w:pPr>
        <w:pStyle w:val="Sraopastraipa"/>
        <w:numPr>
          <w:ilvl w:val="1"/>
          <w:numId w:val="10"/>
        </w:numPr>
        <w:tabs>
          <w:tab w:val="left" w:pos="851"/>
          <w:tab w:val="left" w:pos="1134"/>
        </w:tabs>
        <w:ind w:left="0" w:firstLine="357"/>
        <w:jc w:val="both"/>
        <w:rPr>
          <w:rFonts w:ascii="Times New Roman" w:hAnsi="Times New Roman" w:cs="Times New Roman"/>
        </w:rPr>
      </w:pPr>
      <w:r w:rsidRPr="00114CE7">
        <w:rPr>
          <w:rStyle w:val="normaltextrun"/>
          <w:rFonts w:ascii="Times New Roman" w:hAnsi="Times New Roman" w:cs="Times New Roman"/>
          <w:color w:val="000000"/>
        </w:rPr>
        <w:t xml:space="preserve">Bendra mokymų </w:t>
      </w:r>
      <w:r w:rsidR="00B07F08">
        <w:rPr>
          <w:rStyle w:val="normaltextrun"/>
          <w:rFonts w:ascii="Times New Roman" w:hAnsi="Times New Roman" w:cs="Times New Roman"/>
          <w:color w:val="000000"/>
        </w:rPr>
        <w:t xml:space="preserve">programos </w:t>
      </w:r>
      <w:r w:rsidRPr="00114CE7">
        <w:rPr>
          <w:rStyle w:val="normaltextrun"/>
          <w:rFonts w:ascii="Times New Roman" w:hAnsi="Times New Roman" w:cs="Times New Roman"/>
          <w:color w:val="000000"/>
        </w:rPr>
        <w:t xml:space="preserve">apimtis yra 80 ak. val.: </w:t>
      </w:r>
      <w:r w:rsidRPr="00114CE7">
        <w:rPr>
          <w:rFonts w:ascii="Times New Roman" w:hAnsi="Times New Roman" w:cs="Times New Roman"/>
        </w:rPr>
        <w:t>48 ak. val. mokymų kontaktiniu būdu, įgyvendinant per 2 kartus po 3 dienas po 8 ak. val.</w:t>
      </w:r>
      <w:r w:rsidR="00285C36">
        <w:rPr>
          <w:rFonts w:ascii="Times New Roman" w:hAnsi="Times New Roman" w:cs="Times New Roman"/>
        </w:rPr>
        <w:t>,</w:t>
      </w:r>
      <w:r w:rsidRPr="00114CE7">
        <w:rPr>
          <w:rFonts w:ascii="Times New Roman" w:hAnsi="Times New Roman" w:cs="Times New Roman"/>
        </w:rPr>
        <w:t xml:space="preserve"> ir 32 ak. val. mokymų nuotoliniu būdu, organizuojant teorinius 20 ak. val. mokymus ir 12 ak. val. savarankiško darbo. </w:t>
      </w:r>
    </w:p>
    <w:p w14:paraId="65492869" w14:textId="77777777" w:rsidR="004C0DFC" w:rsidRPr="00114CE7" w:rsidRDefault="004C0DFC" w:rsidP="004C0DFC">
      <w:pPr>
        <w:pStyle w:val="Sraopastraipa"/>
        <w:numPr>
          <w:ilvl w:val="1"/>
          <w:numId w:val="10"/>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b/>
          <w:bCs/>
        </w:rPr>
        <w:t>Reikalavimai Programos parengimui:</w:t>
      </w:r>
    </w:p>
    <w:p w14:paraId="42A02F38" w14:textId="77777777" w:rsidR="004C0DFC" w:rsidRPr="00114CE7" w:rsidRDefault="004C0DFC" w:rsidP="004C0DFC">
      <w:pPr>
        <w:pStyle w:val="Sraopastraipa"/>
        <w:numPr>
          <w:ilvl w:val="2"/>
          <w:numId w:val="10"/>
        </w:numPr>
        <w:tabs>
          <w:tab w:val="left" w:pos="426"/>
          <w:tab w:val="left" w:pos="851"/>
          <w:tab w:val="left" w:pos="993"/>
        </w:tabs>
        <w:ind w:left="0" w:firstLine="357"/>
        <w:jc w:val="both"/>
        <w:rPr>
          <w:rFonts w:ascii="Times New Roman" w:hAnsi="Times New Roman" w:cs="Times New Roman"/>
          <w:b/>
          <w:bCs/>
        </w:rPr>
      </w:pPr>
      <w:r w:rsidRPr="00114CE7">
        <w:rPr>
          <w:rFonts w:ascii="Times New Roman" w:hAnsi="Times New Roman" w:cs="Times New Roman"/>
          <w:b/>
          <w:bCs/>
        </w:rPr>
        <w:t>Programą turi sudaryti šios dalys:</w:t>
      </w:r>
    </w:p>
    <w:p w14:paraId="1640407A" w14:textId="77777777" w:rsidR="004C0DFC" w:rsidRPr="00114CE7" w:rsidRDefault="004C0DFC" w:rsidP="004C0DFC">
      <w:pPr>
        <w:pStyle w:val="Sraopastraipa"/>
        <w:numPr>
          <w:ilvl w:val="3"/>
          <w:numId w:val="4"/>
        </w:numPr>
        <w:tabs>
          <w:tab w:val="left" w:pos="426"/>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Programos teikėjas;</w:t>
      </w:r>
    </w:p>
    <w:p w14:paraId="39F64696" w14:textId="77777777" w:rsidR="004C0DFC" w:rsidRPr="00114CE7" w:rsidRDefault="004C0DFC" w:rsidP="004C0DFC">
      <w:pPr>
        <w:pStyle w:val="Sraopastraipa"/>
        <w:numPr>
          <w:ilvl w:val="3"/>
          <w:numId w:val="4"/>
        </w:numPr>
        <w:tabs>
          <w:tab w:val="left" w:pos="426"/>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Programos pavadinimas – sąsajos su tikslu, uždaviniu ir turiniu;</w:t>
      </w:r>
    </w:p>
    <w:p w14:paraId="37FEC029" w14:textId="77777777" w:rsidR="004C0DFC" w:rsidRPr="00114CE7" w:rsidRDefault="004C0DFC" w:rsidP="004C0DFC">
      <w:pPr>
        <w:pStyle w:val="Sraopastraipa"/>
        <w:numPr>
          <w:ilvl w:val="3"/>
          <w:numId w:val="4"/>
        </w:numPr>
        <w:tabs>
          <w:tab w:val="left" w:pos="426"/>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Programos rengėjas (-ai);</w:t>
      </w:r>
    </w:p>
    <w:p w14:paraId="431EAC4D" w14:textId="77777777" w:rsidR="004C0DFC" w:rsidRPr="00114CE7" w:rsidRDefault="004C0DFC" w:rsidP="004C0DFC">
      <w:pPr>
        <w:pStyle w:val="Sraopastraipa"/>
        <w:numPr>
          <w:ilvl w:val="3"/>
          <w:numId w:val="4"/>
        </w:numPr>
        <w:tabs>
          <w:tab w:val="left" w:pos="426"/>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Programos bendraautorius (-</w:t>
      </w:r>
      <w:proofErr w:type="spellStart"/>
      <w:r w:rsidRPr="00114CE7">
        <w:rPr>
          <w:rFonts w:ascii="Times New Roman" w:hAnsi="Times New Roman" w:cs="Times New Roman"/>
        </w:rPr>
        <w:t>iai</w:t>
      </w:r>
      <w:proofErr w:type="spellEnd"/>
      <w:r w:rsidRPr="00114CE7">
        <w:rPr>
          <w:rFonts w:ascii="Times New Roman" w:hAnsi="Times New Roman" w:cs="Times New Roman"/>
        </w:rPr>
        <w:t>);</w:t>
      </w:r>
    </w:p>
    <w:p w14:paraId="0AC4E3C9"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Programos anotacija (aktualumas, reikalingumas) – Programos esmės atskleidimas, teorinis ir praktinis pagrindimas, pabrėžiant esmines struktūrines dalis ir reikalingumo, aktualumo </w:t>
      </w:r>
      <w:r w:rsidRPr="00114CE7">
        <w:rPr>
          <w:rFonts w:ascii="Times New Roman" w:hAnsi="Times New Roman" w:cs="Times New Roman"/>
        </w:rPr>
        <w:lastRenderedPageBreak/>
        <w:t>tikslinei grupei pagrindimas, tiesioginės logiškos sąsajos su kitomis programos sudedamosiomis dalimis;</w:t>
      </w:r>
    </w:p>
    <w:p w14:paraId="3E635961"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Programos tikslas – formuluotės aiškumas, konkretumas, orientacija į rezultatą, dermė su programos anotacijoje apibrėžta programos paskirtimi, ugdomomis kompetencijomis ir kitomis programos sudedamosiomis dalimis;</w:t>
      </w:r>
    </w:p>
    <w:p w14:paraId="0468C365"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Programos uždaviniai – atspindintys tikslo pasiekimo etapus. Kiekvienam iškeltam programos uždaviniui turi būti parengtas atitinkamas turinio skyrius;</w:t>
      </w:r>
    </w:p>
    <w:p w14:paraId="421CB569"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Programos turinys, trukmė, naudojami mokymo (-</w:t>
      </w:r>
      <w:proofErr w:type="spellStart"/>
      <w:r w:rsidRPr="00114CE7">
        <w:rPr>
          <w:rFonts w:ascii="Times New Roman" w:hAnsi="Times New Roman" w:cs="Times New Roman"/>
        </w:rPr>
        <w:t>si</w:t>
      </w:r>
      <w:proofErr w:type="spellEnd"/>
      <w:r w:rsidRPr="00114CE7">
        <w:rPr>
          <w:rFonts w:ascii="Times New Roman" w:hAnsi="Times New Roman" w:cs="Times New Roman"/>
        </w:rPr>
        <w:t>) metodai (būdai) – priemonė pasiekti keliamą tikslą. Turinyje turi atsispindėti temų įgyvendinimo nuoseklumas, išsamumas, laiko paskirstymo pagrįstumas (nurodant teorijai, praktiniam, savarankiškam darbui, konsultacijoms skiriamą valandų skaičių ir kt.), mokymosi metodų ir veiklų trukmės dermė su kitomis Programos dalimis. Programoje turi būti aprašyti planuojami aktyvieji mokymo (-</w:t>
      </w:r>
      <w:proofErr w:type="spellStart"/>
      <w:r w:rsidRPr="00114CE7">
        <w:rPr>
          <w:rFonts w:ascii="Times New Roman" w:hAnsi="Times New Roman" w:cs="Times New Roman"/>
        </w:rPr>
        <w:t>si</w:t>
      </w:r>
      <w:proofErr w:type="spellEnd"/>
      <w:r w:rsidRPr="00114CE7">
        <w:rPr>
          <w:rFonts w:ascii="Times New Roman" w:hAnsi="Times New Roman" w:cs="Times New Roman"/>
        </w:rPr>
        <w:t>) metodai, praktinės veiklos taikymo metodai ir būdai;</w:t>
      </w:r>
    </w:p>
    <w:p w14:paraId="62684E11"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tikėtina (-</w:t>
      </w:r>
      <w:proofErr w:type="spellStart"/>
      <w:r w:rsidRPr="00114CE7">
        <w:rPr>
          <w:rFonts w:ascii="Times New Roman" w:hAnsi="Times New Roman" w:cs="Times New Roman"/>
        </w:rPr>
        <w:t>os</w:t>
      </w:r>
      <w:proofErr w:type="spellEnd"/>
      <w:r w:rsidRPr="00114CE7">
        <w:rPr>
          <w:rFonts w:ascii="Times New Roman" w:hAnsi="Times New Roman" w:cs="Times New Roman"/>
        </w:rPr>
        <w:t>) kompetencija (-</w:t>
      </w:r>
      <w:proofErr w:type="spellStart"/>
      <w:r w:rsidRPr="00114CE7">
        <w:rPr>
          <w:rFonts w:ascii="Times New Roman" w:hAnsi="Times New Roman" w:cs="Times New Roman"/>
        </w:rPr>
        <w:t>os</w:t>
      </w:r>
      <w:proofErr w:type="spellEnd"/>
      <w:r w:rsidRPr="00114CE7">
        <w:rPr>
          <w:rFonts w:ascii="Times New Roman" w:hAnsi="Times New Roman" w:cs="Times New Roman"/>
        </w:rPr>
        <w:t>), kurią (-</w:t>
      </w:r>
      <w:proofErr w:type="spellStart"/>
      <w:r w:rsidRPr="00114CE7">
        <w:rPr>
          <w:rFonts w:ascii="Times New Roman" w:hAnsi="Times New Roman" w:cs="Times New Roman"/>
        </w:rPr>
        <w:t>ias</w:t>
      </w:r>
      <w:proofErr w:type="spellEnd"/>
      <w:r w:rsidRPr="00114CE7">
        <w:rPr>
          <w:rFonts w:ascii="Times New Roman" w:hAnsi="Times New Roman" w:cs="Times New Roman"/>
        </w:rPr>
        <w:t>) įgis Mokymų dalyvis (-</w:t>
      </w:r>
      <w:proofErr w:type="spellStart"/>
      <w:r w:rsidRPr="00114CE7">
        <w:rPr>
          <w:rFonts w:ascii="Times New Roman" w:hAnsi="Times New Roman" w:cs="Times New Roman"/>
        </w:rPr>
        <w:t>iai</w:t>
      </w:r>
      <w:proofErr w:type="spellEnd"/>
      <w:r w:rsidRPr="00114CE7">
        <w:rPr>
          <w:rFonts w:ascii="Times New Roman" w:hAnsi="Times New Roman" w:cs="Times New Roman"/>
        </w:rPr>
        <w:t>). Kompetencija – asmens žinių, įgūdžių, gebėjimų, požiūrių, vertybinių nuostatų visuma, demonstruojama konkrečioje veikloje. Kompetencijos (-ų) formuluotė turi būti aiški, konkreti, derėti su pagrindine programos idėja, turiniu. Nurodomi konkretūs, aiškūs kompetencijų įvertinimo būdai, atitinkantys šiuolaikinę vertinimo sampratą;</w:t>
      </w:r>
    </w:p>
    <w:p w14:paraId="5687C29C"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refleksija (atsiskaitymui, įvertinimui);</w:t>
      </w:r>
    </w:p>
    <w:p w14:paraId="3141ABBF"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Programos vykdymui naudojama mokomoji medžiaga ir techninės priemonės. Mokomoji medžiaga – tikslingumas, pakankamumas, aiškumas, aktualumas, dermė su kitomis programos dalimis ir laukiamais rezultatais. Techninės priemonės – tikslingumas, pakankamumas, aktualumas;</w:t>
      </w:r>
    </w:p>
    <w:p w14:paraId="3F668665" w14:textId="0698C2A4"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Programai rengti naudota literatūra ir kitų informacinių šaltinių sąrašas. Pateiktas </w:t>
      </w:r>
      <w:r w:rsidR="00E06484">
        <w:rPr>
          <w:rFonts w:ascii="Times New Roman" w:hAnsi="Times New Roman" w:cs="Times New Roman"/>
        </w:rPr>
        <w:t xml:space="preserve">literatūros </w:t>
      </w:r>
      <w:r w:rsidRPr="15F562D4">
        <w:rPr>
          <w:rFonts w:ascii="Times New Roman" w:hAnsi="Times New Roman" w:cs="Times New Roman"/>
        </w:rPr>
        <w:t>sąrašas turi atitikti programos turinį, naudojami aktualūs šaltiniai ir teorinio pobūdžio darbai susieti su nagrinėjama tematika. Privalu nurodyti tikslius bibliografinius duomenis. Nurodant internetinius šaltinius, būtina patikrinti ar informacija vis dar pasiekiama;</w:t>
      </w:r>
    </w:p>
    <w:p w14:paraId="5B3E9985"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nuorodos;</w:t>
      </w:r>
    </w:p>
    <w:p w14:paraId="0B947270"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priedai.</w:t>
      </w:r>
    </w:p>
    <w:p w14:paraId="58F6F479" w14:textId="61CA023C" w:rsidR="004C0DFC" w:rsidRPr="00216C2D" w:rsidRDefault="004C0DFC" w:rsidP="00832399">
      <w:pPr>
        <w:pStyle w:val="Sraopastraipa"/>
        <w:numPr>
          <w:ilvl w:val="2"/>
          <w:numId w:val="10"/>
        </w:numPr>
        <w:tabs>
          <w:tab w:val="left" w:pos="426"/>
          <w:tab w:val="left" w:pos="709"/>
          <w:tab w:val="left" w:pos="1276"/>
        </w:tabs>
        <w:ind w:left="0" w:firstLine="426"/>
        <w:jc w:val="both"/>
        <w:rPr>
          <w:rFonts w:ascii="Times New Roman" w:hAnsi="Times New Roman" w:cs="Times New Roman"/>
          <w:b/>
          <w:bCs/>
        </w:rPr>
      </w:pPr>
      <w:r w:rsidRPr="00216C2D">
        <w:rPr>
          <w:rFonts w:ascii="Times New Roman" w:hAnsi="Times New Roman" w:cs="Times New Roman"/>
          <w:b/>
          <w:bCs/>
        </w:rPr>
        <w:t xml:space="preserve">Į Programos turinį </w:t>
      </w:r>
      <w:r w:rsidR="00413264" w:rsidRPr="00216C2D">
        <w:rPr>
          <w:rFonts w:ascii="Times New Roman" w:hAnsi="Times New Roman" w:cs="Times New Roman"/>
          <w:b/>
          <w:bCs/>
        </w:rPr>
        <w:t xml:space="preserve">įskaitant, bet neapsiribojant, </w:t>
      </w:r>
      <w:r w:rsidRPr="00216C2D">
        <w:rPr>
          <w:rFonts w:ascii="Times New Roman" w:hAnsi="Times New Roman" w:cs="Times New Roman"/>
          <w:b/>
          <w:bCs/>
        </w:rPr>
        <w:t xml:space="preserve">turi būti įtrauktos šios </w:t>
      </w:r>
      <w:r w:rsidR="00413264" w:rsidRPr="00216C2D">
        <w:rPr>
          <w:rFonts w:ascii="Times New Roman" w:hAnsi="Times New Roman" w:cs="Times New Roman"/>
          <w:b/>
          <w:bCs/>
        </w:rPr>
        <w:t xml:space="preserve">Pretendentų konsultavimo modelyje nurodytos </w:t>
      </w:r>
      <w:r w:rsidRPr="00216C2D">
        <w:rPr>
          <w:rFonts w:ascii="Times New Roman" w:hAnsi="Times New Roman" w:cs="Times New Roman"/>
          <w:b/>
          <w:bCs/>
        </w:rPr>
        <w:t>temos ir potemės:</w:t>
      </w:r>
    </w:p>
    <w:p w14:paraId="05445CEE" w14:textId="57398690" w:rsidR="00FE3C60" w:rsidRPr="002617FD" w:rsidRDefault="00A51E6C" w:rsidP="004C0DFC">
      <w:pPr>
        <w:pStyle w:val="Sraopastraipa"/>
        <w:numPr>
          <w:ilvl w:val="3"/>
          <w:numId w:val="5"/>
        </w:numPr>
        <w:tabs>
          <w:tab w:val="left" w:pos="709"/>
          <w:tab w:val="left" w:pos="1134"/>
        </w:tabs>
        <w:ind w:left="0" w:firstLine="357"/>
        <w:jc w:val="both"/>
        <w:rPr>
          <w:rFonts w:ascii="Times New Roman" w:hAnsi="Times New Roman" w:cs="Times New Roman"/>
        </w:rPr>
      </w:pPr>
      <w:r w:rsidRPr="002617FD">
        <w:rPr>
          <w:rFonts w:ascii="Times New Roman" w:hAnsi="Times New Roman" w:cs="Times New Roman"/>
        </w:rPr>
        <w:t>K</w:t>
      </w:r>
      <w:r w:rsidR="00FE3C60" w:rsidRPr="002617FD">
        <w:rPr>
          <w:rFonts w:ascii="Times New Roman" w:hAnsi="Times New Roman" w:cs="Times New Roman"/>
        </w:rPr>
        <w:t>onsultavimo</w:t>
      </w:r>
      <w:r w:rsidRPr="002617FD">
        <w:rPr>
          <w:rFonts w:ascii="Times New Roman" w:hAnsi="Times New Roman" w:cs="Times New Roman"/>
        </w:rPr>
        <w:t xml:space="preserve"> ir mentorystės</w:t>
      </w:r>
      <w:r w:rsidR="00FE3C60" w:rsidRPr="002617FD">
        <w:rPr>
          <w:rFonts w:ascii="Times New Roman" w:hAnsi="Times New Roman" w:cs="Times New Roman"/>
        </w:rPr>
        <w:t xml:space="preserve"> pagrindai;</w:t>
      </w:r>
    </w:p>
    <w:p w14:paraId="54EC1854" w14:textId="5AD1E8D8"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Įvadas į konsultavimą;</w:t>
      </w:r>
    </w:p>
    <w:p w14:paraId="41DE90CB" w14:textId="70A237BF"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Konsultanto vaidmenys;</w:t>
      </w:r>
    </w:p>
    <w:p w14:paraId="1A418B4E" w14:textId="18647D41"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proofErr w:type="spellStart"/>
      <w:r w:rsidRPr="002617FD">
        <w:rPr>
          <w:rFonts w:ascii="Times New Roman" w:hAnsi="Times New Roman" w:cs="Times New Roman"/>
        </w:rPr>
        <w:t>Andragogikos</w:t>
      </w:r>
      <w:proofErr w:type="spellEnd"/>
      <w:r w:rsidRPr="002617FD">
        <w:rPr>
          <w:rFonts w:ascii="Times New Roman" w:hAnsi="Times New Roman" w:cs="Times New Roman"/>
        </w:rPr>
        <w:t xml:space="preserve"> ir suaugusiųjų mokymosi pagrindai;</w:t>
      </w:r>
    </w:p>
    <w:p w14:paraId="6225F476" w14:textId="0F82BE5D"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proofErr w:type="spellStart"/>
      <w:r w:rsidRPr="002617FD">
        <w:rPr>
          <w:rFonts w:ascii="Times New Roman" w:hAnsi="Times New Roman" w:cs="Times New Roman"/>
        </w:rPr>
        <w:t>Koučingas</w:t>
      </w:r>
      <w:proofErr w:type="spellEnd"/>
      <w:r w:rsidRPr="002617FD">
        <w:rPr>
          <w:rFonts w:ascii="Times New Roman" w:hAnsi="Times New Roman" w:cs="Times New Roman"/>
        </w:rPr>
        <w:t xml:space="preserve"> kaip konsultavimo metodas.</w:t>
      </w:r>
    </w:p>
    <w:p w14:paraId="497B46F8" w14:textId="25CDBF5E" w:rsidR="004C0DFC" w:rsidRPr="002617FD" w:rsidRDefault="00A51E6C" w:rsidP="004C0DFC">
      <w:pPr>
        <w:pStyle w:val="Sraopastraipa"/>
        <w:numPr>
          <w:ilvl w:val="3"/>
          <w:numId w:val="5"/>
        </w:numPr>
        <w:tabs>
          <w:tab w:val="left" w:pos="709"/>
          <w:tab w:val="left" w:pos="1134"/>
        </w:tabs>
        <w:ind w:left="0" w:firstLine="357"/>
        <w:jc w:val="both"/>
        <w:rPr>
          <w:rFonts w:ascii="Times New Roman" w:hAnsi="Times New Roman" w:cs="Times New Roman"/>
        </w:rPr>
      </w:pPr>
      <w:r w:rsidRPr="00216C2D">
        <w:rPr>
          <w:rFonts w:ascii="Times New Roman" w:hAnsi="Times New Roman" w:cs="Times New Roman"/>
        </w:rPr>
        <w:t>K</w:t>
      </w:r>
      <w:r w:rsidR="00FE3C60" w:rsidRPr="00216C2D">
        <w:rPr>
          <w:rFonts w:ascii="Times New Roman" w:hAnsi="Times New Roman" w:cs="Times New Roman"/>
        </w:rPr>
        <w:t>onsultavimo įgūdžiai</w:t>
      </w:r>
      <w:r w:rsidRPr="00216C2D">
        <w:rPr>
          <w:rFonts w:ascii="Times New Roman" w:hAnsi="Times New Roman" w:cs="Times New Roman"/>
        </w:rPr>
        <w:t xml:space="preserve"> ir procesų valdymas</w:t>
      </w:r>
      <w:r w:rsidR="004C0DFC" w:rsidRPr="00216C2D">
        <w:rPr>
          <w:rFonts w:ascii="Times New Roman" w:hAnsi="Times New Roman" w:cs="Times New Roman"/>
        </w:rPr>
        <w:t>;</w:t>
      </w:r>
    </w:p>
    <w:p w14:paraId="61333ADC" w14:textId="61ACC81E"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Konsultavimo modeliai (pvz., GROW);</w:t>
      </w:r>
    </w:p>
    <w:p w14:paraId="3C8602C3" w14:textId="6E347E73"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Refleksija, aktyvus klausymas, grįžtamasis ryšys;</w:t>
      </w:r>
    </w:p>
    <w:p w14:paraId="6EE3EEDF" w14:textId="7E35CC69"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Konsultavimo etika ir ribos.</w:t>
      </w:r>
    </w:p>
    <w:p w14:paraId="2DA072E7" w14:textId="77777777" w:rsidR="00743283" w:rsidRPr="002617FD" w:rsidRDefault="00A51E6C" w:rsidP="00D64C62">
      <w:pPr>
        <w:pStyle w:val="Sraopastraipa"/>
        <w:numPr>
          <w:ilvl w:val="3"/>
          <w:numId w:val="5"/>
        </w:numPr>
        <w:tabs>
          <w:tab w:val="left" w:pos="709"/>
          <w:tab w:val="left" w:pos="1134"/>
        </w:tabs>
        <w:ind w:left="0" w:firstLine="357"/>
        <w:jc w:val="both"/>
        <w:rPr>
          <w:rFonts w:ascii="Times New Roman" w:hAnsi="Times New Roman" w:cs="Times New Roman"/>
        </w:rPr>
      </w:pPr>
      <w:r w:rsidRPr="002617FD">
        <w:rPr>
          <w:rFonts w:ascii="Times New Roman" w:hAnsi="Times New Roman" w:cs="Times New Roman"/>
        </w:rPr>
        <w:t>Š</w:t>
      </w:r>
      <w:r w:rsidR="00FE3C60" w:rsidRPr="002617FD">
        <w:rPr>
          <w:rFonts w:ascii="Times New Roman" w:hAnsi="Times New Roman" w:cs="Times New Roman"/>
        </w:rPr>
        <w:t>vietimo įstaigų vadovų rezervo 1 rezervo grupėje esančių asmenų</w:t>
      </w:r>
      <w:r w:rsidR="004C0DFC" w:rsidRPr="002617FD">
        <w:rPr>
          <w:rFonts w:ascii="Times New Roman" w:hAnsi="Times New Roman" w:cs="Times New Roman"/>
        </w:rPr>
        <w:t xml:space="preserve"> </w:t>
      </w:r>
      <w:r w:rsidR="00FE3C60" w:rsidRPr="002617FD">
        <w:rPr>
          <w:rFonts w:ascii="Times New Roman" w:hAnsi="Times New Roman" w:cs="Times New Roman"/>
        </w:rPr>
        <w:t>konsultavimas</w:t>
      </w:r>
      <w:r w:rsidR="00413264" w:rsidRPr="002617FD">
        <w:rPr>
          <w:rFonts w:ascii="Times New Roman" w:hAnsi="Times New Roman" w:cs="Times New Roman"/>
        </w:rPr>
        <w:t>;</w:t>
      </w:r>
    </w:p>
    <w:p w14:paraId="52B3ED91" w14:textId="77777777"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Įsivertinimo įrankio taikymas;</w:t>
      </w:r>
    </w:p>
    <w:p w14:paraId="1A56BE4D" w14:textId="77777777"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Refleksijos sesijos po įsivertinimo;</w:t>
      </w:r>
    </w:p>
    <w:p w14:paraId="195E6127" w14:textId="0E91BDF5" w:rsidR="004C0DFC"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Grupinės dirbtuvės (streso valdymas, tinkama komunikacija).</w:t>
      </w:r>
      <w:r w:rsidR="004C0DFC" w:rsidRPr="002617FD">
        <w:rPr>
          <w:rFonts w:ascii="Times New Roman" w:hAnsi="Times New Roman" w:cs="Times New Roman"/>
        </w:rPr>
        <w:t xml:space="preserve"> </w:t>
      </w:r>
    </w:p>
    <w:p w14:paraId="54C1CC77" w14:textId="08310A0B" w:rsidR="004C0DFC" w:rsidRPr="002617FD" w:rsidRDefault="00A51E6C" w:rsidP="00D64C62">
      <w:pPr>
        <w:pStyle w:val="Sraopastraipa"/>
        <w:numPr>
          <w:ilvl w:val="3"/>
          <w:numId w:val="5"/>
        </w:numPr>
        <w:tabs>
          <w:tab w:val="left" w:pos="709"/>
          <w:tab w:val="left" w:pos="1134"/>
        </w:tabs>
        <w:ind w:left="0" w:firstLine="357"/>
        <w:jc w:val="both"/>
        <w:rPr>
          <w:rFonts w:ascii="Times New Roman" w:hAnsi="Times New Roman" w:cs="Times New Roman"/>
        </w:rPr>
      </w:pPr>
      <w:r w:rsidRPr="002617FD">
        <w:rPr>
          <w:rFonts w:ascii="Times New Roman" w:hAnsi="Times New Roman" w:cs="Times New Roman"/>
        </w:rPr>
        <w:t>Š</w:t>
      </w:r>
      <w:r w:rsidR="00FE3C60" w:rsidRPr="002617FD">
        <w:rPr>
          <w:rFonts w:ascii="Times New Roman" w:hAnsi="Times New Roman" w:cs="Times New Roman"/>
        </w:rPr>
        <w:t>vietimo įstaigų vadovų rezervo 2 rezervo grupėje esančių asmenų konsultavimas</w:t>
      </w:r>
      <w:r w:rsidR="004C0DFC" w:rsidRPr="002617FD">
        <w:rPr>
          <w:rFonts w:ascii="Times New Roman" w:hAnsi="Times New Roman" w:cs="Times New Roman"/>
        </w:rPr>
        <w:t xml:space="preserve">; </w:t>
      </w:r>
    </w:p>
    <w:p w14:paraId="5C5AF7A6" w14:textId="285AB84B"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Darbas su GR (grįžtamuoju ryšiu);</w:t>
      </w:r>
    </w:p>
    <w:p w14:paraId="3B5CDC5B" w14:textId="635687CD"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Pasiruošimas konkursui;</w:t>
      </w:r>
    </w:p>
    <w:p w14:paraId="29CDCD05" w14:textId="73BB0386" w:rsidR="004C0DFC" w:rsidRPr="002617FD" w:rsidRDefault="00A51E6C" w:rsidP="00D64C62">
      <w:pPr>
        <w:pStyle w:val="Sraopastraipa"/>
        <w:numPr>
          <w:ilvl w:val="3"/>
          <w:numId w:val="5"/>
        </w:numPr>
        <w:tabs>
          <w:tab w:val="left" w:pos="709"/>
          <w:tab w:val="left" w:pos="1134"/>
        </w:tabs>
        <w:ind w:left="0" w:firstLine="357"/>
        <w:jc w:val="both"/>
        <w:rPr>
          <w:rFonts w:ascii="Times New Roman" w:hAnsi="Times New Roman" w:cs="Times New Roman"/>
        </w:rPr>
      </w:pPr>
      <w:r w:rsidRPr="002617FD">
        <w:rPr>
          <w:rFonts w:ascii="Times New Roman" w:hAnsi="Times New Roman" w:cs="Times New Roman"/>
        </w:rPr>
        <w:t>R</w:t>
      </w:r>
      <w:r w:rsidR="00FE3C60" w:rsidRPr="002617FD">
        <w:rPr>
          <w:rFonts w:ascii="Times New Roman" w:hAnsi="Times New Roman" w:cs="Times New Roman"/>
        </w:rPr>
        <w:t>efleksija ir profesinis augimas</w:t>
      </w:r>
      <w:r w:rsidR="004C0DFC" w:rsidRPr="002617FD">
        <w:rPr>
          <w:rFonts w:ascii="Times New Roman" w:hAnsi="Times New Roman" w:cs="Times New Roman"/>
        </w:rPr>
        <w:t xml:space="preserve">; </w:t>
      </w:r>
    </w:p>
    <w:p w14:paraId="7C97D7CB" w14:textId="26E6D502"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proofErr w:type="spellStart"/>
      <w:r w:rsidRPr="002617FD">
        <w:rPr>
          <w:rFonts w:ascii="Times New Roman" w:hAnsi="Times New Roman" w:cs="Times New Roman"/>
        </w:rPr>
        <w:t>Intervizija</w:t>
      </w:r>
      <w:proofErr w:type="spellEnd"/>
      <w:r w:rsidRPr="002617FD">
        <w:rPr>
          <w:rFonts w:ascii="Times New Roman" w:hAnsi="Times New Roman" w:cs="Times New Roman"/>
        </w:rPr>
        <w:t xml:space="preserve"> ir </w:t>
      </w:r>
      <w:proofErr w:type="spellStart"/>
      <w:r w:rsidRPr="002617FD">
        <w:rPr>
          <w:rFonts w:ascii="Times New Roman" w:hAnsi="Times New Roman" w:cs="Times New Roman"/>
        </w:rPr>
        <w:t>supervizija</w:t>
      </w:r>
      <w:proofErr w:type="spellEnd"/>
      <w:r w:rsidRPr="002617FD">
        <w:rPr>
          <w:rFonts w:ascii="Times New Roman" w:hAnsi="Times New Roman" w:cs="Times New Roman"/>
        </w:rPr>
        <w:t xml:space="preserve"> konsultavimo praktikos refleksijai;</w:t>
      </w:r>
    </w:p>
    <w:p w14:paraId="00866939" w14:textId="60E56A63"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Baigiamoji modelinė konsultacija;</w:t>
      </w:r>
    </w:p>
    <w:p w14:paraId="5C2F5252" w14:textId="0D52F806" w:rsidR="00743283" w:rsidRPr="002617FD" w:rsidRDefault="00743283" w:rsidP="002617FD">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Asmeninis tobulėjimo planas.</w:t>
      </w:r>
    </w:p>
    <w:p w14:paraId="573EFFD9" w14:textId="48A4928F" w:rsidR="004C0DFC" w:rsidRPr="002617FD" w:rsidRDefault="00A51E6C" w:rsidP="00D64C62">
      <w:pPr>
        <w:pStyle w:val="Sraopastraipa"/>
        <w:numPr>
          <w:ilvl w:val="3"/>
          <w:numId w:val="5"/>
        </w:numPr>
        <w:tabs>
          <w:tab w:val="left" w:pos="709"/>
          <w:tab w:val="left" w:pos="1134"/>
        </w:tabs>
        <w:ind w:left="0" w:firstLine="357"/>
        <w:jc w:val="both"/>
        <w:rPr>
          <w:rFonts w:ascii="Times New Roman" w:hAnsi="Times New Roman" w:cs="Times New Roman"/>
        </w:rPr>
      </w:pPr>
      <w:r w:rsidRPr="002617FD">
        <w:rPr>
          <w:rFonts w:ascii="Times New Roman" w:hAnsi="Times New Roman" w:cs="Times New Roman"/>
        </w:rPr>
        <w:t>T</w:t>
      </w:r>
      <w:r w:rsidR="00FE3C60" w:rsidRPr="002617FD">
        <w:rPr>
          <w:rFonts w:ascii="Times New Roman" w:hAnsi="Times New Roman" w:cs="Times New Roman"/>
        </w:rPr>
        <w:t>eminės konsultacijos</w:t>
      </w:r>
      <w:r w:rsidR="004C0DFC" w:rsidRPr="002617FD">
        <w:rPr>
          <w:rFonts w:ascii="Times New Roman" w:hAnsi="Times New Roman" w:cs="Times New Roman"/>
        </w:rPr>
        <w:t>:</w:t>
      </w:r>
    </w:p>
    <w:p w14:paraId="26EA092A" w14:textId="06413958" w:rsidR="004C0DFC" w:rsidRPr="002617FD" w:rsidRDefault="002617FD" w:rsidP="00D64C62">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lastRenderedPageBreak/>
        <w:t xml:space="preserve">Vadovavimas </w:t>
      </w:r>
      <w:r w:rsidR="00FE3C60" w:rsidRPr="002617FD">
        <w:rPr>
          <w:rFonts w:ascii="Times New Roman" w:hAnsi="Times New Roman" w:cs="Times New Roman"/>
        </w:rPr>
        <w:t>mokymuisi ir pokyčiams organizacijoje</w:t>
      </w:r>
      <w:r w:rsidR="004C0DFC" w:rsidRPr="002617FD">
        <w:rPr>
          <w:rFonts w:ascii="Times New Roman" w:hAnsi="Times New Roman" w:cs="Times New Roman"/>
        </w:rPr>
        <w:t>;</w:t>
      </w:r>
      <w:bookmarkStart w:id="0" w:name="part_2575351a49a543d4b506ef26361610b3"/>
      <w:bookmarkEnd w:id="0"/>
      <w:r w:rsidR="004C0DFC" w:rsidRPr="002617FD">
        <w:rPr>
          <w:rFonts w:ascii="Times New Roman" w:hAnsi="Times New Roman" w:cs="Times New Roman"/>
        </w:rPr>
        <w:t xml:space="preserve"> </w:t>
      </w:r>
    </w:p>
    <w:p w14:paraId="361A0866" w14:textId="055E0987" w:rsidR="00743283" w:rsidRPr="002617FD" w:rsidRDefault="002617FD" w:rsidP="002617FD">
      <w:pPr>
        <w:pStyle w:val="Sraopastraipa"/>
        <w:numPr>
          <w:ilvl w:val="5"/>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 xml:space="preserve">Aktualios ugdymo ir švietimo kaitos kryptys (pvz. </w:t>
      </w:r>
      <w:proofErr w:type="spellStart"/>
      <w:r w:rsidRPr="002617FD">
        <w:rPr>
          <w:rFonts w:ascii="Times New Roman" w:hAnsi="Times New Roman" w:cs="Times New Roman"/>
        </w:rPr>
        <w:t>įtraukusis</w:t>
      </w:r>
      <w:proofErr w:type="spellEnd"/>
      <w:r w:rsidRPr="002617FD">
        <w:rPr>
          <w:rFonts w:ascii="Times New Roman" w:hAnsi="Times New Roman" w:cs="Times New Roman"/>
        </w:rPr>
        <w:t xml:space="preserve"> ugdymas, ugdymo skaitmenizavimas, ir kt.).;</w:t>
      </w:r>
    </w:p>
    <w:p w14:paraId="03A03C97" w14:textId="603CF2D0" w:rsidR="002617FD" w:rsidRPr="002617FD" w:rsidRDefault="002617FD" w:rsidP="002617FD">
      <w:pPr>
        <w:pStyle w:val="Sraopastraipa"/>
        <w:numPr>
          <w:ilvl w:val="5"/>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Strategijos kūrimas ir įgyvendinimas, išteklių valdymas;</w:t>
      </w:r>
    </w:p>
    <w:p w14:paraId="1D3BF2ED" w14:textId="1B7CBD22" w:rsidR="002617FD" w:rsidRPr="002617FD" w:rsidRDefault="002617FD" w:rsidP="002617FD">
      <w:pPr>
        <w:pStyle w:val="Sraopastraipa"/>
        <w:numPr>
          <w:ilvl w:val="5"/>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Vadovavimas pokyčiams.</w:t>
      </w:r>
    </w:p>
    <w:p w14:paraId="4689204E" w14:textId="632037F9" w:rsidR="002617FD" w:rsidRPr="002617FD" w:rsidRDefault="00FE3C60" w:rsidP="00D64C62">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 xml:space="preserve"> </w:t>
      </w:r>
      <w:r w:rsidR="002617FD" w:rsidRPr="002617FD">
        <w:rPr>
          <w:rFonts w:ascii="Times New Roman" w:hAnsi="Times New Roman" w:cs="Times New Roman"/>
        </w:rPr>
        <w:t xml:space="preserve">Vadovavimas </w:t>
      </w:r>
      <w:r w:rsidRPr="002617FD">
        <w:rPr>
          <w:rFonts w:ascii="Times New Roman" w:hAnsi="Times New Roman" w:cs="Times New Roman"/>
        </w:rPr>
        <w:t>žmonėms</w:t>
      </w:r>
      <w:r w:rsidR="004C0DFC" w:rsidRPr="002617FD">
        <w:rPr>
          <w:rFonts w:ascii="Times New Roman" w:hAnsi="Times New Roman" w:cs="Times New Roman"/>
        </w:rPr>
        <w:t>;</w:t>
      </w:r>
      <w:bookmarkStart w:id="1" w:name="part_02f9c4560a284737bf218318788fba20"/>
      <w:bookmarkEnd w:id="1"/>
    </w:p>
    <w:p w14:paraId="7CBABAD9" w14:textId="77777777" w:rsidR="002617FD" w:rsidRPr="002617FD" w:rsidRDefault="002617FD" w:rsidP="002617FD">
      <w:pPr>
        <w:pStyle w:val="Sraopastraipa"/>
        <w:numPr>
          <w:ilvl w:val="5"/>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Komandos telkimas ir kultūra;</w:t>
      </w:r>
    </w:p>
    <w:p w14:paraId="54299BD0" w14:textId="77777777" w:rsidR="002617FD" w:rsidRPr="002617FD" w:rsidRDefault="002617FD" w:rsidP="002617FD">
      <w:pPr>
        <w:pStyle w:val="Sraopastraipa"/>
        <w:numPr>
          <w:ilvl w:val="5"/>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Personalo valdymas;</w:t>
      </w:r>
    </w:p>
    <w:p w14:paraId="7B6E6838" w14:textId="5255F930" w:rsidR="004C0DFC" w:rsidRPr="002617FD" w:rsidRDefault="002617FD" w:rsidP="002617FD">
      <w:pPr>
        <w:pStyle w:val="Sraopastraipa"/>
        <w:numPr>
          <w:ilvl w:val="5"/>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Santykiai su bendruomene.</w:t>
      </w:r>
      <w:r w:rsidR="004C0DFC" w:rsidRPr="002617FD">
        <w:rPr>
          <w:rFonts w:ascii="Times New Roman" w:hAnsi="Times New Roman" w:cs="Times New Roman"/>
        </w:rPr>
        <w:t xml:space="preserve"> </w:t>
      </w:r>
    </w:p>
    <w:p w14:paraId="50BB90F0" w14:textId="6610285E" w:rsidR="002617FD" w:rsidRPr="002617FD" w:rsidRDefault="002617FD" w:rsidP="00D64C62">
      <w:pPr>
        <w:pStyle w:val="Sraopastraipa"/>
        <w:numPr>
          <w:ilvl w:val="4"/>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 xml:space="preserve">Asmeninis </w:t>
      </w:r>
      <w:r w:rsidR="00FE3C60" w:rsidRPr="002617FD">
        <w:rPr>
          <w:rFonts w:ascii="Times New Roman" w:hAnsi="Times New Roman" w:cs="Times New Roman"/>
        </w:rPr>
        <w:t>meistriškumas</w:t>
      </w:r>
    </w:p>
    <w:p w14:paraId="0FB972AC" w14:textId="77777777" w:rsidR="002617FD" w:rsidRPr="002617FD" w:rsidRDefault="002617FD" w:rsidP="002617FD">
      <w:pPr>
        <w:pStyle w:val="Sraopastraipa"/>
        <w:numPr>
          <w:ilvl w:val="5"/>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Lyderystė ir asmeninė refleksija;</w:t>
      </w:r>
    </w:p>
    <w:p w14:paraId="2C6BC07E" w14:textId="2D6FD224" w:rsidR="002617FD" w:rsidRDefault="002617FD" w:rsidP="002617FD">
      <w:pPr>
        <w:pStyle w:val="Sraopastraipa"/>
        <w:numPr>
          <w:ilvl w:val="5"/>
          <w:numId w:val="5"/>
        </w:numPr>
        <w:tabs>
          <w:tab w:val="left" w:pos="709"/>
          <w:tab w:val="left" w:pos="1134"/>
        </w:tabs>
        <w:jc w:val="both"/>
        <w:rPr>
          <w:rFonts w:ascii="Times New Roman" w:hAnsi="Times New Roman" w:cs="Times New Roman"/>
        </w:rPr>
      </w:pPr>
      <w:r w:rsidRPr="002617FD">
        <w:rPr>
          <w:rFonts w:ascii="Times New Roman" w:hAnsi="Times New Roman" w:cs="Times New Roman"/>
        </w:rPr>
        <w:t>Krizių, streso valdymas;</w:t>
      </w:r>
    </w:p>
    <w:p w14:paraId="35DD6A46" w14:textId="6D3BEFFD" w:rsidR="00C85A2F" w:rsidRPr="002617FD" w:rsidRDefault="00C85A2F" w:rsidP="002617FD">
      <w:pPr>
        <w:pStyle w:val="Sraopastraipa"/>
        <w:numPr>
          <w:ilvl w:val="5"/>
          <w:numId w:val="5"/>
        </w:numPr>
        <w:tabs>
          <w:tab w:val="left" w:pos="709"/>
          <w:tab w:val="left" w:pos="1134"/>
        </w:tabs>
        <w:jc w:val="both"/>
        <w:rPr>
          <w:rFonts w:ascii="Times New Roman" w:hAnsi="Times New Roman" w:cs="Times New Roman"/>
        </w:rPr>
      </w:pPr>
      <w:r w:rsidRPr="00C85A2F">
        <w:rPr>
          <w:rFonts w:ascii="Times New Roman" w:eastAsia="Times New Roman" w:hAnsi="Times New Roman" w:cs="Times New Roman"/>
        </w:rPr>
        <w:t>Asmeninė komunikacija</w:t>
      </w:r>
      <w:r>
        <w:rPr>
          <w:color w:val="000000"/>
        </w:rPr>
        <w:t>.</w:t>
      </w:r>
    </w:p>
    <w:p w14:paraId="0E1AF84A" w14:textId="06B9D256" w:rsidR="004C0DFC" w:rsidRPr="00A51E6C" w:rsidRDefault="004C0DFC" w:rsidP="004C0DFC">
      <w:pPr>
        <w:pStyle w:val="Sraopastraipa"/>
        <w:numPr>
          <w:ilvl w:val="2"/>
          <w:numId w:val="5"/>
        </w:numPr>
        <w:tabs>
          <w:tab w:val="left" w:pos="567"/>
          <w:tab w:val="left" w:pos="709"/>
          <w:tab w:val="left" w:pos="993"/>
          <w:tab w:val="left" w:pos="1134"/>
          <w:tab w:val="left" w:pos="1560"/>
          <w:tab w:val="left" w:pos="1843"/>
        </w:tabs>
        <w:ind w:left="0" w:firstLine="357"/>
        <w:jc w:val="both"/>
        <w:rPr>
          <w:rFonts w:ascii="Times New Roman" w:hAnsi="Times New Roman" w:cs="Times New Roman"/>
          <w:b/>
          <w:bCs/>
        </w:rPr>
      </w:pPr>
      <w:r w:rsidRPr="00A51E6C">
        <w:rPr>
          <w:rFonts w:ascii="Times New Roman" w:eastAsia="Times New Roman" w:hAnsi="Times New Roman" w:cs="Times New Roman"/>
        </w:rPr>
        <w:t xml:space="preserve">Programa turi derėti su </w:t>
      </w:r>
      <w:r w:rsidR="007064B3" w:rsidRPr="00A51E6C">
        <w:rPr>
          <w:rFonts w:ascii="Times New Roman" w:eastAsia="Times New Roman" w:hAnsi="Times New Roman" w:cs="Times New Roman"/>
        </w:rPr>
        <w:t>Pretendentų konsultavimo modeliu</w:t>
      </w:r>
      <w:r w:rsidRPr="00A51E6C">
        <w:rPr>
          <w:rFonts w:ascii="Times New Roman" w:eastAsia="Times New Roman" w:hAnsi="Times New Roman" w:cs="Times New Roman"/>
        </w:rPr>
        <w:t xml:space="preserve">. Programos atitiktį </w:t>
      </w:r>
      <w:r w:rsidR="005E26E8" w:rsidRPr="00A51E6C">
        <w:rPr>
          <w:rFonts w:ascii="Times New Roman" w:eastAsia="Times New Roman" w:hAnsi="Times New Roman" w:cs="Times New Roman"/>
        </w:rPr>
        <w:t xml:space="preserve">Modeliui </w:t>
      </w:r>
      <w:r w:rsidRPr="00A51E6C">
        <w:rPr>
          <w:rFonts w:ascii="Times New Roman" w:eastAsia="Times New Roman" w:hAnsi="Times New Roman" w:cs="Times New Roman"/>
        </w:rPr>
        <w:t>įvertins Perkančiosios organizacijos darbuotojas ar kitu pagrindu Perkančiajai organizacijai teikiantis paslaugas asmuo</w:t>
      </w:r>
      <w:r w:rsidR="00413264">
        <w:rPr>
          <w:rFonts w:ascii="Times New Roman" w:eastAsia="Times New Roman" w:hAnsi="Times New Roman" w:cs="Times New Roman"/>
        </w:rPr>
        <w:t>.</w:t>
      </w:r>
    </w:p>
    <w:p w14:paraId="3BB3E55B" w14:textId="77777777" w:rsidR="004C0DFC" w:rsidRPr="00114CE7" w:rsidRDefault="004C0DFC" w:rsidP="004C0DFC">
      <w:pPr>
        <w:pStyle w:val="Sraopastraipa"/>
        <w:numPr>
          <w:ilvl w:val="2"/>
          <w:numId w:val="5"/>
        </w:numPr>
        <w:tabs>
          <w:tab w:val="left" w:pos="709"/>
          <w:tab w:val="left" w:pos="993"/>
          <w:tab w:val="left" w:pos="1134"/>
          <w:tab w:val="left" w:pos="1276"/>
        </w:tabs>
        <w:ind w:left="0" w:firstLine="357"/>
        <w:jc w:val="both"/>
        <w:rPr>
          <w:rFonts w:ascii="Times New Roman" w:hAnsi="Times New Roman" w:cs="Times New Roman"/>
          <w:b/>
          <w:bCs/>
        </w:rPr>
      </w:pPr>
      <w:r w:rsidRPr="00114CE7">
        <w:rPr>
          <w:rFonts w:ascii="Times New Roman" w:eastAsia="Times New Roman" w:hAnsi="Times New Roman" w:cs="Times New Roman"/>
          <w:b/>
          <w:bCs/>
          <w:color w:val="000000" w:themeColor="text1"/>
        </w:rPr>
        <w:t>Programos parengimo terminai:</w:t>
      </w:r>
    </w:p>
    <w:p w14:paraId="7F72AFEB" w14:textId="09351B11" w:rsidR="004C0DFC" w:rsidRPr="00832B98" w:rsidRDefault="004C0DFC" w:rsidP="621B8311">
      <w:pPr>
        <w:pStyle w:val="Sraopastraipa"/>
        <w:numPr>
          <w:ilvl w:val="3"/>
          <w:numId w:val="5"/>
        </w:numPr>
        <w:tabs>
          <w:tab w:val="left" w:pos="426"/>
          <w:tab w:val="left" w:pos="709"/>
          <w:tab w:val="left" w:pos="851"/>
          <w:tab w:val="left" w:pos="993"/>
          <w:tab w:val="left" w:pos="1134"/>
        </w:tabs>
        <w:ind w:left="0" w:firstLine="357"/>
        <w:jc w:val="both"/>
        <w:rPr>
          <w:rFonts w:ascii="Times New Roman" w:hAnsi="Times New Roman" w:cs="Times New Roman"/>
        </w:rPr>
      </w:pPr>
      <w:r w:rsidRPr="621B8311">
        <w:rPr>
          <w:rFonts w:ascii="Times New Roman" w:hAnsi="Times New Roman" w:cs="Times New Roman"/>
        </w:rPr>
        <w:t xml:space="preserve">Ne vėliau kaip per </w:t>
      </w:r>
      <w:r w:rsidR="00A32ABC" w:rsidRPr="621B8311">
        <w:rPr>
          <w:rFonts w:ascii="Times New Roman" w:hAnsi="Times New Roman" w:cs="Times New Roman"/>
        </w:rPr>
        <w:t>15</w:t>
      </w:r>
      <w:r w:rsidRPr="621B8311">
        <w:rPr>
          <w:rFonts w:ascii="Times New Roman" w:hAnsi="Times New Roman" w:cs="Times New Roman"/>
        </w:rPr>
        <w:t xml:space="preserve"> darbo dienų nuo sutarties įsigaliojimo dienos Teikėjas parengia Programos projektą, jį elektroniniu būdu pateikia Perkančiajai organizacijai susipažinti, kuri per 5 darbo dienas nuo Programos projekto pateikimo dienos pateikia pastabas. Teikėjas per 3 darbo dienas nuo Perkančiosios organizacijos pastabų pateikimo dienos pakoreguoja Programos projektą pagal Perkančiosios organizacijos pastabas ir pakoreguotą atsiunčia elektroniniu būdu.</w:t>
      </w:r>
      <w:bookmarkStart w:id="2" w:name="_Hlk213772278"/>
      <w:r w:rsidR="00070EC9">
        <w:rPr>
          <w:rFonts w:ascii="Times New Roman" w:hAnsi="Times New Roman" w:cs="Times New Roman"/>
        </w:rPr>
        <w:t xml:space="preserve"> </w:t>
      </w:r>
      <w:r w:rsidRPr="621B8311">
        <w:rPr>
          <w:rFonts w:ascii="Times New Roman" w:hAnsi="Times New Roman" w:cs="Times New Roman"/>
        </w:rPr>
        <w:t>Jeigu Perkančioji organizacija pateikia pastabų pakartotinai</w:t>
      </w:r>
      <w:r w:rsidR="00DC5155" w:rsidRPr="621B8311">
        <w:rPr>
          <w:rFonts w:ascii="Times New Roman" w:hAnsi="Times New Roman" w:cs="Times New Roman"/>
        </w:rPr>
        <w:t>,</w:t>
      </w:r>
      <w:r w:rsidRPr="621B8311">
        <w:rPr>
          <w:rFonts w:ascii="Times New Roman" w:hAnsi="Times New Roman" w:cs="Times New Roman"/>
        </w:rPr>
        <w:t xml:space="preserve"> Teikėjas privalo pakoreguoti per 3 darbo dienas nuo Perkančiosios organizacijos pastabų pateikimo dienos ir pakoreguotą Programos projektą atsiunčia elektroniniu būdu.</w:t>
      </w:r>
      <w:bookmarkEnd w:id="2"/>
      <w:r w:rsidR="003464BF" w:rsidRPr="621B8311">
        <w:rPr>
          <w:rFonts w:ascii="Times New Roman" w:hAnsi="Times New Roman" w:cs="Times New Roman"/>
        </w:rPr>
        <w:t xml:space="preserve"> Perkančioji organizacija teikia pastabas Teikėjui pakartotinai ne daugiau kaip 2 kartus, o tuo atveju</w:t>
      </w:r>
      <w:r w:rsidR="00A8502A" w:rsidRPr="621B8311">
        <w:rPr>
          <w:rFonts w:ascii="Times New Roman" w:hAnsi="Times New Roman" w:cs="Times New Roman"/>
        </w:rPr>
        <w:t>,</w:t>
      </w:r>
      <w:r w:rsidR="003464BF" w:rsidRPr="621B8311">
        <w:rPr>
          <w:rFonts w:ascii="Times New Roman" w:hAnsi="Times New Roman" w:cs="Times New Roman"/>
        </w:rPr>
        <w:t xml:space="preserve"> jeigu ir po dviejų pataisymų Perkančioji organizacija turi pastabų Programos projektui, </w:t>
      </w:r>
      <w:r w:rsidR="00EC3043" w:rsidRPr="621B8311">
        <w:rPr>
          <w:rFonts w:ascii="Times New Roman" w:hAnsi="Times New Roman" w:cs="Times New Roman"/>
        </w:rPr>
        <w:t xml:space="preserve">laikoma, kad Tiekėjas suteikė nekokybiškas paslaugas ir Perkančioji organizacija turi teisę nepriimti tokių paslaugų kaip nekokybiškai suteiktų. </w:t>
      </w:r>
      <w:r w:rsidR="003464BF" w:rsidRPr="621B8311">
        <w:rPr>
          <w:rFonts w:ascii="Times New Roman" w:hAnsi="Times New Roman" w:cs="Times New Roman"/>
        </w:rPr>
        <w:t xml:space="preserve">Jeigu Teikėjas neištaiso Programos projekto ir Perkančioji organizacija </w:t>
      </w:r>
      <w:r w:rsidR="00EC3043" w:rsidRPr="621B8311">
        <w:rPr>
          <w:rFonts w:ascii="Times New Roman" w:hAnsi="Times New Roman" w:cs="Times New Roman"/>
        </w:rPr>
        <w:t xml:space="preserve">antrą kartą </w:t>
      </w:r>
      <w:r w:rsidR="003464BF" w:rsidRPr="621B8311">
        <w:rPr>
          <w:rFonts w:ascii="Times New Roman" w:hAnsi="Times New Roman" w:cs="Times New Roman"/>
        </w:rPr>
        <w:t>teikia tas pačias pastabas, laikoma, kad Tiekėjas suteikė nekokybiškas paslaugas ir Perkančioji organizacija turi teisę nepriimti tokių paslaugų kaip nekokybiškai suteiktų.</w:t>
      </w:r>
    </w:p>
    <w:p w14:paraId="537A0963" w14:textId="5732BD1A" w:rsidR="00426B3E" w:rsidRPr="00832B98" w:rsidRDefault="00456410" w:rsidP="621B8311">
      <w:pPr>
        <w:pStyle w:val="Sraopastraipa"/>
        <w:numPr>
          <w:ilvl w:val="3"/>
          <w:numId w:val="5"/>
        </w:numPr>
        <w:tabs>
          <w:tab w:val="left" w:pos="426"/>
          <w:tab w:val="left" w:pos="709"/>
          <w:tab w:val="left" w:pos="851"/>
          <w:tab w:val="left" w:pos="993"/>
          <w:tab w:val="left" w:pos="1134"/>
        </w:tabs>
        <w:ind w:left="0" w:firstLine="357"/>
        <w:jc w:val="both"/>
        <w:rPr>
          <w:rFonts w:ascii="Times New Roman" w:hAnsi="Times New Roman" w:cs="Times New Roman"/>
        </w:rPr>
      </w:pPr>
      <w:r w:rsidRPr="621B8311">
        <w:rPr>
          <w:rFonts w:ascii="Times New Roman" w:hAnsi="Times New Roman" w:cs="Times New Roman"/>
        </w:rPr>
        <w:t xml:space="preserve">Ne vėliau kaip per </w:t>
      </w:r>
      <w:r w:rsidR="00D36798">
        <w:rPr>
          <w:rFonts w:ascii="Times New Roman" w:hAnsi="Times New Roman" w:cs="Times New Roman"/>
        </w:rPr>
        <w:t>2 mėn.</w:t>
      </w:r>
      <w:r w:rsidRPr="621B8311">
        <w:rPr>
          <w:rFonts w:ascii="Times New Roman" w:hAnsi="Times New Roman" w:cs="Times New Roman"/>
        </w:rPr>
        <w:t xml:space="preserve"> nuo sutarties įsigaliojimo dienos Programa turi būti suderinta su Perkančiąja organizacija.</w:t>
      </w:r>
    </w:p>
    <w:p w14:paraId="6F490F94" w14:textId="6803C71F" w:rsidR="004C0DFC" w:rsidRPr="00114CE7" w:rsidRDefault="547DF98B" w:rsidP="004C0DFC">
      <w:pPr>
        <w:pStyle w:val="Sraopastraipa"/>
        <w:numPr>
          <w:ilvl w:val="1"/>
          <w:numId w:val="5"/>
        </w:numPr>
        <w:tabs>
          <w:tab w:val="left" w:pos="709"/>
          <w:tab w:val="left" w:pos="851"/>
          <w:tab w:val="left" w:pos="993"/>
          <w:tab w:val="left" w:pos="1134"/>
        </w:tabs>
        <w:ind w:left="0" w:firstLine="357"/>
        <w:jc w:val="both"/>
        <w:rPr>
          <w:rFonts w:ascii="Times New Roman" w:hAnsi="Times New Roman" w:cs="Times New Roman"/>
          <w:b/>
          <w:bCs/>
        </w:rPr>
      </w:pPr>
      <w:r w:rsidRPr="15F562D4">
        <w:rPr>
          <w:rFonts w:ascii="Times New Roman" w:hAnsi="Times New Roman" w:cs="Times New Roman"/>
          <w:b/>
          <w:bCs/>
        </w:rPr>
        <w:t xml:space="preserve"> </w:t>
      </w:r>
      <w:r w:rsidR="004C0DFC" w:rsidRPr="15F562D4">
        <w:rPr>
          <w:rFonts w:ascii="Times New Roman" w:hAnsi="Times New Roman" w:cs="Times New Roman"/>
          <w:b/>
          <w:bCs/>
        </w:rPr>
        <w:t>Reikalavimai mokomajai medžiagai:</w:t>
      </w:r>
    </w:p>
    <w:p w14:paraId="60E7A683" w14:textId="3988B7D5" w:rsidR="004C0DFC" w:rsidRPr="00832B98" w:rsidRDefault="004C0DFC" w:rsidP="004C0DFC">
      <w:pPr>
        <w:pStyle w:val="Sraopastraipa"/>
        <w:numPr>
          <w:ilvl w:val="2"/>
          <w:numId w:val="6"/>
        </w:numPr>
        <w:tabs>
          <w:tab w:val="left" w:pos="480"/>
          <w:tab w:val="left" w:pos="709"/>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Teikėjas, po Programos suderinimo, turės parengti kontaktiniu ir nuotoliniu būdu </w:t>
      </w:r>
      <w:r w:rsidR="007064B3" w:rsidRPr="00114CE7">
        <w:rPr>
          <w:rFonts w:ascii="Times New Roman" w:hAnsi="Times New Roman" w:cs="Times New Roman"/>
        </w:rPr>
        <w:t>vykdom</w:t>
      </w:r>
      <w:r w:rsidR="007064B3">
        <w:rPr>
          <w:rFonts w:ascii="Times New Roman" w:hAnsi="Times New Roman" w:cs="Times New Roman"/>
        </w:rPr>
        <w:t>o</w:t>
      </w:r>
      <w:r w:rsidR="007064B3" w:rsidRPr="00114CE7">
        <w:rPr>
          <w:rFonts w:ascii="Times New Roman" w:hAnsi="Times New Roman" w:cs="Times New Roman"/>
        </w:rPr>
        <w:t xml:space="preserve"> Mokym</w:t>
      </w:r>
      <w:r w:rsidR="007064B3">
        <w:rPr>
          <w:rFonts w:ascii="Times New Roman" w:hAnsi="Times New Roman" w:cs="Times New Roman"/>
        </w:rPr>
        <w:t>o</w:t>
      </w:r>
      <w:r w:rsidR="007064B3" w:rsidRPr="00114CE7">
        <w:rPr>
          <w:rFonts w:ascii="Times New Roman" w:hAnsi="Times New Roman" w:cs="Times New Roman"/>
        </w:rPr>
        <w:t xml:space="preserve"> </w:t>
      </w:r>
      <w:r w:rsidRPr="00114CE7">
        <w:rPr>
          <w:rFonts w:ascii="Times New Roman" w:hAnsi="Times New Roman" w:cs="Times New Roman"/>
        </w:rPr>
        <w:t xml:space="preserve">mokomąją bei savarankiško darbo medžiagą. Mokomosios medžiagos apimtis turi atitikti pateikiamos Programos  apimtį, derėti su Programos tikslu ir būti ne mažesnė kaip 60 puslapių (A4 formato lapų, atspausdintų </w:t>
      </w:r>
      <w:r w:rsidRPr="005E26E8">
        <w:rPr>
          <w:rFonts w:ascii="Times New Roman" w:hAnsi="Times New Roman" w:cs="Times New Roman"/>
        </w:rPr>
        <w:t>ant abiejų lapų pusės</w:t>
      </w:r>
      <w:r w:rsidRPr="00114CE7">
        <w:rPr>
          <w:rFonts w:ascii="Times New Roman" w:hAnsi="Times New Roman" w:cs="Times New Roman"/>
        </w:rPr>
        <w:t xml:space="preserve"> </w:t>
      </w:r>
      <w:proofErr w:type="spellStart"/>
      <w:r w:rsidRPr="00114CE7">
        <w:rPr>
          <w:rFonts w:ascii="Times New Roman" w:hAnsi="Times New Roman" w:cs="Times New Roman"/>
        </w:rPr>
        <w:t>Times</w:t>
      </w:r>
      <w:proofErr w:type="spellEnd"/>
      <w:r w:rsidRPr="00114CE7">
        <w:rPr>
          <w:rFonts w:ascii="Times New Roman" w:hAnsi="Times New Roman" w:cs="Times New Roman"/>
        </w:rPr>
        <w:t xml:space="preserve"> </w:t>
      </w:r>
      <w:proofErr w:type="spellStart"/>
      <w:r w:rsidRPr="00114CE7">
        <w:rPr>
          <w:rFonts w:ascii="Times New Roman" w:hAnsi="Times New Roman" w:cs="Times New Roman"/>
        </w:rPr>
        <w:t>New</w:t>
      </w:r>
      <w:proofErr w:type="spellEnd"/>
      <w:r w:rsidRPr="00114CE7">
        <w:rPr>
          <w:rFonts w:ascii="Times New Roman" w:hAnsi="Times New Roman" w:cs="Times New Roman"/>
        </w:rPr>
        <w:t xml:space="preserve"> Roman šriftu, 12 dydžiu, 1,5 eilutės intervalo tarpais). Siūloma mokomosios medžiagos Mokymų dalyviams pateikimo struktūra: antraštinis lapas, temų sąrašas, medžiagos turinys su paskirties aprašymais bei taikymo </w:t>
      </w:r>
      <w:r w:rsidRPr="00832B98">
        <w:rPr>
          <w:rFonts w:ascii="Times New Roman" w:hAnsi="Times New Roman" w:cs="Times New Roman"/>
        </w:rPr>
        <w:t xml:space="preserve">rekomendacijomis. Programos mokomajai medžiagai perteikti parengiamos pateiktys (kiekvienai temai ne mažiau kaip </w:t>
      </w:r>
      <w:r w:rsidR="0060053D" w:rsidRPr="00832B98">
        <w:rPr>
          <w:rFonts w:ascii="Times New Roman" w:hAnsi="Times New Roman" w:cs="Times New Roman"/>
        </w:rPr>
        <w:t xml:space="preserve">10 </w:t>
      </w:r>
      <w:r w:rsidRPr="00832B98">
        <w:rPr>
          <w:rFonts w:ascii="Times New Roman" w:hAnsi="Times New Roman" w:cs="Times New Roman"/>
        </w:rPr>
        <w:t>pateikčių).</w:t>
      </w:r>
    </w:p>
    <w:p w14:paraId="31EBD246" w14:textId="77777777" w:rsidR="004C0DFC" w:rsidRPr="00832B98" w:rsidRDefault="004C0DFC" w:rsidP="004C0DFC">
      <w:pPr>
        <w:pStyle w:val="Sraopastraipa"/>
        <w:numPr>
          <w:ilvl w:val="2"/>
          <w:numId w:val="6"/>
        </w:numPr>
        <w:tabs>
          <w:tab w:val="left" w:pos="709"/>
          <w:tab w:val="left" w:pos="851"/>
          <w:tab w:val="left" w:pos="993"/>
          <w:tab w:val="left" w:pos="1134"/>
        </w:tabs>
        <w:ind w:left="0" w:firstLine="357"/>
        <w:jc w:val="both"/>
        <w:rPr>
          <w:rFonts w:ascii="Times New Roman" w:hAnsi="Times New Roman" w:cs="Times New Roman"/>
          <w:b/>
          <w:bCs/>
        </w:rPr>
      </w:pPr>
      <w:r w:rsidRPr="00832B98">
        <w:rPr>
          <w:rFonts w:ascii="Times New Roman" w:hAnsi="Times New Roman" w:cs="Times New Roman"/>
        </w:rPr>
        <w:t>Mokomosios medžiagos pateikimo terminai:</w:t>
      </w:r>
    </w:p>
    <w:p w14:paraId="3EEE835F" w14:textId="6B0AE723" w:rsidR="004C0DFC" w:rsidRPr="00832B98"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832B98">
        <w:rPr>
          <w:rFonts w:ascii="Times New Roman" w:hAnsi="Times New Roman" w:cs="Times New Roman"/>
        </w:rPr>
        <w:t xml:space="preserve">Mokomąją medžiagą Teikėjas parengia ir suderina su Perkančiąja organizacija ne vėliau nei per </w:t>
      </w:r>
      <w:r w:rsidR="002B35FB">
        <w:rPr>
          <w:rFonts w:ascii="Times New Roman" w:hAnsi="Times New Roman" w:cs="Times New Roman"/>
        </w:rPr>
        <w:t>5</w:t>
      </w:r>
      <w:r w:rsidRPr="00832B98">
        <w:rPr>
          <w:rFonts w:ascii="Times New Roman" w:hAnsi="Times New Roman" w:cs="Times New Roman"/>
        </w:rPr>
        <w:t>0 darbo dienų nuo sutarties įsigaliojimo.</w:t>
      </w:r>
    </w:p>
    <w:p w14:paraId="5F32B956" w14:textId="7D3832C3"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Teikėjas ne vėliau kaip prieš </w:t>
      </w:r>
      <w:r w:rsidR="00D36798" w:rsidRPr="15F562D4">
        <w:rPr>
          <w:rFonts w:ascii="Times New Roman" w:hAnsi="Times New Roman" w:cs="Times New Roman"/>
        </w:rPr>
        <w:t>1 mėn</w:t>
      </w:r>
      <w:r w:rsidR="1122C267" w:rsidRPr="15F562D4">
        <w:rPr>
          <w:rFonts w:ascii="Times New Roman" w:hAnsi="Times New Roman" w:cs="Times New Roman"/>
        </w:rPr>
        <w:t>.</w:t>
      </w:r>
      <w:r w:rsidRPr="15F562D4">
        <w:rPr>
          <w:rFonts w:ascii="Times New Roman" w:hAnsi="Times New Roman" w:cs="Times New Roman"/>
        </w:rPr>
        <w:t xml:space="preserve"> iki mokomosios medžiagos parengimo termino </w:t>
      </w:r>
      <w:r w:rsidR="4823C03E" w:rsidRPr="15F562D4">
        <w:rPr>
          <w:rFonts w:ascii="Times New Roman" w:hAnsi="Times New Roman" w:cs="Times New Roman"/>
        </w:rPr>
        <w:t xml:space="preserve">pabaigos </w:t>
      </w:r>
      <w:r w:rsidRPr="15F562D4">
        <w:rPr>
          <w:rFonts w:ascii="Times New Roman" w:hAnsi="Times New Roman" w:cs="Times New Roman"/>
        </w:rPr>
        <w:t>turi pateikti Perkančiajai organizacijai mokomosios medžiagos projektą susipažinti. Perkančioji organizacija pastabas bei pasiūlymus pateikia ne vėliau kaip per 5 darbo dienas.</w:t>
      </w:r>
      <w:r w:rsidR="003A4713">
        <w:t xml:space="preserve"> </w:t>
      </w:r>
      <w:r w:rsidR="003A4713" w:rsidRPr="15F562D4">
        <w:rPr>
          <w:rFonts w:ascii="Times New Roman" w:hAnsi="Times New Roman" w:cs="Times New Roman"/>
        </w:rPr>
        <w:t xml:space="preserve"> Teikėjas per 3 darbo dienas nuo Perkančiosios organizacijos pastabų pateikimo dienos pakoreguoja mokomosios medžiagos projektą pagal Perkančiosios organizacijos pastabas ir pakoreguotą atsiunčia elektroniniu būdu.</w:t>
      </w:r>
      <w:r w:rsidR="003A4713">
        <w:t xml:space="preserve"> </w:t>
      </w:r>
      <w:r w:rsidR="003A4713" w:rsidRPr="15F562D4">
        <w:rPr>
          <w:rFonts w:ascii="Times New Roman" w:hAnsi="Times New Roman" w:cs="Times New Roman"/>
        </w:rPr>
        <w:t xml:space="preserve">Jeigu Perkančioji organizacija pateikia pastabų pakartotinai Teikėjas privalo pakoreguoti per 3 darbo dienas nuo Perkančiosios organizacijos pastabų pateikimo dienos ir </w:t>
      </w:r>
      <w:r w:rsidR="003A4713" w:rsidRPr="15F562D4">
        <w:rPr>
          <w:rFonts w:ascii="Times New Roman" w:hAnsi="Times New Roman" w:cs="Times New Roman"/>
        </w:rPr>
        <w:lastRenderedPageBreak/>
        <w:t>pakoreguotą mokomosios medžiagos projektą atsiunčia elektroniniu būdu.</w:t>
      </w:r>
      <w:r w:rsidR="00EC3043" w:rsidRPr="15F562D4">
        <w:rPr>
          <w:rFonts w:ascii="Times New Roman" w:hAnsi="Times New Roman" w:cs="Times New Roman"/>
        </w:rPr>
        <w:t xml:space="preserve"> Perkančioji organizacija teikia pastabas Teikėjui pakartotinai ne daugiau kaip 2 kartus, o tuo atveju jeigu ir po dviejų pataisymų Perkančioji organizacija turi pastabų mokomosios medžiagos projektui, laikoma, kad Tiekėjas suteikė nekokybiškas paslaugas ir Perkančioji organizacija turi teisę nepriimti tokių paslaugų kaip nekokybiškai suteiktų. Jeigu Teikėjas neištaiso mokomosios medžiagos projekto ir Perkančioji organizacija antrą kartą teikia tas pačias pastabas, laikoma, kad Tiekėjas suteikė nekokybiškas paslaugas ir Perkančioji organizacija turi teisę nepriimti tokių paslaugų kaip nekokybiškai suteiktų.</w:t>
      </w:r>
    </w:p>
    <w:p w14:paraId="37FD12AD"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Mokymų dalyviams bus suteikta galimybė neribotai naudotis mokomąja medžiaga mokymo ir mokymosi tikslais.</w:t>
      </w:r>
    </w:p>
    <w:p w14:paraId="02C2490C"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Mokomojoje medžiagoje turi būti pristatomos šiuolaikiškos sąvokos, teorijos, interpretacijos, naudojami patikimi šaltiniai; jos struktūra turi būti nuosekli, pritaikoma bei suprantama tikslinei grupei; jos kalba turi būti taisyklinga.</w:t>
      </w:r>
    </w:p>
    <w:p w14:paraId="72790ECC"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Mokomoji medžiaga turi atitikti šiuos principus: </w:t>
      </w:r>
      <w:proofErr w:type="spellStart"/>
      <w:r w:rsidRPr="00114CE7">
        <w:rPr>
          <w:rFonts w:ascii="Times New Roman" w:hAnsi="Times New Roman" w:cs="Times New Roman"/>
        </w:rPr>
        <w:t>konstruktyvizmo</w:t>
      </w:r>
      <w:proofErr w:type="spellEnd"/>
      <w:r w:rsidRPr="00114CE7">
        <w:rPr>
          <w:rFonts w:ascii="Times New Roman" w:hAnsi="Times New Roman" w:cs="Times New Roman"/>
        </w:rPr>
        <w:t xml:space="preserve"> (medžiaga pateikiama taip, kad Mokymų dalyvis ja naudodamasis galėtų pats konstruoti suvokimą); </w:t>
      </w:r>
      <w:proofErr w:type="spellStart"/>
      <w:r w:rsidRPr="00114CE7">
        <w:rPr>
          <w:rFonts w:ascii="Times New Roman" w:hAnsi="Times New Roman" w:cs="Times New Roman"/>
        </w:rPr>
        <w:t>kontekstualumo</w:t>
      </w:r>
      <w:proofErr w:type="spellEnd"/>
      <w:r w:rsidRPr="00114CE7">
        <w:rPr>
          <w:rFonts w:ascii="Times New Roman" w:hAnsi="Times New Roman" w:cs="Times New Roman"/>
        </w:rPr>
        <w:t xml:space="preserve"> (teorinė medžiaga ir praktinė veikla, pateikiamos ne abstrakčiai, o siejamos su konkrečiais, gyvenimiškais pavydžiais bei programos turiniu); </w:t>
      </w:r>
      <w:proofErr w:type="spellStart"/>
      <w:r w:rsidRPr="00114CE7">
        <w:rPr>
          <w:rFonts w:ascii="Times New Roman" w:hAnsi="Times New Roman" w:cs="Times New Roman"/>
        </w:rPr>
        <w:t>sistemingumo</w:t>
      </w:r>
      <w:proofErr w:type="spellEnd"/>
      <w:r w:rsidRPr="00114CE7">
        <w:rPr>
          <w:rFonts w:ascii="Times New Roman" w:hAnsi="Times New Roman" w:cs="Times New Roman"/>
        </w:rPr>
        <w:t xml:space="preserve"> (medžiaga atrenkama remiantis aiškiais didaktiniais 8 principais, turi aiškią loginę sistemą); </w:t>
      </w:r>
      <w:proofErr w:type="spellStart"/>
      <w:r w:rsidRPr="00114CE7">
        <w:rPr>
          <w:rFonts w:ascii="Times New Roman" w:hAnsi="Times New Roman" w:cs="Times New Roman"/>
        </w:rPr>
        <w:t>refleksyvumo</w:t>
      </w:r>
      <w:proofErr w:type="spellEnd"/>
      <w:r w:rsidRPr="00114CE7">
        <w:rPr>
          <w:rFonts w:ascii="Times New Roman" w:hAnsi="Times New Roman" w:cs="Times New Roman"/>
        </w:rPr>
        <w:t xml:space="preserve"> (mokomoji medžiaga turi būti sukonstruota taip, kad skatintų besimokantį asmenį mąstyti, ieškoti sąsajų); vizualizacijos (mokomosios medžiagos turinį perteikiant teoriją papildančiu, įprasminančiu vaizdu).</w:t>
      </w:r>
    </w:p>
    <w:p w14:paraId="2939A638"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Mokomoji medžiaga turi būti moderni, t. y. jos turinys turi atitikti vėliausią inovacijų ir ugdymo programų informaciją, laikmečio tendencijas, faktus, tyrimų duomenis ir pan.</w:t>
      </w:r>
    </w:p>
    <w:p w14:paraId="23AA715C"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Mokomoji medžiaga pateikiama taisyklinga lietuvių kalba.</w:t>
      </w:r>
    </w:p>
    <w:p w14:paraId="5CCBA70B"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Reikalavimai grafiniame pavidale rengiamai medžiagai: grafinė medžiaga turi padėti suprasti ir iliustruoti mokomosios medžiagos idėjas.</w:t>
      </w:r>
    </w:p>
    <w:p w14:paraId="0BD43BEC"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Reikalavimai pateiktims: kiekviena pateiktis turi turėti pavadinimą; visos pateiktys turi turėti vienodą horizontalią paraštę viršuje su tuo pačiu institucijos logotipu kairėje ir programos pavadinimą apatinėje pateikties eilutėje iš kairės bei visus viešinimo reikalavimus; bent 30 proc. pateikčių turi būti su iliustracijomis (paveikslėliais, piešiniais, animacija, grafikais), pateiktyje naudojamos 2-3 suderintos spalvos.</w:t>
      </w:r>
    </w:p>
    <w:p w14:paraId="680B87ED" w14:textId="77777777" w:rsidR="004C0DFC" w:rsidRPr="00114CE7" w:rsidRDefault="004C0DFC" w:rsidP="004C0DFC">
      <w:pPr>
        <w:pStyle w:val="Sraopastraipa"/>
        <w:numPr>
          <w:ilvl w:val="2"/>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Reikalavimai savarankiško darbo medžiagai:</w:t>
      </w:r>
    </w:p>
    <w:p w14:paraId="1D6A7BF9"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 savarankiško darbo užduotys skirtos pagilinti Programos temas, nukreiptos į praktines veiklas, individualias patirtis ir poreikius, mokslinės literatūros nagrinėjimą, </w:t>
      </w:r>
      <w:proofErr w:type="spellStart"/>
      <w:r w:rsidRPr="00114CE7">
        <w:rPr>
          <w:rFonts w:ascii="Times New Roman" w:hAnsi="Times New Roman" w:cs="Times New Roman"/>
        </w:rPr>
        <w:t>savirefleksiją</w:t>
      </w:r>
      <w:proofErr w:type="spellEnd"/>
      <w:r w:rsidRPr="00114CE7">
        <w:rPr>
          <w:rFonts w:ascii="Times New Roman" w:hAnsi="Times New Roman" w:cs="Times New Roman"/>
        </w:rPr>
        <w:t>;</w:t>
      </w:r>
    </w:p>
    <w:p w14:paraId="1922B003"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savarankiško darbo užduotys turi būti susijusios su dokumentų analize (prilyginto vertinimo metu analizuojamų) ir savarankišku vertinimo ataskaitos parengimu;</w:t>
      </w:r>
    </w:p>
    <w:p w14:paraId="62C7318A"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Teikėjas užtikrina atliktų savarankiškų darbų savalaikį įvertinimą, kuris leistų Mokymų dalyviui žinoti, ką jis galėtų patobulinti; </w:t>
      </w:r>
    </w:p>
    <w:p w14:paraId="0EC45BCB"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atlikti savarankiški darbai pristatomi ir aptariami kontaktinių ir nuotolinių mokymų metu;</w:t>
      </w:r>
    </w:p>
    <w:p w14:paraId="1E023A5D"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 Mokomojoje medžiagoje neturi būti pažeidžiamos kitų autorių teisės.</w:t>
      </w:r>
    </w:p>
    <w:p w14:paraId="5685BD6D" w14:textId="77777777" w:rsidR="004C0DFC" w:rsidRPr="00114CE7" w:rsidRDefault="004C0DFC" w:rsidP="004C0DFC">
      <w:pPr>
        <w:pStyle w:val="Sraopastraipa"/>
        <w:tabs>
          <w:tab w:val="left" w:pos="709"/>
          <w:tab w:val="left" w:pos="851"/>
          <w:tab w:val="left" w:pos="993"/>
          <w:tab w:val="left" w:pos="1134"/>
          <w:tab w:val="left" w:pos="1276"/>
        </w:tabs>
        <w:ind w:left="0" w:firstLine="357"/>
        <w:jc w:val="both"/>
        <w:rPr>
          <w:rFonts w:ascii="Times New Roman" w:hAnsi="Times New Roman" w:cs="Times New Roman"/>
          <w:b/>
          <w:bCs/>
        </w:rPr>
      </w:pPr>
    </w:p>
    <w:p w14:paraId="63C0EEEA" w14:textId="682C5D60" w:rsidR="004C0DFC" w:rsidRPr="00114CE7" w:rsidRDefault="004C0DFC" w:rsidP="004C0DFC">
      <w:pPr>
        <w:pStyle w:val="Sraopastraipa"/>
        <w:numPr>
          <w:ilvl w:val="0"/>
          <w:numId w:val="8"/>
        </w:numPr>
        <w:tabs>
          <w:tab w:val="left" w:pos="709"/>
          <w:tab w:val="left" w:pos="851"/>
          <w:tab w:val="left" w:pos="993"/>
          <w:tab w:val="left" w:pos="1134"/>
          <w:tab w:val="left" w:pos="1276"/>
        </w:tabs>
        <w:ind w:left="0" w:firstLine="426"/>
        <w:jc w:val="center"/>
        <w:rPr>
          <w:rFonts w:ascii="Times New Roman" w:hAnsi="Times New Roman" w:cs="Times New Roman"/>
          <w:b/>
          <w:bCs/>
        </w:rPr>
      </w:pPr>
      <w:r w:rsidRPr="00114CE7">
        <w:rPr>
          <w:rFonts w:ascii="Times New Roman" w:hAnsi="Times New Roman" w:cs="Times New Roman"/>
          <w:b/>
          <w:bCs/>
        </w:rPr>
        <w:t xml:space="preserve"> REIKALAVIMAI PROGRAMOS ĮGYVENDINIMUI</w:t>
      </w:r>
    </w:p>
    <w:p w14:paraId="7B9A6B8F" w14:textId="090723EA" w:rsidR="004C0DFC" w:rsidRPr="00114CE7" w:rsidRDefault="004C0DFC" w:rsidP="004C0DFC">
      <w:pPr>
        <w:pStyle w:val="Sraopastraipa"/>
        <w:tabs>
          <w:tab w:val="left" w:pos="709"/>
          <w:tab w:val="left" w:pos="851"/>
          <w:tab w:val="left" w:pos="993"/>
          <w:tab w:val="left" w:pos="1134"/>
          <w:tab w:val="left" w:pos="1276"/>
        </w:tabs>
        <w:ind w:left="0" w:firstLine="357"/>
        <w:jc w:val="center"/>
        <w:rPr>
          <w:rFonts w:ascii="Times New Roman" w:hAnsi="Times New Roman" w:cs="Times New Roman"/>
          <w:b/>
          <w:bCs/>
        </w:rPr>
      </w:pPr>
      <w:r w:rsidRPr="00114CE7">
        <w:rPr>
          <w:rFonts w:ascii="Times New Roman" w:hAnsi="Times New Roman" w:cs="Times New Roman"/>
          <w:b/>
          <w:bCs/>
        </w:rPr>
        <w:t>(I pirkimo objekto dalis)</w:t>
      </w:r>
    </w:p>
    <w:p w14:paraId="6E1D4402" w14:textId="77777777" w:rsidR="004C0DFC" w:rsidRPr="00114CE7" w:rsidRDefault="004C0DFC" w:rsidP="004C0DFC">
      <w:pPr>
        <w:pStyle w:val="Sraopastraipa"/>
        <w:tabs>
          <w:tab w:val="left" w:pos="709"/>
          <w:tab w:val="left" w:pos="851"/>
          <w:tab w:val="left" w:pos="993"/>
          <w:tab w:val="left" w:pos="1134"/>
          <w:tab w:val="left" w:pos="1276"/>
        </w:tabs>
        <w:ind w:left="0" w:firstLine="357"/>
        <w:jc w:val="both"/>
        <w:rPr>
          <w:rFonts w:ascii="Times New Roman" w:hAnsi="Times New Roman" w:cs="Times New Roman"/>
          <w:b/>
          <w:bCs/>
        </w:rPr>
      </w:pPr>
    </w:p>
    <w:p w14:paraId="73C6F2B1" w14:textId="37B2C5C1" w:rsidR="004C0DFC" w:rsidRPr="00114CE7" w:rsidRDefault="68AB51A2"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 xml:space="preserve">Teikėjas turės pagal </w:t>
      </w:r>
      <w:r w:rsidR="00B709F9" w:rsidRPr="15F562D4">
        <w:rPr>
          <w:rFonts w:ascii="Times New Roman" w:hAnsi="Times New Roman" w:cs="Times New Roman"/>
        </w:rPr>
        <w:t xml:space="preserve">Techninės </w:t>
      </w:r>
      <w:r w:rsidR="00C915A7" w:rsidRPr="15F562D4">
        <w:rPr>
          <w:rFonts w:ascii="Times New Roman" w:hAnsi="Times New Roman" w:cs="Times New Roman"/>
        </w:rPr>
        <w:t xml:space="preserve">specifikacijos </w:t>
      </w:r>
      <w:r w:rsidR="004C0DFC" w:rsidRPr="15F562D4">
        <w:rPr>
          <w:rFonts w:ascii="Times New Roman" w:hAnsi="Times New Roman" w:cs="Times New Roman"/>
        </w:rPr>
        <w:t xml:space="preserve">5.1 – 5.3 papunkčiuose nurodytus reikalavimus parengtą Programą su mokomąja medžiaga vykdyti 80 ak. val. Mokymus kontaktiniu ir nuotoliniu būdu </w:t>
      </w:r>
      <w:r w:rsidR="00192868" w:rsidRPr="15F562D4">
        <w:rPr>
          <w:rFonts w:ascii="Times New Roman" w:hAnsi="Times New Roman" w:cs="Times New Roman"/>
        </w:rPr>
        <w:t>1 grupei Mokymų dalyvių (</w:t>
      </w:r>
      <w:r w:rsidR="004C0DFC" w:rsidRPr="15F562D4">
        <w:rPr>
          <w:rFonts w:ascii="Times New Roman" w:hAnsi="Times New Roman" w:cs="Times New Roman"/>
        </w:rPr>
        <w:t xml:space="preserve">ne mažiau nei </w:t>
      </w:r>
      <w:r w:rsidR="000E79A6" w:rsidRPr="15F562D4">
        <w:rPr>
          <w:rFonts w:ascii="Times New Roman" w:hAnsi="Times New Roman" w:cs="Times New Roman"/>
        </w:rPr>
        <w:t xml:space="preserve">25 </w:t>
      </w:r>
      <w:r w:rsidR="004C0DFC" w:rsidRPr="15F562D4">
        <w:rPr>
          <w:rFonts w:ascii="Times New Roman" w:hAnsi="Times New Roman" w:cs="Times New Roman"/>
        </w:rPr>
        <w:t>(</w:t>
      </w:r>
      <w:r w:rsidR="000E79A6" w:rsidRPr="15F562D4">
        <w:rPr>
          <w:rFonts w:ascii="Times New Roman" w:hAnsi="Times New Roman" w:cs="Times New Roman"/>
        </w:rPr>
        <w:t>dvidešimt penkiems</w:t>
      </w:r>
      <w:r w:rsidR="004C0DFC" w:rsidRPr="15F562D4">
        <w:rPr>
          <w:rFonts w:ascii="Times New Roman" w:hAnsi="Times New Roman" w:cs="Times New Roman"/>
        </w:rPr>
        <w:t>) Mokymų dalyvi</w:t>
      </w:r>
      <w:r w:rsidR="0091600A" w:rsidRPr="15F562D4">
        <w:rPr>
          <w:rFonts w:ascii="Times New Roman" w:hAnsi="Times New Roman" w:cs="Times New Roman"/>
        </w:rPr>
        <w:t>ams</w:t>
      </w:r>
      <w:r w:rsidR="36E910B3" w:rsidRPr="15F562D4">
        <w:rPr>
          <w:rFonts w:ascii="Times New Roman" w:hAnsi="Times New Roman" w:cs="Times New Roman"/>
        </w:rPr>
        <w:t>)</w:t>
      </w:r>
      <w:r w:rsidR="004C0DFC" w:rsidRPr="15F562D4">
        <w:rPr>
          <w:rFonts w:ascii="Times New Roman" w:hAnsi="Times New Roman" w:cs="Times New Roman"/>
        </w:rPr>
        <w:t>. Mokymų dalyvius atrinks Perkančioji organizacija.</w:t>
      </w:r>
    </w:p>
    <w:p w14:paraId="325954C8" w14:textId="643F2661" w:rsidR="004C0DFC" w:rsidRPr="00114CE7" w:rsidRDefault="64733A04"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Mokymų apimtis – 80 ak. val., iš jų: du kartus po 24 ak. val. (3 dienos) vykdomos kontaktiniu būdu, 20 ak. val. nuotoliniai mokymai skirti kiekvieno teorijos aiškinimui/supratimui, ir 12 ak. val. Mokymų dalyvio savarankiškam mokymuisi, užduočių atlikimui.</w:t>
      </w:r>
    </w:p>
    <w:p w14:paraId="28164676" w14:textId="75ACE69D" w:rsidR="004C0DFC" w:rsidRPr="00832B98" w:rsidRDefault="2EDE6D28"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Teikėjas per 5 darbo dienas po sutarties įsigaliojimo su Perkančiąja organizacija privalo surengti susitikimą ir parengti posėdžio protokolą, parengti ir suderinti su Perkančiąja organizacija planuojamų Mokymų grafiką</w:t>
      </w:r>
      <w:r w:rsidR="004C0DFC" w:rsidRPr="15F562D4">
        <w:rPr>
          <w:rFonts w:ascii="Times New Roman" w:hAnsi="Times New Roman" w:cs="Times New Roman"/>
          <w:color w:val="FF0000"/>
        </w:rPr>
        <w:t>.</w:t>
      </w:r>
      <w:r w:rsidR="004C0DFC" w:rsidRPr="15F562D4">
        <w:rPr>
          <w:rFonts w:ascii="Times New Roman" w:hAnsi="Times New Roman" w:cs="Times New Roman"/>
        </w:rPr>
        <w:t xml:space="preserve"> Mokymų grafikas turi atitikti atrinktų Perkančiosios organizacijos </w:t>
      </w:r>
      <w:r w:rsidR="004C0DFC" w:rsidRPr="15F562D4">
        <w:rPr>
          <w:rFonts w:ascii="Times New Roman" w:hAnsi="Times New Roman" w:cs="Times New Roman"/>
        </w:rPr>
        <w:lastRenderedPageBreak/>
        <w:t>Mokymų dalyvių galimybes dalyvauti Mokymuose atsižvelgiant į Mokymų dažnumą ir mokslo metų sezoninį pobūdį. Perkančioji organizacija turi teisę inicijuoti Mokymų grafiko keitimą.</w:t>
      </w:r>
    </w:p>
    <w:p w14:paraId="0F1218C4" w14:textId="3DC699EA" w:rsidR="004C0DFC" w:rsidRPr="00114CE7" w:rsidRDefault="73490DB7"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Teikėjas yra atsakingas už atrinktų Perkančiosios organizacijos Mokymų dalyvių sukvietimą į Mokymus</w:t>
      </w:r>
      <w:r w:rsidR="14CAE8CF" w:rsidRPr="15F562D4">
        <w:rPr>
          <w:rFonts w:ascii="Times New Roman" w:hAnsi="Times New Roman" w:cs="Times New Roman"/>
        </w:rPr>
        <w:t>.</w:t>
      </w:r>
      <w:r w:rsidR="000A578E" w:rsidRPr="15F562D4">
        <w:rPr>
          <w:rFonts w:ascii="Times New Roman" w:hAnsi="Times New Roman" w:cs="Times New Roman"/>
        </w:rPr>
        <w:t xml:space="preserve"> Mokymai vyks pagal grafiką</w:t>
      </w:r>
      <w:r w:rsidR="390B708D" w:rsidRPr="15F562D4">
        <w:rPr>
          <w:rFonts w:ascii="Times New Roman" w:hAnsi="Times New Roman" w:cs="Times New Roman"/>
        </w:rPr>
        <w:t>.</w:t>
      </w:r>
      <w:r w:rsidR="004C0DFC" w:rsidRPr="15F562D4">
        <w:rPr>
          <w:rFonts w:ascii="Times New Roman" w:hAnsi="Times New Roman" w:cs="Times New Roman"/>
        </w:rPr>
        <w:t xml:space="preserve"> Teikėjas, prieš prasidedant Mokymams, ne vėliau kaip prieš 10 darbo dienų iki numatytos pagal grafiką Mokymų dienos, turi elektroniniu būdu pateikti Mokymų darbotvarkę ir ją suderinti su Perkančiąja organizacija.</w:t>
      </w:r>
    </w:p>
    <w:p w14:paraId="444CDC49" w14:textId="2CC9156C" w:rsidR="004C0DFC" w:rsidRPr="00832B98" w:rsidRDefault="7A20255B"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Mokymų darbotvarkėje Teikėjas turi nurodyti Mokymų tikslus ir uždavinius, planuojamus rezultatus, temas, potemes, jų nagrinėjimo trukmę, darbo metodus, trumpai apibūdinti savarankiškam Mokymų dalyvių mokymuisi skirtos medžiagos paskirtį, turinį ir užduotis.</w:t>
      </w:r>
    </w:p>
    <w:p w14:paraId="53ABC87E" w14:textId="4AF21A4C" w:rsidR="004C0DFC" w:rsidRPr="00832B98" w:rsidRDefault="53F77801"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Teikėjas turi ne vėliau kaip prieš 5 darbo dienas iki Mokymų pradžios išsiųsti kvietimus su darbotvarke (kvietimus būtina suderinti su Perkančiąja organizacija ir gauti jos pritarimą) atrinktiems Perkančiosios organizacijos Mokymų dalyviams.</w:t>
      </w:r>
      <w:r w:rsidR="000636A6" w:rsidRPr="15F562D4">
        <w:rPr>
          <w:rFonts w:ascii="Times New Roman" w:hAnsi="Times New Roman" w:cs="Times New Roman"/>
        </w:rPr>
        <w:t xml:space="preserve"> Perkančioji organizacija pateikia Teikėjui Mokymų dalyvių sąrašą su dalyvių el. pašto adresais ne vėliau kaip prieš 15 darbo dienų iki Mokymų pradžios.</w:t>
      </w:r>
    </w:p>
    <w:p w14:paraId="003759CD" w14:textId="02AF7347" w:rsidR="004C0DFC" w:rsidRPr="00832B98" w:rsidRDefault="645348C8"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Teikėjas turi paskirti koordinatorių, atsakingą už Mokymų įgyvendinimą, į kurį Perkančioji organizacija ar jos paskirtas atstovas galėtų kreiptis dėl teikiamų paslaugų ar atsiskaitymų, taip pat kilus problemoms Mokymų organizavimo metu ir kitais klausimais.</w:t>
      </w:r>
    </w:p>
    <w:p w14:paraId="667CC0A6" w14:textId="18BA907C" w:rsidR="004C0DFC" w:rsidRPr="00832B98" w:rsidRDefault="639E0592"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Teikėjas turi vykdyti Mokymų dalyvių registraciją, fiksuoti Mokymų dalyvių lankomumą ir informuoti Perkančiąją organizaciją apie Mokymuose nedalyvavusius Mokymų dalyvius ne vėliau kaip per 2 darbo dienas pasibaigus kiekvienai Mokymų dienai.</w:t>
      </w:r>
      <w:r w:rsidR="00B54E9E" w:rsidRPr="15F562D4">
        <w:rPr>
          <w:rFonts w:ascii="Times New Roman" w:hAnsi="Times New Roman" w:cs="Times New Roman"/>
        </w:rPr>
        <w:t xml:space="preserve"> Teikėjas privalo ne vėliau negu pirmąją Mokymų dieną Mokymų dalyviams pateikti užpildyti Mokymų dalyvių anketą ir visas </w:t>
      </w:r>
      <w:r w:rsidR="0B4C8978" w:rsidRPr="15F562D4">
        <w:rPr>
          <w:rFonts w:ascii="Times New Roman" w:hAnsi="Times New Roman" w:cs="Times New Roman"/>
        </w:rPr>
        <w:t xml:space="preserve">tvarkingas </w:t>
      </w:r>
      <w:r w:rsidR="00B54E9E" w:rsidRPr="15F562D4">
        <w:rPr>
          <w:rFonts w:ascii="Times New Roman" w:hAnsi="Times New Roman" w:cs="Times New Roman"/>
        </w:rPr>
        <w:t>anketas perduoti Perkančiajai organizacijai per 5 darbo dienas nuo pirmosios Mokymų dienos.</w:t>
      </w:r>
    </w:p>
    <w:p w14:paraId="5AF77C77" w14:textId="50D867C3" w:rsidR="004C0DFC" w:rsidRPr="00EC3043" w:rsidRDefault="60BE24DB"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Paskutinių Mokymų metu Teikėjas turi apklausti Mokymų dalyvius dėl Mokymų kokybės ir per 5 darbo dienas raštu pateikti apklausos rezultatus bei šių anketų statistinę analizę Perkančiajai organizacijai, pagal Perkančiosios organizacijos pateiktą formą.</w:t>
      </w:r>
    </w:p>
    <w:p w14:paraId="645B5EE1" w14:textId="1E92C8E5" w:rsidR="003D00D6" w:rsidRPr="00EC3043" w:rsidRDefault="00D6245D"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rPr>
      </w:pPr>
      <w:r w:rsidRPr="15F562D4">
        <w:rPr>
          <w:rFonts w:ascii="Times New Roman" w:hAnsi="Times New Roman" w:cs="Times New Roman"/>
        </w:rPr>
        <w:t xml:space="preserve"> </w:t>
      </w:r>
      <w:r w:rsidR="003D00D6" w:rsidRPr="15F562D4">
        <w:rPr>
          <w:rFonts w:ascii="Times New Roman" w:hAnsi="Times New Roman" w:cs="Times New Roman"/>
        </w:rPr>
        <w:t>Tiekėjas mokymų dalyviams, dalyvavusiems ne mažiau kaip 80 procentų mokymų, išduoda pažymėjimus apie baigtus mokymus. Pažymėjimai išduodami ne vėliau kaip per 5 (penkias) darbo dienas nuo paskutinių mokymų dienos.</w:t>
      </w:r>
    </w:p>
    <w:p w14:paraId="636ED97D" w14:textId="7294589A" w:rsidR="004C0DFC" w:rsidRPr="00114CE7" w:rsidRDefault="0CDED56B"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 xml:space="preserve">Per 5 darbo dienas po kiekvienos Mokymų dalies įgyvendinimo Teikėjas turi pateikti Perkančiajai organizacijai užpildytas projektų dalyvių apklausos anketas (pateikiami originalai) ir šių anketų suvestinių el. versiją, užpildytas dokumentų formas (pagal Centrinės projektų valdymo agentūros ar kitos audituojančios įstaigos reikalavimus Projekto dokumentams): Mokymų (kontaktinių ir nuotolinių) grafikus, darbotvarkes, mokomosios medžiagos elektroninę versiją; kiekvienos renginio dienos Mokymų dalyvių sąrašus (su parašais arba nuotolinį dalyvavimą atspindinčiais dokumentais pagal Centrinės projektų valdymo agentūros, Perkančiosios organizacijos ar kitos audituojančios įstaigos dokumentų pateikimo reikalavimus), o pasibaigus visiems 80 akademinių valandų Mokymams, Teikėjas per 10 (dešimt) darbo  dienų turi pateikti išduotų pažymėjimų suvestinę (elektroninę versiją), </w:t>
      </w:r>
      <w:r w:rsidR="00BE740A" w:rsidRPr="15F562D4">
        <w:rPr>
          <w:rFonts w:ascii="Times New Roman" w:hAnsi="Times New Roman" w:cs="Times New Roman"/>
        </w:rPr>
        <w:t>pažymėjimų kopijas</w:t>
      </w:r>
      <w:r w:rsidR="00F22EF2" w:rsidRPr="15F562D4">
        <w:rPr>
          <w:rFonts w:ascii="Times New Roman" w:hAnsi="Times New Roman" w:cs="Times New Roman"/>
        </w:rPr>
        <w:t xml:space="preserve">, </w:t>
      </w:r>
      <w:r w:rsidR="004C0DFC" w:rsidRPr="15F562D4">
        <w:rPr>
          <w:rFonts w:ascii="Times New Roman" w:hAnsi="Times New Roman" w:cs="Times New Roman"/>
        </w:rPr>
        <w:t>Mokymų kokybės vertinimo anketas (pateikiami originalai) bei šių anketų statistinę suvestinę.</w:t>
      </w:r>
    </w:p>
    <w:p w14:paraId="2E9A7EB5" w14:textId="3B9E25F6" w:rsidR="004C0DFC" w:rsidRPr="00114CE7" w:rsidRDefault="744D7E5B"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Visoje dokumentacijoje (Programoje, mokomojoje medžiagoje, dokumentų formose ir kt.) privalo būti naudojami viešinimo ženklai, nurodytas Projekto pavadinimas ir logotipai pagal naujausius galiojančius teisės aktus.</w:t>
      </w:r>
    </w:p>
    <w:p w14:paraId="77FBA79D" w14:textId="76796E5B" w:rsidR="004C0DFC" w:rsidRPr="00114CE7" w:rsidRDefault="04FC66E0"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15F562D4">
        <w:rPr>
          <w:rFonts w:ascii="Times New Roman" w:hAnsi="Times New Roman" w:cs="Times New Roman"/>
        </w:rPr>
        <w:t xml:space="preserve"> </w:t>
      </w:r>
      <w:r w:rsidR="004C0DFC" w:rsidRPr="15F562D4">
        <w:rPr>
          <w:rFonts w:ascii="Times New Roman" w:hAnsi="Times New Roman" w:cs="Times New Roman"/>
        </w:rPr>
        <w:t xml:space="preserve">Teikėjas, pildydamas Perkančiosios organizacijos pateiktas dokumentų formas, privalo atsižvelgti į reikalavimus jų pildymui, nurodytus internete (internetinė prieiga </w:t>
      </w:r>
      <w:hyperlink r:id="rId21">
        <w:r w:rsidR="004C0DFC" w:rsidRPr="15F562D4">
          <w:rPr>
            <w:rStyle w:val="Hipersaitas"/>
            <w:rFonts w:ascii="Times New Roman" w:hAnsi="Times New Roman"/>
          </w:rPr>
          <w:t>https://www.esinvesticijos.lt/lt/dokumentai/projekto-dalyviu-informacijos-administravimoinstrukcija-2</w:t>
        </w:r>
      </w:hyperlink>
      <w:r w:rsidR="004C0DFC" w:rsidRPr="15F562D4">
        <w:rPr>
          <w:rFonts w:ascii="Times New Roman" w:hAnsi="Times New Roman" w:cs="Times New Roman"/>
        </w:rPr>
        <w:t>).</w:t>
      </w:r>
    </w:p>
    <w:p w14:paraId="0C5A2547" w14:textId="77777777" w:rsidR="004C0DFC" w:rsidRPr="00114CE7" w:rsidRDefault="004C0DFC" w:rsidP="00814F30">
      <w:pPr>
        <w:pStyle w:val="Sraopastraipa"/>
        <w:numPr>
          <w:ilvl w:val="1"/>
          <w:numId w:val="8"/>
        </w:numPr>
        <w:tabs>
          <w:tab w:val="left" w:pos="426"/>
          <w:tab w:val="left" w:pos="709"/>
          <w:tab w:val="left" w:pos="1134"/>
          <w:tab w:val="left" w:pos="1276"/>
        </w:tabs>
        <w:ind w:left="426" w:hanging="6"/>
        <w:jc w:val="both"/>
        <w:rPr>
          <w:rFonts w:ascii="Times New Roman" w:hAnsi="Times New Roman" w:cs="Times New Roman"/>
          <w:b/>
          <w:bCs/>
        </w:rPr>
      </w:pPr>
      <w:r w:rsidRPr="00114CE7">
        <w:rPr>
          <w:rFonts w:ascii="Times New Roman" w:hAnsi="Times New Roman" w:cs="Times New Roman"/>
          <w:b/>
          <w:bCs/>
        </w:rPr>
        <w:t>Reikalavimai Mokymams kontaktiniu būdu:</w:t>
      </w:r>
    </w:p>
    <w:p w14:paraId="7954D65A"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Mokymų dalyviams organizuojami du kartus 3 dienų po 8 ak. val. kontaktiniai mokymai (iš viso 6 dienos, 48 ak. val.). Mokymų vieta – Vilniaus miestas. Perkančioji organizacija suteikia patalpas kontaktiniams mokymams. Tikslų adresą Perkančioji organizacija nurodys ne vėliau kaip prieš 2 savaites iki kontaktinių mokymų pradžios;</w:t>
      </w:r>
    </w:p>
    <w:p w14:paraId="46B0386D" w14:textId="77777777" w:rsidR="004C0DFC" w:rsidRPr="00832B98"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Teikėjas turi užtikrinti </w:t>
      </w:r>
      <w:r w:rsidRPr="00832B98">
        <w:rPr>
          <w:rFonts w:ascii="Times New Roman" w:hAnsi="Times New Roman" w:cs="Times New Roman"/>
        </w:rPr>
        <w:t xml:space="preserve">efektyvų praktinių Mokymų dalių įgyvendinimą; </w:t>
      </w:r>
    </w:p>
    <w:p w14:paraId="2A3AB2D0" w14:textId="77777777" w:rsidR="004C0DFC" w:rsidRPr="00832B98"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832B98">
        <w:rPr>
          <w:rFonts w:ascii="Times New Roman" w:hAnsi="Times New Roman" w:cs="Times New Roman"/>
        </w:rPr>
        <w:lastRenderedPageBreak/>
        <w:t>Teikėjas turi parengti informacines nuorodas (nurodant projekto pavadinimą su privalomais viešinimo ženklais) ir atitinkamai jas išdėstyti matomoje kontaktinių Mokymų vietoje;</w:t>
      </w:r>
    </w:p>
    <w:p w14:paraId="28EA8F55" w14:textId="3CBDFB20" w:rsidR="004C0DFC" w:rsidRPr="00832B98"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832B98">
        <w:rPr>
          <w:rFonts w:ascii="Times New Roman" w:hAnsi="Times New Roman" w:cs="Times New Roman"/>
        </w:rPr>
        <w:t>Informacines nuorodas Teikėjas turi suderinti su Perkančiąja organizacija ne vėliau kaip prieš 7 kalendorines dienas iki Mokymų pradžios ir jas paviešinti matomoje vietoje kartu su kontaktinių mokymų darbotvarke (ant durų, sienos, stendo).</w:t>
      </w:r>
    </w:p>
    <w:p w14:paraId="47BDE80F" w14:textId="6C315F8B" w:rsidR="00814F30" w:rsidRPr="00114CE7" w:rsidRDefault="00860AAD" w:rsidP="00814F30">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832B98">
        <w:rPr>
          <w:rFonts w:ascii="Times New Roman" w:hAnsi="Times New Roman" w:cs="Times New Roman"/>
        </w:rPr>
        <w:t>Tiekėjas k</w:t>
      </w:r>
      <w:r w:rsidR="00814F30" w:rsidRPr="00832B98">
        <w:rPr>
          <w:rFonts w:ascii="Times New Roman" w:hAnsi="Times New Roman" w:cs="Times New Roman"/>
        </w:rPr>
        <w:t>ontaktini</w:t>
      </w:r>
      <w:r w:rsidRPr="00832B98">
        <w:rPr>
          <w:rFonts w:ascii="Times New Roman" w:hAnsi="Times New Roman" w:cs="Times New Roman"/>
        </w:rPr>
        <w:t>us</w:t>
      </w:r>
      <w:r w:rsidR="00814F30" w:rsidRPr="00832B98">
        <w:rPr>
          <w:rFonts w:ascii="Times New Roman" w:hAnsi="Times New Roman" w:cs="Times New Roman"/>
        </w:rPr>
        <w:t xml:space="preserve"> mokym</w:t>
      </w:r>
      <w:r w:rsidRPr="00832B98">
        <w:rPr>
          <w:rFonts w:ascii="Times New Roman" w:hAnsi="Times New Roman" w:cs="Times New Roman"/>
        </w:rPr>
        <w:t>us</w:t>
      </w:r>
      <w:r w:rsidR="00814F30" w:rsidRPr="00114CE7">
        <w:rPr>
          <w:rFonts w:ascii="Times New Roman" w:hAnsi="Times New Roman" w:cs="Times New Roman"/>
        </w:rPr>
        <w:t xml:space="preserve"> turi įraš</w:t>
      </w:r>
      <w:r>
        <w:rPr>
          <w:rFonts w:ascii="Times New Roman" w:hAnsi="Times New Roman" w:cs="Times New Roman"/>
        </w:rPr>
        <w:t>yti</w:t>
      </w:r>
      <w:r w:rsidR="00814F30" w:rsidRPr="00114CE7">
        <w:rPr>
          <w:rFonts w:ascii="Times New Roman" w:hAnsi="Times New Roman" w:cs="Times New Roman"/>
        </w:rPr>
        <w:t xml:space="preserve"> ir per 2 darbo dienas nuo </w:t>
      </w:r>
      <w:r w:rsidR="0004109D">
        <w:rPr>
          <w:rFonts w:ascii="Times New Roman" w:hAnsi="Times New Roman" w:cs="Times New Roman"/>
        </w:rPr>
        <w:t xml:space="preserve">kontaktinių </w:t>
      </w:r>
      <w:r w:rsidR="00814F30" w:rsidRPr="00114CE7">
        <w:rPr>
          <w:rFonts w:ascii="Times New Roman" w:hAnsi="Times New Roman" w:cs="Times New Roman"/>
        </w:rPr>
        <w:t xml:space="preserve">mokymų </w:t>
      </w:r>
      <w:r w:rsidR="0004109D">
        <w:rPr>
          <w:rFonts w:ascii="Times New Roman" w:hAnsi="Times New Roman" w:cs="Times New Roman"/>
        </w:rPr>
        <w:t xml:space="preserve">dalies pabaigos </w:t>
      </w:r>
      <w:r w:rsidR="00814F30" w:rsidRPr="00114CE7">
        <w:rPr>
          <w:rFonts w:ascii="Times New Roman" w:hAnsi="Times New Roman" w:cs="Times New Roman"/>
        </w:rPr>
        <w:t>vaizdo medžiaga turi būti pateikiama elektroniniu būdu Perkančiajai organizacijai</w:t>
      </w:r>
      <w:r w:rsidR="00814F30">
        <w:rPr>
          <w:rFonts w:ascii="Times New Roman" w:hAnsi="Times New Roman" w:cs="Times New Roman"/>
        </w:rPr>
        <w:t>. Jeigu mokymų metu demonstruojamos pateiktys ar kita medžiaga, jie taip pat turi būti įrašyti vaizdo įraše. Kontaktinių mokymų vaizdo įrašai bus prieinami Mokymų dalyviams, prireikus ir kitiems asmenims Perkančiosios organizacijos sprendimu.</w:t>
      </w:r>
    </w:p>
    <w:p w14:paraId="49898B71" w14:textId="77777777" w:rsidR="004C0DFC" w:rsidRPr="00114CE7" w:rsidRDefault="004C0DFC" w:rsidP="00814F30">
      <w:pPr>
        <w:pStyle w:val="Sraopastraipa"/>
        <w:numPr>
          <w:ilvl w:val="1"/>
          <w:numId w:val="8"/>
        </w:numPr>
        <w:tabs>
          <w:tab w:val="left" w:pos="426"/>
          <w:tab w:val="left" w:pos="709"/>
          <w:tab w:val="left" w:pos="1134"/>
          <w:tab w:val="left" w:pos="1276"/>
        </w:tabs>
        <w:ind w:left="567" w:hanging="148"/>
        <w:jc w:val="both"/>
        <w:rPr>
          <w:rFonts w:ascii="Times New Roman" w:hAnsi="Times New Roman" w:cs="Times New Roman"/>
          <w:b/>
          <w:bCs/>
        </w:rPr>
      </w:pPr>
      <w:r w:rsidRPr="00114CE7">
        <w:rPr>
          <w:rFonts w:ascii="Times New Roman" w:hAnsi="Times New Roman" w:cs="Times New Roman"/>
          <w:b/>
          <w:bCs/>
        </w:rPr>
        <w:t>Reikalavimai Mokymams nuotoliniu būdu:</w:t>
      </w:r>
    </w:p>
    <w:p w14:paraId="3CB7468B" w14:textId="0366BFC3"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621B8311">
        <w:rPr>
          <w:rFonts w:ascii="Times New Roman" w:hAnsi="Times New Roman" w:cs="Times New Roman"/>
        </w:rPr>
        <w:t xml:space="preserve">Mokymų dalyviams organizuojami 20 ak. val. trukmės nuotoliniai mokymai. Mokymų dalyvių grupei turi vykti mokymai 2 kartus per savaitę po 2 ak. val. </w:t>
      </w:r>
    </w:p>
    <w:p w14:paraId="5E1A09D4"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Mokymų metu Teikėjas įsipareigoja naudoti kokybišką interneto ryšį, vaizdą, garsą ir apšvietimą;</w:t>
      </w:r>
    </w:p>
    <w:p w14:paraId="27F7E0DC"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Nuotoliniai mokymai turi vykti, naudojant Microsoft </w:t>
      </w:r>
      <w:proofErr w:type="spellStart"/>
      <w:r w:rsidRPr="00114CE7">
        <w:rPr>
          <w:rFonts w:ascii="Times New Roman" w:hAnsi="Times New Roman" w:cs="Times New Roman"/>
        </w:rPr>
        <w:t>Teams</w:t>
      </w:r>
      <w:proofErr w:type="spellEnd"/>
      <w:r w:rsidRPr="00114CE7">
        <w:rPr>
          <w:rFonts w:ascii="Times New Roman" w:hAnsi="Times New Roman" w:cs="Times New Roman"/>
        </w:rPr>
        <w:t xml:space="preserve"> ar kitą nuotolinio mokymo programą, suderintą su Perkančiąja organizacija. Jos įsigijimo, nuomos ar kitokio naudojimo kaštus Teikėjas įsipareigoja apmokėti pats;</w:t>
      </w:r>
    </w:p>
    <w:p w14:paraId="6B7A1F67" w14:textId="3DDEB280" w:rsidR="004C0DFC" w:rsidRPr="00114CE7" w:rsidRDefault="00B709F9"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Pr>
          <w:rFonts w:ascii="Times New Roman" w:hAnsi="Times New Roman" w:cs="Times New Roman"/>
        </w:rPr>
        <w:t>Tiekėjas n</w:t>
      </w:r>
      <w:r w:rsidR="004C0DFC" w:rsidRPr="00114CE7">
        <w:rPr>
          <w:rFonts w:ascii="Times New Roman" w:hAnsi="Times New Roman" w:cs="Times New Roman"/>
        </w:rPr>
        <w:t>uotolini</w:t>
      </w:r>
      <w:r>
        <w:rPr>
          <w:rFonts w:ascii="Times New Roman" w:hAnsi="Times New Roman" w:cs="Times New Roman"/>
        </w:rPr>
        <w:t>us</w:t>
      </w:r>
      <w:r w:rsidR="004C0DFC" w:rsidRPr="00114CE7">
        <w:rPr>
          <w:rFonts w:ascii="Times New Roman" w:hAnsi="Times New Roman" w:cs="Times New Roman"/>
        </w:rPr>
        <w:t xml:space="preserve"> mokym</w:t>
      </w:r>
      <w:r>
        <w:rPr>
          <w:rFonts w:ascii="Times New Roman" w:hAnsi="Times New Roman" w:cs="Times New Roman"/>
        </w:rPr>
        <w:t>us įrašo</w:t>
      </w:r>
      <w:r w:rsidR="004C0DFC" w:rsidRPr="00114CE7">
        <w:rPr>
          <w:rFonts w:ascii="Times New Roman" w:hAnsi="Times New Roman" w:cs="Times New Roman"/>
        </w:rPr>
        <w:t xml:space="preserve"> ir per 2 darbo dienas nuo mokymų dienos vaizdo medžiaga turi būti pateikiama elektroniniu būdu Perkančiajai organizacijai</w:t>
      </w:r>
      <w:r>
        <w:rPr>
          <w:rFonts w:ascii="Times New Roman" w:hAnsi="Times New Roman" w:cs="Times New Roman"/>
        </w:rPr>
        <w:t>.</w:t>
      </w:r>
      <w:r w:rsidRPr="00B709F9">
        <w:rPr>
          <w:rFonts w:ascii="Times New Roman" w:hAnsi="Times New Roman" w:cs="Times New Roman"/>
        </w:rPr>
        <w:t xml:space="preserve"> </w:t>
      </w:r>
      <w:r>
        <w:rPr>
          <w:rFonts w:ascii="Times New Roman" w:hAnsi="Times New Roman" w:cs="Times New Roman"/>
        </w:rPr>
        <w:t>Jeigu mokymų metu demonstruojamos pateiktys ar kita medžiaga, jie taip pat turi būti įrašyti vaizdo įraše. Kontaktinių mokymų vaizdo įrašai bus prieinami Mokymų dalyviams, prireikus ir kitiems asmenims Perkančiosios organizacijos sprendimu.</w:t>
      </w:r>
    </w:p>
    <w:p w14:paraId="47139732"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Teikėjo atstovas mokymosi aplinkoje sukuria prisijungimo galimybę Perkančiosios organizacijos atstovams, kad jie galėtų stebėti veiklas, mokymosi proceso eigą, apklausti Mokymų dalyvius dėl mokymosi medžiagos kokybės bei kita;</w:t>
      </w:r>
    </w:p>
    <w:p w14:paraId="559C3ED7"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Teikėjo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6623AA9A" w14:textId="1386583B" w:rsidR="004C0DFC" w:rsidRPr="00E23A30"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rPr>
      </w:pPr>
      <w:r w:rsidRPr="621B8311">
        <w:rPr>
          <w:rFonts w:ascii="Times New Roman" w:hAnsi="Times New Roman" w:cs="Times New Roman"/>
        </w:rPr>
        <w:t xml:space="preserve">Teikėjas fiksuoja </w:t>
      </w:r>
      <w:r w:rsidR="00E23A30" w:rsidRPr="00E23A30">
        <w:rPr>
          <w:rFonts w:ascii="Times New Roman" w:hAnsi="Times New Roman" w:cs="Times New Roman"/>
        </w:rPr>
        <w:t>nuotolinį dalyvavimą atspindinčiais dokumentais pagal Centrinės projektų valdymo agentūros, Perkančiosios organizacijos ar kitos audituojančios įstaigos dokumentų pateikimo reikalavimus</w:t>
      </w:r>
      <w:r w:rsidR="00E23A30">
        <w:rPr>
          <w:rFonts w:ascii="Times New Roman" w:hAnsi="Times New Roman" w:cs="Times New Roman"/>
        </w:rPr>
        <w:t>.</w:t>
      </w:r>
    </w:p>
    <w:p w14:paraId="0154B063"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Nuotolinių mokymų metu Teikėjas yra pilnai atsakingas už visą reikiamą mokymo aplinkos infrastruktūrą ir jos tinkamą sukonfigūravimą bei palaikymą, pagalbą Mokymų dalyviams ir lektoriams;</w:t>
      </w:r>
    </w:p>
    <w:p w14:paraId="28FF82A9"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Teikėjas užtikrina mokymosi aplinkoje prisijungusių Mokymų dalyvių asmeninių duomenų apsaugą pagal BDAR taisykles.</w:t>
      </w:r>
    </w:p>
    <w:p w14:paraId="6D4445D0" w14:textId="77777777" w:rsidR="004C0DFC" w:rsidRPr="00114CE7" w:rsidRDefault="004C0DFC" w:rsidP="00D40A4F">
      <w:pPr>
        <w:pStyle w:val="Sraopastraipa"/>
        <w:numPr>
          <w:ilvl w:val="1"/>
          <w:numId w:val="8"/>
        </w:numPr>
        <w:tabs>
          <w:tab w:val="left" w:pos="426"/>
          <w:tab w:val="left" w:pos="709"/>
          <w:tab w:val="left" w:pos="1134"/>
          <w:tab w:val="left" w:pos="1276"/>
        </w:tabs>
        <w:ind w:left="147" w:firstLine="137"/>
        <w:jc w:val="both"/>
        <w:rPr>
          <w:rFonts w:ascii="Times New Roman" w:hAnsi="Times New Roman" w:cs="Times New Roman"/>
          <w:b/>
          <w:bCs/>
        </w:rPr>
      </w:pPr>
      <w:r w:rsidRPr="00114CE7">
        <w:rPr>
          <w:rFonts w:ascii="Times New Roman" w:hAnsi="Times New Roman" w:cs="Times New Roman"/>
          <w:b/>
          <w:bCs/>
        </w:rPr>
        <w:t>Reikalavimai Mokymams - savarankiškam darbui:</w:t>
      </w:r>
    </w:p>
    <w:p w14:paraId="6F373FA6"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Kiekvienam Mokymų dalyviui skiriamos užduotys 12 ak. val. savarankiško darbo;</w:t>
      </w:r>
    </w:p>
    <w:p w14:paraId="3591A7EF"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Teikėjas numato galimybę patalpinti atliktas savarankiško darbo užduotis nuotolinėje mokymosi aplinkoje, sukuria prisijungimo galimybę Perkančiosios organizacijos atstovams, kad jie galėtų stebėti atliktas užduotis. Teikėjas turi suteikti dalyviams savalaikį grįžtamąjį ryšį apie atliktas užduotis.</w:t>
      </w:r>
    </w:p>
    <w:p w14:paraId="2FE45391" w14:textId="77777777" w:rsidR="004C0DFC" w:rsidRPr="00114CE7" w:rsidRDefault="004C0DFC" w:rsidP="004C0DFC">
      <w:pPr>
        <w:tabs>
          <w:tab w:val="left" w:pos="426"/>
          <w:tab w:val="left" w:pos="709"/>
          <w:tab w:val="left" w:pos="993"/>
        </w:tabs>
      </w:pPr>
    </w:p>
    <w:p w14:paraId="0D58E975" w14:textId="77777777" w:rsidR="00551E36" w:rsidRDefault="009073D0" w:rsidP="004C0DFC">
      <w:pPr>
        <w:pStyle w:val="Sraopastraipa"/>
        <w:numPr>
          <w:ilvl w:val="0"/>
          <w:numId w:val="8"/>
        </w:numPr>
        <w:tabs>
          <w:tab w:val="left" w:pos="426"/>
          <w:tab w:val="left" w:pos="709"/>
          <w:tab w:val="left" w:pos="993"/>
        </w:tabs>
        <w:jc w:val="center"/>
        <w:rPr>
          <w:rFonts w:ascii="Times New Roman" w:hAnsi="Times New Roman" w:cs="Times New Roman"/>
          <w:b/>
          <w:bCs/>
        </w:rPr>
      </w:pPr>
      <w:r>
        <w:rPr>
          <w:rFonts w:ascii="Times New Roman" w:hAnsi="Times New Roman" w:cs="Times New Roman"/>
          <w:b/>
          <w:bCs/>
        </w:rPr>
        <w:t xml:space="preserve">REIKALAVIMAI MOKYMŲ ORGANIZAVIMO PASLAUGOMS </w:t>
      </w:r>
    </w:p>
    <w:p w14:paraId="4C9B56BC" w14:textId="41524CCB" w:rsidR="009073D0" w:rsidRDefault="009073D0" w:rsidP="00E027B2">
      <w:pPr>
        <w:pStyle w:val="Sraopastraipa"/>
        <w:tabs>
          <w:tab w:val="left" w:pos="426"/>
          <w:tab w:val="left" w:pos="709"/>
          <w:tab w:val="left" w:pos="993"/>
        </w:tabs>
        <w:ind w:left="360"/>
        <w:jc w:val="center"/>
        <w:rPr>
          <w:rFonts w:ascii="Times New Roman" w:hAnsi="Times New Roman" w:cs="Times New Roman"/>
          <w:b/>
          <w:bCs/>
        </w:rPr>
      </w:pPr>
      <w:r>
        <w:rPr>
          <w:rFonts w:ascii="Times New Roman" w:hAnsi="Times New Roman" w:cs="Times New Roman"/>
          <w:b/>
          <w:bCs/>
        </w:rPr>
        <w:t>(II pirkimo objekto dalis)</w:t>
      </w:r>
    </w:p>
    <w:p w14:paraId="112623CD" w14:textId="2700DB96" w:rsidR="009073D0" w:rsidRDefault="009073D0" w:rsidP="00E027B2">
      <w:pPr>
        <w:pStyle w:val="Sraopastraipa"/>
        <w:tabs>
          <w:tab w:val="left" w:pos="426"/>
          <w:tab w:val="left" w:pos="709"/>
          <w:tab w:val="left" w:pos="993"/>
        </w:tabs>
        <w:ind w:left="360"/>
        <w:jc w:val="both"/>
        <w:rPr>
          <w:rFonts w:ascii="Times New Roman" w:hAnsi="Times New Roman" w:cs="Times New Roman"/>
          <w:b/>
          <w:bCs/>
        </w:rPr>
      </w:pPr>
    </w:p>
    <w:p w14:paraId="3EA17819" w14:textId="058728A0"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Preliminarus vien</w:t>
      </w:r>
      <w:r w:rsidRPr="00B4307B">
        <w:rPr>
          <w:rFonts w:ascii="Times New Roman" w:hAnsi="Times New Roman" w:cs="Times New Roman"/>
          <w:bCs/>
        </w:rPr>
        <w:t>ų Mokymų</w:t>
      </w:r>
      <w:r w:rsidRPr="00E027B2">
        <w:rPr>
          <w:rFonts w:ascii="Times New Roman" w:hAnsi="Times New Roman" w:cs="Times New Roman"/>
          <w:bCs/>
        </w:rPr>
        <w:t xml:space="preserve"> dalyvių grupės dydis</w:t>
      </w:r>
      <w:r w:rsidR="00BB510A">
        <w:rPr>
          <w:rFonts w:ascii="Times New Roman" w:hAnsi="Times New Roman" w:cs="Times New Roman"/>
          <w:bCs/>
        </w:rPr>
        <w:t xml:space="preserve"> ir kitų paslaugų preliminarūs kiekiai nurodyti </w:t>
      </w:r>
      <w:r w:rsidR="00B709F9">
        <w:rPr>
          <w:rFonts w:ascii="Times New Roman" w:hAnsi="Times New Roman" w:cs="Times New Roman"/>
          <w:bCs/>
        </w:rPr>
        <w:t xml:space="preserve">Techninės </w:t>
      </w:r>
      <w:r w:rsidR="00C915A7">
        <w:rPr>
          <w:rFonts w:ascii="Times New Roman" w:hAnsi="Times New Roman" w:cs="Times New Roman"/>
          <w:bCs/>
        </w:rPr>
        <w:t xml:space="preserve">specifikacijos </w:t>
      </w:r>
      <w:r w:rsidR="00BB510A">
        <w:rPr>
          <w:rFonts w:ascii="Times New Roman" w:hAnsi="Times New Roman" w:cs="Times New Roman"/>
          <w:bCs/>
        </w:rPr>
        <w:t>7.</w:t>
      </w:r>
      <w:r w:rsidR="006D48F6">
        <w:rPr>
          <w:rFonts w:ascii="Times New Roman" w:hAnsi="Times New Roman" w:cs="Times New Roman"/>
          <w:bCs/>
        </w:rPr>
        <w:t xml:space="preserve">22 </w:t>
      </w:r>
      <w:r w:rsidR="00BB510A">
        <w:rPr>
          <w:rFonts w:ascii="Times New Roman" w:hAnsi="Times New Roman" w:cs="Times New Roman"/>
          <w:bCs/>
        </w:rPr>
        <w:t xml:space="preserve">papunktyje. </w:t>
      </w:r>
      <w:r w:rsidR="00B709F9">
        <w:rPr>
          <w:rFonts w:ascii="Times New Roman" w:hAnsi="Times New Roman" w:cs="Times New Roman"/>
          <w:bCs/>
        </w:rPr>
        <w:t xml:space="preserve">Techninės </w:t>
      </w:r>
      <w:r w:rsidR="00C915A7">
        <w:rPr>
          <w:rFonts w:ascii="Times New Roman" w:hAnsi="Times New Roman" w:cs="Times New Roman"/>
          <w:bCs/>
        </w:rPr>
        <w:t xml:space="preserve">specifikacijos </w:t>
      </w:r>
      <w:r w:rsidR="00BB510A">
        <w:rPr>
          <w:rFonts w:ascii="Times New Roman" w:hAnsi="Times New Roman" w:cs="Times New Roman"/>
          <w:bCs/>
        </w:rPr>
        <w:t>7.</w:t>
      </w:r>
      <w:r w:rsidR="006D48F6">
        <w:rPr>
          <w:rFonts w:ascii="Times New Roman" w:hAnsi="Times New Roman" w:cs="Times New Roman"/>
          <w:bCs/>
        </w:rPr>
        <w:t xml:space="preserve">22 </w:t>
      </w:r>
      <w:r w:rsidR="00BB510A">
        <w:rPr>
          <w:rFonts w:ascii="Times New Roman" w:hAnsi="Times New Roman" w:cs="Times New Roman"/>
          <w:bCs/>
        </w:rPr>
        <w:t xml:space="preserve">papunktyje nurodyti preliminarūs kiekiai </w:t>
      </w:r>
      <w:r w:rsidRPr="00E027B2">
        <w:rPr>
          <w:rFonts w:ascii="Times New Roman" w:hAnsi="Times New Roman" w:cs="Times New Roman"/>
          <w:bCs/>
        </w:rPr>
        <w:t xml:space="preserve">gali būti keičiami bei užsakomi priklausomai nuo </w:t>
      </w:r>
      <w:r w:rsidR="00544564">
        <w:rPr>
          <w:rFonts w:ascii="Times New Roman" w:hAnsi="Times New Roman" w:cs="Times New Roman"/>
          <w:bCs/>
        </w:rPr>
        <w:t>P</w:t>
      </w:r>
      <w:r w:rsidRPr="00E027B2">
        <w:rPr>
          <w:rFonts w:ascii="Times New Roman" w:hAnsi="Times New Roman" w:cs="Times New Roman"/>
          <w:bCs/>
        </w:rPr>
        <w:t xml:space="preserve">erkančiosios organizacijos poreikio. Tiksli informacija apie </w:t>
      </w:r>
      <w:r w:rsidRPr="00B4307B">
        <w:rPr>
          <w:rFonts w:ascii="Times New Roman" w:hAnsi="Times New Roman" w:cs="Times New Roman"/>
          <w:bCs/>
        </w:rPr>
        <w:t xml:space="preserve">mokymų organizavimo </w:t>
      </w:r>
      <w:r w:rsidRPr="00E027B2">
        <w:rPr>
          <w:rFonts w:ascii="Times New Roman" w:hAnsi="Times New Roman" w:cs="Times New Roman"/>
          <w:bCs/>
        </w:rPr>
        <w:t xml:space="preserve">paslaugas, joms keliamus atlikimo terminų, </w:t>
      </w:r>
      <w:r w:rsidRPr="00E027B2">
        <w:rPr>
          <w:rFonts w:ascii="Times New Roman" w:hAnsi="Times New Roman" w:cs="Times New Roman"/>
          <w:bCs/>
        </w:rPr>
        <w:lastRenderedPageBreak/>
        <w:t>vietos, turinio, techninius, reikalingo paslaugų teikėjo personalo skaičiaus ir kitus reikalavimus bus pateikiama paslaugų užsakymo metu</w:t>
      </w:r>
      <w:r w:rsidR="00544564">
        <w:rPr>
          <w:rFonts w:ascii="Times New Roman" w:hAnsi="Times New Roman" w:cs="Times New Roman"/>
          <w:bCs/>
        </w:rPr>
        <w:t xml:space="preserve"> (detalizuota Techninės specifikacijos 7.13 papunktyje)</w:t>
      </w:r>
      <w:r w:rsidRPr="00E027B2">
        <w:rPr>
          <w:rFonts w:ascii="Times New Roman" w:hAnsi="Times New Roman" w:cs="Times New Roman"/>
          <w:bCs/>
        </w:rPr>
        <w:t>.</w:t>
      </w:r>
    </w:p>
    <w:p w14:paraId="53892F32" w14:textId="6B2ED52B"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planuoja, kad šešių dienų </w:t>
      </w:r>
      <w:r w:rsidRPr="00B4307B">
        <w:rPr>
          <w:rFonts w:ascii="Times New Roman" w:hAnsi="Times New Roman" w:cs="Times New Roman"/>
          <w:bCs/>
        </w:rPr>
        <w:t>Mokymai</w:t>
      </w:r>
      <w:r w:rsidRPr="00E027B2">
        <w:rPr>
          <w:rFonts w:ascii="Times New Roman" w:hAnsi="Times New Roman" w:cs="Times New Roman"/>
          <w:bCs/>
        </w:rPr>
        <w:t xml:space="preserve"> vyks formatu 3 d. iš eilės + 3 d. iš eilės. Tarp </w:t>
      </w:r>
      <w:r w:rsidRPr="00B4307B">
        <w:rPr>
          <w:rFonts w:ascii="Times New Roman" w:hAnsi="Times New Roman" w:cs="Times New Roman"/>
          <w:bCs/>
        </w:rPr>
        <w:t>Mokymų</w:t>
      </w:r>
      <w:r w:rsidRPr="00E027B2">
        <w:rPr>
          <w:rFonts w:ascii="Times New Roman" w:hAnsi="Times New Roman" w:cs="Times New Roman"/>
          <w:bCs/>
        </w:rPr>
        <w:t xml:space="preserve"> galimi kelių dienų ar savaičių tarpai. Visa informacija bus pateikiama mokymų grafike. </w:t>
      </w:r>
    </w:p>
    <w:p w14:paraId="0C9ABDCC" w14:textId="54D972D1"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
          <w:bCs/>
        </w:rPr>
      </w:pPr>
      <w:r w:rsidRPr="00E027B2">
        <w:rPr>
          <w:rFonts w:ascii="Times New Roman" w:hAnsi="Times New Roman" w:cs="Times New Roman"/>
          <w:b/>
          <w:bCs/>
        </w:rPr>
        <w:t>Reikalavimai Mokymų patalpoms.</w:t>
      </w:r>
    </w:p>
    <w:p w14:paraId="084225B1" w14:textId="18436183" w:rsidR="00551E36" w:rsidRPr="00832B98" w:rsidRDefault="00551E36" w:rsidP="621B8311">
      <w:pPr>
        <w:pStyle w:val="Sraopastraipa"/>
        <w:numPr>
          <w:ilvl w:val="2"/>
          <w:numId w:val="8"/>
        </w:numPr>
        <w:tabs>
          <w:tab w:val="left" w:pos="426"/>
          <w:tab w:val="left" w:pos="709"/>
          <w:tab w:val="left" w:pos="993"/>
        </w:tabs>
        <w:ind w:left="0" w:firstLine="426"/>
        <w:jc w:val="both"/>
        <w:rPr>
          <w:rFonts w:ascii="Times New Roman" w:hAnsi="Times New Roman" w:cs="Times New Roman"/>
        </w:rPr>
      </w:pPr>
      <w:r w:rsidRPr="621B8311">
        <w:rPr>
          <w:rFonts w:ascii="Times New Roman" w:hAnsi="Times New Roman" w:cs="Times New Roman"/>
        </w:rPr>
        <w:t xml:space="preserve">Perkančiosios organizacijos atstovas atvyksta į vietą apžiūrėti ir / ar nuotoliniu būdu (vaizdo įrašas, nuotraukos) įvertina tiekėjo siūlomų patalpų atitikimą </w:t>
      </w:r>
      <w:r w:rsidR="00C915A7" w:rsidRPr="621B8311">
        <w:rPr>
          <w:rFonts w:ascii="Times New Roman" w:hAnsi="Times New Roman" w:cs="Times New Roman"/>
        </w:rPr>
        <w:t>T</w:t>
      </w:r>
      <w:r w:rsidRPr="621B8311">
        <w:rPr>
          <w:rFonts w:ascii="Times New Roman" w:hAnsi="Times New Roman" w:cs="Times New Roman"/>
        </w:rPr>
        <w:t xml:space="preserve">echninės </w:t>
      </w:r>
      <w:r w:rsidR="00C915A7" w:rsidRPr="621B8311">
        <w:rPr>
          <w:rFonts w:ascii="Times New Roman" w:hAnsi="Times New Roman" w:cs="Times New Roman"/>
        </w:rPr>
        <w:t xml:space="preserve">specifikacijos </w:t>
      </w:r>
      <w:r w:rsidRPr="621B8311">
        <w:rPr>
          <w:rFonts w:ascii="Times New Roman" w:hAnsi="Times New Roman" w:cs="Times New Roman"/>
        </w:rPr>
        <w:t xml:space="preserve">reikalavimams. </w:t>
      </w:r>
    </w:p>
    <w:p w14:paraId="319A5471" w14:textId="77777777" w:rsidR="00551E36"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Jeigu Mokymai vyksta kelias dienas iš eilės, patalpos visas dienas turi būti tame pačiame pastate.</w:t>
      </w:r>
    </w:p>
    <w:p w14:paraId="7E38EC4F" w14:textId="03C05B90"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T</w:t>
      </w:r>
      <w:r w:rsidR="00BB510A">
        <w:rPr>
          <w:rFonts w:ascii="Times New Roman" w:hAnsi="Times New Roman" w:cs="Times New Roman"/>
          <w:bCs/>
        </w:rPr>
        <w:t>ie</w:t>
      </w:r>
      <w:r w:rsidRPr="00E027B2">
        <w:rPr>
          <w:rFonts w:ascii="Times New Roman" w:hAnsi="Times New Roman" w:cs="Times New Roman"/>
          <w:bCs/>
        </w:rPr>
        <w:t>kėjas yra atsakingas už galimų rizikų, atsižvelgiant į Mokymų ir Mokymų vietos specifiką, prevenciją (pvz.: T</w:t>
      </w:r>
      <w:r w:rsidR="00BB510A">
        <w:rPr>
          <w:rFonts w:ascii="Times New Roman" w:hAnsi="Times New Roman" w:cs="Times New Roman"/>
          <w:bCs/>
        </w:rPr>
        <w:t>ie</w:t>
      </w:r>
      <w:r w:rsidRPr="00E027B2">
        <w:rPr>
          <w:rFonts w:ascii="Times New Roman" w:hAnsi="Times New Roman" w:cs="Times New Roman"/>
          <w:bCs/>
        </w:rPr>
        <w:t>kėjo siūlomos Mokymų vietos, esančios viešbutyje, faktinę atitiktį civilinės saugos (įskaitant, bet neapsiribojant, priešgaisrinę saugą) reikalavimams). T</w:t>
      </w:r>
      <w:r w:rsidR="00BB510A">
        <w:rPr>
          <w:rFonts w:ascii="Times New Roman" w:hAnsi="Times New Roman" w:cs="Times New Roman"/>
          <w:bCs/>
        </w:rPr>
        <w:t>ie</w:t>
      </w:r>
      <w:r w:rsidRPr="00E027B2">
        <w:rPr>
          <w:rFonts w:ascii="Times New Roman" w:hAnsi="Times New Roman" w:cs="Times New Roman"/>
          <w:bCs/>
        </w:rPr>
        <w:t xml:space="preserve">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w:t>
      </w:r>
      <w:r w:rsidR="00442334" w:rsidRPr="00E027B2">
        <w:rPr>
          <w:rFonts w:ascii="Times New Roman" w:hAnsi="Times New Roman" w:cs="Times New Roman"/>
          <w:bCs/>
        </w:rPr>
        <w:t>Mokymų</w:t>
      </w:r>
      <w:r w:rsidRPr="00E027B2">
        <w:rPr>
          <w:rFonts w:ascii="Times New Roman" w:hAnsi="Times New Roman" w:cs="Times New Roman"/>
          <w:bCs/>
        </w:rPr>
        <w:t xml:space="preserve"> vietos įrenginiai, įranga, konstrukcijos ir mechanizmai ir pan. yra tinkamos naudoti būklės, ar </w:t>
      </w:r>
      <w:r w:rsidR="00442334" w:rsidRPr="00E027B2">
        <w:rPr>
          <w:rFonts w:ascii="Times New Roman" w:hAnsi="Times New Roman" w:cs="Times New Roman"/>
          <w:bCs/>
        </w:rPr>
        <w:t>Mokymų</w:t>
      </w:r>
      <w:r w:rsidRPr="00E027B2">
        <w:rPr>
          <w:rFonts w:ascii="Times New Roman" w:hAnsi="Times New Roman" w:cs="Times New Roman"/>
          <w:bCs/>
        </w:rPr>
        <w:t xml:space="preserve"> vieta tinkama visiems naudoti (taip pat galimybė naudotis neįgaliesiems), ar </w:t>
      </w:r>
      <w:r w:rsidR="00442334" w:rsidRPr="00E027B2">
        <w:rPr>
          <w:rFonts w:ascii="Times New Roman" w:hAnsi="Times New Roman" w:cs="Times New Roman"/>
          <w:bCs/>
        </w:rPr>
        <w:t>Mokymų</w:t>
      </w:r>
      <w:r w:rsidRPr="00E027B2">
        <w:rPr>
          <w:rFonts w:ascii="Times New Roman" w:hAnsi="Times New Roman" w:cs="Times New Roman"/>
          <w:bCs/>
        </w:rPr>
        <w:t xml:space="preserve"> vieta turi visas priemones, reikalingas sėkmingam ir saugiam konkre</w:t>
      </w:r>
      <w:r w:rsidR="00442334" w:rsidRPr="00E027B2">
        <w:rPr>
          <w:rFonts w:ascii="Times New Roman" w:hAnsi="Times New Roman" w:cs="Times New Roman"/>
          <w:bCs/>
        </w:rPr>
        <w:t>čių Mokymų</w:t>
      </w:r>
      <w:r w:rsidRPr="00E027B2">
        <w:rPr>
          <w:rFonts w:ascii="Times New Roman" w:hAnsi="Times New Roman" w:cs="Times New Roman"/>
          <w:bCs/>
        </w:rPr>
        <w:t xml:space="preserve"> vykdymui. Šiuo tikslu Teikėjas turi iš anksto apsilankyti </w:t>
      </w:r>
      <w:r w:rsidR="00442334" w:rsidRPr="00E027B2">
        <w:rPr>
          <w:rFonts w:ascii="Times New Roman" w:hAnsi="Times New Roman" w:cs="Times New Roman"/>
          <w:bCs/>
        </w:rPr>
        <w:t>Mokymų</w:t>
      </w:r>
      <w:r w:rsidRPr="00E027B2">
        <w:rPr>
          <w:rFonts w:ascii="Times New Roman" w:hAnsi="Times New Roman" w:cs="Times New Roman"/>
          <w:bCs/>
        </w:rPr>
        <w:t xml:space="preserve"> vietoje, kad įsitikintų jo tinkamu organizavimu. Tokie vizitai turi būti atliekami iš anksto, kad prireikus būtų galima parinkti alternatyvią </w:t>
      </w:r>
      <w:r w:rsidR="00442334" w:rsidRPr="00E027B2">
        <w:rPr>
          <w:rFonts w:ascii="Times New Roman" w:hAnsi="Times New Roman" w:cs="Times New Roman"/>
          <w:bCs/>
        </w:rPr>
        <w:t>Mokymų</w:t>
      </w:r>
      <w:r w:rsidRPr="00E027B2">
        <w:rPr>
          <w:rFonts w:ascii="Times New Roman" w:hAnsi="Times New Roman" w:cs="Times New Roman"/>
          <w:bCs/>
        </w:rPr>
        <w:t xml:space="preserve"> vietą ar </w:t>
      </w:r>
      <w:r w:rsidR="00442334" w:rsidRPr="00E027B2">
        <w:rPr>
          <w:rFonts w:ascii="Times New Roman" w:hAnsi="Times New Roman" w:cs="Times New Roman"/>
          <w:bCs/>
        </w:rPr>
        <w:t>Mokymų</w:t>
      </w:r>
      <w:r w:rsidRPr="00E027B2">
        <w:rPr>
          <w:rFonts w:ascii="Times New Roman" w:hAnsi="Times New Roman" w:cs="Times New Roman"/>
          <w:bCs/>
        </w:rPr>
        <w:t xml:space="preserve"> vykdymo priemones.</w:t>
      </w:r>
    </w:p>
    <w:p w14:paraId="4B87A59C"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Mokymams</w:t>
      </w:r>
      <w:r w:rsidR="00551E36" w:rsidRPr="00E027B2">
        <w:rPr>
          <w:rFonts w:ascii="Times New Roman" w:hAnsi="Times New Roman" w:cs="Times New Roman"/>
          <w:bCs/>
        </w:rPr>
        <w:t xml:space="preserve"> skirta patalpa (salė) turi talpinti numatytą dalyvių skaičių, visi dalyviai privalo sėdėti patogiai, nesusispaudę, turi būti geros sąlygos matyti bei girdėti pateikiamą informaciją. Patalpoje (salėje) turi būti užtikrinta galimybė darbui pogrupiuose po 4 - 5 asmenis: tam bus reikalingi stalai kiekvienam pogrupiui atskirai. </w:t>
      </w:r>
      <w:r w:rsidRPr="00E027B2">
        <w:rPr>
          <w:rFonts w:ascii="Times New Roman" w:hAnsi="Times New Roman" w:cs="Times New Roman"/>
          <w:bCs/>
        </w:rPr>
        <w:t>Mokymų</w:t>
      </w:r>
      <w:r w:rsidR="00551E36" w:rsidRPr="00E027B2">
        <w:rPr>
          <w:rFonts w:ascii="Times New Roman" w:hAnsi="Times New Roman" w:cs="Times New Roman"/>
          <w:bCs/>
        </w:rPr>
        <w:t xml:space="preserve"> vieta turi būti pritaikyta bei parinkta atsižvelgiant į </w:t>
      </w:r>
      <w:r w:rsidRPr="00E027B2">
        <w:rPr>
          <w:rFonts w:ascii="Times New Roman" w:hAnsi="Times New Roman" w:cs="Times New Roman"/>
          <w:bCs/>
        </w:rPr>
        <w:t>Mokymų</w:t>
      </w:r>
      <w:r w:rsidR="00551E36" w:rsidRPr="00E027B2">
        <w:rPr>
          <w:rFonts w:ascii="Times New Roman" w:hAnsi="Times New Roman" w:cs="Times New Roman"/>
          <w:bCs/>
        </w:rPr>
        <w:t xml:space="preserve"> dalyvių skaičių.</w:t>
      </w:r>
    </w:p>
    <w:p w14:paraId="12A08D95"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turi veikti patalpų oro kondicionavimo ir vėdinimo sistema, pačios patalpos turi būti švarios, tvarkingos, tinkamai apšviestos, pagal poreikį – papildomai šildomos.</w:t>
      </w:r>
    </w:p>
    <w:p w14:paraId="68F1DAA3"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Salėje turi būti projektorius (1 vnt.), ekranas (1 vnt.), kompiuteris (1 vnt.) ir darbo vieta (stalas ir kėdė) bei kompiuterio jungtys mokymų lektoriui.</w:t>
      </w:r>
    </w:p>
    <w:p w14:paraId="79F79A00"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turi būti užtikrintas kokybiškas įrenginių, įrangos, konstrukcijų, mechanizmų ir pan. darbas, vykdoma jų priežiūra ir aptarnavimas. Mokymams naudojama technika turi būti sujungta ir veikianti.</w:t>
      </w:r>
    </w:p>
    <w:p w14:paraId="4EC44F36"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Turi būti garso kolonėles ar kitais būdais sudarytos sąlygos mokymų dalyviams matyti ir girdėti vaizdo medžiagą, kurią mokymų metu demonstruos lektorius.</w:t>
      </w:r>
    </w:p>
    <w:p w14:paraId="1032DE70"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privalo būti tinkamai veikiantis nemokamas bevielis internetas, kurio parametrai atitinka </w:t>
      </w:r>
      <w:r w:rsidRPr="00E027B2">
        <w:rPr>
          <w:rFonts w:ascii="Times New Roman" w:hAnsi="Times New Roman" w:cs="Times New Roman"/>
          <w:bCs/>
        </w:rPr>
        <w:t>Mokymų</w:t>
      </w:r>
      <w:r w:rsidR="00551E36" w:rsidRPr="00E027B2">
        <w:rPr>
          <w:rFonts w:ascii="Times New Roman" w:hAnsi="Times New Roman" w:cs="Times New Roman"/>
          <w:bCs/>
        </w:rPr>
        <w:t xml:space="preserve"> vietos dydį ir dalyvių skaičių.</w:t>
      </w:r>
    </w:p>
    <w:p w14:paraId="5C28DE36" w14:textId="1BF02F4F"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Mokymų vietoje </w:t>
      </w:r>
      <w:r w:rsidR="00544564">
        <w:rPr>
          <w:rFonts w:ascii="Times New Roman" w:hAnsi="Times New Roman" w:cs="Times New Roman"/>
          <w:bCs/>
        </w:rPr>
        <w:t>t</w:t>
      </w:r>
      <w:r w:rsidR="00551E36" w:rsidRPr="00E027B2">
        <w:rPr>
          <w:rFonts w:ascii="Times New Roman" w:hAnsi="Times New Roman" w:cs="Times New Roman"/>
          <w:bCs/>
        </w:rPr>
        <w:t xml:space="preserve">uri būti skirtingų spalvų markeriai (ne mažiau kaip 4 vnt.) ir </w:t>
      </w:r>
      <w:proofErr w:type="spellStart"/>
      <w:r w:rsidR="00551E36" w:rsidRPr="00E027B2">
        <w:rPr>
          <w:rFonts w:ascii="Times New Roman" w:hAnsi="Times New Roman" w:cs="Times New Roman"/>
          <w:bCs/>
        </w:rPr>
        <w:t>flipchart</w:t>
      </w:r>
      <w:proofErr w:type="spellEnd"/>
      <w:r w:rsidR="00551E36" w:rsidRPr="00E027B2">
        <w:rPr>
          <w:rFonts w:ascii="Times New Roman" w:hAnsi="Times New Roman" w:cs="Times New Roman"/>
          <w:bCs/>
        </w:rPr>
        <w:t xml:space="preserve"> stovas su popieriumi.</w:t>
      </w:r>
    </w:p>
    <w:p w14:paraId="78027143"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salė / patalpa turi būti parengta likus ne mažiau kaip 1 (vienai) valandai iki mokymų pradžios, jei paslaugų užsakyme nenurodyta kitaip.</w:t>
      </w:r>
    </w:p>
    <w:p w14:paraId="31759FFC"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Mokymų </w:t>
      </w:r>
      <w:r w:rsidR="00551E36" w:rsidRPr="00E027B2">
        <w:rPr>
          <w:rFonts w:ascii="Times New Roman" w:hAnsi="Times New Roman" w:cs="Times New Roman"/>
          <w:bCs/>
        </w:rPr>
        <w:t xml:space="preserve">vietoje paslaugų Teikėjas turi pasirūpinti informacinių nuorodų, darbotvarkės bei kitos reikalingos informacijos (toliau šiame punkte – informaciniai pranešimai) parengimu, taip pat pasirūpinti, kad informaciniai pranešimai </w:t>
      </w:r>
      <w:r w:rsidRPr="00E027B2">
        <w:rPr>
          <w:rFonts w:ascii="Times New Roman" w:hAnsi="Times New Roman" w:cs="Times New Roman"/>
          <w:bCs/>
        </w:rPr>
        <w:t>Mokymų</w:t>
      </w:r>
      <w:r w:rsidR="00551E36" w:rsidRPr="00E027B2">
        <w:rPr>
          <w:rFonts w:ascii="Times New Roman" w:hAnsi="Times New Roman" w:cs="Times New Roman"/>
          <w:bCs/>
        </w:rPr>
        <w:t xml:space="preserve"> vietoje (patalpose) būtų išdėstyti (pastatyti/iškabinti) aiškiai matomose ir su perkančiąja organizacija suderintose vietose.</w:t>
      </w:r>
    </w:p>
    <w:p w14:paraId="50BF4BEB" w14:textId="6A9B8906"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(tame pačiame pastate) turi būti parengtos atskiros patalpos/darbo vietos dalyvių registravimui, kurį vykdo Tiekėjas </w:t>
      </w:r>
      <w:r w:rsidR="00870561">
        <w:rPr>
          <w:rFonts w:ascii="Times New Roman" w:hAnsi="Times New Roman" w:cs="Times New Roman"/>
          <w:bCs/>
        </w:rPr>
        <w:t xml:space="preserve">kiekvieną mokymų dieną </w:t>
      </w:r>
      <w:r w:rsidR="00551E36" w:rsidRPr="00E027B2">
        <w:rPr>
          <w:rFonts w:ascii="Times New Roman" w:hAnsi="Times New Roman" w:cs="Times New Roman"/>
          <w:bCs/>
        </w:rPr>
        <w:t>(su stalais ir kėdėmis šiam tikslui), kavos pertraukėlėm</w:t>
      </w:r>
      <w:r w:rsidRPr="00E027B2">
        <w:rPr>
          <w:rFonts w:ascii="Times New Roman" w:hAnsi="Times New Roman" w:cs="Times New Roman"/>
          <w:bCs/>
        </w:rPr>
        <w:t>i</w:t>
      </w:r>
      <w:r w:rsidR="00551E36" w:rsidRPr="00E027B2">
        <w:rPr>
          <w:rFonts w:ascii="Times New Roman" w:hAnsi="Times New Roman" w:cs="Times New Roman"/>
          <w:bCs/>
        </w:rPr>
        <w:t>s ir rūbinei.</w:t>
      </w:r>
    </w:p>
    <w:p w14:paraId="3DC5C772"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Tame pačiame pastate, kur vyks </w:t>
      </w:r>
      <w:r w:rsidR="00442334" w:rsidRPr="00E027B2">
        <w:rPr>
          <w:rFonts w:ascii="Times New Roman" w:hAnsi="Times New Roman" w:cs="Times New Roman"/>
          <w:bCs/>
        </w:rPr>
        <w:t>Mokymai</w:t>
      </w:r>
      <w:r w:rsidRPr="00E027B2">
        <w:rPr>
          <w:rFonts w:ascii="Times New Roman" w:hAnsi="Times New Roman" w:cs="Times New Roman"/>
          <w:bCs/>
        </w:rPr>
        <w:t>, turi būti nustatytas higienos normas atitinkantys tualetai.</w:t>
      </w:r>
    </w:p>
    <w:p w14:paraId="618F08CF"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lastRenderedPageBreak/>
        <w:t>Esant poreikiui, mokymų vieta turi būti pritaikyta asmenų, turinčių negalią, poreikiams. Perkančioji organizacija el. paštu ne vėliau kaip likus 5 (penkioms) darbo dienoms iki mokymų pradžios informuos paslaugų Teikėją dėl poreikio pritaikyti mokymų patalpą ir pritaikymo pobūdžio.</w:t>
      </w:r>
    </w:p>
    <w:p w14:paraId="326CA069" w14:textId="694ADEF0"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metu mokymų vietoje turi būti paskirtas Teikėjo atsakingas asmuo, į kurį būtų galima tiesiogiai kreiptis iškilus problemoms dėl </w:t>
      </w:r>
      <w:r w:rsidRPr="00E027B2">
        <w:rPr>
          <w:rFonts w:ascii="Times New Roman" w:hAnsi="Times New Roman" w:cs="Times New Roman"/>
          <w:bCs/>
        </w:rPr>
        <w:t>Mokymų</w:t>
      </w:r>
      <w:r w:rsidR="00551E36" w:rsidRPr="00E027B2">
        <w:rPr>
          <w:rFonts w:ascii="Times New Roman" w:hAnsi="Times New Roman" w:cs="Times New Roman"/>
          <w:bCs/>
        </w:rPr>
        <w:t xml:space="preserve"> patalpų ar įrangos, elektros tiekimo, ryšio tinklų ir pan.</w:t>
      </w:r>
    </w:p>
    <w:p w14:paraId="61B09244"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Mokymai turi būti organizuojami tam pritaikytose patalpose. Mokymai negali būti organizuojami mokyklose.</w:t>
      </w:r>
    </w:p>
    <w:p w14:paraId="475F6764" w14:textId="4BBF03C4" w:rsidR="00551E36"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Turi būti užtikrintas </w:t>
      </w:r>
      <w:r w:rsidR="00442334" w:rsidRPr="00E027B2">
        <w:rPr>
          <w:rFonts w:ascii="Times New Roman" w:hAnsi="Times New Roman" w:cs="Times New Roman"/>
          <w:bCs/>
        </w:rPr>
        <w:t>Mokymų</w:t>
      </w:r>
      <w:r w:rsidRPr="00E027B2">
        <w:rPr>
          <w:rFonts w:ascii="Times New Roman" w:hAnsi="Times New Roman" w:cs="Times New Roman"/>
          <w:bCs/>
        </w:rPr>
        <w:t xml:space="preserve"> vietos valymas </w:t>
      </w:r>
      <w:r w:rsidR="00442334" w:rsidRPr="00E027B2">
        <w:rPr>
          <w:rFonts w:ascii="Times New Roman" w:hAnsi="Times New Roman" w:cs="Times New Roman"/>
          <w:bCs/>
        </w:rPr>
        <w:t>Mokymų</w:t>
      </w:r>
      <w:r w:rsidRPr="00E027B2">
        <w:rPr>
          <w:rFonts w:ascii="Times New Roman" w:hAnsi="Times New Roman" w:cs="Times New Roman"/>
          <w:bCs/>
        </w:rPr>
        <w:t xml:space="preserve"> metu, o įvykus smulkiam incidentui ar esant kitai būtinybei bei </w:t>
      </w:r>
      <w:r w:rsidR="00442334" w:rsidRPr="00E027B2">
        <w:rPr>
          <w:rFonts w:ascii="Times New Roman" w:hAnsi="Times New Roman" w:cs="Times New Roman"/>
          <w:bCs/>
        </w:rPr>
        <w:t>Mokymams</w:t>
      </w:r>
      <w:r w:rsidRPr="00E027B2">
        <w:rPr>
          <w:rFonts w:ascii="Times New Roman" w:hAnsi="Times New Roman" w:cs="Times New Roman"/>
          <w:bCs/>
        </w:rPr>
        <w:t xml:space="preserve"> pasibaigus - </w:t>
      </w:r>
      <w:r w:rsidR="00442334" w:rsidRPr="00E027B2">
        <w:rPr>
          <w:rFonts w:ascii="Times New Roman" w:hAnsi="Times New Roman" w:cs="Times New Roman"/>
          <w:bCs/>
        </w:rPr>
        <w:t>Mokymų</w:t>
      </w:r>
      <w:r w:rsidRPr="00E027B2">
        <w:rPr>
          <w:rFonts w:ascii="Times New Roman" w:hAnsi="Times New Roman" w:cs="Times New Roman"/>
          <w:bCs/>
        </w:rPr>
        <w:t xml:space="preserve"> vietos papildomas sutvarkymas.</w:t>
      </w:r>
    </w:p>
    <w:p w14:paraId="7D14E187" w14:textId="77777777" w:rsidR="00442334" w:rsidRPr="00E027B2" w:rsidRDefault="00442334" w:rsidP="002D3BEA">
      <w:pPr>
        <w:pStyle w:val="Sraopastraipa"/>
        <w:numPr>
          <w:ilvl w:val="1"/>
          <w:numId w:val="8"/>
        </w:numPr>
        <w:tabs>
          <w:tab w:val="left" w:pos="0"/>
        </w:tabs>
        <w:ind w:left="0" w:firstLine="426"/>
        <w:jc w:val="both"/>
        <w:rPr>
          <w:rFonts w:ascii="Times New Roman" w:hAnsi="Times New Roman" w:cs="Times New Roman"/>
          <w:b/>
          <w:bCs/>
        </w:rPr>
      </w:pPr>
      <w:r w:rsidRPr="00E027B2">
        <w:rPr>
          <w:rFonts w:ascii="Times New Roman" w:hAnsi="Times New Roman" w:cs="Times New Roman"/>
          <w:b/>
          <w:bCs/>
        </w:rPr>
        <w:t>Reikalavimai maitinimo paslaugoms.</w:t>
      </w:r>
    </w:p>
    <w:p w14:paraId="104680DE"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Maitinimo paslaugos (kavos pertraukėlės / pietų pertraukos) turi būti organizuojamos tame pačiame pastate, kuriame vyksta mokymai, bet ne </w:t>
      </w:r>
      <w:r w:rsidR="00442334" w:rsidRPr="00E027B2">
        <w:rPr>
          <w:rFonts w:ascii="Times New Roman" w:hAnsi="Times New Roman" w:cs="Times New Roman"/>
          <w:bCs/>
        </w:rPr>
        <w:t>mokymų</w:t>
      </w:r>
      <w:r w:rsidRPr="00E027B2">
        <w:rPr>
          <w:rFonts w:ascii="Times New Roman" w:hAnsi="Times New Roman" w:cs="Times New Roman"/>
          <w:bCs/>
        </w:rPr>
        <w:t xml:space="preserve"> patalpose.</w:t>
      </w:r>
    </w:p>
    <w:p w14:paraId="1219B4A6" w14:textId="77777777" w:rsidR="00442334" w:rsidRPr="00E027B2" w:rsidRDefault="00442334"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dalyvių maitinimo paslaugas Perkančioji organizacija užsako pagal poreikį. Maitinimo įstaiga turi turėti atitinkamas erdves ir reikiamą personalą operatyviam ir kokybiškam aptarnavimui.</w:t>
      </w:r>
    </w:p>
    <w:p w14:paraId="3B836D70" w14:textId="520D5038"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Maitinimo paslaugos turi būti teikiamos vadovaujantis ES teisės aktais, Lietuvos Respublikos maisto įstatymu, Lietuvos higienos norma HN 15:2005 „Maisto higiena“, kitais maisto higieną bei maisto saugą ir tvarkymą reglamentuojančiais teisės aktais. Teikėjo siūlomi patiekalai ir gėrimai turi atitikti teisės aktų nustatytus kokybės ir tinkamumo vartoti reikalavimus, sanitarijos ir higienos normas ir kitus nustatytus standartus.</w:t>
      </w:r>
    </w:p>
    <w:p w14:paraId="4DD1A1C5"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Maitinimo ir aptarnavimo paslaugos apima maisto paruošimą, maisto ir gėrimų pateikimą mokymų metu, renginių dalyvių aptarnavimą, stalų serviravimą, atvežimą ir kitas paslaugas.</w:t>
      </w:r>
    </w:p>
    <w:p w14:paraId="6CF2ACAD" w14:textId="092736E3"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Teikėjas turi užtikrinti pakankamą aptarnaujančio personalo (virėjų, padavėjų) kiekį, kad užtikrintų sklandų maitinimo paslaugų teikimą. </w:t>
      </w:r>
    </w:p>
    <w:p w14:paraId="2651AE64"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Numatoma kavos pertraukėlės trukmė 15-20 min., pietų pertraukos – 30-60 min.</w:t>
      </w:r>
    </w:p>
    <w:p w14:paraId="308FE8FD"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Maitinimas (kavos pertraukėlė ir pietūs) turi būti teikiamas vienu metu visiems </w:t>
      </w:r>
      <w:r w:rsidR="00442334" w:rsidRPr="00E027B2">
        <w:rPr>
          <w:rFonts w:ascii="Times New Roman" w:hAnsi="Times New Roman" w:cs="Times New Roman"/>
          <w:bCs/>
        </w:rPr>
        <w:t>Mokymų</w:t>
      </w:r>
      <w:r w:rsidRPr="00E027B2">
        <w:rPr>
          <w:rFonts w:ascii="Times New Roman" w:hAnsi="Times New Roman" w:cs="Times New Roman"/>
          <w:bCs/>
        </w:rPr>
        <w:t xml:space="preserve"> grupės dalyviams.</w:t>
      </w:r>
    </w:p>
    <w:p w14:paraId="1A828408"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Per vieną mokymų dieną organizuojamos 2 (dvi) kavos pertaukėlės.</w:t>
      </w:r>
    </w:p>
    <w:p w14:paraId="5F41FF20" w14:textId="63A516DC"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Kavos pertraukėlės metu turi būti pateikta kava (ne mažiau kaip 1</w:t>
      </w:r>
      <w:r w:rsidR="002D3BEA">
        <w:rPr>
          <w:rFonts w:ascii="Times New Roman" w:hAnsi="Times New Roman" w:cs="Times New Roman"/>
          <w:bCs/>
        </w:rPr>
        <w:t>2</w:t>
      </w:r>
      <w:r w:rsidRPr="00E027B2">
        <w:rPr>
          <w:rFonts w:ascii="Times New Roman" w:hAnsi="Times New Roman" w:cs="Times New Roman"/>
          <w:bCs/>
        </w:rPr>
        <w:t xml:space="preserve">0 ml vienam asmeniui), arbata (maišeliuose, ne mažiau 3 g), turi būti siūloma juoda, žalia, vaisinė , žolelių  arbatos, pienas (ne mažiau kaip 30 g asmeniui, riebumas – ne mažiau kaip 2,5-3,5%), citrina, cukrus (pakeliuose (po 5±2 g)), </w:t>
      </w:r>
      <w:r w:rsidR="008B4D0E">
        <w:rPr>
          <w:rFonts w:ascii="Times New Roman" w:hAnsi="Times New Roman" w:cs="Times New Roman"/>
          <w:bCs/>
        </w:rPr>
        <w:t xml:space="preserve">trijų skirtingų </w:t>
      </w:r>
      <w:r w:rsidR="00544564">
        <w:rPr>
          <w:rFonts w:ascii="Times New Roman" w:hAnsi="Times New Roman" w:cs="Times New Roman"/>
          <w:bCs/>
        </w:rPr>
        <w:t xml:space="preserve">rūšių </w:t>
      </w:r>
      <w:r w:rsidR="008B4D0E">
        <w:rPr>
          <w:rFonts w:ascii="Times New Roman" w:hAnsi="Times New Roman" w:cs="Times New Roman"/>
          <w:bCs/>
        </w:rPr>
        <w:t>kepinių (</w:t>
      </w:r>
      <w:r w:rsidRPr="00E027B2">
        <w:rPr>
          <w:rFonts w:ascii="Times New Roman" w:hAnsi="Times New Roman" w:cs="Times New Roman"/>
          <w:bCs/>
        </w:rPr>
        <w:t xml:space="preserve">saldi bandelė  </w:t>
      </w:r>
      <w:r w:rsidR="002D3BEA">
        <w:rPr>
          <w:rFonts w:ascii="Times New Roman" w:hAnsi="Times New Roman" w:cs="Times New Roman"/>
          <w:bCs/>
        </w:rPr>
        <w:t>ir/</w:t>
      </w:r>
      <w:r w:rsidRPr="00E027B2">
        <w:rPr>
          <w:rFonts w:ascii="Times New Roman" w:hAnsi="Times New Roman" w:cs="Times New Roman"/>
          <w:bCs/>
        </w:rPr>
        <w:t xml:space="preserve">arba keksiukas </w:t>
      </w:r>
      <w:r w:rsidR="002D3BEA">
        <w:rPr>
          <w:rFonts w:ascii="Times New Roman" w:hAnsi="Times New Roman" w:cs="Times New Roman"/>
          <w:bCs/>
        </w:rPr>
        <w:t>ir/</w:t>
      </w:r>
      <w:r w:rsidRPr="00E027B2">
        <w:rPr>
          <w:rFonts w:ascii="Times New Roman" w:hAnsi="Times New Roman" w:cs="Times New Roman"/>
          <w:bCs/>
        </w:rPr>
        <w:t xml:space="preserve">arba pyragaitis </w:t>
      </w:r>
      <w:r w:rsidR="002D3BEA">
        <w:rPr>
          <w:rFonts w:ascii="Times New Roman" w:hAnsi="Times New Roman" w:cs="Times New Roman"/>
          <w:bCs/>
        </w:rPr>
        <w:t>ir/</w:t>
      </w:r>
      <w:r w:rsidRPr="00E027B2">
        <w:rPr>
          <w:rFonts w:ascii="Times New Roman" w:hAnsi="Times New Roman" w:cs="Times New Roman"/>
          <w:bCs/>
        </w:rPr>
        <w:t>arba pyragas</w:t>
      </w:r>
      <w:r w:rsidR="008B4D0E">
        <w:rPr>
          <w:rFonts w:ascii="Times New Roman" w:hAnsi="Times New Roman" w:cs="Times New Roman"/>
          <w:bCs/>
        </w:rPr>
        <w:t>), kurių kiekvieno svoris ne mažiau kaip 6</w:t>
      </w:r>
      <w:r w:rsidR="00544564">
        <w:rPr>
          <w:rFonts w:ascii="Times New Roman" w:hAnsi="Times New Roman" w:cs="Times New Roman"/>
          <w:bCs/>
        </w:rPr>
        <w:t>0</w:t>
      </w:r>
      <w:r w:rsidR="008B4D0E">
        <w:rPr>
          <w:rFonts w:ascii="Times New Roman" w:hAnsi="Times New Roman" w:cs="Times New Roman"/>
          <w:bCs/>
        </w:rPr>
        <w:t xml:space="preserve"> g, komplektas asmeniui.</w:t>
      </w:r>
    </w:p>
    <w:p w14:paraId="0F8CC7F6"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Vienos dienos kavos pertraukėlėms turi būti pateikiami skirtingos rūšies kepiniai.</w:t>
      </w:r>
    </w:p>
    <w:p w14:paraId="74330467" w14:textId="77777777" w:rsidR="00442334" w:rsidRPr="00E027B2" w:rsidRDefault="00442334"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(salėje) turi būti patiektas stalo vanduo su citrina ąsočiuose / stikliniuose induose (asmeniui / dienai / be limito). Šalia vandens turi būti pakankamas kiekis stiklinių iš stiklo.</w:t>
      </w:r>
    </w:p>
    <w:p w14:paraId="21D8FC69"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Pietūs pateikiami vieną kartą per dieną kiekvienam </w:t>
      </w:r>
      <w:r w:rsidR="00442334" w:rsidRPr="00E027B2">
        <w:rPr>
          <w:rFonts w:ascii="Times New Roman" w:hAnsi="Times New Roman" w:cs="Times New Roman"/>
          <w:bCs/>
        </w:rPr>
        <w:t>Mokymų</w:t>
      </w:r>
      <w:r w:rsidRPr="00E027B2">
        <w:rPr>
          <w:rFonts w:ascii="Times New Roman" w:hAnsi="Times New Roman" w:cs="Times New Roman"/>
          <w:bCs/>
        </w:rPr>
        <w:t xml:space="preserve"> dalyviui; atsižvelgiant į  dalyvių skaičių susėdimui turi būti paruošti stalai bei kėdės prie jų.</w:t>
      </w:r>
    </w:p>
    <w:p w14:paraId="67A1335E"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Pietų metu dalyviams turi būti patiekta sriuba / salotos, karštas patiekalas, stalo vanduo (ne mažiau nei 200 ml asmeniui). Svečiams privalo būti suteikta galimybė pasirinkti iš 3 karštų patiekalų alternatyvų (iš dienos pietų pasirinkimo: mėsos  arba žuvies arba vegetarinio patiekalo).</w:t>
      </w:r>
    </w:p>
    <w:p w14:paraId="368A8216"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Paslaugų teikėjas yra atsakingas už kavos pertraukėlių ir maitinimo vietos paruošimą, sutvarkymą. </w:t>
      </w:r>
    </w:p>
    <w:p w14:paraId="0EBF5BCE"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Meniu turi būti iš anksto, ne vėliau kaip likus 3 (trims) darbo dienoms iki mokymų pradžios suderintas su Perkančiąja organizacija.</w:t>
      </w:r>
    </w:p>
    <w:p w14:paraId="01248CBD" w14:textId="05E62110" w:rsidR="00AC038C"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neįsipareigoja nupirkti visos nurodytos šioje Techninėje </w:t>
      </w:r>
      <w:r w:rsidR="00C915A7">
        <w:rPr>
          <w:rFonts w:ascii="Times New Roman" w:hAnsi="Times New Roman" w:cs="Times New Roman"/>
          <w:bCs/>
        </w:rPr>
        <w:t>specifikacijoje</w:t>
      </w:r>
      <w:r w:rsidR="00C915A7" w:rsidRPr="00E027B2">
        <w:rPr>
          <w:rFonts w:ascii="Times New Roman" w:hAnsi="Times New Roman" w:cs="Times New Roman"/>
          <w:bCs/>
        </w:rPr>
        <w:t xml:space="preserve"> </w:t>
      </w:r>
      <w:r w:rsidRPr="00E027B2">
        <w:rPr>
          <w:rFonts w:ascii="Times New Roman" w:hAnsi="Times New Roman" w:cs="Times New Roman"/>
          <w:bCs/>
        </w:rPr>
        <w:t xml:space="preserve">Paslaugų apimties. Likus 1 (vienai) dienai iki mokymų pradžios bus patikslintas </w:t>
      </w:r>
      <w:r w:rsidRPr="00E027B2">
        <w:rPr>
          <w:rFonts w:ascii="Times New Roman" w:hAnsi="Times New Roman" w:cs="Times New Roman"/>
          <w:bCs/>
        </w:rPr>
        <w:lastRenderedPageBreak/>
        <w:t>mokymų dalyvių skaičius ir preliminarus pietausiančių ir kavos pertraukėlių metu dalyvausiančių asmenų skaičius.</w:t>
      </w:r>
    </w:p>
    <w:p w14:paraId="688F1443" w14:textId="1EA9CD0F" w:rsidR="001262F0" w:rsidRPr="00E027B2" w:rsidRDefault="001262F0"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Sutarties vykdymo metu gali patikrinti ar kavos pertraukėlės ar pietų metu pateiktas maistas atitinka </w:t>
      </w:r>
      <w:r>
        <w:rPr>
          <w:rFonts w:ascii="Times New Roman" w:hAnsi="Times New Roman" w:cs="Times New Roman"/>
          <w:bCs/>
        </w:rPr>
        <w:t>T</w:t>
      </w:r>
      <w:r w:rsidRPr="00E027B2">
        <w:rPr>
          <w:rFonts w:ascii="Times New Roman" w:hAnsi="Times New Roman" w:cs="Times New Roman"/>
          <w:bCs/>
        </w:rPr>
        <w:t xml:space="preserve">echninės </w:t>
      </w:r>
      <w:r>
        <w:rPr>
          <w:rFonts w:ascii="Times New Roman" w:hAnsi="Times New Roman" w:cs="Times New Roman"/>
          <w:bCs/>
        </w:rPr>
        <w:t>specifikacijos</w:t>
      </w:r>
      <w:r w:rsidRPr="00E027B2">
        <w:rPr>
          <w:rFonts w:ascii="Times New Roman" w:hAnsi="Times New Roman" w:cs="Times New Roman"/>
          <w:bCs/>
        </w:rPr>
        <w:t xml:space="preserve"> reikalavimus (maisto sudėtis, svoris, asortimentas).</w:t>
      </w:r>
      <w:r>
        <w:rPr>
          <w:rFonts w:ascii="Times New Roman" w:hAnsi="Times New Roman" w:cs="Times New Roman"/>
          <w:bCs/>
        </w:rPr>
        <w:t xml:space="preserve"> </w:t>
      </w:r>
      <w:r w:rsidRPr="001262F0">
        <w:rPr>
          <w:rFonts w:ascii="Times New Roman" w:hAnsi="Times New Roman" w:cs="Times New Roman"/>
          <w:bCs/>
        </w:rPr>
        <w:t xml:space="preserve">Jeigu maistas neatitiks </w:t>
      </w:r>
      <w:r>
        <w:rPr>
          <w:rFonts w:ascii="Times New Roman" w:hAnsi="Times New Roman" w:cs="Times New Roman"/>
          <w:bCs/>
        </w:rPr>
        <w:t>T</w:t>
      </w:r>
      <w:r w:rsidRPr="00E027B2">
        <w:rPr>
          <w:rFonts w:ascii="Times New Roman" w:hAnsi="Times New Roman" w:cs="Times New Roman"/>
          <w:bCs/>
        </w:rPr>
        <w:t xml:space="preserve">echninės </w:t>
      </w:r>
      <w:r>
        <w:rPr>
          <w:rFonts w:ascii="Times New Roman" w:hAnsi="Times New Roman" w:cs="Times New Roman"/>
          <w:bCs/>
        </w:rPr>
        <w:t>specifikacijos</w:t>
      </w:r>
      <w:r w:rsidRPr="001262F0">
        <w:rPr>
          <w:rFonts w:ascii="Times New Roman" w:hAnsi="Times New Roman" w:cs="Times New Roman"/>
          <w:bCs/>
        </w:rPr>
        <w:t xml:space="preserve"> reikalavimų, bus taikomos baudos ar delspinigiai.</w:t>
      </w:r>
    </w:p>
    <w:p w14:paraId="72DE92ED" w14:textId="77777777" w:rsidR="00AC038C" w:rsidRPr="00E027B2" w:rsidRDefault="00AC038C" w:rsidP="002D3BEA">
      <w:pPr>
        <w:pStyle w:val="Sraopastraipa"/>
        <w:numPr>
          <w:ilvl w:val="1"/>
          <w:numId w:val="8"/>
        </w:numPr>
        <w:tabs>
          <w:tab w:val="left" w:pos="0"/>
        </w:tabs>
        <w:ind w:left="0" w:firstLine="426"/>
        <w:jc w:val="both"/>
        <w:rPr>
          <w:rFonts w:ascii="Times New Roman" w:hAnsi="Times New Roman" w:cs="Times New Roman"/>
          <w:b/>
          <w:bCs/>
        </w:rPr>
      </w:pPr>
      <w:r w:rsidRPr="00E027B2">
        <w:rPr>
          <w:rFonts w:ascii="Times New Roman" w:hAnsi="Times New Roman" w:cs="Times New Roman"/>
          <w:b/>
          <w:bCs/>
        </w:rPr>
        <w:t>Reikalavimai Mokymų dalyvių apgyvendinimui</w:t>
      </w:r>
    </w:p>
    <w:p w14:paraId="03F37B04" w14:textId="77777777" w:rsidR="00AC038C" w:rsidRPr="00E027B2" w:rsidRDefault="00AC038C"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dalyviai turi būti apgyvendinti ne žemesnį nei 3 žvaigždučių lygį atitinkančiose apgyvendinimo įstaigose, vadovaujantis Valstybinio turizmo departamento prie Lietuvos Respublikos ekonomikos ir inovacijų ministerijos direktoriaus 2018 m. rugpjūčio 10 d. įsakymu Nr. V-137 „Dėl viešbučių, klasifikavimo reikalavimų patvirtinimo“ su pusryčiais.</w:t>
      </w:r>
    </w:p>
    <w:p w14:paraId="0915065B"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Dalyviai apgyvendinami ne daugiau kaip po 2 (du) žmones 1 (viename) kambaryje arba po 1 (vieną) žmogų kambaryje, pusryčiai turi būti įskaičiuoti į apgyvendinimo paslaugos kainą.</w:t>
      </w:r>
    </w:p>
    <w:p w14:paraId="78802711" w14:textId="0685DC98"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Paslaugų teikėjas turi apgyvendinti </w:t>
      </w:r>
      <w:r w:rsidR="00AC038C" w:rsidRPr="00E027B2">
        <w:rPr>
          <w:rFonts w:ascii="Times New Roman" w:hAnsi="Times New Roman" w:cs="Times New Roman"/>
          <w:bCs/>
        </w:rPr>
        <w:t>Mokymų</w:t>
      </w:r>
      <w:r w:rsidRPr="00E027B2">
        <w:rPr>
          <w:rFonts w:ascii="Times New Roman" w:hAnsi="Times New Roman" w:cs="Times New Roman"/>
          <w:bCs/>
        </w:rPr>
        <w:t xml:space="preserve"> dalyvius </w:t>
      </w:r>
      <w:r w:rsidR="00B40833">
        <w:rPr>
          <w:rFonts w:ascii="Times New Roman" w:hAnsi="Times New Roman" w:cs="Times New Roman"/>
          <w:bCs/>
        </w:rPr>
        <w:t>ne toliau kaip 500 metrų nuo vietos</w:t>
      </w:r>
      <w:r w:rsidRPr="00E027B2">
        <w:rPr>
          <w:rFonts w:ascii="Times New Roman" w:hAnsi="Times New Roman" w:cs="Times New Roman"/>
          <w:bCs/>
        </w:rPr>
        <w:t xml:space="preserve">, kurioje vyksta </w:t>
      </w:r>
      <w:r w:rsidR="00AC038C" w:rsidRPr="00E027B2">
        <w:rPr>
          <w:rFonts w:ascii="Times New Roman" w:hAnsi="Times New Roman" w:cs="Times New Roman"/>
          <w:bCs/>
        </w:rPr>
        <w:t>Mokymai</w:t>
      </w:r>
      <w:r w:rsidRPr="00E027B2">
        <w:rPr>
          <w:rFonts w:ascii="Times New Roman" w:hAnsi="Times New Roman" w:cs="Times New Roman"/>
          <w:bCs/>
        </w:rPr>
        <w:t>.</w:t>
      </w:r>
    </w:p>
    <w:p w14:paraId="491E9432" w14:textId="540DF0EB"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neįsipareigoja nupirkti visų </w:t>
      </w:r>
      <w:r w:rsidR="00B709F9">
        <w:rPr>
          <w:rFonts w:ascii="Times New Roman" w:hAnsi="Times New Roman" w:cs="Times New Roman"/>
          <w:bCs/>
        </w:rPr>
        <w:t xml:space="preserve">Techninės </w:t>
      </w:r>
      <w:r w:rsidR="00C915A7">
        <w:rPr>
          <w:rFonts w:ascii="Times New Roman" w:hAnsi="Times New Roman" w:cs="Times New Roman"/>
          <w:bCs/>
        </w:rPr>
        <w:t xml:space="preserve">specifikacijos </w:t>
      </w:r>
      <w:r w:rsidR="00E526B6">
        <w:rPr>
          <w:rFonts w:ascii="Times New Roman" w:hAnsi="Times New Roman" w:cs="Times New Roman"/>
          <w:bCs/>
        </w:rPr>
        <w:t>7.2</w:t>
      </w:r>
      <w:r w:rsidR="00B741A5">
        <w:rPr>
          <w:rFonts w:ascii="Times New Roman" w:hAnsi="Times New Roman" w:cs="Times New Roman"/>
          <w:bCs/>
        </w:rPr>
        <w:t>2</w:t>
      </w:r>
      <w:r w:rsidR="00E526B6">
        <w:rPr>
          <w:rFonts w:ascii="Times New Roman" w:hAnsi="Times New Roman" w:cs="Times New Roman"/>
          <w:bCs/>
        </w:rPr>
        <w:t xml:space="preserve"> papunktyje</w:t>
      </w:r>
      <w:r w:rsidRPr="00E027B2">
        <w:rPr>
          <w:rFonts w:ascii="Times New Roman" w:hAnsi="Times New Roman" w:cs="Times New Roman"/>
          <w:bCs/>
        </w:rPr>
        <w:t xml:space="preserve"> nurodytų Paslaugų apimties, nakvojančių dalyvių skaičių Perkančioji organizacija patikslins likus 2 (</w:t>
      </w:r>
      <w:proofErr w:type="spellStart"/>
      <w:r w:rsidRPr="00E027B2">
        <w:rPr>
          <w:rFonts w:ascii="Times New Roman" w:hAnsi="Times New Roman" w:cs="Times New Roman"/>
          <w:bCs/>
        </w:rPr>
        <w:t>dviems</w:t>
      </w:r>
      <w:proofErr w:type="spellEnd"/>
      <w:r w:rsidRPr="00E027B2">
        <w:rPr>
          <w:rFonts w:ascii="Times New Roman" w:hAnsi="Times New Roman" w:cs="Times New Roman"/>
          <w:bCs/>
        </w:rPr>
        <w:t xml:space="preserve">) dienoms iki </w:t>
      </w:r>
      <w:r w:rsidR="00AC038C" w:rsidRPr="00E027B2">
        <w:rPr>
          <w:rFonts w:ascii="Times New Roman" w:hAnsi="Times New Roman" w:cs="Times New Roman"/>
          <w:bCs/>
        </w:rPr>
        <w:t>Mokymų</w:t>
      </w:r>
      <w:r w:rsidRPr="00E027B2">
        <w:rPr>
          <w:rFonts w:ascii="Times New Roman" w:hAnsi="Times New Roman" w:cs="Times New Roman"/>
          <w:bCs/>
        </w:rPr>
        <w:t xml:space="preserve"> pradžios. </w:t>
      </w:r>
    </w:p>
    <w:p w14:paraId="347841E8" w14:textId="14CAF4D0" w:rsidR="00551E36"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Be papildomų mokesčių Perkančiajai organizacijai el. paštu turi būti pateiktas patvirtinimas, kad atlikta ir patvirtinta viešbučio kambarių rezervacija.</w:t>
      </w:r>
    </w:p>
    <w:p w14:paraId="695FC56A" w14:textId="77777777" w:rsidR="00AC038C" w:rsidRPr="00E027B2" w:rsidRDefault="00AC038C" w:rsidP="002D3BEA">
      <w:pPr>
        <w:pStyle w:val="Sraopastraipa"/>
        <w:numPr>
          <w:ilvl w:val="1"/>
          <w:numId w:val="8"/>
        </w:numPr>
        <w:tabs>
          <w:tab w:val="left" w:pos="0"/>
        </w:tabs>
        <w:ind w:left="0" w:firstLine="426"/>
        <w:jc w:val="both"/>
        <w:rPr>
          <w:rFonts w:ascii="Times New Roman" w:hAnsi="Times New Roman" w:cs="Times New Roman"/>
          <w:b/>
          <w:bCs/>
        </w:rPr>
      </w:pPr>
      <w:r w:rsidRPr="00E027B2">
        <w:rPr>
          <w:rFonts w:ascii="Times New Roman" w:hAnsi="Times New Roman" w:cs="Times New Roman"/>
          <w:b/>
          <w:bCs/>
        </w:rPr>
        <w:t>Reikalavimai vakarienės organizavimui.</w:t>
      </w:r>
    </w:p>
    <w:p w14:paraId="01A5BA20" w14:textId="00C7259A"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Maitinimo paslaugos (vakarienė) turi būti organizuojamos </w:t>
      </w:r>
      <w:r w:rsidR="000E0693">
        <w:rPr>
          <w:rFonts w:ascii="Times New Roman" w:hAnsi="Times New Roman" w:cs="Times New Roman"/>
          <w:bCs/>
        </w:rPr>
        <w:t xml:space="preserve">tik nakvojantiems dalyviams </w:t>
      </w:r>
      <w:r w:rsidR="00B40833">
        <w:rPr>
          <w:rFonts w:ascii="Times New Roman" w:hAnsi="Times New Roman" w:cs="Times New Roman"/>
          <w:bCs/>
        </w:rPr>
        <w:t>apgyvendinimo vietoje</w:t>
      </w:r>
      <w:r w:rsidR="002B35FB">
        <w:rPr>
          <w:rFonts w:ascii="Times New Roman" w:hAnsi="Times New Roman" w:cs="Times New Roman"/>
          <w:bCs/>
        </w:rPr>
        <w:t xml:space="preserve"> arba ne toliau kaip 500 metrų nuo apgyvendinimo vietos.</w:t>
      </w:r>
      <w:r w:rsidRPr="00E027B2">
        <w:rPr>
          <w:rFonts w:ascii="Times New Roman" w:hAnsi="Times New Roman" w:cs="Times New Roman"/>
          <w:bCs/>
        </w:rPr>
        <w:t xml:space="preserve"> </w:t>
      </w:r>
    </w:p>
    <w:p w14:paraId="29E25AEC" w14:textId="091DEDA8"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Vakarienė  turi būti teikiama vienu metu visiems </w:t>
      </w:r>
      <w:r w:rsidR="000E0693">
        <w:rPr>
          <w:rFonts w:ascii="Times New Roman" w:hAnsi="Times New Roman" w:cs="Times New Roman"/>
          <w:bCs/>
        </w:rPr>
        <w:t xml:space="preserve">nakvojantiems </w:t>
      </w:r>
      <w:r w:rsidR="00AC038C" w:rsidRPr="00E027B2">
        <w:rPr>
          <w:rFonts w:ascii="Times New Roman" w:hAnsi="Times New Roman" w:cs="Times New Roman"/>
          <w:bCs/>
        </w:rPr>
        <w:t>Mokymų</w:t>
      </w:r>
      <w:r w:rsidRPr="00E027B2">
        <w:rPr>
          <w:rFonts w:ascii="Times New Roman" w:hAnsi="Times New Roman" w:cs="Times New Roman"/>
          <w:bCs/>
        </w:rPr>
        <w:t xml:space="preserve"> grupės dalyviams.</w:t>
      </w:r>
    </w:p>
    <w:p w14:paraId="463857D4"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Vakarienė pateikiama vieną kartą per dieną kiekvienam </w:t>
      </w:r>
      <w:r w:rsidR="00AC038C" w:rsidRPr="00E027B2">
        <w:rPr>
          <w:rFonts w:ascii="Times New Roman" w:hAnsi="Times New Roman" w:cs="Times New Roman"/>
          <w:bCs/>
        </w:rPr>
        <w:t>Mokymų</w:t>
      </w:r>
      <w:r w:rsidRPr="00E027B2">
        <w:rPr>
          <w:rFonts w:ascii="Times New Roman" w:hAnsi="Times New Roman" w:cs="Times New Roman"/>
          <w:bCs/>
        </w:rPr>
        <w:t xml:space="preserve"> grupės nakvynės dalyviui. Atsižvelgiant į mokymų dalyvių skaičių susėdimui turi būti paruošti stalai bei kėdės prie jų. </w:t>
      </w:r>
    </w:p>
    <w:p w14:paraId="525D37F8" w14:textId="72FA27B6"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Vakarienės metu dalyviams turi būti patiekta karštas patiekalas, stalo vanduo (ne mažiau nei 200 ml asmeniui) ir sultys (ne mažiau nei 200 ml asmeniui). Dalyviams privalo būti suteikta galimybė pasirinkti iš 3 karštų patiekalų alternatyvų (mėsos arba žuvies arba vegetarinio patiekalo).</w:t>
      </w:r>
    </w:p>
    <w:p w14:paraId="54D9802F"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Maitinimo paslaugų (vakarienės) kokybė turi atitikti higienos normų ir kitų maisto tvarkymą reglamentuojančių Lietuvos Respublikos teisės aktų reikalavimus.</w:t>
      </w:r>
    </w:p>
    <w:p w14:paraId="03BCF77B" w14:textId="77988A73" w:rsidR="00AC038C" w:rsidRPr="00E027B2" w:rsidRDefault="00AC038C"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metu Ti</w:t>
      </w:r>
      <w:r w:rsidR="00B709F9">
        <w:rPr>
          <w:rFonts w:ascii="Times New Roman" w:hAnsi="Times New Roman" w:cs="Times New Roman"/>
          <w:bCs/>
        </w:rPr>
        <w:t>e</w:t>
      </w:r>
      <w:r w:rsidR="00551E36" w:rsidRPr="00E027B2">
        <w:rPr>
          <w:rFonts w:ascii="Times New Roman" w:hAnsi="Times New Roman" w:cs="Times New Roman"/>
          <w:bCs/>
        </w:rPr>
        <w:t>kėjas turi užtikrinti pakankamą aptarnaujančio personalo kiekį, kad užtikrintų sklandų maitinimo paslaugų teikimą.</w:t>
      </w:r>
    </w:p>
    <w:p w14:paraId="18FE48FB"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Paslaugų Teikėjas yra atsakingas už vakarienės vietos paruošimą, sutvarkymą.</w:t>
      </w:r>
    </w:p>
    <w:p w14:paraId="586205C1"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Meniu turi būti iš anksto, ne vėliau kaip likus 3 (trims) darbo dienoms iki mokymų pradžios suderintas su Perkančiąja organizacija.</w:t>
      </w:r>
    </w:p>
    <w:p w14:paraId="4842D539" w14:textId="5E764E59"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Perkančioji organizacija neįsipareigoja nupirkti visų</w:t>
      </w:r>
      <w:r w:rsidR="00B709F9">
        <w:rPr>
          <w:rFonts w:ascii="Times New Roman" w:hAnsi="Times New Roman" w:cs="Times New Roman"/>
          <w:bCs/>
        </w:rPr>
        <w:t xml:space="preserve"> Techninės </w:t>
      </w:r>
      <w:r w:rsidR="00C915A7">
        <w:rPr>
          <w:rFonts w:ascii="Times New Roman" w:hAnsi="Times New Roman" w:cs="Times New Roman"/>
          <w:bCs/>
        </w:rPr>
        <w:t>specifikacijos</w:t>
      </w:r>
      <w:r w:rsidR="00C915A7" w:rsidRPr="00E027B2">
        <w:rPr>
          <w:rFonts w:ascii="Times New Roman" w:hAnsi="Times New Roman" w:cs="Times New Roman"/>
          <w:bCs/>
        </w:rPr>
        <w:t xml:space="preserve"> </w:t>
      </w:r>
      <w:r w:rsidR="00E526B6">
        <w:rPr>
          <w:rFonts w:ascii="Times New Roman" w:hAnsi="Times New Roman" w:cs="Times New Roman"/>
          <w:bCs/>
        </w:rPr>
        <w:t>7.2</w:t>
      </w:r>
      <w:r w:rsidR="000E0693">
        <w:rPr>
          <w:rFonts w:ascii="Times New Roman" w:hAnsi="Times New Roman" w:cs="Times New Roman"/>
          <w:bCs/>
        </w:rPr>
        <w:t>2</w:t>
      </w:r>
      <w:r w:rsidR="00E526B6">
        <w:rPr>
          <w:rFonts w:ascii="Times New Roman" w:hAnsi="Times New Roman" w:cs="Times New Roman"/>
          <w:bCs/>
        </w:rPr>
        <w:t xml:space="preserve"> papunktyje</w:t>
      </w:r>
      <w:r w:rsidRPr="00E027B2">
        <w:rPr>
          <w:rFonts w:ascii="Times New Roman" w:hAnsi="Times New Roman" w:cs="Times New Roman"/>
          <w:bCs/>
        </w:rPr>
        <w:t xml:space="preserve"> nurodytų  Paslaugų apimties. Likus 1 (vienai) dienai iki mokymų pradžios bus patikslintas vakarieniaujančių dalyvių skaičius.</w:t>
      </w:r>
    </w:p>
    <w:p w14:paraId="12349292" w14:textId="03999238" w:rsidR="00551E36"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Sutarties vykdymo metu gali patikrinti ar vakarienės metu pateiktas maistas atitinka </w:t>
      </w:r>
      <w:r w:rsidR="00C915A7">
        <w:rPr>
          <w:rFonts w:ascii="Times New Roman" w:hAnsi="Times New Roman" w:cs="Times New Roman"/>
          <w:bCs/>
        </w:rPr>
        <w:t>T</w:t>
      </w:r>
      <w:r w:rsidRPr="00E027B2">
        <w:rPr>
          <w:rFonts w:ascii="Times New Roman" w:hAnsi="Times New Roman" w:cs="Times New Roman"/>
          <w:bCs/>
        </w:rPr>
        <w:t xml:space="preserve">echninės </w:t>
      </w:r>
      <w:r w:rsidR="00C915A7">
        <w:rPr>
          <w:rFonts w:ascii="Times New Roman" w:hAnsi="Times New Roman" w:cs="Times New Roman"/>
          <w:bCs/>
        </w:rPr>
        <w:t>specifikacijos</w:t>
      </w:r>
      <w:r w:rsidR="00C915A7" w:rsidRPr="00E027B2">
        <w:rPr>
          <w:rFonts w:ascii="Times New Roman" w:hAnsi="Times New Roman" w:cs="Times New Roman"/>
          <w:bCs/>
        </w:rPr>
        <w:t xml:space="preserve"> </w:t>
      </w:r>
      <w:r w:rsidRPr="00E027B2">
        <w:rPr>
          <w:rFonts w:ascii="Times New Roman" w:hAnsi="Times New Roman" w:cs="Times New Roman"/>
          <w:bCs/>
        </w:rPr>
        <w:t>reikalavimus (maisto sudėtis, svoris, asortimentas).</w:t>
      </w:r>
    </w:p>
    <w:p w14:paraId="3AD6291C" w14:textId="77777777" w:rsidR="00AC038C" w:rsidRPr="00E027B2" w:rsidRDefault="00AC038C" w:rsidP="002D3BEA">
      <w:pPr>
        <w:pStyle w:val="Sraopastraipa"/>
        <w:numPr>
          <w:ilvl w:val="1"/>
          <w:numId w:val="8"/>
        </w:numPr>
        <w:tabs>
          <w:tab w:val="left" w:pos="0"/>
          <w:tab w:val="left" w:pos="709"/>
          <w:tab w:val="left" w:pos="993"/>
        </w:tabs>
        <w:ind w:left="0" w:firstLine="426"/>
        <w:jc w:val="both"/>
        <w:rPr>
          <w:rFonts w:ascii="Times New Roman" w:hAnsi="Times New Roman" w:cs="Times New Roman"/>
          <w:b/>
          <w:bCs/>
        </w:rPr>
      </w:pPr>
      <w:r w:rsidRPr="00E027B2">
        <w:rPr>
          <w:rFonts w:ascii="Times New Roman" w:hAnsi="Times New Roman" w:cs="Times New Roman"/>
          <w:b/>
          <w:bCs/>
        </w:rPr>
        <w:t xml:space="preserve">Reikalavimai </w:t>
      </w:r>
      <w:proofErr w:type="spellStart"/>
      <w:r w:rsidRPr="00E027B2">
        <w:rPr>
          <w:rFonts w:ascii="Times New Roman" w:hAnsi="Times New Roman" w:cs="Times New Roman"/>
          <w:b/>
          <w:bCs/>
        </w:rPr>
        <w:t>dalomosios</w:t>
      </w:r>
      <w:proofErr w:type="spellEnd"/>
      <w:r w:rsidRPr="00E027B2">
        <w:rPr>
          <w:rFonts w:ascii="Times New Roman" w:hAnsi="Times New Roman" w:cs="Times New Roman"/>
          <w:b/>
          <w:bCs/>
        </w:rPr>
        <w:t xml:space="preserve"> medžiagos paketui</w:t>
      </w:r>
    </w:p>
    <w:p w14:paraId="30237AFE" w14:textId="1ECB1830" w:rsidR="00AC038C" w:rsidRPr="00E027B2" w:rsidRDefault="00551E36" w:rsidP="002D3BEA">
      <w:pPr>
        <w:pStyle w:val="Sraopastraipa"/>
        <w:numPr>
          <w:ilvl w:val="2"/>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Pirmą </w:t>
      </w:r>
      <w:r w:rsidR="00AC038C" w:rsidRPr="00E027B2">
        <w:rPr>
          <w:rFonts w:ascii="Times New Roman" w:hAnsi="Times New Roman" w:cs="Times New Roman"/>
          <w:bCs/>
        </w:rPr>
        <w:t>Mokymų</w:t>
      </w:r>
      <w:r w:rsidRPr="00E027B2">
        <w:rPr>
          <w:rFonts w:ascii="Times New Roman" w:hAnsi="Times New Roman" w:cs="Times New Roman"/>
          <w:bCs/>
        </w:rPr>
        <w:t xml:space="preserve"> dieną Ti</w:t>
      </w:r>
      <w:r w:rsidR="00B709F9">
        <w:rPr>
          <w:rFonts w:ascii="Times New Roman" w:hAnsi="Times New Roman" w:cs="Times New Roman"/>
          <w:bCs/>
        </w:rPr>
        <w:t>e</w:t>
      </w:r>
      <w:r w:rsidRPr="00E027B2">
        <w:rPr>
          <w:rFonts w:ascii="Times New Roman" w:hAnsi="Times New Roman" w:cs="Times New Roman"/>
          <w:bCs/>
        </w:rPr>
        <w:t xml:space="preserve">kėjas turi aprūpinti kiekvieną </w:t>
      </w:r>
      <w:r w:rsidR="00AC038C" w:rsidRPr="00E027B2">
        <w:rPr>
          <w:rFonts w:ascii="Times New Roman" w:hAnsi="Times New Roman" w:cs="Times New Roman"/>
          <w:bCs/>
        </w:rPr>
        <w:t>Mokymų</w:t>
      </w:r>
      <w:r w:rsidRPr="00E027B2">
        <w:rPr>
          <w:rFonts w:ascii="Times New Roman" w:hAnsi="Times New Roman" w:cs="Times New Roman"/>
          <w:bCs/>
        </w:rPr>
        <w:t xml:space="preserve"> grupės dalyvį </w:t>
      </w:r>
      <w:proofErr w:type="spellStart"/>
      <w:r w:rsidRPr="00E027B2">
        <w:rPr>
          <w:rFonts w:ascii="Times New Roman" w:hAnsi="Times New Roman" w:cs="Times New Roman"/>
          <w:bCs/>
        </w:rPr>
        <w:t>dalomosios</w:t>
      </w:r>
      <w:proofErr w:type="spellEnd"/>
      <w:r w:rsidRPr="00E027B2">
        <w:rPr>
          <w:rFonts w:ascii="Times New Roman" w:hAnsi="Times New Roman" w:cs="Times New Roman"/>
          <w:bCs/>
        </w:rPr>
        <w:t xml:space="preserve"> medžiagos paketu, kurį sudaro:</w:t>
      </w:r>
    </w:p>
    <w:p w14:paraId="00556B5A" w14:textId="6E01D110" w:rsidR="00AC038C" w:rsidRPr="00E027B2" w:rsidRDefault="00551E36" w:rsidP="002D3BEA">
      <w:pPr>
        <w:pStyle w:val="Sraopastraipa"/>
        <w:numPr>
          <w:ilvl w:val="3"/>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renginiui reikalinga </w:t>
      </w:r>
      <w:proofErr w:type="spellStart"/>
      <w:r w:rsidRPr="00E027B2">
        <w:rPr>
          <w:rFonts w:ascii="Times New Roman" w:hAnsi="Times New Roman" w:cs="Times New Roman"/>
          <w:bCs/>
        </w:rPr>
        <w:t>dalomoji</w:t>
      </w:r>
      <w:proofErr w:type="spellEnd"/>
      <w:r w:rsidRPr="00E027B2">
        <w:rPr>
          <w:rFonts w:ascii="Times New Roman" w:hAnsi="Times New Roman" w:cs="Times New Roman"/>
          <w:bCs/>
        </w:rPr>
        <w:t xml:space="preserve"> medžiaga, kurios elektroninį variantą Perkančioji organizacija pateiks ne vėliau kaip 2 (dvi) darbo dienos iki </w:t>
      </w:r>
      <w:r w:rsidR="00AC038C" w:rsidRPr="00E027B2">
        <w:rPr>
          <w:rFonts w:ascii="Times New Roman" w:hAnsi="Times New Roman" w:cs="Times New Roman"/>
          <w:bCs/>
        </w:rPr>
        <w:t>Mokymų</w:t>
      </w:r>
      <w:r w:rsidRPr="00E027B2">
        <w:rPr>
          <w:rFonts w:ascii="Times New Roman" w:hAnsi="Times New Roman" w:cs="Times New Roman"/>
          <w:bCs/>
        </w:rPr>
        <w:t xml:space="preserve"> pradžios. </w:t>
      </w:r>
      <w:proofErr w:type="spellStart"/>
      <w:r w:rsidRPr="00E027B2">
        <w:rPr>
          <w:rFonts w:ascii="Times New Roman" w:hAnsi="Times New Roman" w:cs="Times New Roman"/>
          <w:bCs/>
        </w:rPr>
        <w:t>Dalomosios</w:t>
      </w:r>
      <w:proofErr w:type="spellEnd"/>
      <w:r w:rsidRPr="00E027B2">
        <w:rPr>
          <w:rFonts w:ascii="Times New Roman" w:hAnsi="Times New Roman" w:cs="Times New Roman"/>
          <w:bCs/>
        </w:rPr>
        <w:t xml:space="preserve"> medžiagos apimtis ne daugiau kaip </w:t>
      </w:r>
      <w:r w:rsidR="00B709F9">
        <w:rPr>
          <w:rFonts w:ascii="Times New Roman" w:hAnsi="Times New Roman" w:cs="Times New Roman"/>
          <w:bCs/>
        </w:rPr>
        <w:t>10</w:t>
      </w:r>
      <w:r w:rsidRPr="00E027B2">
        <w:rPr>
          <w:rFonts w:ascii="Times New Roman" w:hAnsi="Times New Roman" w:cs="Times New Roman"/>
          <w:bCs/>
        </w:rPr>
        <w:t xml:space="preserve"> lap</w:t>
      </w:r>
      <w:r w:rsidR="00B709F9">
        <w:rPr>
          <w:rFonts w:ascii="Times New Roman" w:hAnsi="Times New Roman" w:cs="Times New Roman"/>
          <w:bCs/>
        </w:rPr>
        <w:t>ų</w:t>
      </w:r>
      <w:r w:rsidRPr="00E027B2">
        <w:rPr>
          <w:rFonts w:ascii="Times New Roman" w:hAnsi="Times New Roman" w:cs="Times New Roman"/>
          <w:bCs/>
        </w:rPr>
        <w:t>, A4 formatas, kopijuojama iš abiejų lapo pusių, spalvingumas 1+1;</w:t>
      </w:r>
    </w:p>
    <w:p w14:paraId="4759C043" w14:textId="77777777" w:rsidR="00AC038C" w:rsidRPr="00E027B2" w:rsidRDefault="00551E36" w:rsidP="002D3BEA">
      <w:pPr>
        <w:pStyle w:val="Sraopastraipa"/>
        <w:numPr>
          <w:ilvl w:val="3"/>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rašiklis.</w:t>
      </w:r>
    </w:p>
    <w:p w14:paraId="38971A02" w14:textId="5B02BA8C" w:rsidR="00551E36" w:rsidRPr="00E027B2" w:rsidRDefault="00551E36" w:rsidP="002D3BEA">
      <w:pPr>
        <w:pStyle w:val="Sraopastraipa"/>
        <w:numPr>
          <w:ilvl w:val="2"/>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lastRenderedPageBreak/>
        <w:t xml:space="preserve">Už </w:t>
      </w:r>
      <w:proofErr w:type="spellStart"/>
      <w:r w:rsidRPr="00E027B2">
        <w:rPr>
          <w:rFonts w:ascii="Times New Roman" w:hAnsi="Times New Roman" w:cs="Times New Roman"/>
          <w:bCs/>
        </w:rPr>
        <w:t>dalomosios</w:t>
      </w:r>
      <w:proofErr w:type="spellEnd"/>
      <w:r w:rsidRPr="00E027B2">
        <w:rPr>
          <w:rFonts w:ascii="Times New Roman" w:hAnsi="Times New Roman" w:cs="Times New Roman"/>
          <w:bCs/>
        </w:rPr>
        <w:t xml:space="preserve"> medžiagos paketą (rašiklis, </w:t>
      </w:r>
      <w:proofErr w:type="spellStart"/>
      <w:r w:rsidRPr="00E027B2">
        <w:rPr>
          <w:rFonts w:ascii="Times New Roman" w:hAnsi="Times New Roman" w:cs="Times New Roman"/>
          <w:bCs/>
        </w:rPr>
        <w:t>dalomoji</w:t>
      </w:r>
      <w:proofErr w:type="spellEnd"/>
      <w:r w:rsidRPr="00E027B2">
        <w:rPr>
          <w:rFonts w:ascii="Times New Roman" w:hAnsi="Times New Roman" w:cs="Times New Roman"/>
          <w:bCs/>
        </w:rPr>
        <w:t xml:space="preserve"> medžiaga) yra atsakingas Ti</w:t>
      </w:r>
      <w:r w:rsidR="00B709F9">
        <w:rPr>
          <w:rFonts w:ascii="Times New Roman" w:hAnsi="Times New Roman" w:cs="Times New Roman"/>
          <w:bCs/>
        </w:rPr>
        <w:t>e</w:t>
      </w:r>
      <w:r w:rsidRPr="00E027B2">
        <w:rPr>
          <w:rFonts w:ascii="Times New Roman" w:hAnsi="Times New Roman" w:cs="Times New Roman"/>
          <w:bCs/>
        </w:rPr>
        <w:t xml:space="preserve">kėjas. </w:t>
      </w:r>
      <w:proofErr w:type="spellStart"/>
      <w:r w:rsidRPr="00E027B2">
        <w:rPr>
          <w:rFonts w:ascii="Times New Roman" w:hAnsi="Times New Roman" w:cs="Times New Roman"/>
          <w:bCs/>
        </w:rPr>
        <w:t>Dalomoji</w:t>
      </w:r>
      <w:proofErr w:type="spellEnd"/>
      <w:r w:rsidRPr="00E027B2">
        <w:rPr>
          <w:rFonts w:ascii="Times New Roman" w:hAnsi="Times New Roman" w:cs="Times New Roman"/>
          <w:bCs/>
        </w:rPr>
        <w:t xml:space="preserve"> medžiaga paruošiama kiekvienam dalyviui atskirai.  </w:t>
      </w:r>
    </w:p>
    <w:p w14:paraId="26DD51D8" w14:textId="0970A39E"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Ti</w:t>
      </w:r>
      <w:r w:rsidR="00B709F9">
        <w:rPr>
          <w:rFonts w:ascii="Times New Roman" w:hAnsi="Times New Roman" w:cs="Times New Roman"/>
          <w:bCs/>
        </w:rPr>
        <w:t>e</w:t>
      </w:r>
      <w:r w:rsidRPr="00E027B2">
        <w:rPr>
          <w:rFonts w:ascii="Times New Roman" w:hAnsi="Times New Roman" w:cs="Times New Roman"/>
          <w:bCs/>
        </w:rPr>
        <w:t xml:space="preserve">kėjas privalo paskirti tiesiogiai už sutarties vykdymą atsakingą (įskaitant, bet neapsiribojant, už su </w:t>
      </w:r>
      <w:r w:rsidR="00B4307B" w:rsidRPr="00E027B2">
        <w:rPr>
          <w:rFonts w:ascii="Times New Roman" w:hAnsi="Times New Roman" w:cs="Times New Roman"/>
          <w:bCs/>
        </w:rPr>
        <w:t>Mokymų</w:t>
      </w:r>
      <w:r w:rsidRPr="00E027B2">
        <w:rPr>
          <w:rFonts w:ascii="Times New Roman" w:hAnsi="Times New Roman" w:cs="Times New Roman"/>
          <w:bCs/>
        </w:rPr>
        <w:t xml:space="preserve"> organizavimu ir aptarnavimu susijusių paslaugų teikimo koordinavimą) specialistą ir turi užtikrinti pakankamą personalo skaičių šioje </w:t>
      </w:r>
      <w:r w:rsidR="00C915A7">
        <w:rPr>
          <w:rFonts w:ascii="Times New Roman" w:hAnsi="Times New Roman" w:cs="Times New Roman"/>
          <w:bCs/>
        </w:rPr>
        <w:t>T</w:t>
      </w:r>
      <w:r w:rsidRPr="00E027B2">
        <w:rPr>
          <w:rFonts w:ascii="Times New Roman" w:hAnsi="Times New Roman" w:cs="Times New Roman"/>
          <w:bCs/>
        </w:rPr>
        <w:t xml:space="preserve">echninėje </w:t>
      </w:r>
      <w:r w:rsidR="00C915A7">
        <w:rPr>
          <w:rFonts w:ascii="Times New Roman" w:hAnsi="Times New Roman" w:cs="Times New Roman"/>
          <w:bCs/>
        </w:rPr>
        <w:t>specifikacijoje</w:t>
      </w:r>
      <w:r w:rsidR="00C915A7" w:rsidRPr="00E027B2">
        <w:rPr>
          <w:rFonts w:ascii="Times New Roman" w:hAnsi="Times New Roman" w:cs="Times New Roman"/>
          <w:bCs/>
        </w:rPr>
        <w:t xml:space="preserve"> </w:t>
      </w:r>
      <w:r w:rsidRPr="00E027B2">
        <w:rPr>
          <w:rFonts w:ascii="Times New Roman" w:hAnsi="Times New Roman" w:cs="Times New Roman"/>
          <w:bCs/>
        </w:rPr>
        <w:t>nustatytoms paslaugoms teikti laiku ir kokybiškai.</w:t>
      </w:r>
    </w:p>
    <w:p w14:paraId="1399950D" w14:textId="2B3D0C45" w:rsidR="00551E36" w:rsidRPr="00B4307B" w:rsidRDefault="00B709F9"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Pr>
          <w:rFonts w:ascii="Times New Roman" w:hAnsi="Times New Roman" w:cs="Times New Roman"/>
          <w:bCs/>
        </w:rPr>
        <w:t>Tie</w:t>
      </w:r>
      <w:r w:rsidR="00551E36" w:rsidRPr="00B4307B">
        <w:rPr>
          <w:rFonts w:ascii="Times New Roman" w:hAnsi="Times New Roman" w:cs="Times New Roman"/>
          <w:bCs/>
        </w:rPr>
        <w:t>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05F7D570" w14:textId="592538E1" w:rsidR="00551E36" w:rsidRPr="00B4307B"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B4307B">
        <w:rPr>
          <w:rFonts w:ascii="Times New Roman" w:hAnsi="Times New Roman" w:cs="Times New Roman"/>
          <w:bCs/>
        </w:rPr>
        <w:t>Siekdamas užtikrinti paslaugų kokybę t</w:t>
      </w:r>
      <w:r w:rsidR="00B709F9">
        <w:rPr>
          <w:rFonts w:ascii="Times New Roman" w:hAnsi="Times New Roman" w:cs="Times New Roman"/>
          <w:bCs/>
        </w:rPr>
        <w:t>ie</w:t>
      </w:r>
      <w:r w:rsidRPr="00B4307B">
        <w:rPr>
          <w:rFonts w:ascii="Times New Roman" w:hAnsi="Times New Roman" w:cs="Times New Roman"/>
          <w:bCs/>
        </w:rPr>
        <w:t>kėjas turi bendradarbiauti su kitais Perkančiosios organizacijos paslaugų teikėjais (lektoriais).</w:t>
      </w:r>
    </w:p>
    <w:p w14:paraId="0FC3E8A1" w14:textId="1D27760A"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vykdys paslaugų teikimo kontrolę ir atitiktį techninei </w:t>
      </w:r>
      <w:r w:rsidR="00B709F9">
        <w:rPr>
          <w:rFonts w:ascii="Times New Roman" w:hAnsi="Times New Roman" w:cs="Times New Roman"/>
          <w:bCs/>
        </w:rPr>
        <w:t>užduočiai</w:t>
      </w:r>
      <w:r w:rsidRPr="00E027B2">
        <w:rPr>
          <w:rFonts w:ascii="Times New Roman" w:hAnsi="Times New Roman" w:cs="Times New Roman"/>
          <w:bCs/>
        </w:rPr>
        <w:t>: vyks į mokymus ir juose dalyvaus, organizuos mokymų dalyvių apklausas, teiks siūlymus ti</w:t>
      </w:r>
      <w:r w:rsidR="00B709F9">
        <w:rPr>
          <w:rFonts w:ascii="Times New Roman" w:hAnsi="Times New Roman" w:cs="Times New Roman"/>
          <w:bCs/>
        </w:rPr>
        <w:t>e</w:t>
      </w:r>
      <w:r w:rsidRPr="00E027B2">
        <w:rPr>
          <w:rFonts w:ascii="Times New Roman" w:hAnsi="Times New Roman" w:cs="Times New Roman"/>
          <w:bCs/>
        </w:rPr>
        <w:t>kėjui dėl paslaugų teikimo tobulinimo.</w:t>
      </w:r>
    </w:p>
    <w:p w14:paraId="69C03224" w14:textId="77777777"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Perkančioji organizacija pasirūpins visų mokymų dalyvių grupių surinkimu.</w:t>
      </w:r>
    </w:p>
    <w:p w14:paraId="6272820A" w14:textId="412FF56A" w:rsidR="00B243B4" w:rsidRDefault="00B243B4" w:rsidP="621B8311">
      <w:pPr>
        <w:pStyle w:val="Sraopastraipa"/>
        <w:numPr>
          <w:ilvl w:val="1"/>
          <w:numId w:val="8"/>
        </w:numPr>
        <w:tabs>
          <w:tab w:val="left" w:pos="0"/>
          <w:tab w:val="left" w:pos="709"/>
          <w:tab w:val="left" w:pos="993"/>
        </w:tabs>
        <w:ind w:left="0" w:firstLine="426"/>
        <w:jc w:val="both"/>
        <w:rPr>
          <w:rFonts w:ascii="Times New Roman" w:hAnsi="Times New Roman" w:cs="Times New Roman"/>
        </w:rPr>
      </w:pPr>
      <w:r w:rsidRPr="621B8311">
        <w:rPr>
          <w:rFonts w:ascii="Times New Roman" w:hAnsi="Times New Roman" w:cs="Times New Roman"/>
        </w:rPr>
        <w:t>Tiekėjas paslaugas turi suteikti pagal Perkančiosios organizacijos</w:t>
      </w:r>
      <w:r w:rsidR="004F1463" w:rsidRPr="621B8311">
        <w:rPr>
          <w:rFonts w:ascii="Times New Roman" w:hAnsi="Times New Roman" w:cs="Times New Roman"/>
        </w:rPr>
        <w:t xml:space="preserve"> el. paštu</w:t>
      </w:r>
      <w:r w:rsidRPr="621B8311">
        <w:rPr>
          <w:rFonts w:ascii="Times New Roman" w:hAnsi="Times New Roman" w:cs="Times New Roman"/>
        </w:rPr>
        <w:t xml:space="preserve"> pateiktą grafiką, tačiau paslaugų teikimo pradžia turi būti ne vėliau negu per </w:t>
      </w:r>
      <w:r w:rsidR="00D47623" w:rsidRPr="621B8311">
        <w:rPr>
          <w:rFonts w:ascii="Times New Roman" w:hAnsi="Times New Roman" w:cs="Times New Roman"/>
        </w:rPr>
        <w:t>1</w:t>
      </w:r>
      <w:r w:rsidRPr="621B8311">
        <w:rPr>
          <w:rFonts w:ascii="Times New Roman" w:hAnsi="Times New Roman" w:cs="Times New Roman"/>
        </w:rPr>
        <w:t xml:space="preserve"> mėnes</w:t>
      </w:r>
      <w:r w:rsidR="00D47623" w:rsidRPr="621B8311">
        <w:rPr>
          <w:rFonts w:ascii="Times New Roman" w:hAnsi="Times New Roman" w:cs="Times New Roman"/>
        </w:rPr>
        <w:t>į</w:t>
      </w:r>
      <w:r w:rsidRPr="621B8311">
        <w:rPr>
          <w:rFonts w:ascii="Times New Roman" w:hAnsi="Times New Roman" w:cs="Times New Roman"/>
        </w:rPr>
        <w:t xml:space="preserve"> nuo Perkančiosios organizacijos užsakymo pateikimo </w:t>
      </w:r>
      <w:r w:rsidR="00EA01FF" w:rsidRPr="621B8311">
        <w:rPr>
          <w:rFonts w:ascii="Times New Roman" w:hAnsi="Times New Roman" w:cs="Times New Roman"/>
        </w:rPr>
        <w:t xml:space="preserve">el. paštu </w:t>
      </w:r>
      <w:r w:rsidRPr="621B8311">
        <w:rPr>
          <w:rFonts w:ascii="Times New Roman" w:hAnsi="Times New Roman" w:cs="Times New Roman"/>
        </w:rPr>
        <w:t xml:space="preserve">dienos. Visos paslaugos turi būti suteiktos per </w:t>
      </w:r>
      <w:r w:rsidR="00B555EB">
        <w:rPr>
          <w:rFonts w:ascii="Times New Roman" w:hAnsi="Times New Roman" w:cs="Times New Roman"/>
        </w:rPr>
        <w:t>3</w:t>
      </w:r>
      <w:r w:rsidRPr="621B8311">
        <w:rPr>
          <w:rFonts w:ascii="Times New Roman" w:hAnsi="Times New Roman" w:cs="Times New Roman"/>
        </w:rPr>
        <w:t xml:space="preserve"> mėnesius nuo </w:t>
      </w:r>
      <w:r w:rsidR="00EA01FF" w:rsidRPr="621B8311">
        <w:rPr>
          <w:rFonts w:ascii="Times New Roman" w:hAnsi="Times New Roman" w:cs="Times New Roman"/>
        </w:rPr>
        <w:t>Perkančiosios organizacijos užsakymo el. paštu pateikimo dienos.</w:t>
      </w:r>
    </w:p>
    <w:p w14:paraId="64034C71" w14:textId="1D617298" w:rsidR="00551E36" w:rsidRPr="00E027B2" w:rsidRDefault="00B4307B"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P</w:t>
      </w:r>
      <w:r w:rsidR="00551E36" w:rsidRPr="00E027B2">
        <w:rPr>
          <w:rFonts w:ascii="Times New Roman" w:hAnsi="Times New Roman" w:cs="Times New Roman"/>
          <w:bCs/>
        </w:rPr>
        <w:t>reliminar</w:t>
      </w:r>
      <w:r w:rsidRPr="00E027B2">
        <w:rPr>
          <w:rFonts w:ascii="Times New Roman" w:hAnsi="Times New Roman" w:cs="Times New Roman"/>
          <w:bCs/>
        </w:rPr>
        <w:t>ų</w:t>
      </w:r>
      <w:r w:rsidR="00551E36" w:rsidRPr="00E027B2">
        <w:rPr>
          <w:rFonts w:ascii="Times New Roman" w:hAnsi="Times New Roman" w:cs="Times New Roman"/>
          <w:bCs/>
        </w:rPr>
        <w:t xml:space="preserve"> mokymų grafik</w:t>
      </w:r>
      <w:r w:rsidRPr="00E027B2">
        <w:rPr>
          <w:rFonts w:ascii="Times New Roman" w:hAnsi="Times New Roman" w:cs="Times New Roman"/>
          <w:bCs/>
        </w:rPr>
        <w:t>ą</w:t>
      </w:r>
      <w:r w:rsidR="00551E36" w:rsidRPr="00E027B2">
        <w:rPr>
          <w:rFonts w:ascii="Times New Roman" w:hAnsi="Times New Roman" w:cs="Times New Roman"/>
          <w:bCs/>
        </w:rPr>
        <w:t xml:space="preserve"> Perkančioji organizacija pateikia ne vėliau kaip prieš </w:t>
      </w:r>
      <w:r w:rsidR="00D47623">
        <w:rPr>
          <w:rFonts w:ascii="Times New Roman" w:hAnsi="Times New Roman" w:cs="Times New Roman"/>
          <w:bCs/>
        </w:rPr>
        <w:t>1</w:t>
      </w:r>
      <w:r w:rsidRPr="00E027B2">
        <w:rPr>
          <w:rFonts w:ascii="Times New Roman" w:hAnsi="Times New Roman" w:cs="Times New Roman"/>
          <w:bCs/>
        </w:rPr>
        <w:t xml:space="preserve"> (</w:t>
      </w:r>
      <w:r w:rsidR="00D47623">
        <w:rPr>
          <w:rFonts w:ascii="Times New Roman" w:hAnsi="Times New Roman" w:cs="Times New Roman"/>
          <w:bCs/>
        </w:rPr>
        <w:t>vieną</w:t>
      </w:r>
      <w:r w:rsidRPr="00E027B2">
        <w:rPr>
          <w:rFonts w:ascii="Times New Roman" w:hAnsi="Times New Roman" w:cs="Times New Roman"/>
          <w:bCs/>
        </w:rPr>
        <w:t>) mėnes</w:t>
      </w:r>
      <w:r w:rsidR="00D47623">
        <w:rPr>
          <w:rFonts w:ascii="Times New Roman" w:hAnsi="Times New Roman" w:cs="Times New Roman"/>
          <w:bCs/>
        </w:rPr>
        <w:t>į</w:t>
      </w:r>
      <w:r w:rsidRPr="00E027B2">
        <w:rPr>
          <w:rFonts w:ascii="Times New Roman" w:hAnsi="Times New Roman" w:cs="Times New Roman"/>
          <w:bCs/>
        </w:rPr>
        <w:t xml:space="preserve"> iki Mokymų pradžios. </w:t>
      </w:r>
    </w:p>
    <w:p w14:paraId="6D987B71" w14:textId="5B946962" w:rsidR="00551E36" w:rsidRPr="00E027B2" w:rsidRDefault="00551E36" w:rsidP="621B8311">
      <w:pPr>
        <w:pStyle w:val="Sraopastraipa"/>
        <w:numPr>
          <w:ilvl w:val="1"/>
          <w:numId w:val="8"/>
        </w:numPr>
        <w:tabs>
          <w:tab w:val="left" w:pos="0"/>
          <w:tab w:val="left" w:pos="709"/>
          <w:tab w:val="left" w:pos="993"/>
        </w:tabs>
        <w:ind w:left="0" w:firstLine="426"/>
        <w:jc w:val="both"/>
        <w:rPr>
          <w:rFonts w:ascii="Times New Roman" w:hAnsi="Times New Roman" w:cs="Times New Roman"/>
        </w:rPr>
      </w:pPr>
      <w:r w:rsidRPr="621B8311">
        <w:rPr>
          <w:rFonts w:ascii="Times New Roman" w:hAnsi="Times New Roman" w:cs="Times New Roman"/>
        </w:rPr>
        <w:t xml:space="preserve">Apie numatomus Renginių grafiko pasikeitimus Perkančioji organizacija el. paštu informuos paslaugų Teikėją kaip galima anksčiau, bet ne vėliau kaip  </w:t>
      </w:r>
      <w:r w:rsidR="00FF3221">
        <w:rPr>
          <w:rFonts w:ascii="Times New Roman" w:hAnsi="Times New Roman" w:cs="Times New Roman"/>
        </w:rPr>
        <w:t>2</w:t>
      </w:r>
      <w:r w:rsidR="00FF3221" w:rsidRPr="621B8311">
        <w:rPr>
          <w:rFonts w:ascii="Times New Roman" w:hAnsi="Times New Roman" w:cs="Times New Roman"/>
        </w:rPr>
        <w:t xml:space="preserve"> </w:t>
      </w:r>
      <w:r w:rsidRPr="621B8311">
        <w:rPr>
          <w:rFonts w:ascii="Times New Roman" w:hAnsi="Times New Roman" w:cs="Times New Roman"/>
        </w:rPr>
        <w:t>(</w:t>
      </w:r>
      <w:r w:rsidR="00FF3221">
        <w:rPr>
          <w:rFonts w:ascii="Times New Roman" w:hAnsi="Times New Roman" w:cs="Times New Roman"/>
        </w:rPr>
        <w:t>dvi</w:t>
      </w:r>
      <w:r w:rsidRPr="621B8311">
        <w:rPr>
          <w:rFonts w:ascii="Times New Roman" w:hAnsi="Times New Roman" w:cs="Times New Roman"/>
        </w:rPr>
        <w:t>) darbo dien</w:t>
      </w:r>
      <w:r w:rsidR="00B40833" w:rsidRPr="621B8311">
        <w:rPr>
          <w:rFonts w:ascii="Times New Roman" w:hAnsi="Times New Roman" w:cs="Times New Roman"/>
        </w:rPr>
        <w:t>as</w:t>
      </w:r>
      <w:r w:rsidRPr="621B8311">
        <w:rPr>
          <w:rFonts w:ascii="Times New Roman" w:hAnsi="Times New Roman" w:cs="Times New Roman"/>
        </w:rPr>
        <w:t xml:space="preserve"> iki </w:t>
      </w:r>
      <w:r w:rsidR="00B4307B" w:rsidRPr="621B8311">
        <w:rPr>
          <w:rFonts w:ascii="Times New Roman" w:hAnsi="Times New Roman" w:cs="Times New Roman"/>
        </w:rPr>
        <w:t>Mokymų</w:t>
      </w:r>
      <w:r w:rsidRPr="621B8311">
        <w:rPr>
          <w:rFonts w:ascii="Times New Roman" w:hAnsi="Times New Roman" w:cs="Times New Roman"/>
        </w:rPr>
        <w:t xml:space="preserve"> pradžios.</w:t>
      </w:r>
    </w:p>
    <w:p w14:paraId="0DC48994" w14:textId="5D734979"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Likus ne mažiau kaip </w:t>
      </w:r>
      <w:r w:rsidR="00B40833">
        <w:rPr>
          <w:rFonts w:ascii="Times New Roman" w:hAnsi="Times New Roman" w:cs="Times New Roman"/>
          <w:bCs/>
        </w:rPr>
        <w:t>5</w:t>
      </w:r>
      <w:r w:rsidRPr="00E027B2">
        <w:rPr>
          <w:rFonts w:ascii="Times New Roman" w:hAnsi="Times New Roman" w:cs="Times New Roman"/>
          <w:bCs/>
        </w:rPr>
        <w:t xml:space="preserve"> (</w:t>
      </w:r>
      <w:r w:rsidR="00B40833">
        <w:rPr>
          <w:rFonts w:ascii="Times New Roman" w:hAnsi="Times New Roman" w:cs="Times New Roman"/>
          <w:bCs/>
        </w:rPr>
        <w:t>penkioms</w:t>
      </w:r>
      <w:r w:rsidRPr="00E027B2">
        <w:rPr>
          <w:rFonts w:ascii="Times New Roman" w:hAnsi="Times New Roman" w:cs="Times New Roman"/>
          <w:bCs/>
        </w:rPr>
        <w:t>) darbo dien</w:t>
      </w:r>
      <w:r w:rsidR="00B40833">
        <w:rPr>
          <w:rFonts w:ascii="Times New Roman" w:hAnsi="Times New Roman" w:cs="Times New Roman"/>
          <w:bCs/>
        </w:rPr>
        <w:t>oms</w:t>
      </w:r>
      <w:r w:rsidRPr="00E027B2">
        <w:rPr>
          <w:rFonts w:ascii="Times New Roman" w:hAnsi="Times New Roman" w:cs="Times New Roman"/>
          <w:bCs/>
        </w:rPr>
        <w:t xml:space="preserve"> iki </w:t>
      </w:r>
      <w:r w:rsidR="00B4307B" w:rsidRPr="00E027B2">
        <w:rPr>
          <w:rFonts w:ascii="Times New Roman" w:hAnsi="Times New Roman" w:cs="Times New Roman"/>
          <w:bCs/>
        </w:rPr>
        <w:t>Mokymų</w:t>
      </w:r>
      <w:r w:rsidRPr="00E027B2">
        <w:rPr>
          <w:rFonts w:ascii="Times New Roman" w:hAnsi="Times New Roman" w:cs="Times New Roman"/>
          <w:bCs/>
        </w:rPr>
        <w:t xml:space="preserve"> pradžios Perkančioji organizacija pateiks paslaugų Teikėjui numatomą mokymų dienotvarkę su kavos pertaukėlių, pietų bei vakarienės laikais.</w:t>
      </w:r>
    </w:p>
    <w:p w14:paraId="47DE990E" w14:textId="1CAB5C6A"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Ti</w:t>
      </w:r>
      <w:r w:rsidR="00B709F9">
        <w:rPr>
          <w:rFonts w:ascii="Times New Roman" w:hAnsi="Times New Roman" w:cs="Times New Roman"/>
          <w:bCs/>
        </w:rPr>
        <w:t>e</w:t>
      </w:r>
      <w:r w:rsidRPr="00E027B2">
        <w:rPr>
          <w:rFonts w:ascii="Times New Roman" w:hAnsi="Times New Roman" w:cs="Times New Roman"/>
          <w:bCs/>
        </w:rPr>
        <w:t>kėjas turės atsižvelgti į Perkančiosios organizacijos siūlymus dėl paslaugų teikimo kokybės.</w:t>
      </w:r>
    </w:p>
    <w:p w14:paraId="0A28E860" w14:textId="6CFAB9DA"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Už suteiktas Paslaugas atsiskaitoma pagal faktinį </w:t>
      </w:r>
      <w:r w:rsidR="00B4307B" w:rsidRPr="00E027B2">
        <w:rPr>
          <w:rFonts w:ascii="Times New Roman" w:hAnsi="Times New Roman" w:cs="Times New Roman"/>
          <w:bCs/>
        </w:rPr>
        <w:t>Mokymuose</w:t>
      </w:r>
      <w:r w:rsidRPr="00E027B2">
        <w:rPr>
          <w:rFonts w:ascii="Times New Roman" w:hAnsi="Times New Roman" w:cs="Times New Roman"/>
          <w:bCs/>
        </w:rPr>
        <w:t xml:space="preserve"> dalyvavusių asmenų skaičių dalimis: už </w:t>
      </w:r>
      <w:r w:rsidR="000E0693">
        <w:rPr>
          <w:rFonts w:ascii="Times New Roman" w:hAnsi="Times New Roman" w:cs="Times New Roman"/>
          <w:bCs/>
        </w:rPr>
        <w:t>kiekvienų organizuotų mokymų dalį</w:t>
      </w:r>
      <w:r w:rsidR="002D3BEA">
        <w:rPr>
          <w:rFonts w:ascii="Times New Roman" w:hAnsi="Times New Roman" w:cs="Times New Roman"/>
          <w:bCs/>
        </w:rPr>
        <w:t xml:space="preserve">. </w:t>
      </w:r>
    </w:p>
    <w:p w14:paraId="5E6764DE" w14:textId="6D71F3DA" w:rsidR="00551E36" w:rsidRPr="00B4307B"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B4307B">
        <w:rPr>
          <w:rFonts w:ascii="Times New Roman" w:hAnsi="Times New Roman" w:cs="Times New Roman"/>
          <w:bCs/>
        </w:rPr>
        <w:t xml:space="preserve">Atsiskaitydamas už suteiktas paslaugas paslaugų Teikėjas </w:t>
      </w:r>
      <w:r w:rsidR="00B40833">
        <w:rPr>
          <w:rFonts w:ascii="Times New Roman" w:hAnsi="Times New Roman" w:cs="Times New Roman"/>
          <w:bCs/>
        </w:rPr>
        <w:t xml:space="preserve">ne vėliau kaip per 5 (penkias) darbo dienas </w:t>
      </w:r>
      <w:r w:rsidRPr="00B4307B">
        <w:rPr>
          <w:rFonts w:ascii="Times New Roman" w:hAnsi="Times New Roman" w:cs="Times New Roman"/>
          <w:bCs/>
        </w:rPr>
        <w:t xml:space="preserve">turi pateikti Paslaugų priėmimo - perdavimo aktą, kuriame turi būti nurodyta </w:t>
      </w:r>
      <w:r w:rsidR="00B4307B" w:rsidRPr="00B4307B">
        <w:rPr>
          <w:rFonts w:ascii="Times New Roman" w:hAnsi="Times New Roman" w:cs="Times New Roman"/>
          <w:bCs/>
        </w:rPr>
        <w:t>Mokymų</w:t>
      </w:r>
      <w:r w:rsidRPr="00B4307B">
        <w:rPr>
          <w:rFonts w:ascii="Times New Roman" w:hAnsi="Times New Roman" w:cs="Times New Roman"/>
          <w:bCs/>
        </w:rPr>
        <w:t xml:space="preserve"> data, vietovė, dalyvių skaičius, suteiktos paslaugos pagal dalyvių skaičių.</w:t>
      </w:r>
    </w:p>
    <w:p w14:paraId="3F95891E" w14:textId="77777777"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B4307B">
        <w:rPr>
          <w:rFonts w:ascii="Times New Roman" w:hAnsi="Times New Roman" w:cs="Times New Roman"/>
          <w:bCs/>
        </w:rPr>
        <w:t>Perkančioji organizacija, gavusi Paslaugų priėmimo - perdavimo aktą, per 7 (septynias) darbo dienas įvertina sute</w:t>
      </w:r>
      <w:r w:rsidRPr="00E027B2">
        <w:rPr>
          <w:rFonts w:ascii="Times New Roman" w:hAnsi="Times New Roman" w:cs="Times New Roman"/>
          <w:bCs/>
        </w:rPr>
        <w:t>iktas paslaugas ir pasirašo Paslaugų priėmimo - perdavimo aktą.</w:t>
      </w:r>
    </w:p>
    <w:p w14:paraId="61372FC3" w14:textId="77777777" w:rsidR="008B4D0E" w:rsidRPr="008B4D0E" w:rsidRDefault="00551E36" w:rsidP="000301D3">
      <w:pPr>
        <w:pStyle w:val="Betarp"/>
        <w:numPr>
          <w:ilvl w:val="1"/>
          <w:numId w:val="8"/>
        </w:numPr>
        <w:tabs>
          <w:tab w:val="left" w:pos="0"/>
          <w:tab w:val="left" w:pos="709"/>
          <w:tab w:val="left" w:pos="993"/>
        </w:tabs>
        <w:ind w:left="0" w:firstLine="426"/>
        <w:contextualSpacing/>
        <w:rPr>
          <w:rFonts w:ascii="Times New Roman" w:eastAsiaTheme="minorHAnsi" w:hAnsi="Times New Roman"/>
          <w:bCs/>
          <w:kern w:val="2"/>
          <w:sz w:val="24"/>
          <w:szCs w:val="24"/>
          <w14:ligatures w14:val="standardContextual"/>
        </w:rPr>
      </w:pPr>
      <w:r w:rsidRPr="00E027B2">
        <w:rPr>
          <w:rFonts w:ascii="Times New Roman" w:hAnsi="Times New Roman"/>
          <w:bCs/>
          <w:sz w:val="24"/>
          <w:szCs w:val="24"/>
        </w:rPr>
        <w:t>Pasirašius Paslaugų priėmimo - perdavimo aktą, teikiama sąskaita faktūra.</w:t>
      </w:r>
    </w:p>
    <w:p w14:paraId="4A1AB4FD" w14:textId="28C2DC7B" w:rsidR="008B4D0E" w:rsidRPr="00832B98" w:rsidRDefault="008B4D0E" w:rsidP="008B4D0E">
      <w:pPr>
        <w:pStyle w:val="Betarp"/>
        <w:numPr>
          <w:ilvl w:val="1"/>
          <w:numId w:val="8"/>
        </w:numPr>
        <w:tabs>
          <w:tab w:val="left" w:pos="0"/>
          <w:tab w:val="left" w:pos="709"/>
          <w:tab w:val="left" w:pos="993"/>
        </w:tabs>
        <w:ind w:left="0" w:firstLine="426"/>
        <w:contextualSpacing/>
        <w:rPr>
          <w:rFonts w:ascii="Times New Roman" w:eastAsiaTheme="minorHAnsi" w:hAnsi="Times New Roman"/>
          <w:bCs/>
          <w:kern w:val="2"/>
          <w:sz w:val="24"/>
          <w:szCs w:val="24"/>
          <w14:ligatures w14:val="standardContextual"/>
        </w:rPr>
      </w:pPr>
      <w:r w:rsidRPr="008B4D0E">
        <w:rPr>
          <w:rFonts w:ascii="Times New Roman" w:hAnsi="Times New Roman"/>
          <w:b/>
          <w:bCs/>
          <w:sz w:val="24"/>
          <w:szCs w:val="24"/>
        </w:rPr>
        <w:t xml:space="preserve">Perkamų </w:t>
      </w:r>
      <w:r w:rsidRPr="00832B98">
        <w:rPr>
          <w:rFonts w:ascii="Times New Roman" w:hAnsi="Times New Roman"/>
          <w:b/>
          <w:bCs/>
          <w:sz w:val="24"/>
          <w:szCs w:val="24"/>
        </w:rPr>
        <w:t>paslaugų apimtis</w:t>
      </w:r>
      <w:r w:rsidRPr="00832B98">
        <w:rPr>
          <w:rFonts w:ascii="Times New Roman" w:hAnsi="Times New Roman"/>
          <w:sz w:val="24"/>
          <w:szCs w:val="24"/>
        </w:rPr>
        <w:t>: 1 mokymų grupės, iš viso 6 mokymų dienų organizavimas.</w:t>
      </w:r>
      <w:r w:rsidRPr="00832B98">
        <w:rPr>
          <w:rFonts w:ascii="Times New Roman" w:hAnsi="Times New Roman"/>
          <w:b/>
          <w:bCs/>
          <w:sz w:val="24"/>
          <w:szCs w:val="24"/>
        </w:rPr>
        <w:t xml:space="preserve"> Paslaugų teikimo vieta</w:t>
      </w:r>
      <w:r w:rsidRPr="00832B98">
        <w:rPr>
          <w:rFonts w:ascii="Times New Roman" w:hAnsi="Times New Roman"/>
          <w:sz w:val="24"/>
          <w:szCs w:val="24"/>
        </w:rPr>
        <w:t>: Vilniaus mieste.</w:t>
      </w:r>
    </w:p>
    <w:tbl>
      <w:tblPr>
        <w:tblStyle w:val="Lentelstinklelis"/>
        <w:tblpPr w:leftFromText="180" w:rightFromText="180" w:vertAnchor="text" w:tblpX="-724" w:tblpY="1"/>
        <w:tblOverlap w:val="never"/>
        <w:tblW w:w="10494" w:type="dxa"/>
        <w:tblLayout w:type="fixed"/>
        <w:tblLook w:val="04A0" w:firstRow="1" w:lastRow="0" w:firstColumn="1" w:lastColumn="0" w:noHBand="0" w:noVBand="1"/>
      </w:tblPr>
      <w:tblGrid>
        <w:gridCol w:w="567"/>
        <w:gridCol w:w="1134"/>
        <w:gridCol w:w="1134"/>
        <w:gridCol w:w="992"/>
        <w:gridCol w:w="992"/>
        <w:gridCol w:w="1134"/>
        <w:gridCol w:w="851"/>
        <w:gridCol w:w="850"/>
        <w:gridCol w:w="992"/>
        <w:gridCol w:w="851"/>
        <w:gridCol w:w="997"/>
      </w:tblGrid>
      <w:tr w:rsidR="008B4D0E" w:rsidRPr="00832B98" w14:paraId="27F54E41" w14:textId="77777777" w:rsidTr="008B4D0E">
        <w:tc>
          <w:tcPr>
            <w:tcW w:w="567" w:type="dxa"/>
            <w:vMerge w:val="restart"/>
          </w:tcPr>
          <w:p w14:paraId="7D9E3010" w14:textId="77777777" w:rsidR="008B4D0E" w:rsidRPr="00832B98" w:rsidRDefault="008B4D0E" w:rsidP="008B4D0E">
            <w:pPr>
              <w:pStyle w:val="Betarp"/>
              <w:rPr>
                <w:rFonts w:ascii="Times New Roman" w:hAnsi="Times New Roman"/>
                <w:sz w:val="24"/>
                <w:szCs w:val="24"/>
              </w:rPr>
            </w:pPr>
            <w:proofErr w:type="spellStart"/>
            <w:r w:rsidRPr="00832B98">
              <w:rPr>
                <w:rFonts w:ascii="Times New Roman" w:hAnsi="Times New Roman"/>
                <w:sz w:val="24"/>
                <w:szCs w:val="24"/>
              </w:rPr>
              <w:t>EEil</w:t>
            </w:r>
            <w:proofErr w:type="spellEnd"/>
            <w:r w:rsidRPr="00832B98">
              <w:rPr>
                <w:rFonts w:ascii="Times New Roman" w:hAnsi="Times New Roman"/>
                <w:sz w:val="24"/>
                <w:szCs w:val="24"/>
              </w:rPr>
              <w:t>. Nr.</w:t>
            </w:r>
          </w:p>
        </w:tc>
        <w:tc>
          <w:tcPr>
            <w:tcW w:w="1134" w:type="dxa"/>
            <w:vMerge w:val="restart"/>
          </w:tcPr>
          <w:p w14:paraId="38A6D411"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Paslaugos</w:t>
            </w:r>
          </w:p>
        </w:tc>
        <w:tc>
          <w:tcPr>
            <w:tcW w:w="1134" w:type="dxa"/>
            <w:vMerge w:val="restart"/>
          </w:tcPr>
          <w:p w14:paraId="73226C8F"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Trukmė, dienomis</w:t>
            </w:r>
          </w:p>
        </w:tc>
        <w:tc>
          <w:tcPr>
            <w:tcW w:w="992" w:type="dxa"/>
            <w:vMerge w:val="restart"/>
          </w:tcPr>
          <w:p w14:paraId="0AABA8BB"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Grupių skaičius</w:t>
            </w:r>
          </w:p>
        </w:tc>
        <w:tc>
          <w:tcPr>
            <w:tcW w:w="992" w:type="dxa"/>
            <w:vMerge w:val="restart"/>
          </w:tcPr>
          <w:p w14:paraId="7674CE4B"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Dalyvių skaičius grupėje*</w:t>
            </w:r>
          </w:p>
        </w:tc>
        <w:tc>
          <w:tcPr>
            <w:tcW w:w="1134" w:type="dxa"/>
            <w:vMerge w:val="restart"/>
          </w:tcPr>
          <w:p w14:paraId="7A1B1492" w14:textId="77777777" w:rsidR="008B4D0E" w:rsidRPr="00832B98" w:rsidRDefault="008B4D0E" w:rsidP="008B4D0E">
            <w:pPr>
              <w:pStyle w:val="Betarp"/>
              <w:ind w:firstLine="0"/>
              <w:jc w:val="left"/>
              <w:rPr>
                <w:rFonts w:ascii="Times New Roman" w:hAnsi="Times New Roman"/>
                <w:sz w:val="24"/>
                <w:szCs w:val="24"/>
                <w:lang w:val="en-US"/>
              </w:rPr>
            </w:pPr>
            <w:r w:rsidRPr="00832B98">
              <w:rPr>
                <w:rFonts w:ascii="Times New Roman" w:hAnsi="Times New Roman"/>
                <w:sz w:val="24"/>
                <w:szCs w:val="24"/>
              </w:rPr>
              <w:t>Vienos grupės nakvynių</w:t>
            </w:r>
            <w:r w:rsidRPr="00832B98">
              <w:rPr>
                <w:rFonts w:ascii="Times New Roman" w:hAnsi="Times New Roman"/>
                <w:sz w:val="24"/>
                <w:szCs w:val="24"/>
                <w:lang w:val="en-US"/>
              </w:rPr>
              <w:t xml:space="preserve"> </w:t>
            </w:r>
            <w:proofErr w:type="spellStart"/>
            <w:r w:rsidRPr="00832B98">
              <w:rPr>
                <w:rFonts w:ascii="Times New Roman" w:hAnsi="Times New Roman"/>
                <w:sz w:val="24"/>
                <w:szCs w:val="24"/>
                <w:lang w:val="en-US"/>
              </w:rPr>
              <w:t>skaičius</w:t>
            </w:r>
            <w:proofErr w:type="spellEnd"/>
            <w:r w:rsidRPr="00832B98">
              <w:rPr>
                <w:rFonts w:ascii="Times New Roman" w:hAnsi="Times New Roman"/>
                <w:sz w:val="24"/>
                <w:szCs w:val="24"/>
                <w:lang w:val="en-US"/>
              </w:rPr>
              <w:t>*</w:t>
            </w:r>
          </w:p>
        </w:tc>
        <w:tc>
          <w:tcPr>
            <w:tcW w:w="851" w:type="dxa"/>
          </w:tcPr>
          <w:p w14:paraId="7BF112A8"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Kavos pertraukos</w:t>
            </w:r>
          </w:p>
        </w:tc>
        <w:tc>
          <w:tcPr>
            <w:tcW w:w="850" w:type="dxa"/>
          </w:tcPr>
          <w:p w14:paraId="6A65AD57"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Pietūs</w:t>
            </w:r>
          </w:p>
        </w:tc>
        <w:tc>
          <w:tcPr>
            <w:tcW w:w="992" w:type="dxa"/>
          </w:tcPr>
          <w:p w14:paraId="59B7DB9D"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Vakarienė</w:t>
            </w:r>
          </w:p>
        </w:tc>
        <w:tc>
          <w:tcPr>
            <w:tcW w:w="851" w:type="dxa"/>
          </w:tcPr>
          <w:p w14:paraId="7D70FD48"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Nakvynė</w:t>
            </w:r>
          </w:p>
        </w:tc>
        <w:tc>
          <w:tcPr>
            <w:tcW w:w="997" w:type="dxa"/>
            <w:vMerge w:val="restart"/>
          </w:tcPr>
          <w:p w14:paraId="72B1BEE5"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Numatoma  organizuoti*</w:t>
            </w:r>
          </w:p>
        </w:tc>
      </w:tr>
      <w:tr w:rsidR="008B4D0E" w:rsidRPr="00832B98" w14:paraId="70E8AFC5" w14:textId="77777777" w:rsidTr="008B4D0E">
        <w:tc>
          <w:tcPr>
            <w:tcW w:w="567" w:type="dxa"/>
            <w:vMerge/>
          </w:tcPr>
          <w:p w14:paraId="08C7DF38" w14:textId="77777777" w:rsidR="008B4D0E" w:rsidRPr="00832B98" w:rsidRDefault="008B4D0E" w:rsidP="008B4D0E">
            <w:pPr>
              <w:pStyle w:val="Betarp"/>
              <w:rPr>
                <w:rFonts w:ascii="Times New Roman" w:hAnsi="Times New Roman"/>
                <w:sz w:val="24"/>
                <w:szCs w:val="24"/>
              </w:rPr>
            </w:pPr>
          </w:p>
        </w:tc>
        <w:tc>
          <w:tcPr>
            <w:tcW w:w="1134" w:type="dxa"/>
            <w:vMerge/>
          </w:tcPr>
          <w:p w14:paraId="76CB2562" w14:textId="77777777" w:rsidR="008B4D0E" w:rsidRPr="00832B98" w:rsidRDefault="008B4D0E" w:rsidP="008B4D0E">
            <w:pPr>
              <w:pStyle w:val="Betarp"/>
              <w:jc w:val="center"/>
              <w:rPr>
                <w:rFonts w:ascii="Times New Roman" w:hAnsi="Times New Roman"/>
                <w:sz w:val="24"/>
                <w:szCs w:val="24"/>
              </w:rPr>
            </w:pPr>
          </w:p>
        </w:tc>
        <w:tc>
          <w:tcPr>
            <w:tcW w:w="1134" w:type="dxa"/>
            <w:vMerge/>
          </w:tcPr>
          <w:p w14:paraId="6A6609B9" w14:textId="77777777" w:rsidR="008B4D0E" w:rsidRPr="00832B98" w:rsidRDefault="008B4D0E" w:rsidP="008B4D0E">
            <w:pPr>
              <w:pStyle w:val="Betarp"/>
              <w:jc w:val="center"/>
              <w:rPr>
                <w:rFonts w:ascii="Times New Roman" w:hAnsi="Times New Roman"/>
                <w:sz w:val="24"/>
                <w:szCs w:val="24"/>
              </w:rPr>
            </w:pPr>
          </w:p>
        </w:tc>
        <w:tc>
          <w:tcPr>
            <w:tcW w:w="992" w:type="dxa"/>
            <w:vMerge/>
          </w:tcPr>
          <w:p w14:paraId="678FF86A" w14:textId="77777777" w:rsidR="008B4D0E" w:rsidRPr="00832B98" w:rsidRDefault="008B4D0E" w:rsidP="008B4D0E">
            <w:pPr>
              <w:pStyle w:val="Betarp"/>
              <w:jc w:val="center"/>
              <w:rPr>
                <w:rFonts w:ascii="Times New Roman" w:hAnsi="Times New Roman"/>
                <w:sz w:val="24"/>
                <w:szCs w:val="24"/>
              </w:rPr>
            </w:pPr>
          </w:p>
        </w:tc>
        <w:tc>
          <w:tcPr>
            <w:tcW w:w="992" w:type="dxa"/>
            <w:vMerge/>
          </w:tcPr>
          <w:p w14:paraId="1939DE2A" w14:textId="77777777" w:rsidR="008B4D0E" w:rsidRPr="00832B98" w:rsidRDefault="008B4D0E" w:rsidP="008B4D0E">
            <w:pPr>
              <w:pStyle w:val="Betarp"/>
              <w:jc w:val="center"/>
              <w:rPr>
                <w:rFonts w:ascii="Times New Roman" w:hAnsi="Times New Roman"/>
                <w:sz w:val="24"/>
                <w:szCs w:val="24"/>
              </w:rPr>
            </w:pPr>
          </w:p>
        </w:tc>
        <w:tc>
          <w:tcPr>
            <w:tcW w:w="1134" w:type="dxa"/>
            <w:vMerge/>
          </w:tcPr>
          <w:p w14:paraId="5C0CBB10" w14:textId="77777777" w:rsidR="008B4D0E" w:rsidRPr="00832B98" w:rsidRDefault="008B4D0E" w:rsidP="008B4D0E">
            <w:pPr>
              <w:pStyle w:val="Betarp"/>
              <w:jc w:val="center"/>
              <w:rPr>
                <w:rFonts w:ascii="Times New Roman" w:hAnsi="Times New Roman"/>
                <w:sz w:val="24"/>
                <w:szCs w:val="24"/>
              </w:rPr>
            </w:pPr>
          </w:p>
        </w:tc>
        <w:tc>
          <w:tcPr>
            <w:tcW w:w="3544" w:type="dxa"/>
            <w:gridSpan w:val="4"/>
          </w:tcPr>
          <w:p w14:paraId="6F712B6D" w14:textId="77777777" w:rsidR="008B4D0E" w:rsidRPr="00832B98" w:rsidRDefault="008B4D0E" w:rsidP="008B4D0E">
            <w:pPr>
              <w:pStyle w:val="Betarp"/>
              <w:jc w:val="center"/>
              <w:rPr>
                <w:rFonts w:ascii="Times New Roman" w:hAnsi="Times New Roman"/>
                <w:sz w:val="24"/>
                <w:szCs w:val="24"/>
              </w:rPr>
            </w:pPr>
            <w:r w:rsidRPr="00832B98">
              <w:rPr>
                <w:rFonts w:ascii="Times New Roman" w:hAnsi="Times New Roman"/>
                <w:bCs/>
                <w:sz w:val="24"/>
                <w:szCs w:val="24"/>
              </w:rPr>
              <w:t>1 dalyviui</w:t>
            </w:r>
          </w:p>
        </w:tc>
        <w:tc>
          <w:tcPr>
            <w:tcW w:w="997" w:type="dxa"/>
            <w:vMerge/>
          </w:tcPr>
          <w:p w14:paraId="639BF3E6" w14:textId="77777777" w:rsidR="008B4D0E" w:rsidRPr="00832B98" w:rsidRDefault="008B4D0E" w:rsidP="008B4D0E">
            <w:pPr>
              <w:pStyle w:val="Betarp"/>
              <w:jc w:val="center"/>
              <w:rPr>
                <w:rFonts w:ascii="Times New Roman" w:hAnsi="Times New Roman"/>
                <w:sz w:val="24"/>
                <w:szCs w:val="24"/>
              </w:rPr>
            </w:pPr>
          </w:p>
        </w:tc>
      </w:tr>
      <w:tr w:rsidR="008B4D0E" w:rsidRPr="000301D3" w14:paraId="2C6E012A" w14:textId="77777777" w:rsidTr="008B4D0E">
        <w:tc>
          <w:tcPr>
            <w:tcW w:w="567" w:type="dxa"/>
          </w:tcPr>
          <w:p w14:paraId="29AC0404"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1.</w:t>
            </w:r>
          </w:p>
        </w:tc>
        <w:tc>
          <w:tcPr>
            <w:tcW w:w="1134" w:type="dxa"/>
          </w:tcPr>
          <w:p w14:paraId="4722D336" w14:textId="77777777" w:rsidR="008B4D0E" w:rsidRPr="00832B98" w:rsidRDefault="008B4D0E" w:rsidP="008B4D0E">
            <w:pPr>
              <w:pStyle w:val="Betarp"/>
              <w:ind w:firstLine="0"/>
              <w:rPr>
                <w:rFonts w:ascii="Times New Roman" w:hAnsi="Times New Roman"/>
                <w:sz w:val="24"/>
                <w:szCs w:val="24"/>
              </w:rPr>
            </w:pPr>
            <w:r w:rsidRPr="00832B98">
              <w:rPr>
                <w:rFonts w:ascii="Times New Roman" w:hAnsi="Times New Roman"/>
                <w:sz w:val="24"/>
                <w:szCs w:val="24"/>
              </w:rPr>
              <w:t>Šešių dienų mokymų organizavimas</w:t>
            </w:r>
          </w:p>
        </w:tc>
        <w:tc>
          <w:tcPr>
            <w:tcW w:w="1134" w:type="dxa"/>
          </w:tcPr>
          <w:p w14:paraId="1E0D9C94" w14:textId="77777777" w:rsidR="008B4D0E" w:rsidRPr="00832B98" w:rsidRDefault="008B4D0E" w:rsidP="008B4D0E">
            <w:pPr>
              <w:pStyle w:val="Betarp"/>
              <w:ind w:firstLine="0"/>
              <w:jc w:val="center"/>
              <w:rPr>
                <w:rFonts w:ascii="Times New Roman" w:hAnsi="Times New Roman"/>
                <w:sz w:val="24"/>
                <w:szCs w:val="24"/>
                <w:lang w:val="en-US"/>
              </w:rPr>
            </w:pPr>
            <w:r w:rsidRPr="00832B98">
              <w:rPr>
                <w:rFonts w:ascii="Times New Roman" w:hAnsi="Times New Roman"/>
                <w:sz w:val="24"/>
                <w:szCs w:val="24"/>
                <w:lang w:val="en-US"/>
              </w:rPr>
              <w:t>6</w:t>
            </w:r>
          </w:p>
          <w:p w14:paraId="0B3CAB11" w14:textId="77777777" w:rsidR="008B4D0E" w:rsidRPr="00832B98" w:rsidRDefault="008B4D0E" w:rsidP="008B4D0E">
            <w:pPr>
              <w:pStyle w:val="Betarp"/>
              <w:ind w:firstLine="0"/>
              <w:jc w:val="center"/>
              <w:rPr>
                <w:rFonts w:ascii="Times New Roman" w:hAnsi="Times New Roman"/>
                <w:sz w:val="24"/>
                <w:szCs w:val="24"/>
                <w:lang w:val="en-US"/>
              </w:rPr>
            </w:pPr>
            <w:r w:rsidRPr="00832B98">
              <w:rPr>
                <w:rFonts w:ascii="Times New Roman" w:hAnsi="Times New Roman"/>
                <w:sz w:val="24"/>
                <w:szCs w:val="24"/>
                <w:lang w:val="en-US"/>
              </w:rPr>
              <w:t>(3+3)</w:t>
            </w:r>
          </w:p>
        </w:tc>
        <w:tc>
          <w:tcPr>
            <w:tcW w:w="992" w:type="dxa"/>
          </w:tcPr>
          <w:p w14:paraId="317B61BA"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1</w:t>
            </w:r>
          </w:p>
        </w:tc>
        <w:tc>
          <w:tcPr>
            <w:tcW w:w="992" w:type="dxa"/>
          </w:tcPr>
          <w:p w14:paraId="6560D909"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25</w:t>
            </w:r>
          </w:p>
        </w:tc>
        <w:tc>
          <w:tcPr>
            <w:tcW w:w="1134" w:type="dxa"/>
          </w:tcPr>
          <w:p w14:paraId="4F731E83"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19</w:t>
            </w:r>
          </w:p>
        </w:tc>
        <w:tc>
          <w:tcPr>
            <w:tcW w:w="851" w:type="dxa"/>
          </w:tcPr>
          <w:p w14:paraId="0E66652E"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12</w:t>
            </w:r>
          </w:p>
        </w:tc>
        <w:tc>
          <w:tcPr>
            <w:tcW w:w="850" w:type="dxa"/>
          </w:tcPr>
          <w:p w14:paraId="0944442C"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6</w:t>
            </w:r>
          </w:p>
        </w:tc>
        <w:tc>
          <w:tcPr>
            <w:tcW w:w="992" w:type="dxa"/>
          </w:tcPr>
          <w:p w14:paraId="1AF7F0C7"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4</w:t>
            </w:r>
          </w:p>
        </w:tc>
        <w:tc>
          <w:tcPr>
            <w:tcW w:w="851" w:type="dxa"/>
          </w:tcPr>
          <w:p w14:paraId="34DCBCE3"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4</w:t>
            </w:r>
          </w:p>
        </w:tc>
        <w:tc>
          <w:tcPr>
            <w:tcW w:w="997" w:type="dxa"/>
          </w:tcPr>
          <w:p w14:paraId="13472BF5" w14:textId="77777777" w:rsidR="008B4D0E" w:rsidRPr="008B4D0E" w:rsidRDefault="008B4D0E" w:rsidP="008B4D0E">
            <w:pPr>
              <w:pStyle w:val="Betarp"/>
              <w:ind w:firstLine="0"/>
              <w:rPr>
                <w:rFonts w:ascii="Times New Roman" w:hAnsi="Times New Roman"/>
                <w:sz w:val="24"/>
                <w:szCs w:val="24"/>
              </w:rPr>
            </w:pPr>
            <w:r w:rsidRPr="00832B98">
              <w:rPr>
                <w:rFonts w:ascii="Times New Roman" w:hAnsi="Times New Roman"/>
                <w:sz w:val="24"/>
                <w:szCs w:val="24"/>
              </w:rPr>
              <w:t>2026 m.</w:t>
            </w:r>
          </w:p>
        </w:tc>
      </w:tr>
      <w:tr w:rsidR="008B4D0E" w:rsidRPr="000301D3" w14:paraId="1FB4C66B" w14:textId="77777777" w:rsidTr="008B4D0E">
        <w:tc>
          <w:tcPr>
            <w:tcW w:w="567" w:type="dxa"/>
          </w:tcPr>
          <w:p w14:paraId="132F73B7" w14:textId="77777777" w:rsidR="008B4D0E" w:rsidRPr="008B4D0E" w:rsidRDefault="008B4D0E" w:rsidP="008B4D0E">
            <w:pPr>
              <w:pStyle w:val="Betarp"/>
              <w:ind w:firstLine="0"/>
              <w:jc w:val="left"/>
              <w:rPr>
                <w:rFonts w:ascii="Times New Roman" w:hAnsi="Times New Roman"/>
                <w:sz w:val="24"/>
                <w:szCs w:val="24"/>
              </w:rPr>
            </w:pPr>
          </w:p>
        </w:tc>
        <w:tc>
          <w:tcPr>
            <w:tcW w:w="1134" w:type="dxa"/>
          </w:tcPr>
          <w:p w14:paraId="1E76E396" w14:textId="77777777" w:rsidR="008B4D0E" w:rsidRPr="008B4D0E" w:rsidRDefault="008B4D0E" w:rsidP="008B4D0E">
            <w:pPr>
              <w:pStyle w:val="Betarp"/>
              <w:ind w:firstLine="0"/>
              <w:jc w:val="center"/>
              <w:rPr>
                <w:rFonts w:ascii="Times New Roman" w:hAnsi="Times New Roman"/>
                <w:i/>
                <w:iCs/>
                <w:sz w:val="24"/>
                <w:szCs w:val="24"/>
              </w:rPr>
            </w:pPr>
            <w:r w:rsidRPr="008B4D0E">
              <w:rPr>
                <w:rFonts w:ascii="Times New Roman" w:hAnsi="Times New Roman"/>
                <w:i/>
                <w:iCs/>
                <w:sz w:val="24"/>
                <w:szCs w:val="24"/>
              </w:rPr>
              <w:t>Viso:</w:t>
            </w:r>
          </w:p>
        </w:tc>
        <w:tc>
          <w:tcPr>
            <w:tcW w:w="1134" w:type="dxa"/>
          </w:tcPr>
          <w:p w14:paraId="5205BC7F" w14:textId="77777777" w:rsidR="008B4D0E" w:rsidRPr="008B4D0E" w:rsidRDefault="008B4D0E" w:rsidP="008B4D0E">
            <w:pPr>
              <w:pStyle w:val="Betarp"/>
              <w:ind w:firstLine="0"/>
              <w:jc w:val="center"/>
              <w:rPr>
                <w:rFonts w:ascii="Times New Roman" w:hAnsi="Times New Roman"/>
                <w:iCs/>
                <w:sz w:val="24"/>
                <w:szCs w:val="24"/>
                <w:lang w:val="en-US"/>
              </w:rPr>
            </w:pPr>
            <w:r w:rsidRPr="008B4D0E">
              <w:rPr>
                <w:rFonts w:ascii="Times New Roman" w:hAnsi="Times New Roman"/>
                <w:iCs/>
                <w:sz w:val="24"/>
                <w:szCs w:val="24"/>
                <w:lang w:val="en-US"/>
              </w:rPr>
              <w:t>6</w:t>
            </w:r>
          </w:p>
        </w:tc>
        <w:tc>
          <w:tcPr>
            <w:tcW w:w="992" w:type="dxa"/>
          </w:tcPr>
          <w:p w14:paraId="411D2728"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1</w:t>
            </w:r>
          </w:p>
        </w:tc>
        <w:tc>
          <w:tcPr>
            <w:tcW w:w="992" w:type="dxa"/>
          </w:tcPr>
          <w:p w14:paraId="16740D43"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25</w:t>
            </w:r>
          </w:p>
        </w:tc>
        <w:tc>
          <w:tcPr>
            <w:tcW w:w="1134" w:type="dxa"/>
          </w:tcPr>
          <w:p w14:paraId="7D2D941C"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19</w:t>
            </w:r>
          </w:p>
        </w:tc>
        <w:tc>
          <w:tcPr>
            <w:tcW w:w="851" w:type="dxa"/>
          </w:tcPr>
          <w:p w14:paraId="5897EF08"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12</w:t>
            </w:r>
          </w:p>
        </w:tc>
        <w:tc>
          <w:tcPr>
            <w:tcW w:w="850" w:type="dxa"/>
          </w:tcPr>
          <w:p w14:paraId="57B9DF4B"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6</w:t>
            </w:r>
          </w:p>
        </w:tc>
        <w:tc>
          <w:tcPr>
            <w:tcW w:w="992" w:type="dxa"/>
          </w:tcPr>
          <w:p w14:paraId="10B834D6"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4</w:t>
            </w:r>
          </w:p>
        </w:tc>
        <w:tc>
          <w:tcPr>
            <w:tcW w:w="851" w:type="dxa"/>
          </w:tcPr>
          <w:p w14:paraId="05CFC180"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4</w:t>
            </w:r>
          </w:p>
        </w:tc>
        <w:tc>
          <w:tcPr>
            <w:tcW w:w="997" w:type="dxa"/>
          </w:tcPr>
          <w:p w14:paraId="0E3EF11E" w14:textId="77777777" w:rsidR="008B4D0E" w:rsidRPr="008B4D0E" w:rsidRDefault="008B4D0E" w:rsidP="008B4D0E">
            <w:pPr>
              <w:pStyle w:val="Betarp"/>
              <w:ind w:firstLine="0"/>
              <w:rPr>
                <w:rFonts w:ascii="Times New Roman" w:hAnsi="Times New Roman"/>
                <w:i/>
                <w:iCs/>
                <w:sz w:val="24"/>
                <w:szCs w:val="24"/>
              </w:rPr>
            </w:pPr>
          </w:p>
        </w:tc>
      </w:tr>
    </w:tbl>
    <w:p w14:paraId="752CCB63" w14:textId="77777777" w:rsidR="008B4D0E" w:rsidRPr="000301D3" w:rsidRDefault="008B4D0E" w:rsidP="008B4D0E">
      <w:pPr>
        <w:pStyle w:val="Betarp"/>
        <w:rPr>
          <w:rFonts w:ascii="Times New Roman" w:hAnsi="Times New Roman"/>
          <w:sz w:val="24"/>
          <w:szCs w:val="24"/>
        </w:rPr>
      </w:pPr>
      <w:r w:rsidRPr="000301D3">
        <w:rPr>
          <w:rFonts w:ascii="Times New Roman" w:hAnsi="Times New Roman"/>
          <w:sz w:val="24"/>
          <w:szCs w:val="24"/>
        </w:rPr>
        <w:lastRenderedPageBreak/>
        <w:t>* nurodomas preliminarus mokymų dalyvių skaičius, mokymų organizavimo laikas. Dalyvių skaičius ir data gali keistis.</w:t>
      </w:r>
    </w:p>
    <w:p w14:paraId="528390F8" w14:textId="77777777" w:rsidR="008B4D0E" w:rsidRPr="00004438" w:rsidRDefault="008B4D0E" w:rsidP="008B4D0E">
      <w:pPr>
        <w:pStyle w:val="prastasiniatinklio"/>
        <w:spacing w:before="0" w:beforeAutospacing="0" w:after="0" w:afterAutospacing="0"/>
        <w:ind w:firstLine="709"/>
      </w:pPr>
    </w:p>
    <w:p w14:paraId="38DCC838" w14:textId="77777777" w:rsidR="008B4D0E" w:rsidRPr="00E027B2" w:rsidRDefault="008B4D0E" w:rsidP="00E027B2">
      <w:pPr>
        <w:pStyle w:val="Sraopastraipa"/>
        <w:tabs>
          <w:tab w:val="left" w:pos="426"/>
          <w:tab w:val="left" w:pos="709"/>
          <w:tab w:val="left" w:pos="993"/>
        </w:tabs>
        <w:ind w:left="432"/>
        <w:rPr>
          <w:rFonts w:ascii="Times New Roman" w:hAnsi="Times New Roman" w:cs="Times New Roman"/>
          <w:bCs/>
        </w:rPr>
      </w:pPr>
    </w:p>
    <w:p w14:paraId="6566B00C" w14:textId="7F381FF3" w:rsidR="004C0DFC" w:rsidRPr="00E027B2" w:rsidRDefault="004C0DFC" w:rsidP="00B4307B">
      <w:pPr>
        <w:pStyle w:val="Sraopastraipa"/>
        <w:numPr>
          <w:ilvl w:val="0"/>
          <w:numId w:val="8"/>
        </w:numPr>
        <w:tabs>
          <w:tab w:val="left" w:pos="426"/>
          <w:tab w:val="left" w:pos="709"/>
          <w:tab w:val="left" w:pos="993"/>
        </w:tabs>
        <w:jc w:val="center"/>
        <w:rPr>
          <w:rFonts w:ascii="Times New Roman" w:hAnsi="Times New Roman" w:cs="Times New Roman"/>
          <w:b/>
          <w:bCs/>
        </w:rPr>
      </w:pPr>
      <w:r w:rsidRPr="621B8311">
        <w:rPr>
          <w:rFonts w:ascii="Times New Roman" w:hAnsi="Times New Roman" w:cs="Times New Roman"/>
          <w:b/>
          <w:bCs/>
        </w:rPr>
        <w:t>PASLAUGŲ TEIKIMO TERMINAI</w:t>
      </w:r>
    </w:p>
    <w:p w14:paraId="5F54F23E" w14:textId="77777777" w:rsidR="004C0DFC" w:rsidRPr="00B4307B" w:rsidRDefault="004C0DFC" w:rsidP="004C0DFC">
      <w:pPr>
        <w:pStyle w:val="Sraopastraipa"/>
        <w:tabs>
          <w:tab w:val="left" w:pos="426"/>
          <w:tab w:val="left" w:pos="709"/>
          <w:tab w:val="left" w:pos="993"/>
        </w:tabs>
        <w:ind w:left="792"/>
        <w:jc w:val="both"/>
        <w:rPr>
          <w:rFonts w:ascii="Times New Roman" w:hAnsi="Times New Roman" w:cs="Times New Roman"/>
          <w:b/>
          <w:bCs/>
        </w:rPr>
      </w:pPr>
    </w:p>
    <w:tbl>
      <w:tblPr>
        <w:tblStyle w:val="Lentelstinklelis"/>
        <w:tblW w:w="0" w:type="auto"/>
        <w:tblInd w:w="-289" w:type="dxa"/>
        <w:tblLook w:val="04A0" w:firstRow="1" w:lastRow="0" w:firstColumn="1" w:lastColumn="0" w:noHBand="0" w:noVBand="1"/>
      </w:tblPr>
      <w:tblGrid>
        <w:gridCol w:w="1496"/>
        <w:gridCol w:w="5870"/>
        <w:gridCol w:w="2551"/>
      </w:tblGrid>
      <w:tr w:rsidR="004C0DFC" w:rsidRPr="00114CE7" w14:paraId="1763C082" w14:textId="77777777" w:rsidTr="006E6741">
        <w:tc>
          <w:tcPr>
            <w:tcW w:w="1496" w:type="dxa"/>
            <w:vAlign w:val="center"/>
          </w:tcPr>
          <w:p w14:paraId="58DE1627" w14:textId="69B8C5B9" w:rsidR="004C0DFC" w:rsidRPr="006E6741" w:rsidRDefault="004C0DFC" w:rsidP="0091600A">
            <w:pPr>
              <w:pStyle w:val="Sraopastraipa"/>
              <w:tabs>
                <w:tab w:val="left" w:pos="426"/>
                <w:tab w:val="left" w:pos="709"/>
                <w:tab w:val="left" w:pos="993"/>
              </w:tabs>
              <w:ind w:left="0"/>
              <w:jc w:val="center"/>
              <w:rPr>
                <w:rFonts w:ascii="Times New Roman" w:hAnsi="Times New Roman" w:cs="Times New Roman"/>
                <w:b/>
                <w:bCs/>
              </w:rPr>
            </w:pPr>
            <w:r w:rsidRPr="006E6741">
              <w:rPr>
                <w:rFonts w:ascii="Times New Roman" w:hAnsi="Times New Roman" w:cs="Times New Roman"/>
                <w:b/>
                <w:bCs/>
              </w:rPr>
              <w:t xml:space="preserve">Eil. Nr. pagal techninę </w:t>
            </w:r>
            <w:r w:rsidR="00C915A7">
              <w:rPr>
                <w:rFonts w:ascii="Times New Roman" w:hAnsi="Times New Roman" w:cs="Times New Roman"/>
                <w:b/>
                <w:bCs/>
              </w:rPr>
              <w:t>specifikaciją</w:t>
            </w:r>
          </w:p>
        </w:tc>
        <w:tc>
          <w:tcPr>
            <w:tcW w:w="5870" w:type="dxa"/>
            <w:vAlign w:val="center"/>
          </w:tcPr>
          <w:p w14:paraId="5B04CA01" w14:textId="77777777" w:rsidR="004C0DFC" w:rsidRPr="006E6741" w:rsidRDefault="004C0DFC" w:rsidP="0091600A">
            <w:pPr>
              <w:pStyle w:val="Sraopastraipa"/>
              <w:tabs>
                <w:tab w:val="left" w:pos="426"/>
                <w:tab w:val="left" w:pos="709"/>
                <w:tab w:val="left" w:pos="993"/>
              </w:tabs>
              <w:ind w:left="0"/>
              <w:jc w:val="center"/>
              <w:rPr>
                <w:rFonts w:ascii="Times New Roman" w:hAnsi="Times New Roman" w:cs="Times New Roman"/>
                <w:b/>
                <w:bCs/>
              </w:rPr>
            </w:pPr>
            <w:r w:rsidRPr="006E6741">
              <w:rPr>
                <w:rFonts w:ascii="Times New Roman" w:hAnsi="Times New Roman" w:cs="Times New Roman"/>
                <w:b/>
                <w:bCs/>
              </w:rPr>
              <w:t>Pirkimo objekto dalies apibūdinimas</w:t>
            </w:r>
          </w:p>
        </w:tc>
        <w:tc>
          <w:tcPr>
            <w:tcW w:w="2551" w:type="dxa"/>
            <w:vAlign w:val="center"/>
          </w:tcPr>
          <w:p w14:paraId="61C68185" w14:textId="77777777" w:rsidR="004C0DFC" w:rsidRPr="006E6741" w:rsidRDefault="004C0DFC" w:rsidP="0091600A">
            <w:pPr>
              <w:pStyle w:val="Sraopastraipa"/>
              <w:tabs>
                <w:tab w:val="left" w:pos="426"/>
                <w:tab w:val="left" w:pos="709"/>
                <w:tab w:val="left" w:pos="993"/>
              </w:tabs>
              <w:ind w:left="0"/>
              <w:jc w:val="center"/>
              <w:rPr>
                <w:rFonts w:ascii="Times New Roman" w:hAnsi="Times New Roman" w:cs="Times New Roman"/>
                <w:b/>
                <w:bCs/>
              </w:rPr>
            </w:pPr>
            <w:r w:rsidRPr="006E6741">
              <w:rPr>
                <w:rFonts w:ascii="Times New Roman" w:hAnsi="Times New Roman" w:cs="Times New Roman"/>
                <w:b/>
                <w:bCs/>
              </w:rPr>
              <w:t>Preliminarūs įvykdymo terminai</w:t>
            </w:r>
          </w:p>
        </w:tc>
      </w:tr>
      <w:tr w:rsidR="00977D94" w:rsidRPr="00114CE7" w14:paraId="6212F9F5" w14:textId="77777777" w:rsidTr="000E79A6">
        <w:tc>
          <w:tcPr>
            <w:tcW w:w="1496" w:type="dxa"/>
          </w:tcPr>
          <w:p w14:paraId="58497D04" w14:textId="77777777" w:rsidR="00977D94" w:rsidRPr="00216C2D" w:rsidRDefault="00977D94" w:rsidP="008B4D0E">
            <w:pPr>
              <w:pStyle w:val="Sraopastraipa"/>
              <w:tabs>
                <w:tab w:val="left" w:pos="426"/>
                <w:tab w:val="left" w:pos="709"/>
                <w:tab w:val="left" w:pos="993"/>
              </w:tabs>
              <w:ind w:left="0"/>
              <w:jc w:val="both"/>
              <w:rPr>
                <w:rFonts w:ascii="Times New Roman" w:hAnsi="Times New Roman" w:cs="Times New Roman"/>
              </w:rPr>
            </w:pPr>
          </w:p>
        </w:tc>
        <w:tc>
          <w:tcPr>
            <w:tcW w:w="5870" w:type="dxa"/>
          </w:tcPr>
          <w:p w14:paraId="164DF2C6" w14:textId="37B831D9" w:rsidR="00977D94" w:rsidRPr="00114CE7" w:rsidRDefault="00977D94" w:rsidP="00A32ABC">
            <w:pPr>
              <w:tabs>
                <w:tab w:val="left" w:pos="426"/>
                <w:tab w:val="left" w:pos="709"/>
                <w:tab w:val="left" w:pos="851"/>
                <w:tab w:val="left" w:pos="993"/>
                <w:tab w:val="left" w:pos="1134"/>
              </w:tabs>
              <w:jc w:val="both"/>
            </w:pPr>
            <w:r>
              <w:t>I pirkimo objekto dalis</w:t>
            </w:r>
          </w:p>
        </w:tc>
        <w:tc>
          <w:tcPr>
            <w:tcW w:w="2551" w:type="dxa"/>
          </w:tcPr>
          <w:p w14:paraId="4767541F" w14:textId="77777777" w:rsidR="00977D94" w:rsidRPr="006E6741" w:rsidRDefault="00977D94" w:rsidP="00A32ABC">
            <w:pPr>
              <w:pStyle w:val="Sraopastraipa"/>
              <w:tabs>
                <w:tab w:val="left" w:pos="426"/>
                <w:tab w:val="left" w:pos="709"/>
                <w:tab w:val="left" w:pos="993"/>
              </w:tabs>
              <w:ind w:left="0"/>
              <w:jc w:val="both"/>
              <w:rPr>
                <w:rFonts w:ascii="Times New Roman" w:hAnsi="Times New Roman" w:cs="Times New Roman"/>
              </w:rPr>
            </w:pPr>
          </w:p>
        </w:tc>
      </w:tr>
      <w:tr w:rsidR="004C0DFC" w:rsidRPr="00114CE7" w14:paraId="3C744E1D" w14:textId="77777777" w:rsidTr="000E79A6">
        <w:tc>
          <w:tcPr>
            <w:tcW w:w="1496" w:type="dxa"/>
          </w:tcPr>
          <w:p w14:paraId="68DCF1FF"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5.2.4.1.</w:t>
            </w:r>
          </w:p>
        </w:tc>
        <w:tc>
          <w:tcPr>
            <w:tcW w:w="5870" w:type="dxa"/>
          </w:tcPr>
          <w:p w14:paraId="7F3CBB5E" w14:textId="40200908" w:rsidR="004C0DFC" w:rsidRPr="00114CE7" w:rsidRDefault="00070EC9" w:rsidP="00A32ABC">
            <w:pPr>
              <w:tabs>
                <w:tab w:val="left" w:pos="426"/>
                <w:tab w:val="left" w:pos="709"/>
                <w:tab w:val="left" w:pos="851"/>
                <w:tab w:val="left" w:pos="993"/>
                <w:tab w:val="left" w:pos="1134"/>
              </w:tabs>
              <w:jc w:val="both"/>
              <w:rPr>
                <w:b/>
                <w:bCs/>
              </w:rPr>
            </w:pPr>
            <w:r w:rsidRPr="621B8311">
              <w:t>Ne vėliau kaip per 15 darbo dienų nuo sutarties įsigaliojimo dienos Teikėjas parengia Programos projektą, jį elektroniniu būdu pateikia Perkančiajai organizacijai susipažinti, kuri per 5 darbo dienas nuo Programos projekto pateikimo dienos pateikia pastabas. Teikėjas per 3 darbo dienas nuo Perkančiosios organizacijos pastabų pateikimo dienos pakoreguoja Programos projektą pagal Perkančiosios organizacijos pastabas ir pakoreguotą atsiunčia elektroniniu būdu.</w:t>
            </w:r>
            <w:r>
              <w:t xml:space="preserve"> </w:t>
            </w:r>
            <w:r w:rsidRPr="621B8311">
              <w:t>Jeigu Perkančioji organizacija pateikia pastabų pakartotinai, Teikėjas privalo pakoreguoti per 3 darbo dienas nuo Perkančiosios organizacijos pastabų pateikimo dienos ir pakoreguotą Programos projektą atsiunčia elektroniniu būdu. Perkančioji organizacija teikia pastabas Teikėjui pakartotinai ne daugiau kaip 2 kartus, o tuo atveju, jeigu ir po dviejų pataisymų Perkančioji organizacija turi pastabų Programos projektui, laikoma, kad Tiekėjas suteikė nekokybiškas paslaugas ir Perkančioji organizacija turi teisę nepriimti tokių paslaugų kaip nekokybiškai suteiktų. Jeigu Teikėjas neištaiso Programos projekto ir Perkančioji organizacija antrą kartą teikia tas pačias pastabas, laikoma, kad Tiekėjas suteikė nekokybiškas paslaugas ir Perkančioji organizacija turi teisę nepriimti tokių paslaugų kaip nekokybiškai suteiktų</w:t>
            </w:r>
            <w:r w:rsidR="004C0DFC" w:rsidRPr="00114CE7">
              <w:t>.</w:t>
            </w:r>
          </w:p>
        </w:tc>
        <w:tc>
          <w:tcPr>
            <w:tcW w:w="2551" w:type="dxa"/>
          </w:tcPr>
          <w:p w14:paraId="57ED0F64" w14:textId="42717702" w:rsidR="004C0DFC" w:rsidRPr="006E6741" w:rsidRDefault="004C0DFC" w:rsidP="00A32ABC">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Ne vėliau kaip per </w:t>
            </w:r>
            <w:r w:rsidR="00E526B6">
              <w:rPr>
                <w:rFonts w:ascii="Times New Roman" w:hAnsi="Times New Roman" w:cs="Times New Roman"/>
              </w:rPr>
              <w:t>15</w:t>
            </w:r>
            <w:r w:rsidRPr="006E6741">
              <w:rPr>
                <w:rFonts w:ascii="Times New Roman" w:hAnsi="Times New Roman" w:cs="Times New Roman"/>
              </w:rPr>
              <w:t xml:space="preserve"> darbo dienų nuo sutarties įsigaliojimo dienos.</w:t>
            </w:r>
          </w:p>
        </w:tc>
      </w:tr>
      <w:tr w:rsidR="00456410" w:rsidRPr="00114CE7" w14:paraId="09DC374F" w14:textId="77777777" w:rsidTr="000E79A6">
        <w:tc>
          <w:tcPr>
            <w:tcW w:w="1496" w:type="dxa"/>
          </w:tcPr>
          <w:p w14:paraId="6F157C3B" w14:textId="49B705E7" w:rsidR="00456410" w:rsidRPr="00216C2D" w:rsidRDefault="00456410" w:rsidP="008B4D0E">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5.2.4.2.</w:t>
            </w:r>
          </w:p>
        </w:tc>
        <w:tc>
          <w:tcPr>
            <w:tcW w:w="5870" w:type="dxa"/>
          </w:tcPr>
          <w:p w14:paraId="264BDF38" w14:textId="3D37128E" w:rsidR="00456410" w:rsidRPr="00114CE7" w:rsidRDefault="00456410" w:rsidP="00A32ABC">
            <w:pPr>
              <w:tabs>
                <w:tab w:val="left" w:pos="426"/>
                <w:tab w:val="left" w:pos="709"/>
                <w:tab w:val="left" w:pos="851"/>
                <w:tab w:val="left" w:pos="993"/>
                <w:tab w:val="left" w:pos="1134"/>
              </w:tabs>
              <w:jc w:val="both"/>
            </w:pPr>
            <w:r w:rsidRPr="00456410">
              <w:t xml:space="preserve">Ne vėliau kaip per </w:t>
            </w:r>
            <w:r w:rsidR="00CA7922">
              <w:t>2 mėn.</w:t>
            </w:r>
            <w:r w:rsidRPr="00456410">
              <w:t xml:space="preserve"> nuo sutarties įsigaliojimo dienos Programa turi būti suderinta su Perkančiąja organizacija.</w:t>
            </w:r>
          </w:p>
        </w:tc>
        <w:tc>
          <w:tcPr>
            <w:tcW w:w="2551" w:type="dxa"/>
          </w:tcPr>
          <w:p w14:paraId="47BF1D84" w14:textId="391557DB" w:rsidR="00456410" w:rsidRPr="006E6741" w:rsidRDefault="00456410" w:rsidP="00A32ABC">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Ne vėliau kaip per </w:t>
            </w:r>
            <w:r w:rsidR="00CA7922">
              <w:rPr>
                <w:rFonts w:ascii="Times New Roman" w:hAnsi="Times New Roman" w:cs="Times New Roman"/>
              </w:rPr>
              <w:t>2 mėn.</w:t>
            </w:r>
            <w:r w:rsidRPr="006E6741">
              <w:rPr>
                <w:rFonts w:ascii="Times New Roman" w:hAnsi="Times New Roman" w:cs="Times New Roman"/>
              </w:rPr>
              <w:t xml:space="preserve"> nuo sutarties įsigaliojimo dienos.</w:t>
            </w:r>
          </w:p>
        </w:tc>
      </w:tr>
      <w:tr w:rsidR="004C0DFC" w:rsidRPr="00114CE7" w14:paraId="7DCF4F1F" w14:textId="77777777" w:rsidTr="000E79A6">
        <w:tc>
          <w:tcPr>
            <w:tcW w:w="1496" w:type="dxa"/>
          </w:tcPr>
          <w:p w14:paraId="0B5685A4"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 xml:space="preserve">5.3.2.1. </w:t>
            </w:r>
          </w:p>
        </w:tc>
        <w:tc>
          <w:tcPr>
            <w:tcW w:w="5870" w:type="dxa"/>
          </w:tcPr>
          <w:p w14:paraId="1151A7A4" w14:textId="6A522F72" w:rsidR="004C0DFC" w:rsidRPr="00114CE7" w:rsidRDefault="004C0DFC" w:rsidP="00A32ABC">
            <w:pPr>
              <w:tabs>
                <w:tab w:val="left" w:pos="709"/>
                <w:tab w:val="left" w:pos="851"/>
                <w:tab w:val="left" w:pos="993"/>
                <w:tab w:val="left" w:pos="1134"/>
              </w:tabs>
              <w:jc w:val="both"/>
              <w:rPr>
                <w:b/>
                <w:bCs/>
              </w:rPr>
            </w:pPr>
            <w:r w:rsidRPr="00114CE7">
              <w:t xml:space="preserve">Mokomąją medžiagą Teikėjas parengia ir suderina ne vėliau nei per </w:t>
            </w:r>
            <w:r w:rsidR="0004109D">
              <w:t>5</w:t>
            </w:r>
            <w:r w:rsidRPr="00114CE7">
              <w:t>0 darbo dienų nuo sutarties įsigaliojimo dienos.</w:t>
            </w:r>
          </w:p>
        </w:tc>
        <w:tc>
          <w:tcPr>
            <w:tcW w:w="2551" w:type="dxa"/>
          </w:tcPr>
          <w:p w14:paraId="049907DD" w14:textId="6DF31C8D" w:rsidR="004C0DFC" w:rsidRPr="006E6741" w:rsidRDefault="004C0DFC" w:rsidP="00A32ABC">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Ne vėliau kaip per </w:t>
            </w:r>
            <w:r w:rsidR="0004109D">
              <w:rPr>
                <w:rFonts w:ascii="Times New Roman" w:hAnsi="Times New Roman" w:cs="Times New Roman"/>
              </w:rPr>
              <w:t>5</w:t>
            </w:r>
            <w:r w:rsidRPr="006E6741">
              <w:rPr>
                <w:rFonts w:ascii="Times New Roman" w:hAnsi="Times New Roman" w:cs="Times New Roman"/>
              </w:rPr>
              <w:t>0 darbo dienų nuo sutarties įsigaliojimo dienos.</w:t>
            </w:r>
          </w:p>
        </w:tc>
      </w:tr>
      <w:tr w:rsidR="004C0DFC" w:rsidRPr="00114CE7" w14:paraId="507861BD" w14:textId="77777777" w:rsidTr="000E79A6">
        <w:tc>
          <w:tcPr>
            <w:tcW w:w="1496" w:type="dxa"/>
          </w:tcPr>
          <w:p w14:paraId="151B4E0D"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 xml:space="preserve">5.3.2.2. </w:t>
            </w:r>
          </w:p>
        </w:tc>
        <w:tc>
          <w:tcPr>
            <w:tcW w:w="5870" w:type="dxa"/>
          </w:tcPr>
          <w:p w14:paraId="538E10E1" w14:textId="0DF3633E" w:rsidR="004C0DFC" w:rsidRPr="00114CE7" w:rsidRDefault="009315A5" w:rsidP="008B4D0E">
            <w:pPr>
              <w:tabs>
                <w:tab w:val="left" w:pos="709"/>
                <w:tab w:val="left" w:pos="851"/>
                <w:tab w:val="left" w:pos="993"/>
                <w:tab w:val="left" w:pos="1134"/>
              </w:tabs>
              <w:jc w:val="both"/>
              <w:rPr>
                <w:b/>
                <w:bCs/>
              </w:rPr>
            </w:pPr>
            <w:r w:rsidRPr="621B8311">
              <w:t xml:space="preserve">Teikėjas ne vėliau kaip prieš </w:t>
            </w:r>
            <w:r>
              <w:t xml:space="preserve">1 </w:t>
            </w:r>
            <w:proofErr w:type="spellStart"/>
            <w:r>
              <w:t>mėn</w:t>
            </w:r>
            <w:proofErr w:type="spellEnd"/>
            <w:r>
              <w:t>,</w:t>
            </w:r>
            <w:r w:rsidRPr="621B8311">
              <w:t xml:space="preserve"> iki mokomosios medžiagos parengimo termino pabaigos turi pateikti Perkančiajai organizacijai mokomosios medžiagos projektą susipažinti. Perkančioji organizacija pastabas bei pasiūlymus pateikia ne vėliau kaip per 5 darbo dienas.</w:t>
            </w:r>
            <w:r>
              <w:t xml:space="preserve"> </w:t>
            </w:r>
            <w:r w:rsidRPr="621B8311">
              <w:t xml:space="preserve"> Teikėjas per 3 darbo dienas nuo Perkančiosios organizacijos pastabų pateikimo dienos pakoreguoja mokomosios medžiagos projektą pagal Perkančiosios organizacijos pastabas ir pakoreguotą atsiunčia elektroniniu būdu.</w:t>
            </w:r>
            <w:r>
              <w:t xml:space="preserve"> </w:t>
            </w:r>
            <w:r w:rsidRPr="621B8311">
              <w:t xml:space="preserve">Jeigu Perkančioji organizacija pateikia pastabų pakartotinai Teikėjas privalo pakoreguoti per 3 </w:t>
            </w:r>
            <w:r w:rsidRPr="621B8311">
              <w:lastRenderedPageBreak/>
              <w:t>darbo dienas nuo Perkančiosios organizacijos pastabų pateikimo dienos ir pakoreguotą mokomosios medžiagos projektą atsiunčia elektroniniu būdu. Perkančioji organizacija teikia pastabas Teikėjui pakartotinai ne daugiau kaip 2 kartus, o tuo atveju jeigu ir po dviejų pataisymų Perkančioji organizacija turi pastabų mokomosios medžiagos projektui, laikoma, kad Tiekėjas suteikė nekokybiškas paslaugas ir Perkančioji organizacija turi teisę nepriimti tokių paslaugų kaip nekokybiškai suteiktų. Jeigu Teikėjas neištaiso mokomosios medžiagos projekto ir Perkančioji organizacija antrą kartą teikia tas pačias pastabas, laikoma, kad Tiekėjas suteikė nekokybiškas paslaugas ir Perkančioji organizacija turi teisę nepriimti tokių paslaugų kaip nekokybiškai suteiktų</w:t>
            </w:r>
            <w:r w:rsidR="00E526B6" w:rsidRPr="00E526B6">
              <w:t>.</w:t>
            </w:r>
          </w:p>
        </w:tc>
        <w:tc>
          <w:tcPr>
            <w:tcW w:w="2551" w:type="dxa"/>
          </w:tcPr>
          <w:p w14:paraId="0C2A5E82" w14:textId="523F83D6"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lastRenderedPageBreak/>
              <w:t xml:space="preserve">Ne vėliau kaip per </w:t>
            </w:r>
            <w:r w:rsidR="009315A5">
              <w:rPr>
                <w:rFonts w:ascii="Times New Roman" w:hAnsi="Times New Roman" w:cs="Times New Roman"/>
              </w:rPr>
              <w:t>1 mėn.</w:t>
            </w:r>
            <w:r w:rsidRPr="006E6741">
              <w:rPr>
                <w:rFonts w:ascii="Times New Roman" w:hAnsi="Times New Roman" w:cs="Times New Roman"/>
              </w:rPr>
              <w:t xml:space="preserve"> iki mokomosios medžiagos parengimo termino.</w:t>
            </w:r>
          </w:p>
        </w:tc>
      </w:tr>
      <w:tr w:rsidR="004C0DFC" w:rsidRPr="00114CE7" w14:paraId="0E7843DC" w14:textId="77777777" w:rsidTr="000E79A6">
        <w:tc>
          <w:tcPr>
            <w:tcW w:w="1496" w:type="dxa"/>
          </w:tcPr>
          <w:p w14:paraId="354A7890" w14:textId="0F363D60"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6.3</w:t>
            </w:r>
            <w:r w:rsidR="0091600A" w:rsidRPr="00216C2D">
              <w:rPr>
                <w:rFonts w:ascii="Times New Roman" w:hAnsi="Times New Roman" w:cs="Times New Roman"/>
              </w:rPr>
              <w:t>.</w:t>
            </w:r>
          </w:p>
        </w:tc>
        <w:tc>
          <w:tcPr>
            <w:tcW w:w="5870" w:type="dxa"/>
          </w:tcPr>
          <w:p w14:paraId="04FFEB2E" w14:textId="76B70BA1" w:rsidR="004C0DFC" w:rsidRPr="00114CE7" w:rsidRDefault="004C0DFC" w:rsidP="008B4D0E">
            <w:pPr>
              <w:tabs>
                <w:tab w:val="left" w:pos="426"/>
                <w:tab w:val="left" w:pos="709"/>
                <w:tab w:val="left" w:pos="1276"/>
              </w:tabs>
              <w:jc w:val="both"/>
              <w:rPr>
                <w:b/>
                <w:bCs/>
              </w:rPr>
            </w:pPr>
            <w:r w:rsidRPr="00114CE7">
              <w:t xml:space="preserve">Teikėjas per 5 darbo dienas </w:t>
            </w:r>
            <w:r w:rsidR="00977D94">
              <w:t>nuo</w:t>
            </w:r>
            <w:r w:rsidR="00977D94" w:rsidRPr="00114CE7">
              <w:t xml:space="preserve"> </w:t>
            </w:r>
            <w:r w:rsidRPr="00114CE7">
              <w:t>sutarties įsigaliojimo su Perkančiąja organizacija privalo surengti susitikimą ir parengti posėdžio protokolą, parengti ir suderinti su Perkančiąja organizacija planuojamų mokymų grafiką. Mokymų grafikas turi atitikti atrinktų Perkančiosios organizacijos Mokymų dalyvių galimybes dalyvauti mokymuose atsižvelgiant į mokymų dažnumą ir mokslo metų sezoninį pobūdį. Perkančioji organizacija turi teisę inicijuoti mokymų grafiko keitimą.</w:t>
            </w:r>
          </w:p>
        </w:tc>
        <w:tc>
          <w:tcPr>
            <w:tcW w:w="2551" w:type="dxa"/>
          </w:tcPr>
          <w:p w14:paraId="68EE0665" w14:textId="77777777"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Ne vėliau kaip per 5 darbo dienas nuo sutarties įsigaliojimo dienos.</w:t>
            </w:r>
          </w:p>
        </w:tc>
      </w:tr>
      <w:tr w:rsidR="004C0DFC" w:rsidRPr="00114CE7" w14:paraId="5EE81A73" w14:textId="77777777" w:rsidTr="000E79A6">
        <w:tc>
          <w:tcPr>
            <w:tcW w:w="1496" w:type="dxa"/>
          </w:tcPr>
          <w:p w14:paraId="36D0095E"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 xml:space="preserve">6.4. </w:t>
            </w:r>
          </w:p>
        </w:tc>
        <w:tc>
          <w:tcPr>
            <w:tcW w:w="5870" w:type="dxa"/>
          </w:tcPr>
          <w:p w14:paraId="660428B2" w14:textId="47501406" w:rsidR="004C0DFC" w:rsidRPr="00114CE7" w:rsidRDefault="009A1871" w:rsidP="00A32ABC">
            <w:pPr>
              <w:tabs>
                <w:tab w:val="left" w:pos="426"/>
                <w:tab w:val="left" w:pos="709"/>
                <w:tab w:val="left" w:pos="851"/>
              </w:tabs>
              <w:jc w:val="both"/>
              <w:rPr>
                <w:b/>
                <w:bCs/>
              </w:rPr>
            </w:pPr>
            <w:r w:rsidRPr="621B8311">
              <w:t>Teikėjas yra atsakingas už atrinktų Perkančiosios organizacijos Mokymų dalyvių sukvietimą į Mokymus.</w:t>
            </w:r>
            <w:r>
              <w:t xml:space="preserve"> Mokymai vyks pagal grafiką</w:t>
            </w:r>
            <w:r w:rsidRPr="621B8311">
              <w:t xml:space="preserve">. </w:t>
            </w:r>
            <w:r w:rsidRPr="00832B98">
              <w:t>Teikėjas, prieš prasidedant Mokymams, ne vėliau kaip prieš 10 darbo dienų iki numatytos</w:t>
            </w:r>
            <w:r w:rsidRPr="00114CE7">
              <w:t xml:space="preserve"> pagal grafiką Mokymų dienos, turi elektroniniu būdu pateikti Mokymų darbotvarkę ir ją suderinti su Perkančiąja organizacija</w:t>
            </w:r>
          </w:p>
        </w:tc>
        <w:tc>
          <w:tcPr>
            <w:tcW w:w="2551" w:type="dxa"/>
          </w:tcPr>
          <w:p w14:paraId="489A34CB" w14:textId="5C5332FA" w:rsidR="004C0DFC" w:rsidRPr="006E6741" w:rsidRDefault="00060050" w:rsidP="00A32ABC">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N</w:t>
            </w:r>
            <w:r w:rsidRPr="00832B98">
              <w:rPr>
                <w:rFonts w:ascii="Times New Roman" w:hAnsi="Times New Roman" w:cs="Times New Roman"/>
              </w:rPr>
              <w:t>e vėliau kaip prieš 10 darbo dienų iki numatytos</w:t>
            </w:r>
            <w:r w:rsidRPr="00114CE7">
              <w:rPr>
                <w:rFonts w:ascii="Times New Roman" w:hAnsi="Times New Roman" w:cs="Times New Roman"/>
              </w:rPr>
              <w:t xml:space="preserve"> pagal grafiką</w:t>
            </w:r>
            <w:r w:rsidR="004C0DFC" w:rsidRPr="006E6741">
              <w:rPr>
                <w:rFonts w:ascii="Times New Roman" w:hAnsi="Times New Roman" w:cs="Times New Roman"/>
              </w:rPr>
              <w:t>.</w:t>
            </w:r>
          </w:p>
        </w:tc>
      </w:tr>
      <w:tr w:rsidR="004C0DFC" w:rsidRPr="00114CE7" w14:paraId="66FF0878" w14:textId="77777777" w:rsidTr="000E79A6">
        <w:tc>
          <w:tcPr>
            <w:tcW w:w="1496" w:type="dxa"/>
          </w:tcPr>
          <w:p w14:paraId="7217D1C5"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6.6.</w:t>
            </w:r>
          </w:p>
        </w:tc>
        <w:tc>
          <w:tcPr>
            <w:tcW w:w="5870" w:type="dxa"/>
          </w:tcPr>
          <w:p w14:paraId="16D758B2" w14:textId="34501361" w:rsidR="004C0DFC" w:rsidRPr="00114CE7" w:rsidRDefault="008A6A79" w:rsidP="008B4D0E">
            <w:pPr>
              <w:tabs>
                <w:tab w:val="left" w:pos="426"/>
                <w:tab w:val="left" w:pos="709"/>
                <w:tab w:val="left" w:pos="1134"/>
                <w:tab w:val="left" w:pos="1276"/>
              </w:tabs>
              <w:jc w:val="both"/>
              <w:rPr>
                <w:b/>
                <w:bCs/>
              </w:rPr>
            </w:pPr>
            <w:r w:rsidRPr="00832B98">
              <w:t>Teikėjas turi ne vėliau kaip prieš 5 darbo dienas iki Mokymų pradžios išsiųsti kvietimus su darbotvarke (kvietimus būtina suderinti su Perkančiąja organizacija ir gauti jos pritarimą) atrinktiems Perkančiosios organizacijos Mokymų dalyviams.</w:t>
            </w:r>
            <w:r>
              <w:t xml:space="preserve"> </w:t>
            </w:r>
          </w:p>
        </w:tc>
        <w:tc>
          <w:tcPr>
            <w:tcW w:w="2551" w:type="dxa"/>
          </w:tcPr>
          <w:p w14:paraId="5E726E51" w14:textId="689903C8" w:rsidR="004C0DFC" w:rsidRPr="006E6741" w:rsidRDefault="008A6A79"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Ne vėliau kaip prieš 5 darbo dienas.</w:t>
            </w:r>
          </w:p>
        </w:tc>
      </w:tr>
      <w:tr w:rsidR="004C0DFC" w:rsidRPr="00114CE7" w14:paraId="0EF92AFB" w14:textId="77777777" w:rsidTr="000E79A6">
        <w:tc>
          <w:tcPr>
            <w:tcW w:w="1496" w:type="dxa"/>
          </w:tcPr>
          <w:p w14:paraId="174D117C" w14:textId="3843DC28"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w:t>
            </w:r>
            <w:r w:rsidR="0036173D">
              <w:rPr>
                <w:rFonts w:ascii="Times New Roman" w:hAnsi="Times New Roman" w:cs="Times New Roman"/>
              </w:rPr>
              <w:t>9</w:t>
            </w:r>
            <w:r w:rsidRPr="00216C2D">
              <w:rPr>
                <w:rFonts w:ascii="Times New Roman" w:hAnsi="Times New Roman" w:cs="Times New Roman"/>
              </w:rPr>
              <w:t>.</w:t>
            </w:r>
          </w:p>
        </w:tc>
        <w:tc>
          <w:tcPr>
            <w:tcW w:w="5870" w:type="dxa"/>
          </w:tcPr>
          <w:p w14:paraId="02A4759A" w14:textId="3F709571" w:rsidR="004C0DFC" w:rsidRPr="00114CE7" w:rsidRDefault="0036173D" w:rsidP="008B4D0E">
            <w:pPr>
              <w:tabs>
                <w:tab w:val="left" w:pos="426"/>
                <w:tab w:val="left" w:pos="709"/>
                <w:tab w:val="left" w:pos="1134"/>
                <w:tab w:val="left" w:pos="1276"/>
              </w:tabs>
              <w:jc w:val="both"/>
              <w:rPr>
                <w:b/>
                <w:bCs/>
              </w:rPr>
            </w:pPr>
            <w:r w:rsidRPr="00832B98">
              <w:t>Paskutinių Mokymų metu Teikėjas turi apklausti Mokymų dalyvius dėl Mokymų kokybės ir per 5 darbo dienas raštu pateikti apklausos rezultatus bei šių anketų</w:t>
            </w:r>
            <w:r w:rsidRPr="00114CE7">
              <w:t xml:space="preserve"> statistinę analizę Perkančiajai organizacijai, pagal Perkančiosios organizacijos pateiktą formą</w:t>
            </w:r>
          </w:p>
        </w:tc>
        <w:tc>
          <w:tcPr>
            <w:tcW w:w="2551" w:type="dxa"/>
          </w:tcPr>
          <w:p w14:paraId="7A404738" w14:textId="7EB46510"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Ne vėliau kaip per </w:t>
            </w:r>
            <w:r w:rsidR="00AF394D">
              <w:rPr>
                <w:rFonts w:ascii="Times New Roman" w:hAnsi="Times New Roman" w:cs="Times New Roman"/>
              </w:rPr>
              <w:t>5</w:t>
            </w:r>
            <w:r w:rsidR="00AF394D" w:rsidRPr="006E6741">
              <w:rPr>
                <w:rFonts w:ascii="Times New Roman" w:hAnsi="Times New Roman" w:cs="Times New Roman"/>
              </w:rPr>
              <w:t xml:space="preserve"> </w:t>
            </w:r>
            <w:r w:rsidRPr="006E6741">
              <w:rPr>
                <w:rFonts w:ascii="Times New Roman" w:hAnsi="Times New Roman" w:cs="Times New Roman"/>
              </w:rPr>
              <w:t>darbo dienas.</w:t>
            </w:r>
          </w:p>
        </w:tc>
      </w:tr>
      <w:tr w:rsidR="004C0DFC" w:rsidRPr="00114CE7" w14:paraId="56E2A0F0" w14:textId="77777777" w:rsidTr="000E79A6">
        <w:tc>
          <w:tcPr>
            <w:tcW w:w="1496" w:type="dxa"/>
          </w:tcPr>
          <w:p w14:paraId="07F29E80" w14:textId="7AFAF626"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w:t>
            </w:r>
            <w:r w:rsidR="00DB5A78" w:rsidRPr="00216C2D">
              <w:rPr>
                <w:rFonts w:ascii="Times New Roman" w:hAnsi="Times New Roman" w:cs="Times New Roman"/>
              </w:rPr>
              <w:t>1</w:t>
            </w:r>
            <w:r w:rsidR="00DB5A78">
              <w:rPr>
                <w:rFonts w:ascii="Times New Roman" w:hAnsi="Times New Roman" w:cs="Times New Roman"/>
              </w:rPr>
              <w:t>0</w:t>
            </w:r>
            <w:r w:rsidRPr="00216C2D">
              <w:rPr>
                <w:rFonts w:ascii="Times New Roman" w:hAnsi="Times New Roman" w:cs="Times New Roman"/>
              </w:rPr>
              <w:t>.</w:t>
            </w:r>
          </w:p>
        </w:tc>
        <w:tc>
          <w:tcPr>
            <w:tcW w:w="5870" w:type="dxa"/>
          </w:tcPr>
          <w:p w14:paraId="01B75AA3" w14:textId="788F9C95" w:rsidR="004C0DFC" w:rsidRPr="00114CE7" w:rsidRDefault="00DB5A78" w:rsidP="008B4D0E">
            <w:pPr>
              <w:tabs>
                <w:tab w:val="left" w:pos="426"/>
                <w:tab w:val="left" w:pos="709"/>
                <w:tab w:val="left" w:pos="1134"/>
                <w:tab w:val="left" w:pos="1276"/>
              </w:tabs>
              <w:jc w:val="both"/>
              <w:rPr>
                <w:b/>
                <w:bCs/>
              </w:rPr>
            </w:pPr>
            <w:r w:rsidRPr="00EC3043">
              <w:t>Tiekėjas mokymų dalyviams, dalyvavusiems ne mažiau kaip 80 procentų mokymų, išduoda pažymėjimus apie baigtus mokymus. Pažymėjimai išduodami ne vėliau kaip per 5 (penkias) darbo dienas nuo paskutinių mokymų dienos</w:t>
            </w:r>
          </w:p>
        </w:tc>
        <w:tc>
          <w:tcPr>
            <w:tcW w:w="2551" w:type="dxa"/>
          </w:tcPr>
          <w:p w14:paraId="721CD34A" w14:textId="77777777"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Ne vėliau kaip per 5  darbo  dienas.</w:t>
            </w:r>
          </w:p>
        </w:tc>
      </w:tr>
      <w:tr w:rsidR="004C0DFC" w:rsidRPr="00114CE7" w14:paraId="0D159493" w14:textId="77777777" w:rsidTr="000E79A6">
        <w:tc>
          <w:tcPr>
            <w:tcW w:w="1496" w:type="dxa"/>
          </w:tcPr>
          <w:p w14:paraId="4F450D0D" w14:textId="3595FDCA"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w:t>
            </w:r>
            <w:r w:rsidR="00DB5A78" w:rsidRPr="00216C2D">
              <w:rPr>
                <w:rFonts w:ascii="Times New Roman" w:hAnsi="Times New Roman" w:cs="Times New Roman"/>
              </w:rPr>
              <w:t>1</w:t>
            </w:r>
            <w:r w:rsidR="00DB5A78">
              <w:rPr>
                <w:rFonts w:ascii="Times New Roman" w:hAnsi="Times New Roman" w:cs="Times New Roman"/>
              </w:rPr>
              <w:t>1</w:t>
            </w:r>
            <w:r w:rsidRPr="00216C2D">
              <w:rPr>
                <w:rFonts w:ascii="Times New Roman" w:hAnsi="Times New Roman" w:cs="Times New Roman"/>
              </w:rPr>
              <w:t>.</w:t>
            </w:r>
          </w:p>
        </w:tc>
        <w:tc>
          <w:tcPr>
            <w:tcW w:w="5870" w:type="dxa"/>
          </w:tcPr>
          <w:p w14:paraId="27127AD9" w14:textId="3F6C2BAD" w:rsidR="004C0DFC" w:rsidRPr="00114CE7" w:rsidRDefault="00DB5A78" w:rsidP="008B4D0E">
            <w:pPr>
              <w:tabs>
                <w:tab w:val="left" w:pos="426"/>
                <w:tab w:val="left" w:pos="709"/>
                <w:tab w:val="left" w:pos="1134"/>
                <w:tab w:val="left" w:pos="1276"/>
              </w:tabs>
              <w:jc w:val="both"/>
              <w:rPr>
                <w:b/>
                <w:bCs/>
              </w:rPr>
            </w:pPr>
            <w:r w:rsidRPr="00114CE7">
              <w:t>Per 5 darbo dienas po kiekvienos Mokymų dalies įgyvendinimo Teikėjas turi pateikti Perkančiajai organizacijai užpildytas projektų dalyvių apklausos anketas (pateikiami originalai) ir šių anketų suvestinių el. versiją, užpildytas dokumentų formas (pagal Centrinės projektų valdymo agentūros ar kitos audituojančios įstaigos reikalavimus Projekto dokumentams)</w:t>
            </w:r>
            <w:r>
              <w:t>.</w:t>
            </w:r>
          </w:p>
        </w:tc>
        <w:tc>
          <w:tcPr>
            <w:tcW w:w="2551" w:type="dxa"/>
          </w:tcPr>
          <w:p w14:paraId="0AFFA97B" w14:textId="52D0A4CB"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Per 5 darbo dienas po kiekvienos </w:t>
            </w:r>
            <w:r w:rsidR="00DB5A78" w:rsidRPr="00114CE7">
              <w:rPr>
                <w:rFonts w:ascii="Times New Roman" w:hAnsi="Times New Roman" w:cs="Times New Roman"/>
              </w:rPr>
              <w:t xml:space="preserve">Mokymų dalies </w:t>
            </w:r>
            <w:r w:rsidRPr="006E6741">
              <w:rPr>
                <w:rFonts w:ascii="Times New Roman" w:hAnsi="Times New Roman" w:cs="Times New Roman"/>
              </w:rPr>
              <w:t>įgyvendinimo.</w:t>
            </w:r>
          </w:p>
        </w:tc>
      </w:tr>
      <w:tr w:rsidR="00E526B6" w:rsidRPr="00114CE7" w14:paraId="348C7D65" w14:textId="77777777" w:rsidTr="000E79A6">
        <w:tc>
          <w:tcPr>
            <w:tcW w:w="1496" w:type="dxa"/>
          </w:tcPr>
          <w:p w14:paraId="2047C36A" w14:textId="01CBF9A7" w:rsidR="00E526B6" w:rsidRPr="00216C2D" w:rsidRDefault="00E526B6"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lastRenderedPageBreak/>
              <w:t>6.</w:t>
            </w:r>
            <w:r w:rsidR="00070EC9">
              <w:rPr>
                <w:rFonts w:ascii="Times New Roman" w:hAnsi="Times New Roman" w:cs="Times New Roman"/>
              </w:rPr>
              <w:t>14</w:t>
            </w:r>
            <w:r>
              <w:rPr>
                <w:rFonts w:ascii="Times New Roman" w:hAnsi="Times New Roman" w:cs="Times New Roman"/>
              </w:rPr>
              <w:t>.</w:t>
            </w:r>
            <w:r w:rsidR="00070EC9">
              <w:rPr>
                <w:rFonts w:ascii="Times New Roman" w:hAnsi="Times New Roman" w:cs="Times New Roman"/>
              </w:rPr>
              <w:t>5</w:t>
            </w:r>
            <w:r>
              <w:rPr>
                <w:rFonts w:ascii="Times New Roman" w:hAnsi="Times New Roman" w:cs="Times New Roman"/>
              </w:rPr>
              <w:t>.</w:t>
            </w:r>
          </w:p>
        </w:tc>
        <w:tc>
          <w:tcPr>
            <w:tcW w:w="5870" w:type="dxa"/>
          </w:tcPr>
          <w:p w14:paraId="7C20778C" w14:textId="25287E56" w:rsidR="00E526B6" w:rsidRPr="00114CE7" w:rsidRDefault="00E2691F" w:rsidP="00E526B6">
            <w:pPr>
              <w:tabs>
                <w:tab w:val="left" w:pos="426"/>
                <w:tab w:val="left" w:pos="709"/>
                <w:tab w:val="left" w:pos="1134"/>
                <w:tab w:val="left" w:pos="1276"/>
              </w:tabs>
              <w:jc w:val="both"/>
            </w:pPr>
            <w:r w:rsidRPr="00832B98">
              <w:t>Tiekėjas kontaktinius mokymus</w:t>
            </w:r>
            <w:r w:rsidRPr="00114CE7">
              <w:t xml:space="preserve"> turi įraš</w:t>
            </w:r>
            <w:r>
              <w:t>yti</w:t>
            </w:r>
            <w:r w:rsidRPr="00114CE7">
              <w:t xml:space="preserve"> ir per 2 darbo dienas nuo </w:t>
            </w:r>
            <w:r>
              <w:t xml:space="preserve">kontaktinių </w:t>
            </w:r>
            <w:r w:rsidRPr="00114CE7">
              <w:t xml:space="preserve">mokymų </w:t>
            </w:r>
            <w:r>
              <w:t xml:space="preserve">dalies pabaigos </w:t>
            </w:r>
            <w:r w:rsidRPr="00114CE7">
              <w:t>vaizdo medžiaga turi būti pateikiama elektroniniu būdu Perkančiajai organizacijai</w:t>
            </w:r>
            <w:r>
              <w:t>.</w:t>
            </w:r>
          </w:p>
        </w:tc>
        <w:tc>
          <w:tcPr>
            <w:tcW w:w="2551" w:type="dxa"/>
          </w:tcPr>
          <w:p w14:paraId="04971EFD" w14:textId="6DACD38B" w:rsidR="00E526B6" w:rsidRPr="006E6741" w:rsidRDefault="00E526B6" w:rsidP="00E526B6">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Per 2 darbo dienas nuo </w:t>
            </w:r>
            <w:r w:rsidR="0004109D">
              <w:rPr>
                <w:rFonts w:ascii="Times New Roman" w:hAnsi="Times New Roman" w:cs="Times New Roman"/>
              </w:rPr>
              <w:t xml:space="preserve">kontaktinių </w:t>
            </w:r>
            <w:r w:rsidRPr="006E6741">
              <w:rPr>
                <w:rFonts w:ascii="Times New Roman" w:hAnsi="Times New Roman" w:cs="Times New Roman"/>
              </w:rPr>
              <w:t xml:space="preserve">mokymų </w:t>
            </w:r>
            <w:r w:rsidR="0004109D">
              <w:rPr>
                <w:rFonts w:ascii="Times New Roman" w:hAnsi="Times New Roman" w:cs="Times New Roman"/>
              </w:rPr>
              <w:t>dalies pabaigos</w:t>
            </w:r>
            <w:r w:rsidRPr="006E6741">
              <w:rPr>
                <w:rFonts w:ascii="Times New Roman" w:hAnsi="Times New Roman" w:cs="Times New Roman"/>
              </w:rPr>
              <w:t>.</w:t>
            </w:r>
          </w:p>
        </w:tc>
      </w:tr>
      <w:tr w:rsidR="00E526B6" w:rsidRPr="00114CE7" w14:paraId="6C5FBD38" w14:textId="77777777" w:rsidTr="000E79A6">
        <w:tc>
          <w:tcPr>
            <w:tcW w:w="1496" w:type="dxa"/>
          </w:tcPr>
          <w:p w14:paraId="0FF18A6C" w14:textId="04C97B76" w:rsidR="00E526B6" w:rsidRPr="00216C2D" w:rsidRDefault="00E526B6" w:rsidP="00E526B6">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w:t>
            </w:r>
            <w:r w:rsidR="00DB5A78" w:rsidRPr="00216C2D">
              <w:rPr>
                <w:rFonts w:ascii="Times New Roman" w:hAnsi="Times New Roman" w:cs="Times New Roman"/>
              </w:rPr>
              <w:t>1</w:t>
            </w:r>
            <w:r w:rsidR="00DB5A78">
              <w:rPr>
                <w:rFonts w:ascii="Times New Roman" w:hAnsi="Times New Roman" w:cs="Times New Roman"/>
              </w:rPr>
              <w:t>5</w:t>
            </w:r>
            <w:r w:rsidRPr="00216C2D">
              <w:rPr>
                <w:rFonts w:ascii="Times New Roman" w:hAnsi="Times New Roman" w:cs="Times New Roman"/>
              </w:rPr>
              <w:t>.4.</w:t>
            </w:r>
          </w:p>
        </w:tc>
        <w:tc>
          <w:tcPr>
            <w:tcW w:w="5870" w:type="dxa"/>
          </w:tcPr>
          <w:p w14:paraId="4057FB7F" w14:textId="17C787DB" w:rsidR="00E526B6" w:rsidRPr="00114CE7" w:rsidRDefault="00E526B6" w:rsidP="00E526B6">
            <w:pPr>
              <w:tabs>
                <w:tab w:val="left" w:pos="426"/>
                <w:tab w:val="left" w:pos="709"/>
                <w:tab w:val="left" w:pos="851"/>
                <w:tab w:val="left" w:pos="993"/>
              </w:tabs>
              <w:jc w:val="both"/>
            </w:pPr>
            <w:r w:rsidRPr="00114CE7">
              <w:t>Nuotolini</w:t>
            </w:r>
            <w:r>
              <w:t>us</w:t>
            </w:r>
            <w:r w:rsidRPr="00114CE7">
              <w:t xml:space="preserve"> mokym</w:t>
            </w:r>
            <w:r>
              <w:t xml:space="preserve">us Tiekėjas </w:t>
            </w:r>
            <w:r w:rsidRPr="00114CE7">
              <w:t>įrašo ir per 2 darbo dienas nuo mokymų dienos</w:t>
            </w:r>
            <w:r>
              <w:t>,</w:t>
            </w:r>
            <w:r w:rsidRPr="00114CE7">
              <w:t xml:space="preserve"> vaizdo medžiaga turi būti pateikiama elektroniniu būdu Perkančiajai organizacijai.</w:t>
            </w:r>
          </w:p>
        </w:tc>
        <w:tc>
          <w:tcPr>
            <w:tcW w:w="2551" w:type="dxa"/>
          </w:tcPr>
          <w:p w14:paraId="0A57FBB3" w14:textId="77777777" w:rsidR="00E526B6" w:rsidRPr="006E6741" w:rsidRDefault="00E526B6" w:rsidP="00E526B6">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Per 2 darbo dienas nuo mokymų dienos.</w:t>
            </w:r>
          </w:p>
        </w:tc>
      </w:tr>
      <w:tr w:rsidR="00E526B6" w:rsidRPr="00114CE7" w14:paraId="0A5005A2" w14:textId="77777777" w:rsidTr="000E79A6">
        <w:tc>
          <w:tcPr>
            <w:tcW w:w="1496" w:type="dxa"/>
          </w:tcPr>
          <w:p w14:paraId="712FE38B" w14:textId="77777777" w:rsidR="00E526B6" w:rsidRPr="00216C2D" w:rsidRDefault="00E526B6" w:rsidP="00E526B6">
            <w:pPr>
              <w:pStyle w:val="Sraopastraipa"/>
              <w:tabs>
                <w:tab w:val="left" w:pos="426"/>
                <w:tab w:val="left" w:pos="709"/>
                <w:tab w:val="left" w:pos="993"/>
              </w:tabs>
              <w:ind w:left="0"/>
              <w:jc w:val="both"/>
              <w:rPr>
                <w:rFonts w:ascii="Times New Roman" w:hAnsi="Times New Roman" w:cs="Times New Roman"/>
              </w:rPr>
            </w:pPr>
          </w:p>
        </w:tc>
        <w:tc>
          <w:tcPr>
            <w:tcW w:w="5870" w:type="dxa"/>
          </w:tcPr>
          <w:p w14:paraId="5539475A" w14:textId="6C115274" w:rsidR="00E526B6" w:rsidRPr="00114CE7" w:rsidRDefault="00E526B6" w:rsidP="00E526B6">
            <w:pPr>
              <w:tabs>
                <w:tab w:val="left" w:pos="426"/>
                <w:tab w:val="left" w:pos="709"/>
                <w:tab w:val="left" w:pos="851"/>
                <w:tab w:val="left" w:pos="993"/>
              </w:tabs>
              <w:jc w:val="both"/>
            </w:pPr>
            <w:r>
              <w:t>II pirkimo objekto dalis</w:t>
            </w:r>
          </w:p>
        </w:tc>
        <w:tc>
          <w:tcPr>
            <w:tcW w:w="2551" w:type="dxa"/>
          </w:tcPr>
          <w:p w14:paraId="11732B47" w14:textId="77777777" w:rsidR="00E526B6" w:rsidRPr="006E6741" w:rsidRDefault="00E526B6" w:rsidP="00E526B6">
            <w:pPr>
              <w:pStyle w:val="Sraopastraipa"/>
              <w:tabs>
                <w:tab w:val="left" w:pos="426"/>
                <w:tab w:val="left" w:pos="709"/>
                <w:tab w:val="left" w:pos="993"/>
              </w:tabs>
              <w:ind w:left="0"/>
              <w:jc w:val="both"/>
              <w:rPr>
                <w:rFonts w:ascii="Times New Roman" w:hAnsi="Times New Roman" w:cs="Times New Roman"/>
              </w:rPr>
            </w:pPr>
          </w:p>
        </w:tc>
      </w:tr>
      <w:tr w:rsidR="00E526B6" w:rsidRPr="00114CE7" w14:paraId="5D6C1F9D" w14:textId="77777777" w:rsidTr="00EA01FF">
        <w:trPr>
          <w:trHeight w:val="1422"/>
        </w:trPr>
        <w:tc>
          <w:tcPr>
            <w:tcW w:w="1496" w:type="dxa"/>
          </w:tcPr>
          <w:p w14:paraId="3C886C82" w14:textId="1B8D1ACE" w:rsidR="00E526B6" w:rsidRPr="00216C2D" w:rsidRDefault="00B243B4"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7.13.</w:t>
            </w:r>
          </w:p>
        </w:tc>
        <w:tc>
          <w:tcPr>
            <w:tcW w:w="5870" w:type="dxa"/>
          </w:tcPr>
          <w:p w14:paraId="58B79855" w14:textId="1DB13616" w:rsidR="00E526B6" w:rsidRPr="00114CE7" w:rsidRDefault="00EA01FF" w:rsidP="00EA01FF">
            <w:pPr>
              <w:tabs>
                <w:tab w:val="left" w:pos="0"/>
                <w:tab w:val="left" w:pos="709"/>
                <w:tab w:val="left" w:pos="993"/>
              </w:tabs>
              <w:jc w:val="both"/>
            </w:pPr>
            <w:r w:rsidRPr="00EA01FF">
              <w:rPr>
                <w:bCs/>
              </w:rPr>
              <w:t xml:space="preserve">Tiekėjas paslaugas turi suteikti pagal Perkančiosios organizacijos el. paštu pateiktą grafiką, tačiau paslaugų teikimo pradžia turi būti ne vėliau negu per 1 mėnesį nuo Perkančiosios organizacijos užsakymo pateikimo el. paštu dienos. </w:t>
            </w:r>
          </w:p>
        </w:tc>
        <w:tc>
          <w:tcPr>
            <w:tcW w:w="2551" w:type="dxa"/>
          </w:tcPr>
          <w:p w14:paraId="165BDE4E" w14:textId="5DFCCE80" w:rsidR="00E526B6" w:rsidRPr="006E6741" w:rsidRDefault="00B243B4"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 xml:space="preserve">Per </w:t>
            </w:r>
            <w:r w:rsidR="00B54E9E">
              <w:rPr>
                <w:rFonts w:ascii="Times New Roman" w:hAnsi="Times New Roman" w:cs="Times New Roman"/>
              </w:rPr>
              <w:t>1</w:t>
            </w:r>
            <w:r w:rsidR="00212C71">
              <w:rPr>
                <w:rFonts w:ascii="Times New Roman" w:hAnsi="Times New Roman" w:cs="Times New Roman"/>
              </w:rPr>
              <w:t xml:space="preserve"> mėnes</w:t>
            </w:r>
            <w:r w:rsidR="00B54E9E">
              <w:rPr>
                <w:rFonts w:ascii="Times New Roman" w:hAnsi="Times New Roman" w:cs="Times New Roman"/>
              </w:rPr>
              <w:t>į</w:t>
            </w:r>
            <w:r w:rsidR="00212C71">
              <w:rPr>
                <w:rFonts w:ascii="Times New Roman" w:hAnsi="Times New Roman" w:cs="Times New Roman"/>
              </w:rPr>
              <w:t xml:space="preserve"> nuo užsakymo </w:t>
            </w:r>
            <w:r w:rsidR="00292257">
              <w:rPr>
                <w:rFonts w:ascii="Times New Roman" w:hAnsi="Times New Roman" w:cs="Times New Roman"/>
              </w:rPr>
              <w:t xml:space="preserve">pateikimo el. paštu </w:t>
            </w:r>
            <w:r w:rsidR="00212C71">
              <w:rPr>
                <w:rFonts w:ascii="Times New Roman" w:hAnsi="Times New Roman" w:cs="Times New Roman"/>
              </w:rPr>
              <w:t>dienos.</w:t>
            </w:r>
          </w:p>
        </w:tc>
      </w:tr>
      <w:tr w:rsidR="00212C71" w:rsidRPr="00114CE7" w14:paraId="0AF79A15" w14:textId="77777777" w:rsidTr="000E79A6">
        <w:tc>
          <w:tcPr>
            <w:tcW w:w="1496" w:type="dxa"/>
          </w:tcPr>
          <w:p w14:paraId="7CF99DFC" w14:textId="652FD4D9" w:rsidR="00212C71" w:rsidRDefault="00212C71"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7.13.</w:t>
            </w:r>
          </w:p>
        </w:tc>
        <w:tc>
          <w:tcPr>
            <w:tcW w:w="5870" w:type="dxa"/>
          </w:tcPr>
          <w:p w14:paraId="0F2ED1EC" w14:textId="1A87AAAB" w:rsidR="00212C71" w:rsidRPr="00B243B4" w:rsidRDefault="00EA01FF" w:rsidP="00212C71">
            <w:pPr>
              <w:tabs>
                <w:tab w:val="left" w:pos="0"/>
                <w:tab w:val="left" w:pos="709"/>
                <w:tab w:val="left" w:pos="993"/>
              </w:tabs>
              <w:jc w:val="both"/>
              <w:rPr>
                <w:bCs/>
              </w:rPr>
            </w:pPr>
            <w:r w:rsidRPr="00EA01FF">
              <w:rPr>
                <w:bCs/>
              </w:rPr>
              <w:t xml:space="preserve">Visos paslaugos turi būti suteiktos per </w:t>
            </w:r>
            <w:r w:rsidR="00B555EB">
              <w:rPr>
                <w:bCs/>
              </w:rPr>
              <w:t>3</w:t>
            </w:r>
            <w:r w:rsidRPr="00EA01FF">
              <w:rPr>
                <w:bCs/>
              </w:rPr>
              <w:t xml:space="preserve"> mėnesius nuo Perkančiosios organizacijos užsakymo el. paštu pateikimo dienos.</w:t>
            </w:r>
          </w:p>
        </w:tc>
        <w:tc>
          <w:tcPr>
            <w:tcW w:w="2551" w:type="dxa"/>
          </w:tcPr>
          <w:p w14:paraId="12380A80" w14:textId="7F92D045" w:rsidR="00212C71" w:rsidRDefault="00212C71"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 xml:space="preserve">Per </w:t>
            </w:r>
            <w:r w:rsidR="00B555EB">
              <w:rPr>
                <w:rFonts w:ascii="Times New Roman" w:hAnsi="Times New Roman" w:cs="Times New Roman"/>
              </w:rPr>
              <w:t>3</w:t>
            </w:r>
            <w:r>
              <w:rPr>
                <w:rFonts w:ascii="Times New Roman" w:hAnsi="Times New Roman" w:cs="Times New Roman"/>
              </w:rPr>
              <w:t xml:space="preserve"> mėnesius nuo </w:t>
            </w:r>
            <w:r w:rsidR="00292257">
              <w:rPr>
                <w:rFonts w:ascii="Times New Roman" w:hAnsi="Times New Roman" w:cs="Times New Roman"/>
              </w:rPr>
              <w:t>užsakymo pateikimo el. paštu dienos.</w:t>
            </w:r>
          </w:p>
        </w:tc>
      </w:tr>
      <w:tr w:rsidR="004D4B10" w:rsidRPr="00114CE7" w14:paraId="66B2BAA2" w14:textId="77777777" w:rsidTr="000E79A6">
        <w:tc>
          <w:tcPr>
            <w:tcW w:w="1496" w:type="dxa"/>
          </w:tcPr>
          <w:p w14:paraId="3F27B739" w14:textId="2A6FB30F" w:rsidR="004D4B10" w:rsidRDefault="00EB6ECF"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14.2. Sutarties bendrųjų sąlygų punktas</w:t>
            </w:r>
          </w:p>
        </w:tc>
        <w:tc>
          <w:tcPr>
            <w:tcW w:w="5870" w:type="dxa"/>
          </w:tcPr>
          <w:p w14:paraId="560145B7" w14:textId="6D6FA894" w:rsidR="00EB6ECF" w:rsidRPr="00EB6ECF" w:rsidRDefault="00EB6ECF" w:rsidP="00EB6ECF">
            <w:pPr>
              <w:tabs>
                <w:tab w:val="left" w:pos="567"/>
                <w:tab w:val="left" w:pos="851"/>
                <w:tab w:val="left" w:pos="992"/>
                <w:tab w:val="left" w:pos="1134"/>
              </w:tabs>
              <w:spacing w:line="276" w:lineRule="auto"/>
              <w:jc w:val="both"/>
              <w:rPr>
                <w:bCs/>
              </w:rPr>
            </w:pPr>
            <w:r w:rsidRPr="00EB6ECF">
              <w:rPr>
                <w:bC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ACD401" w14:textId="77777777" w:rsidR="004D4B10" w:rsidRPr="00EA01FF" w:rsidRDefault="004D4B10" w:rsidP="00212C71">
            <w:pPr>
              <w:tabs>
                <w:tab w:val="left" w:pos="0"/>
                <w:tab w:val="left" w:pos="709"/>
                <w:tab w:val="left" w:pos="993"/>
              </w:tabs>
              <w:jc w:val="both"/>
              <w:rPr>
                <w:bCs/>
              </w:rPr>
            </w:pPr>
          </w:p>
        </w:tc>
        <w:tc>
          <w:tcPr>
            <w:tcW w:w="2551" w:type="dxa"/>
          </w:tcPr>
          <w:p w14:paraId="0E4E2373" w14:textId="75C04DA5" w:rsidR="004D4B10" w:rsidRDefault="00EB6ECF" w:rsidP="00E526B6">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Ne vėliau kaip per 5  darbo  dienas</w:t>
            </w:r>
          </w:p>
        </w:tc>
      </w:tr>
    </w:tbl>
    <w:p w14:paraId="2FEAFA37" w14:textId="77777777" w:rsidR="004C0DFC" w:rsidRPr="00114CE7" w:rsidRDefault="004C0DFC" w:rsidP="004C0DFC">
      <w:pPr>
        <w:pStyle w:val="Sraopastraipa"/>
        <w:tabs>
          <w:tab w:val="left" w:pos="426"/>
          <w:tab w:val="left" w:pos="709"/>
          <w:tab w:val="left" w:pos="993"/>
        </w:tabs>
        <w:ind w:left="0"/>
        <w:jc w:val="both"/>
        <w:rPr>
          <w:rFonts w:ascii="Times New Roman" w:hAnsi="Times New Roman" w:cs="Times New Roman"/>
          <w:b/>
          <w:bCs/>
        </w:rPr>
      </w:pPr>
    </w:p>
    <w:p w14:paraId="648DE6F8" w14:textId="77777777" w:rsidR="004C0DFC" w:rsidRPr="00114CE7" w:rsidRDefault="004C0DFC" w:rsidP="004C0DFC">
      <w:pPr>
        <w:pStyle w:val="Sraopastraipa"/>
        <w:tabs>
          <w:tab w:val="left" w:pos="851"/>
          <w:tab w:val="left" w:pos="993"/>
        </w:tabs>
        <w:ind w:left="0" w:firstLine="340"/>
        <w:jc w:val="both"/>
        <w:rPr>
          <w:rFonts w:ascii="Times New Roman" w:hAnsi="Times New Roman" w:cs="Times New Roman"/>
        </w:rPr>
      </w:pPr>
    </w:p>
    <w:p w14:paraId="32E2B3E0" w14:textId="4FF27CB4" w:rsidR="004C0DFC" w:rsidRPr="00114CE7" w:rsidRDefault="004C0DFC" w:rsidP="004C0DFC">
      <w:pPr>
        <w:pStyle w:val="Sraopastraipa"/>
        <w:numPr>
          <w:ilvl w:val="0"/>
          <w:numId w:val="8"/>
        </w:numPr>
        <w:tabs>
          <w:tab w:val="left" w:pos="851"/>
          <w:tab w:val="left" w:pos="993"/>
        </w:tabs>
        <w:jc w:val="center"/>
        <w:rPr>
          <w:rFonts w:ascii="Times New Roman" w:eastAsia="Times New Roman" w:hAnsi="Times New Roman" w:cs="Times New Roman"/>
          <w:b/>
          <w:bCs/>
          <w:color w:val="000000" w:themeColor="text1"/>
        </w:rPr>
      </w:pPr>
      <w:r w:rsidRPr="00114CE7">
        <w:rPr>
          <w:rFonts w:ascii="Times New Roman" w:eastAsia="Times New Roman" w:hAnsi="Times New Roman" w:cs="Times New Roman"/>
          <w:b/>
          <w:bCs/>
          <w:color w:val="000000" w:themeColor="text1"/>
        </w:rPr>
        <w:t>APLINKOS APSAUGOS (ŽALIEJI) RE</w:t>
      </w:r>
      <w:r w:rsidR="00CA7922">
        <w:rPr>
          <w:rFonts w:ascii="Times New Roman" w:eastAsia="Times New Roman" w:hAnsi="Times New Roman" w:cs="Times New Roman"/>
          <w:b/>
          <w:bCs/>
          <w:color w:val="000000" w:themeColor="text1"/>
        </w:rPr>
        <w:t>I</w:t>
      </w:r>
      <w:r w:rsidRPr="00114CE7">
        <w:rPr>
          <w:rFonts w:ascii="Times New Roman" w:eastAsia="Times New Roman" w:hAnsi="Times New Roman" w:cs="Times New Roman"/>
          <w:b/>
          <w:bCs/>
          <w:color w:val="000000" w:themeColor="text1"/>
        </w:rPr>
        <w:t>KALAVIMAI</w:t>
      </w:r>
    </w:p>
    <w:p w14:paraId="3E1B74E9" w14:textId="77777777" w:rsidR="004C0DFC" w:rsidRPr="00114CE7" w:rsidRDefault="004C0DFC" w:rsidP="004C0DFC">
      <w:pPr>
        <w:tabs>
          <w:tab w:val="left" w:pos="851"/>
          <w:tab w:val="left" w:pos="993"/>
        </w:tabs>
        <w:jc w:val="center"/>
        <w:rPr>
          <w:b/>
          <w:bCs/>
          <w:color w:val="000000" w:themeColor="text1"/>
        </w:rPr>
      </w:pPr>
    </w:p>
    <w:p w14:paraId="3E60F4FF" w14:textId="77777777" w:rsidR="004C0DFC" w:rsidRPr="00114CE7" w:rsidRDefault="004C0DFC" w:rsidP="004C0DFC">
      <w:pPr>
        <w:pStyle w:val="Sraopastraipa"/>
        <w:numPr>
          <w:ilvl w:val="1"/>
          <w:numId w:val="8"/>
        </w:numPr>
        <w:ind w:left="0" w:firstLine="540"/>
        <w:jc w:val="both"/>
        <w:rPr>
          <w:rFonts w:ascii="Times New Roman" w:hAnsi="Times New Roman" w:cs="Times New Roman"/>
          <w:shd w:val="clear" w:color="auto" w:fill="FFFFFF"/>
        </w:rPr>
      </w:pPr>
      <w:r w:rsidRPr="00114CE7">
        <w:rPr>
          <w:rFonts w:ascii="Times New Roman" w:hAnsi="Times New Roman" w:cs="Times New Roman"/>
        </w:rPr>
        <w:t xml:space="preserve">Pirkimas vykdomas vadovaujantis Lietuvos Respublikos aplinkos ministro 2022 m. gruodžio 13 d. įsakymo Nr. D1-401 </w:t>
      </w:r>
      <w:r w:rsidRPr="00114CE7">
        <w:rPr>
          <w:rStyle w:val="normaltextrun"/>
          <w:rFonts w:ascii="Times New Roman" w:hAnsi="Times New Roman" w:cs="Times New Roman"/>
        </w:rPr>
        <w:t xml:space="preserve">Dėl aplinkos apsaugos kriterijų taikymo, vykdant žaliuosius pirkimus, tvarkos aprašo patvirtinimo“ patvirtinto Aplinkos apsaugos kriterijų taikymo, vykdant žaliuosius pirkimus, tvarkos aprašo (toliau – Aprašas) </w:t>
      </w:r>
      <w:r w:rsidRPr="00114CE7">
        <w:rPr>
          <w:rFonts w:ascii="Times New Roman" w:hAnsi="Times New Roman" w:cs="Times New Roman"/>
          <w:shd w:val="clear" w:color="auto" w:fill="FFFFFF"/>
        </w:rPr>
        <w:t xml:space="preserve"> 4.4.3.</w:t>
      </w:r>
      <w:r w:rsidRPr="00114CE7">
        <w:rPr>
          <w:rFonts w:ascii="Times New Roman" w:hAnsi="Times New Roman" w:cs="Times New Roman"/>
          <w:i/>
          <w:shd w:val="clear" w:color="auto" w:fill="FFFFFF"/>
        </w:rPr>
        <w:t xml:space="preserve"> </w:t>
      </w:r>
      <w:r w:rsidRPr="00114CE7">
        <w:rPr>
          <w:rFonts w:ascii="Times New Roman" w:hAnsi="Times New Roman" w:cs="Times New Roman"/>
          <w:shd w:val="clear" w:color="auto" w:fill="FFFFFF"/>
        </w:rPr>
        <w:t xml:space="preserve">punktu (I pirkimo objekto dalis):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w:t>
      </w:r>
      <w:r w:rsidRPr="00114CE7">
        <w:rPr>
          <w:rFonts w:ascii="Times New Roman" w:hAnsi="Times New Roman" w:cs="Times New Roman"/>
          <w:bCs/>
          <w:iCs/>
          <w:shd w:val="clear" w:color="auto" w:fill="FFFFFF"/>
        </w:rPr>
        <w:t>konsultantų teikiamos paslaugos</w:t>
      </w:r>
      <w:r w:rsidRPr="00114CE7">
        <w:rPr>
          <w:rFonts w:ascii="Times New Roman" w:hAnsi="Times New Roman" w:cs="Times New Roman"/>
          <w:shd w:val="clear" w:color="auto" w:fill="FFFFFF"/>
        </w:rPr>
        <w:t xml:space="preserve"> ir kitos paslaugos) arba perkama prekė: programinė įranga, programinės įrangos nuoma, licencijos, elektroniniai leidiniai ar elektroninės knygos. </w:t>
      </w:r>
    </w:p>
    <w:p w14:paraId="0CC0DCB5" w14:textId="77777777" w:rsidR="00FD4514" w:rsidRPr="00FD4514" w:rsidRDefault="004C0DFC" w:rsidP="00FD4514">
      <w:pPr>
        <w:pStyle w:val="Sraopastraipa"/>
        <w:numPr>
          <w:ilvl w:val="1"/>
          <w:numId w:val="8"/>
        </w:numPr>
        <w:tabs>
          <w:tab w:val="left" w:pos="851"/>
        </w:tabs>
        <w:ind w:left="0" w:right="16" w:firstLine="540"/>
        <w:jc w:val="both"/>
        <w:rPr>
          <w:rFonts w:ascii="Times New Roman" w:eastAsia="Calibri" w:hAnsi="Times New Roman" w:cs="Times New Roman"/>
        </w:rPr>
      </w:pPr>
      <w:r w:rsidRPr="00114CE7">
        <w:rPr>
          <w:rFonts w:ascii="Times New Roman" w:eastAsia="Calibri" w:hAnsi="Times New Roman" w:cs="Times New Roman"/>
        </w:rPr>
        <w:t xml:space="preserve">jeigu paslaugos teikimui būtina naudoti popierių, jis turi atitikti aplinkos apsaugos kriterijus popieriui ir jo </w:t>
      </w:r>
      <w:r w:rsidRPr="00FD4514">
        <w:rPr>
          <w:rFonts w:ascii="Times New Roman" w:eastAsia="Calibri" w:hAnsi="Times New Roman" w:cs="Times New Roman"/>
        </w:rPr>
        <w:t>gaminiams, nustatytus Aprašo 2 priedo 1 punkte</w:t>
      </w:r>
      <w:r w:rsidRPr="00FD4514">
        <w:rPr>
          <w:rStyle w:val="Puslapioinaosnuoroda"/>
          <w:rFonts w:ascii="Times New Roman" w:eastAsia="Calibri" w:hAnsi="Times New Roman" w:cs="Times New Roman"/>
        </w:rPr>
        <w:footnoteReference w:id="2"/>
      </w:r>
      <w:r w:rsidRPr="00FD4514">
        <w:rPr>
          <w:rFonts w:ascii="Times New Roman" w:eastAsia="Calibri" w:hAnsi="Times New Roman" w:cs="Times New Roman"/>
        </w:rPr>
        <w:t xml:space="preserve"> (taikoma I ir II pirkimo objekto dalims).</w:t>
      </w:r>
    </w:p>
    <w:p w14:paraId="3A0C3AE1" w14:textId="77777777" w:rsidR="0091525B" w:rsidRDefault="004C0DFC" w:rsidP="00FD4514">
      <w:pPr>
        <w:pStyle w:val="Sraopastraipa"/>
        <w:numPr>
          <w:ilvl w:val="1"/>
          <w:numId w:val="8"/>
        </w:numPr>
        <w:tabs>
          <w:tab w:val="left" w:pos="851"/>
        </w:tabs>
        <w:ind w:left="0" w:right="16" w:firstLine="540"/>
        <w:jc w:val="both"/>
        <w:rPr>
          <w:rFonts w:ascii="Times New Roman" w:eastAsia="Calibri" w:hAnsi="Times New Roman" w:cs="Times New Roman"/>
        </w:rPr>
      </w:pPr>
      <w:r w:rsidRPr="00FD4514">
        <w:rPr>
          <w:rFonts w:ascii="Times New Roman" w:hAnsi="Times New Roman" w:cs="Times New Roman"/>
        </w:rPr>
        <w:lastRenderedPageBreak/>
        <w:t>siekiant, kad teikiant paslaugas būtų sunaudojama mažiau gamtos išteklių ir taip būtų laikomasi Aprašo 4.4.4.1 papunktyje</w:t>
      </w:r>
      <w:r w:rsidRPr="00FD4514">
        <w:rPr>
          <w:rStyle w:val="Puslapioinaosnuoroda"/>
          <w:rFonts w:ascii="Times New Roman" w:hAnsi="Times New Roman" w:cs="Times New Roman"/>
        </w:rPr>
        <w:footnoteReference w:id="3"/>
      </w:r>
      <w:r w:rsidRPr="00FD4514">
        <w:rPr>
          <w:rFonts w:ascii="Times New Roman" w:hAnsi="Times New Roman" w:cs="Times New Roman"/>
        </w:rPr>
        <w:t xml:space="preserve"> nustatyto aplinkosauginio principo,</w:t>
      </w:r>
      <w:r w:rsidRPr="00FD4514">
        <w:rPr>
          <w:rFonts w:ascii="Times New Roman" w:eastAsia="Calibri" w:hAnsi="Times New Roman" w:cs="Times New Roman"/>
        </w:rPr>
        <w:t xml:space="preserve"> Paslaugų teikimui būtina spausdinti dokumentacija, turi būti spausdinama ant abiejų lapo pusių (taikoma I ir II pirkimo objekto dalims).</w:t>
      </w:r>
    </w:p>
    <w:p w14:paraId="6AF1E97C" w14:textId="589A7F23" w:rsidR="00E027B2" w:rsidRPr="00FD4514" w:rsidRDefault="00B4307B" w:rsidP="00FD4514">
      <w:pPr>
        <w:pStyle w:val="Sraopastraipa"/>
        <w:numPr>
          <w:ilvl w:val="1"/>
          <w:numId w:val="8"/>
        </w:numPr>
        <w:tabs>
          <w:tab w:val="left" w:pos="851"/>
        </w:tabs>
        <w:ind w:left="0" w:right="16" w:firstLine="540"/>
        <w:jc w:val="both"/>
        <w:rPr>
          <w:rFonts w:ascii="Times New Roman" w:eastAsia="Calibri" w:hAnsi="Times New Roman" w:cs="Times New Roman"/>
        </w:rPr>
      </w:pPr>
      <w:r w:rsidRPr="00FD4514">
        <w:rPr>
          <w:rFonts w:ascii="Times New Roman" w:hAnsi="Times New Roman" w:cs="Times New Roman"/>
          <w:bCs/>
        </w:rPr>
        <w:t>siekiant, kad Paslaugų teikimo metu būtų sunaudojama mažiau ar nenaudojama pavojingųjų cheminių medžiagų, neteršiama aplinka ir nekeliamas pavojus sveikatai ir taip būtų laikomasi Aprašo 4.4.4.3 papunktyje  nustatyto principo, maitinimo paslaugų teikimui bei mokymų organizavimo metu maistas ir gėrimai turi būti pateikiami naudojant daugkartinio naudojimo stalo įrankius, indus, staltieses ir kitus reikmenis;</w:t>
      </w:r>
    </w:p>
    <w:p w14:paraId="37ED4FBB" w14:textId="77777777" w:rsidR="00E027B2" w:rsidRPr="00E027B2" w:rsidRDefault="00B4307B" w:rsidP="000301D3">
      <w:pPr>
        <w:pStyle w:val="Sraopastraipa"/>
        <w:numPr>
          <w:ilvl w:val="1"/>
          <w:numId w:val="8"/>
        </w:numPr>
        <w:tabs>
          <w:tab w:val="left" w:pos="851"/>
        </w:tabs>
        <w:ind w:left="0" w:right="16" w:firstLine="540"/>
        <w:jc w:val="both"/>
        <w:rPr>
          <w:rFonts w:ascii="Times New Roman" w:hAnsi="Times New Roman" w:cs="Times New Roman"/>
          <w:bCs/>
        </w:rPr>
      </w:pPr>
      <w:r w:rsidRPr="00FD4514">
        <w:rPr>
          <w:rFonts w:ascii="Times New Roman" w:hAnsi="Times New Roman" w:cs="Times New Roman"/>
          <w:bCs/>
        </w:rPr>
        <w:t>siekiant, kad Paslaugų teikimo metu būtų sunaudojama mažiau ar nenaudojama pavojingųjų cheminių medžiagų</w:t>
      </w:r>
      <w:r w:rsidRPr="00E027B2">
        <w:rPr>
          <w:rFonts w:ascii="Times New Roman" w:hAnsi="Times New Roman" w:cs="Times New Roman"/>
          <w:bCs/>
        </w:rPr>
        <w:t>, neteršiama aplinka ir nekeliamas pavojus sveikatai ir taip būtų laikomasi Aprašo 4.4.4.3 papunktyje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71EDCCAF" w14:textId="77777777" w:rsidR="00E027B2" w:rsidRPr="00E027B2" w:rsidRDefault="00B4307B" w:rsidP="000301D3">
      <w:pPr>
        <w:pStyle w:val="Sraopastraipa"/>
        <w:numPr>
          <w:ilvl w:val="1"/>
          <w:numId w:val="8"/>
        </w:numPr>
        <w:tabs>
          <w:tab w:val="left" w:pos="851"/>
        </w:tabs>
        <w:ind w:left="0" w:right="16" w:firstLine="540"/>
        <w:jc w:val="both"/>
        <w:rPr>
          <w:rFonts w:ascii="Times New Roman" w:hAnsi="Times New Roman" w:cs="Times New Roman"/>
          <w:bCs/>
        </w:rPr>
      </w:pPr>
      <w:r w:rsidRPr="00E027B2">
        <w:rPr>
          <w:rFonts w:ascii="Times New Roman" w:hAnsi="Times New Roman" w:cs="Times New Roman"/>
          <w:bCs/>
        </w:rPr>
        <w:t>siekiant, kad Paslaugų teikimo metu būtų sunaudojama mažiau ar nenaudojama pavojingųjų cheminių medžiagų, neteršiama aplinka ir nekeliamas pavojus sveikatai ir taip būtų laikomasi Aprašo 4.4.4.3 papunktyje  nustatyto principo, mokymuose naudojamos rašymo priemonės, kitos raštinės prekės turi būti pagamintos iš natūralios medžiagos (medžio, popieriaus ir kt.) arba iš perdirbtų vartojimo atliekų, o žymeklių rašalas turi būti pagamintas vandens pagrindu;</w:t>
      </w:r>
    </w:p>
    <w:p w14:paraId="35EEF93D" w14:textId="618BBDF3" w:rsidR="00B4307B" w:rsidRPr="00E027B2" w:rsidRDefault="00B4307B" w:rsidP="00E027B2">
      <w:pPr>
        <w:pStyle w:val="Sraopastraipa"/>
        <w:numPr>
          <w:ilvl w:val="1"/>
          <w:numId w:val="8"/>
        </w:numPr>
        <w:tabs>
          <w:tab w:val="left" w:pos="851"/>
        </w:tabs>
        <w:ind w:left="0" w:right="16" w:firstLine="540"/>
        <w:jc w:val="both"/>
        <w:rPr>
          <w:rFonts w:ascii="Times New Roman" w:hAnsi="Times New Roman" w:cs="Times New Roman"/>
          <w:bCs/>
        </w:rPr>
      </w:pPr>
      <w:r w:rsidRPr="00E027B2">
        <w:rPr>
          <w:rFonts w:ascii="Times New Roman" w:hAnsi="Times New Roman" w:cs="Times New Roman"/>
          <w:bCs/>
        </w:rPr>
        <w:t xml:space="preserve">sutarčiai taikomi aplinkos apsaugos (žalieji) reikalavimai, kurie yra nurodyti šioje </w:t>
      </w:r>
      <w:r w:rsidR="00C915A7">
        <w:rPr>
          <w:rFonts w:ascii="Times New Roman" w:hAnsi="Times New Roman" w:cs="Times New Roman"/>
          <w:bCs/>
        </w:rPr>
        <w:t>T</w:t>
      </w:r>
      <w:r w:rsidRPr="00E027B2">
        <w:rPr>
          <w:rFonts w:ascii="Times New Roman" w:hAnsi="Times New Roman" w:cs="Times New Roman"/>
          <w:bCs/>
        </w:rPr>
        <w:t xml:space="preserve">echninėje </w:t>
      </w:r>
      <w:r w:rsidR="00C915A7">
        <w:rPr>
          <w:rFonts w:ascii="Times New Roman" w:hAnsi="Times New Roman" w:cs="Times New Roman"/>
          <w:bCs/>
        </w:rPr>
        <w:t>specifikacijoje</w:t>
      </w:r>
      <w:r w:rsidR="00C915A7" w:rsidRPr="00E027B2">
        <w:rPr>
          <w:rFonts w:ascii="Times New Roman" w:hAnsi="Times New Roman" w:cs="Times New Roman"/>
          <w:bCs/>
        </w:rPr>
        <w:t xml:space="preserve"> </w:t>
      </w:r>
      <w:r w:rsidRPr="00E027B2">
        <w:rPr>
          <w:rFonts w:ascii="Times New Roman" w:hAnsi="Times New Roman" w:cs="Times New Roman"/>
          <w:bCs/>
        </w:rPr>
        <w:t xml:space="preserve">ir taikomi tik sutarties vykdymui. Sutarties vykdymo metu </w:t>
      </w:r>
      <w:r w:rsidR="00544564">
        <w:rPr>
          <w:rFonts w:ascii="Times New Roman" w:hAnsi="Times New Roman" w:cs="Times New Roman"/>
          <w:bCs/>
        </w:rPr>
        <w:t>P</w:t>
      </w:r>
      <w:r w:rsidRPr="00E027B2">
        <w:rPr>
          <w:rFonts w:ascii="Times New Roman" w:hAnsi="Times New Roman" w:cs="Times New Roman"/>
          <w:bCs/>
        </w:rPr>
        <w:t>erkančioji organizacija, esant poreikiui, turi teisę paprašyti paslaugų teikėjo pateikti atitiktį žaliojo pirkimo reikalavimams įrodančius dokumentus.</w:t>
      </w:r>
    </w:p>
    <w:p w14:paraId="1599A9B3" w14:textId="1B26290E" w:rsidR="00FB535E" w:rsidRDefault="001B5044" w:rsidP="00832B98">
      <w:pPr>
        <w:shd w:val="clear" w:color="auto" w:fill="FFFFFF" w:themeFill="background1"/>
        <w:suppressAutoHyphens/>
        <w:autoSpaceDN w:val="0"/>
        <w:jc w:val="center"/>
      </w:pPr>
      <w:r w:rsidRPr="00434F4C">
        <w:t>_______________________</w:t>
      </w:r>
    </w:p>
    <w:sectPr w:rsidR="00FB535E" w:rsidSect="001B504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20F9" w14:textId="77777777" w:rsidR="003B713B" w:rsidRDefault="003B713B">
      <w:r>
        <w:separator/>
      </w:r>
    </w:p>
  </w:endnote>
  <w:endnote w:type="continuationSeparator" w:id="0">
    <w:p w14:paraId="37D5EA0D" w14:textId="77777777" w:rsidR="003B713B" w:rsidRDefault="003B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umberland">
    <w:charset w:val="00"/>
    <w:family w:val="modern"/>
    <w:pitch w:val="fixed"/>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F2BF" w14:textId="77777777" w:rsidR="003B713B" w:rsidRDefault="003B713B">
      <w:r>
        <w:separator/>
      </w:r>
    </w:p>
  </w:footnote>
  <w:footnote w:type="continuationSeparator" w:id="0">
    <w:p w14:paraId="4B9E0AD0" w14:textId="77777777" w:rsidR="003B713B" w:rsidRDefault="003B713B">
      <w:r>
        <w:continuationSeparator/>
      </w:r>
    </w:p>
  </w:footnote>
  <w:footnote w:id="1">
    <w:p w14:paraId="13B21476" w14:textId="77777777" w:rsidR="008B4D0E" w:rsidRDefault="008B4D0E" w:rsidP="00285C36">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p w14:paraId="161E7573" w14:textId="0C64D7A9" w:rsidR="008B4D0E" w:rsidRDefault="008B4D0E">
      <w:pPr>
        <w:pStyle w:val="Puslapioinaostekstas"/>
      </w:pPr>
    </w:p>
  </w:footnote>
  <w:footnote w:id="2">
    <w:p w14:paraId="58AEF7E2" w14:textId="77777777" w:rsidR="008B4D0E" w:rsidRPr="00FB4F66" w:rsidRDefault="008B4D0E" w:rsidP="004C0DFC">
      <w:pPr>
        <w:ind w:right="-284" w:firstLine="142"/>
        <w:textAlignment w:val="baseline"/>
        <w:rPr>
          <w:sz w:val="20"/>
          <w:szCs w:val="20"/>
        </w:rPr>
      </w:pPr>
      <w:r>
        <w:rPr>
          <w:rStyle w:val="Puslapioinaosnuoroda"/>
        </w:rPr>
        <w:footnoteRef/>
      </w:r>
      <w:r>
        <w:t xml:space="preserve"> </w:t>
      </w:r>
      <w:r w:rsidRPr="00FB4F66">
        <w:rPr>
          <w:rFonts w:eastAsia="Cumberland"/>
          <w:color w:val="000000"/>
          <w:sz w:val="20"/>
          <w:szCs w:val="20"/>
        </w:rPr>
        <w:t>Popierius ir jo gaminiai:</w:t>
      </w:r>
    </w:p>
    <w:p w14:paraId="4B687E8E" w14:textId="77777777" w:rsidR="008B4D0E" w:rsidRDefault="008B4D0E" w:rsidP="004C0DFC">
      <w:pPr>
        <w:ind w:right="-284" w:firstLine="142"/>
        <w:textAlignment w:val="baseline"/>
        <w:rPr>
          <w:rFonts w:eastAsia="Cumberland"/>
          <w:color w:val="000000"/>
          <w:sz w:val="20"/>
          <w:szCs w:val="20"/>
        </w:rPr>
      </w:pPr>
      <w:r w:rsidRPr="00FB4F66">
        <w:rPr>
          <w:rFonts w:eastAsia="Cumberland"/>
          <w:color w:val="000000"/>
          <w:sz w:val="20"/>
          <w:szCs w:val="20"/>
        </w:rPr>
        <w:t xml:space="preserve">1.1. gaminys turi būti pagamintas iš 100 proc. perdirbto popieriaus (naudoto popieriaus ir (ar) gamybos atliekų) plaušų arba </w:t>
      </w:r>
      <w:r w:rsidRPr="00FB4F66">
        <w:rPr>
          <w:sz w:val="20"/>
          <w:szCs w:val="20"/>
        </w:rPr>
        <w:t xml:space="preserve">ne mažiau kaip 30 proc. pirminės medienos plaušų, gautų iš miškų, sertifikuotų naudojant </w:t>
      </w:r>
      <w:proofErr w:type="spellStart"/>
      <w:r w:rsidRPr="00FB4F66">
        <w:rPr>
          <w:i/>
          <w:iCs/>
          <w:color w:val="000000"/>
          <w:sz w:val="20"/>
          <w:szCs w:val="20"/>
        </w:rPr>
        <w:t>Forest</w:t>
      </w:r>
      <w:proofErr w:type="spellEnd"/>
      <w:r w:rsidRPr="00FB4F66">
        <w:rPr>
          <w:i/>
          <w:iCs/>
          <w:color w:val="000000"/>
          <w:sz w:val="20"/>
          <w:szCs w:val="20"/>
        </w:rPr>
        <w:t xml:space="preserve"> </w:t>
      </w:r>
      <w:proofErr w:type="spellStart"/>
      <w:r w:rsidRPr="00FB4F66">
        <w:rPr>
          <w:i/>
          <w:iCs/>
          <w:color w:val="000000"/>
          <w:sz w:val="20"/>
          <w:szCs w:val="20"/>
        </w:rPr>
        <w:t>Stewardship</w:t>
      </w:r>
      <w:proofErr w:type="spellEnd"/>
      <w:r w:rsidRPr="00FB4F66">
        <w:rPr>
          <w:i/>
          <w:iCs/>
          <w:color w:val="000000"/>
          <w:sz w:val="20"/>
          <w:szCs w:val="20"/>
        </w:rPr>
        <w:t xml:space="preserve"> </w:t>
      </w:r>
      <w:proofErr w:type="spellStart"/>
      <w:r w:rsidRPr="00FB4F66">
        <w:rPr>
          <w:i/>
          <w:iCs/>
          <w:color w:val="000000"/>
          <w:sz w:val="20"/>
          <w:szCs w:val="20"/>
        </w:rPr>
        <w:t>Council</w:t>
      </w:r>
      <w:proofErr w:type="spellEnd"/>
      <w:r w:rsidRPr="00FB4F66">
        <w:rPr>
          <w:color w:val="000000"/>
          <w:sz w:val="20"/>
          <w:szCs w:val="20"/>
        </w:rPr>
        <w:t xml:space="preserve"> (toliau – FSC)</w:t>
      </w:r>
      <w:r w:rsidRPr="00FB4F66">
        <w:rPr>
          <w:sz w:val="20"/>
          <w:szCs w:val="20"/>
        </w:rPr>
        <w:t xml:space="preserve"> ar </w:t>
      </w:r>
      <w:r w:rsidRPr="00FB4F66">
        <w:rPr>
          <w:color w:val="000000"/>
          <w:sz w:val="20"/>
          <w:szCs w:val="20"/>
        </w:rPr>
        <w:t xml:space="preserve">Miškų sertifikavimo sistemų pripažinimo programą (angl. </w:t>
      </w:r>
      <w:proofErr w:type="spellStart"/>
      <w:r w:rsidRPr="00FB4F66">
        <w:rPr>
          <w:i/>
          <w:iCs/>
          <w:color w:val="000000"/>
          <w:sz w:val="20"/>
          <w:szCs w:val="20"/>
        </w:rPr>
        <w:t>Programme</w:t>
      </w:r>
      <w:proofErr w:type="spellEnd"/>
      <w:r w:rsidRPr="00FB4F66">
        <w:rPr>
          <w:i/>
          <w:iCs/>
          <w:color w:val="000000"/>
          <w:sz w:val="20"/>
          <w:szCs w:val="20"/>
        </w:rPr>
        <w:t xml:space="preserve"> </w:t>
      </w:r>
      <w:proofErr w:type="spellStart"/>
      <w:r w:rsidRPr="00FB4F66">
        <w:rPr>
          <w:i/>
          <w:iCs/>
          <w:color w:val="000000"/>
          <w:sz w:val="20"/>
          <w:szCs w:val="20"/>
        </w:rPr>
        <w:t>for</w:t>
      </w:r>
      <w:proofErr w:type="spellEnd"/>
      <w:r w:rsidRPr="00FB4F66">
        <w:rPr>
          <w:i/>
          <w:iCs/>
          <w:color w:val="000000"/>
          <w:sz w:val="20"/>
          <w:szCs w:val="20"/>
        </w:rPr>
        <w:t xml:space="preserve"> </w:t>
      </w:r>
      <w:proofErr w:type="spellStart"/>
      <w:r w:rsidRPr="00FB4F66">
        <w:rPr>
          <w:i/>
          <w:iCs/>
          <w:color w:val="000000"/>
          <w:sz w:val="20"/>
          <w:szCs w:val="20"/>
        </w:rPr>
        <w:t>the</w:t>
      </w:r>
      <w:proofErr w:type="spellEnd"/>
      <w:r w:rsidRPr="00FB4F66">
        <w:rPr>
          <w:i/>
          <w:iCs/>
          <w:color w:val="000000"/>
          <w:sz w:val="20"/>
          <w:szCs w:val="20"/>
        </w:rPr>
        <w:t xml:space="preserve"> </w:t>
      </w:r>
      <w:proofErr w:type="spellStart"/>
      <w:r w:rsidRPr="00FB4F66">
        <w:rPr>
          <w:i/>
          <w:iCs/>
          <w:color w:val="000000"/>
          <w:sz w:val="20"/>
          <w:szCs w:val="20"/>
        </w:rPr>
        <w:t>Endorsement</w:t>
      </w:r>
      <w:proofErr w:type="spellEnd"/>
      <w:r w:rsidRPr="00FB4F66">
        <w:rPr>
          <w:i/>
          <w:iCs/>
          <w:color w:val="000000"/>
          <w:sz w:val="20"/>
          <w:szCs w:val="20"/>
        </w:rPr>
        <w:t xml:space="preserve"> </w:t>
      </w:r>
      <w:proofErr w:type="spellStart"/>
      <w:r w:rsidRPr="00FB4F66">
        <w:rPr>
          <w:i/>
          <w:iCs/>
          <w:color w:val="000000"/>
          <w:sz w:val="20"/>
          <w:szCs w:val="20"/>
        </w:rPr>
        <w:t>of</w:t>
      </w:r>
      <w:proofErr w:type="spellEnd"/>
      <w:r w:rsidRPr="00FB4F66">
        <w:rPr>
          <w:i/>
          <w:iCs/>
          <w:color w:val="000000"/>
          <w:sz w:val="20"/>
          <w:szCs w:val="20"/>
        </w:rPr>
        <w:t xml:space="preserve"> </w:t>
      </w:r>
      <w:proofErr w:type="spellStart"/>
      <w:r w:rsidRPr="00FB4F66">
        <w:rPr>
          <w:i/>
          <w:iCs/>
          <w:color w:val="000000"/>
          <w:sz w:val="20"/>
          <w:szCs w:val="20"/>
        </w:rPr>
        <w:t>Forest</w:t>
      </w:r>
      <w:proofErr w:type="spellEnd"/>
      <w:r w:rsidRPr="00FB4F66">
        <w:rPr>
          <w:i/>
          <w:iCs/>
          <w:color w:val="000000"/>
          <w:sz w:val="20"/>
          <w:szCs w:val="20"/>
        </w:rPr>
        <w:t xml:space="preserve"> </w:t>
      </w:r>
      <w:proofErr w:type="spellStart"/>
      <w:r w:rsidRPr="00FB4F66">
        <w:rPr>
          <w:i/>
          <w:iCs/>
          <w:color w:val="000000"/>
          <w:sz w:val="20"/>
          <w:szCs w:val="20"/>
        </w:rPr>
        <w:t>Certification</w:t>
      </w:r>
      <w:proofErr w:type="spellEnd"/>
      <w:r w:rsidRPr="00FB4F66">
        <w:rPr>
          <w:i/>
          <w:iCs/>
          <w:color w:val="000000"/>
          <w:sz w:val="20"/>
          <w:szCs w:val="20"/>
        </w:rPr>
        <w:t xml:space="preserve"> </w:t>
      </w:r>
      <w:proofErr w:type="spellStart"/>
      <w:r w:rsidRPr="00FB4F66">
        <w:rPr>
          <w:i/>
          <w:iCs/>
          <w:color w:val="000000"/>
          <w:sz w:val="20"/>
          <w:szCs w:val="20"/>
        </w:rPr>
        <w:t>schemes</w:t>
      </w:r>
      <w:proofErr w:type="spellEnd"/>
      <w:r w:rsidRPr="00FB4F66">
        <w:rPr>
          <w:color w:val="000000"/>
          <w:sz w:val="20"/>
          <w:szCs w:val="20"/>
        </w:rPr>
        <w:t xml:space="preserve"> (toliau – PEFC)</w:t>
      </w:r>
      <w:r w:rsidRPr="00FB4F66">
        <w:rPr>
          <w:sz w:val="20"/>
          <w:szCs w:val="20"/>
        </w:rPr>
        <w:t xml:space="preserve"> arba lygiavertes miškų sertifikavimo sistemas, kita dalis – iš perdirbto popieriaus plaušų</w:t>
      </w:r>
      <w:r w:rsidRPr="00FB4F66">
        <w:rPr>
          <w:rFonts w:eastAsia="Cumberland"/>
          <w:color w:val="000000"/>
          <w:sz w:val="20"/>
          <w:szCs w:val="20"/>
        </w:rPr>
        <w:t>;</w:t>
      </w:r>
    </w:p>
    <w:p w14:paraId="02CBE52E" w14:textId="77777777" w:rsidR="008B4D0E" w:rsidRPr="00FB4F66" w:rsidRDefault="008B4D0E" w:rsidP="004C0DFC">
      <w:pPr>
        <w:ind w:right="-284" w:firstLine="142"/>
        <w:textAlignment w:val="baseline"/>
      </w:pPr>
      <w:r w:rsidRPr="00FB4F66">
        <w:rPr>
          <w:color w:val="000000"/>
          <w:sz w:val="20"/>
          <w:szCs w:val="20"/>
          <w:shd w:val="clear" w:color="auto" w:fill="FFFFFF"/>
        </w:rPr>
        <w:t>1.2. gaminys turi būti nebalintas arba balintas nenaudojant chloro dujų.</w:t>
      </w:r>
    </w:p>
  </w:footnote>
  <w:footnote w:id="3">
    <w:p w14:paraId="6323D626" w14:textId="77777777" w:rsidR="008B4D0E" w:rsidRPr="004C0DFC" w:rsidRDefault="008B4D0E" w:rsidP="004C0DFC">
      <w:pPr>
        <w:pStyle w:val="Puslapioinaostekstas"/>
        <w:jc w:val="both"/>
      </w:pPr>
      <w:r w:rsidRPr="00FB4F66">
        <w:rPr>
          <w:rStyle w:val="Puslapioinaosnuoroda"/>
        </w:rPr>
        <w:footnoteRef/>
      </w:r>
      <w:r w:rsidRPr="00FB4F66">
        <w:t xml:space="preserve"> </w:t>
      </w:r>
      <w:r w:rsidRPr="00FB4F66">
        <w:rPr>
          <w:bCs/>
        </w:rPr>
        <w:t>Prekei pagaminti ir (ar) tiekti, paslaugai teikti ar darbams atlikti sunaudojama mažiau gamtos išteklių ir (ar) sudėtyje yra pakartotinai panaudotų ir (ar) perdirbtų medžiagų.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7F0D"/>
    <w:multiLevelType w:val="multilevel"/>
    <w:tmpl w:val="D29C5928"/>
    <w:lvl w:ilvl="0">
      <w:start w:val="3"/>
      <w:numFmt w:val="decimal"/>
      <w:lvlText w:val="%1."/>
      <w:lvlJc w:val="left"/>
      <w:pPr>
        <w:ind w:left="2204" w:hanging="360"/>
      </w:pPr>
      <w:rPr>
        <w:rFonts w:hint="default"/>
        <w:b/>
        <w:bCs/>
        <w:lang w:val="lt"/>
      </w:rPr>
    </w:lvl>
    <w:lvl w:ilvl="1">
      <w:start w:val="1"/>
      <w:numFmt w:val="decimal"/>
      <w:lvlText w:val="%1.%2."/>
      <w:lvlJc w:val="left"/>
      <w:pPr>
        <w:ind w:left="2701" w:hanging="432"/>
      </w:pPr>
      <w:rPr>
        <w:rFonts w:ascii="Times New Roman" w:hAnsi="Times New Roman" w:hint="default"/>
        <w:b w:val="0"/>
        <w:bCs w:val="0"/>
        <w:color w:val="000000" w:themeColor="text1"/>
      </w:rPr>
    </w:lvl>
    <w:lvl w:ilvl="2">
      <w:start w:val="1"/>
      <w:numFmt w:val="decimal"/>
      <w:lvlText w:val="%1.%2.%3."/>
      <w:lvlJc w:val="left"/>
      <w:pPr>
        <w:ind w:left="2490" w:hanging="504"/>
      </w:pPr>
      <w:rPr>
        <w:rFonts w:ascii="Times New Roman" w:hAnsi="Times New Roman" w:cs="Times New Roman" w:hint="default"/>
        <w:b w:val="0"/>
        <w:bCs w:val="0"/>
        <w:color w:val="auto"/>
        <w:sz w:val="24"/>
        <w:szCs w:val="24"/>
      </w:rPr>
    </w:lvl>
    <w:lvl w:ilvl="3">
      <w:start w:val="1"/>
      <w:numFmt w:val="decimal"/>
      <w:lvlText w:val="%1.%2.%3.%4."/>
      <w:lvlJc w:val="left"/>
      <w:pPr>
        <w:ind w:left="2492" w:hanging="648"/>
      </w:pPr>
      <w:rPr>
        <w:rFonts w:hint="default"/>
        <w:b w:val="0"/>
        <w:bCs w:val="0"/>
      </w:rPr>
    </w:lvl>
    <w:lvl w:ilvl="4">
      <w:start w:val="1"/>
      <w:numFmt w:val="decimal"/>
      <w:lvlText w:val="%1.%2.%3.%4.%5."/>
      <w:lvlJc w:val="left"/>
      <w:pPr>
        <w:ind w:left="4076" w:hanging="792"/>
      </w:pPr>
      <w:rPr>
        <w:rFonts w:hint="default"/>
        <w:b w:val="0"/>
        <w:bCs w:val="0"/>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 w15:restartNumberingAfterBreak="0">
    <w:nsid w:val="25BA1CE1"/>
    <w:multiLevelType w:val="multilevel"/>
    <w:tmpl w:val="16A63C5A"/>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b w:val="0"/>
        <w:bCs w:val="0"/>
      </w:rPr>
    </w:lvl>
    <w:lvl w:ilvl="2">
      <w:start w:val="1"/>
      <w:numFmt w:val="decimal"/>
      <w:lvlText w:val="%1.%2.%3."/>
      <w:lvlJc w:val="left"/>
      <w:pPr>
        <w:ind w:left="1200" w:hanging="720"/>
      </w:pPr>
      <w:rPr>
        <w:rFonts w:hint="default"/>
        <w:b w:val="0"/>
        <w:bCs w:val="0"/>
      </w:rPr>
    </w:lvl>
    <w:lvl w:ilvl="3">
      <w:start w:val="1"/>
      <w:numFmt w:val="decimal"/>
      <w:lvlText w:val="%1.%2.%3.%4."/>
      <w:lvlJc w:val="left"/>
      <w:pPr>
        <w:ind w:left="1440" w:hanging="720"/>
      </w:pPr>
      <w:rPr>
        <w:rFonts w:hint="default"/>
        <w:b w:val="0"/>
        <w:bCs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2B2C74A9"/>
    <w:multiLevelType w:val="multilevel"/>
    <w:tmpl w:val="B138461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0740B9"/>
    <w:multiLevelType w:val="multilevel"/>
    <w:tmpl w:val="D972A8E2"/>
    <w:lvl w:ilvl="0">
      <w:start w:val="6"/>
      <w:numFmt w:val="decimal"/>
      <w:lvlText w:val="%1."/>
      <w:lvlJc w:val="left"/>
      <w:pPr>
        <w:ind w:left="360" w:hanging="360"/>
      </w:pPr>
      <w:rPr>
        <w:rFonts w:hint="default"/>
      </w:rPr>
    </w:lvl>
    <w:lvl w:ilvl="1">
      <w:start w:val="1"/>
      <w:numFmt w:val="decimal"/>
      <w:lvlText w:val="%1.%2."/>
      <w:lvlJc w:val="left"/>
      <w:pPr>
        <w:ind w:left="3268"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DC57F56"/>
    <w:multiLevelType w:val="multilevel"/>
    <w:tmpl w:val="368E68E8"/>
    <w:lvl w:ilvl="0">
      <w:start w:val="5"/>
      <w:numFmt w:val="decimal"/>
      <w:lvlText w:val="%1."/>
      <w:lvlJc w:val="left"/>
      <w:pPr>
        <w:ind w:left="540" w:hanging="540"/>
      </w:pPr>
      <w:rPr>
        <w:rFonts w:hint="default"/>
        <w:b/>
        <w:bCs w:val="0"/>
      </w:rPr>
    </w:lvl>
    <w:lvl w:ilvl="1">
      <w:start w:val="5"/>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5" w15:restartNumberingAfterBreak="0">
    <w:nsid w:val="43D511FB"/>
    <w:multiLevelType w:val="multilevel"/>
    <w:tmpl w:val="B060E0C2"/>
    <w:lvl w:ilvl="0">
      <w:start w:val="5"/>
      <w:numFmt w:val="decimal"/>
      <w:lvlText w:val="%1."/>
      <w:lvlJc w:val="left"/>
      <w:pPr>
        <w:ind w:left="540" w:hanging="540"/>
      </w:pPr>
      <w:rPr>
        <w:rFonts w:hint="default"/>
        <w:b/>
        <w:bCs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6" w15:restartNumberingAfterBreak="0">
    <w:nsid w:val="48227570"/>
    <w:multiLevelType w:val="multilevel"/>
    <w:tmpl w:val="A60E0140"/>
    <w:lvl w:ilvl="0">
      <w:start w:val="4"/>
      <w:numFmt w:val="decimal"/>
      <w:lvlText w:val="%1."/>
      <w:lvlJc w:val="left"/>
      <w:pPr>
        <w:ind w:left="720" w:hanging="720"/>
      </w:pPr>
      <w:rPr>
        <w:rFonts w:hint="default"/>
      </w:rPr>
    </w:lvl>
    <w:lvl w:ilvl="1">
      <w:start w:val="1"/>
      <w:numFmt w:val="decimal"/>
      <w:lvlText w:val="%1.%2."/>
      <w:lvlJc w:val="left"/>
      <w:pPr>
        <w:ind w:left="1288" w:hanging="720"/>
      </w:pPr>
      <w:rPr>
        <w:rFonts w:hint="default"/>
        <w:b w:val="0"/>
        <w:bCs w:val="0"/>
      </w:rPr>
    </w:lvl>
    <w:lvl w:ilvl="2">
      <w:start w:val="2"/>
      <w:numFmt w:val="decimal"/>
      <w:lvlText w:val="%1.%2.%3."/>
      <w:lvlJc w:val="left"/>
      <w:pPr>
        <w:ind w:left="1200" w:hanging="720"/>
      </w:pPr>
      <w:rPr>
        <w:rFonts w:hint="default"/>
        <w:b w:val="0"/>
        <w:bCs w:val="0"/>
      </w:rPr>
    </w:lvl>
    <w:lvl w:ilvl="3">
      <w:start w:val="3"/>
      <w:numFmt w:val="decimal"/>
      <w:lvlText w:val="%1.%2.%3.%4."/>
      <w:lvlJc w:val="left"/>
      <w:pPr>
        <w:ind w:left="1004"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811895"/>
    <w:multiLevelType w:val="multilevel"/>
    <w:tmpl w:val="EE70EBE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A80AF7"/>
    <w:multiLevelType w:val="multilevel"/>
    <w:tmpl w:val="6B3431E0"/>
    <w:lvl w:ilvl="0">
      <w:start w:val="4"/>
      <w:numFmt w:val="decimal"/>
      <w:lvlText w:val="%1."/>
      <w:lvlJc w:val="left"/>
      <w:pPr>
        <w:ind w:left="720" w:hanging="720"/>
      </w:pPr>
      <w:rPr>
        <w:rFonts w:hint="default"/>
      </w:rPr>
    </w:lvl>
    <w:lvl w:ilvl="1">
      <w:start w:val="4"/>
      <w:numFmt w:val="decimal"/>
      <w:lvlText w:val="%1.%2."/>
      <w:lvlJc w:val="left"/>
      <w:pPr>
        <w:ind w:left="1288" w:hanging="720"/>
      </w:pPr>
      <w:rPr>
        <w:rFonts w:hint="default"/>
        <w:b w:val="0"/>
        <w:bCs w:val="0"/>
      </w:rPr>
    </w:lvl>
    <w:lvl w:ilvl="2">
      <w:start w:val="1"/>
      <w:numFmt w:val="decimal"/>
      <w:lvlText w:val="%1.%2.%3."/>
      <w:lvlJc w:val="left"/>
      <w:pPr>
        <w:ind w:left="1200" w:hanging="720"/>
      </w:pPr>
      <w:rPr>
        <w:rFonts w:hint="default"/>
        <w:b w:val="0"/>
        <w:bCs w:val="0"/>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60600DF3"/>
    <w:multiLevelType w:val="multilevel"/>
    <w:tmpl w:val="4FDAF4AC"/>
    <w:lvl w:ilvl="0">
      <w:start w:val="5"/>
      <w:numFmt w:val="decimal"/>
      <w:lvlText w:val="%1."/>
      <w:lvlJc w:val="left"/>
      <w:pPr>
        <w:ind w:left="720" w:hanging="720"/>
      </w:pPr>
      <w:rPr>
        <w:rFonts w:hint="default"/>
      </w:rPr>
    </w:lvl>
    <w:lvl w:ilvl="1">
      <w:start w:val="2"/>
      <w:numFmt w:val="decimal"/>
      <w:lvlText w:val="%1.%2."/>
      <w:lvlJc w:val="left"/>
      <w:pPr>
        <w:ind w:left="960" w:hanging="720"/>
      </w:pPr>
      <w:rPr>
        <w:rFonts w:hint="default"/>
        <w:b w:val="0"/>
        <w:bCs w:val="0"/>
      </w:rPr>
    </w:lvl>
    <w:lvl w:ilvl="2">
      <w:start w:val="2"/>
      <w:numFmt w:val="decimal"/>
      <w:lvlText w:val="%1.%2.%3."/>
      <w:lvlJc w:val="left"/>
      <w:pPr>
        <w:ind w:left="1200" w:hanging="720"/>
      </w:pPr>
      <w:rPr>
        <w:rFonts w:hint="default"/>
        <w:b w:val="0"/>
        <w:bCs w:val="0"/>
      </w:rPr>
    </w:lvl>
    <w:lvl w:ilvl="3">
      <w:start w:val="1"/>
      <w:numFmt w:val="decimal"/>
      <w:lvlText w:val="%1.%2.%3.%4."/>
      <w:lvlJc w:val="left"/>
      <w:pPr>
        <w:ind w:left="1440" w:hanging="720"/>
      </w:pPr>
      <w:rPr>
        <w:rFonts w:hint="default"/>
        <w:b w:val="0"/>
        <w:bCs w:val="0"/>
      </w:rPr>
    </w:lvl>
    <w:lvl w:ilvl="4">
      <w:start w:val="1"/>
      <w:numFmt w:val="decimal"/>
      <w:lvlText w:val="%1.%2.%3.%4.%5."/>
      <w:lvlJc w:val="left"/>
      <w:pPr>
        <w:ind w:left="2040" w:hanging="1080"/>
      </w:pPr>
      <w:rPr>
        <w:rFonts w:hint="default"/>
        <w:b w:val="0"/>
        <w:bCs w:val="0"/>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181318369">
    <w:abstractNumId w:val="2"/>
  </w:num>
  <w:num w:numId="2" w16cid:durableId="550045514">
    <w:abstractNumId w:val="0"/>
  </w:num>
  <w:num w:numId="3" w16cid:durableId="444926415">
    <w:abstractNumId w:val="6"/>
  </w:num>
  <w:num w:numId="4" w16cid:durableId="322203305">
    <w:abstractNumId w:val="8"/>
  </w:num>
  <w:num w:numId="5" w16cid:durableId="1464153851">
    <w:abstractNumId w:val="10"/>
  </w:num>
  <w:num w:numId="6" w16cid:durableId="870725393">
    <w:abstractNumId w:val="1"/>
  </w:num>
  <w:num w:numId="7" w16cid:durableId="2031642358">
    <w:abstractNumId w:val="4"/>
  </w:num>
  <w:num w:numId="8" w16cid:durableId="1489399680">
    <w:abstractNumId w:val="3"/>
  </w:num>
  <w:num w:numId="9" w16cid:durableId="307633933">
    <w:abstractNumId w:val="9"/>
  </w:num>
  <w:num w:numId="10" w16cid:durableId="2011256705">
    <w:abstractNumId w:val="5"/>
  </w:num>
  <w:num w:numId="11" w16cid:durableId="773138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D7"/>
    <w:rsid w:val="0000A182"/>
    <w:rsid w:val="00011379"/>
    <w:rsid w:val="00011FB1"/>
    <w:rsid w:val="000301D3"/>
    <w:rsid w:val="000365A6"/>
    <w:rsid w:val="0004109D"/>
    <w:rsid w:val="00050320"/>
    <w:rsid w:val="00051297"/>
    <w:rsid w:val="00051849"/>
    <w:rsid w:val="00054EB9"/>
    <w:rsid w:val="00060050"/>
    <w:rsid w:val="00061C24"/>
    <w:rsid w:val="000636A6"/>
    <w:rsid w:val="000655A7"/>
    <w:rsid w:val="00070EC9"/>
    <w:rsid w:val="00077989"/>
    <w:rsid w:val="00087C82"/>
    <w:rsid w:val="000911A2"/>
    <w:rsid w:val="00096421"/>
    <w:rsid w:val="00097779"/>
    <w:rsid w:val="000A4A48"/>
    <w:rsid w:val="000A5507"/>
    <w:rsid w:val="000A578E"/>
    <w:rsid w:val="000B60C5"/>
    <w:rsid w:val="000B611B"/>
    <w:rsid w:val="000C0E7F"/>
    <w:rsid w:val="000C117F"/>
    <w:rsid w:val="000C43CF"/>
    <w:rsid w:val="000C5C55"/>
    <w:rsid w:val="000C656A"/>
    <w:rsid w:val="000D402F"/>
    <w:rsid w:val="000E0693"/>
    <w:rsid w:val="000E79A6"/>
    <w:rsid w:val="00101B80"/>
    <w:rsid w:val="00113DF6"/>
    <w:rsid w:val="001153EC"/>
    <w:rsid w:val="0012027B"/>
    <w:rsid w:val="00121350"/>
    <w:rsid w:val="001262F0"/>
    <w:rsid w:val="00126DD7"/>
    <w:rsid w:val="001333E8"/>
    <w:rsid w:val="00133FD4"/>
    <w:rsid w:val="00137A84"/>
    <w:rsid w:val="0014165C"/>
    <w:rsid w:val="00150530"/>
    <w:rsid w:val="00166010"/>
    <w:rsid w:val="00166229"/>
    <w:rsid w:val="00170510"/>
    <w:rsid w:val="00172D2F"/>
    <w:rsid w:val="001737C1"/>
    <w:rsid w:val="001775CE"/>
    <w:rsid w:val="00182507"/>
    <w:rsid w:val="00182EF5"/>
    <w:rsid w:val="00183D6A"/>
    <w:rsid w:val="00184220"/>
    <w:rsid w:val="00190897"/>
    <w:rsid w:val="00192868"/>
    <w:rsid w:val="0019353F"/>
    <w:rsid w:val="00197074"/>
    <w:rsid w:val="00197365"/>
    <w:rsid w:val="001A15EF"/>
    <w:rsid w:val="001B42F0"/>
    <w:rsid w:val="001B5044"/>
    <w:rsid w:val="001C1B3E"/>
    <w:rsid w:val="001C44C3"/>
    <w:rsid w:val="001D2DD7"/>
    <w:rsid w:val="001D48FB"/>
    <w:rsid w:val="001F7183"/>
    <w:rsid w:val="0020133C"/>
    <w:rsid w:val="00204ECE"/>
    <w:rsid w:val="00210A69"/>
    <w:rsid w:val="00211B93"/>
    <w:rsid w:val="00212C71"/>
    <w:rsid w:val="00216C2D"/>
    <w:rsid w:val="00217CF8"/>
    <w:rsid w:val="00221182"/>
    <w:rsid w:val="00227BDB"/>
    <w:rsid w:val="00230BB9"/>
    <w:rsid w:val="0023217D"/>
    <w:rsid w:val="00237C01"/>
    <w:rsid w:val="00247C3D"/>
    <w:rsid w:val="00256FD7"/>
    <w:rsid w:val="002617FD"/>
    <w:rsid w:val="00263A23"/>
    <w:rsid w:val="0026453D"/>
    <w:rsid w:val="002646D8"/>
    <w:rsid w:val="0027424A"/>
    <w:rsid w:val="00283E8A"/>
    <w:rsid w:val="002842FA"/>
    <w:rsid w:val="00285C36"/>
    <w:rsid w:val="00291744"/>
    <w:rsid w:val="00292257"/>
    <w:rsid w:val="00292F3D"/>
    <w:rsid w:val="00297B3D"/>
    <w:rsid w:val="002A4F67"/>
    <w:rsid w:val="002A6C33"/>
    <w:rsid w:val="002A7472"/>
    <w:rsid w:val="002B23BE"/>
    <w:rsid w:val="002B241F"/>
    <w:rsid w:val="002B35FB"/>
    <w:rsid w:val="002B3CB1"/>
    <w:rsid w:val="002C190C"/>
    <w:rsid w:val="002C633C"/>
    <w:rsid w:val="002C66A2"/>
    <w:rsid w:val="002D3BEA"/>
    <w:rsid w:val="002D682D"/>
    <w:rsid w:val="002E1588"/>
    <w:rsid w:val="002E45E5"/>
    <w:rsid w:val="002E70A5"/>
    <w:rsid w:val="002F0887"/>
    <w:rsid w:val="002F7B93"/>
    <w:rsid w:val="00300395"/>
    <w:rsid w:val="00300418"/>
    <w:rsid w:val="00305827"/>
    <w:rsid w:val="00306FA1"/>
    <w:rsid w:val="00317397"/>
    <w:rsid w:val="0032F6D8"/>
    <w:rsid w:val="00331D09"/>
    <w:rsid w:val="00332724"/>
    <w:rsid w:val="00332B91"/>
    <w:rsid w:val="00336CB8"/>
    <w:rsid w:val="003424FD"/>
    <w:rsid w:val="00344A5D"/>
    <w:rsid w:val="003464BF"/>
    <w:rsid w:val="00350F19"/>
    <w:rsid w:val="0036173D"/>
    <w:rsid w:val="003624B8"/>
    <w:rsid w:val="0036404C"/>
    <w:rsid w:val="0036733A"/>
    <w:rsid w:val="00370DB9"/>
    <w:rsid w:val="00373570"/>
    <w:rsid w:val="003773F4"/>
    <w:rsid w:val="00377501"/>
    <w:rsid w:val="00390492"/>
    <w:rsid w:val="00390A32"/>
    <w:rsid w:val="0039402F"/>
    <w:rsid w:val="00396C20"/>
    <w:rsid w:val="003A4713"/>
    <w:rsid w:val="003A6B2A"/>
    <w:rsid w:val="003B00AB"/>
    <w:rsid w:val="003B713B"/>
    <w:rsid w:val="003C4116"/>
    <w:rsid w:val="003C4CD6"/>
    <w:rsid w:val="003D00D6"/>
    <w:rsid w:val="003E1596"/>
    <w:rsid w:val="003E374C"/>
    <w:rsid w:val="003E7391"/>
    <w:rsid w:val="003F0E1E"/>
    <w:rsid w:val="004059E9"/>
    <w:rsid w:val="00405C44"/>
    <w:rsid w:val="00412A3C"/>
    <w:rsid w:val="00413264"/>
    <w:rsid w:val="00413341"/>
    <w:rsid w:val="00425D6F"/>
    <w:rsid w:val="00426B3E"/>
    <w:rsid w:val="004308B2"/>
    <w:rsid w:val="00442296"/>
    <w:rsid w:val="00442334"/>
    <w:rsid w:val="00442E03"/>
    <w:rsid w:val="004471DF"/>
    <w:rsid w:val="00456410"/>
    <w:rsid w:val="00463A33"/>
    <w:rsid w:val="00464E4C"/>
    <w:rsid w:val="00466A29"/>
    <w:rsid w:val="00471BB2"/>
    <w:rsid w:val="0047352E"/>
    <w:rsid w:val="004756C3"/>
    <w:rsid w:val="00483AB2"/>
    <w:rsid w:val="004AFAA3"/>
    <w:rsid w:val="004B0130"/>
    <w:rsid w:val="004B0A2D"/>
    <w:rsid w:val="004C0DFC"/>
    <w:rsid w:val="004C1187"/>
    <w:rsid w:val="004C1CE5"/>
    <w:rsid w:val="004C1D58"/>
    <w:rsid w:val="004C6D1D"/>
    <w:rsid w:val="004D3B66"/>
    <w:rsid w:val="004D4B10"/>
    <w:rsid w:val="004D62A6"/>
    <w:rsid w:val="004F1463"/>
    <w:rsid w:val="004F298A"/>
    <w:rsid w:val="004F594B"/>
    <w:rsid w:val="00511E9D"/>
    <w:rsid w:val="00516F66"/>
    <w:rsid w:val="00527E9C"/>
    <w:rsid w:val="00532F42"/>
    <w:rsid w:val="00535C69"/>
    <w:rsid w:val="00537C60"/>
    <w:rsid w:val="00544564"/>
    <w:rsid w:val="005453A3"/>
    <w:rsid w:val="00547163"/>
    <w:rsid w:val="0055077A"/>
    <w:rsid w:val="00551E36"/>
    <w:rsid w:val="00555806"/>
    <w:rsid w:val="0056340F"/>
    <w:rsid w:val="00567958"/>
    <w:rsid w:val="0057435C"/>
    <w:rsid w:val="00582478"/>
    <w:rsid w:val="00585889"/>
    <w:rsid w:val="005A1096"/>
    <w:rsid w:val="005A2D5B"/>
    <w:rsid w:val="005A590C"/>
    <w:rsid w:val="005A7D32"/>
    <w:rsid w:val="005B0125"/>
    <w:rsid w:val="005B19E6"/>
    <w:rsid w:val="005B271F"/>
    <w:rsid w:val="005C03E3"/>
    <w:rsid w:val="005C357A"/>
    <w:rsid w:val="005C3A16"/>
    <w:rsid w:val="005D057D"/>
    <w:rsid w:val="005D22C2"/>
    <w:rsid w:val="005D28F9"/>
    <w:rsid w:val="005D5F24"/>
    <w:rsid w:val="005E26E8"/>
    <w:rsid w:val="005E2F63"/>
    <w:rsid w:val="005E3574"/>
    <w:rsid w:val="005E5AA6"/>
    <w:rsid w:val="005F1C52"/>
    <w:rsid w:val="005F2DF8"/>
    <w:rsid w:val="005F6B41"/>
    <w:rsid w:val="0060053D"/>
    <w:rsid w:val="006030D5"/>
    <w:rsid w:val="006114A5"/>
    <w:rsid w:val="00613771"/>
    <w:rsid w:val="00616C9F"/>
    <w:rsid w:val="00620B77"/>
    <w:rsid w:val="00623B42"/>
    <w:rsid w:val="006266F3"/>
    <w:rsid w:val="0063225E"/>
    <w:rsid w:val="00641E6C"/>
    <w:rsid w:val="00643163"/>
    <w:rsid w:val="006526FC"/>
    <w:rsid w:val="00655643"/>
    <w:rsid w:val="0066521D"/>
    <w:rsid w:val="00683DF3"/>
    <w:rsid w:val="00687DA4"/>
    <w:rsid w:val="00697D75"/>
    <w:rsid w:val="006A3C54"/>
    <w:rsid w:val="006B404B"/>
    <w:rsid w:val="006C0332"/>
    <w:rsid w:val="006C309D"/>
    <w:rsid w:val="006C3792"/>
    <w:rsid w:val="006D48F6"/>
    <w:rsid w:val="006D4A09"/>
    <w:rsid w:val="006E2ECA"/>
    <w:rsid w:val="006E63D7"/>
    <w:rsid w:val="006E6741"/>
    <w:rsid w:val="006F0A1A"/>
    <w:rsid w:val="006F1131"/>
    <w:rsid w:val="006F4541"/>
    <w:rsid w:val="006F5E6E"/>
    <w:rsid w:val="006F6331"/>
    <w:rsid w:val="006F793A"/>
    <w:rsid w:val="00702E8D"/>
    <w:rsid w:val="007064B3"/>
    <w:rsid w:val="007205E8"/>
    <w:rsid w:val="007240CA"/>
    <w:rsid w:val="0072712C"/>
    <w:rsid w:val="00730111"/>
    <w:rsid w:val="00735EB6"/>
    <w:rsid w:val="00739355"/>
    <w:rsid w:val="00742C11"/>
    <w:rsid w:val="00743283"/>
    <w:rsid w:val="00747663"/>
    <w:rsid w:val="0075672A"/>
    <w:rsid w:val="00757411"/>
    <w:rsid w:val="00763F7E"/>
    <w:rsid w:val="00767DF5"/>
    <w:rsid w:val="0077190E"/>
    <w:rsid w:val="00773270"/>
    <w:rsid w:val="00773D35"/>
    <w:rsid w:val="00785CC8"/>
    <w:rsid w:val="007A3922"/>
    <w:rsid w:val="007A5431"/>
    <w:rsid w:val="007A5B9A"/>
    <w:rsid w:val="007B61BF"/>
    <w:rsid w:val="007C4315"/>
    <w:rsid w:val="007D65FC"/>
    <w:rsid w:val="007DB0A1"/>
    <w:rsid w:val="007E72B6"/>
    <w:rsid w:val="00805778"/>
    <w:rsid w:val="0081472A"/>
    <w:rsid w:val="00814BB5"/>
    <w:rsid w:val="00814DBC"/>
    <w:rsid w:val="00814F30"/>
    <w:rsid w:val="0081641E"/>
    <w:rsid w:val="00824489"/>
    <w:rsid w:val="008247E6"/>
    <w:rsid w:val="00832399"/>
    <w:rsid w:val="00832B98"/>
    <w:rsid w:val="00846FE9"/>
    <w:rsid w:val="00851BF5"/>
    <w:rsid w:val="008543C0"/>
    <w:rsid w:val="00860AAD"/>
    <w:rsid w:val="0086415C"/>
    <w:rsid w:val="00870561"/>
    <w:rsid w:val="0087674D"/>
    <w:rsid w:val="00881B54"/>
    <w:rsid w:val="008870EC"/>
    <w:rsid w:val="008878CE"/>
    <w:rsid w:val="00890C33"/>
    <w:rsid w:val="008927F8"/>
    <w:rsid w:val="008A6A79"/>
    <w:rsid w:val="008B4D0E"/>
    <w:rsid w:val="008B62EA"/>
    <w:rsid w:val="008C502B"/>
    <w:rsid w:val="008C5768"/>
    <w:rsid w:val="008D6688"/>
    <w:rsid w:val="008E1980"/>
    <w:rsid w:val="008E3CDD"/>
    <w:rsid w:val="009073D0"/>
    <w:rsid w:val="009115FD"/>
    <w:rsid w:val="00914D96"/>
    <w:rsid w:val="0091525B"/>
    <w:rsid w:val="0091600A"/>
    <w:rsid w:val="009227C4"/>
    <w:rsid w:val="00930AC0"/>
    <w:rsid w:val="009315A5"/>
    <w:rsid w:val="00931DE6"/>
    <w:rsid w:val="00946970"/>
    <w:rsid w:val="00947B87"/>
    <w:rsid w:val="00953194"/>
    <w:rsid w:val="00953B4B"/>
    <w:rsid w:val="00956701"/>
    <w:rsid w:val="0096453C"/>
    <w:rsid w:val="00977D94"/>
    <w:rsid w:val="009829A7"/>
    <w:rsid w:val="009831FD"/>
    <w:rsid w:val="00994EB1"/>
    <w:rsid w:val="009A1871"/>
    <w:rsid w:val="009A39FB"/>
    <w:rsid w:val="009B41F5"/>
    <w:rsid w:val="009C2E0C"/>
    <w:rsid w:val="009C5DE3"/>
    <w:rsid w:val="009C61E0"/>
    <w:rsid w:val="009C6ACE"/>
    <w:rsid w:val="009D56A0"/>
    <w:rsid w:val="009D7EF0"/>
    <w:rsid w:val="00A01303"/>
    <w:rsid w:val="00A03A9B"/>
    <w:rsid w:val="00A13E0E"/>
    <w:rsid w:val="00A21277"/>
    <w:rsid w:val="00A21751"/>
    <w:rsid w:val="00A2270B"/>
    <w:rsid w:val="00A3209E"/>
    <w:rsid w:val="00A32ABC"/>
    <w:rsid w:val="00A361B0"/>
    <w:rsid w:val="00A412E2"/>
    <w:rsid w:val="00A42AA0"/>
    <w:rsid w:val="00A46B8D"/>
    <w:rsid w:val="00A519D3"/>
    <w:rsid w:val="00A51E6C"/>
    <w:rsid w:val="00A524EC"/>
    <w:rsid w:val="00A53C78"/>
    <w:rsid w:val="00A54211"/>
    <w:rsid w:val="00A63787"/>
    <w:rsid w:val="00A67310"/>
    <w:rsid w:val="00A7224C"/>
    <w:rsid w:val="00A8452A"/>
    <w:rsid w:val="00A8502A"/>
    <w:rsid w:val="00A877FF"/>
    <w:rsid w:val="00A92DD7"/>
    <w:rsid w:val="00A96F48"/>
    <w:rsid w:val="00A97E16"/>
    <w:rsid w:val="00AB072D"/>
    <w:rsid w:val="00AB6DA7"/>
    <w:rsid w:val="00AC038C"/>
    <w:rsid w:val="00AC3B05"/>
    <w:rsid w:val="00AC463B"/>
    <w:rsid w:val="00AD7FE9"/>
    <w:rsid w:val="00AE0330"/>
    <w:rsid w:val="00AE1CF9"/>
    <w:rsid w:val="00AE74A9"/>
    <w:rsid w:val="00AF03DF"/>
    <w:rsid w:val="00AF394D"/>
    <w:rsid w:val="00AF4AF0"/>
    <w:rsid w:val="00B01B99"/>
    <w:rsid w:val="00B02BA2"/>
    <w:rsid w:val="00B06CD1"/>
    <w:rsid w:val="00B07F08"/>
    <w:rsid w:val="00B121B9"/>
    <w:rsid w:val="00B154C4"/>
    <w:rsid w:val="00B20971"/>
    <w:rsid w:val="00B243B4"/>
    <w:rsid w:val="00B332A6"/>
    <w:rsid w:val="00B4040F"/>
    <w:rsid w:val="00B40833"/>
    <w:rsid w:val="00B42E08"/>
    <w:rsid w:val="00B4307B"/>
    <w:rsid w:val="00B47830"/>
    <w:rsid w:val="00B54E9E"/>
    <w:rsid w:val="00B555EB"/>
    <w:rsid w:val="00B63162"/>
    <w:rsid w:val="00B709F9"/>
    <w:rsid w:val="00B71CC7"/>
    <w:rsid w:val="00B72DE9"/>
    <w:rsid w:val="00B741A5"/>
    <w:rsid w:val="00B76841"/>
    <w:rsid w:val="00B82BA2"/>
    <w:rsid w:val="00B855B7"/>
    <w:rsid w:val="00B90905"/>
    <w:rsid w:val="00B97020"/>
    <w:rsid w:val="00BB510A"/>
    <w:rsid w:val="00BC2836"/>
    <w:rsid w:val="00BC5E5D"/>
    <w:rsid w:val="00BD70F1"/>
    <w:rsid w:val="00BD714A"/>
    <w:rsid w:val="00BE5FCB"/>
    <w:rsid w:val="00BE65E9"/>
    <w:rsid w:val="00BE740A"/>
    <w:rsid w:val="00BF4AF3"/>
    <w:rsid w:val="00C366D3"/>
    <w:rsid w:val="00C43858"/>
    <w:rsid w:val="00C50D38"/>
    <w:rsid w:val="00C60202"/>
    <w:rsid w:val="00C62C38"/>
    <w:rsid w:val="00C63CC4"/>
    <w:rsid w:val="00C71157"/>
    <w:rsid w:val="00C7249A"/>
    <w:rsid w:val="00C72FD9"/>
    <w:rsid w:val="00C81405"/>
    <w:rsid w:val="00C81F51"/>
    <w:rsid w:val="00C83D15"/>
    <w:rsid w:val="00C85A2F"/>
    <w:rsid w:val="00C86DFC"/>
    <w:rsid w:val="00C915A7"/>
    <w:rsid w:val="00CA457C"/>
    <w:rsid w:val="00CA7922"/>
    <w:rsid w:val="00CE25A1"/>
    <w:rsid w:val="00CF32F5"/>
    <w:rsid w:val="00D04A01"/>
    <w:rsid w:val="00D206D0"/>
    <w:rsid w:val="00D2409C"/>
    <w:rsid w:val="00D244DA"/>
    <w:rsid w:val="00D32B75"/>
    <w:rsid w:val="00D342A6"/>
    <w:rsid w:val="00D36798"/>
    <w:rsid w:val="00D40A4F"/>
    <w:rsid w:val="00D40D12"/>
    <w:rsid w:val="00D47623"/>
    <w:rsid w:val="00D611F8"/>
    <w:rsid w:val="00D62120"/>
    <w:rsid w:val="00D6245D"/>
    <w:rsid w:val="00D64C62"/>
    <w:rsid w:val="00D70B2E"/>
    <w:rsid w:val="00D71D53"/>
    <w:rsid w:val="00D73DBF"/>
    <w:rsid w:val="00D7618D"/>
    <w:rsid w:val="00D823D4"/>
    <w:rsid w:val="00D876B6"/>
    <w:rsid w:val="00D92539"/>
    <w:rsid w:val="00D96D37"/>
    <w:rsid w:val="00DA2C0E"/>
    <w:rsid w:val="00DA40F4"/>
    <w:rsid w:val="00DA56C5"/>
    <w:rsid w:val="00DB0971"/>
    <w:rsid w:val="00DB27CD"/>
    <w:rsid w:val="00DB5A78"/>
    <w:rsid w:val="00DC08C6"/>
    <w:rsid w:val="00DC4F6C"/>
    <w:rsid w:val="00DC5155"/>
    <w:rsid w:val="00DC7C92"/>
    <w:rsid w:val="00DD35E4"/>
    <w:rsid w:val="00DE68F6"/>
    <w:rsid w:val="00DE778D"/>
    <w:rsid w:val="00DF2C19"/>
    <w:rsid w:val="00DF36AB"/>
    <w:rsid w:val="00E01250"/>
    <w:rsid w:val="00E027B2"/>
    <w:rsid w:val="00E06484"/>
    <w:rsid w:val="00E23A30"/>
    <w:rsid w:val="00E2691F"/>
    <w:rsid w:val="00E33A3A"/>
    <w:rsid w:val="00E440C7"/>
    <w:rsid w:val="00E526B6"/>
    <w:rsid w:val="00E5315B"/>
    <w:rsid w:val="00E5631E"/>
    <w:rsid w:val="00E629D8"/>
    <w:rsid w:val="00E65052"/>
    <w:rsid w:val="00E6566B"/>
    <w:rsid w:val="00E66D22"/>
    <w:rsid w:val="00E90C9D"/>
    <w:rsid w:val="00EA01FF"/>
    <w:rsid w:val="00EA57AA"/>
    <w:rsid w:val="00EB164D"/>
    <w:rsid w:val="00EB3C90"/>
    <w:rsid w:val="00EB6ECF"/>
    <w:rsid w:val="00EC3043"/>
    <w:rsid w:val="00ED0658"/>
    <w:rsid w:val="00ED6B32"/>
    <w:rsid w:val="00EE27B8"/>
    <w:rsid w:val="00EE3138"/>
    <w:rsid w:val="00F02562"/>
    <w:rsid w:val="00F04C3E"/>
    <w:rsid w:val="00F05495"/>
    <w:rsid w:val="00F228A1"/>
    <w:rsid w:val="00F22C79"/>
    <w:rsid w:val="00F22EF2"/>
    <w:rsid w:val="00F473FB"/>
    <w:rsid w:val="00F54F7D"/>
    <w:rsid w:val="00F57EA8"/>
    <w:rsid w:val="00F848B9"/>
    <w:rsid w:val="00F91E77"/>
    <w:rsid w:val="00F93AA6"/>
    <w:rsid w:val="00F9D25A"/>
    <w:rsid w:val="00FA0D25"/>
    <w:rsid w:val="00FA691F"/>
    <w:rsid w:val="00FB4720"/>
    <w:rsid w:val="00FB4A30"/>
    <w:rsid w:val="00FB535E"/>
    <w:rsid w:val="00FB5D77"/>
    <w:rsid w:val="00FC237A"/>
    <w:rsid w:val="00FC4780"/>
    <w:rsid w:val="00FD4514"/>
    <w:rsid w:val="00FE1C6F"/>
    <w:rsid w:val="00FE3C60"/>
    <w:rsid w:val="00FF1AC5"/>
    <w:rsid w:val="00FF3221"/>
    <w:rsid w:val="00FF3FC6"/>
    <w:rsid w:val="01015A6B"/>
    <w:rsid w:val="011A6FF7"/>
    <w:rsid w:val="01266835"/>
    <w:rsid w:val="0135E9C0"/>
    <w:rsid w:val="0147ABA9"/>
    <w:rsid w:val="016DBCCD"/>
    <w:rsid w:val="0179568B"/>
    <w:rsid w:val="01841F1F"/>
    <w:rsid w:val="01959299"/>
    <w:rsid w:val="01A1947C"/>
    <w:rsid w:val="01A6B2F4"/>
    <w:rsid w:val="01B65CCE"/>
    <w:rsid w:val="01B76F1D"/>
    <w:rsid w:val="01C322C5"/>
    <w:rsid w:val="01C7B6EB"/>
    <w:rsid w:val="01D2BEEE"/>
    <w:rsid w:val="01D8D34B"/>
    <w:rsid w:val="01DCF627"/>
    <w:rsid w:val="01DEF243"/>
    <w:rsid w:val="01E08621"/>
    <w:rsid w:val="01E101FB"/>
    <w:rsid w:val="01E22B4B"/>
    <w:rsid w:val="01F38FBE"/>
    <w:rsid w:val="01F4327E"/>
    <w:rsid w:val="01F5A7DB"/>
    <w:rsid w:val="0208DF8D"/>
    <w:rsid w:val="020A7DCF"/>
    <w:rsid w:val="021AA7A0"/>
    <w:rsid w:val="021B4D43"/>
    <w:rsid w:val="02398098"/>
    <w:rsid w:val="0241D1DE"/>
    <w:rsid w:val="024C587C"/>
    <w:rsid w:val="025E31DC"/>
    <w:rsid w:val="0261221D"/>
    <w:rsid w:val="0277D092"/>
    <w:rsid w:val="0279B481"/>
    <w:rsid w:val="02970A4B"/>
    <w:rsid w:val="02A0D55F"/>
    <w:rsid w:val="02A29B00"/>
    <w:rsid w:val="02A2B34C"/>
    <w:rsid w:val="02A43E8D"/>
    <w:rsid w:val="02A74E07"/>
    <w:rsid w:val="02BA8BA8"/>
    <w:rsid w:val="02D3D0EA"/>
    <w:rsid w:val="02F7481B"/>
    <w:rsid w:val="030AB504"/>
    <w:rsid w:val="030EA0A8"/>
    <w:rsid w:val="03103243"/>
    <w:rsid w:val="0313C0E2"/>
    <w:rsid w:val="03143982"/>
    <w:rsid w:val="03179E27"/>
    <w:rsid w:val="033F844B"/>
    <w:rsid w:val="0346333C"/>
    <w:rsid w:val="034A3547"/>
    <w:rsid w:val="034AC5F0"/>
    <w:rsid w:val="0357E030"/>
    <w:rsid w:val="035895F3"/>
    <w:rsid w:val="0361C3B3"/>
    <w:rsid w:val="0369D9A5"/>
    <w:rsid w:val="036C4B14"/>
    <w:rsid w:val="03729AF3"/>
    <w:rsid w:val="037311A9"/>
    <w:rsid w:val="0374015A"/>
    <w:rsid w:val="037D9A28"/>
    <w:rsid w:val="0384D36E"/>
    <w:rsid w:val="038C9347"/>
    <w:rsid w:val="03933C70"/>
    <w:rsid w:val="039E9172"/>
    <w:rsid w:val="039EDA53"/>
    <w:rsid w:val="03DD6B59"/>
    <w:rsid w:val="03E4776F"/>
    <w:rsid w:val="03E50CD0"/>
    <w:rsid w:val="03E55859"/>
    <w:rsid w:val="03F264B4"/>
    <w:rsid w:val="041C8DB2"/>
    <w:rsid w:val="04264246"/>
    <w:rsid w:val="04381515"/>
    <w:rsid w:val="04466DE6"/>
    <w:rsid w:val="04482A58"/>
    <w:rsid w:val="0449D23A"/>
    <w:rsid w:val="047D2E1A"/>
    <w:rsid w:val="04814CAD"/>
    <w:rsid w:val="0495FD9A"/>
    <w:rsid w:val="04B33ADA"/>
    <w:rsid w:val="04BBB9BC"/>
    <w:rsid w:val="04BD8D7B"/>
    <w:rsid w:val="04D19493"/>
    <w:rsid w:val="04DA582C"/>
    <w:rsid w:val="04DF686B"/>
    <w:rsid w:val="04EB798E"/>
    <w:rsid w:val="04FC66E0"/>
    <w:rsid w:val="05148F24"/>
    <w:rsid w:val="05225BA7"/>
    <w:rsid w:val="052C95BC"/>
    <w:rsid w:val="05330BC7"/>
    <w:rsid w:val="0553A05A"/>
    <w:rsid w:val="05570452"/>
    <w:rsid w:val="055CD295"/>
    <w:rsid w:val="056548D4"/>
    <w:rsid w:val="056ACB7D"/>
    <w:rsid w:val="056F7AB9"/>
    <w:rsid w:val="057C460F"/>
    <w:rsid w:val="057DC488"/>
    <w:rsid w:val="0580B76E"/>
    <w:rsid w:val="058201A6"/>
    <w:rsid w:val="059AA189"/>
    <w:rsid w:val="059F4ADA"/>
    <w:rsid w:val="05A6AC85"/>
    <w:rsid w:val="05B00B30"/>
    <w:rsid w:val="05B89C51"/>
    <w:rsid w:val="05BB6E08"/>
    <w:rsid w:val="05C383CB"/>
    <w:rsid w:val="05C5BFFD"/>
    <w:rsid w:val="05CFE4B8"/>
    <w:rsid w:val="05D14DCF"/>
    <w:rsid w:val="05E1AA58"/>
    <w:rsid w:val="05E3EE6F"/>
    <w:rsid w:val="05FC618A"/>
    <w:rsid w:val="05FF04E0"/>
    <w:rsid w:val="06052293"/>
    <w:rsid w:val="0606B2D9"/>
    <w:rsid w:val="0627E908"/>
    <w:rsid w:val="062A312A"/>
    <w:rsid w:val="063472E5"/>
    <w:rsid w:val="0640EC3D"/>
    <w:rsid w:val="064B07C2"/>
    <w:rsid w:val="06506BF6"/>
    <w:rsid w:val="06613E3B"/>
    <w:rsid w:val="066239D2"/>
    <w:rsid w:val="06A07CA5"/>
    <w:rsid w:val="06A360A9"/>
    <w:rsid w:val="06ACF846"/>
    <w:rsid w:val="06D92E27"/>
    <w:rsid w:val="06EC9DD3"/>
    <w:rsid w:val="06F7AB0C"/>
    <w:rsid w:val="06FEB313"/>
    <w:rsid w:val="0706A670"/>
    <w:rsid w:val="07187AF7"/>
    <w:rsid w:val="0721A860"/>
    <w:rsid w:val="0721ACAA"/>
    <w:rsid w:val="0732720F"/>
    <w:rsid w:val="0735A151"/>
    <w:rsid w:val="073C1876"/>
    <w:rsid w:val="073ED70D"/>
    <w:rsid w:val="0743CCC5"/>
    <w:rsid w:val="0756B941"/>
    <w:rsid w:val="075CEB2F"/>
    <w:rsid w:val="07658FFF"/>
    <w:rsid w:val="079A1290"/>
    <w:rsid w:val="07A69856"/>
    <w:rsid w:val="07B7E281"/>
    <w:rsid w:val="07C3DC1E"/>
    <w:rsid w:val="07CC2EE0"/>
    <w:rsid w:val="07CC50C1"/>
    <w:rsid w:val="07CEDAE4"/>
    <w:rsid w:val="07E61983"/>
    <w:rsid w:val="07F66F28"/>
    <w:rsid w:val="08080514"/>
    <w:rsid w:val="08114FAE"/>
    <w:rsid w:val="081AAE24"/>
    <w:rsid w:val="082A737E"/>
    <w:rsid w:val="083E139C"/>
    <w:rsid w:val="08403A17"/>
    <w:rsid w:val="0843AD4A"/>
    <w:rsid w:val="0859D11F"/>
    <w:rsid w:val="0865E3EC"/>
    <w:rsid w:val="086630D5"/>
    <w:rsid w:val="0866847E"/>
    <w:rsid w:val="087B3248"/>
    <w:rsid w:val="087E9047"/>
    <w:rsid w:val="088A4A72"/>
    <w:rsid w:val="08A5E0BD"/>
    <w:rsid w:val="08A656F8"/>
    <w:rsid w:val="08AC5246"/>
    <w:rsid w:val="08AE65DB"/>
    <w:rsid w:val="08AF8ECB"/>
    <w:rsid w:val="08B39CE4"/>
    <w:rsid w:val="08CD7938"/>
    <w:rsid w:val="08D6F92B"/>
    <w:rsid w:val="08DCE428"/>
    <w:rsid w:val="08FB3AE7"/>
    <w:rsid w:val="09009B50"/>
    <w:rsid w:val="090A6076"/>
    <w:rsid w:val="090D8769"/>
    <w:rsid w:val="091688C3"/>
    <w:rsid w:val="091DDAD5"/>
    <w:rsid w:val="0920EECE"/>
    <w:rsid w:val="0925AEBC"/>
    <w:rsid w:val="09262429"/>
    <w:rsid w:val="09298C5C"/>
    <w:rsid w:val="092AEB5C"/>
    <w:rsid w:val="0940DE55"/>
    <w:rsid w:val="0963423E"/>
    <w:rsid w:val="096AAF69"/>
    <w:rsid w:val="096C1AB2"/>
    <w:rsid w:val="096D680C"/>
    <w:rsid w:val="0977E48B"/>
    <w:rsid w:val="099223EB"/>
    <w:rsid w:val="09B57D0E"/>
    <w:rsid w:val="09B7AE87"/>
    <w:rsid w:val="09C047D9"/>
    <w:rsid w:val="09D68EDF"/>
    <w:rsid w:val="09DC1E41"/>
    <w:rsid w:val="09E09E78"/>
    <w:rsid w:val="09EF78DD"/>
    <w:rsid w:val="09F16571"/>
    <w:rsid w:val="09F5BDFF"/>
    <w:rsid w:val="0A0A4981"/>
    <w:rsid w:val="0A11029B"/>
    <w:rsid w:val="0A1AA72A"/>
    <w:rsid w:val="0A27EEAA"/>
    <w:rsid w:val="0A2CBFC5"/>
    <w:rsid w:val="0A33C650"/>
    <w:rsid w:val="0A441286"/>
    <w:rsid w:val="0A4C3FF6"/>
    <w:rsid w:val="0A640D17"/>
    <w:rsid w:val="0A75C65C"/>
    <w:rsid w:val="0A8475A9"/>
    <w:rsid w:val="0A871A2D"/>
    <w:rsid w:val="0A912442"/>
    <w:rsid w:val="0ABBF8BE"/>
    <w:rsid w:val="0ACD4B90"/>
    <w:rsid w:val="0AD290AD"/>
    <w:rsid w:val="0AF19BE1"/>
    <w:rsid w:val="0B06803C"/>
    <w:rsid w:val="0B1013FF"/>
    <w:rsid w:val="0B3EACB6"/>
    <w:rsid w:val="0B4C8978"/>
    <w:rsid w:val="0B4D3401"/>
    <w:rsid w:val="0B59A3F7"/>
    <w:rsid w:val="0B6051A5"/>
    <w:rsid w:val="0B6B1349"/>
    <w:rsid w:val="0B83B81D"/>
    <w:rsid w:val="0B984862"/>
    <w:rsid w:val="0BABB8C0"/>
    <w:rsid w:val="0BB35CCE"/>
    <w:rsid w:val="0BB40346"/>
    <w:rsid w:val="0BB61C12"/>
    <w:rsid w:val="0BC5E8C6"/>
    <w:rsid w:val="0BCD3DF8"/>
    <w:rsid w:val="0BD9CB8B"/>
    <w:rsid w:val="0BDF2A3D"/>
    <w:rsid w:val="0BFB6CB4"/>
    <w:rsid w:val="0C177D9F"/>
    <w:rsid w:val="0C1BF729"/>
    <w:rsid w:val="0C22ADBC"/>
    <w:rsid w:val="0C3ED8B9"/>
    <w:rsid w:val="0C5B019F"/>
    <w:rsid w:val="0C67AE77"/>
    <w:rsid w:val="0C79106F"/>
    <w:rsid w:val="0C819238"/>
    <w:rsid w:val="0C8E5836"/>
    <w:rsid w:val="0C91FE06"/>
    <w:rsid w:val="0C9A5946"/>
    <w:rsid w:val="0CAD91A4"/>
    <w:rsid w:val="0CB92CB4"/>
    <w:rsid w:val="0CC28867"/>
    <w:rsid w:val="0CDBFFAC"/>
    <w:rsid w:val="0CDED56B"/>
    <w:rsid w:val="0CE509C5"/>
    <w:rsid w:val="0CEB1EDF"/>
    <w:rsid w:val="0CF964C9"/>
    <w:rsid w:val="0D099838"/>
    <w:rsid w:val="0D24C7ED"/>
    <w:rsid w:val="0D278A29"/>
    <w:rsid w:val="0D2D955F"/>
    <w:rsid w:val="0D40B05B"/>
    <w:rsid w:val="0D4B7576"/>
    <w:rsid w:val="0D4F3EC0"/>
    <w:rsid w:val="0D4FEB2C"/>
    <w:rsid w:val="0D590EC8"/>
    <w:rsid w:val="0D5BEB17"/>
    <w:rsid w:val="0D6CA5A1"/>
    <w:rsid w:val="0D7C6229"/>
    <w:rsid w:val="0D7D34BB"/>
    <w:rsid w:val="0D8849CA"/>
    <w:rsid w:val="0D99B8B9"/>
    <w:rsid w:val="0D9B4D0A"/>
    <w:rsid w:val="0DA0ED21"/>
    <w:rsid w:val="0DA7BBFC"/>
    <w:rsid w:val="0DAFF9A4"/>
    <w:rsid w:val="0DBB7631"/>
    <w:rsid w:val="0DD93FDB"/>
    <w:rsid w:val="0DDA2FF2"/>
    <w:rsid w:val="0DDAD13F"/>
    <w:rsid w:val="0DF63221"/>
    <w:rsid w:val="0DFD567D"/>
    <w:rsid w:val="0E07D138"/>
    <w:rsid w:val="0E2B7B3C"/>
    <w:rsid w:val="0E49BF38"/>
    <w:rsid w:val="0E53AA7E"/>
    <w:rsid w:val="0E792031"/>
    <w:rsid w:val="0E7F6BFF"/>
    <w:rsid w:val="0E8A3BE3"/>
    <w:rsid w:val="0F014E91"/>
    <w:rsid w:val="0F1B6275"/>
    <w:rsid w:val="0F1DA731"/>
    <w:rsid w:val="0F2A4E94"/>
    <w:rsid w:val="0F3811E6"/>
    <w:rsid w:val="0F3D0BC8"/>
    <w:rsid w:val="0F3E6754"/>
    <w:rsid w:val="0F5B5A89"/>
    <w:rsid w:val="0F64BCB5"/>
    <w:rsid w:val="0F66AF94"/>
    <w:rsid w:val="0F7438D0"/>
    <w:rsid w:val="0F897075"/>
    <w:rsid w:val="0F8FFE6E"/>
    <w:rsid w:val="0F9F2F0C"/>
    <w:rsid w:val="0FB3413F"/>
    <w:rsid w:val="0FBAFCBC"/>
    <w:rsid w:val="0FCA3F60"/>
    <w:rsid w:val="0FD47C3B"/>
    <w:rsid w:val="0FD9268C"/>
    <w:rsid w:val="0FD92E01"/>
    <w:rsid w:val="10004632"/>
    <w:rsid w:val="1013063A"/>
    <w:rsid w:val="1019A396"/>
    <w:rsid w:val="101D794D"/>
    <w:rsid w:val="102A2251"/>
    <w:rsid w:val="103B96E1"/>
    <w:rsid w:val="103F2789"/>
    <w:rsid w:val="1050232A"/>
    <w:rsid w:val="10533197"/>
    <w:rsid w:val="10567FF8"/>
    <w:rsid w:val="105ADE41"/>
    <w:rsid w:val="1075F3C7"/>
    <w:rsid w:val="1080B6C4"/>
    <w:rsid w:val="1091036C"/>
    <w:rsid w:val="10A5F3AF"/>
    <w:rsid w:val="10A66962"/>
    <w:rsid w:val="10AC03A8"/>
    <w:rsid w:val="10AE2B7A"/>
    <w:rsid w:val="10B2E55F"/>
    <w:rsid w:val="11039E42"/>
    <w:rsid w:val="11077E7E"/>
    <w:rsid w:val="11088B3A"/>
    <w:rsid w:val="1108AB3B"/>
    <w:rsid w:val="110AC833"/>
    <w:rsid w:val="11122B76"/>
    <w:rsid w:val="1112B56D"/>
    <w:rsid w:val="111851F0"/>
    <w:rsid w:val="1122C267"/>
    <w:rsid w:val="1137D116"/>
    <w:rsid w:val="1196F1F1"/>
    <w:rsid w:val="119B7CCF"/>
    <w:rsid w:val="119BAC2B"/>
    <w:rsid w:val="119CFB99"/>
    <w:rsid w:val="11BC200B"/>
    <w:rsid w:val="11F6296F"/>
    <w:rsid w:val="11FC37A1"/>
    <w:rsid w:val="120DD8D6"/>
    <w:rsid w:val="1218C589"/>
    <w:rsid w:val="121993E4"/>
    <w:rsid w:val="121AC311"/>
    <w:rsid w:val="12368379"/>
    <w:rsid w:val="12373855"/>
    <w:rsid w:val="123BA188"/>
    <w:rsid w:val="123BB3BC"/>
    <w:rsid w:val="12500178"/>
    <w:rsid w:val="1258679F"/>
    <w:rsid w:val="125D02A2"/>
    <w:rsid w:val="12607F34"/>
    <w:rsid w:val="12685D9D"/>
    <w:rsid w:val="1271DDB8"/>
    <w:rsid w:val="12C51B05"/>
    <w:rsid w:val="12D29859"/>
    <w:rsid w:val="12DA0CD1"/>
    <w:rsid w:val="12DEFB0E"/>
    <w:rsid w:val="12F04B34"/>
    <w:rsid w:val="12F69A61"/>
    <w:rsid w:val="12F8B6A7"/>
    <w:rsid w:val="131543C9"/>
    <w:rsid w:val="131B796C"/>
    <w:rsid w:val="132994C1"/>
    <w:rsid w:val="133B8C94"/>
    <w:rsid w:val="134CD356"/>
    <w:rsid w:val="137B3A76"/>
    <w:rsid w:val="1383094F"/>
    <w:rsid w:val="1392C0E9"/>
    <w:rsid w:val="139CDABA"/>
    <w:rsid w:val="13A7228B"/>
    <w:rsid w:val="13A9A32E"/>
    <w:rsid w:val="13AF2225"/>
    <w:rsid w:val="13B9AA96"/>
    <w:rsid w:val="13D2ACAD"/>
    <w:rsid w:val="13D61C2B"/>
    <w:rsid w:val="13DD7979"/>
    <w:rsid w:val="13E066C3"/>
    <w:rsid w:val="13E6E65A"/>
    <w:rsid w:val="13E7C31A"/>
    <w:rsid w:val="13FFD0F3"/>
    <w:rsid w:val="14121ABD"/>
    <w:rsid w:val="14135BB5"/>
    <w:rsid w:val="1425F333"/>
    <w:rsid w:val="14353F95"/>
    <w:rsid w:val="143665A5"/>
    <w:rsid w:val="143A5845"/>
    <w:rsid w:val="1443E3EC"/>
    <w:rsid w:val="144F5EBC"/>
    <w:rsid w:val="146D331E"/>
    <w:rsid w:val="146F89F4"/>
    <w:rsid w:val="148DA047"/>
    <w:rsid w:val="14905120"/>
    <w:rsid w:val="1492AB8B"/>
    <w:rsid w:val="1494F97D"/>
    <w:rsid w:val="14CAE8CF"/>
    <w:rsid w:val="14CE1678"/>
    <w:rsid w:val="14DD49A7"/>
    <w:rsid w:val="14EFF336"/>
    <w:rsid w:val="14F56F3C"/>
    <w:rsid w:val="1502CBCF"/>
    <w:rsid w:val="150965C9"/>
    <w:rsid w:val="150C2F9F"/>
    <w:rsid w:val="1538218B"/>
    <w:rsid w:val="15421BE6"/>
    <w:rsid w:val="155E9B51"/>
    <w:rsid w:val="15660FBA"/>
    <w:rsid w:val="1568833F"/>
    <w:rsid w:val="156B1D26"/>
    <w:rsid w:val="15819580"/>
    <w:rsid w:val="15904873"/>
    <w:rsid w:val="159268E3"/>
    <w:rsid w:val="1596FDCF"/>
    <w:rsid w:val="15BD0A1A"/>
    <w:rsid w:val="15CCCFC1"/>
    <w:rsid w:val="15DAF1B1"/>
    <w:rsid w:val="15E994DD"/>
    <w:rsid w:val="15F562D4"/>
    <w:rsid w:val="15FB02C5"/>
    <w:rsid w:val="1601A36C"/>
    <w:rsid w:val="161095F1"/>
    <w:rsid w:val="161643BC"/>
    <w:rsid w:val="162BAD2B"/>
    <w:rsid w:val="162BD412"/>
    <w:rsid w:val="162F570A"/>
    <w:rsid w:val="163D7159"/>
    <w:rsid w:val="164ED029"/>
    <w:rsid w:val="164F0DBC"/>
    <w:rsid w:val="16526AF9"/>
    <w:rsid w:val="1654F141"/>
    <w:rsid w:val="1656674F"/>
    <w:rsid w:val="1661DADB"/>
    <w:rsid w:val="1675E24C"/>
    <w:rsid w:val="16784479"/>
    <w:rsid w:val="167FC18F"/>
    <w:rsid w:val="168543AA"/>
    <w:rsid w:val="168EBC5D"/>
    <w:rsid w:val="16A21FB9"/>
    <w:rsid w:val="16A83473"/>
    <w:rsid w:val="16B68A6C"/>
    <w:rsid w:val="16C5F270"/>
    <w:rsid w:val="16D2E841"/>
    <w:rsid w:val="16D633A0"/>
    <w:rsid w:val="16E22423"/>
    <w:rsid w:val="16E46AEC"/>
    <w:rsid w:val="1705A883"/>
    <w:rsid w:val="1711669B"/>
    <w:rsid w:val="1720F09A"/>
    <w:rsid w:val="1725255E"/>
    <w:rsid w:val="1738843C"/>
    <w:rsid w:val="17396ED6"/>
    <w:rsid w:val="174195DD"/>
    <w:rsid w:val="17554818"/>
    <w:rsid w:val="1755B170"/>
    <w:rsid w:val="175DD3D5"/>
    <w:rsid w:val="17686C7E"/>
    <w:rsid w:val="177CD7A9"/>
    <w:rsid w:val="178B4196"/>
    <w:rsid w:val="17A54FA8"/>
    <w:rsid w:val="17C183F5"/>
    <w:rsid w:val="17C5D4AF"/>
    <w:rsid w:val="17D2348A"/>
    <w:rsid w:val="17D516AF"/>
    <w:rsid w:val="17D5A601"/>
    <w:rsid w:val="17DCB064"/>
    <w:rsid w:val="17E0D7A9"/>
    <w:rsid w:val="17EBB747"/>
    <w:rsid w:val="17F39567"/>
    <w:rsid w:val="17F62123"/>
    <w:rsid w:val="17F9C337"/>
    <w:rsid w:val="17FB1D72"/>
    <w:rsid w:val="1800A42B"/>
    <w:rsid w:val="18024E84"/>
    <w:rsid w:val="181D7692"/>
    <w:rsid w:val="182469D3"/>
    <w:rsid w:val="182DC68A"/>
    <w:rsid w:val="1833BA6E"/>
    <w:rsid w:val="184F6631"/>
    <w:rsid w:val="1866DC01"/>
    <w:rsid w:val="186911BE"/>
    <w:rsid w:val="187B24B8"/>
    <w:rsid w:val="18903783"/>
    <w:rsid w:val="189A443B"/>
    <w:rsid w:val="189B9102"/>
    <w:rsid w:val="18A32EDC"/>
    <w:rsid w:val="18B1930F"/>
    <w:rsid w:val="18BAC4B0"/>
    <w:rsid w:val="18BD1BC7"/>
    <w:rsid w:val="18D08C3A"/>
    <w:rsid w:val="18D6D00C"/>
    <w:rsid w:val="18EC6133"/>
    <w:rsid w:val="18EE7410"/>
    <w:rsid w:val="18EEF0E4"/>
    <w:rsid w:val="18F82815"/>
    <w:rsid w:val="19025091"/>
    <w:rsid w:val="190BCBE7"/>
    <w:rsid w:val="1916817F"/>
    <w:rsid w:val="19310310"/>
    <w:rsid w:val="193CEA8B"/>
    <w:rsid w:val="19426004"/>
    <w:rsid w:val="1947ABA1"/>
    <w:rsid w:val="194FCD9F"/>
    <w:rsid w:val="1955DAA9"/>
    <w:rsid w:val="19610FFC"/>
    <w:rsid w:val="196BEA4A"/>
    <w:rsid w:val="196F3D51"/>
    <w:rsid w:val="1975517A"/>
    <w:rsid w:val="197BD5E3"/>
    <w:rsid w:val="1982895D"/>
    <w:rsid w:val="19869C63"/>
    <w:rsid w:val="199D9644"/>
    <w:rsid w:val="19A062A3"/>
    <w:rsid w:val="19A5F153"/>
    <w:rsid w:val="19A6C35F"/>
    <w:rsid w:val="19B463DC"/>
    <w:rsid w:val="19B87EA9"/>
    <w:rsid w:val="19BC501D"/>
    <w:rsid w:val="19D6D6C4"/>
    <w:rsid w:val="19D962E3"/>
    <w:rsid w:val="19DF061C"/>
    <w:rsid w:val="19E06A02"/>
    <w:rsid w:val="19F53C82"/>
    <w:rsid w:val="19FEF944"/>
    <w:rsid w:val="1A0121A5"/>
    <w:rsid w:val="1A07AE6E"/>
    <w:rsid w:val="1A0BC3E5"/>
    <w:rsid w:val="1A16297F"/>
    <w:rsid w:val="1A18B8FA"/>
    <w:rsid w:val="1A1C3005"/>
    <w:rsid w:val="1A2DAA03"/>
    <w:rsid w:val="1A3692CB"/>
    <w:rsid w:val="1A3BE864"/>
    <w:rsid w:val="1A6FD185"/>
    <w:rsid w:val="1A7C31ED"/>
    <w:rsid w:val="1A7DC48C"/>
    <w:rsid w:val="1A8A66CE"/>
    <w:rsid w:val="1A8B824D"/>
    <w:rsid w:val="1A901474"/>
    <w:rsid w:val="1A952A57"/>
    <w:rsid w:val="1AB2D281"/>
    <w:rsid w:val="1AB57440"/>
    <w:rsid w:val="1AB7E718"/>
    <w:rsid w:val="1AB8A167"/>
    <w:rsid w:val="1ABFD0D9"/>
    <w:rsid w:val="1ADDD10B"/>
    <w:rsid w:val="1ADF0680"/>
    <w:rsid w:val="1AE01AD9"/>
    <w:rsid w:val="1AE4A850"/>
    <w:rsid w:val="1AE7CE5E"/>
    <w:rsid w:val="1AEEFA1C"/>
    <w:rsid w:val="1AF68522"/>
    <w:rsid w:val="1AF907CD"/>
    <w:rsid w:val="1B0D5597"/>
    <w:rsid w:val="1B213212"/>
    <w:rsid w:val="1B248D94"/>
    <w:rsid w:val="1B31C67E"/>
    <w:rsid w:val="1B34E7A8"/>
    <w:rsid w:val="1B351655"/>
    <w:rsid w:val="1B3B4A23"/>
    <w:rsid w:val="1B3CD005"/>
    <w:rsid w:val="1B3DBAA7"/>
    <w:rsid w:val="1B5ED34A"/>
    <w:rsid w:val="1B68BD0A"/>
    <w:rsid w:val="1B6A8B6B"/>
    <w:rsid w:val="1B6B3943"/>
    <w:rsid w:val="1B82FA23"/>
    <w:rsid w:val="1B99AF1A"/>
    <w:rsid w:val="1BCEDCA4"/>
    <w:rsid w:val="1BD76EAA"/>
    <w:rsid w:val="1BDA2142"/>
    <w:rsid w:val="1BDB4921"/>
    <w:rsid w:val="1BEAE15F"/>
    <w:rsid w:val="1BEB2730"/>
    <w:rsid w:val="1BEE3C34"/>
    <w:rsid w:val="1BEF3CA9"/>
    <w:rsid w:val="1BFF222F"/>
    <w:rsid w:val="1C281DFF"/>
    <w:rsid w:val="1C29C1F6"/>
    <w:rsid w:val="1C5EF7EB"/>
    <w:rsid w:val="1C62103F"/>
    <w:rsid w:val="1C652957"/>
    <w:rsid w:val="1C85C6B2"/>
    <w:rsid w:val="1C8B6E45"/>
    <w:rsid w:val="1CAF255A"/>
    <w:rsid w:val="1CB24E75"/>
    <w:rsid w:val="1CC1FADD"/>
    <w:rsid w:val="1CCBE7E4"/>
    <w:rsid w:val="1CCDCC31"/>
    <w:rsid w:val="1CEEC9A9"/>
    <w:rsid w:val="1CF82FA6"/>
    <w:rsid w:val="1D00DCE1"/>
    <w:rsid w:val="1D04BF7F"/>
    <w:rsid w:val="1D0D0032"/>
    <w:rsid w:val="1D2AB80C"/>
    <w:rsid w:val="1D343511"/>
    <w:rsid w:val="1D419508"/>
    <w:rsid w:val="1D5F2956"/>
    <w:rsid w:val="1D607C4D"/>
    <w:rsid w:val="1D653DA5"/>
    <w:rsid w:val="1D82FBB5"/>
    <w:rsid w:val="1D8A647E"/>
    <w:rsid w:val="1DA16F37"/>
    <w:rsid w:val="1DBD8181"/>
    <w:rsid w:val="1DCA02F3"/>
    <w:rsid w:val="1DDB194E"/>
    <w:rsid w:val="1DDF772F"/>
    <w:rsid w:val="1DE7D872"/>
    <w:rsid w:val="1DF004F5"/>
    <w:rsid w:val="1DF505CA"/>
    <w:rsid w:val="1DF7A891"/>
    <w:rsid w:val="1DFA9DC5"/>
    <w:rsid w:val="1E275F02"/>
    <w:rsid w:val="1E2F0310"/>
    <w:rsid w:val="1E315E13"/>
    <w:rsid w:val="1E490421"/>
    <w:rsid w:val="1E936952"/>
    <w:rsid w:val="1E9EB536"/>
    <w:rsid w:val="1EA3FD51"/>
    <w:rsid w:val="1EA8C4E1"/>
    <w:rsid w:val="1EAF23C6"/>
    <w:rsid w:val="1EBE252A"/>
    <w:rsid w:val="1EC82355"/>
    <w:rsid w:val="1ED2DC6D"/>
    <w:rsid w:val="1ED2DDFB"/>
    <w:rsid w:val="1EDC35F9"/>
    <w:rsid w:val="1EE5F6D3"/>
    <w:rsid w:val="1EE76E6C"/>
    <w:rsid w:val="1EEDDFEC"/>
    <w:rsid w:val="1EFE32C5"/>
    <w:rsid w:val="1F049D72"/>
    <w:rsid w:val="1F15728F"/>
    <w:rsid w:val="1F2789E8"/>
    <w:rsid w:val="1F33F29F"/>
    <w:rsid w:val="1F3E18AF"/>
    <w:rsid w:val="1F47DC19"/>
    <w:rsid w:val="1F72C24C"/>
    <w:rsid w:val="1F8E17ED"/>
    <w:rsid w:val="1F936F1B"/>
    <w:rsid w:val="1FB5BC4B"/>
    <w:rsid w:val="1FC39D7C"/>
    <w:rsid w:val="1FEA1EF9"/>
    <w:rsid w:val="1FFD5A58"/>
    <w:rsid w:val="2012FB3D"/>
    <w:rsid w:val="20239E48"/>
    <w:rsid w:val="202D58F2"/>
    <w:rsid w:val="202E5500"/>
    <w:rsid w:val="2031E3FA"/>
    <w:rsid w:val="20451C99"/>
    <w:rsid w:val="204CFA1A"/>
    <w:rsid w:val="206B0E20"/>
    <w:rsid w:val="206E4F42"/>
    <w:rsid w:val="20719066"/>
    <w:rsid w:val="2088180B"/>
    <w:rsid w:val="208C928F"/>
    <w:rsid w:val="20941EFB"/>
    <w:rsid w:val="20979264"/>
    <w:rsid w:val="20ACFDC7"/>
    <w:rsid w:val="20B2DE57"/>
    <w:rsid w:val="20B64D95"/>
    <w:rsid w:val="20BEB9B6"/>
    <w:rsid w:val="20C1F135"/>
    <w:rsid w:val="20CEB7D6"/>
    <w:rsid w:val="20D0254B"/>
    <w:rsid w:val="20D8F630"/>
    <w:rsid w:val="20E02971"/>
    <w:rsid w:val="20F0FB7C"/>
    <w:rsid w:val="20F78DC8"/>
    <w:rsid w:val="20F9B8C4"/>
    <w:rsid w:val="20FE00EE"/>
    <w:rsid w:val="2114CDBD"/>
    <w:rsid w:val="21169EB8"/>
    <w:rsid w:val="211BB88E"/>
    <w:rsid w:val="211DA6AF"/>
    <w:rsid w:val="21214091"/>
    <w:rsid w:val="213ED3B5"/>
    <w:rsid w:val="21479804"/>
    <w:rsid w:val="214B3AB1"/>
    <w:rsid w:val="215B46A8"/>
    <w:rsid w:val="21639C99"/>
    <w:rsid w:val="21645929"/>
    <w:rsid w:val="21654C0B"/>
    <w:rsid w:val="216CC256"/>
    <w:rsid w:val="217E2070"/>
    <w:rsid w:val="21959221"/>
    <w:rsid w:val="21A94164"/>
    <w:rsid w:val="21AA2335"/>
    <w:rsid w:val="21AE9771"/>
    <w:rsid w:val="21B01E4A"/>
    <w:rsid w:val="21B63D59"/>
    <w:rsid w:val="21C8EFE4"/>
    <w:rsid w:val="21D5BE0B"/>
    <w:rsid w:val="21E170DA"/>
    <w:rsid w:val="21ED23E6"/>
    <w:rsid w:val="21FE9A80"/>
    <w:rsid w:val="2201FC92"/>
    <w:rsid w:val="22090637"/>
    <w:rsid w:val="220B29CD"/>
    <w:rsid w:val="22334EBB"/>
    <w:rsid w:val="223FA90C"/>
    <w:rsid w:val="22484601"/>
    <w:rsid w:val="224A43E2"/>
    <w:rsid w:val="2251720A"/>
    <w:rsid w:val="226E6F9A"/>
    <w:rsid w:val="2271EFAF"/>
    <w:rsid w:val="227BC82A"/>
    <w:rsid w:val="22822DBD"/>
    <w:rsid w:val="228E9D64"/>
    <w:rsid w:val="22901A63"/>
    <w:rsid w:val="22905D01"/>
    <w:rsid w:val="22B8D622"/>
    <w:rsid w:val="22CD1E18"/>
    <w:rsid w:val="22D8BE12"/>
    <w:rsid w:val="22DA68E5"/>
    <w:rsid w:val="22E8825E"/>
    <w:rsid w:val="22ED0371"/>
    <w:rsid w:val="22FB6F6D"/>
    <w:rsid w:val="230517A9"/>
    <w:rsid w:val="230ABDF0"/>
    <w:rsid w:val="23128153"/>
    <w:rsid w:val="231847A5"/>
    <w:rsid w:val="231A6907"/>
    <w:rsid w:val="231D2107"/>
    <w:rsid w:val="2328F7A0"/>
    <w:rsid w:val="233259CB"/>
    <w:rsid w:val="2351B2EC"/>
    <w:rsid w:val="236D6A85"/>
    <w:rsid w:val="23785208"/>
    <w:rsid w:val="237E3AFF"/>
    <w:rsid w:val="239DE5DF"/>
    <w:rsid w:val="23ABD2D3"/>
    <w:rsid w:val="23AC63C2"/>
    <w:rsid w:val="23B9EFBE"/>
    <w:rsid w:val="23C626F9"/>
    <w:rsid w:val="23D08031"/>
    <w:rsid w:val="23D4CB7B"/>
    <w:rsid w:val="23D66B4D"/>
    <w:rsid w:val="23DF1D6F"/>
    <w:rsid w:val="23E2068F"/>
    <w:rsid w:val="23EE23C3"/>
    <w:rsid w:val="23EE2E85"/>
    <w:rsid w:val="23F0FAB9"/>
    <w:rsid w:val="23F73F23"/>
    <w:rsid w:val="23F83DF4"/>
    <w:rsid w:val="240F7DFB"/>
    <w:rsid w:val="2419DC3F"/>
    <w:rsid w:val="242600F6"/>
    <w:rsid w:val="246CA319"/>
    <w:rsid w:val="246E4E17"/>
    <w:rsid w:val="24839C68"/>
    <w:rsid w:val="2491606D"/>
    <w:rsid w:val="2492E797"/>
    <w:rsid w:val="249EAD41"/>
    <w:rsid w:val="24A20D12"/>
    <w:rsid w:val="24A6BB0C"/>
    <w:rsid w:val="24B744CD"/>
    <w:rsid w:val="24D80695"/>
    <w:rsid w:val="24EE91B7"/>
    <w:rsid w:val="24F193D9"/>
    <w:rsid w:val="24F4B000"/>
    <w:rsid w:val="251D906E"/>
    <w:rsid w:val="256CA7B6"/>
    <w:rsid w:val="2578064F"/>
    <w:rsid w:val="25885EA7"/>
    <w:rsid w:val="2589A50F"/>
    <w:rsid w:val="258D6FED"/>
    <w:rsid w:val="25942B99"/>
    <w:rsid w:val="25AFFD76"/>
    <w:rsid w:val="25B2827F"/>
    <w:rsid w:val="25C03F86"/>
    <w:rsid w:val="25C901BB"/>
    <w:rsid w:val="25D2621D"/>
    <w:rsid w:val="25D56EF6"/>
    <w:rsid w:val="25F0B8D9"/>
    <w:rsid w:val="25F204BF"/>
    <w:rsid w:val="261EFC5D"/>
    <w:rsid w:val="26235006"/>
    <w:rsid w:val="262B7937"/>
    <w:rsid w:val="26356705"/>
    <w:rsid w:val="26358E4B"/>
    <w:rsid w:val="264631F6"/>
    <w:rsid w:val="26490224"/>
    <w:rsid w:val="264D2275"/>
    <w:rsid w:val="266540BF"/>
    <w:rsid w:val="2666C004"/>
    <w:rsid w:val="2677CEC0"/>
    <w:rsid w:val="268AA8A2"/>
    <w:rsid w:val="268AB63F"/>
    <w:rsid w:val="26952B6F"/>
    <w:rsid w:val="2695372F"/>
    <w:rsid w:val="269AC24F"/>
    <w:rsid w:val="269C5A33"/>
    <w:rsid w:val="26ACE489"/>
    <w:rsid w:val="26AD8522"/>
    <w:rsid w:val="26C04FD9"/>
    <w:rsid w:val="26ED2AF3"/>
    <w:rsid w:val="26FED556"/>
    <w:rsid w:val="26FF621D"/>
    <w:rsid w:val="270C993A"/>
    <w:rsid w:val="2710E453"/>
    <w:rsid w:val="27137DA8"/>
    <w:rsid w:val="272DC87C"/>
    <w:rsid w:val="2730E376"/>
    <w:rsid w:val="273E2B34"/>
    <w:rsid w:val="2751C1B6"/>
    <w:rsid w:val="27924EBB"/>
    <w:rsid w:val="27943969"/>
    <w:rsid w:val="27C4043B"/>
    <w:rsid w:val="27CE9F56"/>
    <w:rsid w:val="27D9721D"/>
    <w:rsid w:val="27E6B164"/>
    <w:rsid w:val="27F9AD9A"/>
    <w:rsid w:val="27F9F7EB"/>
    <w:rsid w:val="27FCED09"/>
    <w:rsid w:val="27FD139C"/>
    <w:rsid w:val="2804454F"/>
    <w:rsid w:val="2817B13A"/>
    <w:rsid w:val="2832E623"/>
    <w:rsid w:val="283D4622"/>
    <w:rsid w:val="2840FCF5"/>
    <w:rsid w:val="284AC024"/>
    <w:rsid w:val="284BF3EF"/>
    <w:rsid w:val="28626E9A"/>
    <w:rsid w:val="288361D7"/>
    <w:rsid w:val="2885685D"/>
    <w:rsid w:val="288E3A54"/>
    <w:rsid w:val="28A7DD9B"/>
    <w:rsid w:val="28A865EA"/>
    <w:rsid w:val="28B0DD2D"/>
    <w:rsid w:val="28B27B44"/>
    <w:rsid w:val="28B4AE60"/>
    <w:rsid w:val="28B66BA9"/>
    <w:rsid w:val="28BA33E5"/>
    <w:rsid w:val="28C6E8B3"/>
    <w:rsid w:val="28CE9B77"/>
    <w:rsid w:val="29004B4E"/>
    <w:rsid w:val="29180052"/>
    <w:rsid w:val="291FD3E9"/>
    <w:rsid w:val="2920A81E"/>
    <w:rsid w:val="2922C760"/>
    <w:rsid w:val="2931C6A4"/>
    <w:rsid w:val="295F0C10"/>
    <w:rsid w:val="2973CC02"/>
    <w:rsid w:val="2988B6A5"/>
    <w:rsid w:val="299FF769"/>
    <w:rsid w:val="29A68C3F"/>
    <w:rsid w:val="29B1B92B"/>
    <w:rsid w:val="29B633BA"/>
    <w:rsid w:val="29B6839F"/>
    <w:rsid w:val="29C9AC84"/>
    <w:rsid w:val="2A02CC33"/>
    <w:rsid w:val="2A02E4D1"/>
    <w:rsid w:val="2A105CE8"/>
    <w:rsid w:val="2A3A4B3F"/>
    <w:rsid w:val="2A5F1833"/>
    <w:rsid w:val="2A6FB7CC"/>
    <w:rsid w:val="2A82BC66"/>
    <w:rsid w:val="2A840DA4"/>
    <w:rsid w:val="2A8D1DD7"/>
    <w:rsid w:val="2A95716A"/>
    <w:rsid w:val="2AAB921E"/>
    <w:rsid w:val="2AB0D0EC"/>
    <w:rsid w:val="2ABFB0E7"/>
    <w:rsid w:val="2ACA489D"/>
    <w:rsid w:val="2ADDB712"/>
    <w:rsid w:val="2AE732AA"/>
    <w:rsid w:val="2AEA07B1"/>
    <w:rsid w:val="2AEBED4D"/>
    <w:rsid w:val="2AECB42F"/>
    <w:rsid w:val="2AF3246E"/>
    <w:rsid w:val="2AFE9F8F"/>
    <w:rsid w:val="2B09A151"/>
    <w:rsid w:val="2B0EF3F7"/>
    <w:rsid w:val="2B55399C"/>
    <w:rsid w:val="2B59556E"/>
    <w:rsid w:val="2B5DAB02"/>
    <w:rsid w:val="2B672FBF"/>
    <w:rsid w:val="2B6AA335"/>
    <w:rsid w:val="2B6AD1A7"/>
    <w:rsid w:val="2B6CF178"/>
    <w:rsid w:val="2B6EB379"/>
    <w:rsid w:val="2B75D936"/>
    <w:rsid w:val="2B7AF611"/>
    <w:rsid w:val="2B8389F0"/>
    <w:rsid w:val="2B914EEF"/>
    <w:rsid w:val="2B98C53D"/>
    <w:rsid w:val="2B9F7B00"/>
    <w:rsid w:val="2BB2D9F0"/>
    <w:rsid w:val="2BBB555B"/>
    <w:rsid w:val="2BC74B15"/>
    <w:rsid w:val="2BC82509"/>
    <w:rsid w:val="2BCB0728"/>
    <w:rsid w:val="2BCCE241"/>
    <w:rsid w:val="2BDCA52E"/>
    <w:rsid w:val="2BE6BE02"/>
    <w:rsid w:val="2BE8ECD1"/>
    <w:rsid w:val="2BEA4323"/>
    <w:rsid w:val="2BF152BE"/>
    <w:rsid w:val="2BF67740"/>
    <w:rsid w:val="2C1ACBA7"/>
    <w:rsid w:val="2C2CD30C"/>
    <w:rsid w:val="2C50BFBD"/>
    <w:rsid w:val="2C56CFAF"/>
    <w:rsid w:val="2C67FB7A"/>
    <w:rsid w:val="2C6966F6"/>
    <w:rsid w:val="2C73B51B"/>
    <w:rsid w:val="2C97E7A5"/>
    <w:rsid w:val="2C9B84E2"/>
    <w:rsid w:val="2CBDEE21"/>
    <w:rsid w:val="2CD4DCC4"/>
    <w:rsid w:val="2CD930DC"/>
    <w:rsid w:val="2CE34490"/>
    <w:rsid w:val="2CE42E37"/>
    <w:rsid w:val="2CFF49B6"/>
    <w:rsid w:val="2D03D761"/>
    <w:rsid w:val="2D09E4CB"/>
    <w:rsid w:val="2D0AF5FA"/>
    <w:rsid w:val="2D0BA333"/>
    <w:rsid w:val="2D12DCE7"/>
    <w:rsid w:val="2D132838"/>
    <w:rsid w:val="2D1CD720"/>
    <w:rsid w:val="2D1F6A62"/>
    <w:rsid w:val="2D22D19D"/>
    <w:rsid w:val="2D2B80E7"/>
    <w:rsid w:val="2D318201"/>
    <w:rsid w:val="2D4073BD"/>
    <w:rsid w:val="2D510F29"/>
    <w:rsid w:val="2D51C88B"/>
    <w:rsid w:val="2D5B5258"/>
    <w:rsid w:val="2D69D65E"/>
    <w:rsid w:val="2D791F17"/>
    <w:rsid w:val="2D968224"/>
    <w:rsid w:val="2D97DD23"/>
    <w:rsid w:val="2DA4AE66"/>
    <w:rsid w:val="2DAB22BC"/>
    <w:rsid w:val="2DBC5A90"/>
    <w:rsid w:val="2DD52876"/>
    <w:rsid w:val="2DDB2EA3"/>
    <w:rsid w:val="2DEE81C4"/>
    <w:rsid w:val="2DF605CF"/>
    <w:rsid w:val="2E124039"/>
    <w:rsid w:val="2E16CB41"/>
    <w:rsid w:val="2E17A42F"/>
    <w:rsid w:val="2E1ACBFB"/>
    <w:rsid w:val="2E1F244C"/>
    <w:rsid w:val="2E2C1A06"/>
    <w:rsid w:val="2E408C63"/>
    <w:rsid w:val="2E4F7918"/>
    <w:rsid w:val="2E504C15"/>
    <w:rsid w:val="2E5DE738"/>
    <w:rsid w:val="2E6CEBBE"/>
    <w:rsid w:val="2E7B7C63"/>
    <w:rsid w:val="2E84648E"/>
    <w:rsid w:val="2E8C4DBB"/>
    <w:rsid w:val="2E95DE8B"/>
    <w:rsid w:val="2E96572E"/>
    <w:rsid w:val="2EB7904F"/>
    <w:rsid w:val="2EC077BB"/>
    <w:rsid w:val="2ECCC44F"/>
    <w:rsid w:val="2EDBEBE5"/>
    <w:rsid w:val="2EDE6D28"/>
    <w:rsid w:val="2EE0D1E9"/>
    <w:rsid w:val="2EF520B9"/>
    <w:rsid w:val="2F03E11E"/>
    <w:rsid w:val="2F1D262B"/>
    <w:rsid w:val="2F2279F4"/>
    <w:rsid w:val="2F30F8E8"/>
    <w:rsid w:val="2F35B219"/>
    <w:rsid w:val="2F459213"/>
    <w:rsid w:val="2F739D2C"/>
    <w:rsid w:val="2F875A42"/>
    <w:rsid w:val="2F9BFC0D"/>
    <w:rsid w:val="2FA83F3B"/>
    <w:rsid w:val="2FAEFBFB"/>
    <w:rsid w:val="2FB1E118"/>
    <w:rsid w:val="2FB83890"/>
    <w:rsid w:val="2FCA8191"/>
    <w:rsid w:val="2FD217AE"/>
    <w:rsid w:val="2FD22367"/>
    <w:rsid w:val="2FD4CD2F"/>
    <w:rsid w:val="2FD9B7CF"/>
    <w:rsid w:val="2FDAAF03"/>
    <w:rsid w:val="2FDD0452"/>
    <w:rsid w:val="2FEA57D5"/>
    <w:rsid w:val="2FEFBA7B"/>
    <w:rsid w:val="2FFAFBE0"/>
    <w:rsid w:val="3001AF7A"/>
    <w:rsid w:val="3001E8C2"/>
    <w:rsid w:val="3015D05F"/>
    <w:rsid w:val="3024569C"/>
    <w:rsid w:val="3029BAF5"/>
    <w:rsid w:val="305236DB"/>
    <w:rsid w:val="306A8C2B"/>
    <w:rsid w:val="307177E7"/>
    <w:rsid w:val="308F159D"/>
    <w:rsid w:val="3091C429"/>
    <w:rsid w:val="30A854C1"/>
    <w:rsid w:val="30C1D29B"/>
    <w:rsid w:val="30D85808"/>
    <w:rsid w:val="310BB522"/>
    <w:rsid w:val="311BB55D"/>
    <w:rsid w:val="312022D1"/>
    <w:rsid w:val="3128620C"/>
    <w:rsid w:val="3135CD5F"/>
    <w:rsid w:val="313949E8"/>
    <w:rsid w:val="314EF961"/>
    <w:rsid w:val="31593A53"/>
    <w:rsid w:val="31670D49"/>
    <w:rsid w:val="316C5CAF"/>
    <w:rsid w:val="318E6A6E"/>
    <w:rsid w:val="319A80D9"/>
    <w:rsid w:val="31B7771F"/>
    <w:rsid w:val="31BDD929"/>
    <w:rsid w:val="31C094CC"/>
    <w:rsid w:val="31C1F06F"/>
    <w:rsid w:val="31C33F17"/>
    <w:rsid w:val="31D3F5DC"/>
    <w:rsid w:val="31EF6877"/>
    <w:rsid w:val="31F23C47"/>
    <w:rsid w:val="3202A0B8"/>
    <w:rsid w:val="3212EC09"/>
    <w:rsid w:val="322108A1"/>
    <w:rsid w:val="3234B81B"/>
    <w:rsid w:val="326678A3"/>
    <w:rsid w:val="327FE34B"/>
    <w:rsid w:val="3289527E"/>
    <w:rsid w:val="328EE7F7"/>
    <w:rsid w:val="32A0E8F5"/>
    <w:rsid w:val="32A617DB"/>
    <w:rsid w:val="32AFCC57"/>
    <w:rsid w:val="32B25FC3"/>
    <w:rsid w:val="32BF6A57"/>
    <w:rsid w:val="32CBC83A"/>
    <w:rsid w:val="32CFF222"/>
    <w:rsid w:val="32F41354"/>
    <w:rsid w:val="3309B824"/>
    <w:rsid w:val="330E0040"/>
    <w:rsid w:val="331FC4DC"/>
    <w:rsid w:val="33287236"/>
    <w:rsid w:val="332DFD1F"/>
    <w:rsid w:val="33329FD5"/>
    <w:rsid w:val="33401A63"/>
    <w:rsid w:val="334A7242"/>
    <w:rsid w:val="334B61ED"/>
    <w:rsid w:val="335B4D1F"/>
    <w:rsid w:val="33697429"/>
    <w:rsid w:val="336DBD45"/>
    <w:rsid w:val="33756D33"/>
    <w:rsid w:val="337FFEC1"/>
    <w:rsid w:val="33829B38"/>
    <w:rsid w:val="33948F24"/>
    <w:rsid w:val="339A5DDB"/>
    <w:rsid w:val="33A668CF"/>
    <w:rsid w:val="33B4165F"/>
    <w:rsid w:val="33B4289F"/>
    <w:rsid w:val="33C09E8E"/>
    <w:rsid w:val="33DD2332"/>
    <w:rsid w:val="33EE164C"/>
    <w:rsid w:val="33F5B0C3"/>
    <w:rsid w:val="33FDA5BB"/>
    <w:rsid w:val="34112725"/>
    <w:rsid w:val="341702E6"/>
    <w:rsid w:val="3423F77A"/>
    <w:rsid w:val="34250BD3"/>
    <w:rsid w:val="343820E1"/>
    <w:rsid w:val="343BA393"/>
    <w:rsid w:val="34653B54"/>
    <w:rsid w:val="34655395"/>
    <w:rsid w:val="346A26AA"/>
    <w:rsid w:val="3481BD08"/>
    <w:rsid w:val="34ADDDA5"/>
    <w:rsid w:val="34B93E44"/>
    <w:rsid w:val="34BBA90C"/>
    <w:rsid w:val="34C78344"/>
    <w:rsid w:val="34DF3D24"/>
    <w:rsid w:val="34E34B53"/>
    <w:rsid w:val="3504D484"/>
    <w:rsid w:val="352A6B07"/>
    <w:rsid w:val="353A7E1E"/>
    <w:rsid w:val="3542784E"/>
    <w:rsid w:val="3557151E"/>
    <w:rsid w:val="3561D744"/>
    <w:rsid w:val="3570BF0B"/>
    <w:rsid w:val="358267B9"/>
    <w:rsid w:val="35A6FAFE"/>
    <w:rsid w:val="35AC5337"/>
    <w:rsid w:val="35B6CBFA"/>
    <w:rsid w:val="35B91A40"/>
    <w:rsid w:val="35BCF51A"/>
    <w:rsid w:val="35CD5A11"/>
    <w:rsid w:val="35D98F0C"/>
    <w:rsid w:val="35E1A3E3"/>
    <w:rsid w:val="35E26282"/>
    <w:rsid w:val="35E3A818"/>
    <w:rsid w:val="35EA58ED"/>
    <w:rsid w:val="35F7F1A4"/>
    <w:rsid w:val="360CA5DD"/>
    <w:rsid w:val="3618FDA1"/>
    <w:rsid w:val="3619F4D4"/>
    <w:rsid w:val="361AA9AE"/>
    <w:rsid w:val="36261898"/>
    <w:rsid w:val="362C4E01"/>
    <w:rsid w:val="362F16E6"/>
    <w:rsid w:val="363CBFD9"/>
    <w:rsid w:val="364CEE9C"/>
    <w:rsid w:val="365D4AA1"/>
    <w:rsid w:val="36652F35"/>
    <w:rsid w:val="36760C8B"/>
    <w:rsid w:val="36831783"/>
    <w:rsid w:val="369CAC85"/>
    <w:rsid w:val="369CC52D"/>
    <w:rsid w:val="36A64808"/>
    <w:rsid w:val="36AC4A32"/>
    <w:rsid w:val="36B2AD21"/>
    <w:rsid w:val="36B6B25D"/>
    <w:rsid w:val="36B850E9"/>
    <w:rsid w:val="36C03276"/>
    <w:rsid w:val="36C1955F"/>
    <w:rsid w:val="36C405BF"/>
    <w:rsid w:val="36D2F05B"/>
    <w:rsid w:val="36DBFE3B"/>
    <w:rsid w:val="36E910B3"/>
    <w:rsid w:val="36F66EAA"/>
    <w:rsid w:val="36F6AE37"/>
    <w:rsid w:val="36FC9BA5"/>
    <w:rsid w:val="371FCDDF"/>
    <w:rsid w:val="3727EB4D"/>
    <w:rsid w:val="372CAE90"/>
    <w:rsid w:val="3737C70A"/>
    <w:rsid w:val="3743E0CD"/>
    <w:rsid w:val="37496C5B"/>
    <w:rsid w:val="374AB6FE"/>
    <w:rsid w:val="37543A25"/>
    <w:rsid w:val="3757572F"/>
    <w:rsid w:val="376A5864"/>
    <w:rsid w:val="377B8952"/>
    <w:rsid w:val="3791A213"/>
    <w:rsid w:val="37A09E5A"/>
    <w:rsid w:val="37AED131"/>
    <w:rsid w:val="37B0F571"/>
    <w:rsid w:val="37BCD7DB"/>
    <w:rsid w:val="37C47B37"/>
    <w:rsid w:val="37D0F4C9"/>
    <w:rsid w:val="37F1B8CA"/>
    <w:rsid w:val="37F7EE04"/>
    <w:rsid w:val="3808556F"/>
    <w:rsid w:val="38485F09"/>
    <w:rsid w:val="3853AB77"/>
    <w:rsid w:val="3853E8F1"/>
    <w:rsid w:val="38587DEE"/>
    <w:rsid w:val="3861DF52"/>
    <w:rsid w:val="3866D488"/>
    <w:rsid w:val="386BB139"/>
    <w:rsid w:val="386CBE53"/>
    <w:rsid w:val="3873FBC9"/>
    <w:rsid w:val="387C7D1C"/>
    <w:rsid w:val="387E106B"/>
    <w:rsid w:val="388D3DCE"/>
    <w:rsid w:val="389213F3"/>
    <w:rsid w:val="389715B4"/>
    <w:rsid w:val="389CFBC4"/>
    <w:rsid w:val="38A183B3"/>
    <w:rsid w:val="38A2878C"/>
    <w:rsid w:val="38B17D28"/>
    <w:rsid w:val="38B72FF7"/>
    <w:rsid w:val="38C00565"/>
    <w:rsid w:val="38C042EC"/>
    <w:rsid w:val="38CB0D46"/>
    <w:rsid w:val="38CEE832"/>
    <w:rsid w:val="38E30AE5"/>
    <w:rsid w:val="38E75330"/>
    <w:rsid w:val="38F4DF7C"/>
    <w:rsid w:val="39078512"/>
    <w:rsid w:val="3907A313"/>
    <w:rsid w:val="390B708D"/>
    <w:rsid w:val="3926C7BA"/>
    <w:rsid w:val="392A8B19"/>
    <w:rsid w:val="392FEBE0"/>
    <w:rsid w:val="395CB100"/>
    <w:rsid w:val="3968468A"/>
    <w:rsid w:val="39789F84"/>
    <w:rsid w:val="3979024F"/>
    <w:rsid w:val="397DFF65"/>
    <w:rsid w:val="398667CE"/>
    <w:rsid w:val="39888689"/>
    <w:rsid w:val="398E5A4A"/>
    <w:rsid w:val="39A7DBF9"/>
    <w:rsid w:val="39A9069F"/>
    <w:rsid w:val="39C2C041"/>
    <w:rsid w:val="39E0A645"/>
    <w:rsid w:val="39E4D838"/>
    <w:rsid w:val="39E9C0A1"/>
    <w:rsid w:val="3A0B77B6"/>
    <w:rsid w:val="3A0CC90B"/>
    <w:rsid w:val="3A0F915B"/>
    <w:rsid w:val="3A159529"/>
    <w:rsid w:val="3A1A8986"/>
    <w:rsid w:val="3A29BB59"/>
    <w:rsid w:val="3A3D7DF0"/>
    <w:rsid w:val="3A4B6B27"/>
    <w:rsid w:val="3A57BC87"/>
    <w:rsid w:val="3A599592"/>
    <w:rsid w:val="3A5B4814"/>
    <w:rsid w:val="3A5BDC8C"/>
    <w:rsid w:val="3A62A9E9"/>
    <w:rsid w:val="3A698F26"/>
    <w:rsid w:val="3A70A372"/>
    <w:rsid w:val="3A9328A1"/>
    <w:rsid w:val="3AAA4AF2"/>
    <w:rsid w:val="3ABCE2A8"/>
    <w:rsid w:val="3ACC35DB"/>
    <w:rsid w:val="3ADD4496"/>
    <w:rsid w:val="3AEFBF60"/>
    <w:rsid w:val="3AF557FA"/>
    <w:rsid w:val="3AFA2BAC"/>
    <w:rsid w:val="3B2CF9E3"/>
    <w:rsid w:val="3B768804"/>
    <w:rsid w:val="3B82F206"/>
    <w:rsid w:val="3B9F5728"/>
    <w:rsid w:val="3BB0D06F"/>
    <w:rsid w:val="3BB29631"/>
    <w:rsid w:val="3BCFE8D7"/>
    <w:rsid w:val="3BDED4D0"/>
    <w:rsid w:val="3BDF185B"/>
    <w:rsid w:val="3BE5527C"/>
    <w:rsid w:val="3BF586D5"/>
    <w:rsid w:val="3C065C96"/>
    <w:rsid w:val="3C0D1A6E"/>
    <w:rsid w:val="3C25A77F"/>
    <w:rsid w:val="3C2C1640"/>
    <w:rsid w:val="3C2E0C7E"/>
    <w:rsid w:val="3C2F344C"/>
    <w:rsid w:val="3C46448A"/>
    <w:rsid w:val="3C4D6C49"/>
    <w:rsid w:val="3C58BB9B"/>
    <w:rsid w:val="3C5C7AFC"/>
    <w:rsid w:val="3C616CF9"/>
    <w:rsid w:val="3C667E3F"/>
    <w:rsid w:val="3C752B47"/>
    <w:rsid w:val="3C771A45"/>
    <w:rsid w:val="3C9396BC"/>
    <w:rsid w:val="3C97F639"/>
    <w:rsid w:val="3CA363A9"/>
    <w:rsid w:val="3CAFAAA7"/>
    <w:rsid w:val="3CB3101B"/>
    <w:rsid w:val="3CB3E467"/>
    <w:rsid w:val="3CB78DF2"/>
    <w:rsid w:val="3CE66FE7"/>
    <w:rsid w:val="3CE8D488"/>
    <w:rsid w:val="3CEADE0A"/>
    <w:rsid w:val="3CF2C474"/>
    <w:rsid w:val="3CFB37C4"/>
    <w:rsid w:val="3CFC6F81"/>
    <w:rsid w:val="3D1970F3"/>
    <w:rsid w:val="3D25CBA9"/>
    <w:rsid w:val="3D2DE9EC"/>
    <w:rsid w:val="3D34880E"/>
    <w:rsid w:val="3D5009F7"/>
    <w:rsid w:val="3D63CBCC"/>
    <w:rsid w:val="3D674AC2"/>
    <w:rsid w:val="3D675616"/>
    <w:rsid w:val="3D864F31"/>
    <w:rsid w:val="3D898A97"/>
    <w:rsid w:val="3DB68C41"/>
    <w:rsid w:val="3DBB1AC4"/>
    <w:rsid w:val="3DBEAB71"/>
    <w:rsid w:val="3DE7A188"/>
    <w:rsid w:val="3DE9B86A"/>
    <w:rsid w:val="3DF02A6B"/>
    <w:rsid w:val="3DFEF3BE"/>
    <w:rsid w:val="3E033F8F"/>
    <w:rsid w:val="3E2F6B72"/>
    <w:rsid w:val="3E2F9C89"/>
    <w:rsid w:val="3E303362"/>
    <w:rsid w:val="3E34056A"/>
    <w:rsid w:val="3E54CF2E"/>
    <w:rsid w:val="3E561976"/>
    <w:rsid w:val="3E680462"/>
    <w:rsid w:val="3E6EB2C9"/>
    <w:rsid w:val="3E6EE5D0"/>
    <w:rsid w:val="3E73D9A2"/>
    <w:rsid w:val="3E86B049"/>
    <w:rsid w:val="3E894670"/>
    <w:rsid w:val="3E8A4202"/>
    <w:rsid w:val="3E8B9801"/>
    <w:rsid w:val="3E96219D"/>
    <w:rsid w:val="3E9642BF"/>
    <w:rsid w:val="3ECC62ED"/>
    <w:rsid w:val="3F12BB86"/>
    <w:rsid w:val="3F18D8DA"/>
    <w:rsid w:val="3F1BAB61"/>
    <w:rsid w:val="3F2678F1"/>
    <w:rsid w:val="3F2CC9A2"/>
    <w:rsid w:val="3F330CD6"/>
    <w:rsid w:val="3F34AE8F"/>
    <w:rsid w:val="3F36AABD"/>
    <w:rsid w:val="3F3D89A4"/>
    <w:rsid w:val="3F41AFDA"/>
    <w:rsid w:val="3F44E665"/>
    <w:rsid w:val="3F480228"/>
    <w:rsid w:val="3F53BDE6"/>
    <w:rsid w:val="3F661EBE"/>
    <w:rsid w:val="3F724E2F"/>
    <w:rsid w:val="3F8238B6"/>
    <w:rsid w:val="3F8313E9"/>
    <w:rsid w:val="3FB19045"/>
    <w:rsid w:val="3FB770EB"/>
    <w:rsid w:val="3FCCCB43"/>
    <w:rsid w:val="3FD06A12"/>
    <w:rsid w:val="3FD340AC"/>
    <w:rsid w:val="3FEC9CD3"/>
    <w:rsid w:val="3FFEB994"/>
    <w:rsid w:val="40095783"/>
    <w:rsid w:val="4033EC2F"/>
    <w:rsid w:val="403F68EF"/>
    <w:rsid w:val="4049E8FC"/>
    <w:rsid w:val="404B9559"/>
    <w:rsid w:val="40568526"/>
    <w:rsid w:val="40753144"/>
    <w:rsid w:val="40898BDA"/>
    <w:rsid w:val="409D9250"/>
    <w:rsid w:val="40A53C71"/>
    <w:rsid w:val="40A98F76"/>
    <w:rsid w:val="40C96942"/>
    <w:rsid w:val="40DAEC1D"/>
    <w:rsid w:val="40E6B0E9"/>
    <w:rsid w:val="40E97549"/>
    <w:rsid w:val="40F0FA0C"/>
    <w:rsid w:val="40F6AFBE"/>
    <w:rsid w:val="41095C4C"/>
    <w:rsid w:val="410DFE4E"/>
    <w:rsid w:val="41125884"/>
    <w:rsid w:val="412EEDE7"/>
    <w:rsid w:val="4161BD8F"/>
    <w:rsid w:val="4179552F"/>
    <w:rsid w:val="417F18C0"/>
    <w:rsid w:val="418E1355"/>
    <w:rsid w:val="41A1323F"/>
    <w:rsid w:val="41BA78AC"/>
    <w:rsid w:val="41BB4C66"/>
    <w:rsid w:val="41F50D9B"/>
    <w:rsid w:val="41F5FE01"/>
    <w:rsid w:val="41FB29D3"/>
    <w:rsid w:val="41FE1F9D"/>
    <w:rsid w:val="421F7DEF"/>
    <w:rsid w:val="4228A0F6"/>
    <w:rsid w:val="42355FFC"/>
    <w:rsid w:val="4239C0A3"/>
    <w:rsid w:val="423C4BAE"/>
    <w:rsid w:val="423CD8A1"/>
    <w:rsid w:val="424368B6"/>
    <w:rsid w:val="424B0A20"/>
    <w:rsid w:val="4266152C"/>
    <w:rsid w:val="42674C5B"/>
    <w:rsid w:val="426816F9"/>
    <w:rsid w:val="4271B159"/>
    <w:rsid w:val="427DAC8C"/>
    <w:rsid w:val="42D55BA1"/>
    <w:rsid w:val="42DC7A7B"/>
    <w:rsid w:val="42DF1F79"/>
    <w:rsid w:val="42DF6685"/>
    <w:rsid w:val="430BE1D8"/>
    <w:rsid w:val="4321595A"/>
    <w:rsid w:val="433A3DEA"/>
    <w:rsid w:val="433DEABB"/>
    <w:rsid w:val="434FAC88"/>
    <w:rsid w:val="43637141"/>
    <w:rsid w:val="436A5C21"/>
    <w:rsid w:val="43702482"/>
    <w:rsid w:val="438BC3C6"/>
    <w:rsid w:val="4398C683"/>
    <w:rsid w:val="43A9000F"/>
    <w:rsid w:val="43B64ECC"/>
    <w:rsid w:val="43B8702C"/>
    <w:rsid w:val="43BE37D1"/>
    <w:rsid w:val="43C107EE"/>
    <w:rsid w:val="43D8CD33"/>
    <w:rsid w:val="43E06877"/>
    <w:rsid w:val="43F2AE02"/>
    <w:rsid w:val="43F4E97A"/>
    <w:rsid w:val="43FA0BE8"/>
    <w:rsid w:val="440838D2"/>
    <w:rsid w:val="440CD900"/>
    <w:rsid w:val="441AF7DE"/>
    <w:rsid w:val="4429F364"/>
    <w:rsid w:val="443083E6"/>
    <w:rsid w:val="44355BC3"/>
    <w:rsid w:val="446552B7"/>
    <w:rsid w:val="4469F70F"/>
    <w:rsid w:val="44736AEC"/>
    <w:rsid w:val="449348EB"/>
    <w:rsid w:val="44AECF47"/>
    <w:rsid w:val="44B4FEB5"/>
    <w:rsid w:val="44BABFCF"/>
    <w:rsid w:val="44CAF44F"/>
    <w:rsid w:val="44D2237C"/>
    <w:rsid w:val="44EFA8E8"/>
    <w:rsid w:val="44F3C0FD"/>
    <w:rsid w:val="44F56F0B"/>
    <w:rsid w:val="44F61833"/>
    <w:rsid w:val="44FDD9EC"/>
    <w:rsid w:val="4508A046"/>
    <w:rsid w:val="450CE128"/>
    <w:rsid w:val="450E591C"/>
    <w:rsid w:val="451B1CB1"/>
    <w:rsid w:val="45257447"/>
    <w:rsid w:val="4526AADC"/>
    <w:rsid w:val="453479E5"/>
    <w:rsid w:val="454B1F0C"/>
    <w:rsid w:val="4554227C"/>
    <w:rsid w:val="455ABF7F"/>
    <w:rsid w:val="455ED7D5"/>
    <w:rsid w:val="455EE316"/>
    <w:rsid w:val="4576812B"/>
    <w:rsid w:val="45939EF4"/>
    <w:rsid w:val="45A09F4D"/>
    <w:rsid w:val="45A0F074"/>
    <w:rsid w:val="45A206D3"/>
    <w:rsid w:val="45A73ACF"/>
    <w:rsid w:val="45BABA99"/>
    <w:rsid w:val="45BCE3F5"/>
    <w:rsid w:val="45CECCBE"/>
    <w:rsid w:val="45D1679B"/>
    <w:rsid w:val="45D6B981"/>
    <w:rsid w:val="45D727D7"/>
    <w:rsid w:val="45D91001"/>
    <w:rsid w:val="45E2339C"/>
    <w:rsid w:val="45EC89CC"/>
    <w:rsid w:val="45F4E55B"/>
    <w:rsid w:val="45FA46AB"/>
    <w:rsid w:val="4604F897"/>
    <w:rsid w:val="460A9A24"/>
    <w:rsid w:val="460ADEC7"/>
    <w:rsid w:val="462140CB"/>
    <w:rsid w:val="46269738"/>
    <w:rsid w:val="4634AA66"/>
    <w:rsid w:val="463F7D7C"/>
    <w:rsid w:val="465EDF52"/>
    <w:rsid w:val="4669099C"/>
    <w:rsid w:val="467160FE"/>
    <w:rsid w:val="467294FC"/>
    <w:rsid w:val="467D28B0"/>
    <w:rsid w:val="467DC9E2"/>
    <w:rsid w:val="46831E06"/>
    <w:rsid w:val="469FF54B"/>
    <w:rsid w:val="46A4BD45"/>
    <w:rsid w:val="46B9E977"/>
    <w:rsid w:val="46BAB698"/>
    <w:rsid w:val="46C0086B"/>
    <w:rsid w:val="46C70281"/>
    <w:rsid w:val="46C9B7CF"/>
    <w:rsid w:val="46CC0B44"/>
    <w:rsid w:val="46D1ECED"/>
    <w:rsid w:val="46F259B8"/>
    <w:rsid w:val="4700CF1B"/>
    <w:rsid w:val="4716EB65"/>
    <w:rsid w:val="47184EF6"/>
    <w:rsid w:val="472B8E7E"/>
    <w:rsid w:val="474D28D9"/>
    <w:rsid w:val="474E64E8"/>
    <w:rsid w:val="4752174B"/>
    <w:rsid w:val="475CE182"/>
    <w:rsid w:val="476F6415"/>
    <w:rsid w:val="477424FF"/>
    <w:rsid w:val="4777C48E"/>
    <w:rsid w:val="4787434A"/>
    <w:rsid w:val="478D2815"/>
    <w:rsid w:val="479B3B3D"/>
    <w:rsid w:val="47ABD8FA"/>
    <w:rsid w:val="47B17FD3"/>
    <w:rsid w:val="47B50535"/>
    <w:rsid w:val="47C411C1"/>
    <w:rsid w:val="47CF12E6"/>
    <w:rsid w:val="47F3CE5E"/>
    <w:rsid w:val="47F9500B"/>
    <w:rsid w:val="4823C03E"/>
    <w:rsid w:val="482951CF"/>
    <w:rsid w:val="4843C2F5"/>
    <w:rsid w:val="48496263"/>
    <w:rsid w:val="484D472E"/>
    <w:rsid w:val="4854691C"/>
    <w:rsid w:val="4854E69D"/>
    <w:rsid w:val="486296EB"/>
    <w:rsid w:val="48777766"/>
    <w:rsid w:val="488456C6"/>
    <w:rsid w:val="48933CB8"/>
    <w:rsid w:val="48A196F3"/>
    <w:rsid w:val="48AA2772"/>
    <w:rsid w:val="48C88175"/>
    <w:rsid w:val="48DE5712"/>
    <w:rsid w:val="49042745"/>
    <w:rsid w:val="4913E808"/>
    <w:rsid w:val="4913F0D0"/>
    <w:rsid w:val="4929645D"/>
    <w:rsid w:val="492E76DA"/>
    <w:rsid w:val="494D621C"/>
    <w:rsid w:val="494F4E6B"/>
    <w:rsid w:val="497994DC"/>
    <w:rsid w:val="497B64BE"/>
    <w:rsid w:val="49895433"/>
    <w:rsid w:val="49927435"/>
    <w:rsid w:val="499FC0BD"/>
    <w:rsid w:val="49D642EA"/>
    <w:rsid w:val="49D6B39F"/>
    <w:rsid w:val="49DBB26D"/>
    <w:rsid w:val="49E8FE1F"/>
    <w:rsid w:val="4A021261"/>
    <w:rsid w:val="4A03E920"/>
    <w:rsid w:val="4A0914D0"/>
    <w:rsid w:val="4A1EFC6B"/>
    <w:rsid w:val="4A1FF6CD"/>
    <w:rsid w:val="4A32F579"/>
    <w:rsid w:val="4A41076E"/>
    <w:rsid w:val="4A5F68F4"/>
    <w:rsid w:val="4A66A303"/>
    <w:rsid w:val="4A716136"/>
    <w:rsid w:val="4A859658"/>
    <w:rsid w:val="4A87ADA0"/>
    <w:rsid w:val="4A97FF3F"/>
    <w:rsid w:val="4A99D7DC"/>
    <w:rsid w:val="4A9A8A6D"/>
    <w:rsid w:val="4AA53691"/>
    <w:rsid w:val="4AA82E2A"/>
    <w:rsid w:val="4ABE3B07"/>
    <w:rsid w:val="4AC7EE6B"/>
    <w:rsid w:val="4AC885F3"/>
    <w:rsid w:val="4AF2AA32"/>
    <w:rsid w:val="4B01AC3B"/>
    <w:rsid w:val="4B061101"/>
    <w:rsid w:val="4B0AE22F"/>
    <w:rsid w:val="4B0F6B63"/>
    <w:rsid w:val="4B14352E"/>
    <w:rsid w:val="4B1D719B"/>
    <w:rsid w:val="4B379867"/>
    <w:rsid w:val="4B37CFBD"/>
    <w:rsid w:val="4B39D108"/>
    <w:rsid w:val="4B527450"/>
    <w:rsid w:val="4B554EFC"/>
    <w:rsid w:val="4B69B463"/>
    <w:rsid w:val="4B6E9C0B"/>
    <w:rsid w:val="4B73602E"/>
    <w:rsid w:val="4B7CFD0C"/>
    <w:rsid w:val="4B95AF02"/>
    <w:rsid w:val="4B96AA17"/>
    <w:rsid w:val="4B990682"/>
    <w:rsid w:val="4B9C93EC"/>
    <w:rsid w:val="4BB2D9A1"/>
    <w:rsid w:val="4BDA2387"/>
    <w:rsid w:val="4BE90144"/>
    <w:rsid w:val="4BEA1953"/>
    <w:rsid w:val="4BEBAE14"/>
    <w:rsid w:val="4BEE01DB"/>
    <w:rsid w:val="4BF29949"/>
    <w:rsid w:val="4C0F10C7"/>
    <w:rsid w:val="4C142087"/>
    <w:rsid w:val="4C17332D"/>
    <w:rsid w:val="4C19463E"/>
    <w:rsid w:val="4C33C074"/>
    <w:rsid w:val="4C3466DD"/>
    <w:rsid w:val="4C36C008"/>
    <w:rsid w:val="4C46261D"/>
    <w:rsid w:val="4C48019E"/>
    <w:rsid w:val="4C484307"/>
    <w:rsid w:val="4C50C423"/>
    <w:rsid w:val="4C7068D9"/>
    <w:rsid w:val="4C8F724B"/>
    <w:rsid w:val="4C926B04"/>
    <w:rsid w:val="4C993FAF"/>
    <w:rsid w:val="4CA1E375"/>
    <w:rsid w:val="4CACD8E6"/>
    <w:rsid w:val="4CC99C55"/>
    <w:rsid w:val="4CDFF728"/>
    <w:rsid w:val="4D0131A1"/>
    <w:rsid w:val="4D0936C3"/>
    <w:rsid w:val="4D137C3F"/>
    <w:rsid w:val="4D25D5B6"/>
    <w:rsid w:val="4D2E621A"/>
    <w:rsid w:val="4D360508"/>
    <w:rsid w:val="4D3A436F"/>
    <w:rsid w:val="4D3C9E70"/>
    <w:rsid w:val="4D55AD8E"/>
    <w:rsid w:val="4D7029AF"/>
    <w:rsid w:val="4D905D98"/>
    <w:rsid w:val="4D9FA8DC"/>
    <w:rsid w:val="4D9FD729"/>
    <w:rsid w:val="4DB5CD61"/>
    <w:rsid w:val="4DB660F8"/>
    <w:rsid w:val="4DBD5C62"/>
    <w:rsid w:val="4DC6AB32"/>
    <w:rsid w:val="4DD70204"/>
    <w:rsid w:val="4DDAEE7D"/>
    <w:rsid w:val="4DEDA634"/>
    <w:rsid w:val="4DF90816"/>
    <w:rsid w:val="4DFFB49A"/>
    <w:rsid w:val="4E2D00EA"/>
    <w:rsid w:val="4E68380F"/>
    <w:rsid w:val="4E824C6A"/>
    <w:rsid w:val="4E868874"/>
    <w:rsid w:val="4EA29CE3"/>
    <w:rsid w:val="4EB2BEB6"/>
    <w:rsid w:val="4EBD9639"/>
    <w:rsid w:val="4EC6F09F"/>
    <w:rsid w:val="4ECE8294"/>
    <w:rsid w:val="4ED6F0CF"/>
    <w:rsid w:val="4ED9AF76"/>
    <w:rsid w:val="4EE55BCA"/>
    <w:rsid w:val="4EE7AA9D"/>
    <w:rsid w:val="4EF0658A"/>
    <w:rsid w:val="4EF44331"/>
    <w:rsid w:val="4EFABAF4"/>
    <w:rsid w:val="4EFBACCD"/>
    <w:rsid w:val="4EFF8F85"/>
    <w:rsid w:val="4F1060A2"/>
    <w:rsid w:val="4F509ACE"/>
    <w:rsid w:val="4F69916F"/>
    <w:rsid w:val="4F8289AB"/>
    <w:rsid w:val="4FABE87D"/>
    <w:rsid w:val="4FAE4366"/>
    <w:rsid w:val="4FB6415A"/>
    <w:rsid w:val="4FDB33D0"/>
    <w:rsid w:val="4FF7945A"/>
    <w:rsid w:val="4FFE8E55"/>
    <w:rsid w:val="50047E99"/>
    <w:rsid w:val="501FAF4A"/>
    <w:rsid w:val="502A5A55"/>
    <w:rsid w:val="5042B96D"/>
    <w:rsid w:val="5049CD43"/>
    <w:rsid w:val="506246A7"/>
    <w:rsid w:val="50736E28"/>
    <w:rsid w:val="508EAEAA"/>
    <w:rsid w:val="5090EAF4"/>
    <w:rsid w:val="509A2BFE"/>
    <w:rsid w:val="50A5A7F6"/>
    <w:rsid w:val="50B8139A"/>
    <w:rsid w:val="50C3613E"/>
    <w:rsid w:val="50DCF740"/>
    <w:rsid w:val="50DE76BF"/>
    <w:rsid w:val="50E8FEE3"/>
    <w:rsid w:val="50EB0225"/>
    <w:rsid w:val="50F6D5BF"/>
    <w:rsid w:val="510C3CD1"/>
    <w:rsid w:val="5112EA83"/>
    <w:rsid w:val="511CE3BD"/>
    <w:rsid w:val="5125F663"/>
    <w:rsid w:val="512774F4"/>
    <w:rsid w:val="512E197A"/>
    <w:rsid w:val="513FCC4F"/>
    <w:rsid w:val="514214E7"/>
    <w:rsid w:val="517879B5"/>
    <w:rsid w:val="51837E38"/>
    <w:rsid w:val="518BB1B4"/>
    <w:rsid w:val="51930FA1"/>
    <w:rsid w:val="51B04FB4"/>
    <w:rsid w:val="51CCDE1C"/>
    <w:rsid w:val="51D00E31"/>
    <w:rsid w:val="51E8F647"/>
    <w:rsid w:val="51F7A42B"/>
    <w:rsid w:val="51F8C460"/>
    <w:rsid w:val="52071960"/>
    <w:rsid w:val="520E2C19"/>
    <w:rsid w:val="5219B395"/>
    <w:rsid w:val="521C2E1B"/>
    <w:rsid w:val="524299BE"/>
    <w:rsid w:val="524DD062"/>
    <w:rsid w:val="524F2A92"/>
    <w:rsid w:val="525BF57A"/>
    <w:rsid w:val="526B99FD"/>
    <w:rsid w:val="5271D645"/>
    <w:rsid w:val="528D9194"/>
    <w:rsid w:val="529301B3"/>
    <w:rsid w:val="52AB54CC"/>
    <w:rsid w:val="52AE5195"/>
    <w:rsid w:val="52BDDBD6"/>
    <w:rsid w:val="52C98CB1"/>
    <w:rsid w:val="52DF1D1F"/>
    <w:rsid w:val="52E78C72"/>
    <w:rsid w:val="52EAFCB1"/>
    <w:rsid w:val="52FE112C"/>
    <w:rsid w:val="530723DD"/>
    <w:rsid w:val="530EC33D"/>
    <w:rsid w:val="530F9D8F"/>
    <w:rsid w:val="532385F0"/>
    <w:rsid w:val="533494CF"/>
    <w:rsid w:val="533A19D6"/>
    <w:rsid w:val="5356D1EF"/>
    <w:rsid w:val="537E8D7A"/>
    <w:rsid w:val="53869B0A"/>
    <w:rsid w:val="539129EC"/>
    <w:rsid w:val="53937133"/>
    <w:rsid w:val="539688D0"/>
    <w:rsid w:val="53A6F707"/>
    <w:rsid w:val="53ACE0F6"/>
    <w:rsid w:val="53B513AD"/>
    <w:rsid w:val="53C53ED9"/>
    <w:rsid w:val="53C59950"/>
    <w:rsid w:val="53C64381"/>
    <w:rsid w:val="53C95A9F"/>
    <w:rsid w:val="53D03015"/>
    <w:rsid w:val="53D6CA8A"/>
    <w:rsid w:val="53DE7EE8"/>
    <w:rsid w:val="53E42B1A"/>
    <w:rsid w:val="53E8358C"/>
    <w:rsid w:val="53EEF85E"/>
    <w:rsid w:val="53F77801"/>
    <w:rsid w:val="5432AD4F"/>
    <w:rsid w:val="543D9042"/>
    <w:rsid w:val="545FD146"/>
    <w:rsid w:val="54600C3B"/>
    <w:rsid w:val="5467E06C"/>
    <w:rsid w:val="5475AEAD"/>
    <w:rsid w:val="547D6D29"/>
    <w:rsid w:val="547DF98B"/>
    <w:rsid w:val="547E4AFA"/>
    <w:rsid w:val="5482AC4C"/>
    <w:rsid w:val="54917E79"/>
    <w:rsid w:val="5495C29C"/>
    <w:rsid w:val="54ACB863"/>
    <w:rsid w:val="54E3F299"/>
    <w:rsid w:val="54E8142C"/>
    <w:rsid w:val="54F03F7E"/>
    <w:rsid w:val="550A4FC8"/>
    <w:rsid w:val="550AEE54"/>
    <w:rsid w:val="5518D3BD"/>
    <w:rsid w:val="551A5765"/>
    <w:rsid w:val="5521F353"/>
    <w:rsid w:val="55270AE9"/>
    <w:rsid w:val="552AE982"/>
    <w:rsid w:val="554E6B10"/>
    <w:rsid w:val="55689B82"/>
    <w:rsid w:val="556DC2D7"/>
    <w:rsid w:val="557B96C1"/>
    <w:rsid w:val="55858F64"/>
    <w:rsid w:val="55A63118"/>
    <w:rsid w:val="55D38568"/>
    <w:rsid w:val="55ED7EB8"/>
    <w:rsid w:val="55F2B919"/>
    <w:rsid w:val="55F3882E"/>
    <w:rsid w:val="55F7F67A"/>
    <w:rsid w:val="561100C0"/>
    <w:rsid w:val="5611D025"/>
    <w:rsid w:val="561DD687"/>
    <w:rsid w:val="563ABC84"/>
    <w:rsid w:val="563DB3D8"/>
    <w:rsid w:val="564C0336"/>
    <w:rsid w:val="56693B85"/>
    <w:rsid w:val="5674DF50"/>
    <w:rsid w:val="569C1097"/>
    <w:rsid w:val="56A7268E"/>
    <w:rsid w:val="56AE4A88"/>
    <w:rsid w:val="56D09BFD"/>
    <w:rsid w:val="56D50F50"/>
    <w:rsid w:val="56D7F5CD"/>
    <w:rsid w:val="56DE19A3"/>
    <w:rsid w:val="56E07208"/>
    <w:rsid w:val="5709FC40"/>
    <w:rsid w:val="57144FBB"/>
    <w:rsid w:val="57237445"/>
    <w:rsid w:val="5727609F"/>
    <w:rsid w:val="57287F4D"/>
    <w:rsid w:val="572FE2EA"/>
    <w:rsid w:val="576BFCEC"/>
    <w:rsid w:val="576D8429"/>
    <w:rsid w:val="576FA54A"/>
    <w:rsid w:val="57706734"/>
    <w:rsid w:val="57771144"/>
    <w:rsid w:val="578B1882"/>
    <w:rsid w:val="578DB787"/>
    <w:rsid w:val="5791BAF2"/>
    <w:rsid w:val="579CB160"/>
    <w:rsid w:val="579CB24C"/>
    <w:rsid w:val="579FEE00"/>
    <w:rsid w:val="57A234BC"/>
    <w:rsid w:val="57A97682"/>
    <w:rsid w:val="57B10C8E"/>
    <w:rsid w:val="57CD3B74"/>
    <w:rsid w:val="57D1067D"/>
    <w:rsid w:val="57D5ADA4"/>
    <w:rsid w:val="57E19F8A"/>
    <w:rsid w:val="57E65CE5"/>
    <w:rsid w:val="57EBB778"/>
    <w:rsid w:val="57EDB191"/>
    <w:rsid w:val="57F3059C"/>
    <w:rsid w:val="57F8B0A5"/>
    <w:rsid w:val="57FC1A1A"/>
    <w:rsid w:val="581C3227"/>
    <w:rsid w:val="581F7361"/>
    <w:rsid w:val="581FCCAF"/>
    <w:rsid w:val="58215768"/>
    <w:rsid w:val="58290FBA"/>
    <w:rsid w:val="5846B9A6"/>
    <w:rsid w:val="5856C3CA"/>
    <w:rsid w:val="58601D40"/>
    <w:rsid w:val="586A3F35"/>
    <w:rsid w:val="5883B33D"/>
    <w:rsid w:val="58847B75"/>
    <w:rsid w:val="58A4C86C"/>
    <w:rsid w:val="58B01FA5"/>
    <w:rsid w:val="58C6E1B1"/>
    <w:rsid w:val="58DA719B"/>
    <w:rsid w:val="58EA2CAD"/>
    <w:rsid w:val="58F5B1D3"/>
    <w:rsid w:val="58F5F965"/>
    <w:rsid w:val="59002CAE"/>
    <w:rsid w:val="590FDD24"/>
    <w:rsid w:val="5919288C"/>
    <w:rsid w:val="591C9999"/>
    <w:rsid w:val="592FC094"/>
    <w:rsid w:val="59301467"/>
    <w:rsid w:val="594AA6BD"/>
    <w:rsid w:val="597108D3"/>
    <w:rsid w:val="5973A2D5"/>
    <w:rsid w:val="59867E62"/>
    <w:rsid w:val="598F9E18"/>
    <w:rsid w:val="5995D9CA"/>
    <w:rsid w:val="59A5A4FB"/>
    <w:rsid w:val="59AC4654"/>
    <w:rsid w:val="59AEFCBD"/>
    <w:rsid w:val="59B06AD2"/>
    <w:rsid w:val="59BD4B89"/>
    <w:rsid w:val="59DBD29B"/>
    <w:rsid w:val="59DDBF30"/>
    <w:rsid w:val="59E01FE6"/>
    <w:rsid w:val="59EFADF1"/>
    <w:rsid w:val="59FA5485"/>
    <w:rsid w:val="5A16468F"/>
    <w:rsid w:val="5A1C8A7B"/>
    <w:rsid w:val="5A1E822B"/>
    <w:rsid w:val="5A23E168"/>
    <w:rsid w:val="5A6FB75F"/>
    <w:rsid w:val="5A715D96"/>
    <w:rsid w:val="5A7F5BCD"/>
    <w:rsid w:val="5A8977EF"/>
    <w:rsid w:val="5A8E8467"/>
    <w:rsid w:val="5A9A1ED9"/>
    <w:rsid w:val="5A9E07DD"/>
    <w:rsid w:val="5A9EDB5C"/>
    <w:rsid w:val="5AB9FA3B"/>
    <w:rsid w:val="5AC3CC6E"/>
    <w:rsid w:val="5ACFD931"/>
    <w:rsid w:val="5AD6FFE0"/>
    <w:rsid w:val="5AE34B45"/>
    <w:rsid w:val="5AF82072"/>
    <w:rsid w:val="5B0FABDA"/>
    <w:rsid w:val="5B1E6D35"/>
    <w:rsid w:val="5B33D3A2"/>
    <w:rsid w:val="5B4367EF"/>
    <w:rsid w:val="5B558A1D"/>
    <w:rsid w:val="5B66127C"/>
    <w:rsid w:val="5B7B4B56"/>
    <w:rsid w:val="5B8248A0"/>
    <w:rsid w:val="5B8ED3CA"/>
    <w:rsid w:val="5B92F9ED"/>
    <w:rsid w:val="5BC2356A"/>
    <w:rsid w:val="5BC668BB"/>
    <w:rsid w:val="5BD54F53"/>
    <w:rsid w:val="5BDCE387"/>
    <w:rsid w:val="5BE80B61"/>
    <w:rsid w:val="5BE98C44"/>
    <w:rsid w:val="5BF3EFC7"/>
    <w:rsid w:val="5BFED92F"/>
    <w:rsid w:val="5C0381EA"/>
    <w:rsid w:val="5C14B13E"/>
    <w:rsid w:val="5C258639"/>
    <w:rsid w:val="5C313CDE"/>
    <w:rsid w:val="5C3B4F24"/>
    <w:rsid w:val="5C45EF49"/>
    <w:rsid w:val="5C529B02"/>
    <w:rsid w:val="5C5DDF29"/>
    <w:rsid w:val="5C5E3995"/>
    <w:rsid w:val="5C9C33F4"/>
    <w:rsid w:val="5CAA85AE"/>
    <w:rsid w:val="5CB5FB79"/>
    <w:rsid w:val="5CD87C1B"/>
    <w:rsid w:val="5CEFE16C"/>
    <w:rsid w:val="5CF3C3AA"/>
    <w:rsid w:val="5CFEA161"/>
    <w:rsid w:val="5D05B5A1"/>
    <w:rsid w:val="5D07BA8B"/>
    <w:rsid w:val="5D2925A5"/>
    <w:rsid w:val="5D4BC216"/>
    <w:rsid w:val="5D503F92"/>
    <w:rsid w:val="5D5F3A15"/>
    <w:rsid w:val="5D63A26A"/>
    <w:rsid w:val="5D785195"/>
    <w:rsid w:val="5D7FD8FE"/>
    <w:rsid w:val="5D85ED9D"/>
    <w:rsid w:val="5D988910"/>
    <w:rsid w:val="5D9BD848"/>
    <w:rsid w:val="5DA062F8"/>
    <w:rsid w:val="5DC8C74A"/>
    <w:rsid w:val="5DC95227"/>
    <w:rsid w:val="5DD5ECB0"/>
    <w:rsid w:val="5DD8DE72"/>
    <w:rsid w:val="5DE03704"/>
    <w:rsid w:val="5DE5AF14"/>
    <w:rsid w:val="5DE7B83F"/>
    <w:rsid w:val="5DEFAA56"/>
    <w:rsid w:val="5E005FB9"/>
    <w:rsid w:val="5E06E713"/>
    <w:rsid w:val="5E1A21DD"/>
    <w:rsid w:val="5E2826A9"/>
    <w:rsid w:val="5E312CDA"/>
    <w:rsid w:val="5E637C6E"/>
    <w:rsid w:val="5E6FC075"/>
    <w:rsid w:val="5E78B61F"/>
    <w:rsid w:val="5E7ADEDE"/>
    <w:rsid w:val="5E7E8D5E"/>
    <w:rsid w:val="5E802335"/>
    <w:rsid w:val="5E8550C1"/>
    <w:rsid w:val="5E902ED8"/>
    <w:rsid w:val="5EB86F91"/>
    <w:rsid w:val="5EB8C9D8"/>
    <w:rsid w:val="5EC3E08C"/>
    <w:rsid w:val="5EF983A1"/>
    <w:rsid w:val="5F055708"/>
    <w:rsid w:val="5F055C7C"/>
    <w:rsid w:val="5F1586CB"/>
    <w:rsid w:val="5F1CDFDB"/>
    <w:rsid w:val="5F32559A"/>
    <w:rsid w:val="5F338C4D"/>
    <w:rsid w:val="5F623390"/>
    <w:rsid w:val="5F646003"/>
    <w:rsid w:val="5F65E098"/>
    <w:rsid w:val="5F6765A8"/>
    <w:rsid w:val="5F6BBC2E"/>
    <w:rsid w:val="5F6EE791"/>
    <w:rsid w:val="5F825E69"/>
    <w:rsid w:val="5F879935"/>
    <w:rsid w:val="5F8CBE56"/>
    <w:rsid w:val="5F9117F3"/>
    <w:rsid w:val="5FA59646"/>
    <w:rsid w:val="5FAFEE55"/>
    <w:rsid w:val="5FB6676D"/>
    <w:rsid w:val="5FD62FE9"/>
    <w:rsid w:val="5FD72D7E"/>
    <w:rsid w:val="5FE3E736"/>
    <w:rsid w:val="5FF02C9A"/>
    <w:rsid w:val="5FF7E04D"/>
    <w:rsid w:val="601671BB"/>
    <w:rsid w:val="6022D2EE"/>
    <w:rsid w:val="6026B914"/>
    <w:rsid w:val="6027D0E3"/>
    <w:rsid w:val="6028165A"/>
    <w:rsid w:val="602E26BA"/>
    <w:rsid w:val="603306BF"/>
    <w:rsid w:val="6053B7A9"/>
    <w:rsid w:val="6086350B"/>
    <w:rsid w:val="608DA001"/>
    <w:rsid w:val="608E21A8"/>
    <w:rsid w:val="609592A4"/>
    <w:rsid w:val="6096D4F6"/>
    <w:rsid w:val="609E225A"/>
    <w:rsid w:val="60A9EE62"/>
    <w:rsid w:val="60B02715"/>
    <w:rsid w:val="60B6A0FC"/>
    <w:rsid w:val="60BE24DB"/>
    <w:rsid w:val="60CF015B"/>
    <w:rsid w:val="60E11607"/>
    <w:rsid w:val="60F07190"/>
    <w:rsid w:val="610112EB"/>
    <w:rsid w:val="610B7D18"/>
    <w:rsid w:val="6114E2C3"/>
    <w:rsid w:val="611BC97C"/>
    <w:rsid w:val="613745A1"/>
    <w:rsid w:val="61688196"/>
    <w:rsid w:val="616B647E"/>
    <w:rsid w:val="617013E7"/>
    <w:rsid w:val="617A10B2"/>
    <w:rsid w:val="617C3AFD"/>
    <w:rsid w:val="61827CAD"/>
    <w:rsid w:val="618D77A7"/>
    <w:rsid w:val="61910884"/>
    <w:rsid w:val="619902B0"/>
    <w:rsid w:val="6199C700"/>
    <w:rsid w:val="61B1C068"/>
    <w:rsid w:val="61C4CE69"/>
    <w:rsid w:val="61D2401B"/>
    <w:rsid w:val="61D7DDBC"/>
    <w:rsid w:val="620470B3"/>
    <w:rsid w:val="620B7C36"/>
    <w:rsid w:val="6219B078"/>
    <w:rsid w:val="621B8311"/>
    <w:rsid w:val="6224C4C2"/>
    <w:rsid w:val="6228905A"/>
    <w:rsid w:val="6238E204"/>
    <w:rsid w:val="625BA211"/>
    <w:rsid w:val="6269BE5C"/>
    <w:rsid w:val="626CF032"/>
    <w:rsid w:val="626FE17C"/>
    <w:rsid w:val="6280BD1E"/>
    <w:rsid w:val="6299DEE1"/>
    <w:rsid w:val="62AD48F5"/>
    <w:rsid w:val="62BC127D"/>
    <w:rsid w:val="62C19710"/>
    <w:rsid w:val="62C48F1D"/>
    <w:rsid w:val="62CA681C"/>
    <w:rsid w:val="62D65441"/>
    <w:rsid w:val="62F3C8FE"/>
    <w:rsid w:val="62F56241"/>
    <w:rsid w:val="62F8F7C6"/>
    <w:rsid w:val="6308E5A8"/>
    <w:rsid w:val="630C92CE"/>
    <w:rsid w:val="63345843"/>
    <w:rsid w:val="633DA224"/>
    <w:rsid w:val="634317ED"/>
    <w:rsid w:val="63516B7E"/>
    <w:rsid w:val="6351A3A2"/>
    <w:rsid w:val="635A9CC4"/>
    <w:rsid w:val="6366E5A4"/>
    <w:rsid w:val="636DD4FF"/>
    <w:rsid w:val="6373368B"/>
    <w:rsid w:val="6378F40E"/>
    <w:rsid w:val="6390C56F"/>
    <w:rsid w:val="6395B2BB"/>
    <w:rsid w:val="639D3877"/>
    <w:rsid w:val="639E0592"/>
    <w:rsid w:val="639F4E8E"/>
    <w:rsid w:val="63A2CE88"/>
    <w:rsid w:val="63A3143F"/>
    <w:rsid w:val="63AC6A5C"/>
    <w:rsid w:val="63B3154F"/>
    <w:rsid w:val="63BB2759"/>
    <w:rsid w:val="63BE0B55"/>
    <w:rsid w:val="63C79EE8"/>
    <w:rsid w:val="63C86774"/>
    <w:rsid w:val="63C89F09"/>
    <w:rsid w:val="63CD2006"/>
    <w:rsid w:val="63E1284C"/>
    <w:rsid w:val="63FE5E40"/>
    <w:rsid w:val="6408A5D4"/>
    <w:rsid w:val="64148120"/>
    <w:rsid w:val="64383480"/>
    <w:rsid w:val="644EDC8A"/>
    <w:rsid w:val="644EE5D9"/>
    <w:rsid w:val="644FDF66"/>
    <w:rsid w:val="645348C8"/>
    <w:rsid w:val="64733A04"/>
    <w:rsid w:val="6484080D"/>
    <w:rsid w:val="648F2F82"/>
    <w:rsid w:val="6497D27F"/>
    <w:rsid w:val="64C04A3A"/>
    <w:rsid w:val="64DCCAAD"/>
    <w:rsid w:val="64DE1C37"/>
    <w:rsid w:val="64E2FD4E"/>
    <w:rsid w:val="64F38F87"/>
    <w:rsid w:val="64F607EA"/>
    <w:rsid w:val="650792EE"/>
    <w:rsid w:val="650AA6E9"/>
    <w:rsid w:val="650B88CE"/>
    <w:rsid w:val="6524D3F3"/>
    <w:rsid w:val="6531D039"/>
    <w:rsid w:val="65350100"/>
    <w:rsid w:val="653B00F2"/>
    <w:rsid w:val="65469698"/>
    <w:rsid w:val="654DD93D"/>
    <w:rsid w:val="654FAD9E"/>
    <w:rsid w:val="657649BE"/>
    <w:rsid w:val="657DB04A"/>
    <w:rsid w:val="657E1B1D"/>
    <w:rsid w:val="657EF2F5"/>
    <w:rsid w:val="658262C2"/>
    <w:rsid w:val="6589DD41"/>
    <w:rsid w:val="65B64211"/>
    <w:rsid w:val="65C70F18"/>
    <w:rsid w:val="65CE081B"/>
    <w:rsid w:val="65D9352C"/>
    <w:rsid w:val="65F81852"/>
    <w:rsid w:val="65F9323E"/>
    <w:rsid w:val="660D8E90"/>
    <w:rsid w:val="6612B292"/>
    <w:rsid w:val="6627007A"/>
    <w:rsid w:val="662D1783"/>
    <w:rsid w:val="66332E79"/>
    <w:rsid w:val="665917B7"/>
    <w:rsid w:val="6673B12A"/>
    <w:rsid w:val="669B0B02"/>
    <w:rsid w:val="669DA555"/>
    <w:rsid w:val="66A83EE9"/>
    <w:rsid w:val="66AB258A"/>
    <w:rsid w:val="66E087BF"/>
    <w:rsid w:val="66E5081C"/>
    <w:rsid w:val="66F60854"/>
    <w:rsid w:val="670A0785"/>
    <w:rsid w:val="67110698"/>
    <w:rsid w:val="671D247E"/>
    <w:rsid w:val="672088A7"/>
    <w:rsid w:val="672B604A"/>
    <w:rsid w:val="6730025D"/>
    <w:rsid w:val="6733C7F3"/>
    <w:rsid w:val="6734EAA0"/>
    <w:rsid w:val="6746D4A7"/>
    <w:rsid w:val="67588877"/>
    <w:rsid w:val="67597888"/>
    <w:rsid w:val="67850B64"/>
    <w:rsid w:val="679D536F"/>
    <w:rsid w:val="67ADFF39"/>
    <w:rsid w:val="67EEA566"/>
    <w:rsid w:val="67F75C5E"/>
    <w:rsid w:val="68252327"/>
    <w:rsid w:val="6837DFBF"/>
    <w:rsid w:val="68429D25"/>
    <w:rsid w:val="68578791"/>
    <w:rsid w:val="6878E490"/>
    <w:rsid w:val="687D8945"/>
    <w:rsid w:val="6891539E"/>
    <w:rsid w:val="6898120A"/>
    <w:rsid w:val="68A31B5D"/>
    <w:rsid w:val="68AB51A2"/>
    <w:rsid w:val="68B39296"/>
    <w:rsid w:val="68BB7DAF"/>
    <w:rsid w:val="68C171D6"/>
    <w:rsid w:val="68D25001"/>
    <w:rsid w:val="68DDD522"/>
    <w:rsid w:val="68EC6DAB"/>
    <w:rsid w:val="69039046"/>
    <w:rsid w:val="691EEEFA"/>
    <w:rsid w:val="6928913E"/>
    <w:rsid w:val="692B4601"/>
    <w:rsid w:val="692EF7A9"/>
    <w:rsid w:val="6931F7AE"/>
    <w:rsid w:val="6938F57B"/>
    <w:rsid w:val="6946894E"/>
    <w:rsid w:val="69479BF8"/>
    <w:rsid w:val="69560285"/>
    <w:rsid w:val="696C1071"/>
    <w:rsid w:val="696FD043"/>
    <w:rsid w:val="696FD310"/>
    <w:rsid w:val="6978DDA4"/>
    <w:rsid w:val="697F4667"/>
    <w:rsid w:val="698AB758"/>
    <w:rsid w:val="6998D40E"/>
    <w:rsid w:val="69A8E3F2"/>
    <w:rsid w:val="69BE9AD3"/>
    <w:rsid w:val="69C48A7C"/>
    <w:rsid w:val="69D10F75"/>
    <w:rsid w:val="69DE32B2"/>
    <w:rsid w:val="69F12123"/>
    <w:rsid w:val="69F6FA0A"/>
    <w:rsid w:val="69FBA448"/>
    <w:rsid w:val="6A23587D"/>
    <w:rsid w:val="6A2E3C67"/>
    <w:rsid w:val="6A46CC43"/>
    <w:rsid w:val="6A4778D2"/>
    <w:rsid w:val="6A4FAB0A"/>
    <w:rsid w:val="6A620C95"/>
    <w:rsid w:val="6A6A293E"/>
    <w:rsid w:val="6A707D22"/>
    <w:rsid w:val="6A742359"/>
    <w:rsid w:val="6A759C15"/>
    <w:rsid w:val="6A902CE3"/>
    <w:rsid w:val="6A90454F"/>
    <w:rsid w:val="6AA476B1"/>
    <w:rsid w:val="6AA6536E"/>
    <w:rsid w:val="6AAED710"/>
    <w:rsid w:val="6AB277BD"/>
    <w:rsid w:val="6AC1EADD"/>
    <w:rsid w:val="6AC9D2AE"/>
    <w:rsid w:val="6ADD2DB6"/>
    <w:rsid w:val="6AE3DCA3"/>
    <w:rsid w:val="6AE6E289"/>
    <w:rsid w:val="6AECC61F"/>
    <w:rsid w:val="6AFEDD34"/>
    <w:rsid w:val="6B0F9522"/>
    <w:rsid w:val="6B288FFE"/>
    <w:rsid w:val="6B289B45"/>
    <w:rsid w:val="6B49C29C"/>
    <w:rsid w:val="6B4EDE76"/>
    <w:rsid w:val="6B6112B6"/>
    <w:rsid w:val="6B72128B"/>
    <w:rsid w:val="6B86B189"/>
    <w:rsid w:val="6B8E1490"/>
    <w:rsid w:val="6B920419"/>
    <w:rsid w:val="6BAD3EF4"/>
    <w:rsid w:val="6BBDAEB1"/>
    <w:rsid w:val="6BDBD6BF"/>
    <w:rsid w:val="6BEE4100"/>
    <w:rsid w:val="6C0B1F3C"/>
    <w:rsid w:val="6C409EFB"/>
    <w:rsid w:val="6C453F94"/>
    <w:rsid w:val="6C4F6D53"/>
    <w:rsid w:val="6C517BE0"/>
    <w:rsid w:val="6C55A4EA"/>
    <w:rsid w:val="6C5BE362"/>
    <w:rsid w:val="6C5EAAFE"/>
    <w:rsid w:val="6C6D11B7"/>
    <w:rsid w:val="6C72B5E0"/>
    <w:rsid w:val="6C7DC4BC"/>
    <w:rsid w:val="6C9D2D19"/>
    <w:rsid w:val="6CB10FD2"/>
    <w:rsid w:val="6CBFD3CF"/>
    <w:rsid w:val="6CCAE9DC"/>
    <w:rsid w:val="6CCBAA02"/>
    <w:rsid w:val="6CCF1559"/>
    <w:rsid w:val="6CCF192D"/>
    <w:rsid w:val="6CDE602E"/>
    <w:rsid w:val="6CE3F1F2"/>
    <w:rsid w:val="6CE612D0"/>
    <w:rsid w:val="6CEAEFEA"/>
    <w:rsid w:val="6CFFB3C6"/>
    <w:rsid w:val="6D0070FA"/>
    <w:rsid w:val="6D032D03"/>
    <w:rsid w:val="6D1420EE"/>
    <w:rsid w:val="6D209E90"/>
    <w:rsid w:val="6D2CAE4D"/>
    <w:rsid w:val="6D42E9F2"/>
    <w:rsid w:val="6D43EC0E"/>
    <w:rsid w:val="6D4907D7"/>
    <w:rsid w:val="6D4B85B7"/>
    <w:rsid w:val="6D507A36"/>
    <w:rsid w:val="6D537C68"/>
    <w:rsid w:val="6D580724"/>
    <w:rsid w:val="6D65675C"/>
    <w:rsid w:val="6D692F40"/>
    <w:rsid w:val="6D6B9B22"/>
    <w:rsid w:val="6D6BB5AC"/>
    <w:rsid w:val="6DA7A064"/>
    <w:rsid w:val="6DC7FCD3"/>
    <w:rsid w:val="6DCB3C2F"/>
    <w:rsid w:val="6DE232FD"/>
    <w:rsid w:val="6DE9CCA7"/>
    <w:rsid w:val="6E378AAE"/>
    <w:rsid w:val="6E429F55"/>
    <w:rsid w:val="6E482FCD"/>
    <w:rsid w:val="6E5BB658"/>
    <w:rsid w:val="6E6235B8"/>
    <w:rsid w:val="6EA04306"/>
    <w:rsid w:val="6EA9B98B"/>
    <w:rsid w:val="6EB6E3C4"/>
    <w:rsid w:val="6EBFB3E3"/>
    <w:rsid w:val="6EC29178"/>
    <w:rsid w:val="6EC4A53B"/>
    <w:rsid w:val="6EC74F82"/>
    <w:rsid w:val="6ECEAEA4"/>
    <w:rsid w:val="6EE776FC"/>
    <w:rsid w:val="6EEA5486"/>
    <w:rsid w:val="6EEAF77A"/>
    <w:rsid w:val="6F0951D4"/>
    <w:rsid w:val="6F32FDAC"/>
    <w:rsid w:val="6F39CA2E"/>
    <w:rsid w:val="6F3D98C9"/>
    <w:rsid w:val="6F4670E3"/>
    <w:rsid w:val="6F6A5DA9"/>
    <w:rsid w:val="6F72B227"/>
    <w:rsid w:val="6F790524"/>
    <w:rsid w:val="6F7B307A"/>
    <w:rsid w:val="6F7BBC7F"/>
    <w:rsid w:val="6F820CDD"/>
    <w:rsid w:val="6F838355"/>
    <w:rsid w:val="6F91A723"/>
    <w:rsid w:val="6F9305EB"/>
    <w:rsid w:val="6FA36212"/>
    <w:rsid w:val="6FA7AB88"/>
    <w:rsid w:val="6FCD3C3B"/>
    <w:rsid w:val="6FD63533"/>
    <w:rsid w:val="6FD7E176"/>
    <w:rsid w:val="6FEE849E"/>
    <w:rsid w:val="6FEFFE5F"/>
    <w:rsid w:val="70032C7B"/>
    <w:rsid w:val="70107D0C"/>
    <w:rsid w:val="7015F9D5"/>
    <w:rsid w:val="70325456"/>
    <w:rsid w:val="7045D1C9"/>
    <w:rsid w:val="704B9957"/>
    <w:rsid w:val="704CE6D2"/>
    <w:rsid w:val="70516010"/>
    <w:rsid w:val="7076608A"/>
    <w:rsid w:val="70858856"/>
    <w:rsid w:val="7090F3C7"/>
    <w:rsid w:val="70A7D191"/>
    <w:rsid w:val="70AAB4A7"/>
    <w:rsid w:val="70B26CD7"/>
    <w:rsid w:val="70C85A64"/>
    <w:rsid w:val="70CD6702"/>
    <w:rsid w:val="70FE8BBA"/>
    <w:rsid w:val="710CE885"/>
    <w:rsid w:val="7115B64D"/>
    <w:rsid w:val="711F8A7B"/>
    <w:rsid w:val="7130BF06"/>
    <w:rsid w:val="713744DD"/>
    <w:rsid w:val="713B4A88"/>
    <w:rsid w:val="713BCEE9"/>
    <w:rsid w:val="71416401"/>
    <w:rsid w:val="7144BA48"/>
    <w:rsid w:val="715509EA"/>
    <w:rsid w:val="715B698E"/>
    <w:rsid w:val="715B9581"/>
    <w:rsid w:val="7189EEFD"/>
    <w:rsid w:val="718D5215"/>
    <w:rsid w:val="71A23D56"/>
    <w:rsid w:val="71A93285"/>
    <w:rsid w:val="71AAC25A"/>
    <w:rsid w:val="71BA0553"/>
    <w:rsid w:val="71BC6C92"/>
    <w:rsid w:val="71BD2654"/>
    <w:rsid w:val="71D4A384"/>
    <w:rsid w:val="71D6A809"/>
    <w:rsid w:val="71E44E8B"/>
    <w:rsid w:val="71E7E0B7"/>
    <w:rsid w:val="71ED6F95"/>
    <w:rsid w:val="71F663FF"/>
    <w:rsid w:val="7207060A"/>
    <w:rsid w:val="7231EF33"/>
    <w:rsid w:val="723225FF"/>
    <w:rsid w:val="723EA67C"/>
    <w:rsid w:val="7245707B"/>
    <w:rsid w:val="72510AEE"/>
    <w:rsid w:val="725EF464"/>
    <w:rsid w:val="726F3733"/>
    <w:rsid w:val="727664F6"/>
    <w:rsid w:val="7287743F"/>
    <w:rsid w:val="7293ECF1"/>
    <w:rsid w:val="7294E8B0"/>
    <w:rsid w:val="72A9AA6B"/>
    <w:rsid w:val="72B3A3C3"/>
    <w:rsid w:val="72D9809C"/>
    <w:rsid w:val="72DE6048"/>
    <w:rsid w:val="72DEEF2C"/>
    <w:rsid w:val="72FB9F0A"/>
    <w:rsid w:val="7302D4D0"/>
    <w:rsid w:val="73194F9C"/>
    <w:rsid w:val="7323ED8A"/>
    <w:rsid w:val="73447466"/>
    <w:rsid w:val="73490DB7"/>
    <w:rsid w:val="7357B0B5"/>
    <w:rsid w:val="7358B14B"/>
    <w:rsid w:val="73609A4A"/>
    <w:rsid w:val="736B72C1"/>
    <w:rsid w:val="736E20EF"/>
    <w:rsid w:val="73798D7C"/>
    <w:rsid w:val="737B4226"/>
    <w:rsid w:val="738F4C88"/>
    <w:rsid w:val="73B2B457"/>
    <w:rsid w:val="73C49700"/>
    <w:rsid w:val="73C86ACB"/>
    <w:rsid w:val="73C8D732"/>
    <w:rsid w:val="73CCC44E"/>
    <w:rsid w:val="73EA7256"/>
    <w:rsid w:val="73F7F5B9"/>
    <w:rsid w:val="7404C26C"/>
    <w:rsid w:val="740C8901"/>
    <w:rsid w:val="744D7E5B"/>
    <w:rsid w:val="74521C2B"/>
    <w:rsid w:val="7457BBAC"/>
    <w:rsid w:val="7463C965"/>
    <w:rsid w:val="7464C615"/>
    <w:rsid w:val="74657052"/>
    <w:rsid w:val="7467F9C3"/>
    <w:rsid w:val="746B887B"/>
    <w:rsid w:val="74860E8F"/>
    <w:rsid w:val="7497B9F5"/>
    <w:rsid w:val="7499DFBE"/>
    <w:rsid w:val="749B7560"/>
    <w:rsid w:val="749BADF2"/>
    <w:rsid w:val="749E2BA0"/>
    <w:rsid w:val="74A4FDB6"/>
    <w:rsid w:val="74A7B5F4"/>
    <w:rsid w:val="74AAECC6"/>
    <w:rsid w:val="74AD8A91"/>
    <w:rsid w:val="74B51E65"/>
    <w:rsid w:val="74B7623B"/>
    <w:rsid w:val="74C1C526"/>
    <w:rsid w:val="74C229D7"/>
    <w:rsid w:val="74C48326"/>
    <w:rsid w:val="74C6AD94"/>
    <w:rsid w:val="74C7781B"/>
    <w:rsid w:val="74C9B86D"/>
    <w:rsid w:val="74D8D987"/>
    <w:rsid w:val="74DAEE89"/>
    <w:rsid w:val="74E4B7CF"/>
    <w:rsid w:val="74F453B9"/>
    <w:rsid w:val="750331CF"/>
    <w:rsid w:val="7505EF58"/>
    <w:rsid w:val="750AC073"/>
    <w:rsid w:val="7513D936"/>
    <w:rsid w:val="7528780B"/>
    <w:rsid w:val="7547FC82"/>
    <w:rsid w:val="754AF33E"/>
    <w:rsid w:val="7551BDB9"/>
    <w:rsid w:val="75564375"/>
    <w:rsid w:val="7561E944"/>
    <w:rsid w:val="757B4BDA"/>
    <w:rsid w:val="757CED5C"/>
    <w:rsid w:val="75888C68"/>
    <w:rsid w:val="758E152B"/>
    <w:rsid w:val="758E7FF4"/>
    <w:rsid w:val="7593EDEC"/>
    <w:rsid w:val="75944678"/>
    <w:rsid w:val="75965E36"/>
    <w:rsid w:val="75974C57"/>
    <w:rsid w:val="75B9338B"/>
    <w:rsid w:val="75C2446B"/>
    <w:rsid w:val="75E85C41"/>
    <w:rsid w:val="7612B4BC"/>
    <w:rsid w:val="76135856"/>
    <w:rsid w:val="76140126"/>
    <w:rsid w:val="7616153A"/>
    <w:rsid w:val="761A273D"/>
    <w:rsid w:val="761ACE31"/>
    <w:rsid w:val="761C1A97"/>
    <w:rsid w:val="76306814"/>
    <w:rsid w:val="763CFE58"/>
    <w:rsid w:val="7646B584"/>
    <w:rsid w:val="765A3380"/>
    <w:rsid w:val="767580B8"/>
    <w:rsid w:val="768982A9"/>
    <w:rsid w:val="769B9A67"/>
    <w:rsid w:val="76ABF4F8"/>
    <w:rsid w:val="76C6AA23"/>
    <w:rsid w:val="76C7EF7E"/>
    <w:rsid w:val="76E96467"/>
    <w:rsid w:val="76F1DF11"/>
    <w:rsid w:val="76FBFBDA"/>
    <w:rsid w:val="76FEB196"/>
    <w:rsid w:val="77060AEB"/>
    <w:rsid w:val="7709C346"/>
    <w:rsid w:val="7737C508"/>
    <w:rsid w:val="773B6021"/>
    <w:rsid w:val="773C9F48"/>
    <w:rsid w:val="7758F1D2"/>
    <w:rsid w:val="7771107C"/>
    <w:rsid w:val="77712997"/>
    <w:rsid w:val="778548A5"/>
    <w:rsid w:val="778775B5"/>
    <w:rsid w:val="77ABE42E"/>
    <w:rsid w:val="77B5FDF8"/>
    <w:rsid w:val="77D6AAFC"/>
    <w:rsid w:val="77DC70DD"/>
    <w:rsid w:val="77E2D456"/>
    <w:rsid w:val="77E86FFF"/>
    <w:rsid w:val="77EC2E89"/>
    <w:rsid w:val="77EEB722"/>
    <w:rsid w:val="77F7D5CD"/>
    <w:rsid w:val="782A9D97"/>
    <w:rsid w:val="783BB061"/>
    <w:rsid w:val="783D3628"/>
    <w:rsid w:val="78498CA5"/>
    <w:rsid w:val="7862082C"/>
    <w:rsid w:val="787030CC"/>
    <w:rsid w:val="7875BF1B"/>
    <w:rsid w:val="789DB367"/>
    <w:rsid w:val="78C29D45"/>
    <w:rsid w:val="78C42449"/>
    <w:rsid w:val="78CE8392"/>
    <w:rsid w:val="78E375D9"/>
    <w:rsid w:val="7937D725"/>
    <w:rsid w:val="795231E7"/>
    <w:rsid w:val="796A6933"/>
    <w:rsid w:val="79823B0A"/>
    <w:rsid w:val="7983FB89"/>
    <w:rsid w:val="79951B01"/>
    <w:rsid w:val="799E0197"/>
    <w:rsid w:val="79C9FB6F"/>
    <w:rsid w:val="79D50575"/>
    <w:rsid w:val="79E1C4FB"/>
    <w:rsid w:val="79EDD1D6"/>
    <w:rsid w:val="79F3EDC9"/>
    <w:rsid w:val="79F856DB"/>
    <w:rsid w:val="7A1BCE50"/>
    <w:rsid w:val="7A20255B"/>
    <w:rsid w:val="7A2DEBEE"/>
    <w:rsid w:val="7A428B60"/>
    <w:rsid w:val="7A459615"/>
    <w:rsid w:val="7A483DA0"/>
    <w:rsid w:val="7A5DEB73"/>
    <w:rsid w:val="7A7AC453"/>
    <w:rsid w:val="7A7CC68F"/>
    <w:rsid w:val="7A9B2695"/>
    <w:rsid w:val="7A9EF890"/>
    <w:rsid w:val="7AB3F892"/>
    <w:rsid w:val="7AB76F30"/>
    <w:rsid w:val="7ACA0113"/>
    <w:rsid w:val="7AD46E6E"/>
    <w:rsid w:val="7AD582B9"/>
    <w:rsid w:val="7AD58C10"/>
    <w:rsid w:val="7AF201AB"/>
    <w:rsid w:val="7AFD5A26"/>
    <w:rsid w:val="7AFEC8CA"/>
    <w:rsid w:val="7B013B6B"/>
    <w:rsid w:val="7B2B3A95"/>
    <w:rsid w:val="7B4C7965"/>
    <w:rsid w:val="7B68A463"/>
    <w:rsid w:val="7B789138"/>
    <w:rsid w:val="7B7FDA9C"/>
    <w:rsid w:val="7B8C022C"/>
    <w:rsid w:val="7BA6B934"/>
    <w:rsid w:val="7BA76CF1"/>
    <w:rsid w:val="7BAE9D7F"/>
    <w:rsid w:val="7BB12438"/>
    <w:rsid w:val="7BC991EA"/>
    <w:rsid w:val="7BD8E0C3"/>
    <w:rsid w:val="7BDD9CD7"/>
    <w:rsid w:val="7BE9D3DD"/>
    <w:rsid w:val="7C0D70EE"/>
    <w:rsid w:val="7C16C418"/>
    <w:rsid w:val="7C2B76F9"/>
    <w:rsid w:val="7C300B9E"/>
    <w:rsid w:val="7C323AA5"/>
    <w:rsid w:val="7C49AFC0"/>
    <w:rsid w:val="7C552802"/>
    <w:rsid w:val="7C642BAB"/>
    <w:rsid w:val="7C6B2AA6"/>
    <w:rsid w:val="7C7E2DA0"/>
    <w:rsid w:val="7C9E7985"/>
    <w:rsid w:val="7CCE33C8"/>
    <w:rsid w:val="7CCE4C1C"/>
    <w:rsid w:val="7CD8B858"/>
    <w:rsid w:val="7CDCCD28"/>
    <w:rsid w:val="7CDD9731"/>
    <w:rsid w:val="7CE30D2E"/>
    <w:rsid w:val="7CE325B1"/>
    <w:rsid w:val="7CE6BB50"/>
    <w:rsid w:val="7CEDF3A2"/>
    <w:rsid w:val="7CEFA807"/>
    <w:rsid w:val="7CF503E5"/>
    <w:rsid w:val="7CF9E1B5"/>
    <w:rsid w:val="7D08724F"/>
    <w:rsid w:val="7D0B68E3"/>
    <w:rsid w:val="7D1474C1"/>
    <w:rsid w:val="7D1CA5CC"/>
    <w:rsid w:val="7D240D99"/>
    <w:rsid w:val="7D438040"/>
    <w:rsid w:val="7D4D9ACB"/>
    <w:rsid w:val="7D52BA87"/>
    <w:rsid w:val="7D5A8A6E"/>
    <w:rsid w:val="7D5DD6B6"/>
    <w:rsid w:val="7D62A52A"/>
    <w:rsid w:val="7D6C4B15"/>
    <w:rsid w:val="7D767EEE"/>
    <w:rsid w:val="7D7ED21D"/>
    <w:rsid w:val="7D92EF7B"/>
    <w:rsid w:val="7D9D1ED2"/>
    <w:rsid w:val="7DA107CB"/>
    <w:rsid w:val="7DD146AB"/>
    <w:rsid w:val="7DD1E3EF"/>
    <w:rsid w:val="7DD90F59"/>
    <w:rsid w:val="7DE3A748"/>
    <w:rsid w:val="7DF2883B"/>
    <w:rsid w:val="7DF3F62A"/>
    <w:rsid w:val="7DFBCC58"/>
    <w:rsid w:val="7E37FB3D"/>
    <w:rsid w:val="7E3CB6BC"/>
    <w:rsid w:val="7E4701A1"/>
    <w:rsid w:val="7E59EF8B"/>
    <w:rsid w:val="7E67B07E"/>
    <w:rsid w:val="7E6FB067"/>
    <w:rsid w:val="7EACA71E"/>
    <w:rsid w:val="7EB396B6"/>
    <w:rsid w:val="7EB57874"/>
    <w:rsid w:val="7EC550C0"/>
    <w:rsid w:val="7F082855"/>
    <w:rsid w:val="7F082EA8"/>
    <w:rsid w:val="7F09F6BD"/>
    <w:rsid w:val="7F291D73"/>
    <w:rsid w:val="7F2FE07D"/>
    <w:rsid w:val="7F30219F"/>
    <w:rsid w:val="7F37A1AB"/>
    <w:rsid w:val="7F5C6E59"/>
    <w:rsid w:val="7F69BF2B"/>
    <w:rsid w:val="7F718902"/>
    <w:rsid w:val="7F7B0A07"/>
    <w:rsid w:val="7F7DAA7B"/>
    <w:rsid w:val="7F803600"/>
    <w:rsid w:val="7F8D18DD"/>
    <w:rsid w:val="7F9E1843"/>
    <w:rsid w:val="7FAB102F"/>
    <w:rsid w:val="7FB4D46B"/>
    <w:rsid w:val="7FCEF9E8"/>
    <w:rsid w:val="7FCF34AE"/>
    <w:rsid w:val="7FEC308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1B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A30"/>
    <w:pPr>
      <w:spacing w:after="0" w:line="240" w:lineRule="auto"/>
    </w:pPr>
    <w:rPr>
      <w:rFonts w:ascii="Times New Roman" w:eastAsia="Times New Roman" w:hAnsi="Times New Roman" w:cs="Times New Roman"/>
      <w:sz w:val="24"/>
      <w:szCs w:val="24"/>
      <w:lang w:val="lt-LT" w:eastAsia="lt-LT"/>
    </w:rPr>
  </w:style>
  <w:style w:type="paragraph" w:styleId="Antrat3">
    <w:name w:val="heading 3"/>
    <w:basedOn w:val="prastasis"/>
    <w:link w:val="Antrat3Diagrama"/>
    <w:uiPriority w:val="9"/>
    <w:qFormat/>
    <w:rsid w:val="006C309D"/>
    <w:pPr>
      <w:spacing w:before="100" w:beforeAutospacing="1" w:after="100" w:afterAutospacing="1"/>
      <w:outlineLvl w:val="2"/>
    </w:pPr>
    <w:rPr>
      <w:b/>
      <w:bCs/>
      <w:sz w:val="27"/>
      <w:szCs w:val="27"/>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5044"/>
    <w:rPr>
      <w:rFonts w:cs="Times New Roman"/>
      <w:color w:val="0563C1" w:themeColor="hyperlink"/>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B5044"/>
    <w:pPr>
      <w:ind w:left="720"/>
      <w:contextualSpacing/>
    </w:pPr>
    <w:rPr>
      <w:rFonts w:asciiTheme="minorHAnsi" w:eastAsiaTheme="minorHAnsi" w:hAnsiTheme="minorHAnsi" w:cstheme="minorBidi"/>
      <w:kern w:val="2"/>
      <w:lang w:eastAsia="en-US"/>
      <w14:ligatures w14:val="standardContextual"/>
    </w:rPr>
  </w:style>
  <w:style w:type="character" w:styleId="Komentaronuoroda">
    <w:name w:val="annotation reference"/>
    <w:basedOn w:val="Numatytasispastraiposriftas"/>
    <w:semiHidden/>
    <w:unhideWhenUsed/>
    <w:rsid w:val="001B5044"/>
    <w:rPr>
      <w:sz w:val="16"/>
      <w:szCs w:val="1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B5044"/>
    <w:rPr>
      <w:kern w:val="2"/>
      <w:sz w:val="24"/>
      <w:szCs w:val="24"/>
      <w:lang w:val="lt-LT"/>
      <w14:ligatures w14:val="standardContextual"/>
    </w:rPr>
  </w:style>
  <w:style w:type="paragraph" w:styleId="Komentarotekstas">
    <w:name w:val="annotation text"/>
    <w:basedOn w:val="prastasis"/>
    <w:link w:val="KomentarotekstasDiagrama"/>
    <w:uiPriority w:val="99"/>
    <w:unhideWhenUsed/>
    <w:rsid w:val="001B5044"/>
    <w:rPr>
      <w:rFonts w:asciiTheme="minorHAnsi" w:eastAsiaTheme="minorHAnsi" w:hAnsiTheme="minorHAnsi" w:cstheme="minorBidi"/>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1B5044"/>
    <w:rPr>
      <w:kern w:val="2"/>
      <w:sz w:val="20"/>
      <w:szCs w:val="20"/>
      <w:lang w:val="lt-LT"/>
      <w14:ligatures w14:val="standardContextual"/>
    </w:rPr>
  </w:style>
  <w:style w:type="paragraph" w:styleId="Debesliotekstas">
    <w:name w:val="Balloon Text"/>
    <w:basedOn w:val="prastasis"/>
    <w:link w:val="DebesliotekstasDiagrama"/>
    <w:uiPriority w:val="99"/>
    <w:semiHidden/>
    <w:unhideWhenUsed/>
    <w:rsid w:val="001B50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5044"/>
    <w:rPr>
      <w:rFonts w:ascii="Segoe UI" w:eastAsia="Times New Roman" w:hAnsi="Segoe UI" w:cs="Segoe UI"/>
      <w:sz w:val="18"/>
      <w:szCs w:val="18"/>
      <w:lang w:val="lt-LT" w:eastAsia="lt-LT"/>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ma">
    <w:name w:val="annotation subject"/>
    <w:basedOn w:val="Komentarotekstas"/>
    <w:next w:val="Komentarotekstas"/>
    <w:link w:val="KomentarotemaDiagrama"/>
    <w:uiPriority w:val="99"/>
    <w:semiHidden/>
    <w:unhideWhenUsed/>
    <w:rsid w:val="00FA691F"/>
    <w:rPr>
      <w:rFonts w:ascii="Times New Roman" w:eastAsia="Times New Roman" w:hAnsi="Times New Roman" w:cs="Times New Roman"/>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FA691F"/>
    <w:rPr>
      <w:rFonts w:ascii="Times New Roman" w:eastAsia="Times New Roman" w:hAnsi="Times New Roman" w:cs="Times New Roman"/>
      <w:b/>
      <w:bCs/>
      <w:kern w:val="2"/>
      <w:sz w:val="20"/>
      <w:szCs w:val="20"/>
      <w:lang w:val="lt-LT" w:eastAsia="lt-LT"/>
      <w14:ligatures w14:val="standardContextual"/>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A3209E"/>
    <w:rPr>
      <w:sz w:val="20"/>
      <w:szCs w:val="20"/>
      <w:lang w:eastAsia="en-GB"/>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A3209E"/>
    <w:rPr>
      <w:rFonts w:ascii="Times New Roman" w:eastAsia="Times New Roman" w:hAnsi="Times New Roman" w:cs="Times New Roman"/>
      <w:sz w:val="20"/>
      <w:szCs w:val="20"/>
      <w:lang w:val="lt-LT" w:eastAsia="en-GB"/>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3209E"/>
    <w:rPr>
      <w:vertAlign w:val="superscript"/>
    </w:rPr>
  </w:style>
  <w:style w:type="paragraph" w:styleId="Pataisymai">
    <w:name w:val="Revision"/>
    <w:hidden/>
    <w:uiPriority w:val="99"/>
    <w:semiHidden/>
    <w:rsid w:val="00A412E2"/>
    <w:pPr>
      <w:spacing w:after="0"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9C2E0C"/>
    <w:rPr>
      <w:color w:val="954F72" w:themeColor="followedHyperlink"/>
      <w:u w:val="single"/>
    </w:rPr>
  </w:style>
  <w:style w:type="character" w:customStyle="1" w:styleId="cf01">
    <w:name w:val="cf01"/>
    <w:basedOn w:val="Numatytasispastraiposriftas"/>
    <w:rsid w:val="004C0DFC"/>
    <w:rPr>
      <w:rFonts w:ascii="Segoe UI" w:hAnsi="Segoe UI" w:cs="Segoe UI" w:hint="default"/>
      <w:sz w:val="18"/>
      <w:szCs w:val="18"/>
    </w:rPr>
  </w:style>
  <w:style w:type="character" w:customStyle="1" w:styleId="normaltextrun">
    <w:name w:val="normaltextrun"/>
    <w:basedOn w:val="Numatytasispastraiposriftas"/>
    <w:qFormat/>
    <w:rsid w:val="004C0DFC"/>
  </w:style>
  <w:style w:type="character" w:customStyle="1" w:styleId="Antrat3Diagrama">
    <w:name w:val="Antraštė 3 Diagrama"/>
    <w:basedOn w:val="Numatytasispastraiposriftas"/>
    <w:link w:val="Antrat3"/>
    <w:uiPriority w:val="9"/>
    <w:rsid w:val="006C309D"/>
    <w:rPr>
      <w:rFonts w:ascii="Times New Roman" w:eastAsia="Times New Roman" w:hAnsi="Times New Roman" w:cs="Times New Roman"/>
      <w:b/>
      <w:bCs/>
      <w:sz w:val="27"/>
      <w:szCs w:val="27"/>
    </w:rPr>
  </w:style>
  <w:style w:type="paragraph" w:styleId="prastasiniatinklio">
    <w:name w:val="Normal (Web)"/>
    <w:basedOn w:val="prastasis"/>
    <w:uiPriority w:val="99"/>
    <w:unhideWhenUsed/>
    <w:rsid w:val="008B4D0E"/>
    <w:pPr>
      <w:spacing w:before="100" w:beforeAutospacing="1" w:after="100" w:afterAutospacing="1"/>
      <w:ind w:firstLine="680"/>
      <w:jc w:val="both"/>
    </w:pPr>
    <w:rPr>
      <w:lang w:eastAsia="en-GB"/>
    </w:rPr>
  </w:style>
  <w:style w:type="paragraph" w:styleId="Betarp">
    <w:name w:val="No Spacing"/>
    <w:link w:val="BetarpDiagrama"/>
    <w:uiPriority w:val="1"/>
    <w:qFormat/>
    <w:rsid w:val="008B4D0E"/>
    <w:pPr>
      <w:spacing w:after="0" w:line="240" w:lineRule="auto"/>
      <w:ind w:firstLine="680"/>
      <w:jc w:val="both"/>
    </w:pPr>
    <w:rPr>
      <w:rFonts w:ascii="Calibri" w:eastAsia="Calibri" w:hAnsi="Calibri" w:cs="Times New Roman"/>
      <w:lang w:val="lt-LT"/>
    </w:rPr>
  </w:style>
  <w:style w:type="character" w:customStyle="1" w:styleId="BetarpDiagrama">
    <w:name w:val="Be tarpų Diagrama"/>
    <w:link w:val="Betarp"/>
    <w:uiPriority w:val="1"/>
    <w:rsid w:val="008B4D0E"/>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419">
      <w:bodyDiv w:val="1"/>
      <w:marLeft w:val="0"/>
      <w:marRight w:val="0"/>
      <w:marTop w:val="0"/>
      <w:marBottom w:val="0"/>
      <w:divBdr>
        <w:top w:val="none" w:sz="0" w:space="0" w:color="auto"/>
        <w:left w:val="none" w:sz="0" w:space="0" w:color="auto"/>
        <w:bottom w:val="none" w:sz="0" w:space="0" w:color="auto"/>
        <w:right w:val="none" w:sz="0" w:space="0" w:color="auto"/>
      </w:divBdr>
    </w:div>
    <w:div w:id="475073585">
      <w:bodyDiv w:val="1"/>
      <w:marLeft w:val="0"/>
      <w:marRight w:val="0"/>
      <w:marTop w:val="0"/>
      <w:marBottom w:val="0"/>
      <w:divBdr>
        <w:top w:val="none" w:sz="0" w:space="0" w:color="auto"/>
        <w:left w:val="none" w:sz="0" w:space="0" w:color="auto"/>
        <w:bottom w:val="none" w:sz="0" w:space="0" w:color="auto"/>
        <w:right w:val="none" w:sz="0" w:space="0" w:color="auto"/>
      </w:divBdr>
    </w:div>
    <w:div w:id="1018891767">
      <w:bodyDiv w:val="1"/>
      <w:marLeft w:val="0"/>
      <w:marRight w:val="0"/>
      <w:marTop w:val="0"/>
      <w:marBottom w:val="0"/>
      <w:divBdr>
        <w:top w:val="none" w:sz="0" w:space="0" w:color="auto"/>
        <w:left w:val="none" w:sz="0" w:space="0" w:color="auto"/>
        <w:bottom w:val="none" w:sz="0" w:space="0" w:color="auto"/>
        <w:right w:val="none" w:sz="0" w:space="0" w:color="auto"/>
      </w:divBdr>
    </w:div>
    <w:div w:id="1409494800">
      <w:bodyDiv w:val="1"/>
      <w:marLeft w:val="0"/>
      <w:marRight w:val="0"/>
      <w:marTop w:val="0"/>
      <w:marBottom w:val="0"/>
      <w:divBdr>
        <w:top w:val="none" w:sz="0" w:space="0" w:color="auto"/>
        <w:left w:val="none" w:sz="0" w:space="0" w:color="auto"/>
        <w:bottom w:val="none" w:sz="0" w:space="0" w:color="auto"/>
        <w:right w:val="none" w:sz="0" w:space="0" w:color="auto"/>
      </w:divBdr>
      <w:divsChild>
        <w:div w:id="2123071293">
          <w:marLeft w:val="0"/>
          <w:marRight w:val="0"/>
          <w:marTop w:val="0"/>
          <w:marBottom w:val="0"/>
          <w:divBdr>
            <w:top w:val="none" w:sz="0" w:space="0" w:color="auto"/>
            <w:left w:val="none" w:sz="0" w:space="0" w:color="auto"/>
            <w:bottom w:val="none" w:sz="0" w:space="0" w:color="auto"/>
            <w:right w:val="none" w:sz="0" w:space="0" w:color="auto"/>
          </w:divBdr>
        </w:div>
        <w:div w:id="1870491895">
          <w:marLeft w:val="0"/>
          <w:marRight w:val="0"/>
          <w:marTop w:val="0"/>
          <w:marBottom w:val="0"/>
          <w:divBdr>
            <w:top w:val="none" w:sz="0" w:space="0" w:color="auto"/>
            <w:left w:val="none" w:sz="0" w:space="0" w:color="auto"/>
            <w:bottom w:val="none" w:sz="0" w:space="0" w:color="auto"/>
            <w:right w:val="none" w:sz="0" w:space="0" w:color="auto"/>
          </w:divBdr>
        </w:div>
      </w:divsChild>
    </w:div>
    <w:div w:id="1457065226">
      <w:bodyDiv w:val="1"/>
      <w:marLeft w:val="0"/>
      <w:marRight w:val="0"/>
      <w:marTop w:val="0"/>
      <w:marBottom w:val="0"/>
      <w:divBdr>
        <w:top w:val="none" w:sz="0" w:space="0" w:color="auto"/>
        <w:left w:val="none" w:sz="0" w:space="0" w:color="auto"/>
        <w:bottom w:val="none" w:sz="0" w:space="0" w:color="auto"/>
        <w:right w:val="none" w:sz="0" w:space="0" w:color="auto"/>
      </w:divBdr>
      <w:divsChild>
        <w:div w:id="1401709539">
          <w:marLeft w:val="0"/>
          <w:marRight w:val="0"/>
          <w:marTop w:val="0"/>
          <w:marBottom w:val="0"/>
          <w:divBdr>
            <w:top w:val="none" w:sz="0" w:space="0" w:color="auto"/>
            <w:left w:val="none" w:sz="0" w:space="0" w:color="auto"/>
            <w:bottom w:val="none" w:sz="0" w:space="0" w:color="auto"/>
            <w:right w:val="none" w:sz="0" w:space="0" w:color="auto"/>
          </w:divBdr>
        </w:div>
        <w:div w:id="828178448">
          <w:marLeft w:val="0"/>
          <w:marRight w:val="0"/>
          <w:marTop w:val="0"/>
          <w:marBottom w:val="0"/>
          <w:divBdr>
            <w:top w:val="none" w:sz="0" w:space="0" w:color="auto"/>
            <w:left w:val="none" w:sz="0" w:space="0" w:color="auto"/>
            <w:bottom w:val="none" w:sz="0" w:space="0" w:color="auto"/>
            <w:right w:val="none" w:sz="0" w:space="0" w:color="auto"/>
          </w:divBdr>
        </w:div>
        <w:div w:id="2025008784">
          <w:marLeft w:val="0"/>
          <w:marRight w:val="0"/>
          <w:marTop w:val="0"/>
          <w:marBottom w:val="0"/>
          <w:divBdr>
            <w:top w:val="none" w:sz="0" w:space="0" w:color="auto"/>
            <w:left w:val="none" w:sz="0" w:space="0" w:color="auto"/>
            <w:bottom w:val="none" w:sz="0" w:space="0" w:color="auto"/>
            <w:right w:val="none" w:sz="0" w:space="0" w:color="auto"/>
          </w:divBdr>
        </w:div>
      </w:divsChild>
    </w:div>
    <w:div w:id="1953633316">
      <w:bodyDiv w:val="1"/>
      <w:marLeft w:val="0"/>
      <w:marRight w:val="0"/>
      <w:marTop w:val="0"/>
      <w:marBottom w:val="0"/>
      <w:divBdr>
        <w:top w:val="none" w:sz="0" w:space="0" w:color="auto"/>
        <w:left w:val="none" w:sz="0" w:space="0" w:color="auto"/>
        <w:bottom w:val="none" w:sz="0" w:space="0" w:color="auto"/>
        <w:right w:val="none" w:sz="0" w:space="0" w:color="auto"/>
      </w:divBdr>
    </w:div>
    <w:div w:id="2068726517">
      <w:bodyDiv w:val="1"/>
      <w:marLeft w:val="0"/>
      <w:marRight w:val="0"/>
      <w:marTop w:val="0"/>
      <w:marBottom w:val="0"/>
      <w:divBdr>
        <w:top w:val="none" w:sz="0" w:space="0" w:color="auto"/>
        <w:left w:val="none" w:sz="0" w:space="0" w:color="auto"/>
        <w:bottom w:val="none" w:sz="0" w:space="0" w:color="auto"/>
        <w:right w:val="none" w:sz="0" w:space="0" w:color="auto"/>
      </w:divBdr>
      <w:divsChild>
        <w:div w:id="1314525038">
          <w:marLeft w:val="0"/>
          <w:marRight w:val="0"/>
          <w:marTop w:val="0"/>
          <w:marBottom w:val="0"/>
          <w:divBdr>
            <w:top w:val="none" w:sz="0" w:space="0" w:color="auto"/>
            <w:left w:val="none" w:sz="0" w:space="0" w:color="auto"/>
            <w:bottom w:val="none" w:sz="0" w:space="0" w:color="auto"/>
            <w:right w:val="none" w:sz="0" w:space="0" w:color="auto"/>
          </w:divBdr>
        </w:div>
      </w:divsChild>
    </w:div>
    <w:div w:id="20993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23c7ab046f611e8ade598b2394a491d/asr" TargetMode="External"/><Relationship Id="rId18" Type="http://schemas.openxmlformats.org/officeDocument/2006/relationships/hyperlink" Target="https://www.nsa.smsm.lt/projektai/wp-content/uploads/2025/10/250922-Pretendentu-konsultavimo-modelis_galutinis.pdf" TargetMode="External"/><Relationship Id="rId3" Type="http://schemas.openxmlformats.org/officeDocument/2006/relationships/customXml" Target="../customXml/item3.xml"/><Relationship Id="rId21" Type="http://schemas.openxmlformats.org/officeDocument/2006/relationships/hyperlink" Target="https://www.esinvesticijos.lt/lt/dokumentai/projekto-dalyviu-informacijos-administravimoinstrukcija-2" TargetMode="External"/><Relationship Id="rId7" Type="http://schemas.openxmlformats.org/officeDocument/2006/relationships/settings" Target="settings.xml"/><Relationship Id="rId12" Type="http://schemas.openxmlformats.org/officeDocument/2006/relationships/hyperlink" Target="https://e-seimas.lrs.lt/portal/legalAct/lt/TAD/a8b03ef0a55511ee8172b53a675305ab?jfwid=-%208e4yc8e22" TargetMode="External"/><Relationship Id="rId17" Type="http://schemas.openxmlformats.org/officeDocument/2006/relationships/hyperlink" Target="https://www.e-tar.lt/portal/lt/legalAct/259373d00c4211efbcbfb318996800a8" TargetMode="External"/><Relationship Id="rId2" Type="http://schemas.openxmlformats.org/officeDocument/2006/relationships/customXml" Target="../customXml/item2.xml"/><Relationship Id="rId16" Type="http://schemas.openxmlformats.org/officeDocument/2006/relationships/hyperlink" Target="https://www.e-tar.lt/portal/lt/legalAct/9b8e6850f67211eeb15a8086c0c045d4" TargetMode="External"/><Relationship Id="rId20" Type="http://schemas.openxmlformats.org/officeDocument/2006/relationships/hyperlink" Target="https://commission.europa.eu/system/files/2021-05/eu-emblem-rules_l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480/asr" TargetMode="External"/><Relationship Id="rId5" Type="http://schemas.openxmlformats.org/officeDocument/2006/relationships/numbering" Target="numbering.xml"/><Relationship Id="rId15" Type="http://schemas.openxmlformats.org/officeDocument/2006/relationships/hyperlink" Target="https://www.e-tar.lt/portal/lt/legalAct/1653db302d7511eb932eb1ed7f92391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2021.esinvesticijos.lt/igyvendinimas-1/vies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56b870c4d30511efa5ddd96c482819f5"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8066e65f7021c14693a82eb35caf350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9325e9910c61d61b747651a3f744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F120EE7-4BA2-4ABA-A24A-67FC2C6BB52D}">
  <ds:schemaRefs>
    <ds:schemaRef ds:uri="http://schemas.openxmlformats.org/officeDocument/2006/bibliography"/>
  </ds:schemaRefs>
</ds:datastoreItem>
</file>

<file path=customXml/itemProps2.xml><?xml version="1.0" encoding="utf-8"?>
<ds:datastoreItem xmlns:ds="http://schemas.openxmlformats.org/officeDocument/2006/customXml" ds:itemID="{A75DAFB7-6F0E-47CD-A56D-2B95B1B7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FDF84-D308-4862-A73A-20DDB4EC590F}">
  <ds:schemaRefs>
    <ds:schemaRef ds:uri="http://schemas.microsoft.com/sharepoint/v3/contenttype/forms"/>
  </ds:schemaRefs>
</ds:datastoreItem>
</file>

<file path=customXml/itemProps4.xml><?xml version="1.0" encoding="utf-8"?>
<ds:datastoreItem xmlns:ds="http://schemas.openxmlformats.org/officeDocument/2006/customXml" ds:itemID="{72F853FD-9643-4BB9-8BFA-034BA10B25CF}">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6798</Words>
  <Characters>48677</Characters>
  <Application>Microsoft Office Word</Application>
  <DocSecurity>0</DocSecurity>
  <Lines>918</Lines>
  <Paragraphs>374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2026-02-12T12:32:00Z</dcterms:created>
  <dcterms:modified xsi:type="dcterms:W3CDTF">2026-02-13T10:54:00Z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