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9B5DB" w14:textId="6BD32803" w:rsidR="00FF0405" w:rsidRDefault="00FF0405" w:rsidP="00FF0405">
      <w:pPr>
        <w:spacing w:after="0" w:line="240" w:lineRule="auto"/>
        <w:ind w:left="7314"/>
        <w:jc w:val="both"/>
        <w:rPr>
          <w:rFonts w:ascii="Times New Roman" w:eastAsia="Calibri" w:hAnsi="Times New Roman" w:cs="Times New Roman"/>
          <w:sz w:val="24"/>
          <w:szCs w:val="24"/>
          <w:lang w:val="lt-LT" w:eastAsia="lt-LT"/>
        </w:rPr>
      </w:pPr>
      <w:bookmarkStart w:id="0" w:name="_Hlk154749146"/>
      <w:r w:rsidRPr="007C787E">
        <w:rPr>
          <w:rFonts w:ascii="Times New Roman" w:eastAsia="Calibri" w:hAnsi="Times New Roman" w:cs="Times New Roman"/>
          <w:sz w:val="24"/>
          <w:szCs w:val="24"/>
          <w:lang w:val="lt-LT" w:eastAsia="lt-LT"/>
        </w:rPr>
        <w:t>Pirkimo</w:t>
      </w:r>
      <w:r w:rsidR="00887CEE">
        <w:rPr>
          <w:rFonts w:ascii="Times New Roman" w:eastAsia="Calibri" w:hAnsi="Times New Roman" w:cs="Times New Roman"/>
          <w:sz w:val="24"/>
          <w:szCs w:val="24"/>
          <w:lang w:val="lt-LT" w:eastAsia="lt-LT"/>
        </w:rPr>
        <w:t xml:space="preserve"> </w:t>
      </w:r>
      <w:r>
        <w:rPr>
          <w:rFonts w:ascii="Times New Roman" w:eastAsia="Calibri" w:hAnsi="Times New Roman" w:cs="Times New Roman"/>
          <w:sz w:val="24"/>
          <w:szCs w:val="24"/>
          <w:lang w:val="lt-LT" w:eastAsia="lt-LT"/>
        </w:rPr>
        <w:t>dokumentų</w:t>
      </w:r>
      <w:r w:rsidRPr="007C787E">
        <w:rPr>
          <w:rFonts w:ascii="Times New Roman" w:eastAsia="Calibri" w:hAnsi="Times New Roman" w:cs="Times New Roman"/>
          <w:sz w:val="24"/>
          <w:szCs w:val="24"/>
          <w:lang w:val="lt-LT" w:eastAsia="lt-LT"/>
        </w:rPr>
        <w:t xml:space="preserve"> </w:t>
      </w:r>
    </w:p>
    <w:p w14:paraId="0FC25D91" w14:textId="088AE714" w:rsidR="00FF0405" w:rsidRPr="007C787E" w:rsidRDefault="00FF0405" w:rsidP="00FF0405">
      <w:pPr>
        <w:spacing w:after="0" w:line="240" w:lineRule="auto"/>
        <w:ind w:left="7314"/>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3</w:t>
      </w:r>
      <w:r w:rsidRPr="007C787E">
        <w:rPr>
          <w:rFonts w:ascii="Times New Roman" w:eastAsia="Calibri" w:hAnsi="Times New Roman" w:cs="Times New Roman"/>
          <w:sz w:val="24"/>
          <w:szCs w:val="24"/>
          <w:lang w:val="lt-LT" w:eastAsia="lt-LT"/>
        </w:rPr>
        <w:t xml:space="preserve"> priedas</w:t>
      </w:r>
    </w:p>
    <w:bookmarkEnd w:id="0"/>
    <w:p w14:paraId="2E8C3056" w14:textId="77777777" w:rsidR="00FF0405" w:rsidRPr="007C787E" w:rsidRDefault="00FF0405" w:rsidP="00FF0405">
      <w:pPr>
        <w:keepNext/>
        <w:keepLines/>
        <w:spacing w:before="120" w:line="276" w:lineRule="auto"/>
        <w:ind w:left="318" w:firstLine="697"/>
        <w:jc w:val="right"/>
        <w:rPr>
          <w:rFonts w:ascii="Times New Roman" w:eastAsia="Arial" w:hAnsi="Times New Roman" w:cs="Times New Roman"/>
          <w:color w:val="0070C0"/>
          <w:sz w:val="24"/>
          <w:szCs w:val="24"/>
          <w:lang w:val="lt-LT" w:eastAsia="lt-LT"/>
        </w:rPr>
      </w:pPr>
    </w:p>
    <w:p w14:paraId="5327109C" w14:textId="77777777" w:rsidR="00FF0405" w:rsidRPr="004A30B1" w:rsidRDefault="00FF0405" w:rsidP="00FF0405">
      <w:pPr>
        <w:spacing w:after="240" w:line="276" w:lineRule="auto"/>
        <w:ind w:firstLine="697"/>
        <w:jc w:val="center"/>
        <w:rPr>
          <w:rFonts w:ascii="Times New Roman" w:eastAsia="Arial" w:hAnsi="Times New Roman" w:cs="Times New Roman"/>
          <w:b/>
          <w:bCs/>
          <w:smallCaps/>
          <w:sz w:val="24"/>
          <w:szCs w:val="24"/>
          <w:lang w:val="lt-LT" w:eastAsia="lt-LT"/>
        </w:rPr>
      </w:pPr>
      <w:r w:rsidRPr="004A30B1">
        <w:rPr>
          <w:rFonts w:ascii="Times New Roman" w:eastAsia="Arial" w:hAnsi="Times New Roman" w:cs="Times New Roman"/>
          <w:b/>
          <w:bCs/>
          <w:smallCaps/>
          <w:sz w:val="24"/>
          <w:szCs w:val="24"/>
          <w:lang w:val="lt-LT" w:eastAsia="lt-LT"/>
        </w:rPr>
        <w:t>TIEKĖJŲ PAŠALINIMO PAGRINDAI</w:t>
      </w:r>
    </w:p>
    <w:p w14:paraId="1CB50172" w14:textId="77777777" w:rsidR="00FF0405" w:rsidRPr="007C787E" w:rsidRDefault="00FF0405" w:rsidP="00FF0405">
      <w:pPr>
        <w:spacing w:after="0" w:line="300" w:lineRule="auto"/>
        <w:ind w:firstLine="720"/>
        <w:jc w:val="both"/>
        <w:rPr>
          <w:rFonts w:ascii="Times New Roman" w:eastAsia="Arial" w:hAnsi="Times New Roman" w:cs="Times New Roman"/>
          <w:iCs/>
          <w:sz w:val="24"/>
          <w:szCs w:val="24"/>
          <w:lang w:val="lt-LT" w:eastAsia="lt-LT"/>
        </w:rPr>
      </w:pPr>
      <w:r w:rsidRPr="007C787E">
        <w:rPr>
          <w:rFonts w:ascii="Times New Roman" w:eastAsia="Arial" w:hAnsi="Times New Roman" w:cs="Times New Roman"/>
          <w:iCs/>
          <w:sz w:val="24"/>
          <w:szCs w:val="24"/>
          <w:lang w:val="lt-LT" w:eastAsia="lt-LT"/>
        </w:rPr>
        <w:t xml:space="preserve">Perkančioji organizacija atmeta tiekėjo pasiūlymą, jeigu: </w:t>
      </w:r>
    </w:p>
    <w:p w14:paraId="670544E8" w14:textId="77777777" w:rsidR="00FF0405" w:rsidRPr="007C787E" w:rsidRDefault="00FF0405" w:rsidP="00FF0405">
      <w:pPr>
        <w:spacing w:after="0" w:line="240" w:lineRule="auto"/>
        <w:ind w:firstLine="720"/>
        <w:jc w:val="both"/>
        <w:rPr>
          <w:rFonts w:ascii="Times New Roman" w:eastAsia="Yu Mincho" w:hAnsi="Times New Roman" w:cs="Times New Roman"/>
          <w:b/>
          <w:bCs/>
          <w:iCs/>
          <w:sz w:val="24"/>
          <w:szCs w:val="24"/>
          <w:lang w:val="lt-LT" w:eastAsia="lt-LT"/>
        </w:rPr>
      </w:pPr>
      <w:r w:rsidRPr="007C787E">
        <w:rPr>
          <w:rFonts w:ascii="Times New Roman" w:eastAsia="Arial" w:hAnsi="Times New Roman" w:cs="Times New Roman"/>
          <w:iCs/>
          <w:sz w:val="24"/>
          <w:szCs w:val="24"/>
          <w:lang w:val="lt-LT" w:eastAsia="lt-LT"/>
        </w:rPr>
        <w:t xml:space="preserve">1. </w:t>
      </w:r>
      <w:r w:rsidRPr="007C787E">
        <w:rPr>
          <w:rFonts w:ascii="Times New Roman" w:eastAsia="Calibri" w:hAnsi="Times New Roman" w:cs="Times New Roman"/>
          <w:iCs/>
          <w:sz w:val="24"/>
          <w:szCs w:val="24"/>
          <w:lang w:val="lt-LT" w:eastAsia="lt-LT"/>
        </w:rPr>
        <w:t>Tiekėjas su kitais tiekėjais yra sudaręs susitarimų, kuriais siekiama iškreipti konkurenciją atliekamame pirkime, ir perkančioji organizacija dėl to turi įtikinamų duomenų</w:t>
      </w:r>
      <w:r>
        <w:rPr>
          <w:rFonts w:ascii="Times New Roman" w:eastAsia="Calibri" w:hAnsi="Times New Roman" w:cs="Times New Roman"/>
          <w:iCs/>
          <w:sz w:val="24"/>
          <w:szCs w:val="24"/>
          <w:lang w:val="lt-LT" w:eastAsia="lt-LT"/>
        </w:rPr>
        <w:t>.</w:t>
      </w:r>
    </w:p>
    <w:p w14:paraId="503177F5" w14:textId="77777777" w:rsidR="00FF0405" w:rsidRPr="007C787E" w:rsidRDefault="00FF0405" w:rsidP="00FF0405">
      <w:pPr>
        <w:spacing w:after="0" w:line="240" w:lineRule="auto"/>
        <w:ind w:firstLine="720"/>
        <w:jc w:val="both"/>
        <w:rPr>
          <w:rFonts w:ascii="Times New Roman" w:eastAsia="Calibri" w:hAnsi="Times New Roman" w:cs="Times New Roman"/>
          <w:b/>
          <w:iCs/>
          <w:color w:val="7030A0"/>
          <w:sz w:val="24"/>
          <w:szCs w:val="24"/>
          <w:lang w:val="lt-LT" w:eastAsia="lt-LT"/>
        </w:rPr>
      </w:pPr>
      <w:r w:rsidRPr="007C787E">
        <w:rPr>
          <w:rFonts w:ascii="Times New Roman" w:eastAsia="Arial" w:hAnsi="Times New Roman" w:cs="Times New Roman"/>
          <w:iCs/>
          <w:sz w:val="24"/>
          <w:szCs w:val="24"/>
          <w:lang w:val="lt-LT" w:eastAsia="lt-LT"/>
        </w:rPr>
        <w:t xml:space="preserve">2. </w:t>
      </w:r>
      <w:r w:rsidRPr="007C787E">
        <w:rPr>
          <w:rFonts w:ascii="Times New Roman" w:eastAsia="Calibri" w:hAnsi="Times New Roman" w:cs="Times New Roman"/>
          <w:iCs/>
          <w:sz w:val="24"/>
          <w:szCs w:val="24"/>
          <w:lang w:val="lt-LT" w:eastAsia="lt-LT"/>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452425">
        <w:rPr>
          <w:rFonts w:ascii="Times New Roman" w:eastAsia="Calibri" w:hAnsi="Times New Roman" w:cs="Times New Roman"/>
          <w:iCs/>
          <w:sz w:val="24"/>
          <w:szCs w:val="24"/>
          <w:lang w:val="lt-LT" w:eastAsia="lt-LT"/>
        </w:rPr>
        <w:t>.</w:t>
      </w:r>
    </w:p>
    <w:p w14:paraId="14D3DFA1" w14:textId="77777777" w:rsidR="00FF0405" w:rsidRPr="007C787E" w:rsidRDefault="00FF0405" w:rsidP="00FF0405">
      <w:pPr>
        <w:spacing w:after="0" w:line="240" w:lineRule="auto"/>
        <w:ind w:firstLine="720"/>
        <w:jc w:val="both"/>
        <w:rPr>
          <w:rFonts w:ascii="Times New Roman" w:eastAsia="Yu Mincho" w:hAnsi="Times New Roman" w:cs="Times New Roman"/>
          <w:b/>
          <w:bCs/>
          <w:iCs/>
          <w:sz w:val="24"/>
          <w:szCs w:val="24"/>
          <w:lang w:val="lt-LT" w:eastAsia="lt-LT"/>
        </w:rPr>
      </w:pPr>
      <w:r w:rsidRPr="007C787E">
        <w:rPr>
          <w:rFonts w:ascii="Times New Roman" w:eastAsia="Arial" w:hAnsi="Times New Roman" w:cs="Times New Roman"/>
          <w:iCs/>
          <w:sz w:val="24"/>
          <w:szCs w:val="24"/>
          <w:lang w:val="lt-LT" w:eastAsia="lt-LT"/>
        </w:rPr>
        <w:t xml:space="preserve">3. </w:t>
      </w:r>
      <w:r w:rsidRPr="007C787E">
        <w:rPr>
          <w:rFonts w:ascii="Times New Roman" w:eastAsia="Calibri" w:hAnsi="Times New Roman" w:cs="Times New Roman"/>
          <w:iCs/>
          <w:sz w:val="24"/>
          <w:szCs w:val="24"/>
          <w:lang w:val="lt-LT" w:eastAsia="lt-LT"/>
        </w:rPr>
        <w:t>Pažeista konkurencija, kaip nustatyta VPĮ 27 straipsnio 3 ir 4 dalyse, ir atitinkamos padėties negalima ištaisyti</w:t>
      </w:r>
      <w:r>
        <w:rPr>
          <w:rFonts w:ascii="Times New Roman" w:eastAsia="Calibri" w:hAnsi="Times New Roman" w:cs="Times New Roman"/>
          <w:iCs/>
          <w:sz w:val="24"/>
          <w:szCs w:val="24"/>
          <w:lang w:val="lt-LT" w:eastAsia="lt-LT"/>
        </w:rPr>
        <w:t>.</w:t>
      </w:r>
    </w:p>
    <w:p w14:paraId="1F36CD00" w14:textId="77777777" w:rsidR="00FF0405" w:rsidRPr="007C787E" w:rsidRDefault="00FF0405" w:rsidP="00FF0405">
      <w:pPr>
        <w:spacing w:after="0" w:line="240" w:lineRule="auto"/>
        <w:ind w:firstLine="720"/>
        <w:jc w:val="both"/>
        <w:rPr>
          <w:rFonts w:ascii="Times New Roman" w:eastAsia="Calibri" w:hAnsi="Times New Roman" w:cs="Times New Roman"/>
          <w:iCs/>
          <w:sz w:val="24"/>
          <w:szCs w:val="24"/>
          <w:lang w:val="lt-LT" w:eastAsia="lt-LT"/>
        </w:rPr>
      </w:pPr>
      <w:r w:rsidRPr="007C787E">
        <w:rPr>
          <w:rFonts w:ascii="Times New Roman" w:eastAsia="Arial" w:hAnsi="Times New Roman" w:cs="Times New Roman"/>
          <w:iCs/>
          <w:sz w:val="24"/>
          <w:szCs w:val="24"/>
          <w:lang w:val="lt-LT" w:eastAsia="lt-LT"/>
        </w:rPr>
        <w:t xml:space="preserve">4. </w:t>
      </w:r>
      <w:r w:rsidRPr="007C787E">
        <w:rPr>
          <w:rFonts w:ascii="Times New Roman" w:eastAsia="Calibri" w:hAnsi="Times New Roman" w:cs="Times New Roman"/>
          <w:iCs/>
          <w:sz w:val="24"/>
          <w:szCs w:val="24"/>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463449B" w14:textId="77777777" w:rsidR="00FF0405" w:rsidRPr="007C787E" w:rsidRDefault="00FF0405" w:rsidP="00FF0405">
      <w:pPr>
        <w:spacing w:after="0" w:line="240" w:lineRule="auto"/>
        <w:ind w:firstLine="720"/>
        <w:jc w:val="both"/>
        <w:rPr>
          <w:rFonts w:ascii="Times New Roman" w:eastAsia="Yu Mincho" w:hAnsi="Times New Roman" w:cs="Times New Roman"/>
          <w:b/>
          <w:bCs/>
          <w:iCs/>
          <w:sz w:val="24"/>
          <w:szCs w:val="24"/>
          <w:lang w:val="lt-LT" w:eastAsia="lt-LT"/>
        </w:rPr>
      </w:pPr>
      <w:r w:rsidRPr="007C787E">
        <w:rPr>
          <w:rFonts w:ascii="Times New Roman" w:eastAsia="Arial" w:hAnsi="Times New Roman" w:cs="Times New Roman"/>
          <w:iCs/>
          <w:sz w:val="24"/>
          <w:szCs w:val="24"/>
          <w:lang w:val="lt-LT" w:eastAsia="lt-LT"/>
        </w:rPr>
        <w:t>5.</w:t>
      </w:r>
      <w:r w:rsidRPr="007C787E">
        <w:rPr>
          <w:rFonts w:ascii="Times New Roman" w:eastAsia="Calibri" w:hAnsi="Times New Roman" w:cs="Times New Roman"/>
          <w:iCs/>
          <w:sz w:val="24"/>
          <w:szCs w:val="24"/>
          <w:lang w:val="lt-LT" w:eastAsia="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Pr>
          <w:rFonts w:ascii="Times New Roman" w:eastAsia="Calibri" w:hAnsi="Times New Roman" w:cs="Times New Roman"/>
          <w:iCs/>
          <w:sz w:val="24"/>
          <w:szCs w:val="24"/>
          <w:lang w:val="lt-LT" w:eastAsia="lt-LT"/>
        </w:rPr>
        <w:t>.</w:t>
      </w:r>
    </w:p>
    <w:p w14:paraId="3F4BAC59" w14:textId="77777777" w:rsidR="00FF0405" w:rsidRDefault="00FF0405" w:rsidP="00FF0405">
      <w:pPr>
        <w:spacing w:after="0" w:line="300" w:lineRule="auto"/>
        <w:ind w:firstLine="720"/>
        <w:jc w:val="both"/>
        <w:rPr>
          <w:rFonts w:ascii="Times New Roman" w:eastAsia="Arial" w:hAnsi="Times New Roman" w:cs="Times New Roman"/>
          <w:iCs/>
          <w:color w:val="7030A0"/>
          <w:sz w:val="24"/>
          <w:szCs w:val="24"/>
          <w:lang w:val="lt-LT" w:eastAsia="lt-LT"/>
        </w:rPr>
      </w:pPr>
    </w:p>
    <w:p w14:paraId="551FBB75" w14:textId="77777777" w:rsidR="00FF0405" w:rsidRPr="007C787E" w:rsidRDefault="00FF0405" w:rsidP="00FF0405">
      <w:pPr>
        <w:spacing w:after="0" w:line="300" w:lineRule="auto"/>
        <w:ind w:firstLine="720"/>
        <w:jc w:val="both"/>
        <w:rPr>
          <w:rFonts w:ascii="Times New Roman" w:eastAsia="Arial" w:hAnsi="Times New Roman" w:cs="Times New Roman"/>
          <w:b/>
          <w:bCs/>
          <w:iCs/>
          <w:sz w:val="24"/>
          <w:szCs w:val="24"/>
          <w:lang w:val="lt-LT" w:eastAsia="lt-LT"/>
        </w:rPr>
      </w:pPr>
      <w:r w:rsidRPr="00603B79">
        <w:rPr>
          <w:rFonts w:ascii="Times New Roman" w:eastAsia="Arial" w:hAnsi="Times New Roman" w:cs="Times New Roman"/>
          <w:b/>
          <w:bCs/>
          <w:iCs/>
          <w:sz w:val="24"/>
          <w:szCs w:val="24"/>
          <w:lang w:eastAsia="lt-LT"/>
        </w:rPr>
        <w:t>Tiekėjas teikdamas pasiūlymą neturi pateikti nei EBVPD</w:t>
      </w:r>
      <w:r>
        <w:rPr>
          <w:rFonts w:ascii="Times New Roman" w:eastAsia="Arial" w:hAnsi="Times New Roman" w:cs="Times New Roman"/>
          <w:b/>
          <w:bCs/>
          <w:iCs/>
          <w:sz w:val="24"/>
          <w:szCs w:val="24"/>
          <w:lang w:eastAsia="lt-LT"/>
        </w:rPr>
        <w:t>,</w:t>
      </w:r>
      <w:r w:rsidRPr="00603B79">
        <w:rPr>
          <w:rFonts w:ascii="Times New Roman" w:eastAsia="Arial" w:hAnsi="Times New Roman" w:cs="Times New Roman"/>
          <w:b/>
          <w:bCs/>
          <w:iCs/>
          <w:sz w:val="24"/>
          <w:szCs w:val="24"/>
          <w:lang w:eastAsia="lt-LT"/>
        </w:rPr>
        <w:t xml:space="preserve"> nei laisvos formos deklaracijos dėl atitikties reikalavimams.</w:t>
      </w:r>
    </w:p>
    <w:p w14:paraId="3D674B46" w14:textId="77777777" w:rsidR="00FF0405" w:rsidRDefault="00FF0405" w:rsidP="00FF0405">
      <w:pPr>
        <w:spacing w:line="276" w:lineRule="auto"/>
        <w:jc w:val="center"/>
        <w:rPr>
          <w:rFonts w:ascii="Times New Roman" w:eastAsia="Arial" w:hAnsi="Times New Roman" w:cs="Times New Roman"/>
          <w:smallCaps/>
          <w:sz w:val="24"/>
          <w:szCs w:val="24"/>
          <w:lang w:val="lt-LT" w:eastAsia="lt-LT"/>
        </w:rPr>
      </w:pPr>
      <w:r w:rsidRPr="007C787E">
        <w:rPr>
          <w:rFonts w:ascii="Times New Roman" w:eastAsia="Arial" w:hAnsi="Times New Roman" w:cs="Times New Roman"/>
          <w:smallCaps/>
          <w:sz w:val="24"/>
          <w:szCs w:val="24"/>
          <w:lang w:val="lt-LT" w:eastAsia="lt-LT"/>
        </w:rPr>
        <w:t>________</w:t>
      </w:r>
    </w:p>
    <w:p w14:paraId="3EBF991E" w14:textId="77777777" w:rsidR="00FF0405" w:rsidRPr="0029402A" w:rsidRDefault="00FF0405" w:rsidP="00FF0405">
      <w:pPr>
        <w:rPr>
          <w:rFonts w:ascii="Times New Roman" w:eastAsia="Arial" w:hAnsi="Times New Roman" w:cs="Times New Roman"/>
          <w:sz w:val="24"/>
          <w:szCs w:val="24"/>
          <w:lang w:val="lt-LT" w:eastAsia="lt-LT"/>
        </w:rPr>
      </w:pPr>
    </w:p>
    <w:p w14:paraId="5761E1D3" w14:textId="77777777" w:rsidR="00FF0405" w:rsidRPr="0029402A" w:rsidRDefault="00FF0405" w:rsidP="00FF0405">
      <w:pPr>
        <w:rPr>
          <w:rFonts w:ascii="Times New Roman" w:eastAsia="Arial" w:hAnsi="Times New Roman" w:cs="Times New Roman"/>
          <w:sz w:val="24"/>
          <w:szCs w:val="24"/>
          <w:lang w:val="lt-LT" w:eastAsia="lt-LT"/>
        </w:rPr>
      </w:pPr>
    </w:p>
    <w:p w14:paraId="338F89A3" w14:textId="77777777" w:rsidR="0002534A" w:rsidRDefault="0002534A"/>
    <w:sectPr w:rsidR="0002534A" w:rsidSect="00887CEE">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405"/>
    <w:rsid w:val="0002534A"/>
    <w:rsid w:val="001174FE"/>
    <w:rsid w:val="00145333"/>
    <w:rsid w:val="004A30B1"/>
    <w:rsid w:val="00571A1F"/>
    <w:rsid w:val="00887CEE"/>
    <w:rsid w:val="00AF660C"/>
    <w:rsid w:val="00D56436"/>
    <w:rsid w:val="00DC09E8"/>
    <w:rsid w:val="00FF04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16FF2"/>
  <w15:chartTrackingRefBased/>
  <w15:docId w15:val="{C399445A-DB49-4569-9006-602914691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0405"/>
    <w:rPr>
      <w:rFonts w:eastAsiaTheme="minorEastAsia"/>
      <w:kern w:val="0"/>
      <w:lang w:eastAsia="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1513</Characters>
  <Application>Microsoft Office Word</Application>
  <DocSecurity>0</DocSecurity>
  <Lines>12</Lines>
  <Paragraphs>3</Paragraphs>
  <ScaleCrop>false</ScaleCrop>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Kornelija Petrulienė</dc:creator>
  <cp:keywords/>
  <dc:description/>
  <cp:lastModifiedBy>Kornelija Petrulienė</cp:lastModifiedBy>
  <cp:revision>5</cp:revision>
  <dcterms:created xsi:type="dcterms:W3CDTF">2025-04-07T12:53:00Z</dcterms:created>
  <dcterms:modified xsi:type="dcterms:W3CDTF">2026-02-11T08:04:00Z</dcterms:modified>
</cp:coreProperties>
</file>