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AC773" w14:textId="2465BD89" w:rsidR="004A5BDE" w:rsidRPr="007953DA" w:rsidRDefault="004A5BDE" w:rsidP="004A0C48">
      <w:pPr>
        <w:tabs>
          <w:tab w:val="left" w:pos="8137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</w:rPr>
      </w:pPr>
      <w:r w:rsidRPr="007953DA">
        <w:rPr>
          <w:rFonts w:ascii="Times New Roman" w:hAnsi="Times New Roman" w:cs="Times New Roman"/>
          <w:noProof/>
          <w:color w:val="000000"/>
          <w:lang w:eastAsia="lt-LT"/>
        </w:rPr>
        <w:drawing>
          <wp:inline distT="0" distB="0" distL="0" distR="0" wp14:anchorId="31C2CE20" wp14:editId="196A770C">
            <wp:extent cx="2055495" cy="607060"/>
            <wp:effectExtent l="0" t="0" r="1905" b="2540"/>
            <wp:docPr id="1" name="Picture 1" descr="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4F0C1" w14:textId="34DAE7A6" w:rsidR="004A5BDE" w:rsidRPr="007953DA" w:rsidRDefault="004A5BDE" w:rsidP="004A0C48">
      <w:pPr>
        <w:tabs>
          <w:tab w:val="left" w:pos="8137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</w:rPr>
      </w:pPr>
    </w:p>
    <w:p w14:paraId="4CF593E6" w14:textId="77777777" w:rsidR="004A5BDE" w:rsidRPr="007953DA" w:rsidRDefault="004A5BDE" w:rsidP="004A0C48">
      <w:pPr>
        <w:tabs>
          <w:tab w:val="left" w:pos="8137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</w:rPr>
      </w:pPr>
    </w:p>
    <w:p w14:paraId="38847030" w14:textId="3C58B955" w:rsidR="004A0C48" w:rsidRPr="007953DA" w:rsidRDefault="004A0C48" w:rsidP="004A0C48">
      <w:pPr>
        <w:tabs>
          <w:tab w:val="left" w:pos="8137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</w:rPr>
      </w:pPr>
      <w:r w:rsidRPr="007953DA">
        <w:rPr>
          <w:rFonts w:ascii="Times New Roman" w:eastAsia="Calibri" w:hAnsi="Times New Roman" w:cs="Times New Roman"/>
          <w:b/>
          <w:bCs/>
        </w:rPr>
        <w:t>TECHNINĖ SPECIFIKACIJA</w:t>
      </w:r>
    </w:p>
    <w:p w14:paraId="4BD0C11F" w14:textId="77777777" w:rsidR="004A0C48" w:rsidRPr="007953DA" w:rsidRDefault="004A0C48" w:rsidP="004A0C48">
      <w:pPr>
        <w:tabs>
          <w:tab w:val="left" w:pos="284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</w:rPr>
      </w:pPr>
    </w:p>
    <w:p w14:paraId="228D9A61" w14:textId="77777777" w:rsidR="004A0C48" w:rsidRPr="007953DA" w:rsidRDefault="004A0C48" w:rsidP="004A0C48">
      <w:pPr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shd w:val="clear" w:color="auto" w:fill="E2EFD9" w:themeFill="accent6" w:themeFillTint="33"/>
        <w:tabs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 w:cs="Times New Roman"/>
          <w:b/>
        </w:rPr>
      </w:pPr>
      <w:r w:rsidRPr="007953DA">
        <w:rPr>
          <w:rFonts w:ascii="Times New Roman" w:eastAsia="Calibri" w:hAnsi="Times New Roman" w:cs="Times New Roman"/>
          <w:b/>
        </w:rPr>
        <w:t>SĄVOKOS IR SUTRUMPINIMAI</w:t>
      </w:r>
    </w:p>
    <w:p w14:paraId="2D684618" w14:textId="77777777" w:rsidR="004A0C48" w:rsidRPr="007953DA" w:rsidRDefault="004A0C48" w:rsidP="004A0C48">
      <w:pPr>
        <w:numPr>
          <w:ilvl w:val="1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7953DA">
        <w:rPr>
          <w:rFonts w:ascii="Times New Roman" w:eastAsia="Calibri" w:hAnsi="Times New Roman" w:cs="Times New Roman"/>
          <w:b/>
        </w:rPr>
        <w:t>Pirkėjas / Perkantysis subjektas – Akcinė bendrovė Lietuvos paštas</w:t>
      </w:r>
    </w:p>
    <w:p w14:paraId="1455CBCE" w14:textId="546E76EB" w:rsidR="004A0C48" w:rsidRPr="007953DA" w:rsidRDefault="004A0C48" w:rsidP="004A0C48">
      <w:pPr>
        <w:numPr>
          <w:ilvl w:val="1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7953DA">
        <w:rPr>
          <w:rFonts w:ascii="Times New Roman" w:eastAsia="Calibri" w:hAnsi="Times New Roman" w:cs="Times New Roman"/>
          <w:b/>
          <w:bCs/>
        </w:rPr>
        <w:t>Tiekėjas</w:t>
      </w:r>
      <w:r w:rsidRPr="007953DA">
        <w:rPr>
          <w:rFonts w:ascii="Times New Roman" w:eastAsia="Calibri" w:hAnsi="Times New Roman" w:cs="Times New Roman"/>
          <w:bCs/>
        </w:rPr>
        <w:t xml:space="preserve"> –</w:t>
      </w:r>
      <w:r w:rsidR="00F83FAA" w:rsidRPr="007953DA">
        <w:rPr>
          <w:rFonts w:ascii="Times New Roman" w:eastAsia="Calibri" w:hAnsi="Times New Roman" w:cs="Times New Roman"/>
          <w:bCs/>
        </w:rPr>
        <w:t xml:space="preserve"> </w:t>
      </w:r>
      <w:r w:rsidR="009A4D65" w:rsidRPr="007953DA">
        <w:rPr>
          <w:rFonts w:ascii="Times New Roman" w:hAnsi="Times New Roman" w:cs="Times New Roman"/>
          <w:color w:val="000000"/>
        </w:rPr>
        <w:t xml:space="preserve">ūkio subjektas – fizinis asmuo, privatusis ar viešasis juridinis asmuo, kita organizacija ir jų padalinys arba tokių asmenų grupė, įskaitant laikinas ūkio subjektų asociacijas, </w:t>
      </w:r>
      <w:r w:rsidR="009A4D65" w:rsidRPr="007953DA">
        <w:rPr>
          <w:rFonts w:ascii="Times New Roman" w:eastAsia="Calibri" w:hAnsi="Times New Roman" w:cs="Times New Roman"/>
        </w:rPr>
        <w:t>su kuriuo Pirkėjas sudarys šio Pirkimo</w:t>
      </w:r>
      <w:r w:rsidRPr="007953DA">
        <w:rPr>
          <w:rFonts w:ascii="Times New Roman" w:eastAsia="Calibri" w:hAnsi="Times New Roman" w:cs="Times New Roman"/>
        </w:rPr>
        <w:t xml:space="preserve"> sutartį.</w:t>
      </w:r>
      <w:r w:rsidR="009A4D65" w:rsidRPr="007953DA">
        <w:rPr>
          <w:rFonts w:ascii="Times New Roman" w:hAnsi="Times New Roman" w:cs="Times New Roman"/>
          <w:color w:val="000000"/>
        </w:rPr>
        <w:t xml:space="preserve"> </w:t>
      </w:r>
    </w:p>
    <w:p w14:paraId="3A786372" w14:textId="2CD4EA7E" w:rsidR="004A0C48" w:rsidRPr="007953DA" w:rsidRDefault="004A0C48" w:rsidP="004A0C48">
      <w:pPr>
        <w:numPr>
          <w:ilvl w:val="1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7953DA">
        <w:rPr>
          <w:rFonts w:ascii="Times New Roman" w:eastAsia="Calibri" w:hAnsi="Times New Roman" w:cs="Times New Roman"/>
          <w:b/>
        </w:rPr>
        <w:t>Sutartis</w:t>
      </w:r>
      <w:r w:rsidRPr="007953DA">
        <w:rPr>
          <w:rFonts w:ascii="Times New Roman" w:eastAsia="Calibri" w:hAnsi="Times New Roman" w:cs="Times New Roman"/>
        </w:rPr>
        <w:t xml:space="preserve"> – </w:t>
      </w:r>
      <w:r w:rsidR="009A4D65" w:rsidRPr="007953DA">
        <w:rPr>
          <w:rFonts w:ascii="Times New Roman" w:eastAsia="Calibri" w:hAnsi="Times New Roman" w:cs="Times New Roman"/>
        </w:rPr>
        <w:t>P</w:t>
      </w:r>
      <w:r w:rsidRPr="007953DA">
        <w:rPr>
          <w:rFonts w:ascii="Times New Roman" w:eastAsia="Calibri" w:hAnsi="Times New Roman" w:cs="Times New Roman"/>
        </w:rPr>
        <w:t>irkimo sutartis, sudaroma tarp Tiekėjo ir Pirkėjo dėl šio Pirkimo objekto.</w:t>
      </w:r>
    </w:p>
    <w:p w14:paraId="378BDC70" w14:textId="77777777" w:rsidR="004A0C48" w:rsidRPr="007953DA" w:rsidRDefault="004A0C48" w:rsidP="004A0C48">
      <w:pPr>
        <w:tabs>
          <w:tab w:val="left" w:pos="284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</w:rPr>
      </w:pPr>
    </w:p>
    <w:p w14:paraId="0B948E3B" w14:textId="77777777" w:rsidR="004A0C48" w:rsidRPr="007953DA" w:rsidRDefault="004A0C48" w:rsidP="004A0C48">
      <w:pPr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shd w:val="clear" w:color="auto" w:fill="E2EFD9" w:themeFill="accent6" w:themeFillTint="33"/>
        <w:tabs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 w:cs="Times New Roman"/>
          <w:b/>
        </w:rPr>
      </w:pPr>
      <w:r w:rsidRPr="007953DA">
        <w:rPr>
          <w:rFonts w:ascii="Times New Roman" w:eastAsia="Calibri" w:hAnsi="Times New Roman" w:cs="Times New Roman"/>
          <w:b/>
        </w:rPr>
        <w:t>PIRKIMO OBJEKTAS</w:t>
      </w:r>
    </w:p>
    <w:p w14:paraId="5D21233B" w14:textId="71118B0B" w:rsidR="004A0C48" w:rsidRPr="007953DA" w:rsidRDefault="004A0C48" w:rsidP="00212FAB">
      <w:pPr>
        <w:pStyle w:val="Sraopastraipa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953DA">
        <w:rPr>
          <w:rFonts w:ascii="Times New Roman" w:hAnsi="Times New Roman" w:cs="Times New Roman"/>
        </w:rPr>
        <w:t xml:space="preserve">Pirkimo objektas – </w:t>
      </w:r>
      <w:r w:rsidR="00F8488C">
        <w:rPr>
          <w:rFonts w:ascii="Times New Roman" w:eastAsia="Calibri" w:hAnsi="Times New Roman" w:cs="Times New Roman"/>
          <w:b/>
          <w:bCs/>
          <w:color w:val="000000" w:themeColor="text1"/>
        </w:rPr>
        <w:t>Turimų JIRA licencijų prenumerata</w:t>
      </w:r>
      <w:r w:rsidRPr="007953DA">
        <w:rPr>
          <w:rFonts w:ascii="Times New Roman" w:hAnsi="Times New Roman" w:cs="Times New Roman"/>
        </w:rPr>
        <w:t xml:space="preserve"> (toliau – </w:t>
      </w:r>
      <w:r w:rsidRPr="006F5B02">
        <w:rPr>
          <w:rFonts w:ascii="Times New Roman" w:hAnsi="Times New Roman" w:cs="Times New Roman"/>
        </w:rPr>
        <w:t>prekės</w:t>
      </w:r>
      <w:r w:rsidRPr="007953DA">
        <w:rPr>
          <w:rFonts w:ascii="Times New Roman" w:hAnsi="Times New Roman" w:cs="Times New Roman"/>
        </w:rPr>
        <w:t>).</w:t>
      </w:r>
    </w:p>
    <w:p w14:paraId="5B51784E" w14:textId="7F34A46F" w:rsidR="004A0C48" w:rsidRPr="007953DA" w:rsidRDefault="004A0C48" w:rsidP="00212FAB">
      <w:pPr>
        <w:pStyle w:val="Sraopastraipa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953DA">
        <w:rPr>
          <w:rFonts w:ascii="Times New Roman" w:hAnsi="Times New Roman" w:cs="Times New Roman"/>
        </w:rPr>
        <w:t>Pirkimo objektas į pirkimo objekto dalis neskaidomas</w:t>
      </w:r>
      <w:r w:rsidR="00212FAB" w:rsidRPr="007953DA">
        <w:rPr>
          <w:rFonts w:ascii="Times New Roman" w:hAnsi="Times New Roman" w:cs="Times New Roman"/>
        </w:rPr>
        <w:t>, todėl Tiekėjas privalo teikti pasiūlymą visai žemiau nurodytai pirkimo objekto apimčiai.</w:t>
      </w:r>
    </w:p>
    <w:p w14:paraId="3073D25D" w14:textId="1EA5A8C1" w:rsidR="00C214D6" w:rsidRPr="007953DA" w:rsidRDefault="00C214D6" w:rsidP="00C214D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953DA">
        <w:rPr>
          <w:rFonts w:ascii="Times New Roman" w:hAnsi="Times New Roman" w:cs="Times New Roman"/>
        </w:rPr>
        <w:t>2.3</w:t>
      </w:r>
      <w:r w:rsidRPr="007953DA">
        <w:rPr>
          <w:rFonts w:ascii="Times New Roman" w:hAnsi="Times New Roman" w:cs="Times New Roman"/>
        </w:rPr>
        <w:tab/>
      </w:r>
      <w:r w:rsidR="00046A16" w:rsidRPr="007953DA">
        <w:rPr>
          <w:rFonts w:ascii="Times New Roman" w:hAnsi="Times New Roman" w:cs="Times New Roman"/>
        </w:rPr>
        <w:t xml:space="preserve">Prekių tiekimo laikotarpis – </w:t>
      </w:r>
      <w:r w:rsidR="001F05BD">
        <w:rPr>
          <w:rFonts w:ascii="Times New Roman" w:hAnsi="Times New Roman" w:cs="Times New Roman"/>
        </w:rPr>
        <w:t>5 darbo dienos</w:t>
      </w:r>
      <w:r w:rsidR="00046A16" w:rsidRPr="007953DA">
        <w:rPr>
          <w:rFonts w:ascii="Times New Roman" w:hAnsi="Times New Roman" w:cs="Times New Roman"/>
        </w:rPr>
        <w:t xml:space="preserve"> nuo Sutarties įsigaliojimo dienos</w:t>
      </w:r>
      <w:r w:rsidR="00E35870" w:rsidRPr="007953DA">
        <w:rPr>
          <w:rFonts w:ascii="Times New Roman" w:hAnsi="Times New Roman" w:cs="Times New Roman"/>
        </w:rPr>
        <w:t xml:space="preserve"> </w:t>
      </w:r>
    </w:p>
    <w:p w14:paraId="45A7692C" w14:textId="504B11D3" w:rsidR="003D4EE1" w:rsidRPr="007953DA" w:rsidRDefault="00C214D6" w:rsidP="00C214D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953DA">
        <w:rPr>
          <w:rFonts w:ascii="Times New Roman" w:hAnsi="Times New Roman" w:cs="Times New Roman"/>
        </w:rPr>
        <w:t>2.4</w:t>
      </w:r>
      <w:r w:rsidRPr="007953DA">
        <w:rPr>
          <w:rFonts w:ascii="Times New Roman" w:hAnsi="Times New Roman" w:cs="Times New Roman"/>
        </w:rPr>
        <w:tab/>
      </w:r>
      <w:r w:rsidR="003D4EE1" w:rsidRPr="007953DA">
        <w:rPr>
          <w:rFonts w:ascii="Times New Roman" w:hAnsi="Times New Roman" w:cs="Times New Roman"/>
        </w:rPr>
        <w:t>Prekių pristatymo vieta</w:t>
      </w:r>
      <w:r w:rsidRPr="007953DA">
        <w:rPr>
          <w:rFonts w:ascii="Times New Roman" w:hAnsi="Times New Roman" w:cs="Times New Roman"/>
        </w:rPr>
        <w:t xml:space="preserve"> -</w:t>
      </w:r>
      <w:r w:rsidR="003D4EE1" w:rsidRPr="007953DA">
        <w:rPr>
          <w:rFonts w:ascii="Times New Roman" w:hAnsi="Times New Roman" w:cs="Times New Roman"/>
        </w:rPr>
        <w:t xml:space="preserve"> </w:t>
      </w:r>
      <w:r w:rsidRPr="007953DA">
        <w:rPr>
          <w:rFonts w:ascii="Times New Roman" w:hAnsi="Times New Roman" w:cs="Times New Roman"/>
          <w:iCs/>
        </w:rPr>
        <w:t>nuotoliniu būdu, saugiu kanalu.</w:t>
      </w:r>
    </w:p>
    <w:p w14:paraId="66C8B4A4" w14:textId="2DC9C096" w:rsidR="004A0C48" w:rsidRPr="007953DA" w:rsidRDefault="00DC79E6" w:rsidP="004A0C4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953DA">
        <w:rPr>
          <w:rFonts w:ascii="Times New Roman" w:hAnsi="Times New Roman" w:cs="Times New Roman"/>
        </w:rPr>
        <w:t>2.5.</w:t>
      </w:r>
      <w:r w:rsidR="007061D9" w:rsidRPr="007953DA">
        <w:rPr>
          <w:rFonts w:ascii="Times New Roman" w:hAnsi="Times New Roman" w:cs="Times New Roman"/>
        </w:rPr>
        <w:t xml:space="preserve">    </w:t>
      </w:r>
      <w:r w:rsidRPr="007953DA">
        <w:rPr>
          <w:rFonts w:ascii="Times New Roman" w:hAnsi="Times New Roman" w:cs="Times New Roman"/>
        </w:rPr>
        <w:t>Prekių</w:t>
      </w:r>
      <w:r w:rsidR="00C214D6" w:rsidRPr="007953DA">
        <w:rPr>
          <w:rFonts w:ascii="Times New Roman" w:hAnsi="Times New Roman" w:cs="Times New Roman"/>
        </w:rPr>
        <w:t xml:space="preserve"> </w:t>
      </w:r>
      <w:r w:rsidRPr="007953DA">
        <w:rPr>
          <w:rFonts w:ascii="Times New Roman" w:hAnsi="Times New Roman" w:cs="Times New Roman"/>
        </w:rPr>
        <w:t>apimtys</w:t>
      </w:r>
      <w:r w:rsidR="007953DA" w:rsidRPr="007953DA">
        <w:rPr>
          <w:rFonts w:ascii="Times New Roman" w:hAnsi="Times New Roman" w:cs="Times New Roman"/>
        </w:rPr>
        <w:t>:</w:t>
      </w:r>
    </w:p>
    <w:p w14:paraId="3CC6EB45" w14:textId="77777777" w:rsidR="00046A16" w:rsidRPr="007953DA" w:rsidRDefault="00046A16" w:rsidP="004A0C48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</w:p>
    <w:p w14:paraId="4944AD2A" w14:textId="57FCBBAD" w:rsidR="004A0C48" w:rsidRPr="007953DA" w:rsidRDefault="00CC3B99" w:rsidP="004A0C4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953DA">
        <w:rPr>
          <w:rFonts w:ascii="Times New Roman" w:hAnsi="Times New Roman" w:cs="Times New Roman"/>
          <w:b/>
        </w:rPr>
        <w:t>1 lentelė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251"/>
        <w:gridCol w:w="2608"/>
        <w:gridCol w:w="1598"/>
        <w:gridCol w:w="1268"/>
        <w:gridCol w:w="1219"/>
        <w:gridCol w:w="1684"/>
      </w:tblGrid>
      <w:tr w:rsidR="009E4717" w:rsidRPr="007953DA" w14:paraId="002B70F9" w14:textId="77777777" w:rsidTr="00E44AF2">
        <w:trPr>
          <w:trHeight w:val="20"/>
        </w:trPr>
        <w:tc>
          <w:tcPr>
            <w:tcW w:w="1251" w:type="dxa"/>
            <w:vMerge w:val="restart"/>
            <w:vAlign w:val="center"/>
          </w:tcPr>
          <w:p w14:paraId="6AB400A4" w14:textId="77777777" w:rsidR="004D7ECA" w:rsidRPr="007953DA" w:rsidRDefault="004D7ECA" w:rsidP="00890D1D">
            <w:pPr>
              <w:jc w:val="center"/>
              <w:rPr>
                <w:b/>
                <w:sz w:val="22"/>
                <w:szCs w:val="22"/>
              </w:rPr>
            </w:pPr>
            <w:r w:rsidRPr="007953DA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608" w:type="dxa"/>
            <w:vMerge w:val="restart"/>
            <w:vAlign w:val="center"/>
          </w:tcPr>
          <w:p w14:paraId="1689925C" w14:textId="77777777" w:rsidR="004D7ECA" w:rsidRPr="007953DA" w:rsidRDefault="004D7ECA" w:rsidP="00890D1D">
            <w:pPr>
              <w:jc w:val="center"/>
              <w:rPr>
                <w:b/>
                <w:sz w:val="22"/>
                <w:szCs w:val="22"/>
              </w:rPr>
            </w:pPr>
            <w:r w:rsidRPr="007953DA">
              <w:rPr>
                <w:b/>
                <w:sz w:val="22"/>
                <w:szCs w:val="22"/>
              </w:rPr>
              <w:t>Prekės pavadinimas</w:t>
            </w:r>
          </w:p>
        </w:tc>
        <w:tc>
          <w:tcPr>
            <w:tcW w:w="1598" w:type="dxa"/>
            <w:vMerge w:val="restart"/>
            <w:vAlign w:val="center"/>
          </w:tcPr>
          <w:p w14:paraId="36C093C9" w14:textId="0D773629" w:rsidR="004D7ECA" w:rsidRPr="007953DA" w:rsidRDefault="009A227B" w:rsidP="00890D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Tikslus p</w:t>
            </w:r>
            <w:r w:rsidR="004D7ECA" w:rsidRPr="007953DA">
              <w:rPr>
                <w:b/>
                <w:sz w:val="22"/>
                <w:szCs w:val="22"/>
              </w:rPr>
              <w:t xml:space="preserve">rekių </w:t>
            </w:r>
            <w:r w:rsidR="004A5BDE" w:rsidRPr="007953DA">
              <w:rPr>
                <w:b/>
                <w:sz w:val="22"/>
                <w:szCs w:val="22"/>
              </w:rPr>
              <w:t xml:space="preserve">kiekis </w:t>
            </w:r>
            <w:r w:rsidR="004D7ECA" w:rsidRPr="007953DA">
              <w:rPr>
                <w:b/>
                <w:sz w:val="22"/>
                <w:szCs w:val="22"/>
              </w:rPr>
              <w:t>(vnt</w:t>
            </w:r>
            <w:r>
              <w:rPr>
                <w:b/>
                <w:sz w:val="22"/>
                <w:szCs w:val="22"/>
              </w:rPr>
              <w:t>.</w:t>
            </w:r>
            <w:r w:rsidR="005B21AE" w:rsidRPr="007953DA">
              <w:rPr>
                <w:b/>
                <w:sz w:val="22"/>
                <w:szCs w:val="22"/>
              </w:rPr>
              <w:t xml:space="preserve"> </w:t>
            </w:r>
            <w:r w:rsidR="004D7ECA" w:rsidRPr="007953DA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487" w:type="dxa"/>
            <w:gridSpan w:val="2"/>
            <w:tcBorders>
              <w:bottom w:val="single" w:sz="4" w:space="0" w:color="auto"/>
            </w:tcBorders>
            <w:vAlign w:val="center"/>
          </w:tcPr>
          <w:p w14:paraId="14F260FC" w14:textId="77777777" w:rsidR="004D7ECA" w:rsidRPr="007953DA" w:rsidRDefault="004D7ECA" w:rsidP="00890D1D">
            <w:pPr>
              <w:jc w:val="center"/>
              <w:rPr>
                <w:b/>
                <w:sz w:val="22"/>
                <w:szCs w:val="22"/>
              </w:rPr>
            </w:pPr>
            <w:r w:rsidRPr="007953DA">
              <w:rPr>
                <w:b/>
                <w:sz w:val="22"/>
                <w:szCs w:val="22"/>
              </w:rPr>
              <w:t>Užsakymų teikimas</w:t>
            </w:r>
          </w:p>
        </w:tc>
        <w:tc>
          <w:tcPr>
            <w:tcW w:w="1684" w:type="dxa"/>
            <w:vMerge w:val="restart"/>
            <w:vAlign w:val="center"/>
          </w:tcPr>
          <w:p w14:paraId="317F6AA8" w14:textId="5447A74A" w:rsidR="004D7ECA" w:rsidRPr="007953DA" w:rsidRDefault="004D7ECA" w:rsidP="00890D1D">
            <w:pPr>
              <w:jc w:val="center"/>
              <w:rPr>
                <w:b/>
                <w:sz w:val="22"/>
                <w:szCs w:val="22"/>
              </w:rPr>
            </w:pPr>
            <w:r w:rsidRPr="007953DA">
              <w:rPr>
                <w:b/>
                <w:sz w:val="22"/>
                <w:szCs w:val="22"/>
              </w:rPr>
              <w:t xml:space="preserve">Prekių pristatymo terminas </w:t>
            </w:r>
            <w:r w:rsidRPr="006F5B02">
              <w:rPr>
                <w:b/>
                <w:sz w:val="22"/>
                <w:szCs w:val="22"/>
              </w:rPr>
              <w:t xml:space="preserve">nuo Sutarties įsigaliojimo </w:t>
            </w:r>
            <w:r w:rsidR="0078567C" w:rsidRPr="006F5B0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5B02">
              <w:rPr>
                <w:b/>
                <w:sz w:val="22"/>
                <w:szCs w:val="22"/>
              </w:rPr>
              <w:t>d.d</w:t>
            </w:r>
            <w:proofErr w:type="spellEnd"/>
            <w:r w:rsidRPr="006F5B02">
              <w:rPr>
                <w:b/>
                <w:sz w:val="22"/>
                <w:szCs w:val="22"/>
              </w:rPr>
              <w:t>.</w:t>
            </w:r>
            <w:r w:rsidRPr="006F5B02">
              <w:rPr>
                <w:b/>
              </w:rPr>
              <w:t xml:space="preserve"> </w:t>
            </w:r>
          </w:p>
        </w:tc>
      </w:tr>
      <w:tr w:rsidR="009E4717" w:rsidRPr="007953DA" w14:paraId="1ADAC03F" w14:textId="77777777" w:rsidTr="00E44AF2">
        <w:trPr>
          <w:trHeight w:val="2044"/>
        </w:trPr>
        <w:tc>
          <w:tcPr>
            <w:tcW w:w="1251" w:type="dxa"/>
            <w:vMerge/>
            <w:vAlign w:val="center"/>
          </w:tcPr>
          <w:p w14:paraId="392455B3" w14:textId="77777777" w:rsidR="004D7ECA" w:rsidRPr="007953DA" w:rsidRDefault="004D7ECA" w:rsidP="00890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8" w:type="dxa"/>
            <w:vMerge/>
            <w:vAlign w:val="center"/>
          </w:tcPr>
          <w:p w14:paraId="41F88879" w14:textId="77777777" w:rsidR="004D7ECA" w:rsidRPr="007953DA" w:rsidRDefault="004D7ECA" w:rsidP="00890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  <w:vAlign w:val="center"/>
          </w:tcPr>
          <w:p w14:paraId="769858A1" w14:textId="77777777" w:rsidR="004D7ECA" w:rsidRPr="007953DA" w:rsidRDefault="004D7ECA" w:rsidP="00890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0E0D" w14:textId="07B81628" w:rsidR="004D7ECA" w:rsidRPr="007953DA" w:rsidRDefault="004D7ECA" w:rsidP="00DC79E6">
            <w:pPr>
              <w:jc w:val="center"/>
              <w:rPr>
                <w:b/>
                <w:sz w:val="22"/>
                <w:szCs w:val="22"/>
              </w:rPr>
            </w:pPr>
            <w:r w:rsidRPr="007953DA">
              <w:rPr>
                <w:b/>
                <w:sz w:val="22"/>
                <w:szCs w:val="22"/>
              </w:rPr>
              <w:t>Taip</w:t>
            </w:r>
            <w:r w:rsidR="00094A35" w:rsidRPr="007953DA">
              <w:rPr>
                <w:b/>
                <w:sz w:val="22"/>
                <w:szCs w:val="22"/>
              </w:rPr>
              <w:t xml:space="preserve"> (žymėti, jei prekių užsakymai bus teikiami pagal poreikį, periodiškai ar kt.)</w:t>
            </w:r>
            <w:r w:rsidR="005C460D" w:rsidRPr="007953DA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210EA" w14:textId="3C36AA8A" w:rsidR="004D7ECA" w:rsidRPr="007953DA" w:rsidRDefault="004D7ECA" w:rsidP="00094A35">
            <w:pPr>
              <w:jc w:val="center"/>
              <w:rPr>
                <w:b/>
                <w:sz w:val="22"/>
                <w:szCs w:val="22"/>
              </w:rPr>
            </w:pPr>
            <w:r w:rsidRPr="007953DA">
              <w:rPr>
                <w:b/>
                <w:sz w:val="22"/>
                <w:szCs w:val="22"/>
              </w:rPr>
              <w:t>Ne</w:t>
            </w:r>
            <w:r w:rsidR="00094A35" w:rsidRPr="007953DA">
              <w:rPr>
                <w:b/>
                <w:sz w:val="22"/>
                <w:szCs w:val="22"/>
              </w:rPr>
              <w:t xml:space="preserve"> (žymėti, jei </w:t>
            </w:r>
            <w:r w:rsidR="0043073D" w:rsidRPr="007953DA">
              <w:rPr>
                <w:b/>
                <w:sz w:val="22"/>
                <w:szCs w:val="22"/>
              </w:rPr>
              <w:t>nurodytu laiku bus pristatytas visas perkamas prekių kiekis</w:t>
            </w:r>
            <w:r w:rsidR="00094A35" w:rsidRPr="007953DA">
              <w:rPr>
                <w:b/>
                <w:sz w:val="22"/>
                <w:szCs w:val="22"/>
              </w:rPr>
              <w:t>)</w:t>
            </w:r>
            <w:r w:rsidR="005C460D" w:rsidRPr="007953DA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</w:tcPr>
          <w:p w14:paraId="3760E26A" w14:textId="65789110" w:rsidR="004D7ECA" w:rsidRPr="007953DA" w:rsidRDefault="004D7ECA" w:rsidP="00890D1D">
            <w:pPr>
              <w:jc w:val="center"/>
              <w:rPr>
                <w:sz w:val="22"/>
                <w:szCs w:val="22"/>
              </w:rPr>
            </w:pPr>
          </w:p>
        </w:tc>
      </w:tr>
      <w:tr w:rsidR="00E44AF2" w:rsidRPr="007953DA" w14:paraId="7984574B" w14:textId="77777777" w:rsidTr="00E44AF2">
        <w:trPr>
          <w:trHeight w:val="20"/>
        </w:trPr>
        <w:tc>
          <w:tcPr>
            <w:tcW w:w="1251" w:type="dxa"/>
          </w:tcPr>
          <w:p w14:paraId="1D99ADF1" w14:textId="77777777" w:rsidR="00E44AF2" w:rsidRPr="007953DA" w:rsidRDefault="00E44AF2" w:rsidP="00E44AF2">
            <w:pPr>
              <w:ind w:firstLine="313"/>
              <w:rPr>
                <w:sz w:val="22"/>
                <w:szCs w:val="22"/>
              </w:rPr>
            </w:pPr>
            <w:r w:rsidRPr="007953DA">
              <w:rPr>
                <w:sz w:val="22"/>
                <w:szCs w:val="22"/>
              </w:rPr>
              <w:t>1.</w:t>
            </w:r>
          </w:p>
        </w:tc>
        <w:tc>
          <w:tcPr>
            <w:tcW w:w="2608" w:type="dxa"/>
          </w:tcPr>
          <w:p w14:paraId="2BB2B3D8" w14:textId="73B4319C" w:rsidR="00E44AF2" w:rsidRPr="007953DA" w:rsidRDefault="00E44AF2" w:rsidP="00E44AF2">
            <w:pPr>
              <w:jc w:val="both"/>
              <w:rPr>
                <w:sz w:val="22"/>
                <w:szCs w:val="22"/>
              </w:rPr>
            </w:pPr>
            <w:proofErr w:type="spellStart"/>
            <w:r w:rsidRPr="008B1598">
              <w:rPr>
                <w:rFonts w:ascii="Arial" w:hAnsi="Arial" w:cs="Arial"/>
              </w:rPr>
              <w:t>Jira</w:t>
            </w:r>
            <w:proofErr w:type="spellEnd"/>
            <w:r w:rsidRPr="008B1598">
              <w:rPr>
                <w:rFonts w:ascii="Arial" w:hAnsi="Arial" w:cs="Arial"/>
              </w:rPr>
              <w:t xml:space="preserve"> </w:t>
            </w:r>
            <w:proofErr w:type="spellStart"/>
            <w:r w:rsidRPr="008B1598">
              <w:rPr>
                <w:rFonts w:ascii="Arial" w:hAnsi="Arial" w:cs="Arial"/>
              </w:rPr>
              <w:t>Service</w:t>
            </w:r>
            <w:proofErr w:type="spellEnd"/>
            <w:r w:rsidRPr="008B159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</w:t>
            </w:r>
            <w:r w:rsidRPr="008B1598">
              <w:rPr>
                <w:rFonts w:ascii="Arial" w:hAnsi="Arial" w:cs="Arial"/>
              </w:rPr>
              <w:t>anagement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Cloud</w:t>
            </w:r>
            <w:proofErr w:type="spellEnd"/>
            <w:r>
              <w:rPr>
                <w:rFonts w:ascii="Arial" w:hAnsi="Arial" w:cs="Arial"/>
              </w:rPr>
              <w:t>) Premium</w:t>
            </w:r>
            <w:r w:rsidR="008B0DAE">
              <w:rPr>
                <w:rFonts w:ascii="Arial" w:hAnsi="Arial" w:cs="Arial"/>
              </w:rPr>
              <w:t xml:space="preserve"> (arba lygiavertė</w:t>
            </w:r>
            <w:r w:rsidR="00D734A9">
              <w:rPr>
                <w:rFonts w:ascii="Arial" w:hAnsi="Arial" w:cs="Arial"/>
              </w:rPr>
              <w:t>s</w:t>
            </w:r>
            <w:r w:rsidR="007E1A51">
              <w:rPr>
                <w:rFonts w:ascii="Arial" w:hAnsi="Arial" w:cs="Arial"/>
              </w:rPr>
              <w:t>*</w:t>
            </w:r>
            <w:r w:rsidR="008B0DAE">
              <w:rPr>
                <w:rFonts w:ascii="Arial" w:hAnsi="Arial" w:cs="Arial"/>
              </w:rPr>
              <w:t>)</w:t>
            </w:r>
            <w:r w:rsidRPr="008B1598">
              <w:rPr>
                <w:rFonts w:ascii="Arial" w:hAnsi="Arial" w:cs="Arial"/>
              </w:rPr>
              <w:t xml:space="preserve"> </w:t>
            </w:r>
            <w:r w:rsidR="008B0DAE" w:rsidRPr="008B1598">
              <w:rPr>
                <w:rFonts w:ascii="Arial" w:hAnsi="Arial" w:cs="Arial"/>
              </w:rPr>
              <w:t>licencij</w:t>
            </w:r>
            <w:r w:rsidR="00D734A9">
              <w:rPr>
                <w:rFonts w:ascii="Arial" w:hAnsi="Arial" w:cs="Arial"/>
              </w:rPr>
              <w:t>os</w:t>
            </w:r>
            <w:r w:rsidR="008B0DAE">
              <w:rPr>
                <w:rFonts w:ascii="Arial" w:hAnsi="Arial" w:cs="Arial"/>
              </w:rPr>
              <w:t xml:space="preserve">, kurios galiojimas 12 mėnesių, </w:t>
            </w:r>
            <w:r w:rsidRPr="008B1598">
              <w:rPr>
                <w:rFonts w:ascii="Arial" w:hAnsi="Arial" w:cs="Arial"/>
              </w:rPr>
              <w:t>atnaujinimas</w:t>
            </w:r>
            <w:r>
              <w:rPr>
                <w:rFonts w:ascii="Arial" w:hAnsi="Arial" w:cs="Arial"/>
              </w:rPr>
              <w:t xml:space="preserve"> dabar naudojamam IT įrankiui. 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14:paraId="01AA3DAA" w14:textId="2E95600D" w:rsidR="00E44AF2" w:rsidRPr="007953DA" w:rsidRDefault="00DA047C" w:rsidP="00E44AF2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572972" w14:textId="77777777" w:rsidR="00F8488C" w:rsidRDefault="00F8488C" w:rsidP="00E44AF2">
            <w:pPr>
              <w:jc w:val="center"/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</w:pPr>
          </w:p>
          <w:p w14:paraId="4897629A" w14:textId="77777777" w:rsidR="00F8488C" w:rsidRDefault="00F8488C" w:rsidP="00E44AF2">
            <w:pPr>
              <w:jc w:val="center"/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</w:pPr>
          </w:p>
          <w:p w14:paraId="2D5C9307" w14:textId="77777777" w:rsidR="00F8488C" w:rsidRDefault="00F8488C" w:rsidP="00E44AF2">
            <w:pPr>
              <w:jc w:val="center"/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</w:pPr>
          </w:p>
          <w:p w14:paraId="2151C7FC" w14:textId="77777777" w:rsidR="00F8488C" w:rsidRDefault="00F8488C" w:rsidP="00E44AF2">
            <w:pPr>
              <w:jc w:val="center"/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</w:pPr>
          </w:p>
          <w:p w14:paraId="7E551904" w14:textId="77777777" w:rsidR="00F8488C" w:rsidRDefault="00F8488C" w:rsidP="00E44AF2">
            <w:pPr>
              <w:jc w:val="center"/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</w:pPr>
          </w:p>
          <w:p w14:paraId="2128DCBA" w14:textId="77777777" w:rsidR="00F8488C" w:rsidRDefault="00F8488C" w:rsidP="00E44AF2">
            <w:pPr>
              <w:jc w:val="center"/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</w:pPr>
          </w:p>
          <w:p w14:paraId="5735947C" w14:textId="77777777" w:rsidR="00F8488C" w:rsidRDefault="00F8488C" w:rsidP="00E44AF2">
            <w:pPr>
              <w:jc w:val="center"/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</w:pPr>
          </w:p>
          <w:p w14:paraId="16877A81" w14:textId="77777777" w:rsidR="00F8488C" w:rsidRDefault="00F8488C" w:rsidP="00E44AF2">
            <w:pPr>
              <w:jc w:val="center"/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</w:pPr>
          </w:p>
          <w:p w14:paraId="7B0C4E37" w14:textId="3D8E48B1" w:rsidR="00E44AF2" w:rsidRPr="007953DA" w:rsidRDefault="00F8488C" w:rsidP="00E44AF2">
            <w:pPr>
              <w:jc w:val="center"/>
              <w:rPr>
                <w:sz w:val="22"/>
                <w:szCs w:val="22"/>
              </w:rPr>
            </w:pPr>
            <w:r w:rsidRPr="007953DA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DBD09" w14:textId="77777777" w:rsidR="00F8488C" w:rsidRDefault="00F8488C" w:rsidP="00E44AF2">
            <w:pPr>
              <w:jc w:val="center"/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</w:pPr>
          </w:p>
          <w:p w14:paraId="4CE7D315" w14:textId="77777777" w:rsidR="00F8488C" w:rsidRDefault="00F8488C" w:rsidP="00E44AF2">
            <w:pPr>
              <w:jc w:val="center"/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</w:pPr>
          </w:p>
          <w:p w14:paraId="442CCB6E" w14:textId="77777777" w:rsidR="00F8488C" w:rsidRDefault="00F8488C" w:rsidP="00E44AF2">
            <w:pPr>
              <w:jc w:val="center"/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</w:pPr>
          </w:p>
          <w:p w14:paraId="5FE2F278" w14:textId="77777777" w:rsidR="00F8488C" w:rsidRDefault="00F8488C" w:rsidP="00E44AF2">
            <w:pPr>
              <w:jc w:val="center"/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</w:pPr>
          </w:p>
          <w:p w14:paraId="6CC8D6FE" w14:textId="77777777" w:rsidR="00F8488C" w:rsidRDefault="00F8488C" w:rsidP="00E44AF2">
            <w:pPr>
              <w:jc w:val="center"/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</w:pPr>
          </w:p>
          <w:p w14:paraId="6AA8B0D7" w14:textId="77777777" w:rsidR="00F8488C" w:rsidRDefault="00F8488C" w:rsidP="00E44AF2">
            <w:pPr>
              <w:jc w:val="center"/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</w:pPr>
          </w:p>
          <w:p w14:paraId="4829FC87" w14:textId="77777777" w:rsidR="00F8488C" w:rsidRDefault="00F8488C" w:rsidP="00E44AF2">
            <w:pPr>
              <w:jc w:val="center"/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</w:pPr>
          </w:p>
          <w:p w14:paraId="0BAC4A16" w14:textId="77777777" w:rsidR="00F8488C" w:rsidRDefault="00F8488C" w:rsidP="00E44AF2">
            <w:pPr>
              <w:jc w:val="center"/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</w:pPr>
          </w:p>
          <w:p w14:paraId="32210FB1" w14:textId="0DC9A42F" w:rsidR="00E44AF2" w:rsidRPr="007953DA" w:rsidRDefault="00F8488C" w:rsidP="00E44AF2">
            <w:pPr>
              <w:jc w:val="center"/>
              <w:rPr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x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5F60D" w14:textId="77777777" w:rsidR="00E44AF2" w:rsidRPr="007953DA" w:rsidRDefault="00E44AF2" w:rsidP="00E44AF2">
            <w:pPr>
              <w:ind w:firstLine="851"/>
              <w:jc w:val="center"/>
              <w:rPr>
                <w:sz w:val="22"/>
                <w:szCs w:val="22"/>
              </w:rPr>
            </w:pPr>
          </w:p>
          <w:p w14:paraId="74E1E726" w14:textId="77777777" w:rsidR="00E44AF2" w:rsidRPr="007953DA" w:rsidRDefault="00E44AF2" w:rsidP="00E44AF2">
            <w:pPr>
              <w:ind w:firstLine="851"/>
              <w:jc w:val="center"/>
              <w:rPr>
                <w:sz w:val="22"/>
                <w:szCs w:val="22"/>
              </w:rPr>
            </w:pPr>
          </w:p>
          <w:p w14:paraId="1C780F8C" w14:textId="77777777" w:rsidR="00E44AF2" w:rsidRDefault="00E44AF2" w:rsidP="00E44AF2">
            <w:pPr>
              <w:ind w:firstLine="851"/>
              <w:jc w:val="center"/>
              <w:rPr>
                <w:sz w:val="22"/>
                <w:szCs w:val="22"/>
              </w:rPr>
            </w:pPr>
          </w:p>
          <w:p w14:paraId="19F33048" w14:textId="77777777" w:rsidR="00E44AF2" w:rsidRDefault="00E44AF2" w:rsidP="00E44AF2">
            <w:pPr>
              <w:jc w:val="center"/>
              <w:rPr>
                <w:sz w:val="22"/>
                <w:szCs w:val="22"/>
              </w:rPr>
            </w:pPr>
          </w:p>
          <w:p w14:paraId="5382F5D9" w14:textId="77777777" w:rsidR="00E44AF2" w:rsidRPr="006F5B02" w:rsidRDefault="00E44AF2" w:rsidP="00E44AF2">
            <w:pPr>
              <w:jc w:val="center"/>
              <w:rPr>
                <w:sz w:val="16"/>
                <w:szCs w:val="16"/>
              </w:rPr>
            </w:pPr>
          </w:p>
          <w:p w14:paraId="6431B8EF" w14:textId="77777777" w:rsidR="00F8488C" w:rsidRDefault="00F8488C" w:rsidP="00F848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 w14:paraId="605B5E1D" w14:textId="77777777" w:rsidR="00F8488C" w:rsidRDefault="00F8488C" w:rsidP="00F8488C">
            <w:pPr>
              <w:rPr>
                <w:sz w:val="22"/>
                <w:szCs w:val="22"/>
              </w:rPr>
            </w:pPr>
          </w:p>
          <w:p w14:paraId="3DD1D690" w14:textId="77777777" w:rsidR="00F8488C" w:rsidRDefault="00F8488C" w:rsidP="00F8488C">
            <w:pPr>
              <w:rPr>
                <w:sz w:val="22"/>
                <w:szCs w:val="22"/>
              </w:rPr>
            </w:pPr>
          </w:p>
          <w:p w14:paraId="301537F2" w14:textId="77777777" w:rsidR="00F8488C" w:rsidRDefault="00F8488C" w:rsidP="00F8488C">
            <w:pPr>
              <w:rPr>
                <w:sz w:val="22"/>
                <w:szCs w:val="22"/>
              </w:rPr>
            </w:pPr>
          </w:p>
          <w:p w14:paraId="39BAB3FA" w14:textId="77777777" w:rsidR="00F8488C" w:rsidRDefault="00F8488C" w:rsidP="00F8488C">
            <w:pPr>
              <w:rPr>
                <w:sz w:val="22"/>
                <w:szCs w:val="22"/>
              </w:rPr>
            </w:pPr>
          </w:p>
          <w:p w14:paraId="22217B4F" w14:textId="0B4FE089" w:rsidR="00E44AF2" w:rsidRPr="007953DA" w:rsidRDefault="00F8488C" w:rsidP="00F848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E44AF2" w:rsidRPr="007953DA">
              <w:rPr>
                <w:sz w:val="22"/>
                <w:szCs w:val="22"/>
              </w:rPr>
              <w:t>5</w:t>
            </w:r>
          </w:p>
        </w:tc>
      </w:tr>
      <w:tr w:rsidR="00E44AF2" w:rsidRPr="007953DA" w14:paraId="4F2ACB9A" w14:textId="77777777" w:rsidTr="00E44AF2">
        <w:trPr>
          <w:trHeight w:val="20"/>
        </w:trPr>
        <w:tc>
          <w:tcPr>
            <w:tcW w:w="1251" w:type="dxa"/>
          </w:tcPr>
          <w:p w14:paraId="6515D107" w14:textId="77777777" w:rsidR="00E44AF2" w:rsidRPr="007953DA" w:rsidRDefault="00E44AF2" w:rsidP="00E44AF2">
            <w:pPr>
              <w:ind w:firstLine="313"/>
              <w:rPr>
                <w:sz w:val="22"/>
                <w:szCs w:val="22"/>
              </w:rPr>
            </w:pPr>
            <w:r w:rsidRPr="007953DA">
              <w:rPr>
                <w:sz w:val="22"/>
                <w:szCs w:val="22"/>
              </w:rPr>
              <w:t>2.</w:t>
            </w:r>
          </w:p>
        </w:tc>
        <w:tc>
          <w:tcPr>
            <w:tcW w:w="2608" w:type="dxa"/>
          </w:tcPr>
          <w:p w14:paraId="1100F241" w14:textId="3E2D2CDB" w:rsidR="00E44AF2" w:rsidRPr="007953DA" w:rsidRDefault="00DA047C" w:rsidP="00E44AF2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TeamWork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Collection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Jira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Confluence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Loom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Rovo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r w:rsidR="00A33C4C">
              <w:rPr>
                <w:rFonts w:ascii="Arial" w:hAnsi="Arial" w:cs="Arial"/>
              </w:rPr>
              <w:t xml:space="preserve"> (</w:t>
            </w:r>
            <w:proofErr w:type="spellStart"/>
            <w:r w:rsidR="00A33C4C">
              <w:rPr>
                <w:rFonts w:ascii="Arial" w:hAnsi="Arial" w:cs="Arial"/>
              </w:rPr>
              <w:t>Cloud</w:t>
            </w:r>
            <w:proofErr w:type="spellEnd"/>
            <w:r w:rsidR="00A33C4C">
              <w:rPr>
                <w:rFonts w:ascii="Arial" w:hAnsi="Arial" w:cs="Arial"/>
              </w:rPr>
              <w:t xml:space="preserve">) Standard </w:t>
            </w:r>
            <w:r w:rsidR="00D734A9">
              <w:rPr>
                <w:rFonts w:ascii="Arial" w:hAnsi="Arial" w:cs="Arial"/>
              </w:rPr>
              <w:t>(arba lygiavertės</w:t>
            </w:r>
            <w:r w:rsidR="007E1A51">
              <w:rPr>
                <w:rFonts w:ascii="Arial" w:hAnsi="Arial" w:cs="Arial"/>
              </w:rPr>
              <w:t>*</w:t>
            </w:r>
            <w:r w:rsidR="00D734A9">
              <w:rPr>
                <w:rFonts w:ascii="Arial" w:hAnsi="Arial" w:cs="Arial"/>
              </w:rPr>
              <w:t>)</w:t>
            </w:r>
            <w:r w:rsidR="00D734A9" w:rsidRPr="008B1598">
              <w:rPr>
                <w:rFonts w:ascii="Arial" w:hAnsi="Arial" w:cs="Arial"/>
              </w:rPr>
              <w:t xml:space="preserve"> licencij</w:t>
            </w:r>
            <w:r w:rsidR="00D734A9">
              <w:rPr>
                <w:rFonts w:ascii="Arial" w:hAnsi="Arial" w:cs="Arial"/>
              </w:rPr>
              <w:t xml:space="preserve">os, kurios galiojimas 12 mėnesių, </w:t>
            </w:r>
            <w:r w:rsidR="00A33C4C">
              <w:rPr>
                <w:rFonts w:ascii="Arial" w:hAnsi="Arial" w:cs="Arial"/>
              </w:rPr>
              <w:t xml:space="preserve">atnaujinimas dabar naudojamam IT įrankiui. 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14:paraId="6C5A72FD" w14:textId="63AC430C" w:rsidR="00E44AF2" w:rsidRPr="007953DA" w:rsidRDefault="00DA047C" w:rsidP="00E44A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A49C5" w14:textId="4E9E898E" w:rsidR="00E44AF2" w:rsidRPr="007953DA" w:rsidRDefault="00E44AF2" w:rsidP="00E44AF2">
            <w:pPr>
              <w:ind w:firstLine="851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DCA38D9" w14:textId="77777777" w:rsidR="00E44AF2" w:rsidRPr="007953DA" w:rsidRDefault="00E44AF2" w:rsidP="00E44AF2">
            <w:pPr>
              <w:ind w:firstLine="851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0ED0020" w14:textId="5DD84B36" w:rsidR="00E44AF2" w:rsidRPr="007953DA" w:rsidRDefault="00E44AF2" w:rsidP="00E44AF2">
            <w:pPr>
              <w:ind w:firstLine="851"/>
              <w:jc w:val="both"/>
              <w:rPr>
                <w:sz w:val="22"/>
                <w:szCs w:val="22"/>
              </w:rPr>
            </w:pPr>
          </w:p>
        </w:tc>
      </w:tr>
      <w:tr w:rsidR="00E44AF2" w:rsidRPr="007953DA" w14:paraId="484E7F55" w14:textId="77777777" w:rsidTr="00E44AF2">
        <w:trPr>
          <w:trHeight w:val="20"/>
        </w:trPr>
        <w:tc>
          <w:tcPr>
            <w:tcW w:w="1251" w:type="dxa"/>
          </w:tcPr>
          <w:p w14:paraId="522B84FB" w14:textId="4F5550C0" w:rsidR="00E44AF2" w:rsidRPr="007953DA" w:rsidRDefault="00E44AF2" w:rsidP="00E44AF2">
            <w:pPr>
              <w:ind w:firstLine="313"/>
              <w:rPr>
                <w:sz w:val="22"/>
                <w:szCs w:val="22"/>
              </w:rPr>
            </w:pPr>
            <w:r w:rsidRPr="007953DA">
              <w:rPr>
                <w:sz w:val="22"/>
                <w:szCs w:val="22"/>
              </w:rPr>
              <w:t>3.</w:t>
            </w:r>
          </w:p>
        </w:tc>
        <w:tc>
          <w:tcPr>
            <w:tcW w:w="2608" w:type="dxa"/>
          </w:tcPr>
          <w:p w14:paraId="6A9980D3" w14:textId="0A80D852" w:rsidR="00E44AF2" w:rsidRPr="007953DA" w:rsidRDefault="00D256EF" w:rsidP="00E44AF2">
            <w:pPr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Power BI </w:t>
            </w:r>
            <w:proofErr w:type="spellStart"/>
            <w:r>
              <w:rPr>
                <w:rFonts w:ascii="Arial" w:hAnsi="Arial" w:cs="Arial"/>
              </w:rPr>
              <w:t>Connector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Jira</w:t>
            </w:r>
            <w:proofErr w:type="spellEnd"/>
            <w:r w:rsidR="00DA047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Cloud</w:t>
            </w:r>
            <w:proofErr w:type="spellEnd"/>
            <w:r>
              <w:rPr>
                <w:rFonts w:ascii="Arial" w:hAnsi="Arial" w:cs="Arial"/>
              </w:rPr>
              <w:t>)</w:t>
            </w:r>
            <w:r w:rsidR="00DA047C">
              <w:rPr>
                <w:rFonts w:ascii="Arial" w:hAnsi="Arial" w:cs="Arial"/>
              </w:rPr>
              <w:t xml:space="preserve"> Standard</w:t>
            </w:r>
            <w:r>
              <w:rPr>
                <w:rFonts w:ascii="Arial" w:hAnsi="Arial" w:cs="Arial"/>
              </w:rPr>
              <w:t xml:space="preserve"> </w:t>
            </w:r>
            <w:r w:rsidR="00D734A9" w:rsidRPr="00D734A9">
              <w:rPr>
                <w:rFonts w:ascii="Arial" w:hAnsi="Arial" w:cs="Arial"/>
              </w:rPr>
              <w:t>(arba lygiavertės</w:t>
            </w:r>
            <w:r w:rsidR="007E1A51">
              <w:rPr>
                <w:rFonts w:ascii="Arial" w:hAnsi="Arial" w:cs="Arial"/>
              </w:rPr>
              <w:t>*</w:t>
            </w:r>
            <w:r w:rsidR="00D734A9" w:rsidRPr="00D734A9">
              <w:rPr>
                <w:rFonts w:ascii="Arial" w:hAnsi="Arial" w:cs="Arial"/>
              </w:rPr>
              <w:t>) licencijos, kurios galiojimas 12 mėnesių,</w:t>
            </w:r>
            <w:r>
              <w:rPr>
                <w:rFonts w:ascii="Arial" w:hAnsi="Arial" w:cs="Arial"/>
              </w:rPr>
              <w:t xml:space="preserve"> atnaujinimas dabar naudojamam IT įrankiui. 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14:paraId="1DF01138" w14:textId="2DEEB2A1" w:rsidR="00E44AF2" w:rsidRPr="007953DA" w:rsidRDefault="00DA047C" w:rsidP="00E44A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160C5" w14:textId="77777777" w:rsidR="00E44AF2" w:rsidRPr="007953DA" w:rsidRDefault="00E44AF2" w:rsidP="00E44AF2">
            <w:pPr>
              <w:ind w:firstLine="851"/>
              <w:rPr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A2DBA" w14:textId="77777777" w:rsidR="00E44AF2" w:rsidRPr="007953DA" w:rsidRDefault="00E44AF2" w:rsidP="00E44AF2">
            <w:pPr>
              <w:ind w:firstLine="851"/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8E8F9" w14:textId="77777777" w:rsidR="00E44AF2" w:rsidRPr="007953DA" w:rsidRDefault="00E44AF2" w:rsidP="00E44AF2">
            <w:pPr>
              <w:ind w:firstLine="851"/>
              <w:jc w:val="both"/>
              <w:rPr>
                <w:sz w:val="22"/>
                <w:szCs w:val="22"/>
              </w:rPr>
            </w:pPr>
          </w:p>
        </w:tc>
      </w:tr>
      <w:tr w:rsidR="00790565" w:rsidRPr="007953DA" w14:paraId="71921461" w14:textId="77777777" w:rsidTr="00F8488C">
        <w:trPr>
          <w:trHeight w:val="20"/>
        </w:trPr>
        <w:tc>
          <w:tcPr>
            <w:tcW w:w="1251" w:type="dxa"/>
            <w:tcBorders>
              <w:bottom w:val="single" w:sz="4" w:space="0" w:color="auto"/>
            </w:tcBorders>
          </w:tcPr>
          <w:p w14:paraId="544C8A42" w14:textId="4D5BDCB3" w:rsidR="00790565" w:rsidRPr="007953DA" w:rsidRDefault="00790565" w:rsidP="00790565">
            <w:pPr>
              <w:ind w:firstLine="313"/>
              <w:rPr>
                <w:sz w:val="22"/>
                <w:szCs w:val="22"/>
              </w:rPr>
            </w:pPr>
            <w:r w:rsidRPr="007953DA">
              <w:rPr>
                <w:sz w:val="22"/>
                <w:szCs w:val="22"/>
              </w:rPr>
              <w:t>4.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1760F70C" w14:textId="0A92BAFC" w:rsidR="00790565" w:rsidRPr="007953DA" w:rsidRDefault="00790565" w:rsidP="00790565">
            <w:pPr>
              <w:jc w:val="both"/>
              <w:rPr>
                <w:sz w:val="22"/>
                <w:szCs w:val="22"/>
              </w:rPr>
            </w:pPr>
            <w:proofErr w:type="spellStart"/>
            <w:r w:rsidRPr="00D66F35">
              <w:rPr>
                <w:rFonts w:ascii="Arial" w:hAnsi="Arial" w:cs="Arial"/>
              </w:rPr>
              <w:t>Atlassian</w:t>
            </w:r>
            <w:proofErr w:type="spellEnd"/>
            <w:r w:rsidRPr="00D66F35">
              <w:rPr>
                <w:rFonts w:ascii="Arial" w:hAnsi="Arial" w:cs="Arial"/>
              </w:rPr>
              <w:t xml:space="preserve"> </w:t>
            </w:r>
            <w:proofErr w:type="spellStart"/>
            <w:r w:rsidRPr="00D66F35">
              <w:rPr>
                <w:rFonts w:ascii="Arial" w:hAnsi="Arial" w:cs="Arial"/>
              </w:rPr>
              <w:t>Guard</w:t>
            </w:r>
            <w:proofErr w:type="spellEnd"/>
            <w:r w:rsidRPr="00D66F35">
              <w:rPr>
                <w:rFonts w:ascii="Arial" w:hAnsi="Arial" w:cs="Arial"/>
              </w:rPr>
              <w:t xml:space="preserve"> Standard </w:t>
            </w: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Cloud</w:t>
            </w:r>
            <w:proofErr w:type="spellEnd"/>
            <w:r>
              <w:rPr>
                <w:rFonts w:ascii="Arial" w:hAnsi="Arial" w:cs="Arial"/>
              </w:rPr>
              <w:t xml:space="preserve">)  </w:t>
            </w:r>
            <w:r w:rsidR="00D734A9">
              <w:rPr>
                <w:rFonts w:ascii="Arial" w:hAnsi="Arial" w:cs="Arial"/>
              </w:rPr>
              <w:t>(arba lygiavertės</w:t>
            </w:r>
            <w:r w:rsidR="007E1A51">
              <w:rPr>
                <w:rFonts w:ascii="Arial" w:hAnsi="Arial" w:cs="Arial"/>
              </w:rPr>
              <w:t>*</w:t>
            </w:r>
            <w:r w:rsidR="00D734A9">
              <w:rPr>
                <w:rFonts w:ascii="Arial" w:hAnsi="Arial" w:cs="Arial"/>
              </w:rPr>
              <w:t>)</w:t>
            </w:r>
            <w:r w:rsidR="00D734A9" w:rsidRPr="008B1598">
              <w:rPr>
                <w:rFonts w:ascii="Arial" w:hAnsi="Arial" w:cs="Arial"/>
              </w:rPr>
              <w:t xml:space="preserve"> licencij</w:t>
            </w:r>
            <w:r w:rsidR="00D734A9">
              <w:rPr>
                <w:rFonts w:ascii="Arial" w:hAnsi="Arial" w:cs="Arial"/>
              </w:rPr>
              <w:t>os, kurios galiojimas 12 mėnesių,</w:t>
            </w:r>
            <w:r>
              <w:rPr>
                <w:rFonts w:ascii="Arial" w:hAnsi="Arial" w:cs="Arial"/>
              </w:rPr>
              <w:t xml:space="preserve"> atnaujinimas </w:t>
            </w:r>
            <w:r>
              <w:rPr>
                <w:rFonts w:ascii="Arial" w:hAnsi="Arial" w:cs="Arial"/>
              </w:rPr>
              <w:lastRenderedPageBreak/>
              <w:t xml:space="preserve">dabar naudojamam IT įrankiui. </w:t>
            </w:r>
          </w:p>
        </w:tc>
        <w:tc>
          <w:tcPr>
            <w:tcW w:w="15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F23E81" w14:textId="5CCDD2D2" w:rsidR="00790565" w:rsidRPr="007953DA" w:rsidRDefault="00F8488C" w:rsidP="00790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CF14" w14:textId="77777777" w:rsidR="00790565" w:rsidRPr="007953DA" w:rsidRDefault="00790565" w:rsidP="00790565">
            <w:pPr>
              <w:ind w:firstLine="851"/>
              <w:rPr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019D" w14:textId="77777777" w:rsidR="00790565" w:rsidRPr="007953DA" w:rsidRDefault="00790565" w:rsidP="00790565">
            <w:pPr>
              <w:ind w:firstLine="851"/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CB96" w14:textId="77777777" w:rsidR="00790565" w:rsidRPr="007953DA" w:rsidRDefault="00790565" w:rsidP="00790565">
            <w:pPr>
              <w:ind w:firstLine="851"/>
              <w:jc w:val="both"/>
              <w:rPr>
                <w:sz w:val="22"/>
                <w:szCs w:val="22"/>
              </w:rPr>
            </w:pPr>
          </w:p>
        </w:tc>
      </w:tr>
    </w:tbl>
    <w:p w14:paraId="37D1B614" w14:textId="09717799" w:rsidR="004A0C48" w:rsidRPr="007953DA" w:rsidRDefault="007E1A51" w:rsidP="004A0C48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7E1A51">
        <w:rPr>
          <w:rFonts w:ascii="Times New Roman" w:hAnsi="Times New Roman" w:cs="Times New Roman"/>
        </w:rPr>
        <w:t xml:space="preserve"> Lygiavertiškumo įrodymas yra tiekėjo pareiga. Jei tiekėjas teikia lygiavertį pasiūlymą, jis kartu su pasiūlymu privalo pateikti ir lygiavertiškumą įrodančius dokumentus, taip pat į siūlomų lygiaverčių prekių kainą turi būti įskaičiuotos visų būtinų integracijų, perprogramavimų, tam kad veiktų turimas JIRA įrankis ir jo pagrindu veikiančios kitos sistemos, išlaidos.</w:t>
      </w:r>
    </w:p>
    <w:p w14:paraId="1ED1F08D" w14:textId="4491BD2F" w:rsidR="007061D9" w:rsidRPr="007953DA" w:rsidRDefault="007061D9" w:rsidP="007061D9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953DA">
        <w:rPr>
          <w:rFonts w:ascii="Times New Roman" w:hAnsi="Times New Roman" w:cs="Times New Roman"/>
        </w:rPr>
        <w:t>2.6. Aukščiau esančioje lentelėje nurodytas prekių kiekis yra tikslus ir vykdant Sutartį nesikeis.</w:t>
      </w:r>
    </w:p>
    <w:p w14:paraId="4ABDF60F" w14:textId="2C5448DB" w:rsidR="004B55FF" w:rsidRPr="007953DA" w:rsidRDefault="00314040" w:rsidP="004A0C48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953DA">
        <w:rPr>
          <w:rFonts w:ascii="Times New Roman" w:hAnsi="Times New Roman" w:cs="Times New Roman"/>
        </w:rPr>
        <w:t>2.</w:t>
      </w:r>
      <w:r w:rsidR="00DC79E6" w:rsidRPr="007953DA">
        <w:rPr>
          <w:rFonts w:ascii="Times New Roman" w:hAnsi="Times New Roman" w:cs="Times New Roman"/>
        </w:rPr>
        <w:t>7</w:t>
      </w:r>
      <w:r w:rsidRPr="007953DA">
        <w:rPr>
          <w:rFonts w:ascii="Times New Roman" w:hAnsi="Times New Roman" w:cs="Times New Roman"/>
        </w:rPr>
        <w:t>. Užsakymų teikimo tvarka</w:t>
      </w:r>
      <w:r w:rsidR="004B55FF" w:rsidRPr="007953DA">
        <w:rPr>
          <w:rFonts w:ascii="Times New Roman" w:hAnsi="Times New Roman" w:cs="Times New Roman"/>
        </w:rPr>
        <w:t>:</w:t>
      </w:r>
    </w:p>
    <w:p w14:paraId="5993CCFC" w14:textId="2596F4D6" w:rsidR="00884EA6" w:rsidRPr="00151E33" w:rsidRDefault="00884EA6" w:rsidP="00884EA6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51E33">
        <w:rPr>
          <w:rFonts w:ascii="Times New Roman" w:hAnsi="Times New Roman" w:cs="Times New Roman"/>
        </w:rPr>
        <w:t xml:space="preserve">2.7.1. Sutarties galiojimo laikotarpiu </w:t>
      </w:r>
      <w:r w:rsidRPr="00884EA6">
        <w:rPr>
          <w:rFonts w:ascii="Times New Roman" w:hAnsi="Times New Roman" w:cs="Times New Roman"/>
        </w:rPr>
        <w:t>prekių pristatymui</w:t>
      </w:r>
      <w:r w:rsidRPr="00151E33">
        <w:rPr>
          <w:rFonts w:ascii="Times New Roman" w:hAnsi="Times New Roman" w:cs="Times New Roman"/>
        </w:rPr>
        <w:t xml:space="preserve"> užsakymai</w:t>
      </w:r>
      <w:r w:rsidR="00F8488C">
        <w:rPr>
          <w:rFonts w:ascii="Times New Roman" w:hAnsi="Times New Roman" w:cs="Times New Roman"/>
        </w:rPr>
        <w:t xml:space="preserve"> nebus teikiami</w:t>
      </w:r>
      <w:r w:rsidRPr="00151E33">
        <w:rPr>
          <w:rFonts w:ascii="Times New Roman" w:hAnsi="Times New Roman" w:cs="Times New Roman"/>
        </w:rPr>
        <w:t>.</w:t>
      </w:r>
    </w:p>
    <w:p w14:paraId="64E88E1D" w14:textId="77777777" w:rsidR="00D734A9" w:rsidRPr="007953DA" w:rsidRDefault="00D734A9" w:rsidP="00D734A9">
      <w:pPr>
        <w:pStyle w:val="Sraopastraipa"/>
        <w:numPr>
          <w:ilvl w:val="0"/>
          <w:numId w:val="4"/>
        </w:numPr>
        <w:pBdr>
          <w:top w:val="single" w:sz="8" w:space="1" w:color="auto"/>
          <w:bottom w:val="single" w:sz="8" w:space="1" w:color="auto"/>
        </w:pBdr>
        <w:shd w:val="clear" w:color="auto" w:fill="E2EFD9" w:themeFill="accent6" w:themeFillTint="33"/>
        <w:tabs>
          <w:tab w:val="left" w:pos="284"/>
          <w:tab w:val="left" w:pos="851"/>
        </w:tabs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r w:rsidRPr="007953DA">
        <w:rPr>
          <w:rFonts w:ascii="Times New Roman" w:eastAsia="Calibri" w:hAnsi="Times New Roman" w:cs="Times New Roman"/>
          <w:b/>
        </w:rPr>
        <w:t>KITA INFORMACIJA</w:t>
      </w:r>
    </w:p>
    <w:p w14:paraId="14B32E5E" w14:textId="45D84EDC" w:rsidR="00D734A9" w:rsidRDefault="00D734A9" w:rsidP="00C365FC">
      <w:pPr>
        <w:pStyle w:val="Sraopastraipa"/>
        <w:numPr>
          <w:ilvl w:val="1"/>
          <w:numId w:val="12"/>
        </w:numPr>
        <w:spacing w:before="60" w:after="6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C365FC">
        <w:rPr>
          <w:rFonts w:ascii="Times New Roman" w:eastAsia="Calibri" w:hAnsi="Times New Roman" w:cs="Times New Roman"/>
        </w:rPr>
        <w:t>Pirkėjas šiuo metu turi įdiegęs ir naudoja žemiau nurodyt</w:t>
      </w:r>
      <w:r w:rsidR="00C365FC">
        <w:rPr>
          <w:rFonts w:ascii="Times New Roman" w:eastAsia="Calibri" w:hAnsi="Times New Roman" w:cs="Times New Roman"/>
        </w:rPr>
        <w:t>ą</w:t>
      </w:r>
      <w:r w:rsidRPr="00C365FC">
        <w:rPr>
          <w:rFonts w:ascii="Times New Roman" w:eastAsia="Calibri" w:hAnsi="Times New Roman" w:cs="Times New Roman"/>
        </w:rPr>
        <w:t xml:space="preserve"> programinę įrangą. Naudojamos programinės įrangos (licencijų) informacija pateikiama žemiau lentelėje:</w:t>
      </w:r>
    </w:p>
    <w:p w14:paraId="3D119029" w14:textId="77777777" w:rsidR="00C365FC" w:rsidRPr="00C365FC" w:rsidRDefault="00C365FC" w:rsidP="00C365FC">
      <w:pPr>
        <w:pStyle w:val="Sraopastraipa"/>
        <w:spacing w:before="60" w:after="60" w:line="240" w:lineRule="auto"/>
        <w:ind w:left="0"/>
        <w:jc w:val="both"/>
        <w:rPr>
          <w:rFonts w:ascii="Times New Roman" w:eastAsia="Calibri" w:hAnsi="Times New Roman" w:cs="Times New Roman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540"/>
        <w:gridCol w:w="5665"/>
        <w:gridCol w:w="3075"/>
      </w:tblGrid>
      <w:tr w:rsidR="00D734A9" w14:paraId="75884596" w14:textId="77777777" w:rsidTr="00C365FC">
        <w:tc>
          <w:tcPr>
            <w:tcW w:w="528" w:type="dxa"/>
            <w:vAlign w:val="center"/>
          </w:tcPr>
          <w:p w14:paraId="39068B3E" w14:textId="77777777" w:rsidR="00D734A9" w:rsidRPr="00C365FC" w:rsidRDefault="00D734A9" w:rsidP="00C365FC">
            <w:pPr>
              <w:pStyle w:val="Sraopastraipa"/>
              <w:spacing w:before="60" w:after="60"/>
              <w:ind w:left="0"/>
              <w:jc w:val="center"/>
              <w:rPr>
                <w:rFonts w:eastAsia="Calibri"/>
                <w:b/>
                <w:bCs/>
              </w:rPr>
            </w:pPr>
            <w:r w:rsidRPr="00C365FC">
              <w:rPr>
                <w:rFonts w:eastAsia="Calibr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5665" w:type="dxa"/>
            <w:vAlign w:val="center"/>
          </w:tcPr>
          <w:p w14:paraId="4B1891C1" w14:textId="77777777" w:rsidR="00D734A9" w:rsidRPr="00C365FC" w:rsidRDefault="00D734A9" w:rsidP="00C365FC">
            <w:pPr>
              <w:pStyle w:val="Sraopastraipa"/>
              <w:spacing w:before="60" w:after="60"/>
              <w:ind w:left="0"/>
              <w:jc w:val="center"/>
              <w:rPr>
                <w:rFonts w:eastAsia="Calibri"/>
                <w:b/>
                <w:bCs/>
              </w:rPr>
            </w:pPr>
            <w:r w:rsidRPr="00C365FC">
              <w:rPr>
                <w:rFonts w:eastAsia="Calibri"/>
                <w:b/>
                <w:bCs/>
              </w:rPr>
              <w:t>Programinės įrangos (licencijos) pavadinimas</w:t>
            </w:r>
          </w:p>
        </w:tc>
        <w:tc>
          <w:tcPr>
            <w:tcW w:w="3075" w:type="dxa"/>
            <w:vAlign w:val="center"/>
          </w:tcPr>
          <w:p w14:paraId="089C76DA" w14:textId="77777777" w:rsidR="00D734A9" w:rsidRPr="00C365FC" w:rsidRDefault="00D734A9" w:rsidP="00C365FC">
            <w:pPr>
              <w:pStyle w:val="Sraopastraipa"/>
              <w:spacing w:before="60" w:after="60"/>
              <w:ind w:left="0"/>
              <w:jc w:val="center"/>
              <w:rPr>
                <w:rFonts w:eastAsia="Calibri"/>
                <w:b/>
                <w:bCs/>
              </w:rPr>
            </w:pPr>
            <w:r w:rsidRPr="00C365FC">
              <w:rPr>
                <w:rFonts w:eastAsia="Calibri"/>
                <w:b/>
                <w:bCs/>
              </w:rPr>
              <w:t>Kodas</w:t>
            </w:r>
          </w:p>
        </w:tc>
      </w:tr>
      <w:tr w:rsidR="00D734A9" w14:paraId="738191EB" w14:textId="77777777" w:rsidTr="00C365FC">
        <w:tc>
          <w:tcPr>
            <w:tcW w:w="528" w:type="dxa"/>
          </w:tcPr>
          <w:p w14:paraId="07E274C5" w14:textId="77777777" w:rsidR="00D734A9" w:rsidRDefault="00D734A9" w:rsidP="00C365FC">
            <w:pPr>
              <w:pStyle w:val="Sraopastraipa"/>
              <w:spacing w:before="60" w:after="6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5665" w:type="dxa"/>
          </w:tcPr>
          <w:p w14:paraId="15A664FD" w14:textId="77777777" w:rsidR="00D734A9" w:rsidRDefault="00D734A9" w:rsidP="00C365FC">
            <w:pPr>
              <w:pStyle w:val="Sraopastraipa"/>
              <w:spacing w:before="60" w:after="60"/>
              <w:ind w:left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Atlassian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Guard</w:t>
            </w:r>
            <w:proofErr w:type="spellEnd"/>
          </w:p>
        </w:tc>
        <w:tc>
          <w:tcPr>
            <w:tcW w:w="3075" w:type="dxa"/>
          </w:tcPr>
          <w:p w14:paraId="2B7CF2F6" w14:textId="77777777" w:rsidR="00D734A9" w:rsidRDefault="00D734A9" w:rsidP="00C365FC">
            <w:pPr>
              <w:pStyle w:val="Sraopastraipa"/>
              <w:spacing w:before="60" w:after="6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SEN-34590081</w:t>
            </w:r>
          </w:p>
        </w:tc>
      </w:tr>
      <w:tr w:rsidR="00D734A9" w14:paraId="62867279" w14:textId="77777777" w:rsidTr="00C365FC">
        <w:tc>
          <w:tcPr>
            <w:tcW w:w="528" w:type="dxa"/>
          </w:tcPr>
          <w:p w14:paraId="4CC7DA4F" w14:textId="77777777" w:rsidR="00D734A9" w:rsidRDefault="00D734A9" w:rsidP="00C365FC">
            <w:pPr>
              <w:pStyle w:val="Sraopastraipa"/>
              <w:spacing w:before="60" w:after="6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5665" w:type="dxa"/>
          </w:tcPr>
          <w:p w14:paraId="2A0EDEF1" w14:textId="77777777" w:rsidR="00D734A9" w:rsidRDefault="00D734A9" w:rsidP="00C365FC">
            <w:pPr>
              <w:pStyle w:val="Sraopastraipa"/>
              <w:spacing w:before="60" w:after="6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JIRA </w:t>
            </w:r>
            <w:proofErr w:type="spellStart"/>
            <w:r>
              <w:rPr>
                <w:rFonts w:eastAsia="Calibri"/>
              </w:rPr>
              <w:t>Cloud</w:t>
            </w:r>
            <w:proofErr w:type="spellEnd"/>
          </w:p>
        </w:tc>
        <w:tc>
          <w:tcPr>
            <w:tcW w:w="3075" w:type="dxa"/>
          </w:tcPr>
          <w:p w14:paraId="178BA004" w14:textId="77777777" w:rsidR="00D734A9" w:rsidRDefault="00D734A9" w:rsidP="00C365FC">
            <w:pPr>
              <w:pStyle w:val="Sraopastraipa"/>
              <w:spacing w:before="60" w:after="6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SEN-34454378</w:t>
            </w:r>
          </w:p>
        </w:tc>
      </w:tr>
      <w:tr w:rsidR="00D734A9" w14:paraId="7525404E" w14:textId="77777777" w:rsidTr="00C365FC">
        <w:tc>
          <w:tcPr>
            <w:tcW w:w="528" w:type="dxa"/>
          </w:tcPr>
          <w:p w14:paraId="5AE26E90" w14:textId="77777777" w:rsidR="00D734A9" w:rsidRDefault="00D734A9" w:rsidP="00C365FC">
            <w:pPr>
              <w:pStyle w:val="Sraopastraipa"/>
              <w:spacing w:before="60" w:after="6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5665" w:type="dxa"/>
          </w:tcPr>
          <w:p w14:paraId="3BB865A7" w14:textId="77777777" w:rsidR="00D734A9" w:rsidRDefault="00D734A9" w:rsidP="00C365FC">
            <w:pPr>
              <w:pStyle w:val="Sraopastraipa"/>
              <w:spacing w:before="60" w:after="60"/>
              <w:ind w:left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Confluance</w:t>
            </w:r>
            <w:proofErr w:type="spellEnd"/>
          </w:p>
        </w:tc>
        <w:tc>
          <w:tcPr>
            <w:tcW w:w="3075" w:type="dxa"/>
          </w:tcPr>
          <w:p w14:paraId="2C207B41" w14:textId="77777777" w:rsidR="00D734A9" w:rsidRDefault="00D734A9" w:rsidP="00C365FC">
            <w:pPr>
              <w:pStyle w:val="Sraopastraipa"/>
              <w:spacing w:before="60" w:after="6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SEN-13728020</w:t>
            </w:r>
          </w:p>
        </w:tc>
      </w:tr>
    </w:tbl>
    <w:p w14:paraId="30A152DB" w14:textId="162BC59A" w:rsidR="00314040" w:rsidRPr="007953DA" w:rsidRDefault="00314040" w:rsidP="00C365FC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sectPr w:rsidR="00314040" w:rsidRPr="007953DA" w:rsidSect="00482CF9">
      <w:pgSz w:w="11906" w:h="16838"/>
      <w:pgMar w:top="709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11630"/>
    <w:multiLevelType w:val="multilevel"/>
    <w:tmpl w:val="1AAC8A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29B6631"/>
    <w:multiLevelType w:val="multilevel"/>
    <w:tmpl w:val="BBC4DBD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7DA2E80"/>
    <w:multiLevelType w:val="multilevel"/>
    <w:tmpl w:val="2BDE57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35251D55"/>
    <w:multiLevelType w:val="multilevel"/>
    <w:tmpl w:val="BEC040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D313937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F642184"/>
    <w:multiLevelType w:val="multilevel"/>
    <w:tmpl w:val="BD3C1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6" w15:restartNumberingAfterBreak="0">
    <w:nsid w:val="40C927E4"/>
    <w:multiLevelType w:val="multilevel"/>
    <w:tmpl w:val="33EAFB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7" w15:restartNumberingAfterBreak="0">
    <w:nsid w:val="4B28011A"/>
    <w:multiLevelType w:val="multilevel"/>
    <w:tmpl w:val="C876FB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B7D0713"/>
    <w:multiLevelType w:val="multilevel"/>
    <w:tmpl w:val="6D467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EAB1FC1"/>
    <w:multiLevelType w:val="multilevel"/>
    <w:tmpl w:val="E5B04C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4F2555C"/>
    <w:multiLevelType w:val="multilevel"/>
    <w:tmpl w:val="BEC040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5553801"/>
    <w:multiLevelType w:val="multilevel"/>
    <w:tmpl w:val="90D83D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68923053">
    <w:abstractNumId w:val="4"/>
  </w:num>
  <w:num w:numId="2" w16cid:durableId="2119252856">
    <w:abstractNumId w:val="8"/>
  </w:num>
  <w:num w:numId="3" w16cid:durableId="2067294233">
    <w:abstractNumId w:val="1"/>
  </w:num>
  <w:num w:numId="4" w16cid:durableId="1962420489">
    <w:abstractNumId w:val="10"/>
  </w:num>
  <w:num w:numId="5" w16cid:durableId="319626101">
    <w:abstractNumId w:val="0"/>
  </w:num>
  <w:num w:numId="6" w16cid:durableId="1726292825">
    <w:abstractNumId w:val="3"/>
  </w:num>
  <w:num w:numId="7" w16cid:durableId="1510171341">
    <w:abstractNumId w:val="6"/>
  </w:num>
  <w:num w:numId="8" w16cid:durableId="843935210">
    <w:abstractNumId w:val="11"/>
  </w:num>
  <w:num w:numId="9" w16cid:durableId="1498226326">
    <w:abstractNumId w:val="5"/>
  </w:num>
  <w:num w:numId="10" w16cid:durableId="1820032657">
    <w:abstractNumId w:val="7"/>
  </w:num>
  <w:num w:numId="11" w16cid:durableId="249196245">
    <w:abstractNumId w:val="9"/>
  </w:num>
  <w:num w:numId="12" w16cid:durableId="1118984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C48"/>
    <w:rsid w:val="00005D92"/>
    <w:rsid w:val="00023A6D"/>
    <w:rsid w:val="00046A16"/>
    <w:rsid w:val="00071ED4"/>
    <w:rsid w:val="000749F2"/>
    <w:rsid w:val="00091774"/>
    <w:rsid w:val="00094A35"/>
    <w:rsid w:val="000A21A7"/>
    <w:rsid w:val="000A41ED"/>
    <w:rsid w:val="000B2DF2"/>
    <w:rsid w:val="000C7020"/>
    <w:rsid w:val="000D0296"/>
    <w:rsid w:val="00114D0A"/>
    <w:rsid w:val="00130DCD"/>
    <w:rsid w:val="00142A20"/>
    <w:rsid w:val="00151E33"/>
    <w:rsid w:val="00194D88"/>
    <w:rsid w:val="001D0288"/>
    <w:rsid w:val="001F05BD"/>
    <w:rsid w:val="00205386"/>
    <w:rsid w:val="00206CF9"/>
    <w:rsid w:val="00212FAB"/>
    <w:rsid w:val="00215918"/>
    <w:rsid w:val="00225AA6"/>
    <w:rsid w:val="0026074A"/>
    <w:rsid w:val="002738C8"/>
    <w:rsid w:val="00277AAE"/>
    <w:rsid w:val="00285F0C"/>
    <w:rsid w:val="00291187"/>
    <w:rsid w:val="002C23B5"/>
    <w:rsid w:val="002D2B5F"/>
    <w:rsid w:val="002D4370"/>
    <w:rsid w:val="002E09D6"/>
    <w:rsid w:val="002E0BA2"/>
    <w:rsid w:val="002F79FF"/>
    <w:rsid w:val="00314040"/>
    <w:rsid w:val="00327219"/>
    <w:rsid w:val="00333460"/>
    <w:rsid w:val="00364C9B"/>
    <w:rsid w:val="003D4EE1"/>
    <w:rsid w:val="003F6950"/>
    <w:rsid w:val="00401D5A"/>
    <w:rsid w:val="004146FE"/>
    <w:rsid w:val="004147FE"/>
    <w:rsid w:val="00415611"/>
    <w:rsid w:val="0043073D"/>
    <w:rsid w:val="00462132"/>
    <w:rsid w:val="00482CF9"/>
    <w:rsid w:val="00487A0D"/>
    <w:rsid w:val="004A0C48"/>
    <w:rsid w:val="004A5BDE"/>
    <w:rsid w:val="004B55FF"/>
    <w:rsid w:val="004D322C"/>
    <w:rsid w:val="004D7ECA"/>
    <w:rsid w:val="004F23CD"/>
    <w:rsid w:val="004F4B0C"/>
    <w:rsid w:val="00547581"/>
    <w:rsid w:val="00590CB4"/>
    <w:rsid w:val="0059458F"/>
    <w:rsid w:val="005A0E68"/>
    <w:rsid w:val="005B21AE"/>
    <w:rsid w:val="005C460D"/>
    <w:rsid w:val="005C6031"/>
    <w:rsid w:val="00610CC8"/>
    <w:rsid w:val="006740DF"/>
    <w:rsid w:val="006857FB"/>
    <w:rsid w:val="006861D1"/>
    <w:rsid w:val="006864AC"/>
    <w:rsid w:val="006A442A"/>
    <w:rsid w:val="006F5B02"/>
    <w:rsid w:val="006F7F3C"/>
    <w:rsid w:val="00701454"/>
    <w:rsid w:val="007061D9"/>
    <w:rsid w:val="00776382"/>
    <w:rsid w:val="00776830"/>
    <w:rsid w:val="0078567C"/>
    <w:rsid w:val="00790565"/>
    <w:rsid w:val="007953DA"/>
    <w:rsid w:val="007B5B1C"/>
    <w:rsid w:val="007C0355"/>
    <w:rsid w:val="007C0D15"/>
    <w:rsid w:val="007C14C0"/>
    <w:rsid w:val="007C19E2"/>
    <w:rsid w:val="007E1A51"/>
    <w:rsid w:val="007F38C4"/>
    <w:rsid w:val="00863FEA"/>
    <w:rsid w:val="00884EA6"/>
    <w:rsid w:val="008928D5"/>
    <w:rsid w:val="008B0DAE"/>
    <w:rsid w:val="008C623D"/>
    <w:rsid w:val="008D13D5"/>
    <w:rsid w:val="00920499"/>
    <w:rsid w:val="009968D4"/>
    <w:rsid w:val="009A227B"/>
    <w:rsid w:val="009A4D65"/>
    <w:rsid w:val="009E4717"/>
    <w:rsid w:val="00A0347D"/>
    <w:rsid w:val="00A33C4C"/>
    <w:rsid w:val="00A53524"/>
    <w:rsid w:val="00A7651F"/>
    <w:rsid w:val="00AF4190"/>
    <w:rsid w:val="00B27787"/>
    <w:rsid w:val="00B62F69"/>
    <w:rsid w:val="00BA24D5"/>
    <w:rsid w:val="00BB2DD1"/>
    <w:rsid w:val="00C06752"/>
    <w:rsid w:val="00C1306E"/>
    <w:rsid w:val="00C214D6"/>
    <w:rsid w:val="00C23C03"/>
    <w:rsid w:val="00C344D3"/>
    <w:rsid w:val="00C365FC"/>
    <w:rsid w:val="00C51499"/>
    <w:rsid w:val="00C639DA"/>
    <w:rsid w:val="00CC3B99"/>
    <w:rsid w:val="00CD259D"/>
    <w:rsid w:val="00D04679"/>
    <w:rsid w:val="00D23A18"/>
    <w:rsid w:val="00D256EF"/>
    <w:rsid w:val="00D652C3"/>
    <w:rsid w:val="00D734A9"/>
    <w:rsid w:val="00D87D58"/>
    <w:rsid w:val="00DA047C"/>
    <w:rsid w:val="00DB32CA"/>
    <w:rsid w:val="00DC79E6"/>
    <w:rsid w:val="00DE0C61"/>
    <w:rsid w:val="00E06BDE"/>
    <w:rsid w:val="00E177B6"/>
    <w:rsid w:val="00E231AF"/>
    <w:rsid w:val="00E252C3"/>
    <w:rsid w:val="00E30CF3"/>
    <w:rsid w:val="00E35870"/>
    <w:rsid w:val="00E44AF2"/>
    <w:rsid w:val="00E55EC1"/>
    <w:rsid w:val="00E64387"/>
    <w:rsid w:val="00E71818"/>
    <w:rsid w:val="00E76182"/>
    <w:rsid w:val="00EF0704"/>
    <w:rsid w:val="00EF6BEB"/>
    <w:rsid w:val="00F10687"/>
    <w:rsid w:val="00F522BA"/>
    <w:rsid w:val="00F558F0"/>
    <w:rsid w:val="00F56DF2"/>
    <w:rsid w:val="00F83FAA"/>
    <w:rsid w:val="00F8488C"/>
    <w:rsid w:val="00F93045"/>
    <w:rsid w:val="00FB221D"/>
    <w:rsid w:val="00FB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F81A8"/>
  <w15:chartTrackingRefBased/>
  <w15:docId w15:val="{5D70EAC5-1CE3-4B51-8D44-66543001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0C4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4A0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raopastraipa">
    <w:name w:val="List Paragraph"/>
    <w:basedOn w:val="prastasis"/>
    <w:uiPriority w:val="34"/>
    <w:qFormat/>
    <w:rsid w:val="004A0C48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B221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B221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B221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221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221D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2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221D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1F05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8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media/image1.jpeg"
                 Type="http://schemas.openxmlformats.org/officeDocument/2006/relationships/image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91C64-A649-4C76-9467-8183695D6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1772</Words>
  <Characters>1011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2026-02-10T07:12:00Z</dcterms:created>
  <dc:creator>Laura Laukienė</dc:creator>
  <cp:lastModifiedBy>Daina Puodžiūnienė</cp:lastModifiedBy>
  <dcterms:modified xsi:type="dcterms:W3CDTF">2026-02-13T06:42:00Z</dcterms:modified>
  <cp:revision>4</cp:revision>
</cp:coreProperties>
</file>