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sz w:val="21"/>
          <w:szCs w:val="21"/>
        </w:rPr>
      </w:sdtEndPr>
      <w:sdtContent>
        <w:p w14:paraId="146BEE5A" w14:textId="32D590F6" w:rsidR="00130B67" w:rsidRPr="00C3275F" w:rsidRDefault="00130B67" w:rsidP="00070C7B">
          <w:pPr>
            <w:tabs>
              <w:tab w:val="center" w:pos="4680"/>
              <w:tab w:val="right" w:pos="9360"/>
            </w:tabs>
            <w:spacing w:after="0" w:line="240" w:lineRule="auto"/>
            <w:rPr>
              <w:rFonts w:ascii="Arial" w:eastAsia="Calibri" w:hAnsi="Arial" w:cs="Arial"/>
              <w:color w:val="000000"/>
            </w:rPr>
          </w:pPr>
          <w:r w:rsidRPr="00C3275F">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C3275F"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C3275F"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C3275F" w:rsidRDefault="00130B67" w:rsidP="00130B67">
          <w:pPr>
            <w:tabs>
              <w:tab w:val="left" w:pos="870"/>
            </w:tabs>
            <w:spacing w:after="120" w:line="20" w:lineRule="atLeast"/>
            <w:contextualSpacing/>
            <w:rPr>
              <w:rFonts w:ascii="Arial" w:eastAsia="Calibri" w:hAnsi="Arial" w:cs="Arial"/>
              <w:b/>
              <w:bCs/>
              <w:color w:val="00B050"/>
              <w:sz w:val="24"/>
              <w:szCs w:val="24"/>
            </w:rPr>
          </w:pPr>
          <w:r w:rsidRPr="00C3275F">
            <w:rPr>
              <w:rFonts w:ascii="Arial" w:eastAsia="Calibri" w:hAnsi="Arial" w:cs="Arial"/>
              <w:color w:val="00B050"/>
              <w:sz w:val="24"/>
              <w:szCs w:val="24"/>
            </w:rPr>
            <w:tab/>
          </w:r>
        </w:p>
        <w:p w14:paraId="39D02F7E" w14:textId="77777777" w:rsidR="00130B67" w:rsidRPr="00C3275F" w:rsidRDefault="00130B67" w:rsidP="00130B67">
          <w:pPr>
            <w:spacing w:after="120" w:line="20" w:lineRule="atLeast"/>
            <w:contextualSpacing/>
            <w:jc w:val="center"/>
            <w:rPr>
              <w:rFonts w:ascii="Arial" w:eastAsia="Calibri" w:hAnsi="Arial" w:cs="Arial"/>
              <w:b/>
              <w:bCs/>
              <w:sz w:val="24"/>
              <w:szCs w:val="24"/>
            </w:rPr>
          </w:pPr>
          <w:r w:rsidRPr="00C3275F">
            <w:rPr>
              <w:rFonts w:ascii="Arial" w:eastAsia="Calibri" w:hAnsi="Arial" w:cs="Arial"/>
              <w:b/>
              <w:bCs/>
              <w:sz w:val="24"/>
              <w:szCs w:val="24"/>
            </w:rPr>
            <w:t>ALYTAUS MIESTO SAVIVALDYBĖS ADMINISTRACIJA</w:t>
          </w:r>
        </w:p>
        <w:p w14:paraId="02BAC88C" w14:textId="77777777" w:rsidR="00130B67" w:rsidRPr="00C3275F"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C3275F" w:rsidRDefault="00130B67" w:rsidP="00130B67">
          <w:pPr>
            <w:spacing w:after="120" w:line="20" w:lineRule="atLeast"/>
            <w:contextualSpacing/>
            <w:jc w:val="center"/>
            <w:rPr>
              <w:rFonts w:ascii="Arial" w:eastAsia="Calibri" w:hAnsi="Arial" w:cs="Arial"/>
              <w:sz w:val="24"/>
              <w:szCs w:val="24"/>
            </w:rPr>
          </w:pPr>
          <w:r w:rsidRPr="00C3275F">
            <w:rPr>
              <w:rFonts w:ascii="Arial" w:eastAsia="Calibri" w:hAnsi="Arial" w:cs="Arial"/>
              <w:sz w:val="24"/>
              <w:szCs w:val="24"/>
            </w:rPr>
            <w:t>Biudžetinė įstaiga, Rotušės a. 4, 62504 Alytus, tel. (8 315) 55 102, faks. (8 315) 55 191,</w:t>
          </w:r>
        </w:p>
        <w:p w14:paraId="38E62E01" w14:textId="77777777" w:rsidR="00130B67" w:rsidRPr="00C3275F" w:rsidRDefault="00130B67" w:rsidP="00130B67">
          <w:pPr>
            <w:spacing w:after="120" w:line="20" w:lineRule="atLeast"/>
            <w:contextualSpacing/>
            <w:jc w:val="center"/>
            <w:rPr>
              <w:rFonts w:ascii="Arial" w:eastAsia="Calibri" w:hAnsi="Arial" w:cs="Arial"/>
              <w:sz w:val="24"/>
              <w:szCs w:val="24"/>
            </w:rPr>
          </w:pPr>
          <w:r w:rsidRPr="00C3275F">
            <w:rPr>
              <w:rFonts w:ascii="Arial" w:eastAsia="Calibri" w:hAnsi="Arial" w:cs="Arial"/>
              <w:sz w:val="24"/>
              <w:szCs w:val="24"/>
            </w:rPr>
            <w:t>el. p. info@alytus.lt</w:t>
          </w:r>
        </w:p>
        <w:p w14:paraId="717FA33E" w14:textId="77777777" w:rsidR="00130B67" w:rsidRPr="00C3275F" w:rsidRDefault="00130B67" w:rsidP="00130B67">
          <w:pPr>
            <w:spacing w:after="120" w:line="20" w:lineRule="atLeast"/>
            <w:contextualSpacing/>
            <w:jc w:val="center"/>
            <w:rPr>
              <w:rFonts w:ascii="Arial" w:eastAsia="Calibri" w:hAnsi="Arial" w:cs="Arial"/>
              <w:sz w:val="24"/>
              <w:szCs w:val="24"/>
            </w:rPr>
          </w:pPr>
          <w:r w:rsidRPr="00C3275F">
            <w:rPr>
              <w:rFonts w:ascii="Arial" w:eastAsia="Calibri" w:hAnsi="Arial" w:cs="Arial"/>
              <w:sz w:val="24"/>
              <w:szCs w:val="24"/>
            </w:rPr>
            <w:t>Duomenys kaupiami ir saugomi Juridinių asmenų registre, kodas 188706935</w:t>
          </w:r>
        </w:p>
        <w:p w14:paraId="48A67B48" w14:textId="77777777" w:rsidR="00130B67" w:rsidRPr="00C3275F"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C3275F"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C3275F"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C3275F" w:rsidRDefault="00130B67" w:rsidP="00130B67">
          <w:pPr>
            <w:spacing w:after="0" w:line="240" w:lineRule="auto"/>
            <w:ind w:left="5670"/>
            <w:contextualSpacing/>
            <w:rPr>
              <w:rFonts w:ascii="Arial" w:eastAsia="Calibri" w:hAnsi="Arial" w:cs="Arial"/>
              <w:sz w:val="24"/>
              <w:szCs w:val="24"/>
            </w:rPr>
          </w:pPr>
          <w:r w:rsidRPr="00C3275F">
            <w:rPr>
              <w:rFonts w:ascii="Arial" w:eastAsia="Calibri" w:hAnsi="Arial" w:cs="Arial"/>
              <w:sz w:val="24"/>
              <w:szCs w:val="24"/>
            </w:rPr>
            <w:t xml:space="preserve">PATVIRTINTA </w:t>
          </w:r>
        </w:p>
        <w:p w14:paraId="3BFA0405" w14:textId="3141A145" w:rsidR="00130B67" w:rsidRPr="00086C0C" w:rsidRDefault="00130B67" w:rsidP="00130B67">
          <w:pPr>
            <w:tabs>
              <w:tab w:val="left" w:pos="4820"/>
            </w:tabs>
            <w:spacing w:after="0" w:line="240" w:lineRule="auto"/>
            <w:ind w:left="5670"/>
            <w:rPr>
              <w:rFonts w:ascii="Arial" w:eastAsia="Times New Roman" w:hAnsi="Arial" w:cs="Arial"/>
              <w:sz w:val="24"/>
              <w:szCs w:val="24"/>
            </w:rPr>
          </w:pPr>
          <w:r w:rsidRPr="00C3275F">
            <w:rPr>
              <w:rFonts w:ascii="Arial" w:eastAsia="Times New Roman" w:hAnsi="Arial" w:cs="Arial"/>
              <w:sz w:val="24"/>
              <w:szCs w:val="24"/>
            </w:rPr>
            <w:t xml:space="preserve">Alytaus miesto savivaldybės </w:t>
          </w:r>
          <w:r w:rsidRPr="00086C0C">
            <w:rPr>
              <w:rFonts w:ascii="Arial" w:eastAsia="Times New Roman" w:hAnsi="Arial" w:cs="Arial"/>
              <w:sz w:val="24"/>
              <w:szCs w:val="24"/>
            </w:rPr>
            <w:t xml:space="preserve">administracijos viešųjų pirkimų komisijos </w:t>
          </w:r>
          <w:r w:rsidRPr="00086C0C">
            <w:rPr>
              <w:rFonts w:ascii="Arial" w:eastAsia="Times New Roman" w:hAnsi="Arial" w:cs="Arial"/>
              <w:color w:val="00B050"/>
              <w:sz w:val="24"/>
              <w:szCs w:val="24"/>
            </w:rPr>
            <w:t>202</w:t>
          </w:r>
          <w:r w:rsidR="00357C7C" w:rsidRPr="00086C0C">
            <w:rPr>
              <w:rFonts w:ascii="Arial" w:eastAsia="Times New Roman" w:hAnsi="Arial" w:cs="Arial"/>
              <w:color w:val="00B050"/>
              <w:sz w:val="24"/>
              <w:szCs w:val="24"/>
            </w:rPr>
            <w:t>6</w:t>
          </w:r>
          <w:r w:rsidRPr="00086C0C">
            <w:rPr>
              <w:rFonts w:ascii="Arial" w:eastAsia="Times New Roman" w:hAnsi="Arial" w:cs="Arial"/>
              <w:color w:val="00B050"/>
              <w:sz w:val="24"/>
              <w:szCs w:val="24"/>
            </w:rPr>
            <w:t>-</w:t>
          </w:r>
          <w:r w:rsidR="00357C7C" w:rsidRPr="00086C0C">
            <w:rPr>
              <w:rFonts w:ascii="Arial" w:eastAsia="Times New Roman" w:hAnsi="Arial" w:cs="Arial"/>
              <w:color w:val="00B050"/>
              <w:sz w:val="24"/>
              <w:szCs w:val="24"/>
            </w:rPr>
            <w:t>02</w:t>
          </w:r>
          <w:r w:rsidRPr="00086C0C">
            <w:rPr>
              <w:rFonts w:ascii="Arial" w:eastAsia="Times New Roman" w:hAnsi="Arial" w:cs="Arial"/>
              <w:color w:val="00B050"/>
              <w:sz w:val="24"/>
              <w:szCs w:val="24"/>
            </w:rPr>
            <w:t>-</w:t>
          </w:r>
          <w:r w:rsidR="00086C0C" w:rsidRPr="00086C0C">
            <w:rPr>
              <w:rFonts w:ascii="Arial" w:eastAsia="Times New Roman" w:hAnsi="Arial" w:cs="Arial"/>
              <w:color w:val="00B050"/>
              <w:sz w:val="24"/>
              <w:szCs w:val="24"/>
            </w:rPr>
            <w:t>12</w:t>
          </w:r>
        </w:p>
        <w:p w14:paraId="0179039F" w14:textId="050E7714" w:rsidR="00130B67" w:rsidRPr="00086C0C" w:rsidRDefault="00130B67" w:rsidP="00130B67">
          <w:pPr>
            <w:tabs>
              <w:tab w:val="left" w:pos="4820"/>
            </w:tabs>
            <w:spacing w:after="0" w:line="240" w:lineRule="auto"/>
            <w:ind w:left="5670"/>
            <w:rPr>
              <w:rFonts w:ascii="Arial" w:eastAsia="Times New Roman" w:hAnsi="Arial" w:cs="Arial"/>
              <w:color w:val="00B050"/>
              <w:sz w:val="24"/>
              <w:szCs w:val="24"/>
            </w:rPr>
          </w:pPr>
          <w:r w:rsidRPr="00086C0C">
            <w:rPr>
              <w:rFonts w:ascii="Arial" w:eastAsia="Times New Roman" w:hAnsi="Arial" w:cs="Arial"/>
              <w:sz w:val="24"/>
              <w:szCs w:val="24"/>
            </w:rPr>
            <w:t>posėdžio protokolu Nr. VP-</w:t>
          </w:r>
          <w:r w:rsidR="00086C0C" w:rsidRPr="00086C0C">
            <w:rPr>
              <w:rFonts w:ascii="Arial" w:eastAsia="Times New Roman" w:hAnsi="Arial" w:cs="Arial"/>
              <w:color w:val="00B050"/>
              <w:sz w:val="24"/>
              <w:szCs w:val="24"/>
            </w:rPr>
            <w:t>54</w:t>
          </w:r>
        </w:p>
        <w:p w14:paraId="1A8C8909" w14:textId="77777777" w:rsidR="00130B67" w:rsidRPr="00086C0C" w:rsidRDefault="00130B67" w:rsidP="00130B67">
          <w:pPr>
            <w:spacing w:after="120" w:line="20" w:lineRule="atLeast"/>
            <w:ind w:left="5670"/>
            <w:contextualSpacing/>
            <w:rPr>
              <w:rFonts w:ascii="Arial" w:eastAsia="Calibri" w:hAnsi="Arial" w:cs="Arial"/>
              <w:sz w:val="24"/>
              <w:szCs w:val="24"/>
            </w:rPr>
          </w:pPr>
          <w:r w:rsidRPr="00086C0C">
            <w:rPr>
              <w:rFonts w:ascii="Arial" w:eastAsia="Calibri" w:hAnsi="Arial" w:cs="Arial"/>
              <w:sz w:val="24"/>
              <w:szCs w:val="24"/>
            </w:rPr>
            <w:t xml:space="preserve">PAKEITIMAI PATVIRTINTI: </w:t>
          </w:r>
        </w:p>
        <w:p w14:paraId="57BBD036" w14:textId="701BB132" w:rsidR="00130B67" w:rsidRPr="00C3275F" w:rsidRDefault="00130B67" w:rsidP="00130B67">
          <w:pPr>
            <w:tabs>
              <w:tab w:val="left" w:pos="4820"/>
            </w:tabs>
            <w:spacing w:after="0" w:line="240" w:lineRule="auto"/>
            <w:ind w:left="5670"/>
            <w:rPr>
              <w:rFonts w:ascii="Arial" w:eastAsia="Times New Roman" w:hAnsi="Arial" w:cs="Arial"/>
              <w:sz w:val="24"/>
              <w:szCs w:val="24"/>
            </w:rPr>
          </w:pPr>
          <w:r w:rsidRPr="00086C0C">
            <w:rPr>
              <w:rFonts w:ascii="Arial" w:eastAsia="Calibri" w:hAnsi="Arial" w:cs="Arial"/>
              <w:i/>
              <w:iCs/>
              <w:color w:val="00B050"/>
              <w:sz w:val="24"/>
              <w:szCs w:val="24"/>
            </w:rPr>
            <w:t>NETAIKOMA</w:t>
          </w:r>
        </w:p>
        <w:p w14:paraId="5B2F8D8E" w14:textId="77777777" w:rsidR="00130B67" w:rsidRPr="00C3275F"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C3275F" w:rsidRDefault="00D526C8" w:rsidP="00130B67">
          <w:pPr>
            <w:spacing w:after="120" w:line="20" w:lineRule="atLeast"/>
            <w:contextualSpacing/>
            <w:jc w:val="center"/>
            <w:rPr>
              <w:rFonts w:ascii="Arial" w:hAnsi="Arial" w:cs="Arial"/>
              <w:sz w:val="24"/>
              <w:szCs w:val="24"/>
            </w:rPr>
          </w:pPr>
        </w:p>
        <w:p w14:paraId="7350A7E2" w14:textId="78457EBC" w:rsidR="00D526C8" w:rsidRPr="00C3275F" w:rsidRDefault="00D526C8" w:rsidP="004E4612">
          <w:pPr>
            <w:spacing w:after="120" w:line="20" w:lineRule="atLeast"/>
            <w:contextualSpacing/>
            <w:jc w:val="center"/>
            <w:rPr>
              <w:rFonts w:ascii="Arial" w:hAnsi="Arial" w:cs="Arial"/>
              <w:sz w:val="24"/>
              <w:szCs w:val="24"/>
            </w:rPr>
          </w:pPr>
        </w:p>
        <w:p w14:paraId="1D1BF965" w14:textId="0B2FC121" w:rsidR="00D526C8" w:rsidRPr="00C3275F" w:rsidRDefault="007A130B" w:rsidP="004E4612">
          <w:pPr>
            <w:spacing w:after="120" w:line="20" w:lineRule="atLeast"/>
            <w:contextualSpacing/>
            <w:jc w:val="center"/>
            <w:rPr>
              <w:rFonts w:ascii="Arial" w:hAnsi="Arial" w:cs="Arial"/>
              <w:b/>
              <w:bCs/>
              <w:sz w:val="28"/>
              <w:szCs w:val="28"/>
            </w:rPr>
          </w:pPr>
          <w:r w:rsidRPr="00C3275F">
            <w:rPr>
              <w:rFonts w:ascii="Arial" w:hAnsi="Arial" w:cs="Arial"/>
              <w:b/>
              <w:bCs/>
              <w:color w:val="00B050"/>
              <w:sz w:val="28"/>
              <w:szCs w:val="28"/>
            </w:rPr>
            <w:t xml:space="preserve">TARPTAUTINIO </w:t>
          </w:r>
          <w:r w:rsidR="00D526C8" w:rsidRPr="00C3275F">
            <w:rPr>
              <w:rFonts w:ascii="Arial" w:hAnsi="Arial" w:cs="Arial"/>
              <w:b/>
              <w:bCs/>
              <w:sz w:val="28"/>
              <w:szCs w:val="28"/>
            </w:rPr>
            <w:t>VIEŠOJO PIRKIMO „</w:t>
          </w:r>
          <w:r w:rsidR="00357C7C" w:rsidRPr="00C3275F">
            <w:rPr>
              <w:rFonts w:ascii="Arial" w:hAnsi="Arial" w:cs="Arial"/>
              <w:b/>
              <w:bCs/>
              <w:color w:val="00B050"/>
              <w:sz w:val="28"/>
              <w:szCs w:val="28"/>
            </w:rPr>
            <w:t>ALYTAUS MIESTO ROTUŠĖS AIKŠTĖS REKONSTRUKCIJOS TECHNINIO DARBO PROJEKTO PARENGIMO SU PROJEKTO VYKDYMO PRIEŽIŪRA PASLAUGA</w:t>
          </w:r>
          <w:r w:rsidR="00D526C8" w:rsidRPr="00C3275F">
            <w:rPr>
              <w:rFonts w:ascii="Arial" w:hAnsi="Arial" w:cs="Arial"/>
              <w:b/>
              <w:bCs/>
              <w:sz w:val="28"/>
              <w:szCs w:val="28"/>
            </w:rPr>
            <w:t>“</w:t>
          </w:r>
        </w:p>
        <w:p w14:paraId="18ACC6AD" w14:textId="4BAFA922" w:rsidR="00D526C8" w:rsidRPr="00C3275F" w:rsidRDefault="00D526C8" w:rsidP="004E4612">
          <w:pPr>
            <w:spacing w:after="120" w:line="20" w:lineRule="atLeast"/>
            <w:contextualSpacing/>
            <w:jc w:val="center"/>
            <w:rPr>
              <w:rFonts w:ascii="Arial" w:hAnsi="Arial" w:cs="Arial"/>
              <w:b/>
              <w:bCs/>
              <w:sz w:val="28"/>
              <w:szCs w:val="28"/>
            </w:rPr>
          </w:pPr>
          <w:r w:rsidRPr="00C3275F">
            <w:rPr>
              <w:rFonts w:ascii="Arial" w:hAnsi="Arial" w:cs="Arial"/>
              <w:b/>
              <w:bCs/>
              <w:sz w:val="28"/>
              <w:szCs w:val="28"/>
            </w:rPr>
            <w:t xml:space="preserve">ATVIRO KONKURSO </w:t>
          </w:r>
          <w:r w:rsidR="00EB164F" w:rsidRPr="00C3275F">
            <w:rPr>
              <w:rFonts w:ascii="Arial" w:hAnsi="Arial" w:cs="Arial"/>
              <w:b/>
              <w:bCs/>
              <w:sz w:val="28"/>
              <w:szCs w:val="28"/>
            </w:rPr>
            <w:t xml:space="preserve">SPECIALIOSIOS </w:t>
          </w:r>
          <w:r w:rsidRPr="00C3275F">
            <w:rPr>
              <w:rFonts w:ascii="Arial" w:hAnsi="Arial" w:cs="Arial"/>
              <w:b/>
              <w:bCs/>
              <w:sz w:val="28"/>
              <w:szCs w:val="28"/>
            </w:rPr>
            <w:t>SĄLYGOS</w:t>
          </w:r>
        </w:p>
        <w:p w14:paraId="67D34D7E" w14:textId="19C74C79" w:rsidR="00D53BF4" w:rsidRPr="00C3275F" w:rsidRDefault="00D53BF4" w:rsidP="004E4612">
          <w:pPr>
            <w:spacing w:after="120" w:line="20" w:lineRule="atLeast"/>
            <w:contextualSpacing/>
            <w:jc w:val="center"/>
            <w:rPr>
              <w:rFonts w:ascii="Arial" w:hAnsi="Arial" w:cs="Arial"/>
              <w:b/>
              <w:bCs/>
              <w:color w:val="0070C0"/>
              <w:sz w:val="28"/>
              <w:szCs w:val="28"/>
            </w:rPr>
          </w:pPr>
          <w:r w:rsidRPr="00C3275F">
            <w:rPr>
              <w:rFonts w:ascii="Arial" w:hAnsi="Arial" w:cs="Arial"/>
              <w:b/>
              <w:bCs/>
              <w:sz w:val="28"/>
              <w:szCs w:val="28"/>
            </w:rPr>
            <w:t>V</w:t>
          </w:r>
          <w:r w:rsidR="00755F3B" w:rsidRPr="00C3275F">
            <w:rPr>
              <w:rFonts w:ascii="Arial" w:hAnsi="Arial" w:cs="Arial"/>
              <w:b/>
              <w:bCs/>
              <w:sz w:val="28"/>
              <w:szCs w:val="28"/>
            </w:rPr>
            <w:t>ersija</w:t>
          </w:r>
          <w:r w:rsidRPr="00C3275F">
            <w:rPr>
              <w:rFonts w:ascii="Arial" w:hAnsi="Arial" w:cs="Arial"/>
              <w:b/>
              <w:bCs/>
              <w:sz w:val="28"/>
              <w:szCs w:val="28"/>
            </w:rPr>
            <w:t xml:space="preserve"> Nr. </w:t>
          </w:r>
          <w:r w:rsidR="00357C7C" w:rsidRPr="00C3275F">
            <w:rPr>
              <w:rFonts w:ascii="Arial" w:hAnsi="Arial" w:cs="Arial"/>
              <w:b/>
              <w:bCs/>
              <w:color w:val="00B050"/>
              <w:sz w:val="28"/>
              <w:szCs w:val="28"/>
            </w:rPr>
            <w:t>1</w:t>
          </w:r>
        </w:p>
        <w:p w14:paraId="0FC90D8B" w14:textId="77777777" w:rsidR="00D526C8" w:rsidRPr="00C3275F" w:rsidRDefault="00D526C8" w:rsidP="0048654D">
          <w:pPr>
            <w:spacing w:after="120" w:line="20" w:lineRule="atLeast"/>
            <w:contextualSpacing/>
            <w:rPr>
              <w:rFonts w:ascii="Arial" w:hAnsi="Arial" w:cs="Arial"/>
              <w:sz w:val="28"/>
              <w:szCs w:val="28"/>
            </w:rPr>
          </w:pPr>
        </w:p>
        <w:p w14:paraId="517C01D9" w14:textId="77777777" w:rsidR="001C24BC" w:rsidRPr="00C3275F" w:rsidRDefault="005F13F0" w:rsidP="004E4612">
          <w:pPr>
            <w:spacing w:after="120" w:line="20" w:lineRule="atLeast"/>
            <w:contextualSpacing/>
            <w:rPr>
              <w:rFonts w:ascii="Arial" w:hAnsi="Arial" w:cs="Arial"/>
            </w:rPr>
          </w:pPr>
          <w:r w:rsidRPr="00C3275F">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C3275F" w:rsidRDefault="001C24BC" w:rsidP="004E4612">
              <w:pPr>
                <w:pStyle w:val="Turinioantrat"/>
                <w:spacing w:before="0" w:line="20" w:lineRule="atLeast"/>
                <w:ind w:left="432" w:hanging="432"/>
                <w:contextualSpacing/>
                <w:rPr>
                  <w:rFonts w:ascii="Arial" w:hAnsi="Arial" w:cs="Arial"/>
                  <w:b/>
                  <w:bCs/>
                  <w:sz w:val="24"/>
                  <w:szCs w:val="24"/>
                </w:rPr>
              </w:pPr>
              <w:r w:rsidRPr="00C3275F">
                <w:rPr>
                  <w:rFonts w:ascii="Arial" w:hAnsi="Arial" w:cs="Arial"/>
                  <w:b/>
                  <w:bCs/>
                  <w:sz w:val="24"/>
                  <w:szCs w:val="24"/>
                </w:rPr>
                <w:t>TURINYS</w:t>
              </w:r>
            </w:p>
            <w:p w14:paraId="68CC6C1A" w14:textId="545496C9" w:rsidR="004834BB" w:rsidRDefault="001C24BC">
              <w:pPr>
                <w:pStyle w:val="Turinys1"/>
                <w:rPr>
                  <w:rFonts w:asciiTheme="minorHAnsi" w:hAnsiTheme="minorHAnsi" w:cstheme="minorBidi"/>
                  <w:b w:val="0"/>
                  <w:bCs w:val="0"/>
                  <w:kern w:val="2"/>
                  <w:sz w:val="24"/>
                  <w:szCs w:val="24"/>
                  <w14:ligatures w14:val="standardContextual"/>
                </w:rPr>
              </w:pPr>
              <w:r w:rsidRPr="00C3275F">
                <w:rPr>
                  <w:rFonts w:ascii="Arial" w:hAnsi="Arial" w:cs="Arial"/>
                  <w:color w:val="2B579A"/>
                  <w:shd w:val="clear" w:color="auto" w:fill="E6E6E6"/>
                </w:rPr>
                <w:fldChar w:fldCharType="begin"/>
              </w:r>
              <w:r w:rsidRPr="00C3275F">
                <w:rPr>
                  <w:rFonts w:ascii="Arial" w:hAnsi="Arial" w:cs="Arial"/>
                </w:rPr>
                <w:instrText xml:space="preserve"> TOC \o "1-3" \h \z \u </w:instrText>
              </w:r>
              <w:r w:rsidRPr="00C3275F">
                <w:rPr>
                  <w:rFonts w:ascii="Arial" w:hAnsi="Arial" w:cs="Arial"/>
                  <w:color w:val="2B579A"/>
                  <w:shd w:val="clear" w:color="auto" w:fill="E6E6E6"/>
                </w:rPr>
                <w:fldChar w:fldCharType="separate"/>
              </w:r>
              <w:hyperlink w:anchor="_Toc221718699" w:history="1">
                <w:r w:rsidR="004834BB" w:rsidRPr="008209EA">
                  <w:rPr>
                    <w:rStyle w:val="Hipersaitas"/>
                    <w:rFonts w:ascii="Arial" w:hAnsi="Arial" w:cs="Arial"/>
                    <w:caps/>
                  </w:rPr>
                  <w:t>1.</w:t>
                </w:r>
                <w:r w:rsidR="004834BB">
                  <w:rPr>
                    <w:rFonts w:asciiTheme="minorHAnsi" w:hAnsiTheme="minorHAnsi" w:cstheme="minorBidi"/>
                    <w:b w:val="0"/>
                    <w:bCs w:val="0"/>
                    <w:kern w:val="2"/>
                    <w:sz w:val="24"/>
                    <w:szCs w:val="24"/>
                    <w14:ligatures w14:val="standardContextual"/>
                  </w:rPr>
                  <w:tab/>
                </w:r>
                <w:r w:rsidR="004834BB" w:rsidRPr="008209EA">
                  <w:rPr>
                    <w:rStyle w:val="Hipersaitas"/>
                    <w:rFonts w:ascii="Arial" w:hAnsi="Arial" w:cs="Arial"/>
                    <w:caps/>
                  </w:rPr>
                  <w:t>Bendra informacija</w:t>
                </w:r>
                <w:r w:rsidR="004834BB">
                  <w:rPr>
                    <w:webHidden/>
                  </w:rPr>
                  <w:tab/>
                </w:r>
                <w:r w:rsidR="004834BB">
                  <w:rPr>
                    <w:webHidden/>
                  </w:rPr>
                  <w:fldChar w:fldCharType="begin"/>
                </w:r>
                <w:r w:rsidR="004834BB">
                  <w:rPr>
                    <w:webHidden/>
                  </w:rPr>
                  <w:instrText xml:space="preserve"> PAGEREF _Toc221718699 \h </w:instrText>
                </w:r>
                <w:r w:rsidR="004834BB">
                  <w:rPr>
                    <w:webHidden/>
                  </w:rPr>
                </w:r>
                <w:r w:rsidR="004834BB">
                  <w:rPr>
                    <w:webHidden/>
                  </w:rPr>
                  <w:fldChar w:fldCharType="separate"/>
                </w:r>
                <w:r w:rsidR="004834BB">
                  <w:rPr>
                    <w:webHidden/>
                  </w:rPr>
                  <w:t>2</w:t>
                </w:r>
                <w:r w:rsidR="004834BB">
                  <w:rPr>
                    <w:webHidden/>
                  </w:rPr>
                  <w:fldChar w:fldCharType="end"/>
                </w:r>
              </w:hyperlink>
            </w:p>
            <w:p w14:paraId="055C14B0" w14:textId="6D6B6B79" w:rsidR="004834BB" w:rsidRDefault="004834BB">
              <w:pPr>
                <w:pStyle w:val="Turinys1"/>
                <w:rPr>
                  <w:rFonts w:asciiTheme="minorHAnsi" w:hAnsiTheme="minorHAnsi" w:cstheme="minorBidi"/>
                  <w:b w:val="0"/>
                  <w:bCs w:val="0"/>
                  <w:kern w:val="2"/>
                  <w:sz w:val="24"/>
                  <w:szCs w:val="24"/>
                  <w14:ligatures w14:val="standardContextual"/>
                </w:rPr>
              </w:pPr>
              <w:hyperlink w:anchor="_Toc221718700" w:history="1">
                <w:r w:rsidRPr="008209EA">
                  <w:rPr>
                    <w:rStyle w:val="Hipersaitas"/>
                    <w:rFonts w:ascii="Arial" w:hAnsi="Arial" w:cs="Arial"/>
                    <w:caps/>
                  </w:rPr>
                  <w:t>2. Pirkimo objektas</w:t>
                </w:r>
                <w:r>
                  <w:rPr>
                    <w:webHidden/>
                  </w:rPr>
                  <w:tab/>
                </w:r>
                <w:r>
                  <w:rPr>
                    <w:webHidden/>
                  </w:rPr>
                  <w:fldChar w:fldCharType="begin"/>
                </w:r>
                <w:r>
                  <w:rPr>
                    <w:webHidden/>
                  </w:rPr>
                  <w:instrText xml:space="preserve"> PAGEREF _Toc221718700 \h </w:instrText>
                </w:r>
                <w:r>
                  <w:rPr>
                    <w:webHidden/>
                  </w:rPr>
                </w:r>
                <w:r>
                  <w:rPr>
                    <w:webHidden/>
                  </w:rPr>
                  <w:fldChar w:fldCharType="separate"/>
                </w:r>
                <w:r>
                  <w:rPr>
                    <w:webHidden/>
                  </w:rPr>
                  <w:t>3</w:t>
                </w:r>
                <w:r>
                  <w:rPr>
                    <w:webHidden/>
                  </w:rPr>
                  <w:fldChar w:fldCharType="end"/>
                </w:r>
              </w:hyperlink>
            </w:p>
            <w:p w14:paraId="3892655A" w14:textId="1C3B07E4" w:rsidR="004834BB" w:rsidRDefault="004834BB">
              <w:pPr>
                <w:pStyle w:val="Turinys1"/>
                <w:rPr>
                  <w:rFonts w:asciiTheme="minorHAnsi" w:hAnsiTheme="minorHAnsi" w:cstheme="minorBidi"/>
                  <w:b w:val="0"/>
                  <w:bCs w:val="0"/>
                  <w:kern w:val="2"/>
                  <w:sz w:val="24"/>
                  <w:szCs w:val="24"/>
                  <w14:ligatures w14:val="standardContextual"/>
                </w:rPr>
              </w:pPr>
              <w:hyperlink w:anchor="_Toc221718701" w:history="1">
                <w:r w:rsidRPr="008209EA">
                  <w:rPr>
                    <w:rStyle w:val="Hipersaitas"/>
                    <w:rFonts w:ascii="Arial" w:hAnsi="Arial" w:cs="Arial"/>
                    <w:caps/>
                  </w:rPr>
                  <w:t>3. Susitikimai su tiekėjais ir objekto apžiūra</w:t>
                </w:r>
                <w:r>
                  <w:rPr>
                    <w:webHidden/>
                  </w:rPr>
                  <w:tab/>
                </w:r>
                <w:r>
                  <w:rPr>
                    <w:webHidden/>
                  </w:rPr>
                  <w:fldChar w:fldCharType="begin"/>
                </w:r>
                <w:r>
                  <w:rPr>
                    <w:webHidden/>
                  </w:rPr>
                  <w:instrText xml:space="preserve"> PAGEREF _Toc221718701 \h </w:instrText>
                </w:r>
                <w:r>
                  <w:rPr>
                    <w:webHidden/>
                  </w:rPr>
                </w:r>
                <w:r>
                  <w:rPr>
                    <w:webHidden/>
                  </w:rPr>
                  <w:fldChar w:fldCharType="separate"/>
                </w:r>
                <w:r>
                  <w:rPr>
                    <w:webHidden/>
                  </w:rPr>
                  <w:t>3</w:t>
                </w:r>
                <w:r>
                  <w:rPr>
                    <w:webHidden/>
                  </w:rPr>
                  <w:fldChar w:fldCharType="end"/>
                </w:r>
              </w:hyperlink>
            </w:p>
            <w:p w14:paraId="6346F720" w14:textId="6ADB215F" w:rsidR="004834BB" w:rsidRDefault="004834BB">
              <w:pPr>
                <w:pStyle w:val="Turinys1"/>
                <w:rPr>
                  <w:rFonts w:asciiTheme="minorHAnsi" w:hAnsiTheme="minorHAnsi" w:cstheme="minorBidi"/>
                  <w:b w:val="0"/>
                  <w:bCs w:val="0"/>
                  <w:kern w:val="2"/>
                  <w:sz w:val="24"/>
                  <w:szCs w:val="24"/>
                  <w14:ligatures w14:val="standardContextual"/>
                </w:rPr>
              </w:pPr>
              <w:hyperlink w:anchor="_Toc221718702" w:history="1">
                <w:r w:rsidRPr="008209EA">
                  <w:rPr>
                    <w:rStyle w:val="Hipersaitas"/>
                    <w:rFonts w:ascii="Arial" w:hAnsi="Arial" w:cs="Arial"/>
                    <w:caps/>
                  </w:rPr>
                  <w:t>4. Tiekėjų pašalinimo pagrindai ir kvalifikacijos reikalavimai</w:t>
                </w:r>
                <w:r>
                  <w:rPr>
                    <w:webHidden/>
                  </w:rPr>
                  <w:tab/>
                </w:r>
                <w:r>
                  <w:rPr>
                    <w:webHidden/>
                  </w:rPr>
                  <w:fldChar w:fldCharType="begin"/>
                </w:r>
                <w:r>
                  <w:rPr>
                    <w:webHidden/>
                  </w:rPr>
                  <w:instrText xml:space="preserve"> PAGEREF _Toc221718702 \h </w:instrText>
                </w:r>
                <w:r>
                  <w:rPr>
                    <w:webHidden/>
                  </w:rPr>
                </w:r>
                <w:r>
                  <w:rPr>
                    <w:webHidden/>
                  </w:rPr>
                  <w:fldChar w:fldCharType="separate"/>
                </w:r>
                <w:r>
                  <w:rPr>
                    <w:webHidden/>
                  </w:rPr>
                  <w:t>4</w:t>
                </w:r>
                <w:r>
                  <w:rPr>
                    <w:webHidden/>
                  </w:rPr>
                  <w:fldChar w:fldCharType="end"/>
                </w:r>
              </w:hyperlink>
            </w:p>
            <w:p w14:paraId="348360C4" w14:textId="49CF6521" w:rsidR="004834BB" w:rsidRDefault="004834BB">
              <w:pPr>
                <w:pStyle w:val="Turinys1"/>
                <w:rPr>
                  <w:rFonts w:asciiTheme="minorHAnsi" w:hAnsiTheme="minorHAnsi" w:cstheme="minorBidi"/>
                  <w:b w:val="0"/>
                  <w:bCs w:val="0"/>
                  <w:kern w:val="2"/>
                  <w:sz w:val="24"/>
                  <w:szCs w:val="24"/>
                  <w14:ligatures w14:val="standardContextual"/>
                </w:rPr>
              </w:pPr>
              <w:hyperlink w:anchor="_Toc221718703" w:history="1">
                <w:r w:rsidRPr="008209EA">
                  <w:rPr>
                    <w:rStyle w:val="Hipersaitas"/>
                    <w:rFonts w:ascii="Arial" w:hAnsi="Arial" w:cs="Arial"/>
                    <w:caps/>
                  </w:rPr>
                  <w:t>5. Reikalavimai, susiję su nacionaliniu saugumu</w:t>
                </w:r>
                <w:r>
                  <w:rPr>
                    <w:webHidden/>
                  </w:rPr>
                  <w:tab/>
                </w:r>
                <w:r>
                  <w:rPr>
                    <w:webHidden/>
                  </w:rPr>
                  <w:fldChar w:fldCharType="begin"/>
                </w:r>
                <w:r>
                  <w:rPr>
                    <w:webHidden/>
                  </w:rPr>
                  <w:instrText xml:space="preserve"> PAGEREF _Toc221718703 \h </w:instrText>
                </w:r>
                <w:r>
                  <w:rPr>
                    <w:webHidden/>
                  </w:rPr>
                </w:r>
                <w:r>
                  <w:rPr>
                    <w:webHidden/>
                  </w:rPr>
                  <w:fldChar w:fldCharType="separate"/>
                </w:r>
                <w:r>
                  <w:rPr>
                    <w:webHidden/>
                  </w:rPr>
                  <w:t>4</w:t>
                </w:r>
                <w:r>
                  <w:rPr>
                    <w:webHidden/>
                  </w:rPr>
                  <w:fldChar w:fldCharType="end"/>
                </w:r>
              </w:hyperlink>
            </w:p>
            <w:p w14:paraId="2F240663" w14:textId="00B9A7DD" w:rsidR="004834BB" w:rsidRDefault="004834BB">
              <w:pPr>
                <w:pStyle w:val="Turinys1"/>
                <w:rPr>
                  <w:rFonts w:asciiTheme="minorHAnsi" w:hAnsiTheme="minorHAnsi" w:cstheme="minorBidi"/>
                  <w:b w:val="0"/>
                  <w:bCs w:val="0"/>
                  <w:kern w:val="2"/>
                  <w:sz w:val="24"/>
                  <w:szCs w:val="24"/>
                  <w14:ligatures w14:val="standardContextual"/>
                </w:rPr>
              </w:pPr>
              <w:hyperlink w:anchor="_Toc221718704" w:history="1">
                <w:r w:rsidRPr="008209EA">
                  <w:rPr>
                    <w:rStyle w:val="Hipersaitas"/>
                    <w:rFonts w:ascii="Arial" w:hAnsi="Arial" w:cs="Arial"/>
                    <w:caps/>
                  </w:rPr>
                  <w:t>6. Specialieji reikalavimai pasiūlymų rengimui ir pateikimui</w:t>
                </w:r>
                <w:r>
                  <w:rPr>
                    <w:webHidden/>
                  </w:rPr>
                  <w:tab/>
                </w:r>
                <w:r>
                  <w:rPr>
                    <w:webHidden/>
                  </w:rPr>
                  <w:fldChar w:fldCharType="begin"/>
                </w:r>
                <w:r>
                  <w:rPr>
                    <w:webHidden/>
                  </w:rPr>
                  <w:instrText xml:space="preserve"> PAGEREF _Toc221718704 \h </w:instrText>
                </w:r>
                <w:r>
                  <w:rPr>
                    <w:webHidden/>
                  </w:rPr>
                </w:r>
                <w:r>
                  <w:rPr>
                    <w:webHidden/>
                  </w:rPr>
                  <w:fldChar w:fldCharType="separate"/>
                </w:r>
                <w:r>
                  <w:rPr>
                    <w:webHidden/>
                  </w:rPr>
                  <w:t>4</w:t>
                </w:r>
                <w:r>
                  <w:rPr>
                    <w:webHidden/>
                  </w:rPr>
                  <w:fldChar w:fldCharType="end"/>
                </w:r>
              </w:hyperlink>
            </w:p>
            <w:p w14:paraId="1415CCE0" w14:textId="0487C3A3" w:rsidR="004834BB" w:rsidRDefault="004834BB">
              <w:pPr>
                <w:pStyle w:val="Turinys1"/>
                <w:rPr>
                  <w:rFonts w:asciiTheme="minorHAnsi" w:hAnsiTheme="minorHAnsi" w:cstheme="minorBidi"/>
                  <w:b w:val="0"/>
                  <w:bCs w:val="0"/>
                  <w:kern w:val="2"/>
                  <w:sz w:val="24"/>
                  <w:szCs w:val="24"/>
                  <w14:ligatures w14:val="standardContextual"/>
                </w:rPr>
              </w:pPr>
              <w:hyperlink w:anchor="_Toc221718705" w:history="1">
                <w:r w:rsidRPr="008209EA">
                  <w:rPr>
                    <w:rStyle w:val="Hipersaitas"/>
                    <w:rFonts w:ascii="Arial" w:eastAsia="Calibri" w:hAnsi="Arial" w:cs="Arial"/>
                    <w:caps/>
                  </w:rPr>
                  <w:t>7.</w:t>
                </w:r>
                <w:r>
                  <w:rPr>
                    <w:rFonts w:asciiTheme="minorHAnsi" w:hAnsiTheme="minorHAnsi" w:cstheme="minorBidi"/>
                    <w:b w:val="0"/>
                    <w:bCs w:val="0"/>
                    <w:kern w:val="2"/>
                    <w:sz w:val="24"/>
                    <w:szCs w:val="24"/>
                    <w14:ligatures w14:val="standardContextual"/>
                  </w:rPr>
                  <w:tab/>
                </w:r>
                <w:r w:rsidRPr="008209EA">
                  <w:rPr>
                    <w:rStyle w:val="Hipersaitas"/>
                    <w:rFonts w:ascii="Arial" w:hAnsi="Arial" w:cs="Arial"/>
                    <w:caps/>
                  </w:rPr>
                  <w:t>Pasiūlymo galiojimo užtikrinimas</w:t>
                </w:r>
                <w:r>
                  <w:rPr>
                    <w:webHidden/>
                  </w:rPr>
                  <w:tab/>
                </w:r>
                <w:r>
                  <w:rPr>
                    <w:webHidden/>
                  </w:rPr>
                  <w:fldChar w:fldCharType="begin"/>
                </w:r>
                <w:r>
                  <w:rPr>
                    <w:webHidden/>
                  </w:rPr>
                  <w:instrText xml:space="preserve"> PAGEREF _Toc221718705 \h </w:instrText>
                </w:r>
                <w:r>
                  <w:rPr>
                    <w:webHidden/>
                  </w:rPr>
                </w:r>
                <w:r>
                  <w:rPr>
                    <w:webHidden/>
                  </w:rPr>
                  <w:fldChar w:fldCharType="separate"/>
                </w:r>
                <w:r>
                  <w:rPr>
                    <w:webHidden/>
                  </w:rPr>
                  <w:t>6</w:t>
                </w:r>
                <w:r>
                  <w:rPr>
                    <w:webHidden/>
                  </w:rPr>
                  <w:fldChar w:fldCharType="end"/>
                </w:r>
              </w:hyperlink>
            </w:p>
            <w:p w14:paraId="236156BD" w14:textId="3EAE6D19" w:rsidR="004834BB" w:rsidRDefault="004834BB">
              <w:pPr>
                <w:pStyle w:val="Turinys1"/>
                <w:rPr>
                  <w:rFonts w:asciiTheme="minorHAnsi" w:hAnsiTheme="minorHAnsi" w:cstheme="minorBidi"/>
                  <w:b w:val="0"/>
                  <w:bCs w:val="0"/>
                  <w:kern w:val="2"/>
                  <w:sz w:val="24"/>
                  <w:szCs w:val="24"/>
                  <w14:ligatures w14:val="standardContextual"/>
                </w:rPr>
              </w:pPr>
              <w:hyperlink w:anchor="_Toc221718706" w:history="1">
                <w:r w:rsidRPr="008209EA">
                  <w:rPr>
                    <w:rStyle w:val="Hipersaitas"/>
                    <w:rFonts w:ascii="Arial" w:eastAsia="Calibri" w:hAnsi="Arial" w:cs="Arial"/>
                    <w:caps/>
                  </w:rPr>
                  <w:t>8.</w:t>
                </w:r>
                <w:r>
                  <w:rPr>
                    <w:rFonts w:asciiTheme="minorHAnsi" w:hAnsiTheme="minorHAnsi" w:cstheme="minorBidi"/>
                    <w:b w:val="0"/>
                    <w:bCs w:val="0"/>
                    <w:kern w:val="2"/>
                    <w:sz w:val="24"/>
                    <w:szCs w:val="24"/>
                    <w14:ligatures w14:val="standardContextual"/>
                  </w:rPr>
                  <w:tab/>
                </w:r>
                <w:r w:rsidRPr="008209EA">
                  <w:rPr>
                    <w:rStyle w:val="Hipersaitas"/>
                    <w:rFonts w:ascii="Arial" w:hAnsi="Arial" w:cs="Arial"/>
                    <w:caps/>
                  </w:rPr>
                  <w:t>Elektroninis aukcionas</w:t>
                </w:r>
                <w:r>
                  <w:rPr>
                    <w:webHidden/>
                  </w:rPr>
                  <w:tab/>
                </w:r>
                <w:r>
                  <w:rPr>
                    <w:webHidden/>
                  </w:rPr>
                  <w:fldChar w:fldCharType="begin"/>
                </w:r>
                <w:r>
                  <w:rPr>
                    <w:webHidden/>
                  </w:rPr>
                  <w:instrText xml:space="preserve"> PAGEREF _Toc221718706 \h </w:instrText>
                </w:r>
                <w:r>
                  <w:rPr>
                    <w:webHidden/>
                  </w:rPr>
                </w:r>
                <w:r>
                  <w:rPr>
                    <w:webHidden/>
                  </w:rPr>
                  <w:fldChar w:fldCharType="separate"/>
                </w:r>
                <w:r>
                  <w:rPr>
                    <w:webHidden/>
                  </w:rPr>
                  <w:t>6</w:t>
                </w:r>
                <w:r>
                  <w:rPr>
                    <w:webHidden/>
                  </w:rPr>
                  <w:fldChar w:fldCharType="end"/>
                </w:r>
              </w:hyperlink>
            </w:p>
            <w:p w14:paraId="68494E53" w14:textId="35681119" w:rsidR="004834BB" w:rsidRDefault="004834BB">
              <w:pPr>
                <w:pStyle w:val="Turinys1"/>
                <w:rPr>
                  <w:rFonts w:asciiTheme="minorHAnsi" w:hAnsiTheme="minorHAnsi" w:cstheme="minorBidi"/>
                  <w:b w:val="0"/>
                  <w:bCs w:val="0"/>
                  <w:kern w:val="2"/>
                  <w:sz w:val="24"/>
                  <w:szCs w:val="24"/>
                  <w14:ligatures w14:val="standardContextual"/>
                </w:rPr>
              </w:pPr>
              <w:hyperlink w:anchor="_Toc221718707" w:history="1">
                <w:r w:rsidRPr="008209EA">
                  <w:rPr>
                    <w:rStyle w:val="Hipersaitas"/>
                    <w:rFonts w:ascii="Arial" w:eastAsia="Calibri" w:hAnsi="Arial" w:cs="Arial"/>
                    <w:caps/>
                  </w:rPr>
                  <w:t>9.</w:t>
                </w:r>
                <w:r>
                  <w:rPr>
                    <w:rFonts w:asciiTheme="minorHAnsi" w:hAnsiTheme="minorHAnsi" w:cstheme="minorBidi"/>
                    <w:b w:val="0"/>
                    <w:bCs w:val="0"/>
                    <w:kern w:val="2"/>
                    <w:sz w:val="24"/>
                    <w:szCs w:val="24"/>
                    <w14:ligatures w14:val="standardContextual"/>
                  </w:rPr>
                  <w:tab/>
                </w:r>
                <w:r w:rsidRPr="008209EA">
                  <w:rPr>
                    <w:rStyle w:val="Hipersaitas"/>
                    <w:rFonts w:ascii="Arial" w:hAnsi="Arial" w:cs="Arial"/>
                    <w:caps/>
                  </w:rPr>
                  <w:t>Pasiūlymų vertinimas</w:t>
                </w:r>
                <w:r>
                  <w:rPr>
                    <w:webHidden/>
                  </w:rPr>
                  <w:tab/>
                </w:r>
                <w:r>
                  <w:rPr>
                    <w:webHidden/>
                  </w:rPr>
                  <w:fldChar w:fldCharType="begin"/>
                </w:r>
                <w:r>
                  <w:rPr>
                    <w:webHidden/>
                  </w:rPr>
                  <w:instrText xml:space="preserve"> PAGEREF _Toc221718707 \h </w:instrText>
                </w:r>
                <w:r>
                  <w:rPr>
                    <w:webHidden/>
                  </w:rPr>
                </w:r>
                <w:r>
                  <w:rPr>
                    <w:webHidden/>
                  </w:rPr>
                  <w:fldChar w:fldCharType="separate"/>
                </w:r>
                <w:r>
                  <w:rPr>
                    <w:webHidden/>
                  </w:rPr>
                  <w:t>6</w:t>
                </w:r>
                <w:r>
                  <w:rPr>
                    <w:webHidden/>
                  </w:rPr>
                  <w:fldChar w:fldCharType="end"/>
                </w:r>
              </w:hyperlink>
            </w:p>
            <w:p w14:paraId="5F4EB2CC" w14:textId="5A0C74C4" w:rsidR="004834BB" w:rsidRDefault="004834BB">
              <w:pPr>
                <w:pStyle w:val="Turinys1"/>
                <w:rPr>
                  <w:rFonts w:asciiTheme="minorHAnsi" w:hAnsiTheme="minorHAnsi" w:cstheme="minorBidi"/>
                  <w:b w:val="0"/>
                  <w:bCs w:val="0"/>
                  <w:kern w:val="2"/>
                  <w:sz w:val="24"/>
                  <w:szCs w:val="24"/>
                  <w14:ligatures w14:val="standardContextual"/>
                </w:rPr>
              </w:pPr>
              <w:hyperlink w:anchor="_Toc221718708" w:history="1">
                <w:r w:rsidRPr="008209EA">
                  <w:rPr>
                    <w:rStyle w:val="Hipersaitas"/>
                    <w:rFonts w:ascii="Arial" w:hAnsi="Arial" w:cs="Arial"/>
                    <w:caps/>
                  </w:rPr>
                  <w:t>10.</w:t>
                </w:r>
                <w:r>
                  <w:rPr>
                    <w:rFonts w:asciiTheme="minorHAnsi" w:hAnsiTheme="minorHAnsi" w:cstheme="minorBidi"/>
                    <w:b w:val="0"/>
                    <w:bCs w:val="0"/>
                    <w:kern w:val="2"/>
                    <w:sz w:val="24"/>
                    <w:szCs w:val="24"/>
                    <w14:ligatures w14:val="standardContextual"/>
                  </w:rPr>
                  <w:tab/>
                </w:r>
                <w:r w:rsidRPr="008209EA">
                  <w:rPr>
                    <w:rStyle w:val="Hipersaitas"/>
                    <w:rFonts w:ascii="Arial" w:hAnsi="Arial" w:cs="Arial"/>
                    <w:caps/>
                  </w:rPr>
                  <w:t>Sutarties sudarymas</w:t>
                </w:r>
                <w:r>
                  <w:rPr>
                    <w:webHidden/>
                  </w:rPr>
                  <w:tab/>
                </w:r>
                <w:r>
                  <w:rPr>
                    <w:webHidden/>
                  </w:rPr>
                  <w:fldChar w:fldCharType="begin"/>
                </w:r>
                <w:r>
                  <w:rPr>
                    <w:webHidden/>
                  </w:rPr>
                  <w:instrText xml:space="preserve"> PAGEREF _Toc221718708 \h </w:instrText>
                </w:r>
                <w:r>
                  <w:rPr>
                    <w:webHidden/>
                  </w:rPr>
                </w:r>
                <w:r>
                  <w:rPr>
                    <w:webHidden/>
                  </w:rPr>
                  <w:fldChar w:fldCharType="separate"/>
                </w:r>
                <w:r>
                  <w:rPr>
                    <w:webHidden/>
                  </w:rPr>
                  <w:t>6</w:t>
                </w:r>
                <w:r>
                  <w:rPr>
                    <w:webHidden/>
                  </w:rPr>
                  <w:fldChar w:fldCharType="end"/>
                </w:r>
              </w:hyperlink>
            </w:p>
            <w:p w14:paraId="692E247B" w14:textId="311DAB76" w:rsidR="004834BB" w:rsidRDefault="004834BB">
              <w:pPr>
                <w:pStyle w:val="Turinys2"/>
                <w:rPr>
                  <w:noProof/>
                  <w:kern w:val="2"/>
                  <w:sz w:val="24"/>
                  <w:szCs w:val="24"/>
                  <w14:ligatures w14:val="standardContextual"/>
                </w:rPr>
              </w:pPr>
              <w:hyperlink w:anchor="_Toc221718709" w:history="1">
                <w:r w:rsidRPr="008209EA">
                  <w:rPr>
                    <w:rStyle w:val="Hipersaitas"/>
                    <w:rFonts w:ascii="Arial" w:eastAsia="Calibri" w:hAnsi="Arial" w:cs="Arial"/>
                    <w:noProof/>
                  </w:rPr>
                  <w:t>Specialiųjų pirkimo sąlygų 1 priedas „Terminai“</w:t>
                </w:r>
                <w:r>
                  <w:rPr>
                    <w:noProof/>
                    <w:webHidden/>
                  </w:rPr>
                  <w:tab/>
                </w:r>
                <w:r>
                  <w:rPr>
                    <w:noProof/>
                    <w:webHidden/>
                  </w:rPr>
                  <w:fldChar w:fldCharType="begin"/>
                </w:r>
                <w:r>
                  <w:rPr>
                    <w:noProof/>
                    <w:webHidden/>
                  </w:rPr>
                  <w:instrText xml:space="preserve"> PAGEREF _Toc221718709 \h </w:instrText>
                </w:r>
                <w:r>
                  <w:rPr>
                    <w:noProof/>
                    <w:webHidden/>
                  </w:rPr>
                </w:r>
                <w:r>
                  <w:rPr>
                    <w:noProof/>
                    <w:webHidden/>
                  </w:rPr>
                  <w:fldChar w:fldCharType="separate"/>
                </w:r>
                <w:r>
                  <w:rPr>
                    <w:noProof/>
                    <w:webHidden/>
                  </w:rPr>
                  <w:t>7</w:t>
                </w:r>
                <w:r>
                  <w:rPr>
                    <w:noProof/>
                    <w:webHidden/>
                  </w:rPr>
                  <w:fldChar w:fldCharType="end"/>
                </w:r>
              </w:hyperlink>
            </w:p>
            <w:p w14:paraId="2A3A83DD" w14:textId="065C0613" w:rsidR="004834BB" w:rsidRDefault="004834BB">
              <w:pPr>
                <w:pStyle w:val="Turinys2"/>
                <w:rPr>
                  <w:noProof/>
                  <w:kern w:val="2"/>
                  <w:sz w:val="24"/>
                  <w:szCs w:val="24"/>
                  <w14:ligatures w14:val="standardContextual"/>
                </w:rPr>
              </w:pPr>
              <w:hyperlink w:anchor="_Toc221718710" w:history="1">
                <w:r w:rsidRPr="008209EA">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_Toc221718710 \h </w:instrText>
                </w:r>
                <w:r>
                  <w:rPr>
                    <w:noProof/>
                    <w:webHidden/>
                  </w:rPr>
                </w:r>
                <w:r>
                  <w:rPr>
                    <w:noProof/>
                    <w:webHidden/>
                  </w:rPr>
                  <w:fldChar w:fldCharType="separate"/>
                </w:r>
                <w:r>
                  <w:rPr>
                    <w:noProof/>
                    <w:webHidden/>
                  </w:rPr>
                  <w:t>11</w:t>
                </w:r>
                <w:r>
                  <w:rPr>
                    <w:noProof/>
                    <w:webHidden/>
                  </w:rPr>
                  <w:fldChar w:fldCharType="end"/>
                </w:r>
              </w:hyperlink>
            </w:p>
            <w:p w14:paraId="21E16E75" w14:textId="24CB08D9" w:rsidR="004834BB" w:rsidRDefault="004834BB">
              <w:pPr>
                <w:pStyle w:val="Turinys2"/>
                <w:rPr>
                  <w:noProof/>
                  <w:kern w:val="2"/>
                  <w:sz w:val="24"/>
                  <w:szCs w:val="24"/>
                  <w14:ligatures w14:val="standardContextual"/>
                </w:rPr>
              </w:pPr>
              <w:hyperlink w:anchor="_Toc221718711" w:history="1">
                <w:r w:rsidRPr="008209EA">
                  <w:rPr>
                    <w:rStyle w:val="Hipersaitas"/>
                    <w:rFonts w:ascii="Arial" w:eastAsia="Calibri" w:hAnsi="Arial" w:cs="Arial"/>
                    <w:noProof/>
                  </w:rPr>
                  <w:t xml:space="preserve">Specialiųjų pirkimo sąlygų 3 priedas „EBVPD“ </w:t>
                </w:r>
                <w:r w:rsidRPr="008209EA">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_Toc221718711 \h </w:instrText>
                </w:r>
                <w:r>
                  <w:rPr>
                    <w:noProof/>
                    <w:webHidden/>
                  </w:rPr>
                </w:r>
                <w:r>
                  <w:rPr>
                    <w:noProof/>
                    <w:webHidden/>
                  </w:rPr>
                  <w:fldChar w:fldCharType="separate"/>
                </w:r>
                <w:r>
                  <w:rPr>
                    <w:noProof/>
                    <w:webHidden/>
                  </w:rPr>
                  <w:t>1</w:t>
                </w:r>
                <w:r>
                  <w:rPr>
                    <w:noProof/>
                    <w:webHidden/>
                  </w:rPr>
                  <w:fldChar w:fldCharType="end"/>
                </w:r>
              </w:hyperlink>
            </w:p>
            <w:p w14:paraId="605748AE" w14:textId="7240FBB2" w:rsidR="004834BB" w:rsidRDefault="004834BB">
              <w:pPr>
                <w:pStyle w:val="Turinys2"/>
                <w:rPr>
                  <w:noProof/>
                  <w:kern w:val="2"/>
                  <w:sz w:val="24"/>
                  <w:szCs w:val="24"/>
                  <w14:ligatures w14:val="standardContextual"/>
                </w:rPr>
              </w:pPr>
              <w:hyperlink w:anchor="_Toc221718712" w:history="1">
                <w:r w:rsidRPr="008209EA">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_Toc221718712 \h </w:instrText>
                </w:r>
                <w:r>
                  <w:rPr>
                    <w:noProof/>
                    <w:webHidden/>
                  </w:rPr>
                </w:r>
                <w:r>
                  <w:rPr>
                    <w:noProof/>
                    <w:webHidden/>
                  </w:rPr>
                  <w:fldChar w:fldCharType="separate"/>
                </w:r>
                <w:r>
                  <w:rPr>
                    <w:noProof/>
                    <w:webHidden/>
                  </w:rPr>
                  <w:t>2</w:t>
                </w:r>
                <w:r>
                  <w:rPr>
                    <w:noProof/>
                    <w:webHidden/>
                  </w:rPr>
                  <w:fldChar w:fldCharType="end"/>
                </w:r>
              </w:hyperlink>
            </w:p>
            <w:p w14:paraId="0F8C34AC" w14:textId="4C5A4917" w:rsidR="004834BB" w:rsidRDefault="004834BB">
              <w:pPr>
                <w:pStyle w:val="Turinys2"/>
                <w:rPr>
                  <w:noProof/>
                  <w:kern w:val="2"/>
                  <w:sz w:val="24"/>
                  <w:szCs w:val="24"/>
                  <w14:ligatures w14:val="standardContextual"/>
                </w:rPr>
              </w:pPr>
              <w:hyperlink w:anchor="_Toc221718713" w:history="1">
                <w:r w:rsidRPr="008209EA">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_Toc221718713 \h </w:instrText>
                </w:r>
                <w:r>
                  <w:rPr>
                    <w:noProof/>
                    <w:webHidden/>
                  </w:rPr>
                </w:r>
                <w:r>
                  <w:rPr>
                    <w:noProof/>
                    <w:webHidden/>
                  </w:rPr>
                  <w:fldChar w:fldCharType="separate"/>
                </w:r>
                <w:r>
                  <w:rPr>
                    <w:noProof/>
                    <w:webHidden/>
                  </w:rPr>
                  <w:t>7</w:t>
                </w:r>
                <w:r>
                  <w:rPr>
                    <w:noProof/>
                    <w:webHidden/>
                  </w:rPr>
                  <w:fldChar w:fldCharType="end"/>
                </w:r>
              </w:hyperlink>
            </w:p>
            <w:p w14:paraId="10CD6ED2" w14:textId="6C04E8DC" w:rsidR="004834BB" w:rsidRDefault="004834BB">
              <w:pPr>
                <w:pStyle w:val="Turinys2"/>
                <w:rPr>
                  <w:noProof/>
                  <w:kern w:val="2"/>
                  <w:sz w:val="24"/>
                  <w:szCs w:val="24"/>
                  <w14:ligatures w14:val="standardContextual"/>
                </w:rPr>
              </w:pPr>
              <w:hyperlink w:anchor="_Toc221718714" w:history="1">
                <w:r w:rsidRPr="008209EA">
                  <w:rPr>
                    <w:rStyle w:val="Hipersaitas"/>
                    <w:rFonts w:ascii="Arial" w:hAnsi="Arial" w:cs="Arial"/>
                    <w:noProof/>
                  </w:rPr>
                  <w:t>Specialiųjų pirkimo sąlygų 6 priedas „Sutarties projektas“</w:t>
                </w:r>
                <w:r>
                  <w:rPr>
                    <w:noProof/>
                    <w:webHidden/>
                  </w:rPr>
                  <w:tab/>
                </w:r>
                <w:r>
                  <w:rPr>
                    <w:noProof/>
                    <w:webHidden/>
                  </w:rPr>
                  <w:fldChar w:fldCharType="begin"/>
                </w:r>
                <w:r>
                  <w:rPr>
                    <w:noProof/>
                    <w:webHidden/>
                  </w:rPr>
                  <w:instrText xml:space="preserve"> PAGEREF _Toc221718714 \h </w:instrText>
                </w:r>
                <w:r>
                  <w:rPr>
                    <w:noProof/>
                    <w:webHidden/>
                  </w:rPr>
                </w:r>
                <w:r>
                  <w:rPr>
                    <w:noProof/>
                    <w:webHidden/>
                  </w:rPr>
                  <w:fldChar w:fldCharType="separate"/>
                </w:r>
                <w:r>
                  <w:rPr>
                    <w:noProof/>
                    <w:webHidden/>
                  </w:rPr>
                  <w:t>11</w:t>
                </w:r>
                <w:r>
                  <w:rPr>
                    <w:noProof/>
                    <w:webHidden/>
                  </w:rPr>
                  <w:fldChar w:fldCharType="end"/>
                </w:r>
              </w:hyperlink>
            </w:p>
            <w:p w14:paraId="34213AF1" w14:textId="54973EB8" w:rsidR="004834BB" w:rsidRDefault="004834BB">
              <w:pPr>
                <w:pStyle w:val="Turinys2"/>
                <w:rPr>
                  <w:noProof/>
                  <w:kern w:val="2"/>
                  <w:sz w:val="24"/>
                  <w:szCs w:val="24"/>
                  <w14:ligatures w14:val="standardContextual"/>
                </w:rPr>
              </w:pPr>
              <w:hyperlink w:anchor="_Toc221718715" w:history="1">
                <w:r w:rsidRPr="008209EA">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Pr>
                    <w:noProof/>
                    <w:webHidden/>
                  </w:rPr>
                  <w:tab/>
                </w:r>
                <w:r>
                  <w:rPr>
                    <w:noProof/>
                    <w:webHidden/>
                  </w:rPr>
                  <w:fldChar w:fldCharType="begin"/>
                </w:r>
                <w:r>
                  <w:rPr>
                    <w:noProof/>
                    <w:webHidden/>
                  </w:rPr>
                  <w:instrText xml:space="preserve"> PAGEREF _Toc221718715 \h </w:instrText>
                </w:r>
                <w:r>
                  <w:rPr>
                    <w:noProof/>
                    <w:webHidden/>
                  </w:rPr>
                </w:r>
                <w:r>
                  <w:rPr>
                    <w:noProof/>
                    <w:webHidden/>
                  </w:rPr>
                  <w:fldChar w:fldCharType="separate"/>
                </w:r>
                <w:r>
                  <w:rPr>
                    <w:noProof/>
                    <w:webHidden/>
                  </w:rPr>
                  <w:t>57</w:t>
                </w:r>
                <w:r>
                  <w:rPr>
                    <w:noProof/>
                    <w:webHidden/>
                  </w:rPr>
                  <w:fldChar w:fldCharType="end"/>
                </w:r>
              </w:hyperlink>
            </w:p>
            <w:p w14:paraId="79DF026B" w14:textId="4F5E09FE" w:rsidR="004834BB" w:rsidRDefault="004834BB">
              <w:pPr>
                <w:pStyle w:val="Turinys2"/>
                <w:rPr>
                  <w:noProof/>
                  <w:kern w:val="2"/>
                  <w:sz w:val="24"/>
                  <w:szCs w:val="24"/>
                  <w14:ligatures w14:val="standardContextual"/>
                </w:rPr>
              </w:pPr>
              <w:hyperlink w:anchor="_Toc221718716" w:history="1">
                <w:r w:rsidRPr="008209EA">
                  <w:rPr>
                    <w:rStyle w:val="Hipersaitas"/>
                    <w:rFonts w:ascii="Arial" w:eastAsia="Calibri" w:hAnsi="Arial" w:cs="Arial"/>
                    <w:noProof/>
                  </w:rPr>
                  <w:t>Specialiųjų pirkimo sąlygų 8 priedas „Pasiūlymų vertinimo kriterijai ir sąlygos“</w:t>
                </w:r>
                <w:r>
                  <w:rPr>
                    <w:noProof/>
                    <w:webHidden/>
                  </w:rPr>
                  <w:tab/>
                </w:r>
                <w:r>
                  <w:rPr>
                    <w:noProof/>
                    <w:webHidden/>
                  </w:rPr>
                  <w:fldChar w:fldCharType="begin"/>
                </w:r>
                <w:r>
                  <w:rPr>
                    <w:noProof/>
                    <w:webHidden/>
                  </w:rPr>
                  <w:instrText xml:space="preserve"> PAGEREF _Toc221718716 \h </w:instrText>
                </w:r>
                <w:r>
                  <w:rPr>
                    <w:noProof/>
                    <w:webHidden/>
                  </w:rPr>
                </w:r>
                <w:r>
                  <w:rPr>
                    <w:noProof/>
                    <w:webHidden/>
                  </w:rPr>
                  <w:fldChar w:fldCharType="separate"/>
                </w:r>
                <w:r>
                  <w:rPr>
                    <w:noProof/>
                    <w:webHidden/>
                  </w:rPr>
                  <w:t>62</w:t>
                </w:r>
                <w:r>
                  <w:rPr>
                    <w:noProof/>
                    <w:webHidden/>
                  </w:rPr>
                  <w:fldChar w:fldCharType="end"/>
                </w:r>
              </w:hyperlink>
            </w:p>
            <w:p w14:paraId="7B6CBF06" w14:textId="0377F2AA" w:rsidR="004834BB" w:rsidRDefault="004834BB">
              <w:pPr>
                <w:pStyle w:val="Turinys2"/>
                <w:rPr>
                  <w:noProof/>
                  <w:kern w:val="2"/>
                  <w:sz w:val="24"/>
                  <w:szCs w:val="24"/>
                  <w14:ligatures w14:val="standardContextual"/>
                </w:rPr>
              </w:pPr>
              <w:hyperlink w:anchor="_Toc221718717" w:history="1">
                <w:r w:rsidRPr="008209EA">
                  <w:rPr>
                    <w:rStyle w:val="Hipersaitas"/>
                    <w:rFonts w:ascii="Arial" w:eastAsia="Calibri" w:hAnsi="Arial" w:cs="Arial"/>
                    <w:noProof/>
                  </w:rPr>
                  <w:t>Specialiųjų pirkimo sąlygų 9 priedas „Suteiktų paslaugų sąrašas“</w:t>
                </w:r>
                <w:r>
                  <w:rPr>
                    <w:noProof/>
                    <w:webHidden/>
                  </w:rPr>
                  <w:tab/>
                </w:r>
                <w:r>
                  <w:rPr>
                    <w:noProof/>
                    <w:webHidden/>
                  </w:rPr>
                  <w:fldChar w:fldCharType="begin"/>
                </w:r>
                <w:r>
                  <w:rPr>
                    <w:noProof/>
                    <w:webHidden/>
                  </w:rPr>
                  <w:instrText xml:space="preserve"> PAGEREF _Toc221718717 \h </w:instrText>
                </w:r>
                <w:r>
                  <w:rPr>
                    <w:noProof/>
                    <w:webHidden/>
                  </w:rPr>
                </w:r>
                <w:r>
                  <w:rPr>
                    <w:noProof/>
                    <w:webHidden/>
                  </w:rPr>
                  <w:fldChar w:fldCharType="separate"/>
                </w:r>
                <w:r>
                  <w:rPr>
                    <w:noProof/>
                    <w:webHidden/>
                  </w:rPr>
                  <w:t>63</w:t>
                </w:r>
                <w:r>
                  <w:rPr>
                    <w:noProof/>
                    <w:webHidden/>
                  </w:rPr>
                  <w:fldChar w:fldCharType="end"/>
                </w:r>
              </w:hyperlink>
            </w:p>
            <w:p w14:paraId="15E948A3" w14:textId="7570E1E0" w:rsidR="004834BB" w:rsidRDefault="004834BB">
              <w:pPr>
                <w:pStyle w:val="Turinys2"/>
                <w:rPr>
                  <w:noProof/>
                  <w:kern w:val="2"/>
                  <w:sz w:val="24"/>
                  <w:szCs w:val="24"/>
                  <w14:ligatures w14:val="standardContextual"/>
                </w:rPr>
              </w:pPr>
              <w:hyperlink w:anchor="_Toc221718718" w:history="1">
                <w:r w:rsidRPr="008209EA">
                  <w:rPr>
                    <w:rStyle w:val="Hipersaitas"/>
                    <w:rFonts w:ascii="Arial" w:eastAsia="Calibri" w:hAnsi="Arial" w:cs="Arial"/>
                    <w:noProof/>
                  </w:rPr>
                  <w:t>Specialiųjų pirkimo sąlygų 10 priedas „Specialistų sąrašas“</w:t>
                </w:r>
                <w:r>
                  <w:rPr>
                    <w:noProof/>
                    <w:webHidden/>
                  </w:rPr>
                  <w:tab/>
                </w:r>
                <w:r>
                  <w:rPr>
                    <w:noProof/>
                    <w:webHidden/>
                  </w:rPr>
                  <w:fldChar w:fldCharType="begin"/>
                </w:r>
                <w:r>
                  <w:rPr>
                    <w:noProof/>
                    <w:webHidden/>
                  </w:rPr>
                  <w:instrText xml:space="preserve"> PAGEREF _Toc221718718 \h </w:instrText>
                </w:r>
                <w:r>
                  <w:rPr>
                    <w:noProof/>
                    <w:webHidden/>
                  </w:rPr>
                </w:r>
                <w:r>
                  <w:rPr>
                    <w:noProof/>
                    <w:webHidden/>
                  </w:rPr>
                  <w:fldChar w:fldCharType="separate"/>
                </w:r>
                <w:r>
                  <w:rPr>
                    <w:noProof/>
                    <w:webHidden/>
                  </w:rPr>
                  <w:t>64</w:t>
                </w:r>
                <w:r>
                  <w:rPr>
                    <w:noProof/>
                    <w:webHidden/>
                  </w:rPr>
                  <w:fldChar w:fldCharType="end"/>
                </w:r>
              </w:hyperlink>
            </w:p>
            <w:p w14:paraId="319447A5" w14:textId="4C0CDB12" w:rsidR="004834BB" w:rsidRDefault="004834BB">
              <w:pPr>
                <w:pStyle w:val="Turinys2"/>
                <w:rPr>
                  <w:noProof/>
                  <w:kern w:val="2"/>
                  <w:sz w:val="24"/>
                  <w:szCs w:val="24"/>
                  <w14:ligatures w14:val="standardContextual"/>
                </w:rPr>
              </w:pPr>
              <w:hyperlink w:anchor="_Toc221718719" w:history="1">
                <w:r w:rsidRPr="008209EA">
                  <w:rPr>
                    <w:rStyle w:val="Hipersaitas"/>
                    <w:rFonts w:ascii="Arial" w:hAnsi="Arial" w:cs="Arial"/>
                    <w:noProof/>
                  </w:rPr>
                  <w:t>Specialiųjų pirkimo sąlygų 11 priedas „Tiekėjo deklaracija dėl atitikties Reglamento nuostatoms juridiniam asmeniui“</w:t>
                </w:r>
                <w:r>
                  <w:rPr>
                    <w:noProof/>
                    <w:webHidden/>
                  </w:rPr>
                  <w:tab/>
                </w:r>
                <w:r>
                  <w:rPr>
                    <w:noProof/>
                    <w:webHidden/>
                  </w:rPr>
                  <w:fldChar w:fldCharType="begin"/>
                </w:r>
                <w:r>
                  <w:rPr>
                    <w:noProof/>
                    <w:webHidden/>
                  </w:rPr>
                  <w:instrText xml:space="preserve"> PAGEREF _Toc221718719 \h </w:instrText>
                </w:r>
                <w:r>
                  <w:rPr>
                    <w:noProof/>
                    <w:webHidden/>
                  </w:rPr>
                </w:r>
                <w:r>
                  <w:rPr>
                    <w:noProof/>
                    <w:webHidden/>
                  </w:rPr>
                  <w:fldChar w:fldCharType="separate"/>
                </w:r>
                <w:r>
                  <w:rPr>
                    <w:noProof/>
                    <w:webHidden/>
                  </w:rPr>
                  <w:t>66</w:t>
                </w:r>
                <w:r>
                  <w:rPr>
                    <w:noProof/>
                    <w:webHidden/>
                  </w:rPr>
                  <w:fldChar w:fldCharType="end"/>
                </w:r>
              </w:hyperlink>
            </w:p>
            <w:p w14:paraId="208D41C9" w14:textId="58BD397C" w:rsidR="004834BB" w:rsidRDefault="004834BB">
              <w:pPr>
                <w:pStyle w:val="Turinys2"/>
                <w:rPr>
                  <w:noProof/>
                  <w:kern w:val="2"/>
                  <w:sz w:val="24"/>
                  <w:szCs w:val="24"/>
                  <w14:ligatures w14:val="standardContextual"/>
                </w:rPr>
              </w:pPr>
              <w:hyperlink w:anchor="_Toc221718720" w:history="1">
                <w:r w:rsidRPr="008209EA">
                  <w:rPr>
                    <w:rStyle w:val="Hipersaitas"/>
                    <w:rFonts w:ascii="Arial" w:hAnsi="Arial" w:cs="Arial"/>
                    <w:noProof/>
                  </w:rPr>
                  <w:t>Specialiųjų pirkimo sąlygų 12 priedas „Tiekėjo deklaracija dėl atitikties Reglamento nuostatoms fiziniam asmeniui“</w:t>
                </w:r>
                <w:r>
                  <w:rPr>
                    <w:noProof/>
                    <w:webHidden/>
                  </w:rPr>
                  <w:tab/>
                </w:r>
                <w:r>
                  <w:rPr>
                    <w:noProof/>
                    <w:webHidden/>
                  </w:rPr>
                  <w:fldChar w:fldCharType="begin"/>
                </w:r>
                <w:r>
                  <w:rPr>
                    <w:noProof/>
                    <w:webHidden/>
                  </w:rPr>
                  <w:instrText xml:space="preserve"> PAGEREF _Toc221718720 \h </w:instrText>
                </w:r>
                <w:r>
                  <w:rPr>
                    <w:noProof/>
                    <w:webHidden/>
                  </w:rPr>
                </w:r>
                <w:r>
                  <w:rPr>
                    <w:noProof/>
                    <w:webHidden/>
                  </w:rPr>
                  <w:fldChar w:fldCharType="separate"/>
                </w:r>
                <w:r>
                  <w:rPr>
                    <w:noProof/>
                    <w:webHidden/>
                  </w:rPr>
                  <w:t>67</w:t>
                </w:r>
                <w:r>
                  <w:rPr>
                    <w:noProof/>
                    <w:webHidden/>
                  </w:rPr>
                  <w:fldChar w:fldCharType="end"/>
                </w:r>
              </w:hyperlink>
            </w:p>
            <w:p w14:paraId="66218260" w14:textId="08915640" w:rsidR="004834BB" w:rsidRDefault="004834BB">
              <w:pPr>
                <w:pStyle w:val="Turinys2"/>
                <w:rPr>
                  <w:noProof/>
                  <w:kern w:val="2"/>
                  <w:sz w:val="24"/>
                  <w:szCs w:val="24"/>
                  <w14:ligatures w14:val="standardContextual"/>
                </w:rPr>
              </w:pPr>
              <w:hyperlink w:anchor="_Toc221718721" w:history="1">
                <w:r w:rsidRPr="008209EA">
                  <w:rPr>
                    <w:rStyle w:val="Hipersaitas"/>
                    <w:rFonts w:ascii="Arial" w:hAnsi="Arial" w:cs="Arial"/>
                    <w:noProof/>
                  </w:rPr>
                  <w:t>Specialiųjų pirkimo sąlygų 13 priedas „Tiekėjo deklaracija dėl atsakingų asmenų“</w:t>
                </w:r>
                <w:r>
                  <w:rPr>
                    <w:noProof/>
                    <w:webHidden/>
                  </w:rPr>
                  <w:tab/>
                </w:r>
                <w:r>
                  <w:rPr>
                    <w:noProof/>
                    <w:webHidden/>
                  </w:rPr>
                  <w:fldChar w:fldCharType="begin"/>
                </w:r>
                <w:r>
                  <w:rPr>
                    <w:noProof/>
                    <w:webHidden/>
                  </w:rPr>
                  <w:instrText xml:space="preserve"> PAGEREF _Toc221718721 \h </w:instrText>
                </w:r>
                <w:r>
                  <w:rPr>
                    <w:noProof/>
                    <w:webHidden/>
                  </w:rPr>
                </w:r>
                <w:r>
                  <w:rPr>
                    <w:noProof/>
                    <w:webHidden/>
                  </w:rPr>
                  <w:fldChar w:fldCharType="separate"/>
                </w:r>
                <w:r>
                  <w:rPr>
                    <w:noProof/>
                    <w:webHidden/>
                  </w:rPr>
                  <w:t>68</w:t>
                </w:r>
                <w:r>
                  <w:rPr>
                    <w:noProof/>
                    <w:webHidden/>
                  </w:rPr>
                  <w:fldChar w:fldCharType="end"/>
                </w:r>
              </w:hyperlink>
            </w:p>
            <w:p w14:paraId="0DDC40AE" w14:textId="2E938C38" w:rsidR="001C24BC" w:rsidRPr="00C3275F" w:rsidRDefault="001C24BC" w:rsidP="004E4612">
              <w:pPr>
                <w:spacing w:after="120" w:line="20" w:lineRule="atLeast"/>
                <w:contextualSpacing/>
                <w:rPr>
                  <w:rFonts w:ascii="Arial" w:hAnsi="Arial" w:cs="Arial"/>
                </w:rPr>
              </w:pPr>
              <w:r w:rsidRPr="00C3275F">
                <w:rPr>
                  <w:rFonts w:ascii="Arial" w:hAnsi="Arial" w:cs="Arial"/>
                  <w:b/>
                  <w:bCs/>
                  <w:color w:val="2B579A"/>
                  <w:shd w:val="clear" w:color="auto" w:fill="E6E6E6"/>
                </w:rPr>
                <w:fldChar w:fldCharType="end"/>
              </w:r>
            </w:p>
          </w:sdtContent>
        </w:sdt>
        <w:p w14:paraId="73CCB438" w14:textId="0E813B55" w:rsidR="005F13F0" w:rsidRPr="00C3275F" w:rsidRDefault="001C24BC" w:rsidP="004E4612">
          <w:pPr>
            <w:spacing w:after="120" w:line="20" w:lineRule="atLeast"/>
            <w:contextualSpacing/>
            <w:rPr>
              <w:rFonts w:ascii="Arial" w:hAnsi="Arial" w:cs="Arial"/>
            </w:rPr>
          </w:pPr>
          <w:r w:rsidRPr="00C3275F">
            <w:rPr>
              <w:rFonts w:ascii="Arial" w:hAnsi="Arial" w:cs="Arial"/>
            </w:rPr>
            <w:br w:type="page"/>
          </w:r>
        </w:p>
      </w:sdtContent>
    </w:sdt>
    <w:p w14:paraId="7DBFF88B" w14:textId="0FE73970" w:rsidR="002415C7" w:rsidRPr="00C3275F" w:rsidRDefault="00263B34" w:rsidP="00974A08">
      <w:pPr>
        <w:pStyle w:val="Antrat1"/>
        <w:numPr>
          <w:ilvl w:val="0"/>
          <w:numId w:val="1"/>
        </w:numPr>
        <w:tabs>
          <w:tab w:val="left" w:pos="709"/>
        </w:tabs>
        <w:spacing w:before="600" w:after="600"/>
        <w:ind w:left="0" w:firstLine="0"/>
        <w:contextualSpacing/>
        <w:rPr>
          <w:rFonts w:ascii="Arial" w:hAnsi="Arial" w:cs="Arial"/>
          <w:b/>
          <w:bCs/>
          <w:caps/>
          <w:sz w:val="24"/>
          <w:szCs w:val="24"/>
        </w:rPr>
      </w:pPr>
      <w:bookmarkStart w:id="0" w:name="_Toc221718699"/>
      <w:bookmarkStart w:id="1" w:name="_Toc335201954"/>
      <w:bookmarkStart w:id="2" w:name="_Toc147739116"/>
      <w:r w:rsidRPr="00C3275F">
        <w:rPr>
          <w:rFonts w:ascii="Arial" w:hAnsi="Arial" w:cs="Arial"/>
          <w:b/>
          <w:bCs/>
          <w:caps/>
          <w:sz w:val="24"/>
          <w:szCs w:val="24"/>
        </w:rPr>
        <w:lastRenderedPageBreak/>
        <w:t>Bendra informacija</w:t>
      </w:r>
      <w:bookmarkEnd w:id="0"/>
    </w:p>
    <w:p w14:paraId="5E10BE6C" w14:textId="77777777" w:rsidR="00130B67" w:rsidRPr="00C3275F" w:rsidRDefault="00130B67" w:rsidP="00B520B8">
      <w:pPr>
        <w:tabs>
          <w:tab w:val="left" w:pos="1701"/>
        </w:tabs>
        <w:spacing w:after="0" w:line="240" w:lineRule="auto"/>
        <w:ind w:firstLine="1134"/>
        <w:jc w:val="both"/>
        <w:rPr>
          <w:rFonts w:ascii="Arial" w:hAnsi="Arial" w:cs="Arial"/>
          <w:sz w:val="24"/>
          <w:szCs w:val="24"/>
        </w:rPr>
      </w:pPr>
      <w:r w:rsidRPr="00C3275F">
        <w:rPr>
          <w:rFonts w:ascii="Arial" w:hAnsi="Arial" w:cs="Arial"/>
          <w:sz w:val="24"/>
          <w:szCs w:val="24"/>
        </w:rPr>
        <w:t>1.1. Perkančioji organizacija – Alytaus miesto savivaldybės administracija (toliau – perkančioji organizacija), kodas juridinių asmenų registre 188706935, adresas Rotušės a. 4, 62504 Alytus. Perkančioji organizacija nėra PVM mokėtojas.</w:t>
      </w:r>
    </w:p>
    <w:p w14:paraId="0E42C5A3" w14:textId="77777777" w:rsidR="00130B67" w:rsidRPr="008D2F2A"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C3275F">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w:t>
      </w:r>
      <w:r w:rsidRPr="008D2F2A">
        <w:rPr>
          <w:rFonts w:ascii="Arial" w:eastAsia="Calibri" w:hAnsi="Arial" w:cs="Arial"/>
          <w:sz w:val="24"/>
          <w:szCs w:val="24"/>
        </w:rPr>
        <w:t xml:space="preserve">funkcijas“, suteikta teisė atlikti centrinės perkančiosios organizacijos funkcijas. </w:t>
      </w:r>
    </w:p>
    <w:p w14:paraId="32A4B5BD" w14:textId="77777777" w:rsidR="00130B67" w:rsidRPr="008D2F2A" w:rsidRDefault="00130B67" w:rsidP="00A75A60">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D2F2A">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4A8ED5BE" w:rsidR="00130B67" w:rsidRPr="008D2F2A" w:rsidRDefault="007D6857" w:rsidP="00A75A60">
      <w:pPr>
        <w:pStyle w:val="Sraopastraipa"/>
        <w:numPr>
          <w:ilvl w:val="1"/>
          <w:numId w:val="9"/>
        </w:numPr>
        <w:tabs>
          <w:tab w:val="left" w:pos="1701"/>
        </w:tabs>
        <w:spacing w:after="0" w:line="240" w:lineRule="auto"/>
        <w:ind w:left="0" w:firstLine="1134"/>
        <w:jc w:val="both"/>
        <w:rPr>
          <w:rFonts w:ascii="Arial" w:hAnsi="Arial" w:cs="Arial"/>
          <w:color w:val="000000" w:themeColor="text1"/>
          <w:sz w:val="24"/>
          <w:szCs w:val="24"/>
        </w:rPr>
      </w:pPr>
      <w:r w:rsidRPr="008D2F2A">
        <w:rPr>
          <w:rFonts w:ascii="Arial" w:hAnsi="Arial" w:cs="Arial"/>
          <w:color w:val="000000" w:themeColor="text1"/>
          <w:sz w:val="24"/>
          <w:szCs w:val="24"/>
        </w:rPr>
        <w:t>Pirkimas</w:t>
      </w:r>
      <w:r w:rsidR="00B37854" w:rsidRPr="008D2F2A">
        <w:rPr>
          <w:rFonts w:ascii="Arial" w:hAnsi="Arial" w:cs="Arial"/>
          <w:color w:val="000000" w:themeColor="text1"/>
          <w:sz w:val="24"/>
          <w:szCs w:val="24"/>
        </w:rPr>
        <w:t xml:space="preserve"> neatlieka</w:t>
      </w:r>
      <w:r w:rsidRPr="008D2F2A">
        <w:rPr>
          <w:rFonts w:ascii="Arial" w:hAnsi="Arial" w:cs="Arial"/>
          <w:color w:val="000000" w:themeColor="text1"/>
          <w:sz w:val="24"/>
          <w:szCs w:val="24"/>
        </w:rPr>
        <w:t>mas</w:t>
      </w:r>
      <w:r w:rsidR="00B37854" w:rsidRPr="008D2F2A">
        <w:rPr>
          <w:rFonts w:ascii="Arial" w:hAnsi="Arial" w:cs="Arial"/>
          <w:color w:val="000000" w:themeColor="text1"/>
          <w:sz w:val="24"/>
          <w:szCs w:val="24"/>
        </w:rPr>
        <w:t xml:space="preserve"> </w:t>
      </w:r>
      <w:r w:rsidR="002F5F8E" w:rsidRPr="008D2F2A">
        <w:rPr>
          <w:rFonts w:ascii="Arial" w:hAnsi="Arial" w:cs="Arial"/>
          <w:color w:val="000000" w:themeColor="text1"/>
          <w:sz w:val="24"/>
          <w:szCs w:val="24"/>
        </w:rPr>
        <w:t>naudojantis centralizuotų pirkimų katalogu</w:t>
      </w:r>
      <w:r w:rsidRPr="008D2F2A">
        <w:rPr>
          <w:rFonts w:ascii="Arial" w:hAnsi="Arial" w:cs="Arial"/>
          <w:color w:val="000000" w:themeColor="text1"/>
          <w:sz w:val="24"/>
          <w:szCs w:val="24"/>
        </w:rPr>
        <w:t xml:space="preserve">, nes </w:t>
      </w:r>
      <w:r w:rsidR="00CA3380" w:rsidRPr="008D2F2A">
        <w:rPr>
          <w:rFonts w:ascii="Arial" w:hAnsi="Arial" w:cs="Arial"/>
          <w:color w:val="00B050"/>
          <w:sz w:val="24"/>
          <w:szCs w:val="24"/>
        </w:rPr>
        <w:t>šiame</w:t>
      </w:r>
      <w:r w:rsidR="00A75A60" w:rsidRPr="008D2F2A">
        <w:rPr>
          <w:rFonts w:ascii="Arial" w:hAnsi="Arial" w:cs="Arial"/>
          <w:color w:val="00B050"/>
          <w:sz w:val="24"/>
          <w:szCs w:val="24"/>
        </w:rPr>
        <w:t xml:space="preserve"> kataloge siūlomos projektavimo paslaugos dviejų etapų projektams numato minimalų paslaugos teikimo terminą – 12 mėnesių. Perkančiosios organizacijos įgyvendinamo projekto tikslas – parengti techninį projektą per ne daugiau nei  7 mėnesius, siekiant laiku pradėti rangos darbus miesto centrinėje dalyje ir užtikrinti projekto įgyvendinimą per ES finansavimo sutartyje nustatytus terminus. </w:t>
      </w:r>
      <w:r w:rsidR="003871DF" w:rsidRPr="008D2F2A">
        <w:rPr>
          <w:rFonts w:ascii="Arial" w:hAnsi="Arial" w:cs="Arial"/>
          <w:color w:val="00B050"/>
          <w:sz w:val="24"/>
          <w:szCs w:val="24"/>
        </w:rPr>
        <w:t xml:space="preserve">Atsižvelgiant į tai, kad CPO kataloge siūlomi paslaugų teikimo terminai neatitinka projekto įgyvendinimo grafiko ir galėtų kelti grėsmę ES finansavimo panaudojimui, pirkimas vykdomas ne per CPO katalogą. </w:t>
      </w:r>
      <w:r w:rsidR="00A75A60" w:rsidRPr="008D2F2A">
        <w:rPr>
          <w:rFonts w:ascii="Arial" w:hAnsi="Arial" w:cs="Arial"/>
          <w:color w:val="00B050"/>
          <w:sz w:val="24"/>
          <w:szCs w:val="24"/>
        </w:rPr>
        <w:t>P</w:t>
      </w:r>
      <w:r w:rsidR="00CA3380" w:rsidRPr="008D2F2A">
        <w:rPr>
          <w:rFonts w:ascii="Arial" w:hAnsi="Arial" w:cs="Arial"/>
          <w:color w:val="00B050"/>
          <w:sz w:val="24"/>
          <w:szCs w:val="24"/>
        </w:rPr>
        <w:t>ažymėtina tai, kad p</w:t>
      </w:r>
      <w:r w:rsidR="00A75A60" w:rsidRPr="008D2F2A">
        <w:rPr>
          <w:rFonts w:ascii="Arial" w:hAnsi="Arial" w:cs="Arial"/>
          <w:color w:val="00B050"/>
          <w:sz w:val="24"/>
          <w:szCs w:val="24"/>
        </w:rPr>
        <w:t xml:space="preserve">erkančioji organizacija </w:t>
      </w:r>
      <w:r w:rsidR="00CA3380" w:rsidRPr="008D2F2A">
        <w:rPr>
          <w:rFonts w:ascii="Arial" w:hAnsi="Arial" w:cs="Arial"/>
          <w:color w:val="00B050"/>
          <w:sz w:val="24"/>
          <w:szCs w:val="24"/>
        </w:rPr>
        <w:t>Alytaus miesto Rotušės aikštės rekonstrukcijos techninio darbo projekto parengimo su projekto vykdymo priežiūros paslaugų pirkimą vykdė per centralizuotų pirkimų katalogą atlikdama konkretų pirkimą CPO368071, tačiau nebuvo pateiktas nė vienas pasiūlymas, todėl mano, kad pirkimo vykdymas per centrinę viešųjų pirkimų informacinę sistemą bus efektyvesnis</w:t>
      </w:r>
      <w:r w:rsidR="003871DF" w:rsidRPr="008D2F2A">
        <w:rPr>
          <w:rFonts w:ascii="Arial" w:hAnsi="Arial" w:cs="Arial"/>
          <w:color w:val="00B050"/>
          <w:sz w:val="24"/>
          <w:szCs w:val="24"/>
        </w:rPr>
        <w:t>, bus užtikrinta, kad daugiau tiekėjų galės patiekti pasiūlymus.</w:t>
      </w:r>
    </w:p>
    <w:p w14:paraId="2FD56155" w14:textId="77777777" w:rsidR="00130B67" w:rsidRPr="008D2F2A" w:rsidRDefault="00130B67" w:rsidP="00A75A60">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D2F2A">
        <w:rPr>
          <w:rFonts w:ascii="Arial" w:hAnsi="Arial" w:cs="Arial"/>
          <w:sz w:val="24"/>
          <w:szCs w:val="24"/>
        </w:rPr>
        <w:t>Pirkimo procedūras vykdo Alytaus miesto savivaldybės administracijos viešųjų pirkimų komisija (toliau – komisija).</w:t>
      </w:r>
    </w:p>
    <w:p w14:paraId="2B4BEA7F" w14:textId="597E0DC8" w:rsidR="00130B67" w:rsidRPr="008D2F2A" w:rsidRDefault="00130B67" w:rsidP="00A75A60">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D2F2A">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sidRPr="008D2F2A">
        <w:rPr>
          <w:rFonts w:ascii="Arial" w:hAnsi="Arial" w:cs="Arial"/>
          <w:sz w:val="24"/>
          <w:szCs w:val="24"/>
        </w:rPr>
        <w:t xml:space="preserve"> (toliau – Tvarkos aprašas)</w:t>
      </w:r>
      <w:r w:rsidRPr="008D2F2A">
        <w:rPr>
          <w:rFonts w:ascii="Arial" w:hAnsi="Arial" w:cs="Arial"/>
          <w:sz w:val="24"/>
          <w:szCs w:val="24"/>
        </w:rPr>
        <w:t xml:space="preserve">, </w:t>
      </w:r>
      <w:r w:rsidR="00C3275F" w:rsidRPr="008D2F2A">
        <w:rPr>
          <w:rFonts w:ascii="Arial" w:hAnsi="Arial" w:cs="Arial"/>
          <w:color w:val="00B050"/>
          <w:sz w:val="24"/>
          <w:szCs w:val="24"/>
        </w:rPr>
        <w:t>4.1</w:t>
      </w:r>
      <w:r w:rsidRPr="008D2F2A">
        <w:rPr>
          <w:rFonts w:ascii="Arial" w:hAnsi="Arial" w:cs="Arial"/>
          <w:sz w:val="24"/>
          <w:szCs w:val="24"/>
        </w:rPr>
        <w:t xml:space="preserve"> punktu (-</w:t>
      </w:r>
      <w:proofErr w:type="spellStart"/>
      <w:r w:rsidRPr="008D2F2A">
        <w:rPr>
          <w:rFonts w:ascii="Arial" w:hAnsi="Arial" w:cs="Arial"/>
          <w:sz w:val="24"/>
          <w:szCs w:val="24"/>
        </w:rPr>
        <w:t>ais</w:t>
      </w:r>
      <w:proofErr w:type="spellEnd"/>
      <w:r w:rsidRPr="008D2F2A">
        <w:rPr>
          <w:rFonts w:ascii="Arial" w:hAnsi="Arial" w:cs="Arial"/>
          <w:sz w:val="24"/>
          <w:szCs w:val="24"/>
        </w:rPr>
        <w:t xml:space="preserve">). Aplinkos apaugos kriterijai nustatyti </w:t>
      </w:r>
      <w:r w:rsidR="00C3275F" w:rsidRPr="008D2F2A">
        <w:rPr>
          <w:rFonts w:ascii="Arial" w:hAnsi="Arial" w:cs="Arial"/>
          <w:color w:val="00B050"/>
          <w:sz w:val="24"/>
          <w:szCs w:val="24"/>
        </w:rPr>
        <w:t>specialiųjų pirkimo sąlygų 6 priede „Sutarties projektas“</w:t>
      </w:r>
      <w:r w:rsidRPr="008D2F2A">
        <w:rPr>
          <w:rFonts w:ascii="Arial" w:hAnsi="Arial" w:cs="Arial"/>
          <w:color w:val="00B050"/>
          <w:sz w:val="24"/>
          <w:szCs w:val="24"/>
        </w:rPr>
        <w:t>.</w:t>
      </w:r>
    </w:p>
    <w:p w14:paraId="0DC89FE4" w14:textId="0DCD7209" w:rsidR="00130B67" w:rsidRPr="008D2F2A" w:rsidRDefault="00E32C8E"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D2F2A">
        <w:rPr>
          <w:rFonts w:ascii="Arial" w:eastAsia="Arial" w:hAnsi="Arial" w:cs="Arial"/>
          <w:color w:val="00B050"/>
          <w:sz w:val="24"/>
          <w:szCs w:val="24"/>
        </w:rPr>
        <w:t xml:space="preserve">Išankstinis skelbimas apie </w:t>
      </w:r>
      <w:r w:rsidR="007A68AD" w:rsidRPr="008D2F2A">
        <w:rPr>
          <w:rFonts w:ascii="Arial" w:eastAsia="Arial" w:hAnsi="Arial" w:cs="Arial"/>
          <w:color w:val="00B050"/>
          <w:sz w:val="24"/>
          <w:szCs w:val="24"/>
        </w:rPr>
        <w:t>p</w:t>
      </w:r>
      <w:r w:rsidRPr="008D2F2A">
        <w:rPr>
          <w:rFonts w:ascii="Arial" w:eastAsia="Arial" w:hAnsi="Arial" w:cs="Arial"/>
          <w:color w:val="00B050"/>
          <w:sz w:val="24"/>
          <w:szCs w:val="24"/>
        </w:rPr>
        <w:t xml:space="preserve">irkimą nebuvo paskelbtas. </w:t>
      </w:r>
    </w:p>
    <w:p w14:paraId="578EEA53" w14:textId="0F8BCBBE" w:rsidR="00130B67" w:rsidRPr="008D2F2A" w:rsidRDefault="00015FC9"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8D2F2A">
        <w:rPr>
          <w:rFonts w:ascii="Arial" w:hAnsi="Arial" w:cs="Arial"/>
          <w:sz w:val="24"/>
          <w:szCs w:val="24"/>
          <w:lang w:eastAsia="en-US"/>
        </w:rPr>
        <w:t>P</w:t>
      </w:r>
      <w:r w:rsidR="00E32C8E" w:rsidRPr="008D2F2A">
        <w:rPr>
          <w:rFonts w:ascii="Arial" w:hAnsi="Arial" w:cs="Arial"/>
          <w:sz w:val="24"/>
          <w:szCs w:val="24"/>
          <w:lang w:eastAsia="en-US"/>
        </w:rPr>
        <w:t xml:space="preserve">irkime </w:t>
      </w:r>
      <w:r w:rsidR="007A68AD" w:rsidRPr="008D2F2A">
        <w:rPr>
          <w:rFonts w:ascii="Arial" w:hAnsi="Arial" w:cs="Arial"/>
          <w:sz w:val="24"/>
          <w:szCs w:val="24"/>
        </w:rPr>
        <w:t>perkančioji organizacija</w:t>
      </w:r>
      <w:r w:rsidR="00E32C8E" w:rsidRPr="008D2F2A">
        <w:rPr>
          <w:rFonts w:ascii="Arial" w:hAnsi="Arial" w:cs="Arial"/>
          <w:sz w:val="24"/>
          <w:szCs w:val="24"/>
          <w:lang w:eastAsia="en-US"/>
        </w:rPr>
        <w:t xml:space="preserve"> nenumato skelbti pranešimo dėl savanoriško </w:t>
      </w:r>
      <w:proofErr w:type="spellStart"/>
      <w:r w:rsidR="00E32C8E" w:rsidRPr="008D2F2A">
        <w:rPr>
          <w:rFonts w:ascii="Arial" w:hAnsi="Arial" w:cs="Arial"/>
          <w:i/>
          <w:iCs/>
          <w:sz w:val="24"/>
          <w:szCs w:val="24"/>
          <w:lang w:eastAsia="en-US"/>
        </w:rPr>
        <w:t>ex</w:t>
      </w:r>
      <w:proofErr w:type="spellEnd"/>
      <w:r w:rsidR="00E32C8E" w:rsidRPr="008D2F2A">
        <w:rPr>
          <w:rFonts w:ascii="Arial" w:hAnsi="Arial" w:cs="Arial"/>
          <w:i/>
          <w:iCs/>
          <w:sz w:val="24"/>
          <w:szCs w:val="24"/>
          <w:lang w:eastAsia="en-US"/>
        </w:rPr>
        <w:t xml:space="preserve"> ante</w:t>
      </w:r>
      <w:r w:rsidR="00E32C8E" w:rsidRPr="008D2F2A">
        <w:rPr>
          <w:rFonts w:ascii="Arial" w:hAnsi="Arial" w:cs="Arial"/>
          <w:sz w:val="24"/>
          <w:szCs w:val="24"/>
          <w:lang w:eastAsia="en-US"/>
        </w:rPr>
        <w:t xml:space="preserve"> skaidrumo.</w:t>
      </w:r>
    </w:p>
    <w:p w14:paraId="0C002F05" w14:textId="7DB6595B" w:rsidR="00E32C8E" w:rsidRPr="00C3275F" w:rsidRDefault="007466F8"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C3275F">
        <w:rPr>
          <w:rFonts w:ascii="Arial" w:hAnsi="Arial" w:cs="Arial"/>
          <w:sz w:val="24"/>
          <w:szCs w:val="24"/>
        </w:rPr>
        <w:t>Pirkime neleidžia</w:t>
      </w:r>
      <w:r w:rsidR="00216820" w:rsidRPr="00C3275F">
        <w:rPr>
          <w:rFonts w:ascii="Arial" w:hAnsi="Arial" w:cs="Arial"/>
          <w:sz w:val="24"/>
          <w:szCs w:val="24"/>
        </w:rPr>
        <w:t>ma</w:t>
      </w:r>
      <w:r w:rsidRPr="00C3275F">
        <w:rPr>
          <w:rFonts w:ascii="Arial" w:hAnsi="Arial" w:cs="Arial"/>
          <w:sz w:val="24"/>
          <w:szCs w:val="24"/>
        </w:rPr>
        <w:t xml:space="preserve"> pateikti alternatyvių </w:t>
      </w:r>
      <w:r w:rsidR="00D27E76" w:rsidRPr="00C3275F">
        <w:rPr>
          <w:rFonts w:ascii="Arial" w:hAnsi="Arial" w:cs="Arial"/>
          <w:sz w:val="24"/>
          <w:szCs w:val="24"/>
        </w:rPr>
        <w:t>p</w:t>
      </w:r>
      <w:r w:rsidRPr="00C3275F">
        <w:rPr>
          <w:rFonts w:ascii="Arial" w:hAnsi="Arial" w:cs="Arial"/>
          <w:sz w:val="24"/>
          <w:szCs w:val="24"/>
        </w:rPr>
        <w:t xml:space="preserve">asiūlymų. </w:t>
      </w:r>
      <w:r w:rsidR="00E32C8E" w:rsidRPr="00C3275F">
        <w:rPr>
          <w:rFonts w:ascii="Arial" w:eastAsia="Arial" w:hAnsi="Arial" w:cs="Arial"/>
          <w:color w:val="333333"/>
          <w:sz w:val="24"/>
          <w:szCs w:val="24"/>
        </w:rPr>
        <w:t xml:space="preserve">Bendrosios </w:t>
      </w:r>
      <w:r w:rsidR="007E5F55" w:rsidRPr="00C3275F">
        <w:rPr>
          <w:rFonts w:ascii="Arial" w:eastAsia="Arial" w:hAnsi="Arial" w:cs="Arial"/>
          <w:color w:val="333333"/>
          <w:sz w:val="24"/>
          <w:szCs w:val="24"/>
        </w:rPr>
        <w:t xml:space="preserve">pirkimo </w:t>
      </w:r>
      <w:r w:rsidR="00E32C8E" w:rsidRPr="00C3275F">
        <w:rPr>
          <w:rFonts w:ascii="Arial" w:eastAsia="Arial" w:hAnsi="Arial" w:cs="Arial"/>
          <w:color w:val="333333"/>
          <w:sz w:val="24"/>
          <w:szCs w:val="24"/>
        </w:rPr>
        <w:t>sąlygos yra neatskiriama ši</w:t>
      </w:r>
      <w:r w:rsidR="00C07F25" w:rsidRPr="00C3275F">
        <w:rPr>
          <w:rFonts w:ascii="Arial" w:eastAsia="Arial" w:hAnsi="Arial" w:cs="Arial"/>
          <w:color w:val="333333"/>
          <w:sz w:val="24"/>
          <w:szCs w:val="24"/>
        </w:rPr>
        <w:t>ų</w:t>
      </w:r>
      <w:r w:rsidR="00E32C8E" w:rsidRPr="00C3275F">
        <w:rPr>
          <w:rFonts w:ascii="Arial" w:eastAsia="Arial" w:hAnsi="Arial" w:cs="Arial"/>
          <w:color w:val="333333"/>
          <w:sz w:val="24"/>
          <w:szCs w:val="24"/>
        </w:rPr>
        <w:t xml:space="preserve"> </w:t>
      </w:r>
      <w:r w:rsidR="00F4541C" w:rsidRPr="00C3275F">
        <w:rPr>
          <w:rFonts w:ascii="Arial" w:eastAsia="Arial" w:hAnsi="Arial" w:cs="Arial"/>
          <w:color w:val="333333"/>
          <w:sz w:val="24"/>
          <w:szCs w:val="24"/>
        </w:rPr>
        <w:t>p</w:t>
      </w:r>
      <w:r w:rsidR="00E32C8E" w:rsidRPr="00C3275F">
        <w:rPr>
          <w:rFonts w:ascii="Arial" w:eastAsia="Arial" w:hAnsi="Arial" w:cs="Arial"/>
          <w:color w:val="333333"/>
          <w:sz w:val="24"/>
          <w:szCs w:val="24"/>
        </w:rPr>
        <w:t>irkimo sąlygų dalis.</w:t>
      </w:r>
    </w:p>
    <w:p w14:paraId="5DEDEBC7" w14:textId="1ED44FB6" w:rsidR="00B41C66" w:rsidRPr="00C3275F" w:rsidRDefault="00507DC9" w:rsidP="005A7916">
      <w:pPr>
        <w:pStyle w:val="Antrat1"/>
        <w:spacing w:before="600" w:after="600"/>
        <w:contextualSpacing/>
        <w:rPr>
          <w:rFonts w:ascii="Arial" w:hAnsi="Arial" w:cs="Arial"/>
          <w:b/>
          <w:bCs/>
          <w:caps/>
          <w:sz w:val="24"/>
          <w:szCs w:val="24"/>
        </w:rPr>
      </w:pPr>
      <w:bookmarkStart w:id="3" w:name="_Ref39426332"/>
      <w:bookmarkStart w:id="4" w:name="_Ref39426338"/>
      <w:bookmarkStart w:id="5" w:name="_Toc221718700"/>
      <w:bookmarkEnd w:id="1"/>
      <w:r w:rsidRPr="00C3275F">
        <w:rPr>
          <w:rFonts w:ascii="Arial" w:hAnsi="Arial" w:cs="Arial"/>
          <w:b/>
          <w:bCs/>
          <w:caps/>
          <w:sz w:val="24"/>
          <w:szCs w:val="24"/>
        </w:rPr>
        <w:lastRenderedPageBreak/>
        <w:t xml:space="preserve">2. </w:t>
      </w:r>
      <w:r w:rsidR="00B41C66" w:rsidRPr="00C3275F">
        <w:rPr>
          <w:rFonts w:ascii="Arial" w:hAnsi="Arial" w:cs="Arial"/>
          <w:b/>
          <w:bCs/>
          <w:caps/>
          <w:sz w:val="24"/>
          <w:szCs w:val="24"/>
        </w:rPr>
        <w:t>Pirkimo objektas</w:t>
      </w:r>
      <w:bookmarkEnd w:id="3"/>
      <w:bookmarkEnd w:id="4"/>
      <w:bookmarkEnd w:id="5"/>
    </w:p>
    <w:p w14:paraId="5C53B68C" w14:textId="77777777" w:rsidR="00357C7C" w:rsidRPr="00C3275F" w:rsidRDefault="00B41C66" w:rsidP="00357C7C">
      <w:pPr>
        <w:pStyle w:val="Betarp"/>
        <w:numPr>
          <w:ilvl w:val="1"/>
          <w:numId w:val="5"/>
        </w:numPr>
        <w:tabs>
          <w:tab w:val="left" w:pos="1701"/>
        </w:tabs>
        <w:ind w:left="0" w:firstLine="1134"/>
        <w:contextualSpacing/>
        <w:jc w:val="both"/>
        <w:rPr>
          <w:rFonts w:ascii="Arial" w:hAnsi="Arial" w:cs="Arial"/>
          <w:sz w:val="24"/>
          <w:szCs w:val="24"/>
        </w:rPr>
      </w:pPr>
      <w:r w:rsidRPr="00C3275F">
        <w:rPr>
          <w:rFonts w:ascii="Arial" w:eastAsia="Calibri" w:hAnsi="Arial" w:cs="Arial"/>
          <w:color w:val="000000" w:themeColor="text1"/>
          <w:sz w:val="24"/>
          <w:szCs w:val="24"/>
        </w:rPr>
        <w:t xml:space="preserve">Perkančioji organizacija numato įsigyti </w:t>
      </w:r>
      <w:r w:rsidR="00357C7C" w:rsidRPr="00C3275F">
        <w:rPr>
          <w:rFonts w:ascii="Arial" w:eastAsia="Calibri" w:hAnsi="Arial" w:cs="Arial"/>
          <w:color w:val="000000" w:themeColor="text1"/>
          <w:sz w:val="24"/>
          <w:szCs w:val="24"/>
        </w:rPr>
        <w:t>Alytaus miesto Rotušės aikštės rekonstrukcijos techninio darbo projekto parengimo su projekto vykdymo priežiūra paslauga</w:t>
      </w:r>
      <w:r w:rsidRPr="00C3275F">
        <w:rPr>
          <w:rFonts w:ascii="Arial" w:eastAsia="Calibri" w:hAnsi="Arial" w:cs="Arial"/>
          <w:color w:val="00B050"/>
          <w:sz w:val="24"/>
          <w:szCs w:val="24"/>
        </w:rPr>
        <w:t>.</w:t>
      </w:r>
      <w:r w:rsidRPr="00C3275F">
        <w:rPr>
          <w:rFonts w:ascii="Arial" w:hAnsi="Arial" w:cs="Arial"/>
          <w:sz w:val="24"/>
          <w:szCs w:val="24"/>
        </w:rPr>
        <w:t xml:space="preserve"> </w:t>
      </w:r>
    </w:p>
    <w:p w14:paraId="67961F4E" w14:textId="05C11BCA" w:rsidR="00357C7C" w:rsidRPr="008D2F2A" w:rsidRDefault="00357C7C" w:rsidP="00357C7C">
      <w:pPr>
        <w:pStyle w:val="Betarp"/>
        <w:numPr>
          <w:ilvl w:val="1"/>
          <w:numId w:val="5"/>
        </w:numPr>
        <w:tabs>
          <w:tab w:val="left" w:pos="1701"/>
        </w:tabs>
        <w:ind w:left="0" w:firstLine="1134"/>
        <w:contextualSpacing/>
        <w:jc w:val="both"/>
        <w:rPr>
          <w:rFonts w:ascii="Arial" w:hAnsi="Arial" w:cs="Arial"/>
          <w:sz w:val="24"/>
          <w:szCs w:val="24"/>
        </w:rPr>
      </w:pPr>
      <w:r w:rsidRPr="00C3275F">
        <w:rPr>
          <w:rFonts w:ascii="Arial" w:hAnsi="Arial" w:cs="Arial"/>
          <w:sz w:val="24"/>
          <w:szCs w:val="24"/>
        </w:rPr>
        <w:t xml:space="preserve">Pirkimo </w:t>
      </w:r>
      <w:r w:rsidRPr="008D2F2A">
        <w:rPr>
          <w:rFonts w:ascii="Arial" w:hAnsi="Arial" w:cs="Arial"/>
          <w:sz w:val="24"/>
          <w:szCs w:val="24"/>
        </w:rPr>
        <w:t>apimtys, reikalavimai ir techninė specifikacija apibrėžti specialiųjų pirkimo sąlygų 4 priede. Šio objekto nėra įmanoma skaidyti į atskiras dalis, kadangi yra perkamos projektavimo paslaugos, kurių galutinis rezultatas yra parengtas projektas. Kartu perkama projekto vykdymo priežiūra yra projektuotojo autorinis darbas, todėl tik projektą parengęs tiekėjas gali vykdyti savo parengto projekto priežiūrą.</w:t>
      </w:r>
    </w:p>
    <w:p w14:paraId="0924D999" w14:textId="16A2ED9B" w:rsidR="00B520B8" w:rsidRPr="008D2F2A" w:rsidRDefault="00E53E12" w:rsidP="00B520B8">
      <w:pPr>
        <w:pStyle w:val="Sraopastraipa"/>
        <w:numPr>
          <w:ilvl w:val="1"/>
          <w:numId w:val="10"/>
        </w:numPr>
        <w:tabs>
          <w:tab w:val="left" w:pos="1701"/>
        </w:tabs>
        <w:spacing w:after="0" w:line="240" w:lineRule="auto"/>
        <w:ind w:left="0" w:firstLine="1134"/>
        <w:jc w:val="both"/>
        <w:rPr>
          <w:rFonts w:ascii="Arial" w:hAnsi="Arial" w:cs="Arial"/>
          <w:sz w:val="24"/>
          <w:szCs w:val="24"/>
        </w:rPr>
      </w:pPr>
      <w:r w:rsidRPr="008D2F2A">
        <w:rPr>
          <w:rFonts w:ascii="Arial" w:hAnsi="Arial" w:cs="Arial"/>
          <w:sz w:val="24"/>
          <w:szCs w:val="24"/>
        </w:rPr>
        <w:t xml:space="preserve">Jeigu apibūdinant pirkimo objektą techninėje specifikacijoje </w:t>
      </w:r>
      <w:r w:rsidR="00453BE2" w:rsidRPr="008D2F2A">
        <w:rPr>
          <w:rFonts w:ascii="Arial" w:hAnsi="Arial" w:cs="Arial"/>
          <w:sz w:val="24"/>
          <w:szCs w:val="24"/>
        </w:rPr>
        <w:t xml:space="preserve">ir kituose pirkimo dokumentuose </w:t>
      </w:r>
      <w:r w:rsidRPr="008D2F2A">
        <w:rPr>
          <w:rFonts w:ascii="Arial" w:hAnsi="Arial" w:cs="Arial"/>
          <w:sz w:val="24"/>
          <w:szCs w:val="24"/>
        </w:rPr>
        <w:t xml:space="preserve">nurodytas konkretus modelis ar tiekimo šaltinis, konkretus procesas, būdingas konkretaus tiekėjo tiekiamoms prekėms ar teikiamoms paslaugoms, ar prekių ženklas, patentas, tipai, konkreti kilmė ar gamyba, </w:t>
      </w:r>
      <w:r w:rsidR="00245655" w:rsidRPr="008D2F2A">
        <w:rPr>
          <w:rFonts w:ascii="Arial" w:hAnsi="Arial" w:cs="Arial"/>
          <w:sz w:val="24"/>
          <w:szCs w:val="24"/>
        </w:rPr>
        <w:t xml:space="preserve">turi būti </w:t>
      </w:r>
      <w:r w:rsidR="00AE7624" w:rsidRPr="008D2F2A">
        <w:rPr>
          <w:rFonts w:ascii="Arial" w:hAnsi="Arial" w:cs="Arial"/>
          <w:sz w:val="24"/>
          <w:szCs w:val="24"/>
        </w:rPr>
        <w:t xml:space="preserve">laikoma, kad kiekviena tokia nuoroda yra pateikta su žodžiais „arba lygiavertis“. </w:t>
      </w:r>
    </w:p>
    <w:p w14:paraId="289C6142" w14:textId="73785166" w:rsidR="00B520B8" w:rsidRPr="008D2F2A" w:rsidRDefault="00004521" w:rsidP="00B520B8">
      <w:pPr>
        <w:pStyle w:val="Sraopastraipa"/>
        <w:numPr>
          <w:ilvl w:val="1"/>
          <w:numId w:val="10"/>
        </w:numPr>
        <w:tabs>
          <w:tab w:val="left" w:pos="1701"/>
        </w:tabs>
        <w:spacing w:after="0" w:line="240" w:lineRule="auto"/>
        <w:ind w:left="0" w:firstLine="1134"/>
        <w:jc w:val="both"/>
        <w:rPr>
          <w:rFonts w:ascii="Arial" w:hAnsi="Arial" w:cs="Arial"/>
          <w:sz w:val="24"/>
          <w:szCs w:val="24"/>
        </w:rPr>
      </w:pPr>
      <w:r w:rsidRPr="008D2F2A">
        <w:rPr>
          <w:rFonts w:ascii="Arial" w:hAnsi="Arial" w:cs="Arial"/>
          <w:sz w:val="24"/>
          <w:szCs w:val="24"/>
        </w:rPr>
        <w:t xml:space="preserve">Jeigu apibūdinant pirkimo objektą techninėje specifikacijoje </w:t>
      </w:r>
      <w:r w:rsidR="00453BE2" w:rsidRPr="008D2F2A">
        <w:rPr>
          <w:rFonts w:ascii="Arial" w:hAnsi="Arial" w:cs="Arial"/>
          <w:sz w:val="24"/>
          <w:szCs w:val="24"/>
        </w:rPr>
        <w:t xml:space="preserve">ir kituose pirkimo dokumentuose </w:t>
      </w:r>
      <w:r w:rsidRPr="008D2F2A">
        <w:rPr>
          <w:rFonts w:ascii="Arial" w:hAnsi="Arial" w:cs="Arial"/>
          <w:sz w:val="24"/>
          <w:szCs w:val="24"/>
        </w:rPr>
        <w:t>nurodytas standartas</w:t>
      </w:r>
      <w:r w:rsidR="00245655" w:rsidRPr="008D2F2A">
        <w:rPr>
          <w:rFonts w:ascii="Arial" w:hAnsi="Arial" w:cs="Arial"/>
          <w:sz w:val="24"/>
          <w:szCs w:val="24"/>
        </w:rPr>
        <w:t xml:space="preserve">, </w:t>
      </w:r>
      <w:r w:rsidR="00245655" w:rsidRPr="008D2F2A">
        <w:rPr>
          <w:rFonts w:ascii="Arial" w:hAnsi="Arial" w:cs="Arial"/>
          <w:color w:val="000000"/>
          <w:sz w:val="24"/>
          <w:szCs w:val="24"/>
        </w:rPr>
        <w:t>techninis liudijimas ar bendrosios techninės specifikacijos</w:t>
      </w:r>
      <w:r w:rsidR="00046522" w:rsidRPr="008D2F2A">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8D2F2A">
        <w:rPr>
          <w:rFonts w:ascii="Arial" w:hAnsi="Arial" w:cs="Arial"/>
          <w:color w:val="000000"/>
          <w:sz w:val="24"/>
          <w:szCs w:val="24"/>
        </w:rPr>
        <w:t xml:space="preserve">, </w:t>
      </w:r>
      <w:r w:rsidR="00245655" w:rsidRPr="008D2F2A">
        <w:rPr>
          <w:rFonts w:ascii="Arial" w:hAnsi="Arial" w:cs="Arial"/>
          <w:sz w:val="24"/>
          <w:szCs w:val="24"/>
        </w:rPr>
        <w:t xml:space="preserve">turi būti laikoma, kad kiekviena tokia nuoroda yra pateikta su žodžiais „arba lygiavertis“. </w:t>
      </w:r>
    </w:p>
    <w:p w14:paraId="4BE313E9" w14:textId="2558D337" w:rsidR="007E4146" w:rsidRPr="008D2F2A" w:rsidRDefault="007E4146" w:rsidP="00B520B8">
      <w:pPr>
        <w:pStyle w:val="Sraopastraipa"/>
        <w:numPr>
          <w:ilvl w:val="1"/>
          <w:numId w:val="10"/>
        </w:numPr>
        <w:tabs>
          <w:tab w:val="left" w:pos="1701"/>
        </w:tabs>
        <w:spacing w:after="0" w:line="240" w:lineRule="auto"/>
        <w:ind w:left="0" w:firstLine="1134"/>
        <w:jc w:val="both"/>
        <w:rPr>
          <w:rFonts w:ascii="Arial" w:hAnsi="Arial" w:cs="Arial"/>
          <w:sz w:val="24"/>
          <w:szCs w:val="24"/>
        </w:rPr>
      </w:pPr>
      <w:r w:rsidRPr="008D2F2A">
        <w:rPr>
          <w:rFonts w:ascii="Arial" w:hAnsi="Arial" w:cs="Arial"/>
          <w:sz w:val="24"/>
          <w:szCs w:val="24"/>
        </w:rPr>
        <w:t xml:space="preserve">Tiekėjo pasiūlyme nurodyta bendra pirkimo objekto kaina negali viršyti šiam pirkimui numatyto finansavimo: </w:t>
      </w:r>
      <w:bookmarkStart w:id="6" w:name="_Hlk158025037"/>
      <w:r w:rsidR="00357C7C" w:rsidRPr="008D2F2A">
        <w:rPr>
          <w:rFonts w:ascii="Arial" w:hAnsi="Arial" w:cs="Arial"/>
          <w:color w:val="00B050"/>
          <w:sz w:val="24"/>
          <w:szCs w:val="24"/>
        </w:rPr>
        <w:t>55100,00</w:t>
      </w:r>
      <w:r w:rsidRPr="008D2F2A">
        <w:rPr>
          <w:rFonts w:ascii="Arial" w:hAnsi="Arial" w:cs="Arial"/>
          <w:color w:val="00B050"/>
          <w:sz w:val="24"/>
          <w:szCs w:val="24"/>
        </w:rPr>
        <w:t xml:space="preserve"> </w:t>
      </w:r>
      <w:r w:rsidRPr="008D2F2A">
        <w:rPr>
          <w:rFonts w:ascii="Arial" w:hAnsi="Arial" w:cs="Arial"/>
          <w:sz w:val="24"/>
          <w:szCs w:val="24"/>
        </w:rPr>
        <w:t>Eur (</w:t>
      </w:r>
      <w:r w:rsidR="00357C7C" w:rsidRPr="008D2F2A">
        <w:rPr>
          <w:rFonts w:ascii="Arial" w:hAnsi="Arial" w:cs="Arial"/>
          <w:color w:val="00B050"/>
          <w:sz w:val="24"/>
          <w:szCs w:val="24"/>
        </w:rPr>
        <w:t>penkiasdešimt penki tūkstančiai vienas šimtas eurų, 00 ct</w:t>
      </w:r>
      <w:r w:rsidRPr="008D2F2A">
        <w:rPr>
          <w:rFonts w:ascii="Arial" w:hAnsi="Arial" w:cs="Arial"/>
          <w:sz w:val="24"/>
          <w:szCs w:val="24"/>
        </w:rPr>
        <w:t xml:space="preserve">) </w:t>
      </w:r>
      <w:bookmarkEnd w:id="6"/>
      <w:r w:rsidRPr="008D2F2A">
        <w:rPr>
          <w:rFonts w:ascii="Arial" w:hAnsi="Arial" w:cs="Arial"/>
          <w:sz w:val="24"/>
          <w:szCs w:val="24"/>
        </w:rPr>
        <w:t xml:space="preserve">be PVM / </w:t>
      </w:r>
      <w:r w:rsidR="00357C7C" w:rsidRPr="008D2F2A">
        <w:rPr>
          <w:rFonts w:ascii="Arial" w:hAnsi="Arial" w:cs="Arial"/>
          <w:color w:val="00B050"/>
          <w:sz w:val="24"/>
          <w:szCs w:val="24"/>
        </w:rPr>
        <w:t>66671,00</w:t>
      </w:r>
      <w:r w:rsidRPr="008D2F2A">
        <w:rPr>
          <w:rFonts w:ascii="Arial" w:hAnsi="Arial" w:cs="Arial"/>
          <w:color w:val="00B050"/>
          <w:sz w:val="24"/>
          <w:szCs w:val="24"/>
        </w:rPr>
        <w:t xml:space="preserve"> </w:t>
      </w:r>
      <w:r w:rsidRPr="008D2F2A">
        <w:rPr>
          <w:rFonts w:ascii="Arial" w:hAnsi="Arial" w:cs="Arial"/>
          <w:sz w:val="24"/>
          <w:szCs w:val="24"/>
        </w:rPr>
        <w:t>Eur (</w:t>
      </w:r>
      <w:r w:rsidR="00357C7C" w:rsidRPr="008D2F2A">
        <w:rPr>
          <w:rFonts w:ascii="Arial" w:hAnsi="Arial" w:cs="Arial"/>
          <w:color w:val="00B050"/>
          <w:sz w:val="24"/>
          <w:szCs w:val="24"/>
        </w:rPr>
        <w:t>šešiasdešimt šeši tūkstančiai šeši šimtai septyniasdešimt vienas euras, 00 ct</w:t>
      </w:r>
      <w:r w:rsidRPr="008D2F2A">
        <w:rPr>
          <w:rFonts w:ascii="Arial" w:hAnsi="Arial" w:cs="Arial"/>
          <w:sz w:val="24"/>
          <w:szCs w:val="24"/>
        </w:rPr>
        <w:t>) su PVM.</w:t>
      </w:r>
      <w:r w:rsidR="007D45ED" w:rsidRPr="008D2F2A">
        <w:rPr>
          <w:rFonts w:ascii="Arial" w:hAnsi="Arial" w:cs="Arial"/>
          <w:sz w:val="24"/>
          <w:szCs w:val="24"/>
        </w:rPr>
        <w:t xml:space="preserve"> Jeigu pasiūlymą pateiks tiekėjas, kuris nėra PVM mokėtojas, jo pasiūlyme nurodyta bendra pirkimo objekto kaina negali viršyti šiam pirkimui numatyto finansavimo: </w:t>
      </w:r>
      <w:r w:rsidR="00357C7C" w:rsidRPr="008D2F2A">
        <w:rPr>
          <w:rFonts w:ascii="Arial" w:hAnsi="Arial" w:cs="Arial"/>
          <w:color w:val="00B050"/>
          <w:sz w:val="24"/>
          <w:szCs w:val="24"/>
        </w:rPr>
        <w:t>66671,00 Eur (šešiasdešimt šeši tūkstančiai šeši šimtai septyniasdešimt vienas euras, 00 ct)</w:t>
      </w:r>
      <w:r w:rsidR="007D45ED" w:rsidRPr="008D2F2A">
        <w:rPr>
          <w:rFonts w:ascii="Arial" w:hAnsi="Arial" w:cs="Arial"/>
          <w:sz w:val="24"/>
          <w:szCs w:val="24"/>
        </w:rPr>
        <w:t xml:space="preserve"> be PVM</w:t>
      </w:r>
      <w:r w:rsidR="006615E4" w:rsidRPr="008D2F2A">
        <w:rPr>
          <w:rFonts w:ascii="Arial" w:hAnsi="Arial" w:cs="Arial"/>
          <w:sz w:val="24"/>
          <w:szCs w:val="24"/>
        </w:rPr>
        <w:t>.</w:t>
      </w:r>
    </w:p>
    <w:p w14:paraId="7B478B03" w14:textId="61CA0F5A" w:rsidR="00D22226" w:rsidRPr="00C3275F" w:rsidRDefault="00202323" w:rsidP="005A7916">
      <w:pPr>
        <w:pStyle w:val="Antrat1"/>
        <w:spacing w:before="600" w:after="600"/>
        <w:contextualSpacing/>
        <w:rPr>
          <w:rFonts w:ascii="Arial" w:hAnsi="Arial" w:cs="Arial"/>
          <w:b/>
          <w:bCs/>
          <w:caps/>
          <w:sz w:val="24"/>
          <w:szCs w:val="24"/>
        </w:rPr>
      </w:pPr>
      <w:bookmarkStart w:id="7" w:name="_Toc221718701"/>
      <w:r w:rsidRPr="008D2F2A">
        <w:rPr>
          <w:rFonts w:ascii="Arial" w:hAnsi="Arial" w:cs="Arial"/>
          <w:b/>
          <w:bCs/>
          <w:caps/>
          <w:sz w:val="24"/>
          <w:szCs w:val="24"/>
        </w:rPr>
        <w:t>3.</w:t>
      </w:r>
      <w:r w:rsidR="00D24970" w:rsidRPr="008D2F2A">
        <w:rPr>
          <w:rFonts w:ascii="Arial" w:hAnsi="Arial" w:cs="Arial"/>
          <w:b/>
          <w:bCs/>
          <w:caps/>
          <w:sz w:val="24"/>
          <w:szCs w:val="24"/>
        </w:rPr>
        <w:t xml:space="preserve"> </w:t>
      </w:r>
      <w:bookmarkStart w:id="8" w:name="_Ref39427921"/>
      <w:bookmarkStart w:id="9" w:name="_Ref39427927"/>
      <w:bookmarkStart w:id="10" w:name="_Ref39740354"/>
      <w:r w:rsidR="00D22226" w:rsidRPr="008D2F2A">
        <w:rPr>
          <w:rFonts w:ascii="Arial" w:hAnsi="Arial" w:cs="Arial"/>
          <w:b/>
          <w:bCs/>
          <w:caps/>
          <w:sz w:val="24"/>
          <w:szCs w:val="24"/>
        </w:rPr>
        <w:t>Susitikimai su tiekėjais</w:t>
      </w:r>
      <w:bookmarkEnd w:id="8"/>
      <w:bookmarkEnd w:id="9"/>
      <w:r w:rsidR="003B6924" w:rsidRPr="008D2F2A">
        <w:rPr>
          <w:rFonts w:ascii="Arial" w:hAnsi="Arial" w:cs="Arial"/>
          <w:b/>
          <w:bCs/>
          <w:caps/>
          <w:sz w:val="24"/>
          <w:szCs w:val="24"/>
        </w:rPr>
        <w:t xml:space="preserve"> ir objekto</w:t>
      </w:r>
      <w:r w:rsidR="003B6924" w:rsidRPr="002B1A8B">
        <w:rPr>
          <w:rFonts w:ascii="Arial" w:hAnsi="Arial" w:cs="Arial"/>
          <w:b/>
          <w:bCs/>
          <w:caps/>
          <w:sz w:val="24"/>
          <w:szCs w:val="24"/>
        </w:rPr>
        <w:t xml:space="preserve"> apžiūra</w:t>
      </w:r>
      <w:bookmarkEnd w:id="7"/>
      <w:bookmarkEnd w:id="10"/>
    </w:p>
    <w:p w14:paraId="3A422005" w14:textId="45EAFFFA" w:rsidR="00B176FD" w:rsidRPr="00C3275F" w:rsidRDefault="00DA3054" w:rsidP="005A7916">
      <w:pPr>
        <w:pStyle w:val="Body2"/>
        <w:tabs>
          <w:tab w:val="left" w:pos="993"/>
        </w:tabs>
        <w:spacing w:after="0"/>
        <w:ind w:firstLine="1134"/>
        <w:rPr>
          <w:rFonts w:ascii="Arial" w:hAnsi="Arial" w:cs="Arial"/>
          <w:sz w:val="24"/>
          <w:szCs w:val="24"/>
          <w:lang w:val="lt-LT"/>
        </w:rPr>
      </w:pPr>
      <w:r w:rsidRPr="00C3275F">
        <w:rPr>
          <w:rFonts w:ascii="Arial" w:hAnsi="Arial" w:cs="Arial"/>
          <w:sz w:val="24"/>
          <w:szCs w:val="24"/>
          <w:lang w:val="lt-LT"/>
        </w:rPr>
        <w:t xml:space="preserve">3.1. </w:t>
      </w:r>
      <w:bookmarkStart w:id="11" w:name="_Hlk157843987"/>
      <w:r w:rsidR="00B176FD" w:rsidRPr="00C3275F">
        <w:rPr>
          <w:rFonts w:ascii="Arial" w:hAnsi="Arial" w:cs="Arial"/>
          <w:sz w:val="24"/>
          <w:szCs w:val="24"/>
          <w:lang w:val="lt-LT"/>
        </w:rPr>
        <w:t xml:space="preserve">Perkančioji organizacija nerengs susitikimo su tiekėjais dėl pirkimo </w:t>
      </w:r>
      <w:r w:rsidR="004257A5" w:rsidRPr="00C3275F">
        <w:rPr>
          <w:rFonts w:ascii="Arial" w:hAnsi="Arial" w:cs="Arial"/>
          <w:sz w:val="24"/>
          <w:szCs w:val="24"/>
          <w:lang w:val="lt-LT"/>
        </w:rPr>
        <w:t>sąlyg</w:t>
      </w:r>
      <w:r w:rsidR="00B176FD" w:rsidRPr="00C3275F">
        <w:rPr>
          <w:rFonts w:ascii="Arial" w:hAnsi="Arial" w:cs="Arial"/>
          <w:sz w:val="24"/>
          <w:szCs w:val="24"/>
          <w:lang w:val="lt-LT"/>
        </w:rPr>
        <w:t>ų</w:t>
      </w:r>
      <w:r w:rsidR="00946722" w:rsidRPr="00C3275F">
        <w:rPr>
          <w:rFonts w:ascii="Arial" w:hAnsi="Arial" w:cs="Arial"/>
          <w:sz w:val="24"/>
          <w:szCs w:val="24"/>
          <w:lang w:val="lt-LT"/>
        </w:rPr>
        <w:t xml:space="preserve"> paaiškinimo</w:t>
      </w:r>
      <w:bookmarkEnd w:id="11"/>
      <w:r w:rsidR="00B176FD" w:rsidRPr="00C3275F">
        <w:rPr>
          <w:rFonts w:ascii="Arial" w:hAnsi="Arial" w:cs="Arial"/>
          <w:sz w:val="24"/>
          <w:szCs w:val="24"/>
          <w:lang w:val="lt-LT"/>
        </w:rPr>
        <w:t>.</w:t>
      </w:r>
    </w:p>
    <w:p w14:paraId="24A7FE06" w14:textId="09DB2AB0" w:rsidR="00BE0587" w:rsidRPr="00C3275F"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2" w:name="_Hlk157844028"/>
      <w:r w:rsidRPr="00C3275F">
        <w:rPr>
          <w:rFonts w:ascii="Arial" w:eastAsiaTheme="minorHAnsi" w:hAnsi="Arial" w:cs="Arial"/>
          <w:sz w:val="24"/>
          <w:szCs w:val="24"/>
          <w:lang w:eastAsia="en-US"/>
        </w:rPr>
        <w:t xml:space="preserve">3.2. </w:t>
      </w:r>
      <w:r w:rsidR="00BE0587" w:rsidRPr="00C3275F">
        <w:rPr>
          <w:rFonts w:ascii="Arial" w:eastAsiaTheme="minorHAnsi" w:hAnsi="Arial" w:cs="Arial"/>
          <w:sz w:val="24"/>
          <w:szCs w:val="24"/>
          <w:lang w:eastAsia="en-US"/>
        </w:rPr>
        <w:t>P</w:t>
      </w:r>
      <w:r w:rsidR="00BE0587" w:rsidRPr="00C3275F">
        <w:rPr>
          <w:rFonts w:ascii="Arial" w:hAnsi="Arial" w:cs="Arial"/>
          <w:sz w:val="24"/>
          <w:szCs w:val="24"/>
        </w:rPr>
        <w:t>erkančioji organizacija nerengs objekto apžiūros.</w:t>
      </w:r>
    </w:p>
    <w:p w14:paraId="6443D2FF" w14:textId="040A41C9" w:rsidR="00C94B9F" w:rsidRPr="00C3275F" w:rsidRDefault="00AD57B1" w:rsidP="005A7916">
      <w:pPr>
        <w:pStyle w:val="Antrat1"/>
        <w:spacing w:before="600" w:after="600"/>
        <w:contextualSpacing/>
        <w:rPr>
          <w:rFonts w:ascii="Arial" w:hAnsi="Arial" w:cs="Arial"/>
          <w:b/>
          <w:bCs/>
          <w:caps/>
          <w:sz w:val="24"/>
          <w:szCs w:val="24"/>
        </w:rPr>
      </w:pPr>
      <w:bookmarkStart w:id="13" w:name="_Ref39473754"/>
      <w:bookmarkStart w:id="14" w:name="_Ref39473761"/>
      <w:bookmarkStart w:id="15" w:name="_Ref39474188"/>
      <w:bookmarkStart w:id="16" w:name="_Toc221718702"/>
      <w:bookmarkEnd w:id="12"/>
      <w:r w:rsidRPr="00C3275F">
        <w:rPr>
          <w:rFonts w:ascii="Arial" w:hAnsi="Arial" w:cs="Arial"/>
          <w:b/>
          <w:bCs/>
          <w:caps/>
          <w:sz w:val="24"/>
          <w:szCs w:val="24"/>
        </w:rPr>
        <w:lastRenderedPageBreak/>
        <w:t xml:space="preserve">4. </w:t>
      </w:r>
      <w:r w:rsidR="00173ACB" w:rsidRPr="00C3275F">
        <w:rPr>
          <w:rFonts w:ascii="Arial" w:hAnsi="Arial" w:cs="Arial"/>
          <w:b/>
          <w:bCs/>
          <w:caps/>
          <w:sz w:val="24"/>
          <w:szCs w:val="24"/>
        </w:rPr>
        <w:t>Tiekėjų pašalinimo pagrindai</w:t>
      </w:r>
      <w:bookmarkEnd w:id="13"/>
      <w:bookmarkEnd w:id="14"/>
      <w:bookmarkEnd w:id="15"/>
      <w:r w:rsidR="00975F1F" w:rsidRPr="00C3275F">
        <w:rPr>
          <w:rFonts w:ascii="Arial" w:hAnsi="Arial" w:cs="Arial"/>
          <w:b/>
          <w:bCs/>
          <w:caps/>
          <w:sz w:val="24"/>
          <w:szCs w:val="24"/>
        </w:rPr>
        <w:t xml:space="preserve"> ir kvalifikacijos reikalavimai</w:t>
      </w:r>
      <w:bookmarkEnd w:id="16"/>
    </w:p>
    <w:p w14:paraId="57087198" w14:textId="77777777" w:rsidR="00300C6D" w:rsidRPr="00C3275F" w:rsidRDefault="002C5249" w:rsidP="00300C6D">
      <w:pPr>
        <w:pStyle w:val="Sraopastraipa"/>
        <w:numPr>
          <w:ilvl w:val="0"/>
          <w:numId w:val="11"/>
        </w:numPr>
        <w:tabs>
          <w:tab w:val="left" w:pos="1701"/>
        </w:tabs>
        <w:spacing w:after="0" w:line="240" w:lineRule="auto"/>
        <w:ind w:left="0" w:firstLine="1134"/>
        <w:jc w:val="both"/>
        <w:rPr>
          <w:rFonts w:ascii="Arial" w:hAnsi="Arial" w:cs="Arial"/>
          <w:sz w:val="24"/>
          <w:szCs w:val="24"/>
        </w:rPr>
      </w:pPr>
      <w:r w:rsidRPr="00C3275F">
        <w:rPr>
          <w:rFonts w:ascii="Arial" w:hAnsi="Arial" w:cs="Arial"/>
          <w:sz w:val="24"/>
          <w:szCs w:val="24"/>
        </w:rPr>
        <w:t>Reikalavimai dėl tiekėjo ir</w:t>
      </w:r>
      <w:bookmarkStart w:id="17" w:name="_Hlk41039660"/>
      <w:r w:rsidR="00942379" w:rsidRPr="00C3275F">
        <w:rPr>
          <w:rFonts w:ascii="Arial" w:hAnsi="Arial" w:cs="Arial"/>
          <w:sz w:val="24"/>
          <w:szCs w:val="24"/>
        </w:rPr>
        <w:t xml:space="preserve"> </w:t>
      </w:r>
      <w:r w:rsidRPr="00C3275F">
        <w:rPr>
          <w:rFonts w:ascii="Arial" w:hAnsi="Arial" w:cs="Arial"/>
          <w:sz w:val="24"/>
          <w:szCs w:val="24"/>
        </w:rPr>
        <w:t>subtiekėjų</w:t>
      </w:r>
      <w:r w:rsidR="00942379" w:rsidRPr="00C3275F">
        <w:rPr>
          <w:rFonts w:ascii="Arial" w:hAnsi="Arial" w:cs="Arial"/>
          <w:sz w:val="24"/>
          <w:szCs w:val="24"/>
        </w:rPr>
        <w:t xml:space="preserve"> (jei taikoma)</w:t>
      </w:r>
      <w:r w:rsidR="00953F2B" w:rsidRPr="00C3275F">
        <w:rPr>
          <w:rFonts w:ascii="Arial" w:hAnsi="Arial" w:cs="Arial"/>
          <w:sz w:val="24"/>
          <w:szCs w:val="24"/>
        </w:rPr>
        <w:t xml:space="preserve">, </w:t>
      </w:r>
      <w:r w:rsidR="007F34C7" w:rsidRPr="00C3275F">
        <w:rPr>
          <w:rFonts w:ascii="Arial" w:hAnsi="Arial" w:cs="Arial"/>
          <w:sz w:val="24"/>
          <w:szCs w:val="24"/>
        </w:rPr>
        <w:t>ūkio subjektų, kurių pajėgumais tiekėjas remiasi,</w:t>
      </w:r>
      <w:r w:rsidRPr="00C3275F">
        <w:rPr>
          <w:rFonts w:ascii="Arial" w:hAnsi="Arial" w:cs="Arial"/>
          <w:sz w:val="24"/>
          <w:szCs w:val="24"/>
        </w:rPr>
        <w:t xml:space="preserve"> </w:t>
      </w:r>
      <w:bookmarkEnd w:id="17"/>
      <w:r w:rsidRPr="00C3275F">
        <w:rPr>
          <w:rFonts w:ascii="Arial" w:hAnsi="Arial" w:cs="Arial"/>
          <w:sz w:val="24"/>
          <w:szCs w:val="24"/>
        </w:rPr>
        <w:t xml:space="preserve">pašalinimo pagrindų nebuvimo bei jų nebuvimą patvirtinantys dokumentai nurodyti </w:t>
      </w:r>
      <w:r w:rsidR="006A737F" w:rsidRPr="00C3275F">
        <w:rPr>
          <w:rFonts w:ascii="Arial" w:hAnsi="Arial" w:cs="Arial"/>
          <w:sz w:val="24"/>
          <w:szCs w:val="24"/>
        </w:rPr>
        <w:t xml:space="preserve">specialiųjų </w:t>
      </w:r>
      <w:r w:rsidR="006A737F" w:rsidRPr="00C3275F">
        <w:rPr>
          <w:rFonts w:ascii="Arial" w:eastAsia="Calibri" w:hAnsi="Arial" w:cs="Arial"/>
          <w:sz w:val="24"/>
          <w:szCs w:val="24"/>
        </w:rPr>
        <w:t>p</w:t>
      </w:r>
      <w:r w:rsidR="00551FA7" w:rsidRPr="00C3275F">
        <w:rPr>
          <w:rFonts w:ascii="Arial" w:eastAsia="Calibri" w:hAnsi="Arial" w:cs="Arial"/>
          <w:sz w:val="24"/>
          <w:szCs w:val="24"/>
        </w:rPr>
        <w:t xml:space="preserve">irkimo </w:t>
      </w:r>
      <w:r w:rsidR="006773B6" w:rsidRPr="00C3275F">
        <w:rPr>
          <w:rFonts w:ascii="Arial" w:eastAsia="Calibri" w:hAnsi="Arial" w:cs="Arial"/>
          <w:sz w:val="24"/>
          <w:szCs w:val="24"/>
        </w:rPr>
        <w:t xml:space="preserve">sąlygų </w:t>
      </w:r>
      <w:r w:rsidR="007F167D" w:rsidRPr="00C3275F">
        <w:rPr>
          <w:rFonts w:ascii="Arial" w:eastAsia="Calibri" w:hAnsi="Arial" w:cs="Arial"/>
          <w:sz w:val="24"/>
          <w:szCs w:val="24"/>
        </w:rPr>
        <w:t>priede</w:t>
      </w:r>
      <w:r w:rsidR="007F167D" w:rsidRPr="00C3275F">
        <w:rPr>
          <w:rFonts w:ascii="Arial" w:hAnsi="Arial" w:cs="Arial"/>
          <w:color w:val="00B050"/>
          <w:sz w:val="24"/>
          <w:szCs w:val="24"/>
        </w:rPr>
        <w:t xml:space="preserve"> „Tiekėjų pašalinimo pagrindai“</w:t>
      </w:r>
      <w:r w:rsidRPr="00C3275F">
        <w:rPr>
          <w:rFonts w:ascii="Arial" w:hAnsi="Arial" w:cs="Arial"/>
          <w:sz w:val="24"/>
          <w:szCs w:val="24"/>
        </w:rPr>
        <w:t xml:space="preserve">. </w:t>
      </w:r>
    </w:p>
    <w:p w14:paraId="5FCE1C30" w14:textId="5D5312E3" w:rsidR="00300C6D" w:rsidRPr="00C3275F" w:rsidRDefault="00300C6D" w:rsidP="00300C6D">
      <w:pPr>
        <w:pStyle w:val="Sraopastraipa"/>
        <w:numPr>
          <w:ilvl w:val="0"/>
          <w:numId w:val="11"/>
        </w:numPr>
        <w:tabs>
          <w:tab w:val="left" w:pos="1701"/>
        </w:tabs>
        <w:spacing w:after="0" w:line="240" w:lineRule="auto"/>
        <w:ind w:left="0" w:firstLine="1134"/>
        <w:jc w:val="both"/>
        <w:rPr>
          <w:rFonts w:ascii="Arial" w:hAnsi="Arial" w:cs="Arial"/>
          <w:sz w:val="24"/>
          <w:szCs w:val="24"/>
        </w:rPr>
      </w:pPr>
      <w:r w:rsidRPr="00C3275F">
        <w:rPr>
          <w:rFonts w:ascii="Arial" w:eastAsia="Calibri" w:hAnsi="Arial" w:cs="Arial"/>
          <w:sz w:val="24"/>
          <w:szCs w:val="24"/>
        </w:rPr>
        <w:t xml:space="preserve">Tiekėjas, teikdamas pasiūlymą, turi pateikti EBVPD - aktualią deklaraciją, pakeičiančią kompetentingų institucijų išduodamus dokumentus ir preliminariai patvirtinančią, kad tiekėjas ir ūkio subjektai, kurių pajėgumais jis remiasi pagal VPĮ 49 straipsnį (VPĮ 88 straipsnio 5 dalies nuostatų taikymo atvejais ir subtiekėjai), atitinka specialiosiose pirkimo sąlygose pagal VPĮ 46, 47, 48 straipsnius nustatytus reikalavimus dėl pašalinimo pagrindų nebuvimo, kvalifikacijos reikalavimus, reikalavimus dėl kokybės vadybos sistemos ir (arba) aplinkos apsaugos vadybos sistemos standartų laikymosi (toliau visi kartu – reikalavimai). </w:t>
      </w:r>
    </w:p>
    <w:p w14:paraId="1BD6A4E1" w14:textId="0622D48D" w:rsidR="005B5561" w:rsidRPr="00C3275F" w:rsidRDefault="005B5561" w:rsidP="005A7916">
      <w:pPr>
        <w:tabs>
          <w:tab w:val="left" w:pos="1701"/>
        </w:tabs>
        <w:spacing w:after="0" w:line="240" w:lineRule="auto"/>
        <w:ind w:firstLine="1134"/>
        <w:jc w:val="both"/>
        <w:rPr>
          <w:rFonts w:ascii="Arial" w:eastAsia="Calibri" w:hAnsi="Arial" w:cs="Arial"/>
          <w:sz w:val="24"/>
          <w:szCs w:val="24"/>
        </w:rPr>
      </w:pPr>
      <w:r w:rsidRPr="00C3275F">
        <w:rPr>
          <w:rFonts w:ascii="Arial" w:eastAsia="Calibri" w:hAnsi="Arial" w:cs="Arial"/>
          <w:sz w:val="24"/>
          <w:szCs w:val="24"/>
        </w:rPr>
        <w:t xml:space="preserve">4.3. Tiekėjams nustatomi kvalifikacijos reikalavimai ir jų atitiktį patvirtinantys dokumentai nurodyti specialiųjų pirkimo sąlygų </w:t>
      </w:r>
      <w:r w:rsidR="007F167D" w:rsidRPr="00C3275F">
        <w:rPr>
          <w:rFonts w:ascii="Arial" w:eastAsia="Calibri" w:hAnsi="Arial" w:cs="Arial"/>
          <w:sz w:val="24"/>
          <w:szCs w:val="24"/>
        </w:rPr>
        <w:t>priede</w:t>
      </w:r>
      <w:r w:rsidR="007F167D" w:rsidRPr="00C3275F">
        <w:rPr>
          <w:rFonts w:ascii="Arial" w:eastAsia="Calibri" w:hAnsi="Arial" w:cs="Arial"/>
          <w:color w:val="00B050"/>
          <w:sz w:val="24"/>
          <w:szCs w:val="24"/>
        </w:rPr>
        <w:t xml:space="preserve"> „Tiekėjų kvalifikacijos reikalavimai ir reikalavimai laikytis kokybės vadybos sistemos ir (arba) aplinkos apsaugos vadybos sistemos standartų“</w:t>
      </w:r>
      <w:r w:rsidRPr="00C3275F">
        <w:rPr>
          <w:rFonts w:ascii="Arial" w:eastAsia="Calibri" w:hAnsi="Arial" w:cs="Arial"/>
          <w:sz w:val="24"/>
          <w:szCs w:val="24"/>
        </w:rPr>
        <w:t>. Tiekėjas, teikdamas pasiūlymą, įsipareigoja, kad sutartį vykdys tik teisę verstis atitinkama veikla turintys asmenys.</w:t>
      </w:r>
    </w:p>
    <w:p w14:paraId="7A7C1EFE" w14:textId="796A62ED" w:rsidR="005B5561" w:rsidRPr="00C3275F" w:rsidRDefault="005B5561" w:rsidP="00D15497">
      <w:pPr>
        <w:pStyle w:val="Sraopastraipa"/>
        <w:numPr>
          <w:ilvl w:val="1"/>
          <w:numId w:val="16"/>
        </w:numPr>
        <w:tabs>
          <w:tab w:val="left" w:pos="1701"/>
        </w:tabs>
        <w:spacing w:after="0" w:line="240" w:lineRule="auto"/>
        <w:ind w:left="0" w:firstLine="1134"/>
        <w:jc w:val="both"/>
        <w:rPr>
          <w:rFonts w:ascii="Arial" w:eastAsia="Calibri" w:hAnsi="Arial" w:cs="Arial"/>
          <w:sz w:val="24"/>
          <w:szCs w:val="24"/>
        </w:rPr>
      </w:pPr>
      <w:r w:rsidRPr="00C3275F">
        <w:rPr>
          <w:rFonts w:ascii="Arial" w:eastAsia="Calibri" w:hAnsi="Arial" w:cs="Arial"/>
          <w:sz w:val="24"/>
          <w:szCs w:val="24"/>
        </w:rPr>
        <w:t>Tiekėjams nenustatomi reikalavim</w:t>
      </w:r>
      <w:r w:rsidR="00EC3EF0" w:rsidRPr="00C3275F">
        <w:rPr>
          <w:rFonts w:ascii="Arial" w:eastAsia="Calibri" w:hAnsi="Arial" w:cs="Arial"/>
          <w:sz w:val="24"/>
          <w:szCs w:val="24"/>
        </w:rPr>
        <w:t>ai</w:t>
      </w:r>
      <w:r w:rsidRPr="00C3275F">
        <w:rPr>
          <w:rFonts w:ascii="Arial" w:eastAsia="Calibri" w:hAnsi="Arial" w:cs="Arial"/>
          <w:sz w:val="24"/>
          <w:szCs w:val="24"/>
        </w:rPr>
        <w:t xml:space="preserve"> dėl kokybės vadybos sistemos ir aplinkos apsaugos vadybos sistemos standartų laikymosi.</w:t>
      </w:r>
    </w:p>
    <w:p w14:paraId="69D62E2B" w14:textId="2AC61773" w:rsidR="00A000BE" w:rsidRPr="00C3275F" w:rsidRDefault="00D24970" w:rsidP="003A246D">
      <w:pPr>
        <w:pStyle w:val="Antrat1"/>
        <w:tabs>
          <w:tab w:val="left" w:pos="567"/>
        </w:tabs>
        <w:spacing w:before="600" w:after="600"/>
        <w:contextualSpacing/>
        <w:jc w:val="both"/>
        <w:rPr>
          <w:rFonts w:ascii="Arial" w:hAnsi="Arial" w:cs="Arial"/>
          <w:b/>
          <w:bCs/>
          <w:caps/>
          <w:sz w:val="24"/>
          <w:szCs w:val="24"/>
        </w:rPr>
      </w:pPr>
      <w:bookmarkStart w:id="18" w:name="_Toc221718703"/>
      <w:r w:rsidRPr="00C3275F">
        <w:rPr>
          <w:rFonts w:ascii="Arial" w:hAnsi="Arial" w:cs="Arial"/>
          <w:b/>
          <w:bCs/>
          <w:caps/>
          <w:sz w:val="24"/>
          <w:szCs w:val="24"/>
        </w:rPr>
        <w:t>5</w:t>
      </w:r>
      <w:r w:rsidR="001E3D5A" w:rsidRPr="00C3275F">
        <w:rPr>
          <w:rFonts w:ascii="Arial" w:hAnsi="Arial" w:cs="Arial"/>
          <w:b/>
          <w:bCs/>
          <w:caps/>
          <w:sz w:val="24"/>
          <w:szCs w:val="24"/>
        </w:rPr>
        <w:t>.</w:t>
      </w:r>
      <w:r w:rsidR="00974A08" w:rsidRPr="00C3275F">
        <w:rPr>
          <w:rFonts w:ascii="Arial" w:hAnsi="Arial" w:cs="Arial"/>
          <w:b/>
          <w:bCs/>
          <w:caps/>
          <w:sz w:val="24"/>
          <w:szCs w:val="24"/>
        </w:rPr>
        <w:t xml:space="preserve"> </w:t>
      </w:r>
      <w:r w:rsidR="009743D3" w:rsidRPr="00C3275F">
        <w:rPr>
          <w:rFonts w:ascii="Arial" w:hAnsi="Arial" w:cs="Arial"/>
          <w:b/>
          <w:bCs/>
          <w:caps/>
          <w:sz w:val="24"/>
          <w:szCs w:val="24"/>
        </w:rPr>
        <w:t>Reikalavimai, susiję su nacionaliniu saugumu</w:t>
      </w:r>
      <w:bookmarkEnd w:id="18"/>
      <w:r w:rsidR="009743D3" w:rsidRPr="00C3275F">
        <w:rPr>
          <w:rFonts w:ascii="Arial" w:hAnsi="Arial" w:cs="Arial"/>
          <w:b/>
          <w:bCs/>
          <w:caps/>
          <w:sz w:val="24"/>
          <w:szCs w:val="24"/>
        </w:rPr>
        <w:t xml:space="preserve"> </w:t>
      </w:r>
    </w:p>
    <w:p w14:paraId="6135DAF8" w14:textId="24566EBC" w:rsidR="0011011F" w:rsidRPr="00C3275F" w:rsidRDefault="0011011F" w:rsidP="0011011F">
      <w:pPr>
        <w:spacing w:after="0" w:line="240" w:lineRule="auto"/>
        <w:ind w:firstLine="1134"/>
        <w:jc w:val="both"/>
        <w:rPr>
          <w:rFonts w:ascii="Arial" w:hAnsi="Arial" w:cs="Arial"/>
          <w:iCs/>
          <w:sz w:val="24"/>
          <w:szCs w:val="24"/>
        </w:rPr>
      </w:pPr>
      <w:r w:rsidRPr="00C3275F">
        <w:rPr>
          <w:rFonts w:ascii="Arial" w:hAnsi="Arial" w:cs="Arial"/>
          <w:iCs/>
          <w:sz w:val="24"/>
          <w:szCs w:val="24"/>
        </w:rPr>
        <w:t>5.1. Perkančioji organizacija nekelia reikalavimų susijusių su nacionaliniu saugumu.</w:t>
      </w:r>
    </w:p>
    <w:p w14:paraId="2FC7443C" w14:textId="60B90ACC" w:rsidR="00DF3DDF" w:rsidRPr="00C3275F" w:rsidRDefault="00D24970" w:rsidP="007F167D">
      <w:pPr>
        <w:spacing w:after="0" w:line="240" w:lineRule="auto"/>
        <w:ind w:firstLine="1134"/>
        <w:jc w:val="both"/>
        <w:rPr>
          <w:rFonts w:ascii="Arial" w:hAnsi="Arial" w:cs="Arial"/>
          <w:color w:val="000000" w:themeColor="text1"/>
          <w:sz w:val="24"/>
          <w:szCs w:val="24"/>
        </w:rPr>
      </w:pPr>
      <w:r w:rsidRPr="00C3275F">
        <w:rPr>
          <w:rFonts w:ascii="Arial" w:hAnsi="Arial" w:cs="Arial"/>
          <w:color w:val="000000" w:themeColor="text1"/>
          <w:sz w:val="24"/>
          <w:szCs w:val="24"/>
        </w:rPr>
        <w:t>5</w:t>
      </w:r>
      <w:r w:rsidR="0037632B" w:rsidRPr="00C3275F">
        <w:rPr>
          <w:rFonts w:ascii="Arial" w:hAnsi="Arial" w:cs="Arial"/>
          <w:color w:val="000000" w:themeColor="text1"/>
          <w:sz w:val="24"/>
          <w:szCs w:val="24"/>
        </w:rPr>
        <w:t xml:space="preserve">.1. </w:t>
      </w:r>
      <w:r w:rsidR="00DF3DDF" w:rsidRPr="00C3275F">
        <w:rPr>
          <w:rFonts w:ascii="Arial" w:hAnsi="Arial" w:cs="Arial"/>
          <w:color w:val="000000" w:themeColor="text1"/>
          <w:sz w:val="24"/>
          <w:szCs w:val="24"/>
        </w:rPr>
        <w:t xml:space="preserve">Pirkimui taikomos Reglamento nuostatos. </w:t>
      </w:r>
      <w:r w:rsidR="00FD6EE2" w:rsidRPr="00C3275F">
        <w:rPr>
          <w:rFonts w:ascii="Arial" w:hAnsi="Arial" w:cs="Arial"/>
          <w:color w:val="000000" w:themeColor="text1"/>
          <w:sz w:val="24"/>
          <w:szCs w:val="24"/>
        </w:rPr>
        <w:t xml:space="preserve">Kartu su </w:t>
      </w:r>
      <w:r w:rsidR="00E3566E" w:rsidRPr="00C3275F">
        <w:rPr>
          <w:rFonts w:ascii="Arial" w:hAnsi="Arial" w:cs="Arial"/>
          <w:color w:val="000000" w:themeColor="text1"/>
          <w:sz w:val="24"/>
          <w:szCs w:val="24"/>
        </w:rPr>
        <w:t>p</w:t>
      </w:r>
      <w:r w:rsidR="00FD6EE2" w:rsidRPr="00C3275F">
        <w:rPr>
          <w:rFonts w:ascii="Arial" w:hAnsi="Arial" w:cs="Arial"/>
          <w:color w:val="000000" w:themeColor="text1"/>
          <w:sz w:val="24"/>
          <w:szCs w:val="24"/>
        </w:rPr>
        <w:t>asiūlymu tiekėjas turi pateikti</w:t>
      </w:r>
      <w:r w:rsidR="00B96756" w:rsidRPr="00C3275F">
        <w:rPr>
          <w:rFonts w:ascii="Arial" w:hAnsi="Arial" w:cs="Arial"/>
          <w:color w:val="000000" w:themeColor="text1"/>
          <w:sz w:val="24"/>
          <w:szCs w:val="24"/>
        </w:rPr>
        <w:t xml:space="preserve"> </w:t>
      </w:r>
      <w:r w:rsidR="00B24708" w:rsidRPr="00C3275F">
        <w:rPr>
          <w:rFonts w:ascii="Arial" w:hAnsi="Arial" w:cs="Arial"/>
          <w:color w:val="000000" w:themeColor="text1"/>
          <w:sz w:val="24"/>
          <w:szCs w:val="24"/>
        </w:rPr>
        <w:t xml:space="preserve">užpildytą </w:t>
      </w:r>
      <w:r w:rsidR="0063163D" w:rsidRPr="00C3275F">
        <w:rPr>
          <w:rFonts w:ascii="Arial" w:hAnsi="Arial" w:cs="Arial"/>
          <w:color w:val="000000" w:themeColor="text1"/>
          <w:sz w:val="24"/>
          <w:szCs w:val="24"/>
        </w:rPr>
        <w:t>deklaracij</w:t>
      </w:r>
      <w:r w:rsidR="00FD6EE2" w:rsidRPr="00C3275F">
        <w:rPr>
          <w:rFonts w:ascii="Arial" w:hAnsi="Arial" w:cs="Arial"/>
          <w:color w:val="000000" w:themeColor="text1"/>
          <w:sz w:val="24"/>
          <w:szCs w:val="24"/>
        </w:rPr>
        <w:t>ą</w:t>
      </w:r>
      <w:r w:rsidR="0063163D" w:rsidRPr="00C3275F">
        <w:rPr>
          <w:rFonts w:ascii="Arial" w:hAnsi="Arial" w:cs="Arial"/>
          <w:color w:val="000000" w:themeColor="text1"/>
          <w:sz w:val="24"/>
          <w:szCs w:val="24"/>
        </w:rPr>
        <w:t xml:space="preserve"> </w:t>
      </w:r>
      <w:r w:rsidR="00FD6EE2" w:rsidRPr="00C3275F">
        <w:rPr>
          <w:rFonts w:ascii="Arial" w:hAnsi="Arial" w:cs="Arial"/>
          <w:color w:val="000000" w:themeColor="text1"/>
          <w:sz w:val="24"/>
          <w:szCs w:val="24"/>
        </w:rPr>
        <w:t xml:space="preserve">dėl </w:t>
      </w:r>
      <w:r w:rsidR="0078453C" w:rsidRPr="00C3275F">
        <w:rPr>
          <w:rFonts w:ascii="Arial" w:hAnsi="Arial" w:cs="Arial"/>
          <w:color w:val="000000" w:themeColor="text1"/>
          <w:sz w:val="24"/>
          <w:szCs w:val="24"/>
        </w:rPr>
        <w:t>(ne)atitikties Reglamento nuostatoms</w:t>
      </w:r>
      <w:r w:rsidR="0063163D" w:rsidRPr="00C3275F">
        <w:rPr>
          <w:rFonts w:ascii="Arial" w:hAnsi="Arial" w:cs="Arial"/>
          <w:color w:val="000000" w:themeColor="text1"/>
          <w:sz w:val="24"/>
          <w:szCs w:val="24"/>
        </w:rPr>
        <w:t xml:space="preserve">, kuri pateikta </w:t>
      </w:r>
      <w:r w:rsidR="006A737F" w:rsidRPr="00C3275F">
        <w:rPr>
          <w:rFonts w:ascii="Arial" w:hAnsi="Arial" w:cs="Arial"/>
          <w:color w:val="000000" w:themeColor="text1"/>
          <w:sz w:val="24"/>
          <w:szCs w:val="24"/>
        </w:rPr>
        <w:t>specialiųjų p</w:t>
      </w:r>
      <w:r w:rsidR="00551FA7" w:rsidRPr="00C3275F">
        <w:rPr>
          <w:rFonts w:ascii="Arial" w:hAnsi="Arial" w:cs="Arial"/>
          <w:color w:val="000000" w:themeColor="text1"/>
          <w:sz w:val="24"/>
          <w:szCs w:val="24"/>
        </w:rPr>
        <w:t xml:space="preserve">irkimo </w:t>
      </w:r>
      <w:r w:rsidR="0063163D" w:rsidRPr="00C3275F">
        <w:rPr>
          <w:rFonts w:ascii="Arial" w:hAnsi="Arial" w:cs="Arial"/>
          <w:color w:val="000000" w:themeColor="text1"/>
          <w:sz w:val="24"/>
          <w:szCs w:val="24"/>
        </w:rPr>
        <w:t xml:space="preserve">sąlygų </w:t>
      </w:r>
      <w:r w:rsidR="007F167D" w:rsidRPr="00C3275F">
        <w:rPr>
          <w:rFonts w:ascii="Arial" w:hAnsi="Arial" w:cs="Arial"/>
          <w:color w:val="000000" w:themeColor="text1"/>
          <w:sz w:val="24"/>
          <w:szCs w:val="24"/>
        </w:rPr>
        <w:t>priede</w:t>
      </w:r>
      <w:r w:rsidR="007F167D" w:rsidRPr="00C3275F">
        <w:rPr>
          <w:rFonts w:ascii="Arial" w:hAnsi="Arial" w:cs="Arial"/>
          <w:color w:val="00B050"/>
          <w:sz w:val="24"/>
          <w:szCs w:val="24"/>
        </w:rPr>
        <w:t xml:space="preserve"> „Tiekėjo deklaracija dėl atitikties Reglamento nuostatoms juridiniam asmeniui“ / „Tiekėjo deklaracija dėl atitikties Reglamento nuostatoms fiziniam asmeniui“</w:t>
      </w:r>
      <w:r w:rsidR="00B24708" w:rsidRPr="00C3275F">
        <w:rPr>
          <w:rFonts w:ascii="Arial" w:hAnsi="Arial" w:cs="Arial"/>
          <w:color w:val="000000" w:themeColor="text1"/>
          <w:sz w:val="24"/>
          <w:szCs w:val="24"/>
        </w:rPr>
        <w:t>.</w:t>
      </w:r>
      <w:r w:rsidR="00B852B7" w:rsidRPr="00C3275F">
        <w:rPr>
          <w:rFonts w:ascii="Arial" w:hAnsi="Arial" w:cs="Arial"/>
          <w:color w:val="000000" w:themeColor="text1"/>
          <w:sz w:val="24"/>
          <w:szCs w:val="24"/>
        </w:rPr>
        <w:t xml:space="preserve"> Kilus abejonių dėl </w:t>
      </w:r>
      <w:r w:rsidR="007349E0" w:rsidRPr="00C3275F">
        <w:rPr>
          <w:rFonts w:ascii="Arial" w:hAnsi="Arial" w:cs="Arial"/>
          <w:color w:val="000000" w:themeColor="text1"/>
          <w:sz w:val="24"/>
          <w:szCs w:val="24"/>
        </w:rPr>
        <w:t>tiekėjo (ne)atitikties Reglamento nuostatoms</w:t>
      </w:r>
      <w:r w:rsidR="0012639E" w:rsidRPr="00C3275F">
        <w:rPr>
          <w:rFonts w:ascii="Arial" w:hAnsi="Arial" w:cs="Arial"/>
          <w:color w:val="000000" w:themeColor="text1"/>
          <w:sz w:val="24"/>
          <w:szCs w:val="24"/>
        </w:rPr>
        <w:t xml:space="preserve">, perkančioji organizacija </w:t>
      </w:r>
      <w:r w:rsidR="006D5E06" w:rsidRPr="00C3275F">
        <w:rPr>
          <w:rFonts w:ascii="Arial" w:hAnsi="Arial" w:cs="Arial"/>
          <w:color w:val="000000" w:themeColor="text1"/>
          <w:sz w:val="24"/>
          <w:szCs w:val="24"/>
        </w:rPr>
        <w:t xml:space="preserve">iš galimo laimėtojo </w:t>
      </w:r>
      <w:r w:rsidR="0012639E" w:rsidRPr="00C3275F">
        <w:rPr>
          <w:rFonts w:ascii="Arial" w:hAnsi="Arial" w:cs="Arial"/>
          <w:color w:val="000000" w:themeColor="text1"/>
          <w:sz w:val="24"/>
          <w:szCs w:val="24"/>
        </w:rPr>
        <w:t xml:space="preserve">prašys pateikti </w:t>
      </w:r>
      <w:r w:rsidR="007349E0" w:rsidRPr="00C3275F">
        <w:rPr>
          <w:rFonts w:ascii="Arial" w:hAnsi="Arial" w:cs="Arial"/>
          <w:color w:val="000000" w:themeColor="text1"/>
          <w:sz w:val="24"/>
          <w:szCs w:val="24"/>
        </w:rPr>
        <w:t>dokumentus, įrodančius deklaracijoje pateiktų duomenų teisingumą.</w:t>
      </w:r>
    </w:p>
    <w:p w14:paraId="05E7CB20" w14:textId="294B38D3" w:rsidR="002A637A" w:rsidRPr="00C3275F" w:rsidRDefault="00D24970" w:rsidP="005A7916">
      <w:pPr>
        <w:spacing w:after="0" w:line="240" w:lineRule="auto"/>
        <w:ind w:firstLine="1134"/>
        <w:jc w:val="both"/>
        <w:rPr>
          <w:rFonts w:ascii="Arial" w:hAnsi="Arial" w:cs="Arial"/>
          <w:color w:val="000000" w:themeColor="text1"/>
          <w:sz w:val="24"/>
          <w:szCs w:val="24"/>
        </w:rPr>
      </w:pPr>
      <w:r w:rsidRPr="00C3275F">
        <w:rPr>
          <w:rFonts w:ascii="Arial" w:hAnsi="Arial" w:cs="Arial"/>
          <w:color w:val="000000" w:themeColor="text1"/>
          <w:sz w:val="24"/>
          <w:szCs w:val="24"/>
        </w:rPr>
        <w:t>5</w:t>
      </w:r>
      <w:r w:rsidR="002A637A" w:rsidRPr="00C3275F">
        <w:rPr>
          <w:rFonts w:ascii="Arial" w:hAnsi="Arial" w:cs="Arial"/>
          <w:color w:val="000000" w:themeColor="text1"/>
          <w:sz w:val="24"/>
          <w:szCs w:val="24"/>
        </w:rPr>
        <w:t xml:space="preserve">.2. </w:t>
      </w:r>
      <w:r w:rsidR="00CF14EB" w:rsidRPr="00C3275F">
        <w:rPr>
          <w:rFonts w:ascii="Arial" w:hAnsi="Arial" w:cs="Arial"/>
          <w:color w:val="000000" w:themeColor="text1"/>
          <w:sz w:val="24"/>
          <w:szCs w:val="24"/>
        </w:rPr>
        <w:t>Perkanči</w:t>
      </w:r>
      <w:r w:rsidR="00C727CF" w:rsidRPr="00C3275F">
        <w:rPr>
          <w:rFonts w:ascii="Arial" w:hAnsi="Arial" w:cs="Arial"/>
          <w:color w:val="000000" w:themeColor="text1"/>
          <w:sz w:val="24"/>
          <w:szCs w:val="24"/>
        </w:rPr>
        <w:t xml:space="preserve">oji </w:t>
      </w:r>
      <w:r w:rsidR="00CF14EB" w:rsidRPr="00C3275F">
        <w:rPr>
          <w:rFonts w:ascii="Arial" w:hAnsi="Arial" w:cs="Arial"/>
          <w:color w:val="000000" w:themeColor="text1"/>
          <w:sz w:val="24"/>
          <w:szCs w:val="24"/>
        </w:rPr>
        <w:t>organizacija nustačius</w:t>
      </w:r>
      <w:r w:rsidR="00C727CF" w:rsidRPr="00C3275F">
        <w:rPr>
          <w:rFonts w:ascii="Arial" w:hAnsi="Arial" w:cs="Arial"/>
          <w:color w:val="000000" w:themeColor="text1"/>
          <w:sz w:val="24"/>
          <w:szCs w:val="24"/>
        </w:rPr>
        <w:t>i</w:t>
      </w:r>
      <w:r w:rsidR="00CF14EB" w:rsidRPr="00C3275F">
        <w:rPr>
          <w:rFonts w:ascii="Arial" w:hAnsi="Arial" w:cs="Arial"/>
          <w:color w:val="000000" w:themeColor="text1"/>
          <w:sz w:val="24"/>
          <w:szCs w:val="24"/>
        </w:rPr>
        <w:t xml:space="preserve">, kad tiekėjo pasitelktas subtiekėjas </w:t>
      </w:r>
      <w:r w:rsidR="009763B1" w:rsidRPr="00C3275F">
        <w:rPr>
          <w:rFonts w:ascii="Arial" w:hAnsi="Arial" w:cs="Arial"/>
          <w:color w:val="000000" w:themeColor="text1"/>
          <w:sz w:val="24"/>
          <w:szCs w:val="24"/>
        </w:rPr>
        <w:t xml:space="preserve">ar ūkio subjektas, kurio pajėgumais remiamasi, </w:t>
      </w:r>
      <w:r w:rsidR="00BA05C9" w:rsidRPr="00C3275F">
        <w:rPr>
          <w:rFonts w:ascii="Arial" w:hAnsi="Arial" w:cs="Arial"/>
          <w:color w:val="000000" w:themeColor="text1"/>
          <w:sz w:val="24"/>
          <w:szCs w:val="24"/>
        </w:rPr>
        <w:t>tenkin</w:t>
      </w:r>
      <w:r w:rsidR="00CF14EB" w:rsidRPr="00C3275F">
        <w:rPr>
          <w:rFonts w:ascii="Arial" w:hAnsi="Arial" w:cs="Arial"/>
          <w:color w:val="000000" w:themeColor="text1"/>
          <w:sz w:val="24"/>
          <w:szCs w:val="24"/>
        </w:rPr>
        <w:t xml:space="preserve">a </w:t>
      </w:r>
      <w:r w:rsidR="00DA1B9B" w:rsidRPr="00C3275F">
        <w:rPr>
          <w:rFonts w:ascii="Arial" w:hAnsi="Arial" w:cs="Arial"/>
          <w:color w:val="000000" w:themeColor="text1"/>
          <w:sz w:val="24"/>
          <w:szCs w:val="24"/>
        </w:rPr>
        <w:t xml:space="preserve">Reglamento </w:t>
      </w:r>
      <w:r w:rsidR="00A4619E" w:rsidRPr="00C3275F">
        <w:rPr>
          <w:rFonts w:ascii="Arial" w:hAnsi="Arial" w:cs="Arial"/>
          <w:color w:val="000000" w:themeColor="text1"/>
          <w:sz w:val="24"/>
          <w:szCs w:val="24"/>
        </w:rPr>
        <w:t xml:space="preserve">5 k straipsnyje </w:t>
      </w:r>
      <w:r w:rsidR="00A109FD" w:rsidRPr="00C3275F">
        <w:rPr>
          <w:rFonts w:ascii="Arial" w:hAnsi="Arial" w:cs="Arial"/>
          <w:color w:val="000000" w:themeColor="text1"/>
          <w:sz w:val="24"/>
          <w:szCs w:val="24"/>
        </w:rPr>
        <w:t xml:space="preserve">nustatytus </w:t>
      </w:r>
      <w:r w:rsidR="00BA05C9" w:rsidRPr="00C3275F">
        <w:rPr>
          <w:rFonts w:ascii="Arial" w:hAnsi="Arial" w:cs="Arial"/>
          <w:color w:val="000000" w:themeColor="text1"/>
          <w:sz w:val="24"/>
          <w:szCs w:val="24"/>
        </w:rPr>
        <w:t>ribojimus</w:t>
      </w:r>
      <w:r w:rsidR="00A109FD" w:rsidRPr="00C3275F">
        <w:rPr>
          <w:rFonts w:ascii="Arial" w:hAnsi="Arial" w:cs="Arial"/>
          <w:color w:val="000000" w:themeColor="text1"/>
          <w:sz w:val="24"/>
          <w:szCs w:val="24"/>
        </w:rPr>
        <w:t xml:space="preserve">, </w:t>
      </w:r>
      <w:r w:rsidR="00BA05C9" w:rsidRPr="00C3275F">
        <w:rPr>
          <w:rFonts w:ascii="Arial" w:hAnsi="Arial" w:cs="Arial"/>
          <w:color w:val="000000" w:themeColor="text1"/>
          <w:sz w:val="24"/>
          <w:szCs w:val="24"/>
        </w:rPr>
        <w:t>reikalaus tiekėjo</w:t>
      </w:r>
      <w:r w:rsidR="00A109FD" w:rsidRPr="00C3275F">
        <w:rPr>
          <w:rFonts w:ascii="Arial" w:hAnsi="Arial" w:cs="Arial"/>
          <w:color w:val="000000" w:themeColor="text1"/>
          <w:sz w:val="24"/>
          <w:szCs w:val="24"/>
        </w:rPr>
        <w:t xml:space="preserve"> juos pakeisti kitais, </w:t>
      </w:r>
      <w:r w:rsidR="00B42273" w:rsidRPr="00C3275F">
        <w:rPr>
          <w:rFonts w:ascii="Arial" w:hAnsi="Arial" w:cs="Arial"/>
          <w:color w:val="000000" w:themeColor="text1"/>
          <w:sz w:val="24"/>
          <w:szCs w:val="24"/>
        </w:rPr>
        <w:t>p</w:t>
      </w:r>
      <w:r w:rsidR="00A109FD" w:rsidRPr="00C3275F">
        <w:rPr>
          <w:rFonts w:ascii="Arial" w:hAnsi="Arial" w:cs="Arial"/>
          <w:color w:val="000000" w:themeColor="text1"/>
          <w:sz w:val="24"/>
          <w:szCs w:val="24"/>
        </w:rPr>
        <w:t>irkimo sąlygų reikalavimus atitinkančiais</w:t>
      </w:r>
      <w:r w:rsidR="00BA05C9" w:rsidRPr="00C3275F">
        <w:rPr>
          <w:rFonts w:ascii="Arial" w:hAnsi="Arial" w:cs="Arial"/>
          <w:color w:val="000000" w:themeColor="text1"/>
          <w:sz w:val="24"/>
          <w:szCs w:val="24"/>
        </w:rPr>
        <w:t>,</w:t>
      </w:r>
      <w:r w:rsidR="00A109FD" w:rsidRPr="00C3275F">
        <w:rPr>
          <w:rFonts w:ascii="Arial" w:hAnsi="Arial" w:cs="Arial"/>
          <w:color w:val="000000" w:themeColor="text1"/>
          <w:sz w:val="24"/>
          <w:szCs w:val="24"/>
        </w:rPr>
        <w:t xml:space="preserve"> subjektais. </w:t>
      </w:r>
    </w:p>
    <w:p w14:paraId="4BEDE7AF" w14:textId="457E0FAE" w:rsidR="00AF62E6" w:rsidRPr="00C3275F" w:rsidRDefault="00245E8F" w:rsidP="005A7916">
      <w:pPr>
        <w:pStyle w:val="Antrat1"/>
        <w:spacing w:before="600" w:after="600"/>
        <w:contextualSpacing/>
        <w:rPr>
          <w:rFonts w:ascii="Arial" w:hAnsi="Arial" w:cs="Arial"/>
          <w:b/>
          <w:bCs/>
          <w:caps/>
          <w:sz w:val="24"/>
          <w:szCs w:val="24"/>
        </w:rPr>
      </w:pPr>
      <w:bookmarkStart w:id="19" w:name="_Ref39666794"/>
      <w:bookmarkStart w:id="20" w:name="_Ref39666796"/>
      <w:bookmarkStart w:id="21" w:name="_Toc221718704"/>
      <w:r w:rsidRPr="00C3275F">
        <w:rPr>
          <w:rFonts w:ascii="Arial" w:hAnsi="Arial" w:cs="Arial"/>
          <w:b/>
          <w:bCs/>
          <w:caps/>
          <w:sz w:val="24"/>
          <w:szCs w:val="24"/>
        </w:rPr>
        <w:t>6</w:t>
      </w:r>
      <w:r w:rsidR="0005396D" w:rsidRPr="00C3275F">
        <w:rPr>
          <w:rFonts w:ascii="Arial" w:hAnsi="Arial" w:cs="Arial"/>
          <w:b/>
          <w:bCs/>
          <w:caps/>
          <w:sz w:val="24"/>
          <w:szCs w:val="24"/>
        </w:rPr>
        <w:t xml:space="preserve">. </w:t>
      </w:r>
      <w:r w:rsidR="00220588" w:rsidRPr="00C3275F">
        <w:rPr>
          <w:rFonts w:ascii="Arial" w:hAnsi="Arial" w:cs="Arial"/>
          <w:b/>
          <w:bCs/>
          <w:caps/>
          <w:sz w:val="24"/>
          <w:szCs w:val="24"/>
        </w:rPr>
        <w:t>Specialieji r</w:t>
      </w:r>
      <w:r w:rsidR="00DF58E2" w:rsidRPr="00C3275F">
        <w:rPr>
          <w:rFonts w:ascii="Arial" w:hAnsi="Arial" w:cs="Arial"/>
          <w:b/>
          <w:bCs/>
          <w:caps/>
          <w:sz w:val="24"/>
          <w:szCs w:val="24"/>
        </w:rPr>
        <w:t>eikalavimai pasiūlymų rengimui ir pateikimui</w:t>
      </w:r>
      <w:bookmarkEnd w:id="19"/>
      <w:bookmarkEnd w:id="20"/>
      <w:bookmarkEnd w:id="21"/>
    </w:p>
    <w:p w14:paraId="3D47F821" w14:textId="2F93D89B" w:rsidR="00EF5623" w:rsidRPr="00C3275F" w:rsidRDefault="00192AF9" w:rsidP="00800CA2">
      <w:pPr>
        <w:tabs>
          <w:tab w:val="left" w:pos="1843"/>
        </w:tabs>
        <w:spacing w:after="0" w:line="240" w:lineRule="auto"/>
        <w:ind w:firstLine="1134"/>
        <w:jc w:val="both"/>
        <w:rPr>
          <w:rFonts w:ascii="Arial" w:hAnsi="Arial" w:cs="Arial"/>
          <w:i/>
          <w:iCs/>
          <w:color w:val="7030A0"/>
          <w:sz w:val="24"/>
          <w:szCs w:val="24"/>
        </w:rPr>
      </w:pPr>
      <w:r w:rsidRPr="00C3275F">
        <w:rPr>
          <w:rFonts w:ascii="Arial" w:hAnsi="Arial" w:cs="Arial"/>
          <w:sz w:val="24"/>
          <w:szCs w:val="24"/>
        </w:rPr>
        <w:t xml:space="preserve">6.1. </w:t>
      </w:r>
      <w:r w:rsidR="00EF5623" w:rsidRPr="00C3275F">
        <w:rPr>
          <w:rFonts w:ascii="Arial" w:hAnsi="Arial" w:cs="Arial"/>
          <w:sz w:val="24"/>
          <w:szCs w:val="24"/>
        </w:rPr>
        <w:t xml:space="preserve">Tiekėjo </w:t>
      </w:r>
      <w:r w:rsidR="0058726C" w:rsidRPr="00C3275F">
        <w:rPr>
          <w:rFonts w:ascii="Arial" w:hAnsi="Arial" w:cs="Arial"/>
          <w:sz w:val="24"/>
          <w:szCs w:val="24"/>
        </w:rPr>
        <w:t>p</w:t>
      </w:r>
      <w:r w:rsidR="00EF5623" w:rsidRPr="00C3275F">
        <w:rPr>
          <w:rFonts w:ascii="Arial" w:hAnsi="Arial" w:cs="Arial"/>
          <w:sz w:val="24"/>
          <w:szCs w:val="24"/>
        </w:rPr>
        <w:t>asiūlymą sudaro CVP IS pateikiamų ir žemiau nurodytų dokumentų visuma</w:t>
      </w:r>
      <w:r w:rsidR="00FD53CF" w:rsidRPr="00C3275F">
        <w:rPr>
          <w:rFonts w:ascii="Arial" w:hAnsi="Arial" w:cs="Arial"/>
          <w:sz w:val="24"/>
          <w:szCs w:val="24"/>
        </w:rPr>
        <w:t>:</w:t>
      </w:r>
    </w:p>
    <w:p w14:paraId="0B17BEF7" w14:textId="4EA6233F" w:rsidR="00FF12F1" w:rsidRPr="00C3275F" w:rsidRDefault="003F0DA7"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C3275F">
        <w:rPr>
          <w:rFonts w:ascii="Arial" w:hAnsi="Arial" w:cs="Arial"/>
          <w:sz w:val="24"/>
          <w:szCs w:val="24"/>
        </w:rPr>
        <w:t xml:space="preserve">tiekėjo pasirašytas </w:t>
      </w:r>
      <w:r w:rsidR="005A195F" w:rsidRPr="00C3275F">
        <w:rPr>
          <w:rFonts w:ascii="Arial" w:hAnsi="Arial" w:cs="Arial"/>
          <w:sz w:val="24"/>
          <w:szCs w:val="24"/>
        </w:rPr>
        <w:t>p</w:t>
      </w:r>
      <w:r w:rsidRPr="00C3275F">
        <w:rPr>
          <w:rFonts w:ascii="Arial" w:hAnsi="Arial" w:cs="Arial"/>
          <w:sz w:val="24"/>
          <w:szCs w:val="24"/>
        </w:rPr>
        <w:t xml:space="preserve">asiūlymas, parengtas pagal </w:t>
      </w:r>
      <w:r w:rsidR="007C1C57" w:rsidRPr="00C3275F">
        <w:rPr>
          <w:rFonts w:ascii="Arial" w:hAnsi="Arial" w:cs="Arial"/>
          <w:sz w:val="24"/>
          <w:szCs w:val="24"/>
        </w:rPr>
        <w:t>specialiųjų p</w:t>
      </w:r>
      <w:r w:rsidR="00551FA7" w:rsidRPr="00C3275F">
        <w:rPr>
          <w:rFonts w:ascii="Arial" w:hAnsi="Arial" w:cs="Arial"/>
          <w:sz w:val="24"/>
          <w:szCs w:val="24"/>
        </w:rPr>
        <w:t xml:space="preserve">irkimo </w:t>
      </w:r>
      <w:r w:rsidR="00476F8C" w:rsidRPr="00C3275F">
        <w:rPr>
          <w:rFonts w:ascii="Arial" w:hAnsi="Arial" w:cs="Arial"/>
          <w:sz w:val="24"/>
          <w:szCs w:val="24"/>
        </w:rPr>
        <w:t>sąlygų</w:t>
      </w:r>
      <w:r w:rsidR="00DE5F20" w:rsidRPr="00C3275F">
        <w:rPr>
          <w:rFonts w:ascii="Arial" w:hAnsi="Arial" w:cs="Arial"/>
          <w:sz w:val="24"/>
          <w:szCs w:val="24"/>
        </w:rPr>
        <w:t xml:space="preserve"> </w:t>
      </w:r>
      <w:r w:rsidR="007F167D" w:rsidRPr="00C3275F">
        <w:rPr>
          <w:rFonts w:ascii="Arial" w:hAnsi="Arial" w:cs="Arial"/>
          <w:sz w:val="24"/>
          <w:szCs w:val="24"/>
        </w:rPr>
        <w:t xml:space="preserve">priede </w:t>
      </w:r>
      <w:r w:rsidR="007F167D" w:rsidRPr="00C3275F">
        <w:rPr>
          <w:rFonts w:ascii="Arial" w:hAnsi="Arial" w:cs="Arial"/>
          <w:color w:val="00B050"/>
          <w:sz w:val="24"/>
          <w:szCs w:val="24"/>
          <w:shd w:val="clear" w:color="auto" w:fill="FFFFFF"/>
        </w:rPr>
        <w:t xml:space="preserve">„Pasiūlymo forma“ </w:t>
      </w:r>
      <w:r w:rsidRPr="00C3275F">
        <w:rPr>
          <w:rFonts w:ascii="Arial" w:hAnsi="Arial" w:cs="Arial"/>
          <w:sz w:val="24"/>
          <w:szCs w:val="24"/>
        </w:rPr>
        <w:t xml:space="preserve">pateiktą </w:t>
      </w:r>
      <w:r w:rsidR="00C35C26" w:rsidRPr="00C3275F">
        <w:rPr>
          <w:rFonts w:ascii="Arial" w:hAnsi="Arial" w:cs="Arial"/>
          <w:sz w:val="24"/>
          <w:szCs w:val="24"/>
        </w:rPr>
        <w:t>p</w:t>
      </w:r>
      <w:r w:rsidRPr="00C3275F">
        <w:rPr>
          <w:rFonts w:ascii="Arial" w:hAnsi="Arial" w:cs="Arial"/>
          <w:sz w:val="24"/>
          <w:szCs w:val="24"/>
        </w:rPr>
        <w:t>asiūlymo formą.</w:t>
      </w:r>
    </w:p>
    <w:p w14:paraId="3459FD0B" w14:textId="66BDD9AE" w:rsidR="009C1155" w:rsidRPr="00C3275F" w:rsidRDefault="009C115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C3275F">
        <w:rPr>
          <w:rFonts w:ascii="Arial" w:hAnsi="Arial" w:cs="Arial"/>
          <w:sz w:val="24"/>
          <w:szCs w:val="24"/>
        </w:rPr>
        <w:lastRenderedPageBreak/>
        <w:t xml:space="preserve">užpildytas </w:t>
      </w:r>
      <w:r w:rsidR="000F0897" w:rsidRPr="00C3275F">
        <w:rPr>
          <w:rFonts w:ascii="Arial" w:hAnsi="Arial" w:cs="Arial"/>
          <w:sz w:val="24"/>
          <w:szCs w:val="24"/>
        </w:rPr>
        <w:t xml:space="preserve">pasirašytas </w:t>
      </w:r>
      <w:r w:rsidRPr="00C3275F">
        <w:rPr>
          <w:rFonts w:ascii="Arial" w:hAnsi="Arial" w:cs="Arial"/>
          <w:sz w:val="24"/>
          <w:szCs w:val="24"/>
        </w:rPr>
        <w:t xml:space="preserve">EBVPD (specialiųjų pirkimo sąlygų </w:t>
      </w:r>
      <w:r w:rsidR="007F167D" w:rsidRPr="00C3275F">
        <w:rPr>
          <w:rFonts w:ascii="Arial" w:hAnsi="Arial" w:cs="Arial"/>
          <w:sz w:val="24"/>
          <w:szCs w:val="24"/>
        </w:rPr>
        <w:t>priedas</w:t>
      </w:r>
      <w:r w:rsidR="007F167D" w:rsidRPr="00C3275F">
        <w:rPr>
          <w:rFonts w:ascii="Arial" w:hAnsi="Arial" w:cs="Arial"/>
          <w:color w:val="00B050"/>
          <w:sz w:val="24"/>
          <w:szCs w:val="24"/>
        </w:rPr>
        <w:t xml:space="preserve"> „EBVPD“</w:t>
      </w:r>
      <w:r w:rsidRPr="00C3275F">
        <w:rPr>
          <w:rFonts w:ascii="Arial" w:hAnsi="Arial" w:cs="Arial"/>
          <w:sz w:val="24"/>
          <w:szCs w:val="24"/>
        </w:rPr>
        <w:t>). P</w:t>
      </w:r>
      <w:r w:rsidR="00FB7915" w:rsidRPr="00C3275F">
        <w:rPr>
          <w:rFonts w:ascii="Arial" w:hAnsi="Arial" w:cs="Arial"/>
          <w:sz w:val="24"/>
          <w:szCs w:val="24"/>
        </w:rPr>
        <w:t>ateikdamas ir p</w:t>
      </w:r>
      <w:r w:rsidRPr="00C3275F">
        <w:rPr>
          <w:rFonts w:ascii="Arial" w:hAnsi="Arial" w:cs="Arial"/>
          <w:sz w:val="24"/>
          <w:szCs w:val="24"/>
        </w:rPr>
        <w:t xml:space="preserve">asirašydamas </w:t>
      </w:r>
      <w:r w:rsidR="00C35C26" w:rsidRPr="00C3275F">
        <w:rPr>
          <w:rFonts w:ascii="Arial" w:hAnsi="Arial" w:cs="Arial"/>
          <w:sz w:val="24"/>
          <w:szCs w:val="24"/>
        </w:rPr>
        <w:t>p</w:t>
      </w:r>
      <w:r w:rsidRPr="00C3275F">
        <w:rPr>
          <w:rFonts w:ascii="Arial" w:hAnsi="Arial" w:cs="Arial"/>
          <w:sz w:val="24"/>
          <w:szCs w:val="24"/>
        </w:rPr>
        <w:t>asiūlymą, tiekėjas patvirtina ir EBVPD tikrumą;</w:t>
      </w:r>
    </w:p>
    <w:p w14:paraId="021CA68F" w14:textId="346D8E49" w:rsidR="007C1C57" w:rsidRPr="00C3275F" w:rsidRDefault="000C55D6"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C3275F">
        <w:rPr>
          <w:rFonts w:ascii="Arial" w:hAnsi="Arial" w:cs="Arial"/>
          <w:sz w:val="24"/>
          <w:szCs w:val="24"/>
        </w:rPr>
        <w:t xml:space="preserve">jungtinės veiklos sutarties kopija (jeigu </w:t>
      </w:r>
      <w:r w:rsidR="00C35C26" w:rsidRPr="00C3275F">
        <w:rPr>
          <w:rFonts w:ascii="Arial" w:hAnsi="Arial" w:cs="Arial"/>
          <w:sz w:val="24"/>
          <w:szCs w:val="24"/>
        </w:rPr>
        <w:t>p</w:t>
      </w:r>
      <w:r w:rsidRPr="00C3275F">
        <w:rPr>
          <w:rFonts w:ascii="Arial" w:hAnsi="Arial" w:cs="Arial"/>
          <w:sz w:val="24"/>
          <w:szCs w:val="24"/>
        </w:rPr>
        <w:t>irkime dalyvauja ūkio subjektų grupė jungtinės veiklos sutarties pagrindu)</w:t>
      </w:r>
      <w:r w:rsidR="007C1C57" w:rsidRPr="00C3275F">
        <w:rPr>
          <w:rFonts w:ascii="Arial" w:hAnsi="Arial" w:cs="Arial"/>
          <w:sz w:val="24"/>
          <w:szCs w:val="24"/>
        </w:rPr>
        <w:t>;</w:t>
      </w:r>
    </w:p>
    <w:p w14:paraId="50A0B33A" w14:textId="53E95B02" w:rsidR="006D0EC0" w:rsidRPr="00C3275F" w:rsidRDefault="006D0EC0"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C3275F">
        <w:rPr>
          <w:rFonts w:ascii="Arial" w:hAnsi="Arial" w:cs="Arial"/>
          <w:sz w:val="24"/>
          <w:szCs w:val="24"/>
        </w:rPr>
        <w:t xml:space="preserve">dokumentas, patvirtinantis, kad asmuo, kuris </w:t>
      </w:r>
      <w:r w:rsidR="00FB7915" w:rsidRPr="00C3275F">
        <w:rPr>
          <w:rFonts w:ascii="Arial" w:hAnsi="Arial" w:cs="Arial"/>
          <w:sz w:val="24"/>
          <w:szCs w:val="24"/>
        </w:rPr>
        <w:t xml:space="preserve">pateikė ir </w:t>
      </w:r>
      <w:r w:rsidRPr="00C3275F">
        <w:rPr>
          <w:rFonts w:ascii="Arial" w:hAnsi="Arial" w:cs="Arial"/>
          <w:sz w:val="24"/>
          <w:szCs w:val="24"/>
        </w:rPr>
        <w:t xml:space="preserve">pasirašė </w:t>
      </w:r>
      <w:r w:rsidR="00212F68" w:rsidRPr="00C3275F">
        <w:rPr>
          <w:rFonts w:ascii="Arial" w:hAnsi="Arial" w:cs="Arial"/>
          <w:sz w:val="24"/>
          <w:szCs w:val="24"/>
        </w:rPr>
        <w:t>p</w:t>
      </w:r>
      <w:r w:rsidRPr="00C3275F">
        <w:rPr>
          <w:rFonts w:ascii="Arial" w:hAnsi="Arial" w:cs="Arial"/>
          <w:sz w:val="24"/>
          <w:szCs w:val="24"/>
        </w:rPr>
        <w:t>asiūlymą (jei jis ne tiekėjo vadovas), turėjo teisę jį</w:t>
      </w:r>
      <w:r w:rsidR="00FB7915" w:rsidRPr="00C3275F">
        <w:rPr>
          <w:rFonts w:ascii="Arial" w:hAnsi="Arial" w:cs="Arial"/>
          <w:sz w:val="24"/>
          <w:szCs w:val="24"/>
        </w:rPr>
        <w:t xml:space="preserve"> pateikti ir</w:t>
      </w:r>
      <w:r w:rsidRPr="00C3275F">
        <w:rPr>
          <w:rFonts w:ascii="Arial" w:hAnsi="Arial" w:cs="Arial"/>
          <w:sz w:val="24"/>
          <w:szCs w:val="24"/>
        </w:rPr>
        <w:t xml:space="preserve"> pasirašyti;</w:t>
      </w:r>
    </w:p>
    <w:p w14:paraId="0997451A" w14:textId="14C5D167" w:rsidR="006D0EC0" w:rsidRPr="00C3275F" w:rsidRDefault="00212F68" w:rsidP="00D15497">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C3275F">
        <w:rPr>
          <w:rFonts w:ascii="Arial" w:hAnsi="Arial" w:cs="Arial"/>
          <w:sz w:val="24"/>
          <w:szCs w:val="24"/>
        </w:rPr>
        <w:t>p</w:t>
      </w:r>
      <w:r w:rsidR="006D0EC0" w:rsidRPr="00C3275F">
        <w:rPr>
          <w:rFonts w:ascii="Arial" w:hAnsi="Arial" w:cs="Arial"/>
          <w:sz w:val="24"/>
          <w:szCs w:val="24"/>
        </w:rPr>
        <w:t>asiūlymo galiojimą užtikrinantis dokumentas (jeigu reikalaujama);</w:t>
      </w:r>
    </w:p>
    <w:p w14:paraId="53A8B5A3" w14:textId="109B0BB3" w:rsidR="00450415" w:rsidRPr="00C3275F" w:rsidRDefault="0045041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C3275F">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C3275F" w:rsidRDefault="0045041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C3275F">
        <w:rPr>
          <w:rFonts w:ascii="Arial" w:hAnsi="Arial" w:cs="Arial"/>
          <w:sz w:val="24"/>
          <w:szCs w:val="24"/>
        </w:rPr>
        <w:t xml:space="preserve"> jei tiekėjas pasitelkia subtiekėjus, subtiekėjo deklaracija ar kitas dokumentas, patvirtinantis jo sutikimą būti subtiekėju </w:t>
      </w:r>
      <w:r w:rsidR="00212F68" w:rsidRPr="00C3275F">
        <w:rPr>
          <w:rFonts w:ascii="Arial" w:hAnsi="Arial" w:cs="Arial"/>
          <w:sz w:val="24"/>
          <w:szCs w:val="24"/>
        </w:rPr>
        <w:t>p</w:t>
      </w:r>
      <w:r w:rsidRPr="00C3275F">
        <w:rPr>
          <w:rFonts w:ascii="Arial" w:hAnsi="Arial" w:cs="Arial"/>
          <w:sz w:val="24"/>
          <w:szCs w:val="24"/>
        </w:rPr>
        <w:t>irkime;</w:t>
      </w:r>
    </w:p>
    <w:p w14:paraId="6786B2EA" w14:textId="77777777" w:rsidR="00EC3EF0" w:rsidRPr="00C3275F" w:rsidRDefault="00450415" w:rsidP="002B1942">
      <w:pPr>
        <w:pStyle w:val="Sraopastraipa"/>
        <w:numPr>
          <w:ilvl w:val="2"/>
          <w:numId w:val="7"/>
        </w:numPr>
        <w:tabs>
          <w:tab w:val="left" w:pos="1701"/>
          <w:tab w:val="left" w:pos="1843"/>
        </w:tabs>
        <w:spacing w:after="0" w:line="240" w:lineRule="auto"/>
        <w:ind w:left="0" w:firstLine="1134"/>
        <w:jc w:val="both"/>
        <w:rPr>
          <w:rFonts w:ascii="Arial" w:hAnsi="Arial" w:cs="Arial"/>
          <w:sz w:val="24"/>
          <w:szCs w:val="24"/>
          <w:u w:val="single"/>
        </w:rPr>
      </w:pPr>
      <w:r w:rsidRPr="00C3275F">
        <w:rPr>
          <w:rFonts w:ascii="Arial" w:hAnsi="Arial" w:cs="Arial"/>
          <w:sz w:val="24"/>
          <w:szCs w:val="24"/>
        </w:rPr>
        <w:t xml:space="preserve">dokumentai, patvirtinantys, kad ūkio subjektas, kurio pajėgumais tiekėjas remiasi, atsižvelgdamas į specialiųjų pirkimo sąlygų </w:t>
      </w:r>
      <w:r w:rsidR="007F167D" w:rsidRPr="00C3275F">
        <w:rPr>
          <w:rFonts w:ascii="Arial" w:hAnsi="Arial" w:cs="Arial"/>
          <w:sz w:val="24"/>
          <w:szCs w:val="24"/>
        </w:rPr>
        <w:t xml:space="preserve">priede </w:t>
      </w:r>
      <w:r w:rsidR="007F167D" w:rsidRPr="00C3275F">
        <w:rPr>
          <w:rFonts w:ascii="Arial" w:hAnsi="Arial" w:cs="Arial"/>
          <w:color w:val="00B050"/>
          <w:sz w:val="24"/>
          <w:szCs w:val="24"/>
        </w:rPr>
        <w:t xml:space="preserve">„Tiekėjų kvalifikacijos reikalavimai ir reikalavimai laikytis kokybės vadybos sistemos ir (arba) aplinkos apsaugos vadybos sistemos standartų“ </w:t>
      </w:r>
      <w:r w:rsidRPr="00C3275F">
        <w:rPr>
          <w:rFonts w:ascii="Arial" w:hAnsi="Arial" w:cs="Arial"/>
          <w:sz w:val="24"/>
          <w:szCs w:val="24"/>
        </w:rPr>
        <w:t>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00EC3EF0" w:rsidRPr="00C3275F">
        <w:rPr>
          <w:rFonts w:ascii="Arial" w:hAnsi="Arial" w:cs="Arial"/>
          <w:sz w:val="24"/>
          <w:szCs w:val="24"/>
        </w:rPr>
        <w:t>;</w:t>
      </w:r>
    </w:p>
    <w:p w14:paraId="4D2C7EF5" w14:textId="5A0AA3D0" w:rsidR="00CA1C5A" w:rsidRPr="00C3275F" w:rsidRDefault="00CA1C5A" w:rsidP="002B1942">
      <w:pPr>
        <w:pStyle w:val="Sraopastraipa"/>
        <w:numPr>
          <w:ilvl w:val="2"/>
          <w:numId w:val="7"/>
        </w:numPr>
        <w:tabs>
          <w:tab w:val="left" w:pos="1701"/>
          <w:tab w:val="left" w:pos="1843"/>
        </w:tabs>
        <w:spacing w:after="0" w:line="240" w:lineRule="auto"/>
        <w:ind w:left="0" w:firstLine="1134"/>
        <w:jc w:val="both"/>
        <w:rPr>
          <w:rFonts w:ascii="Arial" w:hAnsi="Arial" w:cs="Arial"/>
          <w:sz w:val="24"/>
          <w:szCs w:val="24"/>
        </w:rPr>
      </w:pPr>
      <w:r w:rsidRPr="00C3275F">
        <w:rPr>
          <w:rFonts w:ascii="Arial" w:hAnsi="Arial" w:cs="Arial"/>
          <w:sz w:val="24"/>
          <w:szCs w:val="24"/>
        </w:rPr>
        <w:t>„</w:t>
      </w:r>
      <w:r w:rsidRPr="00C3275F">
        <w:rPr>
          <w:rFonts w:ascii="Arial" w:hAnsi="Arial" w:cs="Arial"/>
          <w:color w:val="00B050"/>
          <w:sz w:val="24"/>
          <w:szCs w:val="24"/>
        </w:rPr>
        <w:t>Tiekėjo deklaracija dėl atitikties Reglamento nuostatoms juridiniam asmeniui“ / „Tiekėjo deklaracija dėl atitikties Reglamento nuostatoms fiziniam asmeniui“;</w:t>
      </w:r>
    </w:p>
    <w:p w14:paraId="054A3B95" w14:textId="653B4458" w:rsidR="00450415" w:rsidRPr="00C3275F" w:rsidRDefault="00EC3EF0" w:rsidP="00CA1C5A">
      <w:pPr>
        <w:pStyle w:val="Sraopastraipa"/>
        <w:numPr>
          <w:ilvl w:val="2"/>
          <w:numId w:val="7"/>
        </w:numPr>
        <w:tabs>
          <w:tab w:val="left" w:pos="1985"/>
        </w:tabs>
        <w:spacing w:after="0" w:line="240" w:lineRule="auto"/>
        <w:ind w:left="0" w:firstLine="1134"/>
        <w:jc w:val="both"/>
        <w:rPr>
          <w:rFonts w:ascii="Arial" w:hAnsi="Arial" w:cs="Arial"/>
          <w:sz w:val="24"/>
          <w:szCs w:val="24"/>
          <w:u w:val="single"/>
        </w:rPr>
      </w:pPr>
      <w:r w:rsidRPr="00C3275F">
        <w:rPr>
          <w:rFonts w:ascii="Arial" w:hAnsi="Arial" w:cs="Arial"/>
          <w:sz w:val="24"/>
          <w:szCs w:val="24"/>
        </w:rPr>
        <w:t>kiti šiose sąlygose nurodyti privalomi pateikti dokumentai</w:t>
      </w:r>
      <w:r w:rsidR="00CA1C5A" w:rsidRPr="00C3275F">
        <w:rPr>
          <w:rFonts w:ascii="Arial" w:hAnsi="Arial" w:cs="Arial"/>
          <w:sz w:val="24"/>
          <w:szCs w:val="24"/>
        </w:rPr>
        <w:t>.</w:t>
      </w:r>
    </w:p>
    <w:p w14:paraId="2B92FCEE" w14:textId="4FCC45A5" w:rsidR="002B1942" w:rsidRPr="00C3275F" w:rsidRDefault="002B1942" w:rsidP="002B1942">
      <w:pPr>
        <w:pStyle w:val="Sraopastraipa"/>
        <w:numPr>
          <w:ilvl w:val="1"/>
          <w:numId w:val="7"/>
        </w:numPr>
        <w:tabs>
          <w:tab w:val="left" w:pos="1701"/>
          <w:tab w:val="left" w:pos="1843"/>
        </w:tabs>
        <w:spacing w:after="0" w:line="240" w:lineRule="auto"/>
        <w:ind w:left="0" w:firstLine="1134"/>
        <w:jc w:val="both"/>
        <w:rPr>
          <w:rFonts w:ascii="Arial" w:hAnsi="Arial" w:cs="Arial"/>
          <w:color w:val="7030A0"/>
          <w:sz w:val="24"/>
          <w:szCs w:val="24"/>
        </w:rPr>
      </w:pPr>
      <w:r w:rsidRPr="00C3275F">
        <w:rPr>
          <w:rFonts w:ascii="Arial" w:eastAsia="Calibri" w:hAnsi="Arial" w:cs="Arial"/>
          <w:sz w:val="24"/>
          <w:szCs w:val="24"/>
        </w:rPr>
        <w:t xml:space="preserve">Pasiūlymas </w:t>
      </w:r>
      <w:r w:rsidR="00FB7915" w:rsidRPr="00C3275F">
        <w:rPr>
          <w:rFonts w:ascii="Arial" w:eastAsia="Calibri" w:hAnsi="Arial" w:cs="Arial"/>
          <w:sz w:val="24"/>
          <w:szCs w:val="24"/>
        </w:rPr>
        <w:t>turi</w:t>
      </w:r>
      <w:r w:rsidRPr="00C3275F">
        <w:rPr>
          <w:rFonts w:ascii="Arial" w:eastAsia="Calibri" w:hAnsi="Arial" w:cs="Arial"/>
          <w:sz w:val="24"/>
          <w:szCs w:val="24"/>
        </w:rPr>
        <w:t xml:space="preserve">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C3275F">
        <w:rPr>
          <w:rFonts w:ascii="Arial" w:hAnsi="Arial" w:cs="Arial"/>
          <w:sz w:val="24"/>
          <w:szCs w:val="24"/>
        </w:rPr>
        <w:t>Perkančiajai organizacijai kilus abejonių dėl dokumentų tikrumo, ji turi teisę reikalauti pateikti dokumentų originalus.</w:t>
      </w:r>
      <w:r w:rsidRPr="00C3275F">
        <w:rPr>
          <w:rFonts w:ascii="Arial" w:eastAsia="Calibri" w:hAnsi="Arial" w:cs="Arial"/>
          <w:sz w:val="24"/>
          <w:szCs w:val="24"/>
        </w:rPr>
        <w:t xml:space="preserve"> Gali būti:</w:t>
      </w:r>
    </w:p>
    <w:p w14:paraId="40FE0E47" w14:textId="2C363284" w:rsidR="002B1942" w:rsidRPr="00C3275F" w:rsidRDefault="002B1942" w:rsidP="00EB7755">
      <w:pPr>
        <w:pStyle w:val="Sraopastraipa"/>
        <w:numPr>
          <w:ilvl w:val="2"/>
          <w:numId w:val="28"/>
        </w:numPr>
        <w:tabs>
          <w:tab w:val="left" w:pos="1701"/>
          <w:tab w:val="left" w:pos="1985"/>
        </w:tabs>
        <w:spacing w:after="0" w:line="240" w:lineRule="auto"/>
        <w:ind w:left="0" w:firstLine="1134"/>
        <w:jc w:val="both"/>
        <w:rPr>
          <w:rFonts w:ascii="Arial" w:hAnsi="Arial" w:cs="Arial"/>
          <w:bCs/>
          <w:iCs/>
          <w:sz w:val="24"/>
          <w:szCs w:val="24"/>
          <w:u w:val="single"/>
        </w:rPr>
      </w:pPr>
      <w:r w:rsidRPr="00C3275F">
        <w:rPr>
          <w:rFonts w:ascii="Arial" w:eastAsia="Calibri" w:hAnsi="Arial" w:cs="Arial"/>
          <w:bCs/>
          <w:iCs/>
          <w:sz w:val="24"/>
          <w:szCs w:val="24"/>
        </w:rPr>
        <w:t>pateikiami kvalifikuotu elektroniniu parašu pasirašyti elektroninėmis priemonėmis suformuoti dokumentai;</w:t>
      </w:r>
    </w:p>
    <w:p w14:paraId="6D768F22" w14:textId="77777777" w:rsidR="002B1942" w:rsidRPr="00C3275F" w:rsidRDefault="002B1942" w:rsidP="00EB7755">
      <w:pPr>
        <w:pStyle w:val="Sraopastraipa"/>
        <w:numPr>
          <w:ilvl w:val="2"/>
          <w:numId w:val="28"/>
        </w:numPr>
        <w:tabs>
          <w:tab w:val="left" w:pos="1418"/>
          <w:tab w:val="left" w:pos="1701"/>
          <w:tab w:val="left" w:pos="1985"/>
        </w:tabs>
        <w:spacing w:after="0" w:line="240" w:lineRule="auto"/>
        <w:ind w:left="0" w:firstLine="1134"/>
        <w:jc w:val="both"/>
        <w:rPr>
          <w:rFonts w:ascii="Arial" w:hAnsi="Arial" w:cs="Arial"/>
          <w:bCs/>
          <w:iCs/>
          <w:sz w:val="24"/>
          <w:szCs w:val="24"/>
        </w:rPr>
      </w:pPr>
      <w:r w:rsidRPr="00C3275F">
        <w:rPr>
          <w:rFonts w:ascii="Arial" w:eastAsia="Calibri" w:hAnsi="Arial" w:cs="Arial"/>
          <w:bCs/>
          <w:iCs/>
          <w:sz w:val="24"/>
          <w:szCs w:val="24"/>
        </w:rPr>
        <w:t>skaitmeninės dokumentų kopijos (</w:t>
      </w:r>
      <w:r w:rsidRPr="00C3275F">
        <w:rPr>
          <w:rFonts w:ascii="Arial" w:eastAsia="Calibri" w:hAnsi="Arial" w:cs="Arial"/>
          <w:iCs/>
          <w:sz w:val="24"/>
          <w:szCs w:val="24"/>
        </w:rPr>
        <w:t>fiziniu parašu tvirtinami dokumentai turi būti pateikiami pasirašyti ir nuskenuoti)</w:t>
      </w:r>
      <w:r w:rsidRPr="00C3275F">
        <w:rPr>
          <w:rFonts w:ascii="Arial" w:eastAsia="Calibri" w:hAnsi="Arial" w:cs="Arial"/>
          <w:bCs/>
          <w:iCs/>
          <w:sz w:val="24"/>
          <w:szCs w:val="24"/>
        </w:rPr>
        <w:t>.</w:t>
      </w:r>
    </w:p>
    <w:p w14:paraId="6602056D" w14:textId="2EDF0FB3" w:rsidR="0096678C" w:rsidRPr="00C3275F" w:rsidRDefault="0099696F"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C3275F">
        <w:rPr>
          <w:rFonts w:ascii="Arial" w:hAnsi="Arial" w:cs="Arial"/>
          <w:sz w:val="24"/>
          <w:szCs w:val="24"/>
        </w:rPr>
        <w:t>P</w:t>
      </w:r>
      <w:r w:rsidR="0048587E" w:rsidRPr="00C3275F">
        <w:rPr>
          <w:rFonts w:ascii="Arial" w:hAnsi="Arial" w:cs="Arial"/>
          <w:sz w:val="24"/>
          <w:szCs w:val="24"/>
        </w:rPr>
        <w:t>asiūlymas turi būti parengtas</w:t>
      </w:r>
      <w:r w:rsidR="00EE44B0" w:rsidRPr="00C3275F">
        <w:rPr>
          <w:rFonts w:ascii="Arial" w:hAnsi="Arial" w:cs="Arial"/>
          <w:sz w:val="24"/>
          <w:szCs w:val="24"/>
        </w:rPr>
        <w:t xml:space="preserve">, </w:t>
      </w:r>
      <w:r w:rsidR="0048587E" w:rsidRPr="00C3275F">
        <w:rPr>
          <w:rFonts w:ascii="Arial" w:hAnsi="Arial" w:cs="Arial"/>
          <w:sz w:val="24"/>
          <w:szCs w:val="24"/>
        </w:rPr>
        <w:t>lietuvių arba</w:t>
      </w:r>
      <w:r w:rsidRPr="00C3275F">
        <w:rPr>
          <w:rFonts w:ascii="Arial" w:hAnsi="Arial" w:cs="Arial"/>
          <w:sz w:val="24"/>
          <w:szCs w:val="24"/>
        </w:rPr>
        <w:t xml:space="preserve"> </w:t>
      </w:r>
      <w:r w:rsidR="0048587E" w:rsidRPr="00C3275F">
        <w:rPr>
          <w:rFonts w:ascii="Arial" w:hAnsi="Arial" w:cs="Arial"/>
          <w:sz w:val="24"/>
          <w:szCs w:val="24"/>
        </w:rPr>
        <w:t>anglų kalba</w:t>
      </w:r>
      <w:r w:rsidR="00D17972" w:rsidRPr="00C3275F">
        <w:rPr>
          <w:rFonts w:ascii="Arial" w:hAnsi="Arial" w:cs="Arial"/>
          <w:color w:val="7030A0"/>
          <w:sz w:val="24"/>
          <w:szCs w:val="24"/>
        </w:rPr>
        <w:t>.</w:t>
      </w:r>
      <w:r w:rsidR="0048587E" w:rsidRPr="00C3275F">
        <w:rPr>
          <w:rFonts w:ascii="Arial" w:hAnsi="Arial" w:cs="Arial"/>
          <w:color w:val="7030A0"/>
          <w:sz w:val="24"/>
          <w:szCs w:val="24"/>
        </w:rPr>
        <w:t xml:space="preserve"> </w:t>
      </w:r>
      <w:r w:rsidR="00F17A1F" w:rsidRPr="00C3275F">
        <w:rPr>
          <w:rFonts w:ascii="Arial" w:eastAsia="Arial" w:hAnsi="Arial" w:cs="Arial"/>
          <w:sz w:val="24"/>
          <w:szCs w:val="24"/>
        </w:rPr>
        <w:t>Jei kurie nors su pasiūlymu teikiami dokumentai parengti ne</w:t>
      </w:r>
      <w:r w:rsidR="001427AB" w:rsidRPr="00C3275F">
        <w:rPr>
          <w:rFonts w:ascii="Arial" w:eastAsia="Arial" w:hAnsi="Arial" w:cs="Arial"/>
          <w:sz w:val="24"/>
          <w:szCs w:val="24"/>
        </w:rPr>
        <w:t xml:space="preserve"> ta kalba, kuria</w:t>
      </w:r>
      <w:r w:rsidR="00F17A1F" w:rsidRPr="00C3275F">
        <w:rPr>
          <w:rFonts w:ascii="Arial" w:eastAsia="Arial" w:hAnsi="Arial" w:cs="Arial"/>
          <w:sz w:val="24"/>
          <w:szCs w:val="24"/>
        </w:rPr>
        <w:t xml:space="preserve"> </w:t>
      </w:r>
      <w:r w:rsidR="0BCA4ED4" w:rsidRPr="00C3275F">
        <w:rPr>
          <w:rFonts w:ascii="Arial" w:eastAsia="Arial" w:hAnsi="Arial" w:cs="Arial"/>
          <w:sz w:val="24"/>
          <w:szCs w:val="24"/>
        </w:rPr>
        <w:t>reikalaujama</w:t>
      </w:r>
      <w:r w:rsidR="001427AB" w:rsidRPr="00C3275F">
        <w:rPr>
          <w:rFonts w:ascii="Arial" w:eastAsia="Arial" w:hAnsi="Arial" w:cs="Arial"/>
          <w:sz w:val="24"/>
          <w:szCs w:val="24"/>
        </w:rPr>
        <w:t xml:space="preserve">, </w:t>
      </w:r>
      <w:r w:rsidR="003F1D78" w:rsidRPr="00C3275F">
        <w:rPr>
          <w:rFonts w:ascii="Arial" w:eastAsia="Arial" w:hAnsi="Arial" w:cs="Arial"/>
          <w:sz w:val="24"/>
          <w:szCs w:val="24"/>
        </w:rPr>
        <w:t xml:space="preserve">turi būti pateiktas tikslus vertimas į </w:t>
      </w:r>
      <w:r w:rsidR="00DC111E" w:rsidRPr="00C3275F">
        <w:rPr>
          <w:rFonts w:ascii="Arial" w:eastAsia="Arial" w:hAnsi="Arial" w:cs="Arial"/>
          <w:sz w:val="24"/>
          <w:szCs w:val="24"/>
        </w:rPr>
        <w:t xml:space="preserve">lietuvių </w:t>
      </w:r>
      <w:r w:rsidR="00141BF1" w:rsidRPr="00C3275F">
        <w:rPr>
          <w:rFonts w:ascii="Arial" w:eastAsia="Arial" w:hAnsi="Arial" w:cs="Arial"/>
          <w:sz w:val="24"/>
          <w:szCs w:val="24"/>
        </w:rPr>
        <w:t>kalbą</w:t>
      </w:r>
      <w:r w:rsidR="00F17A1F" w:rsidRPr="00C3275F">
        <w:rPr>
          <w:rFonts w:ascii="Arial" w:eastAsia="Arial" w:hAnsi="Arial" w:cs="Arial"/>
          <w:sz w:val="24"/>
          <w:szCs w:val="24"/>
        </w:rPr>
        <w:t xml:space="preserve">. </w:t>
      </w:r>
      <w:r w:rsidR="0085364E" w:rsidRPr="00C3275F">
        <w:rPr>
          <w:rFonts w:ascii="Arial" w:hAnsi="Arial" w:cs="Arial"/>
          <w:sz w:val="24"/>
          <w:szCs w:val="24"/>
        </w:rPr>
        <w:t>Perkančiajai organizacijai turint įtarimų</w:t>
      </w:r>
      <w:r w:rsidR="0048587E" w:rsidRPr="00C3275F">
        <w:rPr>
          <w:rFonts w:ascii="Arial" w:hAnsi="Arial" w:cs="Arial"/>
          <w:sz w:val="24"/>
          <w:szCs w:val="24"/>
        </w:rPr>
        <w:t xml:space="preserve"> dėl pasiūlyme pateikto dokumento vertimo kokybės ir (ar) jo atitikties dokumento originalo turiniui, </w:t>
      </w:r>
      <w:r w:rsidR="005E0C63" w:rsidRPr="00C3275F">
        <w:rPr>
          <w:rFonts w:ascii="Arial" w:hAnsi="Arial" w:cs="Arial"/>
          <w:sz w:val="24"/>
          <w:szCs w:val="24"/>
        </w:rPr>
        <w:t xml:space="preserve">perkančioji organizacija gali pareikalauti </w:t>
      </w:r>
      <w:r w:rsidR="0048587E" w:rsidRPr="00C3275F">
        <w:rPr>
          <w:rFonts w:ascii="Arial" w:hAnsi="Arial" w:cs="Arial"/>
          <w:sz w:val="24"/>
          <w:szCs w:val="24"/>
        </w:rPr>
        <w:t xml:space="preserve">pateikti vertimą atlikusio asmens parašu ir vertimų biuro antspaudu (jei turi) patvirtintą šio dokumento vertimą. </w:t>
      </w:r>
    </w:p>
    <w:p w14:paraId="4172BF9D" w14:textId="18717064" w:rsidR="00380B99" w:rsidRPr="00C3275F" w:rsidRDefault="00AA6F75"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C3275F">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C3275F" w:rsidRDefault="003A0EC0"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C3275F">
        <w:rPr>
          <w:rFonts w:ascii="Arial" w:eastAsia="Arial" w:hAnsi="Arial" w:cs="Arial"/>
          <w:sz w:val="24"/>
          <w:szCs w:val="24"/>
        </w:rPr>
        <w:t xml:space="preserve">Tiekėjų </w:t>
      </w:r>
      <w:r w:rsidR="00A217B2" w:rsidRPr="00C3275F">
        <w:rPr>
          <w:rFonts w:ascii="Arial" w:eastAsia="Arial" w:hAnsi="Arial" w:cs="Arial"/>
          <w:sz w:val="24"/>
          <w:szCs w:val="24"/>
        </w:rPr>
        <w:t>p</w:t>
      </w:r>
      <w:r w:rsidRPr="00C3275F">
        <w:rPr>
          <w:rFonts w:ascii="Arial" w:eastAsia="Arial" w:hAnsi="Arial" w:cs="Arial"/>
          <w:sz w:val="24"/>
          <w:szCs w:val="24"/>
        </w:rPr>
        <w:t xml:space="preserve">asiūlymuose nurodytos kainos bus vertinamos </w:t>
      </w:r>
      <w:r w:rsidRPr="00C3275F">
        <w:rPr>
          <w:rFonts w:ascii="Arial" w:hAnsi="Arial" w:cs="Arial"/>
          <w:sz w:val="24"/>
          <w:szCs w:val="24"/>
        </w:rPr>
        <w:t>ir lyginamos su visais mokesčiais, įskaitant PVM</w:t>
      </w:r>
      <w:r w:rsidR="006E3394" w:rsidRPr="00C3275F">
        <w:rPr>
          <w:rFonts w:ascii="Arial" w:hAnsi="Arial" w:cs="Arial"/>
          <w:sz w:val="24"/>
          <w:szCs w:val="24"/>
        </w:rPr>
        <w:t>.</w:t>
      </w:r>
      <w:r w:rsidRPr="00C3275F">
        <w:rPr>
          <w:rFonts w:ascii="Arial" w:hAnsi="Arial" w:cs="Arial"/>
          <w:sz w:val="24"/>
          <w:szCs w:val="24"/>
        </w:rPr>
        <w:t xml:space="preserve"> </w:t>
      </w:r>
    </w:p>
    <w:p w14:paraId="7A15AE0A" w14:textId="70E9AA9F" w:rsidR="00EE1C85" w:rsidRPr="00C3275F" w:rsidRDefault="00EE1C85" w:rsidP="00D15497">
      <w:pPr>
        <w:pStyle w:val="Antrat1"/>
        <w:numPr>
          <w:ilvl w:val="0"/>
          <w:numId w:val="8"/>
        </w:numPr>
        <w:tabs>
          <w:tab w:val="left" w:pos="709"/>
        </w:tabs>
        <w:spacing w:before="600" w:after="600"/>
        <w:ind w:left="0" w:firstLine="0"/>
        <w:rPr>
          <w:rFonts w:ascii="Arial" w:hAnsi="Arial" w:cs="Arial"/>
          <w:b/>
          <w:bCs/>
          <w:caps/>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21718705"/>
      <w:bookmarkEnd w:id="22"/>
      <w:bookmarkEnd w:id="23"/>
      <w:bookmarkEnd w:id="24"/>
      <w:bookmarkEnd w:id="25"/>
      <w:bookmarkEnd w:id="26"/>
      <w:r w:rsidRPr="00C3275F">
        <w:rPr>
          <w:rFonts w:ascii="Arial" w:hAnsi="Arial" w:cs="Arial"/>
          <w:b/>
          <w:bCs/>
          <w:caps/>
          <w:sz w:val="24"/>
          <w:szCs w:val="24"/>
        </w:rPr>
        <w:lastRenderedPageBreak/>
        <w:t>Pasiūlymo galiojimo užtikrinimas</w:t>
      </w:r>
      <w:bookmarkEnd w:id="27"/>
      <w:bookmarkEnd w:id="28"/>
      <w:bookmarkEnd w:id="29"/>
    </w:p>
    <w:p w14:paraId="403B4AB0" w14:textId="5109F06A" w:rsidR="00AA6F75" w:rsidRPr="00C3275F" w:rsidRDefault="00AA6F75" w:rsidP="005A7916">
      <w:pPr>
        <w:tabs>
          <w:tab w:val="left" w:pos="1701"/>
          <w:tab w:val="left" w:pos="1985"/>
        </w:tabs>
        <w:spacing w:after="0" w:line="240" w:lineRule="auto"/>
        <w:ind w:firstLine="1134"/>
        <w:contextualSpacing/>
        <w:jc w:val="both"/>
        <w:rPr>
          <w:rFonts w:ascii="Arial" w:hAnsi="Arial" w:cs="Arial"/>
          <w:sz w:val="24"/>
          <w:szCs w:val="24"/>
        </w:rPr>
      </w:pPr>
      <w:bookmarkStart w:id="30" w:name="_Ref39658218"/>
      <w:bookmarkStart w:id="31" w:name="_Ref39658226"/>
      <w:bookmarkStart w:id="32" w:name="_Ref39658248"/>
      <w:bookmarkStart w:id="33" w:name="_Ref39658251"/>
      <w:bookmarkStart w:id="34" w:name="_Ref39485250"/>
      <w:bookmarkStart w:id="35" w:name="_Ref39485258"/>
      <w:r w:rsidRPr="00C3275F">
        <w:rPr>
          <w:rFonts w:ascii="Arial" w:hAnsi="Arial" w:cs="Arial"/>
          <w:sz w:val="24"/>
          <w:szCs w:val="24"/>
        </w:rPr>
        <w:t xml:space="preserve">7.1. </w:t>
      </w:r>
      <w:r w:rsidRPr="00C3275F">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C3275F" w:rsidRDefault="00040C0F" w:rsidP="00D15497">
      <w:pPr>
        <w:pStyle w:val="Antrat1"/>
        <w:numPr>
          <w:ilvl w:val="0"/>
          <w:numId w:val="8"/>
        </w:numPr>
        <w:tabs>
          <w:tab w:val="left" w:pos="709"/>
        </w:tabs>
        <w:spacing w:before="600" w:after="600"/>
        <w:ind w:left="0" w:firstLine="0"/>
        <w:contextualSpacing/>
        <w:rPr>
          <w:rFonts w:ascii="Arial" w:hAnsi="Arial" w:cs="Arial"/>
          <w:b/>
          <w:bCs/>
          <w:caps/>
          <w:sz w:val="24"/>
          <w:szCs w:val="24"/>
        </w:rPr>
      </w:pPr>
      <w:bookmarkStart w:id="36" w:name="_Toc221718706"/>
      <w:r w:rsidRPr="00C3275F">
        <w:rPr>
          <w:rFonts w:ascii="Arial" w:hAnsi="Arial" w:cs="Arial"/>
          <w:b/>
          <w:bCs/>
          <w:caps/>
          <w:sz w:val="24"/>
          <w:szCs w:val="24"/>
        </w:rPr>
        <w:t>Elektroninis aukcionas</w:t>
      </w:r>
      <w:bookmarkEnd w:id="30"/>
      <w:bookmarkEnd w:id="31"/>
      <w:bookmarkEnd w:id="32"/>
      <w:bookmarkEnd w:id="33"/>
      <w:bookmarkEnd w:id="36"/>
    </w:p>
    <w:p w14:paraId="0BFDB7B0" w14:textId="2539E469" w:rsidR="00040C0F" w:rsidRPr="00C3275F" w:rsidRDefault="002827E4" w:rsidP="005A7916">
      <w:pPr>
        <w:spacing w:after="0" w:line="240" w:lineRule="auto"/>
        <w:ind w:firstLine="1134"/>
        <w:rPr>
          <w:rFonts w:ascii="Arial" w:hAnsi="Arial" w:cs="Arial"/>
          <w:sz w:val="24"/>
          <w:szCs w:val="24"/>
        </w:rPr>
      </w:pPr>
      <w:r w:rsidRPr="00C3275F">
        <w:rPr>
          <w:rFonts w:ascii="Arial" w:hAnsi="Arial" w:cs="Arial"/>
          <w:sz w:val="24"/>
          <w:szCs w:val="24"/>
        </w:rPr>
        <w:t>8.1.</w:t>
      </w:r>
      <w:r w:rsidR="00AA6F75" w:rsidRPr="00C3275F">
        <w:rPr>
          <w:rFonts w:ascii="Arial" w:hAnsi="Arial" w:cs="Arial"/>
          <w:sz w:val="24"/>
          <w:szCs w:val="24"/>
        </w:rPr>
        <w:t xml:space="preserve"> </w:t>
      </w:r>
      <w:r w:rsidR="00040C0F" w:rsidRPr="00C3275F">
        <w:rPr>
          <w:rFonts w:ascii="Arial" w:hAnsi="Arial" w:cs="Arial"/>
          <w:sz w:val="24"/>
          <w:szCs w:val="24"/>
        </w:rPr>
        <w:t>Perkančioji organizacija pirkime netaikys elektroninio aukciono.</w:t>
      </w:r>
    </w:p>
    <w:p w14:paraId="14CBD3AD" w14:textId="23B8A7AF" w:rsidR="009D0DC5" w:rsidRPr="00C3275F" w:rsidRDefault="00EA001C" w:rsidP="00D15497">
      <w:pPr>
        <w:pStyle w:val="Antrat1"/>
        <w:numPr>
          <w:ilvl w:val="0"/>
          <w:numId w:val="8"/>
        </w:numPr>
        <w:tabs>
          <w:tab w:val="left" w:pos="709"/>
        </w:tabs>
        <w:spacing w:before="600" w:after="600"/>
        <w:ind w:left="0" w:firstLine="0"/>
        <w:contextualSpacing/>
        <w:rPr>
          <w:rFonts w:ascii="Arial" w:hAnsi="Arial" w:cs="Arial"/>
          <w:b/>
          <w:bCs/>
          <w:caps/>
          <w:sz w:val="24"/>
          <w:szCs w:val="24"/>
        </w:rPr>
      </w:pPr>
      <w:bookmarkStart w:id="37" w:name="_Ref39667303"/>
      <w:bookmarkStart w:id="38" w:name="_Ref39667308"/>
      <w:bookmarkStart w:id="39" w:name="_Toc221718707"/>
      <w:r w:rsidRPr="00C3275F">
        <w:rPr>
          <w:rFonts w:ascii="Arial" w:hAnsi="Arial" w:cs="Arial"/>
          <w:b/>
          <w:bCs/>
          <w:caps/>
          <w:sz w:val="24"/>
          <w:szCs w:val="24"/>
        </w:rPr>
        <w:t>P</w:t>
      </w:r>
      <w:r w:rsidR="00014A61" w:rsidRPr="00C3275F">
        <w:rPr>
          <w:rFonts w:ascii="Arial" w:hAnsi="Arial" w:cs="Arial"/>
          <w:b/>
          <w:bCs/>
          <w:caps/>
          <w:sz w:val="24"/>
          <w:szCs w:val="24"/>
        </w:rPr>
        <w:t>asiūlymų vertinimas</w:t>
      </w:r>
      <w:bookmarkEnd w:id="34"/>
      <w:bookmarkEnd w:id="35"/>
      <w:bookmarkEnd w:id="37"/>
      <w:bookmarkEnd w:id="38"/>
      <w:bookmarkEnd w:id="39"/>
    </w:p>
    <w:p w14:paraId="46E1A60B" w14:textId="5C7A259B" w:rsidR="004E71CB" w:rsidRPr="00C3275F" w:rsidRDefault="00AA6F75" w:rsidP="005A7916">
      <w:pPr>
        <w:pStyle w:val="Sraopastraipa"/>
        <w:tabs>
          <w:tab w:val="left" w:pos="1843"/>
        </w:tabs>
        <w:spacing w:after="0" w:line="240" w:lineRule="auto"/>
        <w:ind w:left="0" w:firstLine="1134"/>
        <w:contextualSpacing w:val="0"/>
        <w:jc w:val="both"/>
        <w:rPr>
          <w:rFonts w:ascii="Arial" w:hAnsi="Arial" w:cs="Arial"/>
          <w:color w:val="7030A0"/>
          <w:sz w:val="24"/>
          <w:szCs w:val="24"/>
        </w:rPr>
      </w:pPr>
      <w:r w:rsidRPr="00C3275F">
        <w:rPr>
          <w:rFonts w:ascii="Arial" w:eastAsia="Calibri" w:hAnsi="Arial" w:cs="Arial"/>
          <w:sz w:val="24"/>
          <w:szCs w:val="24"/>
        </w:rPr>
        <w:t xml:space="preserve">9.1. </w:t>
      </w:r>
      <w:r w:rsidR="004E71CB" w:rsidRPr="00C3275F">
        <w:rPr>
          <w:rFonts w:ascii="Arial" w:eastAsia="Calibri" w:hAnsi="Arial" w:cs="Arial"/>
          <w:sz w:val="24"/>
          <w:szCs w:val="24"/>
        </w:rPr>
        <w:t xml:space="preserve">Perkančioji organizacija ekonomiškai naudingiausią pasiūlymą išrenka pagal tiekėjo pasiūlyme nurodytą </w:t>
      </w:r>
      <w:r w:rsidR="00003A3F" w:rsidRPr="00C3275F">
        <w:rPr>
          <w:rFonts w:ascii="Arial" w:eastAsia="Calibri" w:hAnsi="Arial" w:cs="Arial"/>
          <w:sz w:val="24"/>
          <w:szCs w:val="24"/>
        </w:rPr>
        <w:t>kain</w:t>
      </w:r>
      <w:r w:rsidR="004E71CB" w:rsidRPr="00C3275F">
        <w:rPr>
          <w:rFonts w:ascii="Arial" w:eastAsia="Calibri" w:hAnsi="Arial" w:cs="Arial"/>
          <w:sz w:val="24"/>
          <w:szCs w:val="24"/>
        </w:rPr>
        <w:t>ą</w:t>
      </w:r>
      <w:r w:rsidR="00003A3F" w:rsidRPr="00C3275F">
        <w:rPr>
          <w:rFonts w:ascii="Arial" w:eastAsia="Calibri" w:hAnsi="Arial" w:cs="Arial"/>
          <w:sz w:val="24"/>
          <w:szCs w:val="24"/>
        </w:rPr>
        <w:t xml:space="preserve">, kuri turi būti apskaičiuota ir nurodyta taip, kaip reikalaujama </w:t>
      </w:r>
      <w:bookmarkStart w:id="40" w:name="_Hlk91157291"/>
      <w:r w:rsidR="00CE14DF" w:rsidRPr="00C3275F">
        <w:rPr>
          <w:rFonts w:ascii="Arial" w:eastAsia="Calibri" w:hAnsi="Arial" w:cs="Arial"/>
          <w:sz w:val="24"/>
          <w:szCs w:val="24"/>
        </w:rPr>
        <w:t xml:space="preserve">specialiųjų </w:t>
      </w:r>
      <w:r w:rsidR="00090235" w:rsidRPr="00C3275F">
        <w:rPr>
          <w:rFonts w:ascii="Arial" w:eastAsia="Calibri" w:hAnsi="Arial" w:cs="Arial"/>
          <w:sz w:val="24"/>
          <w:szCs w:val="24"/>
        </w:rPr>
        <w:t>p</w:t>
      </w:r>
      <w:r w:rsidR="00551FA7" w:rsidRPr="00C3275F">
        <w:rPr>
          <w:rFonts w:ascii="Arial" w:eastAsia="Calibri" w:hAnsi="Arial" w:cs="Arial"/>
          <w:sz w:val="24"/>
          <w:szCs w:val="24"/>
        </w:rPr>
        <w:t xml:space="preserve">irkimo </w:t>
      </w:r>
      <w:r w:rsidR="00A176D5" w:rsidRPr="00C3275F">
        <w:rPr>
          <w:rFonts w:ascii="Arial" w:eastAsia="Calibri" w:hAnsi="Arial" w:cs="Arial"/>
          <w:sz w:val="24"/>
          <w:szCs w:val="24"/>
        </w:rPr>
        <w:t xml:space="preserve">sąlygų </w:t>
      </w:r>
      <w:r w:rsidR="007F167D" w:rsidRPr="00C3275F">
        <w:rPr>
          <w:rFonts w:ascii="Arial" w:eastAsia="Calibri" w:hAnsi="Arial" w:cs="Arial"/>
          <w:sz w:val="24"/>
          <w:szCs w:val="24"/>
        </w:rPr>
        <w:t>priede</w:t>
      </w:r>
      <w:r w:rsidR="007F167D" w:rsidRPr="00C3275F">
        <w:rPr>
          <w:rFonts w:ascii="Arial" w:hAnsi="Arial" w:cs="Arial"/>
          <w:color w:val="00B050"/>
          <w:sz w:val="24"/>
          <w:szCs w:val="24"/>
          <w:shd w:val="clear" w:color="auto" w:fill="FFFFFF"/>
        </w:rPr>
        <w:t xml:space="preserve"> </w:t>
      </w:r>
      <w:bookmarkEnd w:id="40"/>
      <w:r w:rsidR="007F167D" w:rsidRPr="00C3275F">
        <w:rPr>
          <w:rFonts w:ascii="Arial" w:hAnsi="Arial" w:cs="Arial"/>
          <w:color w:val="00B050"/>
          <w:sz w:val="24"/>
          <w:szCs w:val="24"/>
          <w:shd w:val="clear" w:color="auto" w:fill="FFFFFF"/>
        </w:rPr>
        <w:t>„Pasiūlymo forma“</w:t>
      </w:r>
      <w:r w:rsidR="00090235" w:rsidRPr="00C3275F">
        <w:rPr>
          <w:rFonts w:ascii="Arial" w:eastAsia="Calibri" w:hAnsi="Arial" w:cs="Arial"/>
          <w:sz w:val="24"/>
          <w:szCs w:val="24"/>
        </w:rPr>
        <w:t>.</w:t>
      </w:r>
    </w:p>
    <w:p w14:paraId="102136D3" w14:textId="2174FA5C" w:rsidR="00D734C6" w:rsidRPr="00C3275F" w:rsidRDefault="00D734C6" w:rsidP="0059026B">
      <w:pPr>
        <w:pStyle w:val="Sraopastraipa"/>
        <w:numPr>
          <w:ilvl w:val="1"/>
          <w:numId w:val="34"/>
        </w:numPr>
        <w:tabs>
          <w:tab w:val="left" w:pos="1701"/>
          <w:tab w:val="left" w:pos="1843"/>
        </w:tabs>
        <w:spacing w:after="0" w:line="240" w:lineRule="auto"/>
        <w:ind w:left="0" w:firstLine="1134"/>
        <w:jc w:val="both"/>
        <w:rPr>
          <w:rFonts w:ascii="Arial" w:eastAsiaTheme="minorHAnsi" w:hAnsi="Arial" w:cs="Arial"/>
          <w:bCs/>
          <w:iCs/>
          <w:sz w:val="24"/>
          <w:szCs w:val="24"/>
        </w:rPr>
      </w:pPr>
      <w:r w:rsidRPr="00C3275F">
        <w:rPr>
          <w:rFonts w:ascii="Arial" w:hAnsi="Arial" w:cs="Arial"/>
          <w:color w:val="000000" w:themeColor="text1"/>
          <w:sz w:val="24"/>
          <w:szCs w:val="24"/>
        </w:rPr>
        <w:t xml:space="preserve">Laimėjusiu </w:t>
      </w:r>
      <w:r w:rsidR="005D7D8C" w:rsidRPr="00C3275F">
        <w:rPr>
          <w:rFonts w:ascii="Arial" w:hAnsi="Arial" w:cs="Arial"/>
          <w:color w:val="000000" w:themeColor="text1"/>
          <w:sz w:val="24"/>
          <w:szCs w:val="24"/>
        </w:rPr>
        <w:t>pasiūlymu</w:t>
      </w:r>
      <w:r w:rsidRPr="00C3275F">
        <w:rPr>
          <w:rFonts w:ascii="Arial" w:hAnsi="Arial" w:cs="Arial"/>
          <w:color w:val="000000" w:themeColor="text1"/>
          <w:sz w:val="24"/>
          <w:szCs w:val="24"/>
        </w:rPr>
        <w:t xml:space="preserve"> galės būti pripažintas tik 1 (vienas) </w:t>
      </w:r>
      <w:r w:rsidR="005D7D8C" w:rsidRPr="00C3275F">
        <w:rPr>
          <w:rFonts w:ascii="Arial" w:hAnsi="Arial" w:cs="Arial"/>
          <w:color w:val="000000" w:themeColor="text1"/>
          <w:sz w:val="24"/>
          <w:szCs w:val="24"/>
        </w:rPr>
        <w:t>ekonomiškai naudingiausias pasiūlymas, esantis pasiūlymų eilės pirmojoje vietoje</w:t>
      </w:r>
      <w:r w:rsidRPr="00C3275F">
        <w:rPr>
          <w:rFonts w:ascii="Arial" w:hAnsi="Arial" w:cs="Arial"/>
          <w:color w:val="000000" w:themeColor="text1"/>
          <w:sz w:val="24"/>
          <w:szCs w:val="24"/>
        </w:rPr>
        <w:t xml:space="preserve">. </w:t>
      </w:r>
    </w:p>
    <w:p w14:paraId="3F5285AA" w14:textId="35C03937" w:rsidR="00037C31" w:rsidRPr="00C3275F" w:rsidRDefault="0059026B" w:rsidP="00294B6E">
      <w:pPr>
        <w:pStyle w:val="Betarp"/>
        <w:tabs>
          <w:tab w:val="left" w:pos="1701"/>
          <w:tab w:val="left" w:pos="1843"/>
        </w:tabs>
        <w:ind w:firstLine="1134"/>
        <w:contextualSpacing/>
        <w:jc w:val="both"/>
        <w:rPr>
          <w:rStyle w:val="cf01"/>
          <w:rFonts w:ascii="Arial" w:eastAsiaTheme="minorHAnsi" w:hAnsi="Arial" w:cs="Arial"/>
          <w:bCs/>
          <w:i/>
          <w:iCs/>
          <w:color w:val="7030A0"/>
          <w:sz w:val="24"/>
          <w:szCs w:val="24"/>
        </w:rPr>
      </w:pPr>
      <w:r w:rsidRPr="00C3275F">
        <w:rPr>
          <w:rStyle w:val="cf01"/>
          <w:rFonts w:ascii="Arial" w:hAnsi="Arial" w:cs="Arial"/>
          <w:sz w:val="24"/>
          <w:szCs w:val="24"/>
        </w:rPr>
        <w:t xml:space="preserve">9.3. </w:t>
      </w:r>
      <w:r w:rsidR="00A9488B" w:rsidRPr="00C3275F">
        <w:rPr>
          <w:rStyle w:val="cf01"/>
          <w:rFonts w:ascii="Arial" w:hAnsi="Arial" w:cs="Arial"/>
          <w:sz w:val="24"/>
          <w:szCs w:val="24"/>
        </w:rPr>
        <w:t>Perkančioji organizacija atmes tiekėjo pasiūlymą, jei</w:t>
      </w:r>
      <w:r w:rsidR="00195572" w:rsidRPr="00C3275F">
        <w:rPr>
          <w:rStyle w:val="cf01"/>
          <w:rFonts w:ascii="Arial" w:hAnsi="Arial" w:cs="Arial"/>
          <w:sz w:val="24"/>
          <w:szCs w:val="24"/>
        </w:rPr>
        <w:t xml:space="preserve">gu kartu su pasiūlymu </w:t>
      </w:r>
      <w:r w:rsidR="00B2125E" w:rsidRPr="00C3275F">
        <w:rPr>
          <w:rStyle w:val="cf01"/>
          <w:rFonts w:ascii="Arial" w:hAnsi="Arial" w:cs="Arial"/>
          <w:sz w:val="24"/>
          <w:szCs w:val="24"/>
        </w:rPr>
        <w:t xml:space="preserve">nebus pateikti šie </w:t>
      </w:r>
      <w:r w:rsidR="00277634" w:rsidRPr="00C3275F">
        <w:rPr>
          <w:rStyle w:val="cf01"/>
          <w:rFonts w:ascii="Arial" w:hAnsi="Arial" w:cs="Arial"/>
          <w:sz w:val="24"/>
          <w:szCs w:val="24"/>
        </w:rPr>
        <w:t>p</w:t>
      </w:r>
      <w:r w:rsidR="00B2125E" w:rsidRPr="00C3275F">
        <w:rPr>
          <w:rStyle w:val="cf01"/>
          <w:rFonts w:ascii="Arial" w:hAnsi="Arial" w:cs="Arial"/>
          <w:sz w:val="24"/>
          <w:szCs w:val="24"/>
        </w:rPr>
        <w:t xml:space="preserve">irkimo sąlygose reikalaujami pateikti dokumentai: </w:t>
      </w:r>
    </w:p>
    <w:p w14:paraId="384C6816" w14:textId="77777777" w:rsidR="00294B6E" w:rsidRPr="00C3275F" w:rsidRDefault="00D825A7" w:rsidP="00294B6E">
      <w:pPr>
        <w:pStyle w:val="Betarp"/>
        <w:numPr>
          <w:ilvl w:val="2"/>
          <w:numId w:val="8"/>
        </w:numPr>
        <w:tabs>
          <w:tab w:val="left" w:pos="1843"/>
          <w:tab w:val="left" w:pos="2268"/>
        </w:tabs>
        <w:ind w:left="0" w:firstLine="1134"/>
        <w:contextualSpacing/>
        <w:jc w:val="both"/>
        <w:rPr>
          <w:rStyle w:val="cf01"/>
          <w:rFonts w:ascii="Arial" w:hAnsi="Arial" w:cs="Arial"/>
          <w:i/>
          <w:iCs/>
          <w:color w:val="00B050"/>
          <w:sz w:val="24"/>
          <w:szCs w:val="24"/>
        </w:rPr>
      </w:pPr>
      <w:r w:rsidRPr="00C3275F">
        <w:rPr>
          <w:rStyle w:val="cf01"/>
          <w:rFonts w:ascii="Arial" w:hAnsi="Arial" w:cs="Arial"/>
          <w:i/>
          <w:iCs/>
          <w:color w:val="00B050"/>
          <w:sz w:val="24"/>
          <w:szCs w:val="24"/>
        </w:rPr>
        <w:t>pasiūlymo forma, parengta pagal šių Specialiųjų pirkimo sąlygų priedą „Pasiūlymo forma“.</w:t>
      </w:r>
    </w:p>
    <w:p w14:paraId="678C44CA" w14:textId="487A211E" w:rsidR="00FE7908" w:rsidRPr="00C3275F" w:rsidRDefault="00FE7908" w:rsidP="00A37BC4">
      <w:pPr>
        <w:pStyle w:val="Antrat1"/>
        <w:numPr>
          <w:ilvl w:val="0"/>
          <w:numId w:val="17"/>
        </w:numPr>
        <w:tabs>
          <w:tab w:val="left" w:pos="567"/>
        </w:tabs>
        <w:spacing w:before="600" w:after="600"/>
        <w:contextualSpacing/>
        <w:rPr>
          <w:rFonts w:ascii="Arial" w:hAnsi="Arial" w:cs="Arial"/>
          <w:b/>
          <w:bCs/>
          <w:caps/>
          <w:sz w:val="24"/>
          <w:szCs w:val="24"/>
        </w:rPr>
      </w:pPr>
      <w:bookmarkStart w:id="41" w:name="_Ref39425999"/>
      <w:bookmarkStart w:id="42" w:name="_Ref39426005"/>
      <w:bookmarkStart w:id="43" w:name="_Toc221718708"/>
      <w:r w:rsidRPr="00C3275F">
        <w:rPr>
          <w:rFonts w:ascii="Arial" w:hAnsi="Arial" w:cs="Arial"/>
          <w:b/>
          <w:bCs/>
          <w:caps/>
          <w:sz w:val="24"/>
          <w:szCs w:val="24"/>
        </w:rPr>
        <w:t>S</w:t>
      </w:r>
      <w:r w:rsidR="00281735" w:rsidRPr="00C3275F">
        <w:rPr>
          <w:rFonts w:ascii="Arial" w:hAnsi="Arial" w:cs="Arial"/>
          <w:b/>
          <w:bCs/>
          <w:caps/>
          <w:sz w:val="24"/>
          <w:szCs w:val="24"/>
        </w:rPr>
        <w:t>utarties sudarymas</w:t>
      </w:r>
      <w:bookmarkEnd w:id="41"/>
      <w:bookmarkEnd w:id="42"/>
      <w:bookmarkEnd w:id="43"/>
    </w:p>
    <w:p w14:paraId="27CAEFF7" w14:textId="36BFF84D" w:rsidR="00F57665" w:rsidRPr="00C3275F" w:rsidRDefault="00F57665" w:rsidP="00D15497">
      <w:pPr>
        <w:pStyle w:val="Sraopastraipa"/>
        <w:numPr>
          <w:ilvl w:val="1"/>
          <w:numId w:val="17"/>
        </w:numPr>
        <w:tabs>
          <w:tab w:val="left" w:pos="1701"/>
        </w:tabs>
        <w:spacing w:after="0" w:line="240" w:lineRule="auto"/>
        <w:ind w:left="0" w:firstLine="1134"/>
        <w:jc w:val="both"/>
        <w:rPr>
          <w:rFonts w:ascii="Arial" w:hAnsi="Arial" w:cs="Arial"/>
          <w:color w:val="000000" w:themeColor="text1"/>
          <w:sz w:val="24"/>
          <w:szCs w:val="24"/>
        </w:rPr>
      </w:pPr>
      <w:r w:rsidRPr="00C3275F">
        <w:rPr>
          <w:rFonts w:ascii="Arial" w:hAnsi="Arial" w:cs="Arial"/>
          <w:color w:val="000000" w:themeColor="text1"/>
          <w:sz w:val="24"/>
          <w:szCs w:val="24"/>
        </w:rPr>
        <w:t>Ši pirkimo procedūra atliekama siekiant sudaryti sutartį</w:t>
      </w:r>
      <w:r w:rsidR="009A7D11" w:rsidRPr="00C3275F">
        <w:rPr>
          <w:rFonts w:ascii="Arial" w:hAnsi="Arial" w:cs="Arial"/>
          <w:color w:val="000000" w:themeColor="text1"/>
          <w:sz w:val="24"/>
          <w:szCs w:val="24"/>
        </w:rPr>
        <w:t xml:space="preserve"> su tiekėju, kurio pasiūlymas</w:t>
      </w:r>
      <w:r w:rsidR="007B12FF" w:rsidRPr="00C3275F">
        <w:rPr>
          <w:rFonts w:ascii="Arial" w:hAnsi="Arial" w:cs="Arial"/>
          <w:color w:val="000000" w:themeColor="text1"/>
          <w:sz w:val="24"/>
          <w:szCs w:val="24"/>
        </w:rPr>
        <w:t xml:space="preserve">, vadovaujantis </w:t>
      </w:r>
      <w:r w:rsidR="008F4194" w:rsidRPr="00C3275F">
        <w:rPr>
          <w:rFonts w:ascii="Arial" w:hAnsi="Arial" w:cs="Arial"/>
          <w:color w:val="000000" w:themeColor="text1"/>
          <w:sz w:val="24"/>
          <w:szCs w:val="24"/>
        </w:rPr>
        <w:t>p</w:t>
      </w:r>
      <w:r w:rsidR="007B12FF" w:rsidRPr="00C3275F">
        <w:rPr>
          <w:rFonts w:ascii="Arial" w:hAnsi="Arial" w:cs="Arial"/>
          <w:color w:val="000000" w:themeColor="text1"/>
          <w:sz w:val="24"/>
          <w:szCs w:val="24"/>
        </w:rPr>
        <w:t xml:space="preserve">irkimo </w:t>
      </w:r>
      <w:r w:rsidR="00207E40" w:rsidRPr="00C3275F">
        <w:rPr>
          <w:rFonts w:ascii="Arial" w:hAnsi="Arial" w:cs="Arial"/>
          <w:color w:val="000000" w:themeColor="text1"/>
          <w:sz w:val="24"/>
          <w:szCs w:val="24"/>
        </w:rPr>
        <w:t>sąlygose</w:t>
      </w:r>
      <w:r w:rsidR="007B12FF" w:rsidRPr="00C3275F">
        <w:rPr>
          <w:rFonts w:ascii="Arial" w:hAnsi="Arial" w:cs="Arial"/>
          <w:color w:val="0070C0"/>
          <w:sz w:val="24"/>
          <w:szCs w:val="24"/>
        </w:rPr>
        <w:t xml:space="preserve"> </w:t>
      </w:r>
      <w:r w:rsidR="007B12FF" w:rsidRPr="00C3275F">
        <w:rPr>
          <w:rFonts w:ascii="Arial" w:hAnsi="Arial" w:cs="Arial"/>
          <w:color w:val="000000" w:themeColor="text1"/>
          <w:sz w:val="24"/>
          <w:szCs w:val="24"/>
        </w:rPr>
        <w:t>nustatyta tvarka</w:t>
      </w:r>
      <w:r w:rsidR="0023505D" w:rsidRPr="00C3275F">
        <w:rPr>
          <w:rFonts w:ascii="Arial" w:hAnsi="Arial" w:cs="Arial"/>
          <w:color w:val="000000" w:themeColor="text1"/>
          <w:sz w:val="24"/>
          <w:szCs w:val="24"/>
        </w:rPr>
        <w:t>,</w:t>
      </w:r>
      <w:r w:rsidR="009A7D11" w:rsidRPr="00C3275F">
        <w:rPr>
          <w:rFonts w:ascii="Arial" w:hAnsi="Arial" w:cs="Arial"/>
          <w:color w:val="000000" w:themeColor="text1"/>
          <w:sz w:val="24"/>
          <w:szCs w:val="24"/>
        </w:rPr>
        <w:t xml:space="preserve"> bus pripažintas laimėjęs</w:t>
      </w:r>
      <w:r w:rsidR="008933BC" w:rsidRPr="00C3275F">
        <w:rPr>
          <w:rFonts w:ascii="Arial" w:hAnsi="Arial" w:cs="Arial"/>
          <w:color w:val="000000" w:themeColor="text1"/>
          <w:sz w:val="24"/>
          <w:szCs w:val="24"/>
        </w:rPr>
        <w:t>, o jei pirkimas skaidomas į dalis – su tiekėjais, kurių pasiūlymai bus pripažinti laimėję</w:t>
      </w:r>
      <w:r w:rsidR="00F065D6" w:rsidRPr="00C3275F">
        <w:rPr>
          <w:rFonts w:ascii="Arial" w:hAnsi="Arial" w:cs="Arial"/>
          <w:color w:val="000000" w:themeColor="text1"/>
          <w:sz w:val="24"/>
          <w:szCs w:val="24"/>
        </w:rPr>
        <w:t xml:space="preserve">. </w:t>
      </w:r>
      <w:r w:rsidR="004B2DE4" w:rsidRPr="00C3275F">
        <w:rPr>
          <w:rFonts w:ascii="Arial" w:hAnsi="Arial" w:cs="Arial"/>
          <w:sz w:val="24"/>
          <w:szCs w:val="24"/>
        </w:rPr>
        <w:t xml:space="preserve">Sutarties sąlygos pateikiamos </w:t>
      </w:r>
      <w:r w:rsidR="00E03D96" w:rsidRPr="00C3275F">
        <w:rPr>
          <w:rFonts w:ascii="Arial" w:hAnsi="Arial" w:cs="Arial"/>
          <w:color w:val="00B050"/>
          <w:sz w:val="24"/>
          <w:szCs w:val="24"/>
        </w:rPr>
        <w:t xml:space="preserve">specialiųjų pirkimo sąlygų priede </w:t>
      </w:r>
      <w:r w:rsidR="00D86901" w:rsidRPr="00C3275F">
        <w:rPr>
          <w:rFonts w:ascii="Arial" w:hAnsi="Arial" w:cs="Arial"/>
          <w:color w:val="00B050"/>
          <w:sz w:val="24"/>
          <w:szCs w:val="24"/>
        </w:rPr>
        <w:t>„Sutarties projektas“</w:t>
      </w:r>
      <w:r w:rsidR="004B2DE4" w:rsidRPr="00C3275F">
        <w:rPr>
          <w:rFonts w:ascii="Arial" w:hAnsi="Arial" w:cs="Arial"/>
          <w:sz w:val="24"/>
          <w:szCs w:val="24"/>
        </w:rPr>
        <w:t>.</w:t>
      </w:r>
    </w:p>
    <w:bookmarkEnd w:id="2"/>
    <w:p w14:paraId="202899EB" w14:textId="29C34245" w:rsidR="000B00D5" w:rsidRPr="00C3275F" w:rsidRDefault="008D704D" w:rsidP="000B00D5">
      <w:pPr>
        <w:shd w:val="clear" w:color="auto" w:fill="FFFFFF"/>
        <w:spacing w:after="0" w:line="240" w:lineRule="auto"/>
        <w:jc w:val="center"/>
        <w:rPr>
          <w:rFonts w:ascii="Arial" w:eastAsia="Calibri" w:hAnsi="Arial" w:cs="Arial"/>
        </w:rPr>
      </w:pPr>
      <w:r w:rsidRPr="00C3275F">
        <w:rPr>
          <w:rFonts w:ascii="Arial" w:eastAsia="Calibri" w:hAnsi="Arial" w:cs="Arial"/>
        </w:rPr>
        <w:t>__________</w:t>
      </w:r>
    </w:p>
    <w:p w14:paraId="7BA75127" w14:textId="77777777" w:rsidR="000B00D5" w:rsidRPr="00C3275F" w:rsidRDefault="000B00D5">
      <w:pPr>
        <w:rPr>
          <w:rFonts w:ascii="Arial" w:eastAsia="Calibri" w:hAnsi="Arial" w:cs="Arial"/>
        </w:rPr>
      </w:pPr>
      <w:r w:rsidRPr="00C3275F">
        <w:rPr>
          <w:rFonts w:ascii="Arial" w:eastAsia="Calibri" w:hAnsi="Arial" w:cs="Arial"/>
        </w:rPr>
        <w:br w:type="page"/>
      </w:r>
    </w:p>
    <w:p w14:paraId="5993A7F2" w14:textId="4051180F" w:rsidR="009E1623" w:rsidRPr="00C3275F" w:rsidRDefault="006039F0" w:rsidP="006039F0">
      <w:pPr>
        <w:pStyle w:val="Antrat2"/>
        <w:ind w:left="5670"/>
        <w:rPr>
          <w:rFonts w:ascii="Arial" w:eastAsia="Calibri" w:hAnsi="Arial" w:cs="Arial"/>
          <w:color w:val="000000" w:themeColor="text1"/>
          <w:sz w:val="24"/>
          <w:szCs w:val="24"/>
        </w:rPr>
      </w:pPr>
      <w:bookmarkStart w:id="44" w:name="_Toc221718709"/>
      <w:r w:rsidRPr="00C3275F">
        <w:rPr>
          <w:rFonts w:ascii="Arial" w:eastAsia="Calibri" w:hAnsi="Arial" w:cs="Arial"/>
          <w:color w:val="000000" w:themeColor="text1"/>
          <w:sz w:val="24"/>
          <w:szCs w:val="24"/>
        </w:rPr>
        <w:lastRenderedPageBreak/>
        <w:t xml:space="preserve">Specialiųjų pirkimo sąlygų 1 priedas </w:t>
      </w:r>
      <w:r w:rsidR="009E1623" w:rsidRPr="00C3275F">
        <w:rPr>
          <w:rFonts w:ascii="Arial" w:eastAsia="Calibri" w:hAnsi="Arial" w:cs="Arial"/>
          <w:color w:val="000000" w:themeColor="text1"/>
          <w:sz w:val="24"/>
          <w:szCs w:val="24"/>
        </w:rPr>
        <w:t>„Terminai“</w:t>
      </w:r>
      <w:bookmarkEnd w:id="44"/>
    </w:p>
    <w:p w14:paraId="37F195B8" w14:textId="77777777" w:rsidR="009E1623" w:rsidRPr="00C3275F" w:rsidRDefault="009E1623" w:rsidP="00974A08">
      <w:pPr>
        <w:shd w:val="clear" w:color="auto" w:fill="FFFFFF"/>
        <w:tabs>
          <w:tab w:val="left" w:pos="5448"/>
        </w:tabs>
        <w:spacing w:after="0" w:line="240" w:lineRule="auto"/>
        <w:jc w:val="center"/>
        <w:rPr>
          <w:rFonts w:ascii="Arial" w:eastAsia="Calibri" w:hAnsi="Arial" w:cs="Arial"/>
          <w:b/>
          <w:bCs/>
          <w:caps/>
        </w:rPr>
      </w:pPr>
    </w:p>
    <w:p w14:paraId="5369DEF7" w14:textId="258D4735" w:rsidR="00A53BAE" w:rsidRPr="00C3275F"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C3275F">
        <w:rPr>
          <w:rFonts w:ascii="Arial" w:eastAsia="Calibri" w:hAnsi="Arial" w:cs="Arial"/>
          <w:b/>
          <w:bCs/>
          <w:caps/>
          <w:sz w:val="24"/>
          <w:szCs w:val="24"/>
        </w:rPr>
        <w:t>Terminai</w:t>
      </w:r>
    </w:p>
    <w:p w14:paraId="06A4554D" w14:textId="77777777" w:rsidR="00974A08" w:rsidRPr="00C3275F" w:rsidRDefault="00974A08" w:rsidP="008E479D">
      <w:pPr>
        <w:shd w:val="clear" w:color="auto" w:fill="FFFFFF"/>
        <w:spacing w:after="0" w:line="240" w:lineRule="auto"/>
        <w:jc w:val="right"/>
        <w:rPr>
          <w:rFonts w:ascii="Arial" w:eastAsia="Calibri" w:hAnsi="Arial" w:cs="Arial"/>
          <w:color w:val="0070C0"/>
        </w:rPr>
      </w:pP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527"/>
        <w:gridCol w:w="3633"/>
        <w:gridCol w:w="2947"/>
      </w:tblGrid>
      <w:tr w:rsidR="00E24685" w:rsidRPr="00C3275F" w14:paraId="0D76FEA7" w14:textId="77777777" w:rsidTr="00E9462D">
        <w:trPr>
          <w:trHeight w:val="20"/>
        </w:trPr>
        <w:tc>
          <w:tcPr>
            <w:tcW w:w="596" w:type="dxa"/>
            <w:shd w:val="clear" w:color="auto" w:fill="D9D9D9" w:themeFill="background1" w:themeFillShade="D9"/>
            <w:tcMar>
              <w:top w:w="0" w:type="dxa"/>
              <w:left w:w="108" w:type="dxa"/>
              <w:bottom w:w="0" w:type="dxa"/>
              <w:right w:w="108" w:type="dxa"/>
            </w:tcMar>
          </w:tcPr>
          <w:p w14:paraId="52EFC1D8" w14:textId="2DC7D289" w:rsidR="00E9462D" w:rsidRPr="00C3275F" w:rsidRDefault="00E9462D" w:rsidP="009F2E1E">
            <w:pPr>
              <w:jc w:val="center"/>
              <w:rPr>
                <w:rFonts w:ascii="Arial" w:hAnsi="Arial" w:cs="Arial"/>
                <w:b/>
                <w:bCs/>
                <w:sz w:val="24"/>
                <w:szCs w:val="24"/>
              </w:rPr>
            </w:pPr>
            <w:r w:rsidRPr="00C3275F">
              <w:rPr>
                <w:rFonts w:ascii="Arial" w:hAnsi="Arial" w:cs="Arial"/>
                <w:b/>
                <w:bCs/>
                <w:sz w:val="24"/>
                <w:szCs w:val="24"/>
              </w:rPr>
              <w:t>Eil. Nr.</w:t>
            </w:r>
          </w:p>
        </w:tc>
        <w:tc>
          <w:tcPr>
            <w:tcW w:w="2527" w:type="dxa"/>
            <w:shd w:val="clear" w:color="auto" w:fill="D9D9D9" w:themeFill="background1" w:themeFillShade="D9"/>
            <w:tcMar>
              <w:top w:w="0" w:type="dxa"/>
              <w:left w:w="108" w:type="dxa"/>
              <w:bottom w:w="0" w:type="dxa"/>
              <w:right w:w="108" w:type="dxa"/>
            </w:tcMar>
          </w:tcPr>
          <w:p w14:paraId="52EC5ADA" w14:textId="77777777" w:rsidR="00E9462D" w:rsidRPr="00C3275F" w:rsidRDefault="00E9462D" w:rsidP="009F2E1E">
            <w:pPr>
              <w:jc w:val="center"/>
              <w:rPr>
                <w:rFonts w:ascii="Arial" w:hAnsi="Arial" w:cs="Arial"/>
                <w:b/>
                <w:bCs/>
                <w:sz w:val="24"/>
                <w:szCs w:val="24"/>
              </w:rPr>
            </w:pPr>
            <w:r w:rsidRPr="00C3275F">
              <w:rPr>
                <w:rFonts w:ascii="Arial" w:hAnsi="Arial" w:cs="Arial"/>
                <w:b/>
                <w:bCs/>
                <w:sz w:val="24"/>
                <w:szCs w:val="24"/>
              </w:rPr>
              <w:t>VEIKSMAS</w:t>
            </w:r>
          </w:p>
        </w:tc>
        <w:tc>
          <w:tcPr>
            <w:tcW w:w="3633" w:type="dxa"/>
            <w:shd w:val="clear" w:color="auto" w:fill="D9D9D9" w:themeFill="background1" w:themeFillShade="D9"/>
            <w:tcMar>
              <w:top w:w="0" w:type="dxa"/>
              <w:left w:w="108" w:type="dxa"/>
              <w:bottom w:w="0" w:type="dxa"/>
              <w:right w:w="108" w:type="dxa"/>
            </w:tcMar>
          </w:tcPr>
          <w:p w14:paraId="50663FCD" w14:textId="77777777" w:rsidR="00E9462D" w:rsidRPr="00C3275F" w:rsidRDefault="00E9462D" w:rsidP="009F2E1E">
            <w:pPr>
              <w:spacing w:after="0"/>
              <w:jc w:val="center"/>
              <w:rPr>
                <w:rFonts w:ascii="Arial" w:hAnsi="Arial" w:cs="Arial"/>
                <w:b/>
                <w:sz w:val="24"/>
                <w:szCs w:val="24"/>
              </w:rPr>
            </w:pPr>
            <w:r w:rsidRPr="00C3275F">
              <w:rPr>
                <w:rFonts w:ascii="Arial" w:hAnsi="Arial" w:cs="Arial"/>
                <w:b/>
                <w:sz w:val="24"/>
                <w:szCs w:val="24"/>
              </w:rPr>
              <w:t>DATA/DIENŲ SKAIČIUS/ LAIKAS</w:t>
            </w:r>
          </w:p>
          <w:p w14:paraId="7DAA76CF" w14:textId="77777777" w:rsidR="00E9462D" w:rsidRPr="00C3275F" w:rsidRDefault="00E9462D" w:rsidP="009F2E1E">
            <w:pPr>
              <w:spacing w:after="0"/>
              <w:jc w:val="center"/>
              <w:rPr>
                <w:rFonts w:ascii="Arial" w:hAnsi="Arial" w:cs="Arial"/>
                <w:sz w:val="24"/>
                <w:szCs w:val="24"/>
              </w:rPr>
            </w:pPr>
            <w:r w:rsidRPr="00C3275F">
              <w:rPr>
                <w:rFonts w:ascii="Arial" w:hAnsi="Arial" w:cs="Arial"/>
                <w:sz w:val="24"/>
                <w:szCs w:val="24"/>
              </w:rPr>
              <w:t>(Lietuvos laiku)</w:t>
            </w:r>
          </w:p>
        </w:tc>
        <w:tc>
          <w:tcPr>
            <w:tcW w:w="2947" w:type="dxa"/>
            <w:shd w:val="clear" w:color="auto" w:fill="D9D9D9" w:themeFill="background1" w:themeFillShade="D9"/>
            <w:tcMar>
              <w:top w:w="0" w:type="dxa"/>
              <w:left w:w="108" w:type="dxa"/>
              <w:bottom w:w="0" w:type="dxa"/>
              <w:right w:w="108" w:type="dxa"/>
            </w:tcMar>
          </w:tcPr>
          <w:p w14:paraId="0F9CCD27" w14:textId="77777777" w:rsidR="00E9462D" w:rsidRPr="00C3275F" w:rsidRDefault="00E9462D" w:rsidP="009F2E1E">
            <w:pPr>
              <w:jc w:val="center"/>
              <w:rPr>
                <w:rFonts w:ascii="Arial" w:hAnsi="Arial" w:cs="Arial"/>
                <w:b/>
                <w:sz w:val="24"/>
                <w:szCs w:val="24"/>
              </w:rPr>
            </w:pPr>
            <w:r w:rsidRPr="00C3275F">
              <w:rPr>
                <w:rFonts w:ascii="Arial" w:hAnsi="Arial" w:cs="Arial"/>
                <w:b/>
                <w:sz w:val="24"/>
                <w:szCs w:val="24"/>
              </w:rPr>
              <w:t>PASTABOS</w:t>
            </w:r>
          </w:p>
        </w:tc>
      </w:tr>
      <w:tr w:rsidR="00E9462D" w:rsidRPr="00C3275F" w14:paraId="292590BF" w14:textId="77777777" w:rsidTr="00E9462D">
        <w:trPr>
          <w:trHeight w:val="20"/>
        </w:trPr>
        <w:tc>
          <w:tcPr>
            <w:tcW w:w="596" w:type="dxa"/>
            <w:tcMar>
              <w:top w:w="0" w:type="dxa"/>
              <w:left w:w="108" w:type="dxa"/>
              <w:bottom w:w="0" w:type="dxa"/>
              <w:right w:w="108" w:type="dxa"/>
            </w:tcMar>
          </w:tcPr>
          <w:p w14:paraId="291409F6" w14:textId="58DA6644" w:rsidR="00E9462D" w:rsidRPr="00C3275F" w:rsidRDefault="00E9462D" w:rsidP="00E9462D">
            <w:pPr>
              <w:pStyle w:val="Sraopastraipa"/>
              <w:keepNext/>
              <w:numPr>
                <w:ilvl w:val="0"/>
                <w:numId w:val="2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0CEEC2D" w14:textId="77777777" w:rsidR="00E9462D" w:rsidRPr="00C3275F" w:rsidRDefault="00E9462D" w:rsidP="009F2E1E">
            <w:pPr>
              <w:keepNext/>
              <w:spacing w:after="0" w:line="240" w:lineRule="auto"/>
              <w:rPr>
                <w:rFonts w:ascii="Arial" w:hAnsi="Arial" w:cs="Arial"/>
                <w:sz w:val="24"/>
                <w:szCs w:val="24"/>
              </w:rPr>
            </w:pPr>
            <w:r w:rsidRPr="00C3275F">
              <w:rPr>
                <w:rFonts w:ascii="Arial" w:hAnsi="Arial" w:cs="Arial"/>
                <w:bCs/>
                <w:sz w:val="24"/>
                <w:szCs w:val="24"/>
              </w:rPr>
              <w:t>Pasiūlymų pateikimo terminas</w:t>
            </w:r>
          </w:p>
        </w:tc>
        <w:tc>
          <w:tcPr>
            <w:tcW w:w="3633" w:type="dxa"/>
            <w:tcMar>
              <w:top w:w="0" w:type="dxa"/>
              <w:left w:w="108" w:type="dxa"/>
              <w:bottom w:w="0" w:type="dxa"/>
              <w:right w:w="108" w:type="dxa"/>
            </w:tcMar>
          </w:tcPr>
          <w:p w14:paraId="1D472A9B"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 xml:space="preserve">nurodytas skelbime </w:t>
            </w:r>
          </w:p>
        </w:tc>
        <w:tc>
          <w:tcPr>
            <w:tcW w:w="2947" w:type="dxa"/>
            <w:tcMar>
              <w:top w:w="0" w:type="dxa"/>
              <w:left w:w="108" w:type="dxa"/>
              <w:bottom w:w="0" w:type="dxa"/>
              <w:right w:w="108" w:type="dxa"/>
            </w:tcMar>
          </w:tcPr>
          <w:p w14:paraId="4E3A2EE3" w14:textId="77777777" w:rsidR="00E9462D" w:rsidRPr="00C3275F" w:rsidRDefault="00E9462D" w:rsidP="009F2E1E">
            <w:pPr>
              <w:spacing w:after="0" w:line="240" w:lineRule="auto"/>
              <w:rPr>
                <w:rFonts w:ascii="Arial" w:hAnsi="Arial" w:cs="Arial"/>
                <w:iCs/>
                <w:sz w:val="24"/>
                <w:szCs w:val="24"/>
              </w:rPr>
            </w:pPr>
            <w:r w:rsidRPr="00C3275F">
              <w:rPr>
                <w:rFonts w:ascii="Arial" w:hAnsi="Arial" w:cs="Arial"/>
                <w:sz w:val="24"/>
                <w:szCs w:val="24"/>
              </w:rPr>
              <w:t>Perkančioji organizacija turi teisę pratęsti pasiūlymų pateikimo terminą.</w:t>
            </w:r>
          </w:p>
        </w:tc>
      </w:tr>
      <w:tr w:rsidR="00E9462D" w:rsidRPr="00C3275F" w14:paraId="36C9B37A" w14:textId="77777777" w:rsidTr="00E9462D">
        <w:trPr>
          <w:trHeight w:val="20"/>
        </w:trPr>
        <w:tc>
          <w:tcPr>
            <w:tcW w:w="596" w:type="dxa"/>
            <w:tcMar>
              <w:top w:w="0" w:type="dxa"/>
              <w:left w:w="108" w:type="dxa"/>
              <w:bottom w:w="0" w:type="dxa"/>
              <w:right w:w="108" w:type="dxa"/>
            </w:tcMar>
          </w:tcPr>
          <w:p w14:paraId="212EBC1E" w14:textId="3A103CE4" w:rsidR="00E9462D" w:rsidRPr="00C3275F" w:rsidRDefault="00E9462D" w:rsidP="00E9462D">
            <w:pPr>
              <w:pStyle w:val="Sraopastraipa"/>
              <w:keepNext/>
              <w:numPr>
                <w:ilvl w:val="0"/>
                <w:numId w:val="2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18F37E60" w14:textId="77777777" w:rsidR="00E9462D" w:rsidRPr="00C3275F" w:rsidRDefault="00E9462D" w:rsidP="009F2E1E">
            <w:pPr>
              <w:keepNext/>
              <w:spacing w:after="0" w:line="240" w:lineRule="auto"/>
              <w:rPr>
                <w:rFonts w:ascii="Arial" w:hAnsi="Arial" w:cs="Arial"/>
                <w:sz w:val="24"/>
                <w:szCs w:val="24"/>
              </w:rPr>
            </w:pPr>
            <w:r w:rsidRPr="00C3275F">
              <w:rPr>
                <w:rFonts w:ascii="Arial" w:eastAsia="Times New Roman" w:hAnsi="Arial" w:cs="Arial"/>
                <w:sz w:val="24"/>
                <w:szCs w:val="24"/>
              </w:rPr>
              <w:t>Pradinis susipažinimas su CVP IS priemonėmis gautais pasiūlymais</w:t>
            </w:r>
          </w:p>
        </w:tc>
        <w:tc>
          <w:tcPr>
            <w:tcW w:w="3633" w:type="dxa"/>
            <w:tcMar>
              <w:top w:w="0" w:type="dxa"/>
              <w:left w:w="108" w:type="dxa"/>
              <w:bottom w:w="0" w:type="dxa"/>
              <w:right w:w="108" w:type="dxa"/>
            </w:tcMar>
          </w:tcPr>
          <w:p w14:paraId="5043FA8C"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 xml:space="preserve">Pradedamas ne anksčiau nei </w:t>
            </w:r>
            <w:r w:rsidRPr="00C3275F">
              <w:rPr>
                <w:rFonts w:ascii="Arial" w:hAnsi="Arial" w:cs="Arial"/>
                <w:color w:val="000000" w:themeColor="text1"/>
                <w:sz w:val="24"/>
                <w:szCs w:val="24"/>
              </w:rPr>
              <w:t>po 30 minučių</w:t>
            </w:r>
            <w:r w:rsidRPr="00C3275F">
              <w:rPr>
                <w:rFonts w:ascii="Arial" w:hAnsi="Arial" w:cs="Arial"/>
                <w:sz w:val="24"/>
                <w:szCs w:val="24"/>
              </w:rPr>
              <w:t xml:space="preserve"> po pasiūlymų pateikimo termino pabaigos</w:t>
            </w:r>
          </w:p>
        </w:tc>
        <w:tc>
          <w:tcPr>
            <w:tcW w:w="2947" w:type="dxa"/>
            <w:tcMar>
              <w:top w:w="0" w:type="dxa"/>
              <w:left w:w="108" w:type="dxa"/>
              <w:bottom w:w="0" w:type="dxa"/>
              <w:right w:w="108" w:type="dxa"/>
            </w:tcMar>
          </w:tcPr>
          <w:p w14:paraId="5AEFA63F" w14:textId="77777777" w:rsidR="00E9462D" w:rsidRPr="00C3275F" w:rsidRDefault="00E9462D" w:rsidP="009F2E1E">
            <w:pPr>
              <w:spacing w:after="0" w:line="240" w:lineRule="auto"/>
              <w:rPr>
                <w:rFonts w:ascii="Arial" w:hAnsi="Arial" w:cs="Arial"/>
                <w:iCs/>
                <w:sz w:val="24"/>
                <w:szCs w:val="24"/>
              </w:rPr>
            </w:pPr>
          </w:p>
        </w:tc>
      </w:tr>
      <w:tr w:rsidR="00E9462D" w:rsidRPr="00C3275F" w14:paraId="12CAC2FD" w14:textId="77777777" w:rsidTr="00E9462D">
        <w:trPr>
          <w:trHeight w:val="20"/>
        </w:trPr>
        <w:tc>
          <w:tcPr>
            <w:tcW w:w="596" w:type="dxa"/>
            <w:tcMar>
              <w:top w:w="0" w:type="dxa"/>
              <w:left w:w="108" w:type="dxa"/>
              <w:bottom w:w="0" w:type="dxa"/>
              <w:right w:w="108" w:type="dxa"/>
            </w:tcMar>
          </w:tcPr>
          <w:p w14:paraId="72F71B12" w14:textId="0B5C6919" w:rsidR="00E9462D" w:rsidRPr="00C3275F" w:rsidRDefault="00E9462D" w:rsidP="00E9462D">
            <w:pPr>
              <w:pStyle w:val="Sraopastraipa"/>
              <w:keepNext/>
              <w:numPr>
                <w:ilvl w:val="0"/>
                <w:numId w:val="2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CD673E2" w14:textId="77777777" w:rsidR="00E9462D" w:rsidRPr="00C3275F" w:rsidRDefault="00E9462D" w:rsidP="009F2E1E">
            <w:pPr>
              <w:keepNext/>
              <w:spacing w:after="0" w:line="240" w:lineRule="auto"/>
              <w:rPr>
                <w:rFonts w:ascii="Arial" w:hAnsi="Arial" w:cs="Arial"/>
                <w:bCs/>
                <w:sz w:val="24"/>
                <w:szCs w:val="24"/>
              </w:rPr>
            </w:pPr>
            <w:r w:rsidRPr="00C3275F">
              <w:rPr>
                <w:rFonts w:ascii="Arial" w:hAnsi="Arial" w:cs="Arial"/>
                <w:sz w:val="24"/>
                <w:szCs w:val="24"/>
              </w:rPr>
              <w:t>Prašymą paaiškinti, patikslinti pirkimo sąlygas tiekėjas turi pateikti ne vėliau kaip:</w:t>
            </w:r>
          </w:p>
        </w:tc>
        <w:tc>
          <w:tcPr>
            <w:tcW w:w="3633" w:type="dxa"/>
            <w:tcMar>
              <w:top w:w="0" w:type="dxa"/>
              <w:left w:w="108" w:type="dxa"/>
              <w:bottom w:w="0" w:type="dxa"/>
              <w:right w:w="108" w:type="dxa"/>
            </w:tcMar>
          </w:tcPr>
          <w:p w14:paraId="1A285FC6" w14:textId="6DD0EABF" w:rsidR="00E9462D" w:rsidRPr="00C3275F" w:rsidRDefault="00CA1C5A" w:rsidP="009F2E1E">
            <w:pPr>
              <w:spacing w:after="0" w:line="240" w:lineRule="auto"/>
              <w:rPr>
                <w:rFonts w:ascii="Arial" w:hAnsi="Arial" w:cs="Arial"/>
                <w:sz w:val="24"/>
                <w:szCs w:val="24"/>
              </w:rPr>
            </w:pPr>
            <w:r w:rsidRPr="00C3275F">
              <w:rPr>
                <w:rFonts w:ascii="Arial" w:hAnsi="Arial" w:cs="Arial"/>
                <w:color w:val="00B050"/>
                <w:sz w:val="24"/>
                <w:szCs w:val="24"/>
              </w:rPr>
              <w:t>10</w:t>
            </w:r>
            <w:r w:rsidR="00E9462D" w:rsidRPr="00C3275F">
              <w:rPr>
                <w:rFonts w:ascii="Arial" w:hAnsi="Arial" w:cs="Arial"/>
                <w:color w:val="00B050"/>
                <w:sz w:val="24"/>
                <w:szCs w:val="24"/>
              </w:rPr>
              <w:t xml:space="preserve"> </w:t>
            </w:r>
            <w:r w:rsidRPr="00C3275F">
              <w:rPr>
                <w:rFonts w:ascii="Arial" w:hAnsi="Arial" w:cs="Arial"/>
                <w:color w:val="00B050"/>
                <w:sz w:val="24"/>
                <w:szCs w:val="24"/>
              </w:rPr>
              <w:t xml:space="preserve">(dešimt) </w:t>
            </w:r>
            <w:r w:rsidR="00E9462D" w:rsidRPr="00C3275F">
              <w:rPr>
                <w:rFonts w:ascii="Arial" w:hAnsi="Arial" w:cs="Arial"/>
                <w:color w:val="00B050"/>
                <w:sz w:val="24"/>
                <w:szCs w:val="24"/>
              </w:rPr>
              <w:t xml:space="preserve">dienų </w:t>
            </w:r>
            <w:r w:rsidR="00E9462D" w:rsidRPr="00C3275F">
              <w:rPr>
                <w:rFonts w:ascii="Arial" w:hAnsi="Arial" w:cs="Arial"/>
                <w:sz w:val="24"/>
                <w:szCs w:val="24"/>
              </w:rPr>
              <w:t>iki pasiūlymų pateikimo termino dienos</w:t>
            </w:r>
          </w:p>
        </w:tc>
        <w:tc>
          <w:tcPr>
            <w:tcW w:w="2947" w:type="dxa"/>
            <w:tcMar>
              <w:top w:w="0" w:type="dxa"/>
              <w:left w:w="108" w:type="dxa"/>
              <w:bottom w:w="0" w:type="dxa"/>
              <w:right w:w="108" w:type="dxa"/>
            </w:tcMar>
          </w:tcPr>
          <w:p w14:paraId="22FE59E1" w14:textId="73FDAEAE" w:rsidR="00E9462D" w:rsidRPr="00C3275F" w:rsidRDefault="00E9462D" w:rsidP="009F2E1E">
            <w:pPr>
              <w:spacing w:after="0" w:line="240" w:lineRule="auto"/>
              <w:rPr>
                <w:rFonts w:ascii="Arial" w:hAnsi="Arial" w:cs="Arial"/>
                <w:iCs/>
                <w:color w:val="7030A0"/>
                <w:sz w:val="24"/>
                <w:szCs w:val="24"/>
              </w:rPr>
            </w:pPr>
          </w:p>
        </w:tc>
      </w:tr>
      <w:tr w:rsidR="00E9462D" w:rsidRPr="00C3275F" w14:paraId="15C4F427" w14:textId="77777777" w:rsidTr="00E9462D">
        <w:trPr>
          <w:trHeight w:val="20"/>
        </w:trPr>
        <w:tc>
          <w:tcPr>
            <w:tcW w:w="596" w:type="dxa"/>
            <w:tcMar>
              <w:top w:w="0" w:type="dxa"/>
              <w:left w:w="108" w:type="dxa"/>
              <w:bottom w:w="0" w:type="dxa"/>
              <w:right w:w="108" w:type="dxa"/>
            </w:tcMar>
          </w:tcPr>
          <w:p w14:paraId="07A72ADF" w14:textId="77777777" w:rsidR="00E9462D" w:rsidRPr="00C3275F" w:rsidRDefault="00E9462D" w:rsidP="00E9462D">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3246103"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Perkančioji organizacija pirkimo sąlygų paaiškinimą, patikslinimą pateikia visiems tiekėjams ne vėliau kaip:</w:t>
            </w:r>
          </w:p>
        </w:tc>
        <w:tc>
          <w:tcPr>
            <w:tcW w:w="3633" w:type="dxa"/>
            <w:tcMar>
              <w:top w:w="0" w:type="dxa"/>
              <w:left w:w="108" w:type="dxa"/>
              <w:bottom w:w="0" w:type="dxa"/>
              <w:right w:w="108" w:type="dxa"/>
            </w:tcMar>
          </w:tcPr>
          <w:p w14:paraId="15AA8C2E" w14:textId="6B016DBC" w:rsidR="00E9462D" w:rsidRPr="00C3275F" w:rsidRDefault="00CA1C5A" w:rsidP="009F2E1E">
            <w:pPr>
              <w:spacing w:after="0" w:line="240" w:lineRule="auto"/>
              <w:rPr>
                <w:rFonts w:ascii="Arial" w:hAnsi="Arial" w:cs="Arial"/>
                <w:sz w:val="24"/>
                <w:szCs w:val="24"/>
              </w:rPr>
            </w:pPr>
            <w:r w:rsidRPr="00C3275F">
              <w:rPr>
                <w:rFonts w:ascii="Arial" w:hAnsi="Arial" w:cs="Arial"/>
                <w:color w:val="00B050"/>
                <w:sz w:val="24"/>
                <w:szCs w:val="24"/>
              </w:rPr>
              <w:t>6 (šešios)</w:t>
            </w:r>
            <w:r w:rsidR="00E9462D" w:rsidRPr="00C3275F">
              <w:rPr>
                <w:rFonts w:ascii="Arial" w:hAnsi="Arial" w:cs="Arial"/>
                <w:color w:val="00B050"/>
                <w:sz w:val="24"/>
                <w:szCs w:val="24"/>
              </w:rPr>
              <w:t xml:space="preserve"> dien</w:t>
            </w:r>
            <w:r w:rsidRPr="00C3275F">
              <w:rPr>
                <w:rFonts w:ascii="Arial" w:hAnsi="Arial" w:cs="Arial"/>
                <w:color w:val="00B050"/>
                <w:sz w:val="24"/>
                <w:szCs w:val="24"/>
              </w:rPr>
              <w:t>os</w:t>
            </w:r>
            <w:r w:rsidR="00E9462D" w:rsidRPr="00C3275F">
              <w:rPr>
                <w:rFonts w:ascii="Arial" w:hAnsi="Arial" w:cs="Arial"/>
                <w:color w:val="00B050"/>
                <w:sz w:val="24"/>
                <w:szCs w:val="24"/>
              </w:rPr>
              <w:t xml:space="preserve"> </w:t>
            </w:r>
            <w:r w:rsidR="00E9462D" w:rsidRPr="00C3275F">
              <w:rPr>
                <w:rFonts w:ascii="Arial" w:hAnsi="Arial" w:cs="Arial"/>
                <w:sz w:val="24"/>
                <w:szCs w:val="24"/>
              </w:rPr>
              <w:t>iki pasiūlymų pateikimo termino dienos</w:t>
            </w:r>
          </w:p>
        </w:tc>
        <w:tc>
          <w:tcPr>
            <w:tcW w:w="2947" w:type="dxa"/>
            <w:tcMar>
              <w:top w:w="0" w:type="dxa"/>
              <w:left w:w="108" w:type="dxa"/>
              <w:bottom w:w="0" w:type="dxa"/>
              <w:right w:w="108" w:type="dxa"/>
            </w:tcMar>
          </w:tcPr>
          <w:p w14:paraId="134D410B" w14:textId="30DBB983" w:rsidR="00E9462D" w:rsidRPr="00C3275F" w:rsidRDefault="00E9462D" w:rsidP="009F2E1E">
            <w:pPr>
              <w:spacing w:after="0" w:line="240" w:lineRule="auto"/>
              <w:rPr>
                <w:rFonts w:ascii="Arial" w:hAnsi="Arial" w:cs="Arial"/>
                <w:sz w:val="24"/>
                <w:szCs w:val="24"/>
              </w:rPr>
            </w:pPr>
          </w:p>
        </w:tc>
      </w:tr>
      <w:tr w:rsidR="00E9462D" w:rsidRPr="00C3275F" w14:paraId="4B234501" w14:textId="77777777" w:rsidTr="00E9462D">
        <w:trPr>
          <w:trHeight w:val="20"/>
        </w:trPr>
        <w:tc>
          <w:tcPr>
            <w:tcW w:w="596" w:type="dxa"/>
            <w:tcMar>
              <w:top w:w="0" w:type="dxa"/>
              <w:left w:w="108" w:type="dxa"/>
              <w:bottom w:w="0" w:type="dxa"/>
              <w:right w:w="108" w:type="dxa"/>
            </w:tcMar>
          </w:tcPr>
          <w:p w14:paraId="3FD735A3"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E319445"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Objekto apžiūra bus vykdoma:</w:t>
            </w:r>
          </w:p>
        </w:tc>
        <w:tc>
          <w:tcPr>
            <w:tcW w:w="3633" w:type="dxa"/>
            <w:tcMar>
              <w:top w:w="0" w:type="dxa"/>
              <w:left w:w="108" w:type="dxa"/>
              <w:bottom w:w="0" w:type="dxa"/>
              <w:right w:w="108" w:type="dxa"/>
            </w:tcMar>
          </w:tcPr>
          <w:p w14:paraId="4CF7C305" w14:textId="77777777" w:rsidR="00E9462D" w:rsidRPr="00C3275F" w:rsidRDefault="00E9462D" w:rsidP="009F2E1E">
            <w:pPr>
              <w:spacing w:after="0" w:line="240" w:lineRule="auto"/>
              <w:rPr>
                <w:rFonts w:ascii="Arial" w:hAnsi="Arial" w:cs="Arial"/>
                <w:iCs/>
                <w:color w:val="FF0000"/>
                <w:sz w:val="24"/>
                <w:szCs w:val="24"/>
              </w:rPr>
            </w:pPr>
            <w:r w:rsidRPr="00C3275F">
              <w:rPr>
                <w:rFonts w:ascii="Arial" w:hAnsi="Arial" w:cs="Arial"/>
                <w:iCs/>
                <w:sz w:val="24"/>
                <w:szCs w:val="24"/>
              </w:rPr>
              <w:t>NETAIKOMA</w:t>
            </w:r>
          </w:p>
        </w:tc>
        <w:tc>
          <w:tcPr>
            <w:tcW w:w="2947" w:type="dxa"/>
            <w:tcMar>
              <w:top w:w="0" w:type="dxa"/>
              <w:left w:w="108" w:type="dxa"/>
              <w:bottom w:w="0" w:type="dxa"/>
              <w:right w:w="108" w:type="dxa"/>
            </w:tcMar>
          </w:tcPr>
          <w:p w14:paraId="58017646" w14:textId="7868A5F0" w:rsidR="00E9462D" w:rsidRPr="00C3275F" w:rsidRDefault="00E9462D" w:rsidP="009F2E1E">
            <w:pPr>
              <w:spacing w:after="0" w:line="240" w:lineRule="auto"/>
              <w:rPr>
                <w:rFonts w:ascii="Arial" w:hAnsi="Arial" w:cs="Arial"/>
                <w:sz w:val="24"/>
                <w:szCs w:val="24"/>
              </w:rPr>
            </w:pPr>
          </w:p>
        </w:tc>
      </w:tr>
      <w:tr w:rsidR="00E9462D" w:rsidRPr="00C3275F" w14:paraId="5F750DC3" w14:textId="77777777" w:rsidTr="00E9462D">
        <w:trPr>
          <w:trHeight w:val="20"/>
        </w:trPr>
        <w:tc>
          <w:tcPr>
            <w:tcW w:w="596" w:type="dxa"/>
            <w:tcMar>
              <w:top w:w="0" w:type="dxa"/>
              <w:left w:w="108" w:type="dxa"/>
              <w:bottom w:w="0" w:type="dxa"/>
              <w:right w:w="108" w:type="dxa"/>
            </w:tcMar>
          </w:tcPr>
          <w:p w14:paraId="231B0E95"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00B2E16"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Perkančioji organizacija rengs susitikimus su tiekėjais dėl pirkimo sąlygų paaiškinimo</w:t>
            </w:r>
          </w:p>
        </w:tc>
        <w:tc>
          <w:tcPr>
            <w:tcW w:w="3633" w:type="dxa"/>
            <w:tcMar>
              <w:top w:w="0" w:type="dxa"/>
              <w:left w:w="108" w:type="dxa"/>
              <w:bottom w:w="0" w:type="dxa"/>
              <w:right w:w="108" w:type="dxa"/>
            </w:tcMar>
          </w:tcPr>
          <w:p w14:paraId="4AF50B34" w14:textId="77777777" w:rsidR="00E9462D" w:rsidRPr="00C3275F" w:rsidRDefault="00E9462D" w:rsidP="009F2E1E">
            <w:pPr>
              <w:spacing w:after="0" w:line="240" w:lineRule="auto"/>
              <w:rPr>
                <w:rFonts w:ascii="Arial" w:hAnsi="Arial" w:cs="Arial"/>
                <w:iCs/>
                <w:sz w:val="24"/>
                <w:szCs w:val="24"/>
              </w:rPr>
            </w:pPr>
            <w:r w:rsidRPr="00C3275F">
              <w:rPr>
                <w:rFonts w:ascii="Arial" w:hAnsi="Arial" w:cs="Arial"/>
                <w:iCs/>
                <w:sz w:val="24"/>
                <w:szCs w:val="24"/>
              </w:rPr>
              <w:t>NETAIKOMA</w:t>
            </w:r>
          </w:p>
        </w:tc>
        <w:tc>
          <w:tcPr>
            <w:tcW w:w="2947" w:type="dxa"/>
            <w:tcMar>
              <w:top w:w="0" w:type="dxa"/>
              <w:left w:w="108" w:type="dxa"/>
              <w:bottom w:w="0" w:type="dxa"/>
              <w:right w:w="108" w:type="dxa"/>
            </w:tcMar>
          </w:tcPr>
          <w:p w14:paraId="7AEC89F2" w14:textId="61B2CFBD" w:rsidR="00E9462D" w:rsidRPr="00C3275F" w:rsidRDefault="00E9462D" w:rsidP="009F2E1E">
            <w:pPr>
              <w:spacing w:after="0" w:line="240" w:lineRule="auto"/>
              <w:rPr>
                <w:rFonts w:ascii="Arial" w:hAnsi="Arial" w:cs="Arial"/>
                <w:sz w:val="24"/>
                <w:szCs w:val="24"/>
              </w:rPr>
            </w:pPr>
          </w:p>
        </w:tc>
      </w:tr>
      <w:tr w:rsidR="00E9462D" w:rsidRPr="00C3275F" w14:paraId="1966DD00" w14:textId="77777777" w:rsidTr="00E9462D">
        <w:trPr>
          <w:trHeight w:val="20"/>
        </w:trPr>
        <w:tc>
          <w:tcPr>
            <w:tcW w:w="596" w:type="dxa"/>
            <w:tcMar>
              <w:top w:w="0" w:type="dxa"/>
              <w:left w:w="108" w:type="dxa"/>
              <w:bottom w:w="0" w:type="dxa"/>
              <w:right w:w="108" w:type="dxa"/>
            </w:tcMar>
          </w:tcPr>
          <w:p w14:paraId="289DCDA1"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48E66085"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Tiekėjai turi pateikti prekių pavyzdžius</w:t>
            </w:r>
          </w:p>
        </w:tc>
        <w:tc>
          <w:tcPr>
            <w:tcW w:w="3633" w:type="dxa"/>
            <w:tcMar>
              <w:top w:w="0" w:type="dxa"/>
              <w:left w:w="108" w:type="dxa"/>
              <w:bottom w:w="0" w:type="dxa"/>
              <w:right w:w="108" w:type="dxa"/>
            </w:tcMar>
          </w:tcPr>
          <w:p w14:paraId="468C4B45" w14:textId="77777777" w:rsidR="00E9462D" w:rsidRPr="00C3275F" w:rsidRDefault="00E9462D" w:rsidP="009F2E1E">
            <w:pPr>
              <w:pStyle w:val="Body2"/>
              <w:spacing w:after="0"/>
              <w:rPr>
                <w:rFonts w:ascii="Arial" w:hAnsi="Arial" w:cs="Arial"/>
                <w:color w:val="auto"/>
                <w:sz w:val="24"/>
                <w:szCs w:val="24"/>
                <w:lang w:val="lt-LT"/>
              </w:rPr>
            </w:pPr>
            <w:r w:rsidRPr="00C3275F">
              <w:rPr>
                <w:rFonts w:ascii="Arial" w:hAnsi="Arial" w:cs="Arial"/>
                <w:color w:val="auto"/>
                <w:sz w:val="24"/>
                <w:szCs w:val="24"/>
                <w:lang w:val="lt-LT"/>
              </w:rPr>
              <w:t>NETAIKOMA</w:t>
            </w:r>
          </w:p>
          <w:p w14:paraId="355424AE" w14:textId="23D860B3" w:rsidR="00E9462D" w:rsidRPr="00C3275F" w:rsidRDefault="00E9462D" w:rsidP="009F2E1E">
            <w:pPr>
              <w:spacing w:after="0" w:line="240" w:lineRule="auto"/>
              <w:rPr>
                <w:rFonts w:ascii="Arial" w:hAnsi="Arial" w:cs="Arial"/>
                <w:iCs/>
                <w:color w:val="00B050"/>
                <w:sz w:val="24"/>
                <w:szCs w:val="24"/>
              </w:rPr>
            </w:pPr>
            <w:r w:rsidRPr="00C3275F">
              <w:rPr>
                <w:rFonts w:ascii="Arial" w:hAnsi="Arial" w:cs="Arial"/>
                <w:i/>
                <w:iCs/>
                <w:color w:val="7030A0"/>
                <w:sz w:val="24"/>
                <w:szCs w:val="24"/>
              </w:rPr>
              <w:t xml:space="preserve"> </w:t>
            </w:r>
          </w:p>
        </w:tc>
        <w:tc>
          <w:tcPr>
            <w:tcW w:w="2947" w:type="dxa"/>
            <w:tcMar>
              <w:top w:w="0" w:type="dxa"/>
              <w:left w:w="108" w:type="dxa"/>
              <w:bottom w:w="0" w:type="dxa"/>
              <w:right w:w="108" w:type="dxa"/>
            </w:tcMar>
          </w:tcPr>
          <w:p w14:paraId="78100398" w14:textId="77777777" w:rsidR="00E9462D" w:rsidRPr="00C3275F" w:rsidRDefault="00E9462D" w:rsidP="009F2E1E">
            <w:pPr>
              <w:spacing w:after="0" w:line="240" w:lineRule="auto"/>
              <w:rPr>
                <w:rFonts w:ascii="Arial" w:hAnsi="Arial" w:cs="Arial"/>
                <w:sz w:val="24"/>
                <w:szCs w:val="24"/>
              </w:rPr>
            </w:pPr>
          </w:p>
        </w:tc>
      </w:tr>
      <w:tr w:rsidR="00E9462D" w:rsidRPr="00C3275F" w14:paraId="26C037C5" w14:textId="77777777" w:rsidTr="00E9462D">
        <w:trPr>
          <w:trHeight w:val="20"/>
        </w:trPr>
        <w:tc>
          <w:tcPr>
            <w:tcW w:w="596" w:type="dxa"/>
            <w:tcMar>
              <w:top w:w="0" w:type="dxa"/>
              <w:left w:w="108" w:type="dxa"/>
              <w:bottom w:w="0" w:type="dxa"/>
              <w:right w:w="108" w:type="dxa"/>
            </w:tcMar>
          </w:tcPr>
          <w:p w14:paraId="1A39095E"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19290FC0"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bCs/>
                <w:sz w:val="24"/>
                <w:szCs w:val="24"/>
              </w:rPr>
              <w:t>Pasiūlymo galiojimo ir pasiūlymo galiojimo užtikrinimo (jei taikoma) terminas ne trumpesnis kaip</w:t>
            </w:r>
          </w:p>
        </w:tc>
        <w:tc>
          <w:tcPr>
            <w:tcW w:w="3633" w:type="dxa"/>
            <w:tcMar>
              <w:top w:w="0" w:type="dxa"/>
              <w:left w:w="108" w:type="dxa"/>
              <w:bottom w:w="0" w:type="dxa"/>
              <w:right w:w="108" w:type="dxa"/>
            </w:tcMar>
          </w:tcPr>
          <w:p w14:paraId="574DFFDB" w14:textId="77777777" w:rsidR="00E9462D" w:rsidRPr="00C3275F" w:rsidRDefault="00E9462D" w:rsidP="009F2E1E">
            <w:pPr>
              <w:spacing w:after="0" w:line="240" w:lineRule="auto"/>
              <w:rPr>
                <w:rFonts w:ascii="Arial" w:hAnsi="Arial" w:cs="Arial"/>
                <w:iCs/>
                <w:sz w:val="24"/>
                <w:szCs w:val="24"/>
              </w:rPr>
            </w:pPr>
            <w:r w:rsidRPr="00C3275F">
              <w:rPr>
                <w:rFonts w:ascii="Arial" w:hAnsi="Arial" w:cs="Arial"/>
                <w:iCs/>
                <w:color w:val="00B050"/>
                <w:sz w:val="24"/>
                <w:szCs w:val="24"/>
              </w:rPr>
              <w:t xml:space="preserve">90 (devyniasdešimt) dienų </w:t>
            </w:r>
            <w:r w:rsidRPr="00C3275F">
              <w:rPr>
                <w:rFonts w:ascii="Arial" w:hAnsi="Arial" w:cs="Arial"/>
                <w:iCs/>
                <w:sz w:val="24"/>
                <w:szCs w:val="24"/>
              </w:rPr>
              <w:t>nuo pasiūlymų pateikimo galutinio termino pabaigos</w:t>
            </w:r>
          </w:p>
        </w:tc>
        <w:tc>
          <w:tcPr>
            <w:tcW w:w="2947" w:type="dxa"/>
            <w:tcMar>
              <w:top w:w="0" w:type="dxa"/>
              <w:left w:w="108" w:type="dxa"/>
              <w:bottom w:w="0" w:type="dxa"/>
              <w:right w:w="108" w:type="dxa"/>
            </w:tcMar>
          </w:tcPr>
          <w:p w14:paraId="665D5CDB" w14:textId="77777777" w:rsidR="00E9462D" w:rsidRPr="00C3275F" w:rsidRDefault="00E9462D" w:rsidP="009F2E1E">
            <w:pPr>
              <w:spacing w:after="0" w:line="240" w:lineRule="auto"/>
              <w:rPr>
                <w:rFonts w:ascii="Arial" w:hAnsi="Arial" w:cs="Arial"/>
                <w:sz w:val="24"/>
                <w:szCs w:val="24"/>
              </w:rPr>
            </w:pPr>
          </w:p>
        </w:tc>
      </w:tr>
      <w:tr w:rsidR="00E9462D" w:rsidRPr="00C3275F" w14:paraId="2A9A7415" w14:textId="77777777" w:rsidTr="00E9462D">
        <w:trPr>
          <w:trHeight w:val="20"/>
        </w:trPr>
        <w:tc>
          <w:tcPr>
            <w:tcW w:w="596" w:type="dxa"/>
            <w:tcMar>
              <w:top w:w="0" w:type="dxa"/>
              <w:left w:w="108" w:type="dxa"/>
              <w:bottom w:w="0" w:type="dxa"/>
              <w:right w:w="108" w:type="dxa"/>
            </w:tcMar>
          </w:tcPr>
          <w:p w14:paraId="37283DDC" w14:textId="77777777" w:rsidR="00E9462D" w:rsidRPr="00C3275F"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1DD9EABB"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sz w:val="24"/>
                <w:szCs w:val="24"/>
              </w:rPr>
              <w:t xml:space="preserve">Perkančioji organizacija atsako tiekėjui, ar ji sutinka priimti tiekėjo siūlomą pasiūlymo galiojimo </w:t>
            </w:r>
            <w:r w:rsidRPr="00C3275F">
              <w:rPr>
                <w:rFonts w:ascii="Arial" w:hAnsi="Arial" w:cs="Arial"/>
                <w:sz w:val="24"/>
                <w:szCs w:val="24"/>
              </w:rPr>
              <w:lastRenderedPageBreak/>
              <w:t xml:space="preserve">užtikrinimą patvirtinantį dokumentą ne vėliau kaip per </w:t>
            </w:r>
          </w:p>
        </w:tc>
        <w:tc>
          <w:tcPr>
            <w:tcW w:w="3633" w:type="dxa"/>
            <w:tcMar>
              <w:top w:w="0" w:type="dxa"/>
              <w:left w:w="108" w:type="dxa"/>
              <w:bottom w:w="0" w:type="dxa"/>
              <w:right w:w="108" w:type="dxa"/>
            </w:tcMar>
          </w:tcPr>
          <w:p w14:paraId="7F481C57" w14:textId="77777777" w:rsidR="00CA1C5A" w:rsidRPr="00C3275F" w:rsidRDefault="00CA1C5A" w:rsidP="00CA1C5A">
            <w:pPr>
              <w:pStyle w:val="Body2"/>
              <w:spacing w:after="0"/>
              <w:rPr>
                <w:rFonts w:ascii="Arial" w:hAnsi="Arial" w:cs="Arial"/>
                <w:color w:val="auto"/>
                <w:sz w:val="24"/>
                <w:szCs w:val="24"/>
                <w:lang w:val="lt-LT"/>
              </w:rPr>
            </w:pPr>
            <w:r w:rsidRPr="00C3275F">
              <w:rPr>
                <w:rFonts w:ascii="Arial" w:hAnsi="Arial" w:cs="Arial"/>
                <w:color w:val="auto"/>
                <w:sz w:val="24"/>
                <w:szCs w:val="24"/>
                <w:lang w:val="lt-LT"/>
              </w:rPr>
              <w:lastRenderedPageBreak/>
              <w:t>NETAIKOMA</w:t>
            </w:r>
          </w:p>
          <w:p w14:paraId="6BBCE260" w14:textId="77777777" w:rsidR="00E9462D" w:rsidRPr="00C3275F" w:rsidRDefault="00E9462D" w:rsidP="009F2E1E">
            <w:pPr>
              <w:spacing w:after="0" w:line="240" w:lineRule="auto"/>
              <w:rPr>
                <w:rFonts w:ascii="Arial" w:hAnsi="Arial" w:cs="Arial"/>
                <w:iCs/>
                <w:sz w:val="24"/>
                <w:szCs w:val="24"/>
              </w:rPr>
            </w:pPr>
          </w:p>
        </w:tc>
        <w:tc>
          <w:tcPr>
            <w:tcW w:w="2947" w:type="dxa"/>
            <w:tcMar>
              <w:top w:w="0" w:type="dxa"/>
              <w:left w:w="108" w:type="dxa"/>
              <w:bottom w:w="0" w:type="dxa"/>
              <w:right w:w="108" w:type="dxa"/>
            </w:tcMar>
          </w:tcPr>
          <w:p w14:paraId="48456E04" w14:textId="0C743C1B" w:rsidR="00E9462D" w:rsidRPr="00C3275F" w:rsidRDefault="00E9462D" w:rsidP="009F2E1E">
            <w:pPr>
              <w:spacing w:after="0" w:line="240" w:lineRule="auto"/>
              <w:rPr>
                <w:rFonts w:ascii="Arial" w:hAnsi="Arial" w:cs="Arial"/>
                <w:sz w:val="24"/>
                <w:szCs w:val="24"/>
              </w:rPr>
            </w:pPr>
          </w:p>
        </w:tc>
      </w:tr>
      <w:tr w:rsidR="00E9462D" w:rsidRPr="00C3275F" w14:paraId="3C8E12FD" w14:textId="77777777" w:rsidTr="00E9462D">
        <w:trPr>
          <w:trHeight w:val="20"/>
        </w:trPr>
        <w:tc>
          <w:tcPr>
            <w:tcW w:w="596" w:type="dxa"/>
            <w:tcMar>
              <w:top w:w="0" w:type="dxa"/>
              <w:left w:w="108" w:type="dxa"/>
              <w:bottom w:w="0" w:type="dxa"/>
              <w:right w:w="108" w:type="dxa"/>
            </w:tcMar>
          </w:tcPr>
          <w:p w14:paraId="0264214D"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65E2804"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color w:val="000000" w:themeColor="text1"/>
                <w:sz w:val="24"/>
                <w:szCs w:val="24"/>
              </w:rPr>
              <w:t>Pasiūlymo galiojimo užtikrinimas pirkimo dalyviui grąžinamas (arba atsisakoma teisių į jį) per</w:t>
            </w:r>
          </w:p>
        </w:tc>
        <w:tc>
          <w:tcPr>
            <w:tcW w:w="3633" w:type="dxa"/>
            <w:tcMar>
              <w:top w:w="0" w:type="dxa"/>
              <w:left w:w="108" w:type="dxa"/>
              <w:bottom w:w="0" w:type="dxa"/>
              <w:right w:w="108" w:type="dxa"/>
            </w:tcMar>
          </w:tcPr>
          <w:p w14:paraId="1A1AAE12" w14:textId="5C9F5CD6" w:rsidR="00E9462D" w:rsidRPr="00C3275F" w:rsidRDefault="00CA1C5A" w:rsidP="009F2E1E">
            <w:pPr>
              <w:spacing w:after="0" w:line="240" w:lineRule="auto"/>
              <w:jc w:val="both"/>
              <w:rPr>
                <w:rFonts w:ascii="Arial" w:hAnsi="Arial" w:cs="Arial"/>
                <w:color w:val="000000" w:themeColor="text1"/>
                <w:sz w:val="24"/>
                <w:szCs w:val="24"/>
              </w:rPr>
            </w:pPr>
            <w:r w:rsidRPr="00C3275F">
              <w:rPr>
                <w:rFonts w:ascii="Arial" w:hAnsi="Arial" w:cs="Arial"/>
                <w:color w:val="00B050"/>
                <w:sz w:val="24"/>
                <w:szCs w:val="24"/>
              </w:rPr>
              <w:t>NETAIKOMA</w:t>
            </w:r>
          </w:p>
        </w:tc>
        <w:tc>
          <w:tcPr>
            <w:tcW w:w="2947" w:type="dxa"/>
            <w:tcMar>
              <w:top w:w="0" w:type="dxa"/>
              <w:left w:w="108" w:type="dxa"/>
              <w:bottom w:w="0" w:type="dxa"/>
              <w:right w:w="108" w:type="dxa"/>
            </w:tcMar>
          </w:tcPr>
          <w:p w14:paraId="0C949E6A" w14:textId="68B96331" w:rsidR="00E9462D" w:rsidRPr="00C3275F" w:rsidRDefault="00E9462D" w:rsidP="009F2E1E">
            <w:pPr>
              <w:spacing w:after="0" w:line="240" w:lineRule="auto"/>
              <w:rPr>
                <w:rFonts w:ascii="Arial" w:hAnsi="Arial" w:cs="Arial"/>
                <w:sz w:val="24"/>
                <w:szCs w:val="24"/>
              </w:rPr>
            </w:pPr>
          </w:p>
        </w:tc>
      </w:tr>
      <w:tr w:rsidR="00E9462D" w:rsidRPr="00C3275F" w14:paraId="45C58994" w14:textId="77777777" w:rsidTr="00E9462D">
        <w:trPr>
          <w:trHeight w:val="20"/>
        </w:trPr>
        <w:tc>
          <w:tcPr>
            <w:tcW w:w="596" w:type="dxa"/>
            <w:tcMar>
              <w:top w:w="0" w:type="dxa"/>
              <w:left w:w="108" w:type="dxa"/>
              <w:bottom w:w="0" w:type="dxa"/>
              <w:right w:w="108" w:type="dxa"/>
            </w:tcMar>
          </w:tcPr>
          <w:p w14:paraId="317B3C84"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FCD6E2A"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bCs/>
                <w:sz w:val="24"/>
                <w:szCs w:val="24"/>
              </w:rPr>
              <w:t>Perkančioji organizacija informuoja pirkimo dalyvius apie EBVPD vertinimo rezultatus ne vėliau kaip per</w:t>
            </w:r>
          </w:p>
        </w:tc>
        <w:tc>
          <w:tcPr>
            <w:tcW w:w="3633" w:type="dxa"/>
            <w:tcMar>
              <w:top w:w="0" w:type="dxa"/>
              <w:left w:w="108" w:type="dxa"/>
              <w:bottom w:w="0" w:type="dxa"/>
              <w:right w:w="108" w:type="dxa"/>
            </w:tcMar>
          </w:tcPr>
          <w:p w14:paraId="670835C5"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4103B1B7" w14:textId="77777777" w:rsidR="00E9462D" w:rsidRPr="00C3275F" w:rsidRDefault="00E9462D" w:rsidP="009F2E1E">
            <w:pPr>
              <w:spacing w:after="0" w:line="240" w:lineRule="auto"/>
              <w:rPr>
                <w:rFonts w:ascii="Arial" w:hAnsi="Arial" w:cs="Arial"/>
                <w:bCs/>
                <w:sz w:val="24"/>
                <w:szCs w:val="24"/>
              </w:rPr>
            </w:pPr>
          </w:p>
        </w:tc>
      </w:tr>
      <w:tr w:rsidR="00E9462D" w:rsidRPr="00C3275F" w14:paraId="3D43A478" w14:textId="77777777" w:rsidTr="00E9462D">
        <w:trPr>
          <w:trHeight w:val="20"/>
        </w:trPr>
        <w:tc>
          <w:tcPr>
            <w:tcW w:w="596" w:type="dxa"/>
            <w:tcMar>
              <w:top w:w="0" w:type="dxa"/>
              <w:left w:w="108" w:type="dxa"/>
              <w:bottom w:w="0" w:type="dxa"/>
              <w:right w:w="108" w:type="dxa"/>
            </w:tcMar>
          </w:tcPr>
          <w:p w14:paraId="463BD346"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0024FC7A"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bCs/>
                <w:sz w:val="24"/>
                <w:szCs w:val="24"/>
              </w:rPr>
              <w:t xml:space="preserve">Perkančioji organizacija pirkimo dalyviams praneša apie priimtą sprendimą nustatyti laimėjusį pasiūlymą, </w:t>
            </w:r>
            <w:r w:rsidRPr="00C3275F">
              <w:rPr>
                <w:rFonts w:ascii="Arial" w:hAnsi="Arial" w:cs="Arial"/>
                <w:sz w:val="24"/>
                <w:szCs w:val="24"/>
              </w:rPr>
              <w:t>dėl kurio bus sudaroma</w:t>
            </w:r>
            <w:r w:rsidRPr="00C3275F">
              <w:rPr>
                <w:rFonts w:ascii="Arial" w:hAnsi="Arial" w:cs="Arial"/>
                <w:bCs/>
                <w:sz w:val="24"/>
                <w:szCs w:val="24"/>
              </w:rPr>
              <w:t xml:space="preserve"> sutartis ne vėliau kaip per</w:t>
            </w:r>
          </w:p>
        </w:tc>
        <w:tc>
          <w:tcPr>
            <w:tcW w:w="3633" w:type="dxa"/>
            <w:tcMar>
              <w:top w:w="0" w:type="dxa"/>
              <w:left w:w="108" w:type="dxa"/>
              <w:bottom w:w="0" w:type="dxa"/>
              <w:right w:w="108" w:type="dxa"/>
            </w:tcMar>
          </w:tcPr>
          <w:p w14:paraId="25F671D8"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7A7A34AC" w14:textId="77777777" w:rsidR="00E9462D" w:rsidRPr="00C3275F" w:rsidRDefault="00E9462D" w:rsidP="009F2E1E">
            <w:pPr>
              <w:spacing w:after="0" w:line="240" w:lineRule="auto"/>
              <w:rPr>
                <w:rFonts w:ascii="Arial" w:hAnsi="Arial" w:cs="Arial"/>
                <w:sz w:val="24"/>
                <w:szCs w:val="24"/>
              </w:rPr>
            </w:pPr>
          </w:p>
        </w:tc>
      </w:tr>
      <w:tr w:rsidR="00E9462D" w:rsidRPr="00C3275F" w14:paraId="00D56895" w14:textId="77777777" w:rsidTr="00E9462D">
        <w:trPr>
          <w:trHeight w:val="20"/>
        </w:trPr>
        <w:tc>
          <w:tcPr>
            <w:tcW w:w="596" w:type="dxa"/>
            <w:tcMar>
              <w:top w:w="0" w:type="dxa"/>
              <w:left w:w="108" w:type="dxa"/>
              <w:bottom w:w="0" w:type="dxa"/>
              <w:right w:w="108" w:type="dxa"/>
            </w:tcMar>
          </w:tcPr>
          <w:p w14:paraId="67095E57"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D752C22"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bCs/>
                <w:sz w:val="24"/>
                <w:szCs w:val="24"/>
              </w:rPr>
              <w:t>Perkančioji organizacija, pirkimo dalyviui raštu paprašius, jam pateikia VPĮ 58 straipsnio 2 dalyje nustatytą informaciją ne vėliau kaip per</w:t>
            </w:r>
          </w:p>
        </w:tc>
        <w:tc>
          <w:tcPr>
            <w:tcW w:w="3633" w:type="dxa"/>
            <w:tcMar>
              <w:top w:w="0" w:type="dxa"/>
              <w:left w:w="108" w:type="dxa"/>
              <w:bottom w:w="0" w:type="dxa"/>
              <w:right w:w="108" w:type="dxa"/>
            </w:tcMar>
          </w:tcPr>
          <w:p w14:paraId="432B1035"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bCs/>
                <w:sz w:val="24"/>
                <w:szCs w:val="24"/>
              </w:rPr>
              <w:t>15 (penkiolika) dienų nuo pirkimo dalyvio raštu pateikto prašymo gavimo dienos</w:t>
            </w:r>
          </w:p>
        </w:tc>
        <w:tc>
          <w:tcPr>
            <w:tcW w:w="2947" w:type="dxa"/>
            <w:tcMar>
              <w:top w:w="0" w:type="dxa"/>
              <w:left w:w="108" w:type="dxa"/>
              <w:bottom w:w="0" w:type="dxa"/>
              <w:right w:w="108" w:type="dxa"/>
            </w:tcMar>
          </w:tcPr>
          <w:p w14:paraId="6619A4D5" w14:textId="77777777" w:rsidR="00E9462D" w:rsidRPr="00C3275F" w:rsidRDefault="00E9462D" w:rsidP="009F2E1E">
            <w:pPr>
              <w:pStyle w:val="tajtip"/>
              <w:shd w:val="clear" w:color="auto" w:fill="FFFFFF"/>
              <w:spacing w:before="0" w:beforeAutospacing="0" w:after="0" w:afterAutospacing="0"/>
              <w:ind w:firstLine="313"/>
              <w:rPr>
                <w:rFonts w:ascii="Arial" w:hAnsi="Arial" w:cs="Arial"/>
              </w:rPr>
            </w:pPr>
          </w:p>
        </w:tc>
      </w:tr>
      <w:tr w:rsidR="00E9462D" w:rsidRPr="00C3275F" w14:paraId="5F76086B" w14:textId="77777777" w:rsidTr="00E9462D">
        <w:trPr>
          <w:trHeight w:val="20"/>
        </w:trPr>
        <w:tc>
          <w:tcPr>
            <w:tcW w:w="596" w:type="dxa"/>
            <w:tcMar>
              <w:top w:w="0" w:type="dxa"/>
              <w:left w:w="108" w:type="dxa"/>
              <w:bottom w:w="0" w:type="dxa"/>
              <w:right w:w="108" w:type="dxa"/>
            </w:tcMar>
          </w:tcPr>
          <w:p w14:paraId="1619D082"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7760BD6D"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C3275F">
              <w:rPr>
                <w:rFonts w:ascii="Arial" w:hAnsi="Arial" w:cs="Arial"/>
                <w:bCs/>
                <w:sz w:val="24"/>
                <w:szCs w:val="24"/>
              </w:rPr>
              <w:t>ne vėliau kaip per</w:t>
            </w:r>
          </w:p>
        </w:tc>
        <w:tc>
          <w:tcPr>
            <w:tcW w:w="3633" w:type="dxa"/>
            <w:tcMar>
              <w:top w:w="0" w:type="dxa"/>
              <w:left w:w="108" w:type="dxa"/>
              <w:bottom w:w="0" w:type="dxa"/>
              <w:right w:w="108" w:type="dxa"/>
            </w:tcMar>
          </w:tcPr>
          <w:p w14:paraId="399D8665" w14:textId="6AD06EEA" w:rsidR="00E9462D" w:rsidRPr="00C3275F" w:rsidRDefault="00E9462D" w:rsidP="00CA1C5A">
            <w:pPr>
              <w:spacing w:after="0" w:line="240" w:lineRule="auto"/>
              <w:rPr>
                <w:rFonts w:ascii="Arial" w:hAnsi="Arial" w:cs="Arial"/>
                <w:sz w:val="24"/>
                <w:szCs w:val="24"/>
              </w:rPr>
            </w:pPr>
            <w:r w:rsidRPr="00C3275F">
              <w:rPr>
                <w:rFonts w:ascii="Arial" w:hAnsi="Arial" w:cs="Arial"/>
                <w:sz w:val="24"/>
                <w:szCs w:val="24"/>
              </w:rPr>
              <w:t>10 (dešimt) dienų</w:t>
            </w:r>
            <w:r w:rsidR="00CA1C5A" w:rsidRPr="00C3275F">
              <w:rPr>
                <w:rFonts w:ascii="Arial" w:hAnsi="Arial" w:cs="Arial"/>
                <w:sz w:val="24"/>
                <w:szCs w:val="24"/>
              </w:rPr>
              <w:t xml:space="preserve"> </w:t>
            </w:r>
            <w:r w:rsidRPr="00C3275F">
              <w:rPr>
                <w:rFonts w:ascii="Arial" w:hAnsi="Arial" w:cs="Arial"/>
                <w:sz w:val="24"/>
                <w:szCs w:val="24"/>
              </w:rPr>
              <w:t xml:space="preserve">nuo </w:t>
            </w:r>
            <w:r w:rsidRPr="00C3275F">
              <w:rPr>
                <w:rFonts w:ascii="Arial" w:eastAsia="Arial" w:hAnsi="Arial" w:cs="Arial"/>
                <w:sz w:val="24"/>
                <w:szCs w:val="24"/>
              </w:rPr>
              <w:t>perkančiosios organizacijos</w:t>
            </w:r>
            <w:r w:rsidRPr="00C3275F">
              <w:rPr>
                <w:rFonts w:ascii="Arial" w:hAnsi="Arial" w:cs="Arial"/>
                <w:sz w:val="24"/>
                <w:szCs w:val="24"/>
              </w:rPr>
              <w:t xml:space="preserve"> pranešimo raštu apie jos priimtą sprendimą išsiuntimo tiekėjams dienos arba nuo paskelbimo apie </w:t>
            </w:r>
            <w:r w:rsidRPr="00C3275F">
              <w:rPr>
                <w:rFonts w:ascii="Arial" w:eastAsia="Arial" w:hAnsi="Arial" w:cs="Arial"/>
                <w:sz w:val="24"/>
                <w:szCs w:val="24"/>
              </w:rPr>
              <w:t>perkančiosios organizacijos</w:t>
            </w:r>
            <w:r w:rsidRPr="00C3275F">
              <w:rPr>
                <w:rFonts w:ascii="Arial" w:hAnsi="Arial" w:cs="Arial"/>
                <w:sz w:val="24"/>
                <w:szCs w:val="24"/>
              </w:rPr>
              <w:t xml:space="preserve"> priimtus sprendimus dienos, jei VPĮ nenumato reikalavimo raštu informuoti tiekėjus apie </w:t>
            </w:r>
            <w:r w:rsidRPr="00C3275F">
              <w:rPr>
                <w:rFonts w:ascii="Arial" w:eastAsia="Arial" w:hAnsi="Arial" w:cs="Arial"/>
                <w:sz w:val="24"/>
                <w:szCs w:val="24"/>
              </w:rPr>
              <w:t xml:space="preserve"> perkančiosios organizacijos</w:t>
            </w:r>
            <w:r w:rsidRPr="00C3275F">
              <w:rPr>
                <w:rFonts w:ascii="Arial" w:hAnsi="Arial" w:cs="Arial"/>
                <w:sz w:val="24"/>
                <w:szCs w:val="24"/>
              </w:rPr>
              <w:t xml:space="preserve"> priimtus sprendimus;</w:t>
            </w:r>
          </w:p>
          <w:p w14:paraId="6B39958C" w14:textId="77777777" w:rsidR="00E9462D" w:rsidRPr="00C3275F" w:rsidRDefault="00E9462D" w:rsidP="009F2E1E">
            <w:pPr>
              <w:spacing w:after="0" w:line="240" w:lineRule="auto"/>
              <w:jc w:val="both"/>
              <w:rPr>
                <w:rFonts w:ascii="Arial" w:hAnsi="Arial" w:cs="Arial"/>
                <w:sz w:val="24"/>
                <w:szCs w:val="24"/>
              </w:rPr>
            </w:pPr>
            <w:r w:rsidRPr="00C3275F">
              <w:rPr>
                <w:rFonts w:ascii="Arial" w:hAnsi="Arial" w:cs="Arial"/>
                <w:sz w:val="24"/>
                <w:szCs w:val="24"/>
              </w:rPr>
              <w:t xml:space="preserve">15 (penkiolika) dienų nuo pranešimo išsiuntimo tiekėjams </w:t>
            </w:r>
            <w:r w:rsidRPr="00C3275F">
              <w:rPr>
                <w:rFonts w:ascii="Arial" w:hAnsi="Arial" w:cs="Arial"/>
                <w:sz w:val="24"/>
                <w:szCs w:val="24"/>
              </w:rPr>
              <w:lastRenderedPageBreak/>
              <w:t>dienos, jeigu šis pranešimas nebuvo siunčiamas elektroninėmis priemonėmis.</w:t>
            </w:r>
          </w:p>
        </w:tc>
        <w:tc>
          <w:tcPr>
            <w:tcW w:w="2947" w:type="dxa"/>
            <w:tcMar>
              <w:top w:w="0" w:type="dxa"/>
              <w:left w:w="108" w:type="dxa"/>
              <w:bottom w:w="0" w:type="dxa"/>
              <w:right w:w="108" w:type="dxa"/>
            </w:tcMar>
          </w:tcPr>
          <w:p w14:paraId="1B2B194B" w14:textId="77777777" w:rsidR="00E9462D" w:rsidRPr="00C3275F" w:rsidRDefault="00E9462D" w:rsidP="009F2E1E">
            <w:pPr>
              <w:spacing w:after="0" w:line="240" w:lineRule="auto"/>
              <w:rPr>
                <w:rFonts w:ascii="Arial" w:hAnsi="Arial" w:cs="Arial"/>
                <w:bCs/>
                <w:sz w:val="24"/>
                <w:szCs w:val="24"/>
              </w:rPr>
            </w:pPr>
          </w:p>
        </w:tc>
      </w:tr>
      <w:tr w:rsidR="00E9462D" w:rsidRPr="00C3275F" w14:paraId="74F285E7" w14:textId="77777777" w:rsidTr="00E9462D">
        <w:trPr>
          <w:trHeight w:val="20"/>
        </w:trPr>
        <w:tc>
          <w:tcPr>
            <w:tcW w:w="596" w:type="dxa"/>
            <w:tcMar>
              <w:top w:w="0" w:type="dxa"/>
              <w:left w:w="108" w:type="dxa"/>
              <w:bottom w:w="0" w:type="dxa"/>
              <w:right w:w="108" w:type="dxa"/>
            </w:tcMar>
          </w:tcPr>
          <w:p w14:paraId="4E2DD739" w14:textId="77777777" w:rsidR="00E9462D" w:rsidRPr="00C3275F"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4FA68431"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3" w:type="dxa"/>
            <w:tcMar>
              <w:top w:w="0" w:type="dxa"/>
              <w:left w:w="108" w:type="dxa"/>
              <w:bottom w:w="0" w:type="dxa"/>
              <w:right w:w="108" w:type="dxa"/>
            </w:tcMar>
          </w:tcPr>
          <w:p w14:paraId="422A2783"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6 (šešias) darbo dienas nuo pretenzijos gavimo dienos</w:t>
            </w:r>
          </w:p>
        </w:tc>
        <w:tc>
          <w:tcPr>
            <w:tcW w:w="2947" w:type="dxa"/>
            <w:tcMar>
              <w:top w:w="0" w:type="dxa"/>
              <w:left w:w="108" w:type="dxa"/>
              <w:bottom w:w="0" w:type="dxa"/>
              <w:right w:w="108" w:type="dxa"/>
            </w:tcMar>
          </w:tcPr>
          <w:p w14:paraId="663AB304" w14:textId="77777777" w:rsidR="00E9462D" w:rsidRPr="00C3275F" w:rsidRDefault="00E9462D" w:rsidP="009F2E1E">
            <w:pPr>
              <w:spacing w:after="0" w:line="240" w:lineRule="auto"/>
              <w:rPr>
                <w:rFonts w:ascii="Arial" w:hAnsi="Arial" w:cs="Arial"/>
                <w:sz w:val="24"/>
                <w:szCs w:val="24"/>
              </w:rPr>
            </w:pPr>
          </w:p>
        </w:tc>
      </w:tr>
      <w:tr w:rsidR="00E9462D" w:rsidRPr="00C3275F" w14:paraId="36D71324" w14:textId="77777777" w:rsidTr="00E9462D">
        <w:trPr>
          <w:trHeight w:val="20"/>
        </w:trPr>
        <w:tc>
          <w:tcPr>
            <w:tcW w:w="596" w:type="dxa"/>
            <w:tcMar>
              <w:top w:w="0" w:type="dxa"/>
              <w:left w:w="108" w:type="dxa"/>
              <w:bottom w:w="0" w:type="dxa"/>
              <w:right w:w="108" w:type="dxa"/>
            </w:tcMar>
          </w:tcPr>
          <w:p w14:paraId="1707ECE0" w14:textId="77777777" w:rsidR="00E9462D" w:rsidRPr="00C3275F"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26170DE4" w14:textId="77777777" w:rsidR="00E9462D" w:rsidRPr="00C3275F" w:rsidRDefault="00E9462D" w:rsidP="009F2E1E">
            <w:pPr>
              <w:spacing w:after="0" w:line="240" w:lineRule="auto"/>
              <w:rPr>
                <w:rFonts w:ascii="Arial" w:hAnsi="Arial" w:cs="Arial"/>
                <w:bCs/>
                <w:sz w:val="24"/>
                <w:szCs w:val="24"/>
              </w:rPr>
            </w:pPr>
            <w:r w:rsidRPr="00C3275F">
              <w:rPr>
                <w:rFonts w:ascii="Arial" w:hAnsi="Arial" w:cs="Arial"/>
                <w:sz w:val="24"/>
                <w:szCs w:val="24"/>
              </w:rPr>
              <w:t>Jeigu perkančioji organizacija per nustatytą terminą neišnagrinėja jai pateiktos pretenzijos, tiekėjas turi teisę pateikti prašymą ar pareikšti ieškinį teismui per</w:t>
            </w:r>
            <w:r w:rsidRPr="00C3275F">
              <w:rPr>
                <w:rFonts w:ascii="Arial" w:hAnsi="Arial" w:cs="Arial"/>
                <w:bCs/>
                <w:sz w:val="24"/>
                <w:szCs w:val="24"/>
              </w:rPr>
              <w:t xml:space="preserve"> (išskyrus ieškinį dėl sutarties pripažinimo negaliojančia) </w:t>
            </w:r>
          </w:p>
        </w:tc>
        <w:tc>
          <w:tcPr>
            <w:tcW w:w="3633" w:type="dxa"/>
            <w:tcMar>
              <w:top w:w="0" w:type="dxa"/>
              <w:left w:w="108" w:type="dxa"/>
              <w:bottom w:w="0" w:type="dxa"/>
              <w:right w:w="108" w:type="dxa"/>
            </w:tcMar>
          </w:tcPr>
          <w:p w14:paraId="5D7CA65D"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47" w:type="dxa"/>
            <w:tcMar>
              <w:top w:w="0" w:type="dxa"/>
              <w:left w:w="108" w:type="dxa"/>
              <w:bottom w:w="0" w:type="dxa"/>
              <w:right w:w="108" w:type="dxa"/>
            </w:tcMar>
          </w:tcPr>
          <w:p w14:paraId="12072304" w14:textId="77777777" w:rsidR="00E9462D" w:rsidRPr="00C3275F" w:rsidRDefault="00E9462D" w:rsidP="009F2E1E">
            <w:pPr>
              <w:spacing w:after="0" w:line="240" w:lineRule="auto"/>
              <w:rPr>
                <w:rFonts w:ascii="Arial" w:hAnsi="Arial" w:cs="Arial"/>
                <w:sz w:val="24"/>
                <w:szCs w:val="24"/>
              </w:rPr>
            </w:pPr>
          </w:p>
        </w:tc>
      </w:tr>
      <w:tr w:rsidR="00E9462D" w:rsidRPr="00C3275F" w14:paraId="4643AFF4" w14:textId="77777777" w:rsidTr="00E9462D">
        <w:trPr>
          <w:trHeight w:val="20"/>
        </w:trPr>
        <w:tc>
          <w:tcPr>
            <w:tcW w:w="596" w:type="dxa"/>
            <w:tcMar>
              <w:top w:w="0" w:type="dxa"/>
              <w:left w:w="108" w:type="dxa"/>
              <w:bottom w:w="0" w:type="dxa"/>
              <w:right w:w="108" w:type="dxa"/>
            </w:tcMar>
          </w:tcPr>
          <w:p w14:paraId="740618E0" w14:textId="77777777" w:rsidR="00E9462D" w:rsidRPr="00C3275F"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28F5508C"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Perkančioji organizacija negali sudaryti sutarties anksčiau kaip po</w:t>
            </w:r>
          </w:p>
        </w:tc>
        <w:tc>
          <w:tcPr>
            <w:tcW w:w="3633" w:type="dxa"/>
            <w:tcMar>
              <w:top w:w="0" w:type="dxa"/>
              <w:left w:w="108" w:type="dxa"/>
              <w:bottom w:w="0" w:type="dxa"/>
              <w:right w:w="108" w:type="dxa"/>
            </w:tcMar>
          </w:tcPr>
          <w:p w14:paraId="6EBE0DE8"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bCs/>
                <w:sz w:val="24"/>
                <w:szCs w:val="24"/>
              </w:rPr>
              <w:t>10 (dešimt) dienų,</w:t>
            </w:r>
            <w:r w:rsidRPr="00C3275F">
              <w:rPr>
                <w:rFonts w:ascii="Arial" w:hAnsi="Arial" w:cs="Arial"/>
                <w:sz w:val="24"/>
                <w:szCs w:val="24"/>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p w14:paraId="061E29EC" w14:textId="593BE8F0" w:rsidR="00E9462D" w:rsidRPr="00C3275F" w:rsidRDefault="00E9462D" w:rsidP="009F2E1E">
            <w:pPr>
              <w:spacing w:after="0" w:line="240" w:lineRule="auto"/>
              <w:jc w:val="both"/>
              <w:rPr>
                <w:rFonts w:ascii="Arial" w:hAnsi="Arial" w:cs="Arial"/>
                <w:sz w:val="24"/>
                <w:szCs w:val="24"/>
              </w:rPr>
            </w:pPr>
          </w:p>
        </w:tc>
        <w:tc>
          <w:tcPr>
            <w:tcW w:w="2947" w:type="dxa"/>
            <w:tcMar>
              <w:top w:w="0" w:type="dxa"/>
              <w:left w:w="108" w:type="dxa"/>
              <w:bottom w:w="0" w:type="dxa"/>
              <w:right w:w="108" w:type="dxa"/>
            </w:tcMar>
          </w:tcPr>
          <w:p w14:paraId="4E3AF130" w14:textId="77777777" w:rsidR="00E9462D" w:rsidRPr="00C3275F" w:rsidRDefault="00E9462D" w:rsidP="009F2E1E">
            <w:pPr>
              <w:spacing w:after="0" w:line="240" w:lineRule="auto"/>
              <w:rPr>
                <w:rFonts w:ascii="Arial" w:hAnsi="Arial" w:cs="Arial"/>
                <w:sz w:val="24"/>
                <w:szCs w:val="24"/>
              </w:rPr>
            </w:pPr>
          </w:p>
        </w:tc>
      </w:tr>
      <w:tr w:rsidR="00E9462D" w:rsidRPr="00C3275F" w14:paraId="12A9A7DD" w14:textId="77777777" w:rsidTr="00E9462D">
        <w:trPr>
          <w:trHeight w:val="20"/>
        </w:trPr>
        <w:tc>
          <w:tcPr>
            <w:tcW w:w="596" w:type="dxa"/>
            <w:tcMar>
              <w:top w:w="0" w:type="dxa"/>
              <w:left w:w="108" w:type="dxa"/>
              <w:bottom w:w="0" w:type="dxa"/>
              <w:right w:w="108" w:type="dxa"/>
            </w:tcMar>
          </w:tcPr>
          <w:p w14:paraId="2DC20499" w14:textId="77777777" w:rsidR="00E9462D" w:rsidRPr="00C3275F"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07373D13" w14:textId="77777777" w:rsidR="00E9462D" w:rsidRPr="00C3275F" w:rsidRDefault="00E9462D" w:rsidP="009F2E1E">
            <w:pPr>
              <w:spacing w:after="0" w:line="240" w:lineRule="auto"/>
              <w:rPr>
                <w:rFonts w:ascii="Arial" w:hAnsi="Arial" w:cs="Arial"/>
                <w:sz w:val="24"/>
                <w:szCs w:val="24"/>
              </w:rPr>
            </w:pPr>
            <w:r w:rsidRPr="00C3275F">
              <w:rPr>
                <w:rFonts w:ascii="Arial" w:hAnsi="Arial" w:cs="Arial"/>
                <w:sz w:val="24"/>
                <w:szCs w:val="24"/>
              </w:rPr>
              <w:t xml:space="preserve">Jeigu </w:t>
            </w:r>
            <w:r w:rsidRPr="00C3275F">
              <w:rPr>
                <w:rFonts w:ascii="Arial" w:hAnsi="Arial" w:cs="Arial"/>
                <w:iCs/>
                <w:sz w:val="24"/>
                <w:szCs w:val="24"/>
              </w:rPr>
              <w:t xml:space="preserve">suinteresuotas dalyvis paprašys perkančiosios </w:t>
            </w:r>
            <w:r w:rsidRPr="00C3275F">
              <w:rPr>
                <w:rFonts w:ascii="Arial" w:hAnsi="Arial" w:cs="Arial"/>
                <w:iCs/>
                <w:sz w:val="24"/>
                <w:szCs w:val="24"/>
              </w:rPr>
              <w:lastRenderedPageBreak/>
              <w:t>organizacijos pateikti laimėjusį pasiūlymą</w:t>
            </w:r>
          </w:p>
        </w:tc>
        <w:tc>
          <w:tcPr>
            <w:tcW w:w="3633" w:type="dxa"/>
            <w:tcMar>
              <w:top w:w="0" w:type="dxa"/>
              <w:left w:w="108" w:type="dxa"/>
              <w:bottom w:w="0" w:type="dxa"/>
              <w:right w:w="108" w:type="dxa"/>
            </w:tcMar>
          </w:tcPr>
          <w:p w14:paraId="32B20A44" w14:textId="6A64289C" w:rsidR="00E9462D" w:rsidRPr="00C3275F" w:rsidRDefault="00E9462D" w:rsidP="00CA1C5A">
            <w:pPr>
              <w:spacing w:after="0" w:line="240" w:lineRule="auto"/>
              <w:jc w:val="both"/>
              <w:rPr>
                <w:rFonts w:ascii="Arial" w:hAnsi="Arial" w:cs="Arial"/>
                <w:i/>
                <w:iCs/>
                <w:color w:val="FF0000"/>
                <w:sz w:val="24"/>
                <w:szCs w:val="24"/>
              </w:rPr>
            </w:pPr>
            <w:r w:rsidRPr="00C3275F">
              <w:rPr>
                <w:rFonts w:ascii="Arial" w:hAnsi="Arial" w:cs="Arial"/>
                <w:i/>
                <w:iCs/>
                <w:color w:val="FF0000"/>
                <w:sz w:val="24"/>
                <w:szCs w:val="24"/>
              </w:rPr>
              <w:lastRenderedPageBreak/>
              <w:t xml:space="preserve">VPĮ 102 straipsnio 1 dalyje nustatytas terminas ir atidėjimo terminas pratęsiami papildomam terminui, jį </w:t>
            </w:r>
            <w:r w:rsidRPr="00C3275F">
              <w:rPr>
                <w:rFonts w:ascii="Arial" w:hAnsi="Arial" w:cs="Arial"/>
                <w:i/>
                <w:iCs/>
                <w:color w:val="FF0000"/>
                <w:sz w:val="24"/>
                <w:szCs w:val="24"/>
              </w:rPr>
              <w:lastRenderedPageBreak/>
              <w:t xml:space="preserve">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47" w:type="dxa"/>
            <w:tcMar>
              <w:top w:w="0" w:type="dxa"/>
              <w:left w:w="108" w:type="dxa"/>
              <w:bottom w:w="0" w:type="dxa"/>
              <w:right w:w="108" w:type="dxa"/>
            </w:tcMar>
          </w:tcPr>
          <w:p w14:paraId="7340A93E" w14:textId="77777777" w:rsidR="00E9462D" w:rsidRPr="00C3275F" w:rsidRDefault="00E9462D" w:rsidP="009F2E1E">
            <w:pPr>
              <w:spacing w:after="0" w:line="240" w:lineRule="auto"/>
              <w:rPr>
                <w:rFonts w:ascii="Arial" w:hAnsi="Arial" w:cs="Arial"/>
                <w:sz w:val="24"/>
                <w:szCs w:val="24"/>
              </w:rPr>
            </w:pPr>
          </w:p>
        </w:tc>
      </w:tr>
    </w:tbl>
    <w:p w14:paraId="6DA8FA3C" w14:textId="77777777" w:rsidR="00E24685" w:rsidRPr="00C3275F" w:rsidRDefault="00E24685" w:rsidP="008D704D">
      <w:pPr>
        <w:tabs>
          <w:tab w:val="left" w:pos="2977"/>
        </w:tabs>
        <w:spacing w:after="120" w:line="20" w:lineRule="atLeast"/>
        <w:jc w:val="center"/>
        <w:rPr>
          <w:rFonts w:ascii="Arial" w:eastAsia="Calibri" w:hAnsi="Arial" w:cs="Arial"/>
        </w:rPr>
        <w:sectPr w:rsidR="00E24685" w:rsidRPr="00C3275F" w:rsidSect="00FA1EF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134" w:right="567" w:bottom="1134" w:left="1701" w:header="720" w:footer="720" w:gutter="0"/>
          <w:pgNumType w:start="0"/>
          <w:cols w:space="720"/>
          <w:titlePg/>
          <w:docGrid w:linePitch="360"/>
        </w:sectPr>
      </w:pPr>
    </w:p>
    <w:p w14:paraId="45BE1711" w14:textId="381AEF66" w:rsidR="002C1AAF" w:rsidRPr="00C3275F" w:rsidRDefault="002C1AAF" w:rsidP="002C1AAF">
      <w:pPr>
        <w:pStyle w:val="Antrat2"/>
        <w:ind w:left="5670"/>
        <w:rPr>
          <w:rFonts w:ascii="Arial" w:eastAsia="Calibri" w:hAnsi="Arial" w:cs="Arial"/>
          <w:color w:val="auto"/>
          <w:sz w:val="24"/>
          <w:szCs w:val="24"/>
        </w:rPr>
      </w:pPr>
      <w:bookmarkStart w:id="45" w:name="_Ref38285444"/>
      <w:bookmarkStart w:id="46" w:name="_Ref38291496"/>
      <w:bookmarkStart w:id="47" w:name="_Toc221718710"/>
      <w:r w:rsidRPr="00C3275F">
        <w:rPr>
          <w:rFonts w:ascii="Arial" w:eastAsia="Calibri" w:hAnsi="Arial" w:cs="Arial"/>
          <w:color w:val="auto"/>
          <w:sz w:val="24"/>
          <w:szCs w:val="24"/>
        </w:rPr>
        <w:lastRenderedPageBreak/>
        <w:t>Specialiųjų pirkimo sąlygų 2 priedas „Tiekėjų pašalinimo pagrindai“</w:t>
      </w:r>
      <w:bookmarkEnd w:id="45"/>
      <w:bookmarkEnd w:id="46"/>
      <w:bookmarkEnd w:id="47"/>
    </w:p>
    <w:p w14:paraId="2887C7C3" w14:textId="77777777" w:rsidR="002C1AAF" w:rsidRPr="00C3275F" w:rsidRDefault="002C1AAF" w:rsidP="002C1AAF">
      <w:pPr>
        <w:jc w:val="center"/>
        <w:rPr>
          <w:rFonts w:ascii="Arial" w:hAnsi="Arial" w:cs="Arial"/>
          <w:b/>
          <w:bCs/>
          <w:smallCaps/>
          <w:sz w:val="22"/>
          <w:szCs w:val="22"/>
        </w:rPr>
      </w:pPr>
    </w:p>
    <w:p w14:paraId="7C073C7B" w14:textId="77777777" w:rsidR="002C1AAF" w:rsidRPr="00C3275F" w:rsidRDefault="002C1AAF" w:rsidP="002C1AAF">
      <w:pPr>
        <w:pStyle w:val="Paantrat"/>
        <w:jc w:val="center"/>
        <w:rPr>
          <w:rFonts w:ascii="Arial" w:hAnsi="Arial" w:cs="Arial"/>
          <w:b/>
          <w:bCs/>
          <w:color w:val="auto"/>
          <w:sz w:val="24"/>
          <w:szCs w:val="24"/>
        </w:rPr>
      </w:pPr>
      <w:r w:rsidRPr="00C3275F">
        <w:rPr>
          <w:rFonts w:ascii="Arial" w:hAnsi="Arial" w:cs="Arial"/>
          <w:b/>
          <w:bCs/>
          <w:color w:val="auto"/>
          <w:sz w:val="24"/>
          <w:szCs w:val="24"/>
        </w:rPr>
        <w:t>TIEKĖJŲ PAŠALINIMO PAGRINDAI</w:t>
      </w:r>
    </w:p>
    <w:p w14:paraId="6DDF976C" w14:textId="77777777" w:rsidR="00A53F6B" w:rsidRPr="00C3275F" w:rsidRDefault="00A53F6B" w:rsidP="00A53F6B">
      <w:pPr>
        <w:spacing w:after="0" w:line="240" w:lineRule="auto"/>
        <w:jc w:val="both"/>
        <w:rPr>
          <w:rFonts w:ascii="Arial" w:eastAsia="Yu Mincho" w:hAnsi="Arial" w:cs="Arial"/>
          <w:color w:val="7030A0"/>
        </w:rPr>
      </w:pPr>
    </w:p>
    <w:p w14:paraId="35C10A36" w14:textId="5B630965" w:rsidR="00A53F6B" w:rsidRPr="00C3275F" w:rsidRDefault="00A53F6B" w:rsidP="00D15497">
      <w:pPr>
        <w:numPr>
          <w:ilvl w:val="0"/>
          <w:numId w:val="20"/>
        </w:numPr>
        <w:spacing w:after="0" w:line="240" w:lineRule="auto"/>
        <w:ind w:left="0" w:firstLine="851"/>
        <w:jc w:val="both"/>
        <w:rPr>
          <w:rFonts w:ascii="Arial" w:eastAsia="Yu Mincho" w:hAnsi="Arial" w:cs="Arial"/>
          <w:sz w:val="22"/>
          <w:szCs w:val="22"/>
        </w:rPr>
      </w:pPr>
      <w:r w:rsidRPr="00C3275F">
        <w:rPr>
          <w:rFonts w:ascii="Arial" w:eastAsia="Yu Mincho" w:hAnsi="Arial" w:cs="Arial"/>
          <w:sz w:val="22"/>
          <w:szCs w:val="22"/>
        </w:rPr>
        <w:t xml:space="preserve">Su </w:t>
      </w:r>
      <w:r w:rsidRPr="00C3275F">
        <w:rPr>
          <w:rFonts w:ascii="Arial" w:eastAsia="Yu Mincho" w:hAnsi="Arial" w:cs="Arial"/>
          <w:color w:val="00B050"/>
          <w:sz w:val="22"/>
          <w:szCs w:val="22"/>
        </w:rPr>
        <w:t xml:space="preserve">pasiūlymu </w:t>
      </w:r>
      <w:r w:rsidRPr="00C3275F">
        <w:rPr>
          <w:rFonts w:ascii="Arial" w:eastAsia="Yu Mincho" w:hAnsi="Arial" w:cs="Arial"/>
          <w:sz w:val="22"/>
          <w:szCs w:val="22"/>
        </w:rPr>
        <w:t xml:space="preserve">teikiamas tik EBVPD. Perkančioji organizacija su </w:t>
      </w:r>
      <w:r w:rsidRPr="00C3275F">
        <w:rPr>
          <w:rFonts w:ascii="Arial" w:eastAsia="Yu Mincho" w:hAnsi="Arial" w:cs="Arial"/>
          <w:color w:val="00B050"/>
          <w:sz w:val="22"/>
          <w:szCs w:val="22"/>
        </w:rPr>
        <w:t xml:space="preserve">pasiūlymu </w:t>
      </w:r>
      <w:r w:rsidRPr="00C3275F">
        <w:rPr>
          <w:rFonts w:ascii="Arial" w:eastAsia="Yu Mincho" w:hAnsi="Arial" w:cs="Arial"/>
          <w:sz w:val="22"/>
          <w:szCs w:val="22"/>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C3275F" w:rsidRDefault="00A53F6B" w:rsidP="00D15497">
      <w:pPr>
        <w:numPr>
          <w:ilvl w:val="0"/>
          <w:numId w:val="20"/>
        </w:numPr>
        <w:spacing w:after="0" w:line="240" w:lineRule="auto"/>
        <w:ind w:left="0" w:firstLine="851"/>
        <w:jc w:val="both"/>
        <w:rPr>
          <w:rFonts w:ascii="Arial" w:eastAsia="Yu Mincho" w:hAnsi="Arial" w:cs="Arial"/>
          <w:sz w:val="22"/>
          <w:szCs w:val="22"/>
        </w:rPr>
      </w:pPr>
      <w:r w:rsidRPr="00C3275F">
        <w:rPr>
          <w:rFonts w:ascii="Arial" w:eastAsia="Yu Mincho" w:hAnsi="Arial" w:cs="Arial"/>
          <w:sz w:val="22"/>
          <w:szCs w:val="22"/>
        </w:rPr>
        <w:t xml:space="preserve">Pašalinimo pagrindai taikomi tiekėjui (kai pasiūlymą teikia ūkio subjektų grupė – visiems tos grupės nariams) ir ūkio subjektams, kurių pajėgumais tiekėjas remiasi. </w:t>
      </w:r>
    </w:p>
    <w:p w14:paraId="3DD73124" w14:textId="77777777" w:rsidR="00A53F6B" w:rsidRPr="00C3275F" w:rsidRDefault="00A53F6B" w:rsidP="00D15497">
      <w:pPr>
        <w:numPr>
          <w:ilvl w:val="0"/>
          <w:numId w:val="20"/>
        </w:numPr>
        <w:spacing w:after="0" w:line="240" w:lineRule="auto"/>
        <w:ind w:left="0" w:firstLine="851"/>
        <w:jc w:val="both"/>
        <w:rPr>
          <w:rFonts w:ascii="Arial" w:eastAsia="Verdana" w:hAnsi="Arial" w:cs="Arial"/>
          <w:sz w:val="22"/>
          <w:szCs w:val="22"/>
        </w:rPr>
      </w:pPr>
      <w:r w:rsidRPr="00C3275F">
        <w:rPr>
          <w:rFonts w:ascii="Arial" w:eastAsia="Yu Mincho" w:hAnsi="Arial" w:cs="Arial"/>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C3275F">
        <w:rPr>
          <w:rFonts w:ascii="Arial" w:eastAsia="Verdana" w:hAnsi="Arial" w:cs="Arial"/>
          <w:color w:val="000000" w:themeColor="text1"/>
          <w:sz w:val="22"/>
          <w:szCs w:val="22"/>
        </w:rPr>
        <w:t xml:space="preserve">e nustatytų tiekėjo pašalinimo pagrindų, išskyrus VPĮ 46 straipsnio 10 dalyje nustatytus atvejus (tačiau atsižvelgiant į VPĮ 46 straipsnio 11 ir 12 dalių nuostatas). </w:t>
      </w:r>
    </w:p>
    <w:p w14:paraId="0384FF2F" w14:textId="77777777" w:rsidR="00A53F6B" w:rsidRPr="00C3275F" w:rsidRDefault="00A53F6B" w:rsidP="00D15497">
      <w:pPr>
        <w:numPr>
          <w:ilvl w:val="0"/>
          <w:numId w:val="20"/>
        </w:numPr>
        <w:spacing w:after="0" w:line="240" w:lineRule="auto"/>
        <w:ind w:left="0" w:firstLine="851"/>
        <w:jc w:val="both"/>
        <w:rPr>
          <w:rFonts w:ascii="Arial" w:eastAsia="Verdana" w:hAnsi="Arial" w:cs="Arial"/>
          <w:color w:val="000000" w:themeColor="text1"/>
          <w:sz w:val="22"/>
          <w:szCs w:val="22"/>
        </w:rPr>
      </w:pPr>
      <w:r w:rsidRPr="00C3275F">
        <w:rPr>
          <w:rFonts w:ascii="Arial" w:eastAsia="Verdana" w:hAnsi="Arial" w:cs="Arial"/>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C3275F" w:rsidRDefault="00A53F6B" w:rsidP="00D15497">
      <w:pPr>
        <w:numPr>
          <w:ilvl w:val="0"/>
          <w:numId w:val="20"/>
        </w:numPr>
        <w:spacing w:after="0" w:line="240" w:lineRule="auto"/>
        <w:ind w:left="0" w:firstLine="851"/>
        <w:jc w:val="both"/>
        <w:rPr>
          <w:rFonts w:ascii="Arial" w:eastAsia="Yu Mincho" w:hAnsi="Arial" w:cs="Arial"/>
          <w:sz w:val="22"/>
          <w:szCs w:val="22"/>
        </w:rPr>
      </w:pPr>
      <w:r w:rsidRPr="00C3275F">
        <w:rPr>
          <w:rFonts w:ascii="Arial" w:eastAsia="Verdana" w:hAnsi="Arial" w:cs="Arial"/>
          <w:sz w:val="22"/>
          <w:szCs w:val="22"/>
        </w:rPr>
        <w:t>Perkančioji organizacija visų pirma reikalauja tokios rūšies pažymų ir tokių dokumentinių įrodymų formų, apie kuriuos pateikta informacija Europos Komisijos informacinėje dokumentų saugykloje „e-</w:t>
      </w:r>
      <w:proofErr w:type="spellStart"/>
      <w:r w:rsidRPr="00C3275F">
        <w:rPr>
          <w:rFonts w:ascii="Arial" w:eastAsia="Verdana" w:hAnsi="Arial" w:cs="Arial"/>
          <w:sz w:val="22"/>
          <w:szCs w:val="22"/>
        </w:rPr>
        <w:t>Certis</w:t>
      </w:r>
      <w:proofErr w:type="spellEnd"/>
      <w:r w:rsidRPr="00C3275F">
        <w:rPr>
          <w:rFonts w:ascii="Arial" w:eastAsia="Verdana" w:hAnsi="Arial" w:cs="Arial"/>
          <w:sz w:val="22"/>
          <w:szCs w:val="22"/>
        </w:rPr>
        <w:t>“. Lentelės ketvirtame stulpelyje nurodomi doku</w:t>
      </w:r>
      <w:r w:rsidRPr="00C3275F">
        <w:rPr>
          <w:rFonts w:ascii="Arial" w:eastAsia="Yu Mincho" w:hAnsi="Arial" w:cs="Arial"/>
          <w:sz w:val="22"/>
          <w:szCs w:val="22"/>
        </w:rPr>
        <w:t>mentai, kuriuos turi pateikti Lietuvos Respublikoje registruoti tiekėjai. Dėl dokumentų, kuriuos turi pateikti užsienio šalių tiekėjai, informaciją Perkančioji organizacija pasitikrina „e-</w:t>
      </w:r>
      <w:proofErr w:type="spellStart"/>
      <w:r w:rsidRPr="00C3275F">
        <w:rPr>
          <w:rFonts w:ascii="Arial" w:eastAsia="Yu Mincho" w:hAnsi="Arial" w:cs="Arial"/>
          <w:sz w:val="22"/>
          <w:szCs w:val="22"/>
        </w:rPr>
        <w:t>Certis</w:t>
      </w:r>
      <w:proofErr w:type="spellEnd"/>
      <w:r w:rsidRPr="00C3275F">
        <w:rPr>
          <w:rFonts w:ascii="Arial" w:eastAsia="Yu Mincho" w:hAnsi="Arial" w:cs="Arial"/>
          <w:sz w:val="22"/>
          <w:szCs w:val="22"/>
        </w:rPr>
        <w:t xml:space="preserve">“, adresu </w:t>
      </w:r>
      <w:hyperlink r:id="rId18" w:history="1">
        <w:r w:rsidRPr="00C3275F">
          <w:rPr>
            <w:rFonts w:ascii="Arial" w:eastAsia="Calibri" w:hAnsi="Arial" w:cs="Arial"/>
            <w:sz w:val="22"/>
            <w:szCs w:val="22"/>
          </w:rPr>
          <w:t>https://ec.europa.eu/tools/ecertis/</w:t>
        </w:r>
      </w:hyperlink>
      <w:r w:rsidRPr="00C3275F">
        <w:rPr>
          <w:rFonts w:ascii="Arial" w:eastAsia="Yu Mincho" w:hAnsi="Arial" w:cs="Arial"/>
          <w:sz w:val="22"/>
          <w:szCs w:val="22"/>
        </w:rPr>
        <w:t xml:space="preserve">. </w:t>
      </w:r>
    </w:p>
    <w:p w14:paraId="13AA15FA" w14:textId="77777777" w:rsidR="00A53F6B" w:rsidRPr="00C3275F" w:rsidRDefault="00A53F6B" w:rsidP="00D15497">
      <w:pPr>
        <w:numPr>
          <w:ilvl w:val="0"/>
          <w:numId w:val="20"/>
        </w:numPr>
        <w:spacing w:after="0" w:line="240" w:lineRule="auto"/>
        <w:ind w:left="0" w:firstLine="851"/>
        <w:jc w:val="both"/>
        <w:rPr>
          <w:rFonts w:ascii="Arial" w:eastAsia="Yu Mincho" w:hAnsi="Arial" w:cs="Arial"/>
          <w:sz w:val="22"/>
          <w:szCs w:val="22"/>
        </w:rPr>
      </w:pPr>
      <w:r w:rsidRPr="00C3275F">
        <w:rPr>
          <w:rFonts w:ascii="Arial" w:eastAsia="Yu Mincho" w:hAnsi="Arial" w:cs="Arial"/>
          <w:sz w:val="22"/>
          <w:szCs w:val="22"/>
        </w:rPr>
        <w:t>Perkančioji organizacija nereikalauja iš tiekėjo pateikti dokumentų, patvirtinančių jo pašalinimo pagrindų nebuvimą, jeigu ji:</w:t>
      </w:r>
    </w:p>
    <w:p w14:paraId="7F19CCB7" w14:textId="77777777" w:rsidR="00A53F6B" w:rsidRPr="00C3275F" w:rsidRDefault="00A53F6B" w:rsidP="00D15497">
      <w:pPr>
        <w:numPr>
          <w:ilvl w:val="1"/>
          <w:numId w:val="20"/>
        </w:numPr>
        <w:spacing w:after="0" w:line="240" w:lineRule="auto"/>
        <w:ind w:left="0" w:firstLine="851"/>
        <w:jc w:val="both"/>
        <w:rPr>
          <w:rFonts w:ascii="Arial" w:eastAsia="Yu Mincho" w:hAnsi="Arial" w:cs="Arial"/>
          <w:sz w:val="22"/>
          <w:szCs w:val="22"/>
        </w:rPr>
      </w:pPr>
      <w:r w:rsidRPr="00C3275F">
        <w:rPr>
          <w:rFonts w:ascii="Arial" w:eastAsia="Yu Mincho" w:hAnsi="Arial" w:cs="Arial"/>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BCF91D4" w14:textId="77777777" w:rsidR="00A53F6B" w:rsidRPr="00C3275F" w:rsidRDefault="00A53F6B" w:rsidP="00D15497">
      <w:pPr>
        <w:numPr>
          <w:ilvl w:val="1"/>
          <w:numId w:val="20"/>
        </w:numPr>
        <w:spacing w:after="0" w:line="240" w:lineRule="auto"/>
        <w:ind w:left="0" w:firstLine="851"/>
        <w:jc w:val="both"/>
        <w:rPr>
          <w:rFonts w:ascii="Arial" w:eastAsia="Yu Mincho" w:hAnsi="Arial" w:cs="Arial"/>
          <w:sz w:val="22"/>
          <w:szCs w:val="22"/>
        </w:rPr>
      </w:pPr>
      <w:r w:rsidRPr="00C3275F">
        <w:rPr>
          <w:rFonts w:ascii="Arial" w:eastAsia="Yu Mincho" w:hAnsi="Arial" w:cs="Arial"/>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60E541A5" w14:textId="77777777" w:rsidR="00A53F6B" w:rsidRPr="00C3275F" w:rsidRDefault="00A53F6B" w:rsidP="00D15497">
      <w:pPr>
        <w:numPr>
          <w:ilvl w:val="0"/>
          <w:numId w:val="20"/>
        </w:numPr>
        <w:spacing w:after="0" w:line="240" w:lineRule="auto"/>
        <w:ind w:left="0" w:firstLine="851"/>
        <w:jc w:val="both"/>
        <w:rPr>
          <w:rFonts w:ascii="Arial" w:eastAsia="Yu Mincho" w:hAnsi="Arial" w:cs="Arial"/>
          <w:sz w:val="22"/>
          <w:szCs w:val="22"/>
        </w:rPr>
      </w:pPr>
      <w:r w:rsidRPr="00C3275F">
        <w:rPr>
          <w:rFonts w:ascii="Arial" w:eastAsia="Yu Mincho" w:hAnsi="Arial" w:cs="Arial"/>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C3275F" w:rsidRDefault="00A53F6B" w:rsidP="00D15497">
      <w:pPr>
        <w:numPr>
          <w:ilvl w:val="1"/>
          <w:numId w:val="20"/>
        </w:numPr>
        <w:spacing w:after="0" w:line="240" w:lineRule="auto"/>
        <w:ind w:left="0" w:firstLine="851"/>
        <w:jc w:val="both"/>
        <w:rPr>
          <w:rFonts w:ascii="Arial" w:eastAsia="Yu Mincho" w:hAnsi="Arial" w:cs="Arial"/>
          <w:sz w:val="22"/>
          <w:szCs w:val="22"/>
        </w:rPr>
      </w:pPr>
      <w:r w:rsidRPr="00C3275F">
        <w:rPr>
          <w:rFonts w:ascii="Arial" w:eastAsia="Yu Mincho" w:hAnsi="Arial" w:cs="Arial"/>
          <w:sz w:val="22"/>
          <w:szCs w:val="22"/>
        </w:rPr>
        <w:t>priesaikos deklaracija;</w:t>
      </w:r>
    </w:p>
    <w:p w14:paraId="622CBCF8" w14:textId="77777777" w:rsidR="00A53F6B" w:rsidRPr="00C3275F" w:rsidRDefault="00A53F6B" w:rsidP="00A53F6B">
      <w:pPr>
        <w:spacing w:after="0" w:line="240" w:lineRule="auto"/>
        <w:ind w:firstLine="851"/>
        <w:jc w:val="both"/>
        <w:rPr>
          <w:rFonts w:ascii="Arial" w:eastAsia="Yu Mincho" w:hAnsi="Arial" w:cs="Arial"/>
        </w:rPr>
      </w:pPr>
      <w:r w:rsidRPr="00C3275F">
        <w:rPr>
          <w:rFonts w:ascii="Arial" w:eastAsia="Yu Mincho" w:hAnsi="Arial" w:cs="Arial"/>
          <w:sz w:val="22"/>
          <w:szCs w:val="22"/>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C3275F" w:rsidRDefault="00A53F6B" w:rsidP="00A53F6B">
      <w:pPr>
        <w:spacing w:after="0" w:line="240" w:lineRule="auto"/>
        <w:rPr>
          <w:rFonts w:ascii="Arial" w:eastAsia="Yu Mincho" w:hAnsi="Arial" w:cs="Arial"/>
        </w:rPr>
      </w:pPr>
    </w:p>
    <w:tbl>
      <w:tblPr>
        <w:tblW w:w="13603" w:type="dxa"/>
        <w:tblLayout w:type="fixed"/>
        <w:tblCellMar>
          <w:left w:w="10" w:type="dxa"/>
          <w:right w:w="10" w:type="dxa"/>
        </w:tblCellMar>
        <w:tblLook w:val="04A0" w:firstRow="1" w:lastRow="0" w:firstColumn="1" w:lastColumn="0" w:noHBand="0" w:noVBand="1"/>
      </w:tblPr>
      <w:tblGrid>
        <w:gridCol w:w="900"/>
        <w:gridCol w:w="4765"/>
        <w:gridCol w:w="2410"/>
        <w:gridCol w:w="5528"/>
      </w:tblGrid>
      <w:tr w:rsidR="00E24685" w:rsidRPr="00C3275F" w14:paraId="3B916D2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571C5748" w14:textId="77777777" w:rsidR="00E24685" w:rsidRPr="00C3275F" w:rsidRDefault="00E24685" w:rsidP="00E24685">
            <w:pPr>
              <w:spacing w:after="0" w:line="240" w:lineRule="auto"/>
              <w:ind w:left="32"/>
              <w:jc w:val="center"/>
              <w:rPr>
                <w:rFonts w:ascii="Arial" w:hAnsi="Arial" w:cs="Arial"/>
                <w:b/>
                <w:bCs/>
                <w:sz w:val="24"/>
                <w:szCs w:val="24"/>
              </w:rPr>
            </w:pPr>
            <w:r w:rsidRPr="00C3275F">
              <w:rPr>
                <w:rFonts w:ascii="Arial" w:hAnsi="Arial" w:cs="Arial"/>
                <w:b/>
                <w:bCs/>
                <w:sz w:val="24"/>
                <w:szCs w:val="24"/>
              </w:rPr>
              <w:t>Eil. Nr.</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754D39F9" w14:textId="77777777" w:rsidR="00E24685" w:rsidRPr="00C3275F" w:rsidRDefault="00E24685" w:rsidP="00E24685">
            <w:pPr>
              <w:spacing w:after="0" w:line="240" w:lineRule="auto"/>
              <w:jc w:val="center"/>
              <w:rPr>
                <w:rFonts w:ascii="Arial" w:hAnsi="Arial" w:cs="Arial"/>
                <w:bCs/>
                <w:sz w:val="24"/>
                <w:szCs w:val="24"/>
                <w:lang w:eastAsia="en-US"/>
              </w:rPr>
            </w:pPr>
            <w:r w:rsidRPr="00C3275F">
              <w:rPr>
                <w:rFonts w:ascii="Arial" w:hAnsi="Arial" w:cs="Arial"/>
                <w:b/>
                <w:sz w:val="24"/>
                <w:szCs w:val="24"/>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2EB60DFA" w14:textId="77777777" w:rsidR="00E24685" w:rsidRPr="00C3275F" w:rsidRDefault="00E24685" w:rsidP="00E24685">
            <w:pPr>
              <w:spacing w:after="0" w:line="240" w:lineRule="auto"/>
              <w:jc w:val="center"/>
              <w:rPr>
                <w:rFonts w:ascii="Arial" w:eastAsia="Yu Mincho" w:hAnsi="Arial" w:cs="Arial"/>
                <w:b/>
                <w:bCs/>
                <w:sz w:val="24"/>
                <w:szCs w:val="24"/>
              </w:rPr>
            </w:pPr>
            <w:r w:rsidRPr="00C3275F">
              <w:rPr>
                <w:rFonts w:ascii="Arial" w:eastAsia="Yu Mincho" w:hAnsi="Arial" w:cs="Arial"/>
                <w:b/>
                <w:bCs/>
                <w:sz w:val="24"/>
                <w:szCs w:val="24"/>
              </w:rPr>
              <w:t xml:space="preserve">VPĮ straipsnis,  dalis, punktas bei EBVPD formos dalis pildymui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194307DD" w14:textId="77777777" w:rsidR="00E24685" w:rsidRPr="00C3275F" w:rsidRDefault="00E24685" w:rsidP="00E24685">
            <w:pPr>
              <w:spacing w:after="0" w:line="240" w:lineRule="auto"/>
              <w:jc w:val="center"/>
              <w:rPr>
                <w:rFonts w:ascii="Arial" w:hAnsi="Arial" w:cs="Arial"/>
                <w:bCs/>
                <w:iCs/>
                <w:sz w:val="24"/>
                <w:szCs w:val="24"/>
                <w:lang w:eastAsia="en-US"/>
              </w:rPr>
            </w:pPr>
            <w:r w:rsidRPr="00C3275F">
              <w:rPr>
                <w:rFonts w:ascii="Arial" w:hAnsi="Arial" w:cs="Arial"/>
                <w:b/>
                <w:sz w:val="24"/>
                <w:szCs w:val="24"/>
              </w:rPr>
              <w:t>Pašalinimo pagrindų nebuvimą įrodantys dokumentai</w:t>
            </w:r>
          </w:p>
        </w:tc>
      </w:tr>
      <w:tr w:rsidR="00E24685" w:rsidRPr="00C3275F" w14:paraId="3E1CAF4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7DFFD0" w14:textId="77777777" w:rsidR="00E24685" w:rsidRPr="00C3275F"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CBBCB5"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sz w:val="24"/>
                <w:szCs w:val="24"/>
                <w:lang w:eastAsia="en-US"/>
              </w:rPr>
              <w:t>Tiekėjas arba jo atsakingas asmuo, nurodytas VPĮ 46 straipsnio 2 dalies 2 punkte, nuteistas už šią nusikalstamą veiką:</w:t>
            </w:r>
          </w:p>
          <w:p w14:paraId="42134631"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1) dalyvavimą nusikalstamame susivienijime, jo organizavimą ar vadovavimą jam;</w:t>
            </w:r>
          </w:p>
          <w:p w14:paraId="7878A8DA"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2) kyšininkavimą, prekybą poveikiu, papirkimą;</w:t>
            </w:r>
          </w:p>
          <w:p w14:paraId="47F2B858"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w:t>
            </w:r>
            <w:r w:rsidRPr="00C3275F">
              <w:rPr>
                <w:rFonts w:ascii="Arial" w:hAnsi="Arial" w:cs="Arial"/>
                <w:bCs/>
                <w:sz w:val="24"/>
                <w:szCs w:val="24"/>
                <w:lang w:eastAsia="en-US"/>
              </w:rPr>
              <w:lastRenderedPageBreak/>
              <w:t>kaip apibrėžta Konvencijos dėl Europos Bendrijų finansinių interesų apsaugos 1 straipsnyje;</w:t>
            </w:r>
          </w:p>
          <w:p w14:paraId="4596D944"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4) nusikalstamą bankrotą;</w:t>
            </w:r>
          </w:p>
          <w:p w14:paraId="4719E29D"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5) teroristinį ir su teroristine veikla susijusį nusikaltimą;</w:t>
            </w:r>
          </w:p>
          <w:p w14:paraId="471783DE"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6) nusikalstamu būdu gauto turto legalizavimą;</w:t>
            </w:r>
          </w:p>
          <w:p w14:paraId="6C2AA586"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7) prekybą žmonėmis, vaiko pirkimą arba pardavimą;</w:t>
            </w:r>
          </w:p>
          <w:p w14:paraId="3B1D09A1"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4073A61" w14:textId="77777777" w:rsidR="00E24685" w:rsidRPr="00C3275F" w:rsidRDefault="00E24685" w:rsidP="00E24685">
            <w:pPr>
              <w:spacing w:after="0" w:line="240" w:lineRule="auto"/>
              <w:jc w:val="both"/>
              <w:rPr>
                <w:rFonts w:ascii="Arial" w:hAnsi="Arial" w:cs="Arial"/>
                <w:b/>
                <w:bCs/>
                <w:sz w:val="24"/>
                <w:szCs w:val="24"/>
                <w:lang w:eastAsia="en-US"/>
              </w:rPr>
            </w:pPr>
          </w:p>
          <w:p w14:paraId="045793BA"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Laikoma, kad tiekėjas arba jo atsakingas asmuo nuteistas už aukščiau nurodytą nusikalstamą veiką, kai dėl:</w:t>
            </w:r>
          </w:p>
          <w:p w14:paraId="2ECAFD0B" w14:textId="77777777" w:rsidR="00E24685" w:rsidRPr="00C3275F" w:rsidRDefault="00E24685" w:rsidP="00E24685">
            <w:pPr>
              <w:spacing w:after="0" w:line="240" w:lineRule="auto"/>
              <w:jc w:val="both"/>
              <w:rPr>
                <w:rFonts w:ascii="Arial" w:hAnsi="Arial" w:cs="Arial"/>
                <w:bCs/>
                <w:sz w:val="24"/>
                <w:szCs w:val="24"/>
                <w:lang w:eastAsia="en-US"/>
              </w:rPr>
            </w:pPr>
            <w:r w:rsidRPr="00C3275F">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237AA733" w14:textId="77777777" w:rsidR="00E24685" w:rsidRPr="00C3275F" w:rsidRDefault="00E24685" w:rsidP="00E24685">
            <w:pPr>
              <w:spacing w:after="0" w:line="240" w:lineRule="auto"/>
              <w:jc w:val="both"/>
              <w:rPr>
                <w:rFonts w:ascii="Arial" w:hAnsi="Arial" w:cs="Arial"/>
                <w:color w:val="00B050"/>
                <w:sz w:val="24"/>
                <w:szCs w:val="24"/>
              </w:rPr>
            </w:pPr>
            <w:r w:rsidRPr="00C3275F">
              <w:rPr>
                <w:rFonts w:ascii="Arial" w:hAnsi="Arial" w:cs="Arial"/>
                <w:color w:val="00B050"/>
                <w:sz w:val="24"/>
                <w:szCs w:val="24"/>
              </w:rPr>
              <w:t>2) tiekėjo, kuris yra juridinis asmuo, kita organizacija ar jos </w:t>
            </w:r>
            <w:r w:rsidRPr="00C3275F">
              <w:rPr>
                <w:rFonts w:ascii="Arial" w:hAnsi="Arial" w:cs="Arial"/>
                <w:b/>
                <w:bCs/>
                <w:color w:val="00B050"/>
                <w:sz w:val="24"/>
                <w:szCs w:val="24"/>
              </w:rPr>
              <w:t>struktūrinis</w:t>
            </w:r>
            <w:r w:rsidRPr="00C3275F">
              <w:rPr>
                <w:rFonts w:ascii="Arial" w:hAnsi="Arial" w:cs="Arial"/>
                <w:color w:val="00B050"/>
                <w:sz w:val="24"/>
                <w:szCs w:val="24"/>
              </w:rPr>
              <w:t xml:space="preserve">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w:t>
            </w:r>
            <w:r w:rsidRPr="00C3275F">
              <w:rPr>
                <w:rFonts w:ascii="Arial" w:hAnsi="Arial" w:cs="Arial"/>
                <w:color w:val="00B050"/>
                <w:sz w:val="24"/>
                <w:szCs w:val="24"/>
              </w:rPr>
              <w:lastRenderedPageBreak/>
              <w:t>apkaltinamasis teismo nuosprendis ir šis asmuo turi neišnykusį ar nepanaikintą teistumą;</w:t>
            </w:r>
          </w:p>
          <w:p w14:paraId="0071353A"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color w:val="00B050"/>
                <w:sz w:val="24"/>
                <w:szCs w:val="24"/>
                <w:lang w:eastAsia="en-US"/>
              </w:rPr>
              <w:t xml:space="preserve">3) tiekėjo, kuris yra juridinis asmuo, kita organizacija ar jos </w:t>
            </w:r>
            <w:r w:rsidRPr="00C3275F">
              <w:rPr>
                <w:rFonts w:ascii="Arial" w:hAnsi="Arial" w:cs="Arial"/>
                <w:b/>
                <w:color w:val="00B050"/>
                <w:sz w:val="24"/>
                <w:szCs w:val="24"/>
                <w:lang w:eastAsia="en-US"/>
              </w:rPr>
              <w:t>struktūrinis</w:t>
            </w:r>
            <w:r w:rsidRPr="00C3275F">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39990" w14:textId="77777777" w:rsidR="00E24685" w:rsidRPr="00C3275F" w:rsidRDefault="00E24685" w:rsidP="00E24685">
            <w:pPr>
              <w:spacing w:after="0" w:line="240" w:lineRule="auto"/>
              <w:jc w:val="both"/>
              <w:rPr>
                <w:rFonts w:ascii="Arial" w:eastAsia="Yu Mincho" w:hAnsi="Arial" w:cs="Arial"/>
                <w:b/>
                <w:bCs/>
                <w:sz w:val="24"/>
                <w:szCs w:val="24"/>
                <w:lang w:eastAsia="en-US"/>
              </w:rPr>
            </w:pPr>
            <w:r w:rsidRPr="00C3275F">
              <w:rPr>
                <w:rFonts w:ascii="Arial" w:eastAsia="Yu Mincho" w:hAnsi="Arial" w:cs="Arial"/>
                <w:b/>
                <w:bCs/>
                <w:sz w:val="24"/>
                <w:szCs w:val="24"/>
                <w:lang w:eastAsia="en-US"/>
              </w:rPr>
              <w:lastRenderedPageBreak/>
              <w:t>VPĮ 46 straipsnio 1 dalis</w:t>
            </w:r>
          </w:p>
          <w:p w14:paraId="14F6D23A" w14:textId="77777777" w:rsidR="00E24685" w:rsidRPr="00C3275F" w:rsidRDefault="00E24685" w:rsidP="00E24685">
            <w:pPr>
              <w:spacing w:after="0" w:line="240" w:lineRule="auto"/>
              <w:jc w:val="both"/>
              <w:rPr>
                <w:rFonts w:ascii="Arial" w:eastAsia="Yu Mincho" w:hAnsi="Arial" w:cs="Arial"/>
                <w:sz w:val="24"/>
                <w:szCs w:val="24"/>
                <w:lang w:eastAsia="en-US"/>
              </w:rPr>
            </w:pPr>
          </w:p>
          <w:p w14:paraId="5BEBC0CA" w14:textId="77777777" w:rsidR="00E24685" w:rsidRPr="00C3275F" w:rsidRDefault="00E24685" w:rsidP="00E24685">
            <w:pPr>
              <w:spacing w:after="0" w:line="240" w:lineRule="auto"/>
              <w:jc w:val="both"/>
              <w:rPr>
                <w:rFonts w:ascii="Arial" w:eastAsia="Yu Mincho" w:hAnsi="Arial" w:cs="Arial"/>
                <w:sz w:val="24"/>
                <w:szCs w:val="24"/>
                <w:lang w:eastAsia="en-US"/>
              </w:rPr>
            </w:pPr>
            <w:r w:rsidRPr="00C3275F">
              <w:rPr>
                <w:rFonts w:ascii="Arial" w:eastAsia="Yu Mincho" w:hAnsi="Arial" w:cs="Arial"/>
                <w:sz w:val="24"/>
                <w:szCs w:val="24"/>
                <w:lang w:eastAsia="en-US"/>
              </w:rPr>
              <w:t>EBVPD III dalies A1-A6 punktai</w:t>
            </w:r>
          </w:p>
          <w:p w14:paraId="7E4FF309" w14:textId="77777777" w:rsidR="00E24685" w:rsidRPr="00C3275F" w:rsidRDefault="00E24685" w:rsidP="00E24685">
            <w:pPr>
              <w:spacing w:after="0" w:line="240" w:lineRule="auto"/>
              <w:jc w:val="both"/>
              <w:rPr>
                <w:rFonts w:ascii="Arial" w:eastAsia="Yu Mincho" w:hAnsi="Arial" w:cs="Arial"/>
                <w:sz w:val="24"/>
                <w:szCs w:val="24"/>
                <w:lang w:eastAsia="en-US"/>
              </w:rPr>
            </w:pPr>
          </w:p>
          <w:p w14:paraId="5C2BAD22" w14:textId="77777777" w:rsidR="00E24685" w:rsidRPr="00C3275F" w:rsidRDefault="00E24685" w:rsidP="00E24685">
            <w:pPr>
              <w:spacing w:after="0" w:line="240" w:lineRule="auto"/>
              <w:jc w:val="both"/>
              <w:rPr>
                <w:rFonts w:ascii="Arial" w:eastAsia="Yu Mincho" w:hAnsi="Arial" w:cs="Arial"/>
                <w:sz w:val="24"/>
                <w:szCs w:val="24"/>
                <w:lang w:eastAsia="en-US"/>
              </w:rPr>
            </w:pPr>
            <w:r w:rsidRPr="00C3275F">
              <w:rPr>
                <w:rFonts w:ascii="Arial" w:eastAsia="Yu Mincho" w:hAnsi="Arial" w:cs="Arial"/>
                <w:sz w:val="24"/>
                <w:szCs w:val="24"/>
                <w:lang w:eastAsia="en-US"/>
              </w:rPr>
              <w:t>EBVPD III dalies D1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9DDDC7"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lang w:eastAsia="en-US"/>
              </w:rPr>
              <w:t>Iš Lietuvoje įsteigtų subjektų reikalaujama:</w:t>
            </w:r>
          </w:p>
          <w:p w14:paraId="4D51C866" w14:textId="77777777" w:rsidR="00E24685" w:rsidRPr="00C3275F" w:rsidRDefault="00E24685" w:rsidP="00E24685">
            <w:pPr>
              <w:numPr>
                <w:ilvl w:val="0"/>
                <w:numId w:val="21"/>
              </w:numPr>
              <w:spacing w:after="0" w:line="240" w:lineRule="auto"/>
              <w:ind w:left="314"/>
              <w:jc w:val="both"/>
              <w:rPr>
                <w:rFonts w:ascii="Arial" w:hAnsi="Arial" w:cs="Arial"/>
                <w:b/>
                <w:bCs/>
                <w:sz w:val="24"/>
                <w:szCs w:val="24"/>
              </w:rPr>
            </w:pPr>
            <w:r w:rsidRPr="00C3275F">
              <w:rPr>
                <w:rFonts w:ascii="Arial" w:hAnsi="Arial" w:cs="Arial"/>
                <w:sz w:val="24"/>
                <w:szCs w:val="24"/>
              </w:rPr>
              <w:t>išrašo iš teismo sprendimo arba</w:t>
            </w:r>
          </w:p>
          <w:p w14:paraId="5581D83B" w14:textId="77777777" w:rsidR="00E24685" w:rsidRPr="00C3275F" w:rsidRDefault="00E24685" w:rsidP="00E24685">
            <w:pPr>
              <w:numPr>
                <w:ilvl w:val="0"/>
                <w:numId w:val="21"/>
              </w:numPr>
              <w:spacing w:after="0" w:line="240" w:lineRule="auto"/>
              <w:ind w:left="314"/>
              <w:jc w:val="both"/>
              <w:rPr>
                <w:rFonts w:ascii="Arial" w:hAnsi="Arial" w:cs="Arial"/>
                <w:b/>
                <w:bCs/>
                <w:sz w:val="24"/>
                <w:szCs w:val="24"/>
              </w:rPr>
            </w:pPr>
            <w:r w:rsidRPr="00C3275F">
              <w:rPr>
                <w:rFonts w:ascii="Arial" w:hAnsi="Arial" w:cs="Arial"/>
                <w:sz w:val="24"/>
                <w:szCs w:val="24"/>
              </w:rPr>
              <w:t>Informatikos ir ryšių departamento prie Vidaus reikalų ministerijos pažymos, arba</w:t>
            </w:r>
          </w:p>
          <w:p w14:paraId="71512DD7" w14:textId="77777777" w:rsidR="00E24685" w:rsidRPr="00C3275F" w:rsidRDefault="00E24685" w:rsidP="00E24685">
            <w:pPr>
              <w:numPr>
                <w:ilvl w:val="0"/>
                <w:numId w:val="21"/>
              </w:numPr>
              <w:spacing w:after="0" w:line="240" w:lineRule="auto"/>
              <w:ind w:left="314"/>
              <w:jc w:val="both"/>
              <w:rPr>
                <w:rFonts w:ascii="Arial" w:hAnsi="Arial" w:cs="Arial"/>
                <w:b/>
                <w:bCs/>
                <w:sz w:val="24"/>
                <w:szCs w:val="24"/>
              </w:rPr>
            </w:pPr>
            <w:r w:rsidRPr="00C3275F">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588C36" w14:textId="77777777" w:rsidR="00E24685" w:rsidRPr="00C3275F" w:rsidRDefault="00E24685" w:rsidP="00E24685">
            <w:pPr>
              <w:spacing w:after="0" w:line="240" w:lineRule="auto"/>
              <w:jc w:val="both"/>
              <w:rPr>
                <w:rFonts w:ascii="Arial" w:hAnsi="Arial" w:cs="Arial"/>
                <w:sz w:val="24"/>
                <w:szCs w:val="24"/>
                <w:lang w:eastAsia="en-US"/>
              </w:rPr>
            </w:pPr>
          </w:p>
          <w:p w14:paraId="2A07DE3E"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lang w:eastAsia="en-US"/>
              </w:rPr>
              <w:t>Iš ne Lietuvoje įsteigtų subjektų reikalaujama:</w:t>
            </w:r>
          </w:p>
          <w:p w14:paraId="0AE5B636" w14:textId="77777777" w:rsidR="00E24685" w:rsidRPr="00C3275F" w:rsidRDefault="00E24685" w:rsidP="00E24685">
            <w:pPr>
              <w:numPr>
                <w:ilvl w:val="0"/>
                <w:numId w:val="21"/>
              </w:numPr>
              <w:spacing w:after="0" w:line="240" w:lineRule="auto"/>
              <w:ind w:left="314"/>
              <w:jc w:val="both"/>
              <w:rPr>
                <w:rFonts w:ascii="Arial" w:hAnsi="Arial" w:cs="Arial"/>
                <w:b/>
                <w:bCs/>
                <w:sz w:val="24"/>
                <w:szCs w:val="24"/>
              </w:rPr>
            </w:pPr>
            <w:r w:rsidRPr="00C3275F">
              <w:rPr>
                <w:rFonts w:ascii="Arial" w:hAnsi="Arial" w:cs="Arial"/>
                <w:sz w:val="24"/>
                <w:szCs w:val="24"/>
              </w:rPr>
              <w:t>atitinkamos užsienio šalies institucijos dokumento</w:t>
            </w:r>
            <w:r w:rsidRPr="00C3275F">
              <w:rPr>
                <w:rFonts w:ascii="Arial" w:hAnsi="Arial" w:cs="Arial"/>
                <w:sz w:val="24"/>
                <w:szCs w:val="24"/>
                <w:vertAlign w:val="superscript"/>
              </w:rPr>
              <w:footnoteReference w:id="2"/>
            </w:r>
            <w:r w:rsidRPr="00C3275F">
              <w:rPr>
                <w:rFonts w:ascii="Arial" w:hAnsi="Arial" w:cs="Arial"/>
                <w:sz w:val="24"/>
                <w:szCs w:val="24"/>
              </w:rPr>
              <w:t>.</w:t>
            </w:r>
          </w:p>
          <w:p w14:paraId="298BE63F" w14:textId="77777777" w:rsidR="00E24685" w:rsidRPr="00C3275F" w:rsidRDefault="00E24685" w:rsidP="00E24685">
            <w:pPr>
              <w:spacing w:after="0" w:line="240" w:lineRule="auto"/>
              <w:jc w:val="both"/>
              <w:rPr>
                <w:rFonts w:ascii="Arial" w:hAnsi="Arial" w:cs="Arial"/>
                <w:sz w:val="24"/>
                <w:szCs w:val="24"/>
              </w:rPr>
            </w:pPr>
          </w:p>
          <w:p w14:paraId="770CD44D" w14:textId="77777777" w:rsidR="00E24685" w:rsidRPr="00C3275F" w:rsidRDefault="00E24685" w:rsidP="00E24685">
            <w:pPr>
              <w:spacing w:after="0" w:line="240" w:lineRule="auto"/>
              <w:jc w:val="both"/>
              <w:rPr>
                <w:rFonts w:ascii="Arial" w:hAnsi="Arial" w:cs="Arial"/>
                <w:color w:val="7030A0"/>
                <w:sz w:val="24"/>
                <w:szCs w:val="24"/>
              </w:rPr>
            </w:pPr>
            <w:r w:rsidRPr="00C3275F">
              <w:rPr>
                <w:rFonts w:ascii="Arial" w:hAnsi="Arial" w:cs="Arial"/>
                <w:sz w:val="24"/>
                <w:szCs w:val="24"/>
              </w:rPr>
              <w:t xml:space="preserve">Nurodyti dokumentai turi būti išduoti ne anksčiau kaip </w:t>
            </w:r>
            <w:r w:rsidRPr="00C3275F">
              <w:rPr>
                <w:rFonts w:ascii="Arial" w:hAnsi="Arial" w:cs="Arial"/>
                <w:color w:val="00B050"/>
                <w:sz w:val="24"/>
                <w:szCs w:val="24"/>
              </w:rPr>
              <w:t xml:space="preserve">180 dienų </w:t>
            </w:r>
            <w:r w:rsidRPr="00C3275F">
              <w:rPr>
                <w:rFonts w:ascii="Arial" w:hAnsi="Arial" w:cs="Arial"/>
                <w:sz w:val="24"/>
                <w:szCs w:val="24"/>
              </w:rPr>
              <w:t xml:space="preserve">iki </w:t>
            </w:r>
            <w:r w:rsidRPr="00C3275F">
              <w:rPr>
                <w:rFonts w:ascii="Arial" w:eastAsia="Times New Roman" w:hAnsi="Arial" w:cs="Arial"/>
                <w:i/>
                <w:iCs/>
                <w:sz w:val="24"/>
                <w:szCs w:val="24"/>
              </w:rPr>
              <w:t>tos dienos, kai tiekėjas perkančiosios organizacijos prašymu turės pateikti pašalinimo pagrindų nebuvimą patvirtinančius dok</w:t>
            </w:r>
            <w:r w:rsidRPr="00C3275F">
              <w:rPr>
                <w:rFonts w:ascii="Arial" w:eastAsia="Times New Roman" w:hAnsi="Arial" w:cs="Arial"/>
                <w:sz w:val="24"/>
                <w:szCs w:val="24"/>
              </w:rPr>
              <w:t>umentus</w:t>
            </w:r>
            <w:r w:rsidRPr="00C3275F">
              <w:rPr>
                <w:rFonts w:ascii="Arial" w:hAnsi="Arial" w:cs="Arial"/>
                <w:sz w:val="24"/>
                <w:szCs w:val="24"/>
              </w:rPr>
              <w:t xml:space="preserve">. </w:t>
            </w:r>
            <w:r w:rsidRPr="00C3275F">
              <w:rPr>
                <w:rFonts w:ascii="Arial" w:hAnsi="Arial" w:cs="Arial"/>
                <w:b/>
                <w:bCs/>
                <w:i/>
                <w:iCs/>
                <w:color w:val="000000" w:themeColor="text1"/>
                <w:sz w:val="24"/>
                <w:szCs w:val="24"/>
              </w:rPr>
              <w:t>Pavyzdys</w:t>
            </w:r>
            <w:r w:rsidRPr="00C3275F">
              <w:rPr>
                <w:rFonts w:ascii="Arial" w:hAnsi="Arial" w:cs="Arial"/>
                <w:i/>
                <w:iCs/>
                <w:color w:val="000000" w:themeColor="text1"/>
                <w:sz w:val="24"/>
                <w:szCs w:val="24"/>
              </w:rPr>
              <w:t xml:space="preserve">: Jeigu perkančioji organizacija 2022-10-10 kreipėsi į tiekėją prašydama iki 2022-10-14 pateikti įrodančius </w:t>
            </w:r>
            <w:r w:rsidRPr="00C3275F">
              <w:rPr>
                <w:rFonts w:ascii="Arial" w:hAnsi="Arial" w:cs="Arial"/>
                <w:i/>
                <w:iCs/>
                <w:color w:val="000000" w:themeColor="text1"/>
                <w:sz w:val="24"/>
                <w:szCs w:val="24"/>
              </w:rPr>
              <w:lastRenderedPageBreak/>
              <w:t xml:space="preserve">dokumentus, jie turi būti išduoti ne anksčiau kaip 180 dienų, jas skaičiuojant atgal nuo 2022-10-14. </w:t>
            </w:r>
          </w:p>
          <w:p w14:paraId="423990DF" w14:textId="77777777" w:rsidR="00E24685" w:rsidRPr="00C3275F" w:rsidRDefault="00E24685" w:rsidP="00E24685">
            <w:pPr>
              <w:spacing w:after="0" w:line="240" w:lineRule="auto"/>
              <w:jc w:val="both"/>
              <w:rPr>
                <w:rFonts w:ascii="Arial" w:hAnsi="Arial" w:cs="Arial"/>
                <w:b/>
                <w:bCs/>
                <w:sz w:val="24"/>
                <w:szCs w:val="24"/>
              </w:rPr>
            </w:pPr>
          </w:p>
          <w:p w14:paraId="3577A171" w14:textId="77777777" w:rsidR="00E24685" w:rsidRPr="00C3275F" w:rsidRDefault="00E24685" w:rsidP="00E24685">
            <w:pPr>
              <w:spacing w:after="0" w:line="240" w:lineRule="auto"/>
              <w:jc w:val="both"/>
              <w:rPr>
                <w:rFonts w:ascii="Arial" w:hAnsi="Arial" w:cs="Arial"/>
                <w:bCs/>
                <w:sz w:val="24"/>
                <w:szCs w:val="24"/>
              </w:rPr>
            </w:pPr>
            <w:r w:rsidRPr="00C3275F">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9792B24" w14:textId="77777777" w:rsidR="00E24685" w:rsidRPr="00C3275F" w:rsidRDefault="00E24685" w:rsidP="00E24685">
            <w:pPr>
              <w:spacing w:after="0" w:line="240" w:lineRule="auto"/>
              <w:jc w:val="both"/>
              <w:rPr>
                <w:rFonts w:ascii="Arial" w:hAnsi="Arial" w:cs="Arial"/>
                <w:bCs/>
                <w:sz w:val="24"/>
                <w:szCs w:val="24"/>
              </w:rPr>
            </w:pPr>
          </w:p>
          <w:p w14:paraId="4E1DF517" w14:textId="77777777" w:rsidR="005929E2" w:rsidRPr="00C3275F" w:rsidRDefault="005929E2" w:rsidP="00E24685">
            <w:pPr>
              <w:spacing w:after="0" w:line="240" w:lineRule="auto"/>
              <w:jc w:val="both"/>
              <w:rPr>
                <w:rFonts w:ascii="Arial" w:hAnsi="Arial" w:cs="Arial"/>
                <w:b/>
                <w:bCs/>
                <w:i/>
                <w:iCs/>
                <w:caps/>
                <w:color w:val="00B050"/>
                <w:sz w:val="24"/>
                <w:szCs w:val="24"/>
              </w:rPr>
            </w:pPr>
            <w:r w:rsidRPr="00C3275F">
              <w:rPr>
                <w:rFonts w:ascii="Arial" w:hAnsi="Arial" w:cs="Arial"/>
                <w:b/>
                <w:bCs/>
                <w:i/>
                <w:iCs/>
                <w:caps/>
                <w:color w:val="00B050"/>
                <w:sz w:val="24"/>
                <w:szCs w:val="24"/>
              </w:rPr>
              <w:t>Pastaba</w:t>
            </w:r>
          </w:p>
          <w:p w14:paraId="64FFA2FD" w14:textId="591D97C2" w:rsidR="005929E2" w:rsidRPr="00C3275F" w:rsidRDefault="005929E2" w:rsidP="005929E2">
            <w:pPr>
              <w:spacing w:after="0" w:line="240" w:lineRule="auto"/>
              <w:jc w:val="both"/>
              <w:rPr>
                <w:rFonts w:ascii="Arial" w:eastAsia="Calibri" w:hAnsi="Arial" w:cs="Arial"/>
                <w:sz w:val="24"/>
                <w:szCs w:val="24"/>
              </w:rPr>
            </w:pPr>
            <w:r w:rsidRPr="00C3275F">
              <w:rPr>
                <w:rFonts w:ascii="Arial" w:eastAsia="Calibri" w:hAnsi="Arial" w:cs="Arial"/>
                <w:sz w:val="24"/>
                <w:szCs w:val="24"/>
              </w:rPr>
              <w:t>Pateikiama deklaracija dėl tiekėjo atsakingų asmenų pagal specialiųjų pirkimo sąlygų priedą „Tiekėjo deklaracija dėl atsakingų asmenų“</w:t>
            </w:r>
          </w:p>
        </w:tc>
      </w:tr>
      <w:tr w:rsidR="00E24685" w:rsidRPr="00C3275F" w14:paraId="1CD5881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D4228" w14:textId="77777777" w:rsidR="00E24685" w:rsidRPr="00C3275F"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FB9FDF" w14:textId="77777777" w:rsidR="00E24685" w:rsidRPr="00C3275F" w:rsidRDefault="00E24685" w:rsidP="00E24685">
            <w:pPr>
              <w:spacing w:after="0" w:line="240" w:lineRule="auto"/>
              <w:jc w:val="both"/>
              <w:rPr>
                <w:rFonts w:ascii="Arial" w:hAnsi="Arial" w:cs="Arial"/>
                <w:color w:val="FFC000"/>
                <w:sz w:val="24"/>
                <w:szCs w:val="24"/>
                <w:lang w:eastAsia="en-US"/>
              </w:rPr>
            </w:pPr>
            <w:r w:rsidRPr="00C3275F">
              <w:rPr>
                <w:rFonts w:ascii="Arial" w:hAnsi="Arial" w:cs="Arial"/>
                <w:color w:val="000000" w:themeColor="text1"/>
                <w:sz w:val="24"/>
                <w:szCs w:val="24"/>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114BE" w14:textId="77777777" w:rsidR="00E24685" w:rsidRPr="00C3275F" w:rsidRDefault="00E24685" w:rsidP="00E24685">
            <w:pPr>
              <w:spacing w:after="0" w:line="240" w:lineRule="auto"/>
              <w:jc w:val="both"/>
              <w:rPr>
                <w:rFonts w:ascii="Arial" w:eastAsia="Yu Mincho" w:hAnsi="Arial" w:cs="Arial"/>
                <w:b/>
                <w:bCs/>
                <w:color w:val="000000" w:themeColor="text1"/>
                <w:sz w:val="24"/>
                <w:szCs w:val="24"/>
                <w:lang w:eastAsia="en-US"/>
              </w:rPr>
            </w:pPr>
            <w:r w:rsidRPr="00C3275F">
              <w:rPr>
                <w:rFonts w:ascii="Arial" w:eastAsia="Yu Mincho" w:hAnsi="Arial" w:cs="Arial"/>
                <w:b/>
                <w:bCs/>
                <w:color w:val="000000" w:themeColor="text1"/>
                <w:sz w:val="24"/>
                <w:szCs w:val="24"/>
                <w:lang w:eastAsia="en-US"/>
              </w:rPr>
              <w:t>VPĮ 46 straipsnio 2¹ dalis</w:t>
            </w:r>
          </w:p>
          <w:p w14:paraId="75F571B2" w14:textId="77777777" w:rsidR="00E24685" w:rsidRPr="00C3275F" w:rsidRDefault="00E24685" w:rsidP="00E24685">
            <w:pPr>
              <w:spacing w:after="0" w:line="240" w:lineRule="auto"/>
              <w:jc w:val="both"/>
              <w:rPr>
                <w:rFonts w:ascii="Arial" w:eastAsia="Yu Mincho" w:hAnsi="Arial" w:cs="Arial"/>
                <w:b/>
                <w:bCs/>
                <w:color w:val="000000" w:themeColor="text1"/>
                <w:sz w:val="24"/>
                <w:szCs w:val="24"/>
              </w:rPr>
            </w:pPr>
          </w:p>
          <w:p w14:paraId="6417AE1A" w14:textId="77777777" w:rsidR="00E24685" w:rsidRPr="00C3275F" w:rsidRDefault="00E24685" w:rsidP="00E24685">
            <w:pPr>
              <w:spacing w:after="0" w:line="240" w:lineRule="auto"/>
              <w:jc w:val="both"/>
              <w:rPr>
                <w:rFonts w:ascii="Arial" w:eastAsia="Yu Mincho" w:hAnsi="Arial" w:cs="Arial"/>
                <w:b/>
                <w:bCs/>
                <w:color w:val="000000" w:themeColor="text1"/>
                <w:sz w:val="24"/>
                <w:szCs w:val="24"/>
              </w:rPr>
            </w:pPr>
            <w:r w:rsidRPr="00C3275F">
              <w:rPr>
                <w:rFonts w:ascii="Arial" w:eastAsia="Yu Mincho" w:hAnsi="Arial" w:cs="Arial"/>
                <w:color w:val="000000" w:themeColor="text1"/>
                <w:sz w:val="24"/>
                <w:szCs w:val="24"/>
                <w:lang w:eastAsia="en-US"/>
              </w:rPr>
              <w:t>EBVPD III dalies D2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7F0E02" w14:textId="77777777" w:rsidR="00E24685" w:rsidRPr="00C3275F" w:rsidRDefault="00E24685" w:rsidP="00E24685">
            <w:pPr>
              <w:spacing w:after="0" w:line="240" w:lineRule="auto"/>
              <w:jc w:val="both"/>
              <w:rPr>
                <w:rFonts w:ascii="Arial" w:hAnsi="Arial" w:cs="Arial"/>
                <w:color w:val="000000" w:themeColor="text1"/>
                <w:sz w:val="24"/>
                <w:szCs w:val="24"/>
                <w:lang w:eastAsia="en-US"/>
              </w:rPr>
            </w:pPr>
            <w:r w:rsidRPr="00C3275F">
              <w:rPr>
                <w:rFonts w:ascii="Arial" w:hAnsi="Arial" w:cs="Arial"/>
                <w:color w:val="000000" w:themeColor="text1"/>
                <w:sz w:val="24"/>
                <w:szCs w:val="24"/>
                <w:lang w:eastAsia="en-US"/>
              </w:rPr>
              <w:t>Iš Lietuvoje įsteigtų subjektų įrodančių dokumentų nereikalaujama. Užtenka pateikto EBVPD.</w:t>
            </w:r>
          </w:p>
          <w:p w14:paraId="54495883" w14:textId="77777777" w:rsidR="00E24685" w:rsidRPr="00C3275F" w:rsidRDefault="00E24685" w:rsidP="00E24685">
            <w:pPr>
              <w:spacing w:after="0" w:line="240" w:lineRule="auto"/>
              <w:jc w:val="both"/>
              <w:rPr>
                <w:rFonts w:ascii="Arial" w:hAnsi="Arial" w:cs="Arial"/>
                <w:color w:val="000000" w:themeColor="text1"/>
                <w:sz w:val="24"/>
                <w:szCs w:val="24"/>
              </w:rPr>
            </w:pPr>
          </w:p>
        </w:tc>
      </w:tr>
      <w:tr w:rsidR="00E24685" w:rsidRPr="00C3275F" w14:paraId="7787E65F"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D370F0" w14:textId="77777777" w:rsidR="00E24685" w:rsidRPr="00C3275F" w:rsidRDefault="00E24685" w:rsidP="00E24685">
            <w:pPr>
              <w:numPr>
                <w:ilvl w:val="0"/>
                <w:numId w:val="30"/>
              </w:numPr>
              <w:spacing w:after="0" w:line="240" w:lineRule="auto"/>
              <w:rPr>
                <w:rFonts w:ascii="Arial" w:hAnsi="Arial" w:cs="Arial"/>
                <w:b/>
                <w:bCs/>
                <w:sz w:val="24"/>
                <w:szCs w:val="24"/>
              </w:rPr>
            </w:pPr>
            <w:bookmarkStart w:id="48" w:name="_Hlk90887843"/>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08E11"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276E4B7" w14:textId="77777777" w:rsidR="00E24685" w:rsidRPr="00C3275F" w:rsidRDefault="00E24685" w:rsidP="00E24685">
            <w:pPr>
              <w:spacing w:after="0" w:line="240" w:lineRule="auto"/>
              <w:jc w:val="both"/>
              <w:rPr>
                <w:rFonts w:ascii="Arial" w:hAnsi="Arial" w:cs="Arial"/>
                <w:b/>
                <w:bCs/>
                <w:sz w:val="24"/>
                <w:szCs w:val="24"/>
                <w:lang w:eastAsia="en-US"/>
              </w:rPr>
            </w:pPr>
          </w:p>
          <w:p w14:paraId="2630FF59"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Laikoma, kad tiekėjas nuteistas už aukščiau nurodytą nusikalstamą veiką, kai dėl:</w:t>
            </w:r>
          </w:p>
          <w:p w14:paraId="40C0BC05" w14:textId="77777777" w:rsidR="00E24685" w:rsidRPr="00C3275F" w:rsidRDefault="00E24685" w:rsidP="00E24685">
            <w:pPr>
              <w:spacing w:after="0" w:line="240" w:lineRule="auto"/>
              <w:jc w:val="both"/>
              <w:rPr>
                <w:rFonts w:ascii="Arial" w:hAnsi="Arial" w:cs="Arial"/>
                <w:bCs/>
                <w:sz w:val="24"/>
                <w:szCs w:val="24"/>
                <w:lang w:eastAsia="en-US"/>
              </w:rPr>
            </w:pPr>
            <w:r w:rsidRPr="00C3275F">
              <w:rPr>
                <w:rFonts w:ascii="Arial" w:hAnsi="Arial" w:cs="Arial"/>
                <w:bCs/>
                <w:sz w:val="24"/>
                <w:szCs w:val="24"/>
                <w:lang w:eastAsia="en-US"/>
              </w:rPr>
              <w:t xml:space="preserve">1) tiekėjo, kuris yra fizinis asmuo, per pastaruosius 5 metus buvo priimtas ir įsiteisėjęs apkaltinamasis teismo </w:t>
            </w:r>
            <w:r w:rsidRPr="00C3275F">
              <w:rPr>
                <w:rFonts w:ascii="Arial" w:hAnsi="Arial" w:cs="Arial"/>
                <w:bCs/>
                <w:sz w:val="24"/>
                <w:szCs w:val="24"/>
                <w:lang w:eastAsia="en-US"/>
              </w:rPr>
              <w:lastRenderedPageBreak/>
              <w:t>nuosprendis ir šis asmuo turi neišnykusį ar nepanaikintą teistumą;</w:t>
            </w:r>
          </w:p>
          <w:p w14:paraId="32ADB418"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color w:val="00B050"/>
                <w:sz w:val="24"/>
                <w:szCs w:val="24"/>
                <w:lang w:eastAsia="en-US"/>
              </w:rPr>
              <w:t xml:space="preserve">2) tiekėjo, kuris yra juridinis asmuo, kita organizacija ar jos </w:t>
            </w:r>
            <w:r w:rsidRPr="00C3275F">
              <w:rPr>
                <w:rFonts w:ascii="Arial" w:hAnsi="Arial" w:cs="Arial"/>
                <w:b/>
                <w:color w:val="00B050"/>
                <w:sz w:val="24"/>
                <w:szCs w:val="24"/>
                <w:lang w:eastAsia="en-US"/>
              </w:rPr>
              <w:t>struktūrinis</w:t>
            </w:r>
            <w:r w:rsidRPr="00C3275F">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CE2CA32"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Tačiau ši nuostata netaikoma, jeigu:</w:t>
            </w:r>
          </w:p>
          <w:p w14:paraId="3373B2F6"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78A55630"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2) įsiskolinimo suma neviršija 50 Eur (penkiasdešimt eurų);</w:t>
            </w:r>
          </w:p>
          <w:p w14:paraId="79E872EF" w14:textId="77777777" w:rsidR="00E24685" w:rsidRPr="00C3275F" w:rsidRDefault="00E24685" w:rsidP="00E24685">
            <w:pPr>
              <w:spacing w:after="0" w:line="240" w:lineRule="auto"/>
              <w:jc w:val="both"/>
              <w:rPr>
                <w:rFonts w:ascii="Arial" w:hAnsi="Arial" w:cs="Arial"/>
                <w:b/>
                <w:bCs/>
                <w:sz w:val="24"/>
                <w:szCs w:val="24"/>
                <w:lang w:eastAsia="en-US"/>
              </w:rPr>
            </w:pPr>
            <w:r w:rsidRPr="00C3275F">
              <w:rPr>
                <w:rFonts w:ascii="Arial" w:hAnsi="Arial" w:cs="Arial"/>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w:t>
            </w:r>
            <w:r w:rsidRPr="00C3275F">
              <w:rPr>
                <w:rFonts w:ascii="Arial" w:hAnsi="Arial" w:cs="Arial"/>
                <w:bCs/>
                <w:sz w:val="24"/>
                <w:szCs w:val="24"/>
                <w:lang w:eastAsia="en-US"/>
              </w:rPr>
              <w:lastRenderedPageBreak/>
              <w:t>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8E32A2"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lastRenderedPageBreak/>
              <w:t>VPĮ 46 straipsnio 3 dalis</w:t>
            </w:r>
          </w:p>
          <w:p w14:paraId="1B395BC7" w14:textId="77777777" w:rsidR="00E24685" w:rsidRPr="00C3275F" w:rsidRDefault="00E24685" w:rsidP="00E24685">
            <w:pPr>
              <w:spacing w:after="0" w:line="240" w:lineRule="auto"/>
              <w:jc w:val="both"/>
              <w:rPr>
                <w:rFonts w:ascii="Arial" w:eastAsia="Arial" w:hAnsi="Arial" w:cs="Arial"/>
                <w:sz w:val="24"/>
                <w:szCs w:val="24"/>
              </w:rPr>
            </w:pPr>
          </w:p>
          <w:p w14:paraId="02829C7E" w14:textId="77777777" w:rsidR="00E24685" w:rsidRPr="00C3275F" w:rsidRDefault="00E24685" w:rsidP="00E24685">
            <w:pPr>
              <w:spacing w:after="0" w:line="240" w:lineRule="auto"/>
              <w:jc w:val="both"/>
              <w:rPr>
                <w:rFonts w:ascii="Arial" w:eastAsia="Yu Mincho" w:hAnsi="Arial" w:cs="Arial"/>
                <w:sz w:val="24"/>
                <w:szCs w:val="24"/>
              </w:rPr>
            </w:pPr>
            <w:r w:rsidRPr="00C3275F">
              <w:rPr>
                <w:rFonts w:ascii="Arial" w:eastAsia="Arial" w:hAnsi="Arial" w:cs="Arial"/>
                <w:sz w:val="24"/>
                <w:szCs w:val="24"/>
              </w:rPr>
              <w:t>EBVPD III dalies B1 ir B2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A2DEA"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lang w:eastAsia="en-US"/>
              </w:rPr>
              <w:t>Iš Lietuvoje įsteigtų subjektų reikalaujama:</w:t>
            </w:r>
          </w:p>
          <w:p w14:paraId="6C80674A"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sz w:val="24"/>
                <w:szCs w:val="24"/>
              </w:rPr>
              <w:t>1) Dėl įsipareigojimų, susijusių su mokesčių mokėjimu, įvykdymo i</w:t>
            </w:r>
            <w:r w:rsidRPr="00C3275F">
              <w:rPr>
                <w:rFonts w:ascii="Arial" w:hAnsi="Arial" w:cs="Arial"/>
                <w:sz w:val="24"/>
                <w:szCs w:val="24"/>
                <w:lang w:eastAsia="en-US"/>
              </w:rPr>
              <w:t xml:space="preserve">š Lietuvoje įsteigtų subjektų </w:t>
            </w:r>
            <w:r w:rsidRPr="00C3275F">
              <w:rPr>
                <w:rFonts w:ascii="Arial" w:hAnsi="Arial" w:cs="Arial"/>
                <w:sz w:val="24"/>
                <w:szCs w:val="24"/>
              </w:rPr>
              <w:t>prašoma:</w:t>
            </w:r>
          </w:p>
          <w:p w14:paraId="15076757" w14:textId="77777777" w:rsidR="00E24685" w:rsidRPr="00C3275F" w:rsidRDefault="00E24685" w:rsidP="00E24685">
            <w:pPr>
              <w:spacing w:after="0" w:line="240" w:lineRule="auto"/>
              <w:jc w:val="both"/>
              <w:rPr>
                <w:rFonts w:ascii="Arial" w:hAnsi="Arial" w:cs="Arial"/>
                <w:b/>
                <w:bCs/>
                <w:sz w:val="24"/>
                <w:szCs w:val="24"/>
              </w:rPr>
            </w:pPr>
          </w:p>
          <w:p w14:paraId="581425FB" w14:textId="77777777" w:rsidR="00E24685" w:rsidRPr="00C3275F" w:rsidRDefault="00E24685" w:rsidP="00E24685">
            <w:pPr>
              <w:numPr>
                <w:ilvl w:val="0"/>
                <w:numId w:val="22"/>
              </w:numPr>
              <w:spacing w:after="0" w:line="240" w:lineRule="auto"/>
              <w:jc w:val="both"/>
              <w:rPr>
                <w:rFonts w:ascii="Arial" w:hAnsi="Arial" w:cs="Arial"/>
                <w:sz w:val="24"/>
                <w:szCs w:val="24"/>
              </w:rPr>
            </w:pPr>
            <w:r w:rsidRPr="00C3275F">
              <w:rPr>
                <w:rFonts w:ascii="Arial" w:hAnsi="Arial" w:cs="Arial"/>
                <w:sz w:val="24"/>
                <w:szCs w:val="24"/>
              </w:rPr>
              <w:t xml:space="preserve">išrašo iš teismo sprendimo (jei toks yra) </w:t>
            </w:r>
          </w:p>
          <w:p w14:paraId="180202ED" w14:textId="77777777" w:rsidR="00E24685" w:rsidRPr="00C3275F" w:rsidRDefault="00E24685" w:rsidP="00E24685">
            <w:pPr>
              <w:numPr>
                <w:ilvl w:val="0"/>
                <w:numId w:val="22"/>
              </w:numPr>
              <w:spacing w:after="0" w:line="240" w:lineRule="auto"/>
              <w:jc w:val="both"/>
              <w:rPr>
                <w:rFonts w:ascii="Arial" w:hAnsi="Arial" w:cs="Arial"/>
                <w:sz w:val="24"/>
                <w:szCs w:val="24"/>
              </w:rPr>
            </w:pPr>
            <w:r w:rsidRPr="00C3275F">
              <w:rPr>
                <w:rFonts w:ascii="Arial" w:hAnsi="Arial" w:cs="Arial"/>
                <w:sz w:val="24"/>
                <w:szCs w:val="24"/>
              </w:rPr>
              <w:t>arba Valstybinės mokesčių inspekcijos prie Lietuvos Respublikos finansų ministerijos išduoto dokumento,</w:t>
            </w:r>
          </w:p>
          <w:p w14:paraId="2036F16D" w14:textId="77777777" w:rsidR="00E24685" w:rsidRPr="00C3275F" w:rsidRDefault="00E24685" w:rsidP="00E24685">
            <w:pPr>
              <w:numPr>
                <w:ilvl w:val="0"/>
                <w:numId w:val="23"/>
              </w:numPr>
              <w:spacing w:after="0" w:line="240" w:lineRule="auto"/>
              <w:jc w:val="both"/>
              <w:rPr>
                <w:rFonts w:ascii="Arial" w:hAnsi="Arial" w:cs="Arial"/>
                <w:sz w:val="24"/>
                <w:szCs w:val="24"/>
              </w:rPr>
            </w:pPr>
            <w:r w:rsidRPr="00C3275F">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76D8A654" w14:textId="77777777" w:rsidR="00E24685" w:rsidRPr="00C3275F" w:rsidRDefault="00E24685" w:rsidP="00E24685">
            <w:pPr>
              <w:spacing w:after="0" w:line="240" w:lineRule="auto"/>
              <w:jc w:val="both"/>
              <w:rPr>
                <w:rFonts w:ascii="Arial" w:hAnsi="Arial" w:cs="Arial"/>
                <w:sz w:val="24"/>
                <w:szCs w:val="24"/>
              </w:rPr>
            </w:pPr>
          </w:p>
          <w:p w14:paraId="7071EC82"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lang w:eastAsia="en-US"/>
              </w:rPr>
              <w:t>Iš ne Lietuvoje įsteigtų subjektų reikalaujama:</w:t>
            </w:r>
          </w:p>
          <w:p w14:paraId="5D8B2B24" w14:textId="77777777" w:rsidR="00E24685" w:rsidRPr="00C3275F" w:rsidRDefault="00E24685" w:rsidP="00E24685">
            <w:pPr>
              <w:numPr>
                <w:ilvl w:val="0"/>
                <w:numId w:val="21"/>
              </w:numPr>
              <w:spacing w:after="0" w:line="240" w:lineRule="auto"/>
              <w:ind w:left="314"/>
              <w:jc w:val="both"/>
              <w:rPr>
                <w:rFonts w:ascii="Arial" w:hAnsi="Arial" w:cs="Arial"/>
                <w:b/>
                <w:bCs/>
                <w:sz w:val="24"/>
                <w:szCs w:val="24"/>
              </w:rPr>
            </w:pPr>
            <w:r w:rsidRPr="00C3275F">
              <w:rPr>
                <w:rFonts w:ascii="Arial" w:hAnsi="Arial" w:cs="Arial"/>
                <w:sz w:val="24"/>
                <w:szCs w:val="24"/>
              </w:rPr>
              <w:lastRenderedPageBreak/>
              <w:t>atitinkamos užsienio šalies institucijos dokumento</w:t>
            </w:r>
            <w:r w:rsidRPr="00C3275F">
              <w:rPr>
                <w:rFonts w:ascii="Arial" w:hAnsi="Arial" w:cs="Arial"/>
                <w:sz w:val="24"/>
                <w:szCs w:val="24"/>
                <w:vertAlign w:val="superscript"/>
              </w:rPr>
              <w:footnoteReference w:id="3"/>
            </w:r>
            <w:r w:rsidRPr="00C3275F">
              <w:rPr>
                <w:rFonts w:ascii="Arial" w:hAnsi="Arial" w:cs="Arial"/>
                <w:sz w:val="24"/>
                <w:szCs w:val="24"/>
              </w:rPr>
              <w:t>.</w:t>
            </w:r>
          </w:p>
          <w:p w14:paraId="3F02DDEB" w14:textId="77777777" w:rsidR="00E24685" w:rsidRPr="00C3275F" w:rsidRDefault="00E24685" w:rsidP="00E24685">
            <w:pPr>
              <w:spacing w:after="0" w:line="240" w:lineRule="auto"/>
              <w:jc w:val="both"/>
              <w:rPr>
                <w:rFonts w:ascii="Arial" w:eastAsia="Yu Mincho" w:hAnsi="Arial" w:cs="Arial"/>
                <w:sz w:val="24"/>
                <w:szCs w:val="24"/>
              </w:rPr>
            </w:pPr>
          </w:p>
          <w:p w14:paraId="6C08520A" w14:textId="77777777" w:rsidR="00E24685" w:rsidRPr="00C3275F" w:rsidRDefault="00E24685" w:rsidP="00E24685">
            <w:pPr>
              <w:spacing w:after="0" w:line="240" w:lineRule="auto"/>
              <w:jc w:val="both"/>
              <w:rPr>
                <w:rFonts w:ascii="Arial" w:hAnsi="Arial" w:cs="Arial"/>
                <w:i/>
                <w:iCs/>
                <w:color w:val="000000" w:themeColor="text1"/>
                <w:sz w:val="24"/>
                <w:szCs w:val="24"/>
              </w:rPr>
            </w:pPr>
            <w:r w:rsidRPr="00C3275F">
              <w:rPr>
                <w:rFonts w:ascii="Arial" w:hAnsi="Arial" w:cs="Arial"/>
                <w:sz w:val="24"/>
                <w:szCs w:val="24"/>
              </w:rPr>
              <w:t xml:space="preserve">Nurodyti dokumentai turi būti  išduoti ne anksčiau kaip </w:t>
            </w:r>
            <w:r w:rsidRPr="00C3275F">
              <w:rPr>
                <w:rFonts w:ascii="Arial" w:hAnsi="Arial" w:cs="Arial"/>
                <w:color w:val="00B050"/>
                <w:sz w:val="24"/>
                <w:szCs w:val="24"/>
              </w:rPr>
              <w:t>120</w:t>
            </w:r>
            <w:r w:rsidRPr="00C3275F">
              <w:rPr>
                <w:rFonts w:ascii="Arial" w:hAnsi="Arial" w:cs="Arial"/>
                <w:sz w:val="24"/>
                <w:szCs w:val="24"/>
              </w:rPr>
              <w:t xml:space="preserve"> </w:t>
            </w:r>
            <w:r w:rsidRPr="00C3275F">
              <w:rPr>
                <w:rFonts w:ascii="Arial" w:hAnsi="Arial" w:cs="Arial"/>
                <w:color w:val="00B050"/>
                <w:sz w:val="24"/>
                <w:szCs w:val="24"/>
              </w:rPr>
              <w:t>dienų</w:t>
            </w:r>
            <w:r w:rsidRPr="00C3275F">
              <w:rPr>
                <w:rFonts w:ascii="Arial" w:hAnsi="Arial" w:cs="Arial"/>
                <w:sz w:val="24"/>
                <w:szCs w:val="24"/>
              </w:rPr>
              <w:t xml:space="preserve"> iki </w:t>
            </w:r>
            <w:r w:rsidRPr="00C3275F">
              <w:rPr>
                <w:rFonts w:ascii="Arial" w:eastAsia="Times New Roman" w:hAnsi="Arial" w:cs="Arial"/>
                <w:i/>
                <w:iCs/>
                <w:sz w:val="24"/>
                <w:szCs w:val="24"/>
              </w:rPr>
              <w:t>tos dienos, kai tiekėjas perkančiosios organizacijos prašymu turės pateikti pašalinimo pagrindų nebuvimą patvirtinančius dok</w:t>
            </w:r>
            <w:r w:rsidRPr="00C3275F">
              <w:rPr>
                <w:rFonts w:ascii="Arial" w:eastAsia="Times New Roman" w:hAnsi="Arial" w:cs="Arial"/>
                <w:sz w:val="24"/>
                <w:szCs w:val="24"/>
              </w:rPr>
              <w:t>umentus</w:t>
            </w:r>
            <w:r w:rsidRPr="00C3275F">
              <w:rPr>
                <w:rFonts w:ascii="Arial" w:hAnsi="Arial" w:cs="Arial"/>
                <w:sz w:val="24"/>
                <w:szCs w:val="24"/>
              </w:rPr>
              <w:t xml:space="preserve">. </w:t>
            </w:r>
            <w:r w:rsidRPr="00C3275F">
              <w:rPr>
                <w:rFonts w:ascii="Arial" w:hAnsi="Arial" w:cs="Arial"/>
                <w:b/>
                <w:bCs/>
                <w:i/>
                <w:iCs/>
                <w:color w:val="000000" w:themeColor="text1"/>
                <w:sz w:val="24"/>
                <w:szCs w:val="24"/>
              </w:rPr>
              <w:t>Pavyzdys</w:t>
            </w:r>
            <w:r w:rsidRPr="00C3275F">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16404963" w14:textId="77777777" w:rsidR="00E24685" w:rsidRPr="00C3275F" w:rsidRDefault="00E24685" w:rsidP="00E24685">
            <w:pPr>
              <w:spacing w:after="0" w:line="240" w:lineRule="auto"/>
              <w:jc w:val="both"/>
              <w:rPr>
                <w:rFonts w:ascii="Arial" w:hAnsi="Arial" w:cs="Arial"/>
                <w:i/>
                <w:iCs/>
                <w:color w:val="7030A0"/>
                <w:sz w:val="24"/>
                <w:szCs w:val="24"/>
              </w:rPr>
            </w:pPr>
          </w:p>
          <w:p w14:paraId="3B4C2944"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3D7E86C" w14:textId="77777777" w:rsidR="00E24685" w:rsidRPr="00C3275F" w:rsidRDefault="00E24685" w:rsidP="00E24685">
            <w:pPr>
              <w:spacing w:after="0" w:line="240" w:lineRule="auto"/>
              <w:jc w:val="both"/>
              <w:rPr>
                <w:rFonts w:ascii="Arial" w:hAnsi="Arial" w:cs="Arial"/>
                <w:b/>
                <w:bCs/>
                <w:sz w:val="24"/>
                <w:szCs w:val="24"/>
              </w:rPr>
            </w:pPr>
          </w:p>
          <w:p w14:paraId="3CFC6574"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bCs/>
                <w:sz w:val="24"/>
                <w:szCs w:val="24"/>
              </w:rPr>
              <w:t>2) Dėl įsipareigojimų, susijusių su socialinio draudimo įmokų mokėjimu, įvykdymo i</w:t>
            </w:r>
            <w:r w:rsidRPr="00C3275F">
              <w:rPr>
                <w:rFonts w:ascii="Arial" w:hAnsi="Arial" w:cs="Arial"/>
                <w:sz w:val="24"/>
                <w:szCs w:val="24"/>
                <w:lang w:eastAsia="en-US"/>
              </w:rPr>
              <w:t xml:space="preserve">š Lietuvoje įsteigtų subjektų </w:t>
            </w:r>
            <w:r w:rsidRPr="00C3275F">
              <w:rPr>
                <w:rFonts w:ascii="Arial" w:hAnsi="Arial" w:cs="Arial"/>
                <w:bCs/>
                <w:sz w:val="24"/>
                <w:szCs w:val="24"/>
              </w:rPr>
              <w:t>prašoma:</w:t>
            </w:r>
          </w:p>
          <w:p w14:paraId="39CCF479" w14:textId="77777777" w:rsidR="00E24685" w:rsidRPr="00C3275F" w:rsidRDefault="00E24685" w:rsidP="00E24685">
            <w:pPr>
              <w:spacing w:after="0" w:line="240" w:lineRule="auto"/>
              <w:jc w:val="both"/>
              <w:rPr>
                <w:rFonts w:ascii="Arial" w:hAnsi="Arial" w:cs="Arial"/>
                <w:bCs/>
                <w:sz w:val="24"/>
                <w:szCs w:val="24"/>
              </w:rPr>
            </w:pPr>
            <w:r w:rsidRPr="00C3275F">
              <w:rPr>
                <w:rFonts w:ascii="Arial" w:hAnsi="Arial" w:cs="Arial"/>
                <w:bCs/>
                <w:sz w:val="24"/>
                <w:szCs w:val="24"/>
              </w:rPr>
              <w:t xml:space="preserve">2.1) Jeigu tiekėjas yra juridinis asmuo, registruotas Lietuvos Respublikoje, iš jo nereikalaujama pateikti jokių šį reikalavimą įrodančių dokumentų. </w:t>
            </w:r>
            <w:r w:rsidRPr="00C3275F">
              <w:rPr>
                <w:rFonts w:ascii="Arial" w:hAnsi="Arial" w:cs="Arial"/>
                <w:bCs/>
                <w:sz w:val="24"/>
                <w:szCs w:val="24"/>
              </w:rPr>
              <w:lastRenderedPageBreak/>
              <w:t xml:space="preserve">Perkančioji organizacija savarankiškai patikrina duomenis nacionalinėje duomenų bazėje,  adresu </w:t>
            </w:r>
            <w:hyperlink r:id="rId19" w:history="1">
              <w:r w:rsidRPr="00C3275F">
                <w:rPr>
                  <w:rFonts w:ascii="Arial" w:hAnsi="Arial" w:cs="Arial"/>
                  <w:bCs/>
                  <w:sz w:val="24"/>
                  <w:szCs w:val="24"/>
                  <w:u w:val="single"/>
                </w:rPr>
                <w:t>http://draudejai.sodra.lt/draudeju_viesi_duomenys/</w:t>
              </w:r>
            </w:hyperlink>
            <w:r w:rsidRPr="00C3275F">
              <w:rPr>
                <w:rFonts w:ascii="Arial" w:hAnsi="Arial" w:cs="Arial"/>
                <w:bCs/>
                <w:sz w:val="24"/>
                <w:szCs w:val="24"/>
              </w:rPr>
              <w:t>.</w:t>
            </w:r>
          </w:p>
          <w:p w14:paraId="06CB9DED" w14:textId="77777777" w:rsidR="00E24685" w:rsidRPr="00C3275F" w:rsidRDefault="00E24685" w:rsidP="00E24685">
            <w:pPr>
              <w:spacing w:after="0" w:line="240" w:lineRule="auto"/>
              <w:jc w:val="both"/>
              <w:rPr>
                <w:rFonts w:ascii="Arial" w:hAnsi="Arial" w:cs="Arial"/>
                <w:b/>
                <w:bCs/>
                <w:sz w:val="24"/>
                <w:szCs w:val="24"/>
              </w:rPr>
            </w:pPr>
          </w:p>
          <w:p w14:paraId="4C764A04"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10248C7" w14:textId="77777777" w:rsidR="00E24685" w:rsidRPr="00C3275F" w:rsidRDefault="00E24685" w:rsidP="00E24685">
            <w:pPr>
              <w:spacing w:after="0" w:line="240" w:lineRule="auto"/>
              <w:jc w:val="both"/>
              <w:rPr>
                <w:rFonts w:ascii="Arial" w:hAnsi="Arial" w:cs="Arial"/>
                <w:b/>
                <w:bCs/>
                <w:sz w:val="24"/>
                <w:szCs w:val="24"/>
              </w:rPr>
            </w:pPr>
          </w:p>
          <w:p w14:paraId="7FAEE583"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3A7D018" w14:textId="77777777" w:rsidR="00E24685" w:rsidRPr="00C3275F" w:rsidRDefault="00E24685" w:rsidP="00E24685">
            <w:pPr>
              <w:spacing w:after="0" w:line="240" w:lineRule="auto"/>
              <w:jc w:val="both"/>
              <w:rPr>
                <w:rFonts w:ascii="Arial" w:hAnsi="Arial" w:cs="Arial"/>
                <w:b/>
                <w:bCs/>
                <w:sz w:val="24"/>
                <w:szCs w:val="24"/>
              </w:rPr>
            </w:pPr>
          </w:p>
          <w:p w14:paraId="07E70C27"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lang w:eastAsia="en-US"/>
              </w:rPr>
              <w:t>Iš ne Lietuvoje įsteigtų subjektų reikalaujama:</w:t>
            </w:r>
          </w:p>
          <w:p w14:paraId="45C9E924" w14:textId="77777777" w:rsidR="00E24685" w:rsidRPr="00C3275F" w:rsidRDefault="00E24685" w:rsidP="00E24685">
            <w:pPr>
              <w:numPr>
                <w:ilvl w:val="0"/>
                <w:numId w:val="21"/>
              </w:numPr>
              <w:spacing w:after="0" w:line="240" w:lineRule="auto"/>
              <w:ind w:left="314"/>
              <w:jc w:val="both"/>
              <w:rPr>
                <w:rFonts w:ascii="Arial" w:hAnsi="Arial" w:cs="Arial"/>
                <w:b/>
                <w:bCs/>
                <w:sz w:val="24"/>
                <w:szCs w:val="24"/>
              </w:rPr>
            </w:pPr>
            <w:r w:rsidRPr="00C3275F">
              <w:rPr>
                <w:rFonts w:ascii="Arial" w:hAnsi="Arial" w:cs="Arial"/>
                <w:sz w:val="24"/>
                <w:szCs w:val="24"/>
              </w:rPr>
              <w:lastRenderedPageBreak/>
              <w:t>atitinkamos užsienio šalies kompetentingos institucijos dokumento</w:t>
            </w:r>
            <w:r w:rsidRPr="00C3275F">
              <w:rPr>
                <w:rFonts w:ascii="Arial" w:hAnsi="Arial" w:cs="Arial"/>
                <w:sz w:val="24"/>
                <w:szCs w:val="24"/>
                <w:vertAlign w:val="superscript"/>
              </w:rPr>
              <w:footnoteReference w:id="4"/>
            </w:r>
            <w:r w:rsidRPr="00C3275F">
              <w:rPr>
                <w:rFonts w:ascii="Arial" w:hAnsi="Arial" w:cs="Arial"/>
                <w:sz w:val="24"/>
                <w:szCs w:val="24"/>
              </w:rPr>
              <w:t>.</w:t>
            </w:r>
          </w:p>
          <w:p w14:paraId="6E01F406" w14:textId="77777777" w:rsidR="00E24685" w:rsidRPr="00C3275F" w:rsidRDefault="00E24685" w:rsidP="00E24685">
            <w:pPr>
              <w:spacing w:after="0" w:line="240" w:lineRule="auto"/>
              <w:jc w:val="both"/>
              <w:rPr>
                <w:rFonts w:ascii="Arial" w:hAnsi="Arial" w:cs="Arial"/>
                <w:b/>
                <w:bCs/>
                <w:sz w:val="24"/>
                <w:szCs w:val="24"/>
              </w:rPr>
            </w:pPr>
          </w:p>
          <w:p w14:paraId="5BFB843D" w14:textId="77777777" w:rsidR="00E24685" w:rsidRPr="00C3275F" w:rsidRDefault="00E24685" w:rsidP="00E24685">
            <w:pPr>
              <w:spacing w:after="0" w:line="240" w:lineRule="auto"/>
              <w:jc w:val="both"/>
              <w:rPr>
                <w:rFonts w:ascii="Arial" w:hAnsi="Arial" w:cs="Arial"/>
                <w:i/>
                <w:iCs/>
                <w:color w:val="7030A0"/>
                <w:sz w:val="24"/>
                <w:szCs w:val="24"/>
              </w:rPr>
            </w:pPr>
            <w:r w:rsidRPr="00C3275F">
              <w:rPr>
                <w:rFonts w:ascii="Arial" w:hAnsi="Arial" w:cs="Arial"/>
                <w:sz w:val="24"/>
                <w:szCs w:val="24"/>
              </w:rPr>
              <w:t xml:space="preserve">Nurodyti dokumentai turi būti  išduoti ne anksčiau kaip </w:t>
            </w:r>
            <w:r w:rsidRPr="00C3275F">
              <w:rPr>
                <w:rFonts w:ascii="Arial" w:hAnsi="Arial" w:cs="Arial"/>
                <w:color w:val="00B050"/>
                <w:sz w:val="24"/>
                <w:szCs w:val="24"/>
              </w:rPr>
              <w:t>120</w:t>
            </w:r>
            <w:r w:rsidRPr="00C3275F">
              <w:rPr>
                <w:rFonts w:ascii="Arial" w:hAnsi="Arial" w:cs="Arial"/>
                <w:sz w:val="24"/>
                <w:szCs w:val="24"/>
              </w:rPr>
              <w:t xml:space="preserve"> </w:t>
            </w:r>
            <w:r w:rsidRPr="00C3275F">
              <w:rPr>
                <w:rFonts w:ascii="Arial" w:hAnsi="Arial" w:cs="Arial"/>
                <w:color w:val="00B050"/>
                <w:sz w:val="24"/>
                <w:szCs w:val="24"/>
              </w:rPr>
              <w:t>dienų</w:t>
            </w:r>
            <w:r w:rsidRPr="00C3275F">
              <w:rPr>
                <w:rFonts w:ascii="Arial" w:hAnsi="Arial" w:cs="Arial"/>
                <w:sz w:val="24"/>
                <w:szCs w:val="24"/>
              </w:rPr>
              <w:t xml:space="preserve"> iki </w:t>
            </w:r>
            <w:r w:rsidRPr="00C3275F">
              <w:rPr>
                <w:rFonts w:ascii="Arial" w:eastAsia="Times New Roman" w:hAnsi="Arial" w:cs="Arial"/>
                <w:i/>
                <w:iCs/>
                <w:sz w:val="24"/>
                <w:szCs w:val="24"/>
              </w:rPr>
              <w:t>tos dienos, kai tiekėjas perkančiosios organizacijos prašymu turės pateikti pašalinimo pagrindų nebuvimą patvirtinančius dok</w:t>
            </w:r>
            <w:r w:rsidRPr="00C3275F">
              <w:rPr>
                <w:rFonts w:ascii="Arial" w:eastAsia="Times New Roman" w:hAnsi="Arial" w:cs="Arial"/>
                <w:sz w:val="24"/>
                <w:szCs w:val="24"/>
              </w:rPr>
              <w:t>umentus</w:t>
            </w:r>
            <w:r w:rsidRPr="00C3275F">
              <w:rPr>
                <w:rFonts w:ascii="Arial" w:hAnsi="Arial" w:cs="Arial"/>
                <w:sz w:val="24"/>
                <w:szCs w:val="24"/>
              </w:rPr>
              <w:t xml:space="preserve">. </w:t>
            </w:r>
            <w:r w:rsidRPr="00C3275F">
              <w:rPr>
                <w:rFonts w:ascii="Arial" w:hAnsi="Arial" w:cs="Arial"/>
                <w:b/>
                <w:bCs/>
                <w:i/>
                <w:iCs/>
                <w:color w:val="000000" w:themeColor="text1"/>
                <w:sz w:val="24"/>
                <w:szCs w:val="24"/>
              </w:rPr>
              <w:t>Pavyzdys</w:t>
            </w:r>
            <w:r w:rsidRPr="00C3275F">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B0CEDF4" w14:textId="77777777" w:rsidR="00E24685" w:rsidRPr="00C3275F" w:rsidRDefault="00E24685" w:rsidP="00E24685">
            <w:pPr>
              <w:spacing w:after="0" w:line="240" w:lineRule="auto"/>
              <w:jc w:val="both"/>
              <w:rPr>
                <w:rFonts w:ascii="Arial" w:hAnsi="Arial" w:cs="Arial"/>
                <w:b/>
                <w:bCs/>
                <w:sz w:val="24"/>
                <w:szCs w:val="24"/>
              </w:rPr>
            </w:pPr>
          </w:p>
          <w:p w14:paraId="323A096A" w14:textId="1FE72586" w:rsidR="00E24685" w:rsidRPr="00C3275F" w:rsidRDefault="00E24685" w:rsidP="005929E2">
            <w:pPr>
              <w:spacing w:after="0" w:line="240" w:lineRule="auto"/>
              <w:jc w:val="both"/>
              <w:rPr>
                <w:rFonts w:ascii="Arial" w:hAnsi="Arial" w:cs="Arial"/>
                <w:sz w:val="24"/>
                <w:szCs w:val="24"/>
              </w:rPr>
            </w:pPr>
            <w:r w:rsidRPr="00C3275F">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48"/>
      <w:tr w:rsidR="00E24685" w:rsidRPr="00C3275F" w14:paraId="57F4639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DB390" w14:textId="77777777" w:rsidR="00E24685" w:rsidRPr="00C3275F"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FE6844"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F2C116"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t>VPĮ 46 straipsnio 4 dalies 1 punktas</w:t>
            </w:r>
          </w:p>
          <w:p w14:paraId="28E62E4D" w14:textId="77777777" w:rsidR="00E24685" w:rsidRPr="00C3275F" w:rsidRDefault="00E24685" w:rsidP="00E24685">
            <w:pPr>
              <w:spacing w:after="0" w:line="240" w:lineRule="auto"/>
              <w:jc w:val="both"/>
              <w:rPr>
                <w:rFonts w:ascii="Arial" w:eastAsia="Yu Mincho" w:hAnsi="Arial" w:cs="Arial"/>
                <w:sz w:val="24"/>
                <w:szCs w:val="24"/>
              </w:rPr>
            </w:pPr>
          </w:p>
          <w:p w14:paraId="218B1A7D" w14:textId="77777777" w:rsidR="00E24685" w:rsidRPr="00C3275F" w:rsidRDefault="00E24685" w:rsidP="00E24685">
            <w:pPr>
              <w:spacing w:after="0" w:line="240" w:lineRule="auto"/>
              <w:jc w:val="both"/>
              <w:rPr>
                <w:rFonts w:ascii="Arial" w:eastAsia="Yu Mincho" w:hAnsi="Arial" w:cs="Arial"/>
                <w:sz w:val="24"/>
                <w:szCs w:val="24"/>
                <w:lang w:eastAsia="en-US"/>
              </w:rPr>
            </w:pPr>
            <w:r w:rsidRPr="00C3275F">
              <w:rPr>
                <w:rFonts w:ascii="Arial" w:eastAsia="Yu Mincho" w:hAnsi="Arial" w:cs="Arial"/>
                <w:sz w:val="24"/>
                <w:szCs w:val="24"/>
              </w:rPr>
              <w:t>EBVPD III dalies C10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3F111" w14:textId="77777777" w:rsidR="00E24685" w:rsidRPr="00C3275F" w:rsidRDefault="00E24685" w:rsidP="00E24685">
            <w:pPr>
              <w:spacing w:after="0" w:line="240" w:lineRule="auto"/>
              <w:jc w:val="both"/>
              <w:rPr>
                <w:rFonts w:ascii="Arial" w:hAnsi="Arial" w:cs="Arial"/>
                <w:sz w:val="24"/>
                <w:szCs w:val="24"/>
                <w:lang w:eastAsia="en-US"/>
              </w:rPr>
            </w:pPr>
            <w:r w:rsidRPr="00C3275F">
              <w:rPr>
                <w:rFonts w:ascii="Arial" w:hAnsi="Arial" w:cs="Arial"/>
                <w:sz w:val="24"/>
                <w:szCs w:val="24"/>
                <w:lang w:eastAsia="en-US"/>
              </w:rPr>
              <w:t>Iš Lietuvoje įsteigtų subjektų įrodančių dokumentų nereikalaujama. Užtenka pateikto EBVPD.</w:t>
            </w:r>
          </w:p>
          <w:p w14:paraId="10C41A35" w14:textId="77777777" w:rsidR="00E24685" w:rsidRPr="00C3275F" w:rsidRDefault="00E24685" w:rsidP="00E24685">
            <w:pPr>
              <w:spacing w:after="0" w:line="240" w:lineRule="auto"/>
              <w:jc w:val="both"/>
              <w:rPr>
                <w:rFonts w:ascii="Arial" w:hAnsi="Arial" w:cs="Arial"/>
                <w:bCs/>
                <w:iCs/>
                <w:sz w:val="24"/>
                <w:szCs w:val="24"/>
                <w:lang w:eastAsia="en-US"/>
              </w:rPr>
            </w:pPr>
          </w:p>
          <w:p w14:paraId="4E2E0EA3" w14:textId="77777777" w:rsidR="00E24685" w:rsidRPr="00C3275F" w:rsidRDefault="00E24685" w:rsidP="00E24685">
            <w:pPr>
              <w:spacing w:after="0" w:line="240" w:lineRule="auto"/>
              <w:jc w:val="both"/>
              <w:rPr>
                <w:rFonts w:ascii="Arial" w:hAnsi="Arial" w:cs="Arial"/>
                <w:b/>
                <w:bCs/>
                <w:iCs/>
                <w:sz w:val="24"/>
                <w:szCs w:val="24"/>
                <w:lang w:eastAsia="en-US"/>
              </w:rPr>
            </w:pPr>
          </w:p>
        </w:tc>
      </w:tr>
      <w:tr w:rsidR="00E24685" w:rsidRPr="00C3275F" w14:paraId="4310D98B"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9CC881" w14:textId="77777777" w:rsidR="00E24685" w:rsidRPr="00C3275F"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C4EF5A"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sz w:val="24"/>
                <w:szCs w:val="24"/>
              </w:rPr>
              <w:t xml:space="preserve">Tiekėjas pirkimo metu pateko į interesų konflikto situaciją, kaip apibrėžta VPĮ 21 </w:t>
            </w:r>
            <w:r w:rsidRPr="00C3275F">
              <w:rPr>
                <w:rFonts w:ascii="Arial" w:hAnsi="Arial" w:cs="Arial"/>
                <w:sz w:val="24"/>
                <w:szCs w:val="24"/>
              </w:rPr>
              <w:lastRenderedPageBreak/>
              <w:t xml:space="preserve">straipsnyje, ir atitinkamos padėties negalima ištaisyti. </w:t>
            </w:r>
          </w:p>
          <w:p w14:paraId="701F3E83"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AE1A4D"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lastRenderedPageBreak/>
              <w:t>VPĮ 46 straipsnio 4 dalies 2 punktas</w:t>
            </w:r>
          </w:p>
          <w:p w14:paraId="2733FFC6" w14:textId="77777777" w:rsidR="00E24685" w:rsidRPr="00C3275F" w:rsidRDefault="00E24685" w:rsidP="00E24685">
            <w:pPr>
              <w:spacing w:after="0" w:line="240" w:lineRule="auto"/>
              <w:jc w:val="both"/>
              <w:rPr>
                <w:rFonts w:ascii="Arial" w:eastAsia="Yu Mincho" w:hAnsi="Arial" w:cs="Arial"/>
                <w:sz w:val="24"/>
                <w:szCs w:val="24"/>
              </w:rPr>
            </w:pPr>
          </w:p>
          <w:p w14:paraId="10E815E4" w14:textId="77777777" w:rsidR="00E24685" w:rsidRPr="00C3275F" w:rsidRDefault="00E24685" w:rsidP="00E24685">
            <w:pPr>
              <w:spacing w:after="0" w:line="240" w:lineRule="auto"/>
              <w:jc w:val="both"/>
              <w:rPr>
                <w:rFonts w:ascii="Arial" w:eastAsia="Yu Mincho" w:hAnsi="Arial" w:cs="Arial"/>
                <w:sz w:val="24"/>
                <w:szCs w:val="24"/>
              </w:rPr>
            </w:pPr>
            <w:r w:rsidRPr="00C3275F">
              <w:rPr>
                <w:rFonts w:ascii="Arial" w:eastAsia="Yu Mincho" w:hAnsi="Arial" w:cs="Arial"/>
                <w:sz w:val="24"/>
                <w:szCs w:val="24"/>
              </w:rPr>
              <w:t>EBVPD III dalies C12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C7FD4" w14:textId="77777777" w:rsidR="00E24685" w:rsidRPr="00C3275F" w:rsidRDefault="00E24685" w:rsidP="00E24685">
            <w:pPr>
              <w:spacing w:after="0" w:line="240" w:lineRule="auto"/>
              <w:jc w:val="both"/>
              <w:rPr>
                <w:rFonts w:ascii="Arial" w:hAnsi="Arial" w:cs="Arial"/>
                <w:sz w:val="24"/>
                <w:szCs w:val="24"/>
                <w:lang w:eastAsia="en-US"/>
              </w:rPr>
            </w:pPr>
            <w:r w:rsidRPr="00C3275F">
              <w:rPr>
                <w:rFonts w:ascii="Arial" w:hAnsi="Arial" w:cs="Arial"/>
                <w:sz w:val="24"/>
                <w:szCs w:val="24"/>
                <w:lang w:eastAsia="en-US"/>
              </w:rPr>
              <w:lastRenderedPageBreak/>
              <w:t>Iš Lietuvoje įsteigtų subjektų įrodančių dokumentų nereikalaujama. Užtenka pateikto EBVPD.</w:t>
            </w:r>
          </w:p>
          <w:p w14:paraId="38E0C41A" w14:textId="77777777" w:rsidR="00E24685" w:rsidRPr="00C3275F" w:rsidRDefault="00E24685" w:rsidP="00E24685">
            <w:pPr>
              <w:spacing w:after="0" w:line="240" w:lineRule="auto"/>
              <w:jc w:val="both"/>
              <w:rPr>
                <w:rFonts w:ascii="Arial" w:hAnsi="Arial" w:cs="Arial"/>
                <w:bCs/>
                <w:iCs/>
                <w:sz w:val="24"/>
                <w:szCs w:val="24"/>
                <w:lang w:eastAsia="en-US"/>
              </w:rPr>
            </w:pPr>
          </w:p>
          <w:p w14:paraId="21CFFC5A" w14:textId="77777777" w:rsidR="00E24685" w:rsidRPr="00C3275F" w:rsidRDefault="00E24685" w:rsidP="00E24685">
            <w:pPr>
              <w:spacing w:after="0" w:line="240" w:lineRule="auto"/>
              <w:jc w:val="both"/>
              <w:rPr>
                <w:rFonts w:ascii="Arial" w:hAnsi="Arial" w:cs="Arial"/>
                <w:b/>
                <w:bCs/>
                <w:iCs/>
                <w:sz w:val="24"/>
                <w:szCs w:val="24"/>
                <w:lang w:eastAsia="en-US"/>
              </w:rPr>
            </w:pPr>
          </w:p>
        </w:tc>
      </w:tr>
      <w:tr w:rsidR="00E24685" w:rsidRPr="00C3275F" w14:paraId="087BF13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7682F5" w14:textId="77777777" w:rsidR="00E24685" w:rsidRPr="00C3275F"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AEC8F"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sz w:val="24"/>
                <w:szCs w:val="24"/>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21804"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t>VPĮ 46 straipsnio 4 dalies 3 punktas</w:t>
            </w:r>
          </w:p>
          <w:p w14:paraId="7E804B35" w14:textId="77777777" w:rsidR="00E24685" w:rsidRPr="00C3275F" w:rsidRDefault="00E24685" w:rsidP="00E24685">
            <w:pPr>
              <w:spacing w:after="0" w:line="240" w:lineRule="auto"/>
              <w:jc w:val="both"/>
              <w:rPr>
                <w:rFonts w:ascii="Arial" w:eastAsia="Yu Mincho" w:hAnsi="Arial" w:cs="Arial"/>
                <w:sz w:val="24"/>
                <w:szCs w:val="24"/>
              </w:rPr>
            </w:pPr>
          </w:p>
          <w:p w14:paraId="1AD236E7" w14:textId="77777777" w:rsidR="00E24685" w:rsidRPr="00C3275F" w:rsidRDefault="00E24685" w:rsidP="00E24685">
            <w:pPr>
              <w:spacing w:after="0" w:line="240" w:lineRule="auto"/>
              <w:jc w:val="both"/>
              <w:rPr>
                <w:rFonts w:ascii="Arial" w:eastAsia="Yu Mincho" w:hAnsi="Arial" w:cs="Arial"/>
                <w:sz w:val="24"/>
                <w:szCs w:val="24"/>
                <w:lang w:eastAsia="en-US"/>
              </w:rPr>
            </w:pPr>
            <w:r w:rsidRPr="00C3275F">
              <w:rPr>
                <w:rFonts w:ascii="Arial" w:eastAsia="Yu Mincho" w:hAnsi="Arial" w:cs="Arial"/>
                <w:sz w:val="24"/>
                <w:szCs w:val="24"/>
              </w:rPr>
              <w:t>EBVPD III dalies C13 punktas</w:t>
            </w:r>
            <w:r w:rsidRPr="00C3275F">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0FF22" w14:textId="77777777" w:rsidR="00E24685" w:rsidRPr="00C3275F" w:rsidRDefault="00E24685" w:rsidP="00E24685">
            <w:pPr>
              <w:spacing w:after="0" w:line="240" w:lineRule="auto"/>
              <w:jc w:val="both"/>
              <w:rPr>
                <w:rFonts w:ascii="Arial" w:hAnsi="Arial" w:cs="Arial"/>
                <w:sz w:val="24"/>
                <w:szCs w:val="24"/>
                <w:lang w:eastAsia="en-US"/>
              </w:rPr>
            </w:pPr>
            <w:r w:rsidRPr="00C3275F">
              <w:rPr>
                <w:rFonts w:ascii="Arial" w:hAnsi="Arial" w:cs="Arial"/>
                <w:sz w:val="24"/>
                <w:szCs w:val="24"/>
                <w:lang w:eastAsia="en-US"/>
              </w:rPr>
              <w:t>Iš Lietuvoje įsteigtų subjektų įrodančių dokumentų nereikalaujama. Užtenka pateikto EBVPD.</w:t>
            </w:r>
          </w:p>
          <w:p w14:paraId="0E986C35" w14:textId="77777777" w:rsidR="00E24685" w:rsidRPr="00C3275F" w:rsidRDefault="00E24685" w:rsidP="00E24685">
            <w:pPr>
              <w:spacing w:after="0" w:line="240" w:lineRule="auto"/>
              <w:jc w:val="both"/>
              <w:rPr>
                <w:rFonts w:ascii="Arial" w:hAnsi="Arial" w:cs="Arial"/>
                <w:b/>
                <w:bCs/>
                <w:iCs/>
                <w:sz w:val="24"/>
                <w:szCs w:val="24"/>
                <w:lang w:eastAsia="en-US"/>
              </w:rPr>
            </w:pPr>
          </w:p>
        </w:tc>
      </w:tr>
      <w:tr w:rsidR="00E24685" w:rsidRPr="00C3275F" w14:paraId="4171EECA"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19B28" w14:textId="77777777" w:rsidR="00E24685" w:rsidRPr="00C3275F"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0A0EA6"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BE0A3DD" w14:textId="77777777" w:rsidR="00E24685" w:rsidRPr="00C3275F" w:rsidRDefault="00E24685" w:rsidP="00E24685">
            <w:pPr>
              <w:spacing w:after="0" w:line="240" w:lineRule="auto"/>
              <w:jc w:val="both"/>
              <w:rPr>
                <w:rFonts w:ascii="Arial" w:hAnsi="Arial" w:cs="Arial"/>
                <w:bCs/>
                <w:sz w:val="24"/>
                <w:szCs w:val="24"/>
              </w:rPr>
            </w:pPr>
            <w:r w:rsidRPr="00C3275F">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w:t>
            </w:r>
            <w:r w:rsidRPr="00C3275F">
              <w:rPr>
                <w:rFonts w:ascii="Arial" w:hAnsi="Arial" w:cs="Arial"/>
                <w:bCs/>
                <w:sz w:val="24"/>
                <w:szCs w:val="24"/>
              </w:rPr>
              <w:lastRenderedPageBreak/>
              <w:t xml:space="preserve">pateiktos melagingos informacijos negalėjo pateikti patvirtinančių dokumentų, reikalaujamų pagal VPĮ 50 straipsnį, dėl ko per pastaruosius vienus metus buvo pašalintas iš pirkimo ar koncesijos suteikimo procedūrų. </w:t>
            </w:r>
          </w:p>
          <w:p w14:paraId="13FB198C" w14:textId="77777777" w:rsidR="00E24685" w:rsidRPr="00C3275F" w:rsidRDefault="00E24685" w:rsidP="00E24685">
            <w:pPr>
              <w:spacing w:after="0" w:line="240" w:lineRule="auto"/>
              <w:jc w:val="both"/>
              <w:rPr>
                <w:rFonts w:ascii="Arial" w:hAnsi="Arial" w:cs="Arial"/>
                <w:bCs/>
                <w:sz w:val="24"/>
                <w:szCs w:val="24"/>
              </w:rPr>
            </w:pPr>
            <w:r w:rsidRPr="00C3275F">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0FD58B"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lastRenderedPageBreak/>
              <w:t>VPĮ 46 straipsnio 4 dalies 4 punktas</w:t>
            </w:r>
          </w:p>
          <w:p w14:paraId="31800C7D" w14:textId="77777777" w:rsidR="00E24685" w:rsidRPr="00C3275F" w:rsidRDefault="00E24685" w:rsidP="00E24685">
            <w:pPr>
              <w:spacing w:after="0" w:line="240" w:lineRule="auto"/>
              <w:jc w:val="both"/>
              <w:rPr>
                <w:rFonts w:ascii="Arial" w:eastAsia="Yu Mincho" w:hAnsi="Arial" w:cs="Arial"/>
                <w:sz w:val="24"/>
                <w:szCs w:val="24"/>
              </w:rPr>
            </w:pPr>
          </w:p>
          <w:p w14:paraId="186BECD5" w14:textId="77777777" w:rsidR="00E24685" w:rsidRPr="00C3275F" w:rsidRDefault="00E24685" w:rsidP="00E24685">
            <w:pPr>
              <w:spacing w:after="0" w:line="240" w:lineRule="auto"/>
              <w:jc w:val="both"/>
              <w:rPr>
                <w:rFonts w:ascii="Arial" w:eastAsia="Yu Mincho" w:hAnsi="Arial" w:cs="Arial"/>
                <w:sz w:val="24"/>
                <w:szCs w:val="24"/>
                <w:lang w:eastAsia="en-US"/>
              </w:rPr>
            </w:pPr>
            <w:r w:rsidRPr="00C3275F">
              <w:rPr>
                <w:rFonts w:ascii="Arial" w:eastAsia="Yu Mincho" w:hAnsi="Arial" w:cs="Arial"/>
                <w:sz w:val="24"/>
                <w:szCs w:val="24"/>
              </w:rPr>
              <w:t>EBVPD III dalies C15 punktas</w:t>
            </w:r>
            <w:r w:rsidRPr="00C3275F">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95D8C" w14:textId="77777777" w:rsidR="00E24685" w:rsidRPr="00C3275F" w:rsidRDefault="00E24685" w:rsidP="00E24685">
            <w:pPr>
              <w:spacing w:after="0" w:line="240" w:lineRule="auto"/>
              <w:jc w:val="both"/>
              <w:rPr>
                <w:rFonts w:ascii="Arial" w:hAnsi="Arial" w:cs="Arial"/>
                <w:sz w:val="24"/>
                <w:szCs w:val="24"/>
                <w:lang w:eastAsia="en-US"/>
              </w:rPr>
            </w:pPr>
            <w:r w:rsidRPr="00C3275F">
              <w:rPr>
                <w:rFonts w:ascii="Arial" w:hAnsi="Arial" w:cs="Arial"/>
                <w:sz w:val="24"/>
                <w:szCs w:val="24"/>
                <w:lang w:eastAsia="en-US"/>
              </w:rPr>
              <w:t>Iš Lietuvoje įsteigtų subjektų įrodančių dokumentų nereikalaujama. Užtenka pateikto EBVPD.</w:t>
            </w:r>
          </w:p>
          <w:p w14:paraId="0836D094" w14:textId="77777777" w:rsidR="00E24685" w:rsidRPr="00C3275F" w:rsidRDefault="00E24685" w:rsidP="00E24685">
            <w:pPr>
              <w:spacing w:after="0" w:line="240" w:lineRule="auto"/>
              <w:jc w:val="both"/>
              <w:rPr>
                <w:rFonts w:ascii="Arial" w:hAnsi="Arial" w:cs="Arial"/>
                <w:bCs/>
                <w:iCs/>
                <w:sz w:val="24"/>
                <w:szCs w:val="24"/>
                <w:lang w:eastAsia="en-US"/>
              </w:rPr>
            </w:pPr>
          </w:p>
          <w:p w14:paraId="39EC760A" w14:textId="77777777" w:rsidR="00E24685" w:rsidRPr="00C3275F" w:rsidRDefault="00E24685" w:rsidP="00E24685">
            <w:pPr>
              <w:spacing w:after="0" w:line="240" w:lineRule="auto"/>
              <w:jc w:val="both"/>
              <w:rPr>
                <w:rFonts w:ascii="Arial" w:hAnsi="Arial" w:cs="Arial"/>
                <w:bCs/>
                <w:iCs/>
                <w:sz w:val="24"/>
                <w:szCs w:val="24"/>
                <w:lang w:eastAsia="en-US"/>
              </w:rPr>
            </w:pPr>
          </w:p>
          <w:p w14:paraId="3F7920EB"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4F0B58F" w14:textId="77777777" w:rsidR="00E24685" w:rsidRPr="00C3275F" w:rsidRDefault="00E24685" w:rsidP="00E24685">
            <w:pPr>
              <w:spacing w:after="0" w:line="240" w:lineRule="auto"/>
              <w:jc w:val="both"/>
              <w:rPr>
                <w:rFonts w:ascii="Arial" w:hAnsi="Arial" w:cs="Arial"/>
                <w:sz w:val="24"/>
                <w:szCs w:val="24"/>
              </w:rPr>
            </w:pPr>
            <w:hyperlink r:id="rId20" w:history="1">
              <w:r w:rsidRPr="00C3275F">
                <w:rPr>
                  <w:rFonts w:ascii="Arial" w:hAnsi="Arial" w:cs="Arial"/>
                  <w:sz w:val="24"/>
                  <w:szCs w:val="24"/>
                </w:rPr>
                <w:t>https://vpt.lrv.lt/lt/nuorodos/kiti-duomenys/powerbi/melaginga-informacija-pateikusiu-tiekeju-sarasas-3/</w:t>
              </w:r>
            </w:hyperlink>
          </w:p>
        </w:tc>
      </w:tr>
      <w:tr w:rsidR="00E24685" w:rsidRPr="00C3275F" w14:paraId="3192019E"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28BEE" w14:textId="77777777" w:rsidR="00E24685" w:rsidRPr="00C3275F"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1F0D6A"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52812F"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t>VPĮ 46 straipsnio 4 dalies 5 punktas</w:t>
            </w:r>
          </w:p>
          <w:p w14:paraId="6232D4A5" w14:textId="77777777" w:rsidR="00E24685" w:rsidRPr="00C3275F" w:rsidRDefault="00E24685" w:rsidP="00E24685">
            <w:pPr>
              <w:spacing w:after="0" w:line="240" w:lineRule="auto"/>
              <w:jc w:val="both"/>
              <w:rPr>
                <w:rFonts w:ascii="Arial" w:eastAsia="Yu Mincho" w:hAnsi="Arial" w:cs="Arial"/>
                <w:sz w:val="24"/>
                <w:szCs w:val="24"/>
              </w:rPr>
            </w:pPr>
          </w:p>
          <w:p w14:paraId="53149F6C" w14:textId="77777777" w:rsidR="00E24685" w:rsidRPr="00C3275F" w:rsidRDefault="00E24685" w:rsidP="00E24685">
            <w:pPr>
              <w:spacing w:after="0" w:line="240" w:lineRule="auto"/>
              <w:jc w:val="both"/>
              <w:rPr>
                <w:rFonts w:ascii="Arial" w:eastAsia="Yu Mincho" w:hAnsi="Arial" w:cs="Arial"/>
                <w:sz w:val="24"/>
                <w:szCs w:val="24"/>
              </w:rPr>
            </w:pPr>
            <w:r w:rsidRPr="00C3275F">
              <w:rPr>
                <w:rFonts w:ascii="Arial" w:eastAsia="Yu Mincho" w:hAnsi="Arial" w:cs="Arial"/>
                <w:sz w:val="24"/>
                <w:szCs w:val="24"/>
              </w:rPr>
              <w:t>EBVPD</w:t>
            </w:r>
            <w:r w:rsidRPr="00C3275F">
              <w:rPr>
                <w:rFonts w:ascii="Arial" w:eastAsia="Arial" w:hAnsi="Arial" w:cs="Arial"/>
                <w:sz w:val="24"/>
                <w:szCs w:val="24"/>
              </w:rPr>
              <w:t xml:space="preserve"> III dalies C15 punktas</w:t>
            </w:r>
          </w:p>
          <w:p w14:paraId="5934D823" w14:textId="77777777" w:rsidR="00E24685" w:rsidRPr="00C3275F" w:rsidRDefault="00E24685" w:rsidP="00E24685">
            <w:pPr>
              <w:spacing w:after="0" w:line="240" w:lineRule="auto"/>
              <w:jc w:val="both"/>
              <w:rPr>
                <w:rFonts w:ascii="Arial" w:eastAsia="Yu Mincho" w:hAnsi="Arial" w:cs="Arial"/>
                <w:sz w:val="24"/>
                <w:szCs w:val="24"/>
                <w:lang w:eastAsia="en-US"/>
              </w:rPr>
            </w:pPr>
          </w:p>
          <w:p w14:paraId="5B5491C0" w14:textId="77777777" w:rsidR="00E24685" w:rsidRPr="00C3275F"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86730" w14:textId="77777777" w:rsidR="00E24685" w:rsidRPr="00C3275F" w:rsidRDefault="00E24685" w:rsidP="00E24685">
            <w:pPr>
              <w:spacing w:after="0" w:line="240" w:lineRule="auto"/>
              <w:jc w:val="both"/>
              <w:rPr>
                <w:rFonts w:ascii="Arial" w:hAnsi="Arial" w:cs="Arial"/>
                <w:sz w:val="24"/>
                <w:szCs w:val="24"/>
                <w:lang w:eastAsia="en-US"/>
              </w:rPr>
            </w:pPr>
            <w:r w:rsidRPr="00C3275F">
              <w:rPr>
                <w:rFonts w:ascii="Arial" w:hAnsi="Arial" w:cs="Arial"/>
                <w:sz w:val="24"/>
                <w:szCs w:val="24"/>
                <w:lang w:eastAsia="en-US"/>
              </w:rPr>
              <w:t>Iš Lietuvoje įsteigtų subjektų įrodančių dokumentų nereikalaujama. Užtenka pateikto EBVPD.</w:t>
            </w:r>
          </w:p>
          <w:p w14:paraId="7E4B809D" w14:textId="77777777" w:rsidR="00E24685" w:rsidRPr="00C3275F" w:rsidRDefault="00E24685" w:rsidP="00E24685">
            <w:pPr>
              <w:spacing w:after="0" w:line="240" w:lineRule="auto"/>
              <w:jc w:val="both"/>
              <w:rPr>
                <w:rFonts w:ascii="Arial" w:hAnsi="Arial" w:cs="Arial"/>
                <w:b/>
                <w:bCs/>
                <w:iCs/>
                <w:sz w:val="24"/>
                <w:szCs w:val="24"/>
                <w:lang w:eastAsia="en-US"/>
              </w:rPr>
            </w:pPr>
          </w:p>
        </w:tc>
      </w:tr>
      <w:tr w:rsidR="00E24685" w:rsidRPr="00C3275F" w14:paraId="514BA05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54EA88" w14:textId="77777777" w:rsidR="00E24685" w:rsidRPr="00C3275F"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B63EF8"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w:t>
            </w:r>
            <w:r w:rsidRPr="00C3275F">
              <w:rPr>
                <w:rFonts w:ascii="Arial" w:hAnsi="Arial" w:cs="Arial"/>
                <w:sz w:val="24"/>
                <w:szCs w:val="24"/>
              </w:rPr>
              <w:lastRenderedPageBreak/>
              <w:t xml:space="preserve">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F9A8896"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w:t>
            </w:r>
            <w:r w:rsidRPr="00C3275F">
              <w:rPr>
                <w:rFonts w:ascii="Arial" w:hAnsi="Arial" w:cs="Arial"/>
                <w:sz w:val="24"/>
                <w:szCs w:val="24"/>
              </w:rPr>
              <w:lastRenderedPageBreak/>
              <w:t>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76A9D3"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lastRenderedPageBreak/>
              <w:t>VPĮ 46 straipsnio 4 dalies 6 punktas</w:t>
            </w:r>
          </w:p>
          <w:p w14:paraId="315DDA7F" w14:textId="77777777" w:rsidR="00E24685" w:rsidRPr="00C3275F" w:rsidRDefault="00E24685" w:rsidP="00E24685">
            <w:pPr>
              <w:spacing w:after="0" w:line="240" w:lineRule="auto"/>
              <w:jc w:val="both"/>
              <w:rPr>
                <w:rFonts w:ascii="Arial" w:eastAsia="Yu Mincho" w:hAnsi="Arial" w:cs="Arial"/>
                <w:sz w:val="24"/>
                <w:szCs w:val="24"/>
              </w:rPr>
            </w:pPr>
          </w:p>
          <w:p w14:paraId="7894019D" w14:textId="77777777" w:rsidR="00E24685" w:rsidRPr="00C3275F" w:rsidRDefault="00E24685" w:rsidP="00E24685">
            <w:pPr>
              <w:spacing w:after="0" w:line="240" w:lineRule="auto"/>
              <w:jc w:val="both"/>
              <w:rPr>
                <w:rFonts w:ascii="Arial" w:eastAsia="Yu Mincho" w:hAnsi="Arial" w:cs="Arial"/>
                <w:sz w:val="24"/>
                <w:szCs w:val="24"/>
              </w:rPr>
            </w:pPr>
            <w:r w:rsidRPr="00C3275F">
              <w:rPr>
                <w:rFonts w:ascii="Arial" w:eastAsia="Yu Mincho" w:hAnsi="Arial" w:cs="Arial"/>
                <w:sz w:val="24"/>
                <w:szCs w:val="24"/>
              </w:rPr>
              <w:t>EBVPD</w:t>
            </w:r>
            <w:r w:rsidRPr="00C3275F">
              <w:rPr>
                <w:rFonts w:ascii="Arial" w:eastAsia="Arial" w:hAnsi="Arial" w:cs="Arial"/>
                <w:sz w:val="24"/>
                <w:szCs w:val="24"/>
              </w:rPr>
              <w:t xml:space="preserve"> III dalies C14 punktas</w:t>
            </w:r>
          </w:p>
          <w:p w14:paraId="610EEF2D" w14:textId="77777777" w:rsidR="00E24685" w:rsidRPr="00C3275F" w:rsidRDefault="00E24685" w:rsidP="00E24685">
            <w:pPr>
              <w:spacing w:after="0" w:line="240" w:lineRule="auto"/>
              <w:jc w:val="both"/>
              <w:rPr>
                <w:rFonts w:ascii="Arial" w:eastAsia="Yu Mincho" w:hAnsi="Arial" w:cs="Arial"/>
                <w:sz w:val="24"/>
                <w:szCs w:val="24"/>
                <w:lang w:eastAsia="en-US"/>
              </w:rPr>
            </w:pPr>
          </w:p>
          <w:p w14:paraId="14FA7707" w14:textId="77777777" w:rsidR="00E24685" w:rsidRPr="00C3275F"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50DAC" w14:textId="77777777" w:rsidR="00E24685" w:rsidRPr="00C3275F" w:rsidRDefault="00E24685" w:rsidP="00E24685">
            <w:pPr>
              <w:spacing w:after="0" w:line="240" w:lineRule="auto"/>
              <w:jc w:val="both"/>
              <w:rPr>
                <w:rFonts w:ascii="Arial" w:hAnsi="Arial" w:cs="Arial"/>
                <w:sz w:val="24"/>
                <w:szCs w:val="24"/>
                <w:lang w:eastAsia="en-US"/>
              </w:rPr>
            </w:pPr>
            <w:r w:rsidRPr="00C3275F">
              <w:rPr>
                <w:rFonts w:ascii="Arial" w:hAnsi="Arial" w:cs="Arial"/>
                <w:sz w:val="24"/>
                <w:szCs w:val="24"/>
                <w:lang w:eastAsia="en-US"/>
              </w:rPr>
              <w:lastRenderedPageBreak/>
              <w:t>Iš Lietuvoje įsteigtų subjektų įrodančių dokumentų nereikalaujama. Užtenka pateikto EBVPD.</w:t>
            </w:r>
          </w:p>
          <w:p w14:paraId="27DA804A" w14:textId="77777777" w:rsidR="00E24685" w:rsidRPr="00C3275F" w:rsidRDefault="00E24685" w:rsidP="00E24685">
            <w:pPr>
              <w:spacing w:after="0" w:line="240" w:lineRule="auto"/>
              <w:jc w:val="both"/>
              <w:rPr>
                <w:rFonts w:ascii="Arial" w:hAnsi="Arial" w:cs="Arial"/>
                <w:bCs/>
                <w:iCs/>
                <w:sz w:val="24"/>
                <w:szCs w:val="24"/>
                <w:lang w:eastAsia="en-US"/>
              </w:rPr>
            </w:pPr>
          </w:p>
          <w:p w14:paraId="04785394"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b/>
                <w:bCs/>
                <w:sz w:val="24"/>
                <w:szCs w:val="24"/>
              </w:rPr>
              <w:t xml:space="preserve">Priimant sprendimus dėl tiekėjo pašalinimo iš pirkimo procedūros šiame punkte nurodytu </w:t>
            </w:r>
            <w:r w:rsidRPr="00C3275F">
              <w:rPr>
                <w:rFonts w:ascii="Arial" w:hAnsi="Arial" w:cs="Arial"/>
                <w:b/>
                <w:bCs/>
                <w:sz w:val="24"/>
                <w:szCs w:val="24"/>
              </w:rPr>
              <w:lastRenderedPageBreak/>
              <w:t xml:space="preserve">pašalinimo pagrindu, gali būti atsižvelgiama į pagal VPĮ 91 straipsnį skelbiamą informaciją: </w:t>
            </w:r>
          </w:p>
          <w:p w14:paraId="172B0D30" w14:textId="77777777" w:rsidR="00E24685" w:rsidRPr="00C3275F" w:rsidRDefault="00E24685" w:rsidP="00E24685">
            <w:pPr>
              <w:spacing w:after="0" w:line="240" w:lineRule="auto"/>
              <w:jc w:val="both"/>
              <w:rPr>
                <w:rFonts w:ascii="Arial" w:hAnsi="Arial" w:cs="Arial"/>
                <w:sz w:val="24"/>
                <w:szCs w:val="24"/>
              </w:rPr>
            </w:pPr>
          </w:p>
          <w:p w14:paraId="69A5BBA8" w14:textId="77777777" w:rsidR="00E24685" w:rsidRPr="00C3275F" w:rsidRDefault="00E24685" w:rsidP="00E24685">
            <w:pPr>
              <w:spacing w:after="0" w:line="240" w:lineRule="auto"/>
              <w:jc w:val="both"/>
              <w:rPr>
                <w:rFonts w:ascii="Arial" w:hAnsi="Arial" w:cs="Arial"/>
                <w:sz w:val="24"/>
                <w:szCs w:val="24"/>
              </w:rPr>
            </w:pPr>
            <w:hyperlink r:id="rId21" w:history="1">
              <w:r w:rsidRPr="00C3275F">
                <w:rPr>
                  <w:rFonts w:ascii="Arial" w:hAnsi="Arial" w:cs="Arial"/>
                  <w:sz w:val="24"/>
                  <w:szCs w:val="24"/>
                </w:rPr>
                <w:t>https://vpt.lrv.lt/lt/nuorodos/kiti-duomenys/powerbi/nepatikimi-tiekejai-1/</w:t>
              </w:r>
            </w:hyperlink>
          </w:p>
          <w:p w14:paraId="161D1857" w14:textId="77777777" w:rsidR="00E24685" w:rsidRPr="00C3275F" w:rsidRDefault="00E24685" w:rsidP="00E24685">
            <w:pPr>
              <w:spacing w:after="0" w:line="240" w:lineRule="auto"/>
              <w:jc w:val="both"/>
              <w:rPr>
                <w:rFonts w:ascii="Arial" w:hAnsi="Arial" w:cs="Arial"/>
                <w:sz w:val="24"/>
                <w:szCs w:val="24"/>
              </w:rPr>
            </w:pPr>
          </w:p>
          <w:p w14:paraId="753B8231" w14:textId="77777777" w:rsidR="00E24685" w:rsidRPr="00C3275F" w:rsidRDefault="00E24685" w:rsidP="00E24685">
            <w:pPr>
              <w:spacing w:after="0" w:line="240" w:lineRule="auto"/>
              <w:jc w:val="both"/>
              <w:rPr>
                <w:rFonts w:ascii="Arial" w:hAnsi="Arial" w:cs="Arial"/>
                <w:sz w:val="24"/>
                <w:szCs w:val="24"/>
              </w:rPr>
            </w:pPr>
            <w:hyperlink r:id="rId22" w:history="1">
              <w:r w:rsidRPr="00C3275F">
                <w:rPr>
                  <w:rFonts w:ascii="Arial" w:hAnsi="Arial" w:cs="Arial"/>
                  <w:sz w:val="24"/>
                  <w:szCs w:val="24"/>
                </w:rPr>
                <w:t>https://vpt.lrv.lt/lt/pasalinimo-pagrindai-1/nepatikimu-koncesininku-sarasas-1/nepatikimu-koncesininku-sarasas/</w:t>
              </w:r>
            </w:hyperlink>
          </w:p>
          <w:p w14:paraId="06FE81AC" w14:textId="77777777" w:rsidR="00E24685" w:rsidRPr="00C3275F" w:rsidRDefault="00E24685" w:rsidP="00E24685">
            <w:pPr>
              <w:spacing w:after="0" w:line="240" w:lineRule="auto"/>
              <w:jc w:val="both"/>
              <w:rPr>
                <w:rFonts w:ascii="Arial" w:hAnsi="Arial" w:cs="Arial"/>
                <w:bCs/>
                <w:sz w:val="24"/>
                <w:szCs w:val="24"/>
              </w:rPr>
            </w:pPr>
          </w:p>
          <w:p w14:paraId="6CC15E4D" w14:textId="77777777" w:rsidR="00E24685" w:rsidRPr="00C3275F" w:rsidRDefault="00E24685" w:rsidP="00E24685">
            <w:pPr>
              <w:spacing w:after="0" w:line="240" w:lineRule="auto"/>
              <w:jc w:val="both"/>
              <w:rPr>
                <w:rFonts w:ascii="Arial" w:hAnsi="Arial" w:cs="Arial"/>
                <w:b/>
                <w:bCs/>
                <w:sz w:val="24"/>
                <w:szCs w:val="24"/>
              </w:rPr>
            </w:pPr>
          </w:p>
        </w:tc>
      </w:tr>
      <w:tr w:rsidR="00E24685" w:rsidRPr="00C3275F" w14:paraId="6B7902E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3FB4E" w14:textId="77777777" w:rsidR="00E24685" w:rsidRPr="00C3275F" w:rsidRDefault="00E24685" w:rsidP="00E24685">
            <w:pPr>
              <w:numPr>
                <w:ilvl w:val="0"/>
                <w:numId w:val="30"/>
              </w:numPr>
              <w:spacing w:after="0" w:line="240" w:lineRule="auto"/>
              <w:rPr>
                <w:rFonts w:ascii="Arial" w:hAnsi="Arial" w:cs="Arial"/>
                <w:sz w:val="24"/>
                <w:szCs w:val="24"/>
              </w:rPr>
            </w:pPr>
          </w:p>
          <w:p w14:paraId="79DCD246" w14:textId="77777777" w:rsidR="00E24685" w:rsidRPr="00C3275F" w:rsidRDefault="00E24685" w:rsidP="00E24685">
            <w:p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BB9B2"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Tiekėjas yra padaręs rimtą profesinį pažeidimą, dėl kurio perkančioji organizacija abejoja tiekėjo sąžiningumu, kai jis</w:t>
            </w:r>
            <w:bookmarkStart w:id="49" w:name="part_030e6c6c64ba4f96a23474e439d1b80c"/>
            <w:bookmarkEnd w:id="49"/>
            <w:r w:rsidRPr="00C3275F">
              <w:rPr>
                <w:rFonts w:ascii="Arial" w:hAnsi="Arial" w:cs="Arial"/>
                <w:sz w:val="24"/>
                <w:szCs w:val="24"/>
              </w:rPr>
              <w:t xml:space="preserve"> yra padaręs finansinės atskaitomybės ir audito teisės aktų pažeidimą ir nuo jo padarymo dienos praėjo mažiau kaip vieni metai.</w:t>
            </w:r>
          </w:p>
          <w:p w14:paraId="508FBBA7" w14:textId="77777777" w:rsidR="00E24685" w:rsidRPr="00C3275F" w:rsidRDefault="00E24685" w:rsidP="00E24685">
            <w:pPr>
              <w:spacing w:after="0" w:line="240" w:lineRule="auto"/>
              <w:jc w:val="both"/>
              <w:rPr>
                <w:rFonts w:ascii="Arial" w:hAnsi="Arial" w:cs="Arial"/>
                <w:b/>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1ED547"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t>VPĮ 46 straipsnio 4 dalies 7 punkto a papunktis</w:t>
            </w:r>
          </w:p>
          <w:p w14:paraId="7AE8D5F0" w14:textId="77777777" w:rsidR="00E24685" w:rsidRPr="00C3275F" w:rsidRDefault="00E24685" w:rsidP="00E24685">
            <w:pPr>
              <w:spacing w:after="0" w:line="240" w:lineRule="auto"/>
              <w:jc w:val="both"/>
              <w:rPr>
                <w:rFonts w:ascii="Arial" w:eastAsia="Yu Mincho" w:hAnsi="Arial" w:cs="Arial"/>
                <w:sz w:val="24"/>
                <w:szCs w:val="24"/>
              </w:rPr>
            </w:pPr>
          </w:p>
          <w:p w14:paraId="51644D86" w14:textId="77777777" w:rsidR="00E24685" w:rsidRPr="00C3275F" w:rsidRDefault="00E24685" w:rsidP="00E24685">
            <w:pPr>
              <w:spacing w:after="0" w:line="240" w:lineRule="auto"/>
              <w:jc w:val="both"/>
              <w:rPr>
                <w:rFonts w:ascii="Arial" w:eastAsia="Yu Mincho" w:hAnsi="Arial" w:cs="Arial"/>
                <w:sz w:val="24"/>
                <w:szCs w:val="24"/>
              </w:rPr>
            </w:pPr>
            <w:r w:rsidRPr="00C3275F">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FEF8E8"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lang w:eastAsia="en-US"/>
              </w:rPr>
              <w:t xml:space="preserve">Iš Lietuvoje įsteigtų subjektų įrodančių dokumentų nereikalaujama. Užtenka pateikto EBVPD. </w:t>
            </w:r>
            <w:r w:rsidRPr="00C3275F">
              <w:rPr>
                <w:rFonts w:ascii="Arial" w:hAnsi="Arial" w:cs="Arial"/>
                <w:sz w:val="24"/>
                <w:szCs w:val="24"/>
              </w:rPr>
              <w:t>Priimant sprendimus dėl tiekėjo pašalinimo iš pirkimo procedūros šiame punkte nurodytu pašalinimo pagrindu, be kita ko, atsižvelgiama į</w:t>
            </w:r>
            <w:r w:rsidRPr="00C3275F">
              <w:rPr>
                <w:rFonts w:ascii="Arial" w:hAnsi="Arial" w:cs="Arial"/>
                <w:b/>
                <w:bCs/>
                <w:sz w:val="24"/>
                <w:szCs w:val="24"/>
              </w:rPr>
              <w:t xml:space="preserve"> </w:t>
            </w:r>
            <w:r w:rsidRPr="00C3275F">
              <w:rPr>
                <w:rFonts w:ascii="Arial" w:hAnsi="Arial" w:cs="Arial"/>
                <w:sz w:val="24"/>
                <w:szCs w:val="24"/>
              </w:rPr>
              <w:t xml:space="preserve">nacionalinėje duomenų bazėje adresu: </w:t>
            </w:r>
            <w:hyperlink r:id="rId23" w:history="1">
              <w:r w:rsidRPr="00C3275F">
                <w:rPr>
                  <w:rFonts w:ascii="Arial" w:hAnsi="Arial" w:cs="Arial"/>
                  <w:sz w:val="24"/>
                  <w:szCs w:val="24"/>
                  <w:u w:val="single"/>
                </w:rPr>
                <w:t>https://www.registrucentras.lt/jar/p/index.php</w:t>
              </w:r>
            </w:hyperlink>
          </w:p>
          <w:p w14:paraId="439F8CFC"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paskelbtą informaciją, taip pat į šiame informaciniame pranešime pateiktą informaciją:</w:t>
            </w:r>
          </w:p>
          <w:p w14:paraId="5AF07BEF" w14:textId="77777777" w:rsidR="00E24685" w:rsidRPr="00C3275F" w:rsidRDefault="00E24685" w:rsidP="00E24685">
            <w:pPr>
              <w:spacing w:after="0" w:line="240" w:lineRule="auto"/>
              <w:jc w:val="both"/>
              <w:rPr>
                <w:rFonts w:ascii="Arial" w:hAnsi="Arial" w:cs="Arial"/>
                <w:sz w:val="24"/>
                <w:szCs w:val="24"/>
              </w:rPr>
            </w:pPr>
            <w:hyperlink r:id="rId24" w:history="1">
              <w:r w:rsidRPr="00C3275F">
                <w:rPr>
                  <w:rFonts w:ascii="Arial" w:hAnsi="Arial" w:cs="Arial"/>
                  <w:sz w:val="24"/>
                  <w:szCs w:val="24"/>
                </w:rPr>
                <w:t>https://vpt.lrv.lt/lt/naujienos-3/finansiniu-ataskaitu-nepateikimas-gali-tapti-kliutimi-dalyvauti-viesuosiuose-pirkimuose/</w:t>
              </w:r>
            </w:hyperlink>
          </w:p>
          <w:p w14:paraId="56CF583D" w14:textId="77777777" w:rsidR="00E24685" w:rsidRPr="00C3275F" w:rsidRDefault="00E24685" w:rsidP="00E24685">
            <w:pPr>
              <w:spacing w:after="0" w:line="240" w:lineRule="auto"/>
              <w:jc w:val="both"/>
              <w:rPr>
                <w:rFonts w:ascii="Arial" w:hAnsi="Arial" w:cs="Arial"/>
                <w:b/>
                <w:bCs/>
                <w:iCs/>
                <w:sz w:val="24"/>
                <w:szCs w:val="24"/>
              </w:rPr>
            </w:pPr>
          </w:p>
        </w:tc>
      </w:tr>
      <w:tr w:rsidR="00E24685" w:rsidRPr="00C3275F" w14:paraId="3A10EE1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70996E" w14:textId="77777777" w:rsidR="00E24685" w:rsidRPr="00C3275F" w:rsidRDefault="00E24685" w:rsidP="00E24685">
            <w:pPr>
              <w:numPr>
                <w:ilvl w:val="0"/>
                <w:numId w:val="3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AD838"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sz w:val="24"/>
                <w:szCs w:val="24"/>
              </w:rPr>
              <w:t xml:space="preserve">Tiekėjas yra padaręs rimtą profesinį pažeidimą, dėl kurio perkančioji organizacija abejoja tiekėjo sąžiningumu, </w:t>
            </w:r>
            <w:r w:rsidRPr="00C3275F">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C3275F">
              <w:rPr>
                <w:rFonts w:ascii="Arial" w:eastAsia="Times New Roman" w:hAnsi="Arial" w:cs="Arial"/>
                <w:sz w:val="24"/>
                <w:szCs w:val="24"/>
                <w:vertAlign w:val="superscript"/>
              </w:rPr>
              <w:t>1</w:t>
            </w:r>
            <w:r w:rsidRPr="00C3275F">
              <w:rPr>
                <w:rFonts w:ascii="Arial" w:eastAsia="Times New Roman" w:hAnsi="Arial" w:cs="Arial"/>
                <w:sz w:val="24"/>
                <w:szCs w:val="24"/>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5AC37"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t>VPĮ 46 straipsnio 4 dalies 7 punkto b papunktis</w:t>
            </w:r>
          </w:p>
          <w:p w14:paraId="19ACABF3" w14:textId="77777777" w:rsidR="00E24685" w:rsidRPr="00C3275F" w:rsidRDefault="00E24685" w:rsidP="00E24685">
            <w:pPr>
              <w:spacing w:after="0" w:line="240" w:lineRule="auto"/>
              <w:jc w:val="both"/>
              <w:rPr>
                <w:rFonts w:ascii="Arial" w:eastAsia="Yu Mincho" w:hAnsi="Arial" w:cs="Arial"/>
                <w:sz w:val="24"/>
                <w:szCs w:val="24"/>
              </w:rPr>
            </w:pPr>
          </w:p>
          <w:p w14:paraId="104D4752" w14:textId="77777777" w:rsidR="00E24685" w:rsidRPr="00C3275F" w:rsidRDefault="00E24685" w:rsidP="00E24685">
            <w:pPr>
              <w:spacing w:after="0" w:line="240" w:lineRule="auto"/>
              <w:jc w:val="both"/>
              <w:rPr>
                <w:rFonts w:ascii="Arial" w:eastAsia="Yu Mincho" w:hAnsi="Arial" w:cs="Arial"/>
                <w:sz w:val="24"/>
                <w:szCs w:val="24"/>
                <w:lang w:eastAsia="en-US"/>
              </w:rPr>
            </w:pPr>
            <w:r w:rsidRPr="00C3275F">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B5D78C" w14:textId="77777777" w:rsidR="00E24685" w:rsidRPr="00C3275F" w:rsidRDefault="00E24685" w:rsidP="00E24685">
            <w:pPr>
              <w:spacing w:after="0" w:line="240" w:lineRule="auto"/>
              <w:jc w:val="both"/>
              <w:rPr>
                <w:rFonts w:ascii="Arial" w:hAnsi="Arial" w:cs="Arial"/>
                <w:sz w:val="24"/>
                <w:szCs w:val="24"/>
                <w:lang w:eastAsia="en-US"/>
              </w:rPr>
            </w:pPr>
            <w:r w:rsidRPr="00C3275F">
              <w:rPr>
                <w:rFonts w:ascii="Arial" w:hAnsi="Arial" w:cs="Arial"/>
                <w:sz w:val="24"/>
                <w:szCs w:val="24"/>
                <w:lang w:eastAsia="en-US"/>
              </w:rPr>
              <w:t>Iš Lietuvoje įsteigtų subjektų įrodančių dokumentų nereikalaujama. Užtenka pateikto EBVPD.</w:t>
            </w:r>
          </w:p>
          <w:p w14:paraId="7E1B0FFD" w14:textId="77777777" w:rsidR="00E24685" w:rsidRPr="00C3275F" w:rsidRDefault="00E24685" w:rsidP="00E24685">
            <w:pPr>
              <w:spacing w:after="0" w:line="240" w:lineRule="auto"/>
              <w:jc w:val="both"/>
              <w:rPr>
                <w:rFonts w:ascii="Arial" w:hAnsi="Arial" w:cs="Arial"/>
                <w:b/>
                <w:bCs/>
                <w:iCs/>
                <w:sz w:val="24"/>
                <w:szCs w:val="24"/>
                <w:lang w:eastAsia="en-US"/>
              </w:rPr>
            </w:pPr>
          </w:p>
          <w:p w14:paraId="6F41601B" w14:textId="77777777" w:rsidR="00E24685" w:rsidRPr="00C3275F" w:rsidRDefault="00E24685" w:rsidP="00E24685">
            <w:pPr>
              <w:spacing w:after="0" w:line="240" w:lineRule="auto"/>
              <w:jc w:val="both"/>
              <w:rPr>
                <w:rFonts w:ascii="Arial" w:hAnsi="Arial" w:cs="Arial"/>
                <w:b/>
                <w:bCs/>
                <w:sz w:val="24"/>
                <w:szCs w:val="24"/>
              </w:rPr>
            </w:pPr>
            <w:r w:rsidRPr="00C3275F">
              <w:rPr>
                <w:rFonts w:ascii="Arial" w:hAnsi="Arial" w:cs="Arial"/>
                <w:sz w:val="24"/>
                <w:szCs w:val="24"/>
              </w:rPr>
              <w:t>Priimant sprendimus dėl tiekėjo pašalinimo iš pirkimo procedūros šiame punkte nurodytu pašalinimo pagrindu, be kita ko, atsižvelgiama į</w:t>
            </w:r>
            <w:r w:rsidRPr="00C3275F">
              <w:rPr>
                <w:rFonts w:ascii="Arial" w:hAnsi="Arial" w:cs="Arial"/>
                <w:b/>
                <w:bCs/>
                <w:sz w:val="24"/>
                <w:szCs w:val="24"/>
              </w:rPr>
              <w:t xml:space="preserve"> </w:t>
            </w:r>
            <w:r w:rsidRPr="00C3275F">
              <w:rPr>
                <w:rFonts w:ascii="Arial" w:hAnsi="Arial" w:cs="Arial"/>
                <w:sz w:val="24"/>
                <w:szCs w:val="24"/>
              </w:rPr>
              <w:t xml:space="preserve">nacionalinėje duomenų bazėje adresu </w:t>
            </w:r>
            <w:hyperlink r:id="rId25">
              <w:r w:rsidRPr="00C3275F">
                <w:rPr>
                  <w:rFonts w:ascii="Arial" w:hAnsi="Arial" w:cs="Arial"/>
                  <w:sz w:val="24"/>
                  <w:szCs w:val="24"/>
                  <w:u w:val="single"/>
                </w:rPr>
                <w:t>https://www.vmi.lt/evmi/mokesciu-moketoju-informacija</w:t>
              </w:r>
            </w:hyperlink>
            <w:r w:rsidRPr="00C3275F">
              <w:rPr>
                <w:rFonts w:ascii="Arial" w:hAnsi="Arial" w:cs="Arial"/>
                <w:sz w:val="24"/>
                <w:szCs w:val="24"/>
              </w:rPr>
              <w:t xml:space="preserve"> skelbiamą informaciją.</w:t>
            </w:r>
          </w:p>
        </w:tc>
      </w:tr>
      <w:tr w:rsidR="00E24685" w:rsidRPr="00C3275F" w14:paraId="71DC79B6"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B7D37" w14:textId="77777777" w:rsidR="00E24685" w:rsidRPr="00C3275F" w:rsidRDefault="00E24685" w:rsidP="00E24685">
            <w:pPr>
              <w:numPr>
                <w:ilvl w:val="0"/>
                <w:numId w:val="3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4F870A"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Tiekėjas yra padaręs rimtą profesinį pažeidimą, dėl kurio perkančioji organizacija abejoja tiekėjo sąžiningumu,</w:t>
            </w:r>
            <w:r w:rsidRPr="00C3275F">
              <w:rPr>
                <w:rFonts w:ascii="Arial" w:eastAsia="Times New Roman" w:hAnsi="Arial" w:cs="Arial"/>
                <w:sz w:val="24"/>
                <w:szCs w:val="24"/>
              </w:rPr>
              <w:t xml:space="preserve"> kai jis </w:t>
            </w:r>
            <w:r w:rsidRPr="00C3275F">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FC5F3B" w14:textId="77777777" w:rsidR="00E24685" w:rsidRPr="00C3275F" w:rsidRDefault="00E24685" w:rsidP="00E24685">
            <w:pPr>
              <w:spacing w:after="0" w:line="240" w:lineRule="auto"/>
              <w:jc w:val="both"/>
              <w:rPr>
                <w:rFonts w:ascii="Arial" w:eastAsia="Yu Mincho" w:hAnsi="Arial" w:cs="Arial"/>
                <w:b/>
                <w:bCs/>
                <w:sz w:val="24"/>
                <w:szCs w:val="24"/>
              </w:rPr>
            </w:pPr>
            <w:r w:rsidRPr="00C3275F">
              <w:rPr>
                <w:rFonts w:ascii="Arial" w:eastAsia="Yu Mincho" w:hAnsi="Arial" w:cs="Arial"/>
                <w:b/>
                <w:bCs/>
                <w:sz w:val="24"/>
                <w:szCs w:val="24"/>
              </w:rPr>
              <w:t>VPĮ 46 straipsnio 4 dalies 7 punkto c papunktis</w:t>
            </w:r>
          </w:p>
          <w:p w14:paraId="5DDE10AE" w14:textId="77777777" w:rsidR="00E24685" w:rsidRPr="00C3275F" w:rsidRDefault="00E24685" w:rsidP="00E24685">
            <w:pPr>
              <w:spacing w:after="0" w:line="240" w:lineRule="auto"/>
              <w:jc w:val="both"/>
              <w:rPr>
                <w:rFonts w:ascii="Arial" w:eastAsia="Yu Mincho" w:hAnsi="Arial" w:cs="Arial"/>
                <w:sz w:val="24"/>
                <w:szCs w:val="24"/>
              </w:rPr>
            </w:pPr>
          </w:p>
          <w:p w14:paraId="2B32D088" w14:textId="77777777" w:rsidR="00E24685" w:rsidRPr="00C3275F" w:rsidRDefault="00E24685" w:rsidP="00E24685">
            <w:pPr>
              <w:spacing w:after="0" w:line="240" w:lineRule="auto"/>
              <w:jc w:val="both"/>
              <w:rPr>
                <w:rFonts w:ascii="Arial" w:eastAsia="Yu Mincho" w:hAnsi="Arial" w:cs="Arial"/>
                <w:sz w:val="24"/>
                <w:szCs w:val="24"/>
                <w:lang w:eastAsia="en-US"/>
              </w:rPr>
            </w:pPr>
            <w:r w:rsidRPr="00C3275F">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76CBC5" w14:textId="77777777" w:rsidR="00E24685" w:rsidRPr="00C3275F" w:rsidRDefault="00E24685" w:rsidP="00E24685">
            <w:pPr>
              <w:spacing w:after="0" w:line="240" w:lineRule="auto"/>
              <w:jc w:val="both"/>
              <w:rPr>
                <w:rFonts w:ascii="Arial" w:hAnsi="Arial" w:cs="Arial"/>
                <w:sz w:val="24"/>
                <w:szCs w:val="24"/>
                <w:lang w:eastAsia="en-US"/>
              </w:rPr>
            </w:pPr>
            <w:r w:rsidRPr="00C3275F">
              <w:rPr>
                <w:rFonts w:ascii="Arial" w:hAnsi="Arial" w:cs="Arial"/>
                <w:sz w:val="24"/>
                <w:szCs w:val="24"/>
                <w:lang w:eastAsia="en-US"/>
              </w:rPr>
              <w:t>Iš Lietuvoje įsteigtų subjektų įrodančių dokumentų nereikalaujama. Užtenka pateikto EBVPD.</w:t>
            </w:r>
          </w:p>
          <w:p w14:paraId="037420A8" w14:textId="77777777" w:rsidR="00E24685" w:rsidRPr="00C3275F" w:rsidRDefault="00E24685" w:rsidP="00E24685">
            <w:pPr>
              <w:spacing w:after="0" w:line="240" w:lineRule="auto"/>
              <w:jc w:val="both"/>
              <w:rPr>
                <w:rFonts w:ascii="Arial" w:hAnsi="Arial" w:cs="Arial"/>
                <w:bCs/>
                <w:iCs/>
                <w:sz w:val="24"/>
                <w:szCs w:val="24"/>
                <w:lang w:eastAsia="en-US"/>
              </w:rPr>
            </w:pPr>
          </w:p>
          <w:p w14:paraId="19158993" w14:textId="77777777" w:rsidR="00E24685" w:rsidRPr="00C3275F" w:rsidRDefault="00E24685" w:rsidP="00E24685">
            <w:pPr>
              <w:rPr>
                <w:rFonts w:ascii="Arial" w:hAnsi="Arial" w:cs="Arial"/>
                <w:b/>
                <w:bCs/>
                <w:sz w:val="24"/>
                <w:szCs w:val="24"/>
              </w:rPr>
            </w:pPr>
            <w:r w:rsidRPr="00C3275F">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6A4B9D3F" w14:textId="77777777" w:rsidR="00E24685" w:rsidRPr="00C3275F" w:rsidRDefault="00E24685" w:rsidP="00E24685">
            <w:pPr>
              <w:rPr>
                <w:rFonts w:ascii="Arial" w:hAnsi="Arial" w:cs="Arial"/>
                <w:bCs/>
                <w:iCs/>
                <w:sz w:val="24"/>
                <w:szCs w:val="24"/>
                <w:lang w:eastAsia="en-US"/>
              </w:rPr>
            </w:pPr>
            <w:hyperlink r:id="rId26" w:history="1">
              <w:r w:rsidRPr="00C3275F">
                <w:rPr>
                  <w:rFonts w:ascii="Arial" w:hAnsi="Arial" w:cs="Arial"/>
                  <w:sz w:val="24"/>
                  <w:szCs w:val="24"/>
                  <w:u w:val="single"/>
                </w:rPr>
                <w:t>https://kt.gov.lt/lt/atviri-duomenys/diskvalifikavimas-is-viesuju-pirkimu</w:t>
              </w:r>
            </w:hyperlink>
            <w:r w:rsidRPr="00C3275F">
              <w:rPr>
                <w:rFonts w:ascii="Arial" w:hAnsi="Arial" w:cs="Arial"/>
                <w:sz w:val="24"/>
                <w:szCs w:val="24"/>
              </w:rPr>
              <w:t xml:space="preserve"> skelbiamą informaciją. </w:t>
            </w:r>
          </w:p>
        </w:tc>
      </w:tr>
      <w:tr w:rsidR="00E24685" w:rsidRPr="00C3275F" w14:paraId="7E3ED5F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13076" w14:textId="77777777" w:rsidR="00E24685" w:rsidRPr="00C3275F" w:rsidRDefault="00E24685" w:rsidP="00E24685">
            <w:pPr>
              <w:numPr>
                <w:ilvl w:val="0"/>
                <w:numId w:val="30"/>
              </w:numPr>
              <w:spacing w:after="0" w:line="240" w:lineRule="auto"/>
              <w:rPr>
                <w:rFonts w:ascii="Arial" w:hAnsi="Arial" w:cs="Arial"/>
                <w:sz w:val="24"/>
                <w:szCs w:val="24"/>
              </w:rPr>
            </w:pPr>
            <w:bookmarkStart w:id="50" w:name="_Hlk90887894"/>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CF7CF"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74B8AFA"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F7D4C" w14:textId="77777777" w:rsidR="00E24685" w:rsidRPr="00C3275F" w:rsidRDefault="00E24685" w:rsidP="00E24685">
            <w:pPr>
              <w:rPr>
                <w:rFonts w:ascii="Arial" w:eastAsia="Yu Mincho" w:hAnsi="Arial" w:cs="Arial"/>
                <w:sz w:val="24"/>
                <w:szCs w:val="24"/>
              </w:rPr>
            </w:pPr>
            <w:r w:rsidRPr="00C3275F">
              <w:rPr>
                <w:rFonts w:ascii="Arial" w:eastAsia="Yu Mincho" w:hAnsi="Arial" w:cs="Arial"/>
                <w:b/>
                <w:bCs/>
                <w:sz w:val="24"/>
                <w:szCs w:val="24"/>
              </w:rPr>
              <w:t>VPĮ 46 straipsnio 6 dalies 2 punktas</w:t>
            </w:r>
          </w:p>
          <w:p w14:paraId="4B16BCB4" w14:textId="77777777" w:rsidR="00E24685" w:rsidRPr="00C3275F" w:rsidRDefault="00E24685" w:rsidP="00E24685">
            <w:pPr>
              <w:spacing w:after="0" w:line="240" w:lineRule="auto"/>
              <w:jc w:val="both"/>
              <w:rPr>
                <w:rFonts w:ascii="Arial" w:eastAsia="Yu Mincho" w:hAnsi="Arial" w:cs="Arial"/>
                <w:sz w:val="24"/>
                <w:szCs w:val="24"/>
              </w:rPr>
            </w:pPr>
          </w:p>
          <w:p w14:paraId="4252150A" w14:textId="77777777" w:rsidR="00E24685" w:rsidRPr="00C3275F" w:rsidRDefault="00E24685" w:rsidP="00E24685">
            <w:pPr>
              <w:spacing w:after="0" w:line="240" w:lineRule="auto"/>
              <w:jc w:val="both"/>
              <w:rPr>
                <w:rFonts w:ascii="Arial" w:eastAsia="Yu Mincho" w:hAnsi="Arial" w:cs="Arial"/>
                <w:sz w:val="24"/>
                <w:szCs w:val="24"/>
              </w:rPr>
            </w:pPr>
            <w:r w:rsidRPr="00C3275F">
              <w:rPr>
                <w:rFonts w:ascii="Arial" w:eastAsia="Yu Mincho" w:hAnsi="Arial" w:cs="Arial"/>
                <w:sz w:val="24"/>
                <w:szCs w:val="24"/>
              </w:rPr>
              <w:t>EBVPD III dalies C4, C5, C6, C7, C8, C9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FDFDB1" w14:textId="77777777" w:rsidR="00E24685" w:rsidRPr="00C3275F" w:rsidRDefault="00E24685" w:rsidP="00E24685">
            <w:pPr>
              <w:spacing w:after="0" w:line="240" w:lineRule="auto"/>
              <w:jc w:val="both"/>
              <w:rPr>
                <w:rFonts w:ascii="Arial" w:hAnsi="Arial" w:cs="Arial"/>
                <w:sz w:val="24"/>
                <w:szCs w:val="24"/>
              </w:rPr>
            </w:pPr>
            <w:r w:rsidRPr="00C3275F">
              <w:rPr>
                <w:rFonts w:ascii="Arial" w:hAnsi="Arial" w:cs="Arial"/>
                <w:sz w:val="24"/>
                <w:szCs w:val="24"/>
                <w:lang w:eastAsia="en-US"/>
              </w:rPr>
              <w:t xml:space="preserve">Iš Lietuvoje įsteigtų subjektų įrodančių dokumentų nereikalaujama, užtenka pateikto EBVPD. </w:t>
            </w:r>
            <w:r w:rsidRPr="00C3275F">
              <w:rPr>
                <w:rFonts w:ascii="Arial" w:hAnsi="Arial" w:cs="Arial"/>
                <w:sz w:val="24"/>
                <w:szCs w:val="24"/>
              </w:rPr>
              <w:t>Perkančioji organizacija savarankiškai patikrina duomenis nacionalinėje duomenų bazėje, adresu:</w:t>
            </w:r>
          </w:p>
          <w:p w14:paraId="67FA6011" w14:textId="77777777" w:rsidR="00E24685" w:rsidRPr="00C3275F" w:rsidRDefault="00E24685" w:rsidP="00E24685">
            <w:pPr>
              <w:spacing w:after="0" w:line="240" w:lineRule="auto"/>
              <w:jc w:val="both"/>
              <w:rPr>
                <w:rFonts w:ascii="Arial" w:hAnsi="Arial" w:cs="Arial"/>
                <w:bCs/>
                <w:sz w:val="24"/>
                <w:szCs w:val="24"/>
              </w:rPr>
            </w:pPr>
            <w:hyperlink r:id="rId27" w:history="1">
              <w:r w:rsidRPr="00C3275F">
                <w:rPr>
                  <w:rFonts w:ascii="Arial" w:hAnsi="Arial" w:cs="Arial"/>
                  <w:bCs/>
                  <w:sz w:val="24"/>
                  <w:szCs w:val="24"/>
                  <w:u w:val="single"/>
                </w:rPr>
                <w:t>https://www.registrucentras.lt/jar/p/</w:t>
              </w:r>
            </w:hyperlink>
            <w:r w:rsidRPr="00C3275F">
              <w:rPr>
                <w:rFonts w:ascii="Arial" w:hAnsi="Arial" w:cs="Arial"/>
                <w:bCs/>
                <w:sz w:val="24"/>
                <w:szCs w:val="24"/>
              </w:rPr>
              <w:t xml:space="preserve">. </w:t>
            </w:r>
          </w:p>
          <w:p w14:paraId="0B44542E" w14:textId="77777777" w:rsidR="00E24685" w:rsidRPr="00C3275F" w:rsidRDefault="00E24685" w:rsidP="00E24685">
            <w:pPr>
              <w:spacing w:after="0" w:line="240" w:lineRule="auto"/>
              <w:jc w:val="both"/>
              <w:rPr>
                <w:rFonts w:ascii="Arial" w:hAnsi="Arial" w:cs="Arial"/>
                <w:b/>
                <w:bCs/>
                <w:sz w:val="24"/>
                <w:szCs w:val="24"/>
              </w:rPr>
            </w:pPr>
          </w:p>
          <w:p w14:paraId="575E20AE" w14:textId="77777777" w:rsidR="00E24685" w:rsidRPr="00C3275F" w:rsidRDefault="00E24685" w:rsidP="00E24685">
            <w:pPr>
              <w:spacing w:after="0" w:line="240" w:lineRule="auto"/>
              <w:jc w:val="both"/>
              <w:rPr>
                <w:rFonts w:ascii="Arial" w:hAnsi="Arial" w:cs="Arial"/>
                <w:i/>
                <w:iCs/>
                <w:color w:val="000000" w:themeColor="text1"/>
                <w:sz w:val="24"/>
                <w:szCs w:val="24"/>
              </w:rPr>
            </w:pPr>
            <w:r w:rsidRPr="00C3275F">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C3275F">
              <w:rPr>
                <w:rFonts w:ascii="Arial" w:hAnsi="Arial" w:cs="Arial"/>
                <w:color w:val="00B050"/>
                <w:sz w:val="24"/>
                <w:szCs w:val="24"/>
              </w:rPr>
              <w:t>120</w:t>
            </w:r>
            <w:r w:rsidRPr="00C3275F">
              <w:rPr>
                <w:rFonts w:ascii="Arial" w:hAnsi="Arial" w:cs="Arial"/>
                <w:sz w:val="24"/>
                <w:szCs w:val="24"/>
              </w:rPr>
              <w:t xml:space="preserve"> </w:t>
            </w:r>
            <w:r w:rsidRPr="00C3275F">
              <w:rPr>
                <w:rFonts w:ascii="Arial" w:hAnsi="Arial" w:cs="Arial"/>
                <w:color w:val="00B050"/>
                <w:sz w:val="24"/>
                <w:szCs w:val="24"/>
              </w:rPr>
              <w:t>dienų</w:t>
            </w:r>
            <w:r w:rsidRPr="00C3275F">
              <w:rPr>
                <w:rFonts w:ascii="Arial" w:hAnsi="Arial" w:cs="Arial"/>
                <w:sz w:val="24"/>
                <w:szCs w:val="24"/>
              </w:rPr>
              <w:t xml:space="preserve"> iki </w:t>
            </w:r>
            <w:r w:rsidRPr="00C3275F">
              <w:rPr>
                <w:rFonts w:ascii="Arial" w:eastAsia="Times New Roman" w:hAnsi="Arial" w:cs="Arial"/>
                <w:i/>
                <w:iCs/>
                <w:sz w:val="24"/>
                <w:szCs w:val="24"/>
              </w:rPr>
              <w:t>tos dienos, kai tiekėjas perkančiosios organizacijos prašymu turės pateikti pašalinimo pagrindų nebuvimą patvirtinančius dok</w:t>
            </w:r>
            <w:r w:rsidRPr="00C3275F">
              <w:rPr>
                <w:rFonts w:ascii="Arial" w:eastAsia="Times New Roman" w:hAnsi="Arial" w:cs="Arial"/>
                <w:sz w:val="24"/>
                <w:szCs w:val="24"/>
              </w:rPr>
              <w:t>umentus</w:t>
            </w:r>
            <w:r w:rsidRPr="00C3275F">
              <w:rPr>
                <w:rFonts w:ascii="Arial" w:hAnsi="Arial" w:cs="Arial"/>
                <w:sz w:val="24"/>
                <w:szCs w:val="24"/>
              </w:rPr>
              <w:t xml:space="preserve">. </w:t>
            </w:r>
            <w:r w:rsidRPr="00C3275F">
              <w:rPr>
                <w:rFonts w:ascii="Arial" w:hAnsi="Arial" w:cs="Arial"/>
                <w:b/>
                <w:bCs/>
                <w:i/>
                <w:iCs/>
                <w:color w:val="000000" w:themeColor="text1"/>
                <w:sz w:val="24"/>
                <w:szCs w:val="24"/>
              </w:rPr>
              <w:t>Pavyzdys</w:t>
            </w:r>
            <w:r w:rsidRPr="00C3275F">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118A759" w14:textId="77777777" w:rsidR="00E24685" w:rsidRPr="00C3275F" w:rsidRDefault="00E24685" w:rsidP="00E24685">
            <w:pPr>
              <w:spacing w:after="0" w:line="240" w:lineRule="auto"/>
              <w:jc w:val="both"/>
              <w:rPr>
                <w:rFonts w:ascii="Arial" w:hAnsi="Arial" w:cs="Arial"/>
                <w:sz w:val="24"/>
                <w:szCs w:val="24"/>
              </w:rPr>
            </w:pPr>
          </w:p>
          <w:p w14:paraId="36CD54E6" w14:textId="28D546F3" w:rsidR="00E24685" w:rsidRPr="00C3275F" w:rsidRDefault="00E24685" w:rsidP="00D0193B">
            <w:pPr>
              <w:spacing w:after="0" w:line="240" w:lineRule="auto"/>
              <w:jc w:val="both"/>
              <w:rPr>
                <w:rFonts w:ascii="Arial" w:hAnsi="Arial" w:cs="Arial"/>
                <w:color w:val="00B050"/>
                <w:sz w:val="24"/>
                <w:szCs w:val="24"/>
              </w:rPr>
            </w:pPr>
            <w:r w:rsidRPr="00C3275F">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50"/>
    </w:tbl>
    <w:p w14:paraId="16D29590" w14:textId="661651E2" w:rsidR="00A53F6B" w:rsidRPr="00C3275F" w:rsidRDefault="00A53F6B" w:rsidP="00A53F6B">
      <w:pPr>
        <w:spacing w:after="0" w:line="240" w:lineRule="auto"/>
        <w:rPr>
          <w:rFonts w:ascii="Arial" w:eastAsia="Yu Mincho" w:hAnsi="Arial" w:cs="Arial"/>
          <w:sz w:val="22"/>
          <w:szCs w:val="22"/>
        </w:rPr>
      </w:pPr>
    </w:p>
    <w:p w14:paraId="4AD1EA5F" w14:textId="77777777" w:rsidR="00E24685" w:rsidRPr="00C3275F" w:rsidRDefault="002C1AAF" w:rsidP="002C1AAF">
      <w:pPr>
        <w:jc w:val="center"/>
        <w:rPr>
          <w:rFonts w:ascii="Arial" w:hAnsi="Arial" w:cs="Arial"/>
          <w:smallCaps/>
          <w:sz w:val="22"/>
          <w:szCs w:val="22"/>
        </w:rPr>
        <w:sectPr w:rsidR="00E24685" w:rsidRPr="00C3275F" w:rsidSect="00E24685">
          <w:type w:val="continuous"/>
          <w:pgSz w:w="15840" w:h="12240" w:orient="landscape"/>
          <w:pgMar w:top="1134" w:right="567" w:bottom="1134" w:left="1701" w:header="720" w:footer="720" w:gutter="0"/>
          <w:cols w:space="720"/>
          <w:titlePg/>
          <w:docGrid w:linePitch="360"/>
        </w:sectPr>
      </w:pPr>
      <w:r w:rsidRPr="00C3275F">
        <w:rPr>
          <w:rFonts w:ascii="Arial" w:hAnsi="Arial" w:cs="Arial"/>
          <w:smallCaps/>
          <w:sz w:val="22"/>
          <w:szCs w:val="22"/>
        </w:rPr>
        <w:t>__________</w:t>
      </w:r>
    </w:p>
    <w:p w14:paraId="276C3F30" w14:textId="22657C82" w:rsidR="002C1AAF" w:rsidRPr="00C3275F" w:rsidRDefault="002C1AAF" w:rsidP="00E24685">
      <w:pPr>
        <w:pStyle w:val="Antrat2"/>
        <w:ind w:left="5812"/>
        <w:rPr>
          <w:rFonts w:ascii="Arial" w:hAnsi="Arial" w:cs="Arial"/>
          <w:color w:val="auto"/>
          <w:sz w:val="24"/>
          <w:szCs w:val="24"/>
        </w:rPr>
      </w:pPr>
      <w:bookmarkStart w:id="51" w:name="_Ref38291379"/>
      <w:bookmarkStart w:id="52" w:name="_Ref38291394"/>
      <w:bookmarkStart w:id="53" w:name="_Ref38898251"/>
      <w:bookmarkStart w:id="54" w:name="_Toc221718711"/>
      <w:r w:rsidRPr="00C3275F">
        <w:rPr>
          <w:rFonts w:ascii="Arial" w:eastAsia="Calibri" w:hAnsi="Arial" w:cs="Arial"/>
          <w:color w:val="auto"/>
          <w:sz w:val="24"/>
          <w:szCs w:val="24"/>
        </w:rPr>
        <w:lastRenderedPageBreak/>
        <w:t xml:space="preserve">Specialiųjų pirkimo sąlygų 3 priedas „EBVPD“ </w:t>
      </w:r>
      <w:r w:rsidRPr="00C3275F">
        <w:rPr>
          <w:rFonts w:ascii="Arial" w:hAnsi="Arial" w:cs="Arial"/>
          <w:color w:val="auto"/>
          <w:sz w:val="24"/>
          <w:szCs w:val="24"/>
        </w:rPr>
        <w:t>(XML formatu)</w:t>
      </w:r>
      <w:bookmarkEnd w:id="51"/>
      <w:bookmarkEnd w:id="52"/>
      <w:bookmarkEnd w:id="53"/>
      <w:bookmarkEnd w:id="54"/>
    </w:p>
    <w:p w14:paraId="7EC0CA02" w14:textId="77777777" w:rsidR="002C1AAF" w:rsidRPr="00C3275F" w:rsidRDefault="002C1AAF" w:rsidP="002C1AAF">
      <w:pPr>
        <w:rPr>
          <w:rFonts w:ascii="Arial" w:hAnsi="Arial" w:cs="Arial"/>
          <w:b/>
          <w:bCs/>
          <w:smallCaps/>
          <w:sz w:val="22"/>
          <w:szCs w:val="22"/>
        </w:rPr>
      </w:pPr>
    </w:p>
    <w:p w14:paraId="4512AA0F" w14:textId="77777777" w:rsidR="002C1AAF" w:rsidRPr="00C3275F" w:rsidRDefault="002C1AAF" w:rsidP="002C1AAF">
      <w:pPr>
        <w:pStyle w:val="Paantrat"/>
        <w:jc w:val="center"/>
        <w:rPr>
          <w:rFonts w:ascii="Arial" w:hAnsi="Arial" w:cs="Arial"/>
          <w:b/>
          <w:bCs/>
          <w:smallCaps/>
          <w:sz w:val="24"/>
          <w:szCs w:val="24"/>
        </w:rPr>
      </w:pPr>
      <w:r w:rsidRPr="00C3275F">
        <w:rPr>
          <w:rFonts w:ascii="Arial" w:hAnsi="Arial" w:cs="Arial"/>
          <w:b/>
          <w:bCs/>
          <w:sz w:val="24"/>
          <w:szCs w:val="24"/>
        </w:rPr>
        <w:t>EUROPOS BENDRASIS VIEŠŲJŲ PIRKIMŲ DOKUMENTAS</w:t>
      </w:r>
    </w:p>
    <w:p w14:paraId="7812DAB0" w14:textId="77777777" w:rsidR="002C1AAF" w:rsidRPr="00C3275F" w:rsidRDefault="002C1AAF" w:rsidP="002C1AAF">
      <w:pPr>
        <w:jc w:val="both"/>
        <w:rPr>
          <w:rFonts w:ascii="Arial" w:hAnsi="Arial" w:cs="Arial"/>
          <w:sz w:val="22"/>
          <w:szCs w:val="22"/>
        </w:rPr>
      </w:pPr>
      <w:r w:rsidRPr="00C3275F">
        <w:rPr>
          <w:rFonts w:ascii="Arial" w:hAnsi="Arial" w:cs="Arial"/>
          <w:sz w:val="22"/>
          <w:szCs w:val="22"/>
        </w:rPr>
        <w:t>„Europos bendrasis viešųjų pirkimų dokumentas (EBVPD)“ pateikiamas .</w:t>
      </w:r>
      <w:proofErr w:type="spellStart"/>
      <w:r w:rsidRPr="00C3275F">
        <w:rPr>
          <w:rFonts w:ascii="Arial" w:hAnsi="Arial" w:cs="Arial"/>
          <w:sz w:val="22"/>
          <w:szCs w:val="22"/>
        </w:rPr>
        <w:t>xml</w:t>
      </w:r>
      <w:proofErr w:type="spellEnd"/>
      <w:r w:rsidRPr="00C3275F">
        <w:rPr>
          <w:rFonts w:ascii="Arial" w:hAnsi="Arial" w:cs="Arial"/>
          <w:sz w:val="22"/>
          <w:szCs w:val="22"/>
        </w:rPr>
        <w:t xml:space="preserve"> formatu.</w:t>
      </w:r>
    </w:p>
    <w:p w14:paraId="065C7898" w14:textId="77777777" w:rsidR="002C1AAF" w:rsidRPr="00C3275F" w:rsidRDefault="002C1AAF" w:rsidP="002C1AAF">
      <w:pPr>
        <w:jc w:val="center"/>
        <w:rPr>
          <w:rFonts w:ascii="Arial" w:hAnsi="Arial" w:cs="Arial"/>
          <w:smallCaps/>
          <w:sz w:val="22"/>
          <w:szCs w:val="22"/>
        </w:rPr>
      </w:pPr>
      <w:r w:rsidRPr="00C3275F">
        <w:rPr>
          <w:rFonts w:ascii="Arial" w:hAnsi="Arial" w:cs="Arial"/>
          <w:smallCaps/>
          <w:sz w:val="22"/>
          <w:szCs w:val="22"/>
        </w:rPr>
        <w:t>__________</w:t>
      </w:r>
    </w:p>
    <w:p w14:paraId="248B0D00" w14:textId="77777777" w:rsidR="002C1AAF" w:rsidRPr="00C3275F" w:rsidRDefault="002C1AAF" w:rsidP="002C1AAF">
      <w:pPr>
        <w:rPr>
          <w:rFonts w:ascii="Arial" w:hAnsi="Arial" w:cs="Arial"/>
          <w:b/>
          <w:bCs/>
          <w:smallCaps/>
          <w:sz w:val="22"/>
          <w:szCs w:val="22"/>
        </w:rPr>
      </w:pPr>
      <w:r w:rsidRPr="00C3275F">
        <w:rPr>
          <w:rFonts w:ascii="Arial" w:hAnsi="Arial" w:cs="Arial"/>
          <w:b/>
          <w:bCs/>
          <w:smallCaps/>
          <w:sz w:val="22"/>
          <w:szCs w:val="22"/>
        </w:rPr>
        <w:br w:type="page"/>
      </w:r>
    </w:p>
    <w:p w14:paraId="01D56E47" w14:textId="61CA06D6" w:rsidR="008D704D" w:rsidRPr="00C3275F" w:rsidRDefault="009E1623" w:rsidP="003734AB">
      <w:pPr>
        <w:pStyle w:val="Antrat2"/>
        <w:spacing w:before="0"/>
        <w:ind w:left="5670"/>
        <w:rPr>
          <w:rFonts w:ascii="Arial" w:eastAsia="Calibri" w:hAnsi="Arial" w:cs="Arial"/>
          <w:color w:val="auto"/>
          <w:sz w:val="24"/>
          <w:szCs w:val="24"/>
        </w:rPr>
      </w:pPr>
      <w:bookmarkStart w:id="55" w:name="_Ref38539939"/>
      <w:bookmarkStart w:id="56" w:name="_Ref38541068"/>
      <w:bookmarkStart w:id="57" w:name="_Ref38885053"/>
      <w:bookmarkStart w:id="58" w:name="_Ref38899023"/>
      <w:bookmarkStart w:id="59" w:name="_Toc221718712"/>
      <w:r w:rsidRPr="00C3275F">
        <w:rPr>
          <w:rFonts w:ascii="Arial" w:eastAsia="Calibri" w:hAnsi="Arial" w:cs="Arial"/>
          <w:color w:val="auto"/>
          <w:sz w:val="24"/>
          <w:szCs w:val="24"/>
        </w:rPr>
        <w:lastRenderedPageBreak/>
        <w:t>Specialiųjų p</w:t>
      </w:r>
      <w:r w:rsidR="008D704D" w:rsidRPr="00C3275F">
        <w:rPr>
          <w:rFonts w:ascii="Arial" w:eastAsia="Calibri" w:hAnsi="Arial" w:cs="Arial"/>
          <w:color w:val="auto"/>
          <w:sz w:val="24"/>
          <w:szCs w:val="24"/>
        </w:rPr>
        <w:t xml:space="preserve">irkimo sąlygų </w:t>
      </w:r>
      <w:r w:rsidR="002C1AAF" w:rsidRPr="00C3275F">
        <w:rPr>
          <w:rFonts w:ascii="Arial" w:eastAsia="Calibri" w:hAnsi="Arial" w:cs="Arial"/>
          <w:color w:val="auto"/>
          <w:sz w:val="24"/>
          <w:szCs w:val="24"/>
        </w:rPr>
        <w:t>4</w:t>
      </w:r>
      <w:r w:rsidR="008D704D" w:rsidRPr="00C3275F">
        <w:rPr>
          <w:rFonts w:ascii="Arial" w:eastAsia="Calibri" w:hAnsi="Arial" w:cs="Arial"/>
          <w:color w:val="auto"/>
          <w:sz w:val="24"/>
          <w:szCs w:val="24"/>
        </w:rPr>
        <w:t xml:space="preserve"> priedas „Techninė specifikacija“</w:t>
      </w:r>
      <w:bookmarkEnd w:id="55"/>
      <w:bookmarkEnd w:id="56"/>
      <w:bookmarkEnd w:id="57"/>
      <w:bookmarkEnd w:id="58"/>
      <w:bookmarkEnd w:id="59"/>
    </w:p>
    <w:p w14:paraId="251A9256" w14:textId="77777777" w:rsidR="00281735" w:rsidRPr="00C3275F" w:rsidRDefault="00281735" w:rsidP="00281735">
      <w:pPr>
        <w:jc w:val="center"/>
        <w:rPr>
          <w:rFonts w:ascii="Arial" w:hAnsi="Arial" w:cs="Arial"/>
          <w:b/>
          <w:bCs/>
        </w:rPr>
      </w:pPr>
    </w:p>
    <w:p w14:paraId="5213DBA9" w14:textId="046EAE1F" w:rsidR="008D704D" w:rsidRPr="00C3275F" w:rsidRDefault="00281735" w:rsidP="00BE1858">
      <w:pPr>
        <w:pStyle w:val="Paantrat"/>
        <w:jc w:val="center"/>
        <w:rPr>
          <w:rFonts w:ascii="Arial" w:hAnsi="Arial" w:cs="Arial"/>
          <w:b/>
          <w:bCs/>
          <w:sz w:val="24"/>
          <w:szCs w:val="24"/>
        </w:rPr>
      </w:pPr>
      <w:r w:rsidRPr="00C3275F">
        <w:rPr>
          <w:rFonts w:ascii="Arial" w:hAnsi="Arial" w:cs="Arial"/>
          <w:b/>
          <w:bCs/>
          <w:sz w:val="24"/>
          <w:szCs w:val="24"/>
        </w:rPr>
        <w:t>TECHNINĖ SPECIFIKACIJA</w:t>
      </w:r>
    </w:p>
    <w:p w14:paraId="001E71D7" w14:textId="77777777" w:rsidR="00C81F16" w:rsidRPr="00C3275F" w:rsidRDefault="00C81F16" w:rsidP="00D56B87">
      <w:pPr>
        <w:shd w:val="clear" w:color="auto" w:fill="FFFFFF"/>
        <w:spacing w:after="0" w:line="240" w:lineRule="auto"/>
        <w:jc w:val="center"/>
        <w:rPr>
          <w:rFonts w:ascii="Arial" w:eastAsia="Calibri" w:hAnsi="Arial" w:cs="Arial"/>
          <w:b/>
          <w:noProof/>
          <w:spacing w:val="-1"/>
          <w:sz w:val="24"/>
          <w:szCs w:val="24"/>
          <w:lang w:eastAsia="en-US"/>
        </w:rPr>
      </w:pPr>
      <w:r w:rsidRPr="00C3275F">
        <w:rPr>
          <w:rFonts w:ascii="Arial" w:eastAsia="Calibri" w:hAnsi="Arial" w:cs="Arial"/>
          <w:b/>
          <w:noProof/>
          <w:spacing w:val="-1"/>
          <w:sz w:val="24"/>
          <w:szCs w:val="24"/>
          <w:lang w:eastAsia="en-US"/>
        </w:rPr>
        <w:t>PRELIMINARI PROJEKTAVIMO UŽDUOTIS</w:t>
      </w:r>
    </w:p>
    <w:p w14:paraId="2B020578" w14:textId="77777777" w:rsidR="00C81F16" w:rsidRPr="00C3275F" w:rsidRDefault="00C81F16" w:rsidP="00D56B87">
      <w:pPr>
        <w:shd w:val="clear" w:color="auto" w:fill="FFFFFF"/>
        <w:spacing w:after="0" w:line="240" w:lineRule="auto"/>
        <w:jc w:val="center"/>
        <w:rPr>
          <w:rFonts w:ascii="Arial" w:eastAsia="Calibri" w:hAnsi="Arial" w:cs="Arial"/>
          <w:b/>
          <w:noProof/>
          <w:spacing w:val="-1"/>
          <w:sz w:val="24"/>
          <w:szCs w:val="24"/>
          <w:lang w:eastAsia="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3439"/>
        <w:gridCol w:w="5737"/>
      </w:tblGrid>
      <w:tr w:rsidR="00C81F16" w:rsidRPr="00C3275F" w14:paraId="0660EE72" w14:textId="77777777" w:rsidTr="00C3275F">
        <w:trPr>
          <w:trHeight w:val="45"/>
        </w:trPr>
        <w:tc>
          <w:tcPr>
            <w:tcW w:w="10060" w:type="dxa"/>
            <w:gridSpan w:val="3"/>
          </w:tcPr>
          <w:p w14:paraId="0798A790" w14:textId="77777777" w:rsidR="00C81F16" w:rsidRPr="00C3275F" w:rsidRDefault="00C81F16" w:rsidP="00D56B87">
            <w:pPr>
              <w:spacing w:after="0" w:line="240" w:lineRule="auto"/>
              <w:jc w:val="center"/>
              <w:rPr>
                <w:rFonts w:ascii="Arial" w:eastAsia="Calibri" w:hAnsi="Arial" w:cs="Arial"/>
                <w:b/>
                <w:sz w:val="24"/>
                <w:szCs w:val="24"/>
                <w:u w:val="single"/>
                <w:lang w:eastAsia="en-US"/>
              </w:rPr>
            </w:pPr>
            <w:r w:rsidRPr="00C3275F">
              <w:rPr>
                <w:rFonts w:ascii="Arial" w:eastAsia="Calibri" w:hAnsi="Arial" w:cs="Arial"/>
                <w:b/>
                <w:sz w:val="24"/>
                <w:szCs w:val="24"/>
                <w:lang w:eastAsia="en-US"/>
              </w:rPr>
              <w:t>I. BENDRA INFORMACIJA APIE PIRKIMO OBJEKTĄ</w:t>
            </w:r>
          </w:p>
        </w:tc>
      </w:tr>
      <w:tr w:rsidR="00C81F16" w:rsidRPr="00C3275F" w14:paraId="04F90037" w14:textId="77777777" w:rsidTr="00C3275F">
        <w:tc>
          <w:tcPr>
            <w:tcW w:w="884" w:type="dxa"/>
            <w:vAlign w:val="center"/>
          </w:tcPr>
          <w:p w14:paraId="4FA8488E" w14:textId="77777777" w:rsidR="00C81F16" w:rsidRPr="00C3275F" w:rsidRDefault="00C81F16" w:rsidP="00D56B87">
            <w:pPr>
              <w:spacing w:after="0" w:line="240" w:lineRule="auto"/>
              <w:jc w:val="center"/>
              <w:rPr>
                <w:rFonts w:ascii="Arial" w:eastAsia="Calibri" w:hAnsi="Arial" w:cs="Arial"/>
                <w:bCs/>
                <w:sz w:val="24"/>
                <w:szCs w:val="24"/>
                <w:lang w:eastAsia="en-US"/>
              </w:rPr>
            </w:pPr>
            <w:r w:rsidRPr="00C3275F">
              <w:rPr>
                <w:rFonts w:ascii="Arial" w:eastAsia="Calibri" w:hAnsi="Arial" w:cs="Arial"/>
                <w:bCs/>
                <w:sz w:val="24"/>
                <w:szCs w:val="24"/>
                <w:lang w:eastAsia="en-US"/>
              </w:rPr>
              <w:t>Eil. Nr.</w:t>
            </w:r>
          </w:p>
        </w:tc>
        <w:tc>
          <w:tcPr>
            <w:tcW w:w="3439" w:type="dxa"/>
            <w:vAlign w:val="center"/>
          </w:tcPr>
          <w:p w14:paraId="05F451D2" w14:textId="77777777" w:rsidR="00C81F16" w:rsidRPr="00C3275F" w:rsidRDefault="00C81F16" w:rsidP="00D56B87">
            <w:pPr>
              <w:spacing w:after="0" w:line="240" w:lineRule="auto"/>
              <w:jc w:val="center"/>
              <w:rPr>
                <w:rFonts w:ascii="Arial" w:eastAsia="Calibri" w:hAnsi="Arial" w:cs="Arial"/>
                <w:bCs/>
                <w:sz w:val="24"/>
                <w:szCs w:val="24"/>
                <w:lang w:eastAsia="en-US"/>
              </w:rPr>
            </w:pPr>
            <w:r w:rsidRPr="00C3275F">
              <w:rPr>
                <w:rFonts w:ascii="Arial" w:eastAsia="Calibri" w:hAnsi="Arial" w:cs="Arial"/>
                <w:bCs/>
                <w:sz w:val="24"/>
                <w:szCs w:val="24"/>
                <w:lang w:eastAsia="en-US"/>
              </w:rPr>
              <w:t>Pavadinimas</w:t>
            </w:r>
          </w:p>
        </w:tc>
        <w:tc>
          <w:tcPr>
            <w:tcW w:w="5737" w:type="dxa"/>
            <w:vAlign w:val="center"/>
          </w:tcPr>
          <w:p w14:paraId="08F39DCA" w14:textId="77777777" w:rsidR="00C81F16" w:rsidRPr="00C3275F" w:rsidRDefault="00C81F16" w:rsidP="00D56B87">
            <w:pPr>
              <w:spacing w:after="0" w:line="240" w:lineRule="auto"/>
              <w:jc w:val="center"/>
              <w:rPr>
                <w:rFonts w:ascii="Arial" w:eastAsia="Calibri" w:hAnsi="Arial" w:cs="Arial"/>
                <w:bCs/>
                <w:noProof/>
                <w:spacing w:val="-1"/>
                <w:sz w:val="24"/>
                <w:szCs w:val="24"/>
                <w:lang w:eastAsia="en-US"/>
              </w:rPr>
            </w:pPr>
            <w:r w:rsidRPr="00C3275F">
              <w:rPr>
                <w:rFonts w:ascii="Arial" w:eastAsia="Calibri" w:hAnsi="Arial" w:cs="Arial"/>
                <w:bCs/>
                <w:sz w:val="24"/>
                <w:szCs w:val="24"/>
                <w:lang w:eastAsia="en-US"/>
              </w:rPr>
              <w:t>Reikalavimai</w:t>
            </w:r>
          </w:p>
        </w:tc>
      </w:tr>
      <w:tr w:rsidR="00C81F16" w:rsidRPr="00C3275F" w14:paraId="170BD531" w14:textId="77777777" w:rsidTr="00C3275F">
        <w:tc>
          <w:tcPr>
            <w:tcW w:w="884" w:type="dxa"/>
            <w:vAlign w:val="center"/>
            <w:hideMark/>
          </w:tcPr>
          <w:p w14:paraId="5F89E970"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1.</w:t>
            </w:r>
          </w:p>
        </w:tc>
        <w:tc>
          <w:tcPr>
            <w:tcW w:w="3439" w:type="dxa"/>
            <w:vAlign w:val="center"/>
          </w:tcPr>
          <w:p w14:paraId="48CD5503" w14:textId="77777777" w:rsidR="00C81F16" w:rsidRPr="00C3275F" w:rsidRDefault="00C81F16" w:rsidP="00D56B87">
            <w:pPr>
              <w:spacing w:after="0" w:line="240" w:lineRule="auto"/>
              <w:rPr>
                <w:rFonts w:ascii="Arial" w:eastAsia="Calibri" w:hAnsi="Arial" w:cs="Arial"/>
                <w:sz w:val="24"/>
                <w:szCs w:val="24"/>
                <w:u w:val="single"/>
                <w:lang w:eastAsia="en-US"/>
              </w:rPr>
            </w:pPr>
            <w:r w:rsidRPr="00C3275F">
              <w:rPr>
                <w:rFonts w:ascii="Arial" w:eastAsia="Calibri" w:hAnsi="Arial" w:cs="Arial"/>
                <w:sz w:val="24"/>
                <w:szCs w:val="24"/>
                <w:lang w:eastAsia="en-US"/>
              </w:rPr>
              <w:t>Projekto užsakovas</w:t>
            </w:r>
          </w:p>
        </w:tc>
        <w:tc>
          <w:tcPr>
            <w:tcW w:w="5737" w:type="dxa"/>
            <w:vAlign w:val="center"/>
          </w:tcPr>
          <w:p w14:paraId="08434071"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Alytaus miesto savivaldybės administracija</w:t>
            </w:r>
          </w:p>
        </w:tc>
      </w:tr>
      <w:tr w:rsidR="00C81F16" w:rsidRPr="00C3275F" w14:paraId="43BF3BF0" w14:textId="77777777" w:rsidTr="00C3275F">
        <w:tc>
          <w:tcPr>
            <w:tcW w:w="884" w:type="dxa"/>
            <w:vAlign w:val="center"/>
          </w:tcPr>
          <w:p w14:paraId="3BFE7DBC"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2.</w:t>
            </w:r>
          </w:p>
        </w:tc>
        <w:tc>
          <w:tcPr>
            <w:tcW w:w="3439" w:type="dxa"/>
            <w:vAlign w:val="center"/>
          </w:tcPr>
          <w:p w14:paraId="2D2A7355"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Statytojas</w:t>
            </w:r>
          </w:p>
        </w:tc>
        <w:tc>
          <w:tcPr>
            <w:tcW w:w="5737" w:type="dxa"/>
            <w:vAlign w:val="center"/>
          </w:tcPr>
          <w:p w14:paraId="50975C25"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Alytaus miesto savivaldybė</w:t>
            </w:r>
          </w:p>
          <w:p w14:paraId="59B6D03B"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Įstaigos kodas 111102979</w:t>
            </w:r>
          </w:p>
          <w:p w14:paraId="555F4AA3"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Rotušės a. 4, LT-62504 Alytus</w:t>
            </w:r>
          </w:p>
        </w:tc>
      </w:tr>
      <w:tr w:rsidR="00C81F16" w:rsidRPr="00C3275F" w14:paraId="57FD761D" w14:textId="77777777" w:rsidTr="00C3275F">
        <w:trPr>
          <w:trHeight w:val="121"/>
        </w:trPr>
        <w:tc>
          <w:tcPr>
            <w:tcW w:w="884" w:type="dxa"/>
            <w:vAlign w:val="center"/>
          </w:tcPr>
          <w:p w14:paraId="1A6B2F2C"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3.</w:t>
            </w:r>
          </w:p>
        </w:tc>
        <w:tc>
          <w:tcPr>
            <w:tcW w:w="3439" w:type="dxa"/>
            <w:vAlign w:val="center"/>
          </w:tcPr>
          <w:p w14:paraId="1CFD5B51"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 xml:space="preserve">Pirkimo objektas </w:t>
            </w:r>
          </w:p>
        </w:tc>
        <w:tc>
          <w:tcPr>
            <w:tcW w:w="5737" w:type="dxa"/>
            <w:vAlign w:val="center"/>
          </w:tcPr>
          <w:p w14:paraId="3EA4EBF9" w14:textId="77777777" w:rsidR="00C81F16" w:rsidRPr="00C3275F" w:rsidRDefault="00C81F16" w:rsidP="00D56B87">
            <w:pPr>
              <w:spacing w:after="0" w:line="240" w:lineRule="auto"/>
              <w:jc w:val="both"/>
              <w:rPr>
                <w:rFonts w:ascii="Arial" w:eastAsia="Calibri" w:hAnsi="Arial" w:cs="Arial"/>
                <w:i/>
                <w:iCs/>
                <w:sz w:val="24"/>
                <w:szCs w:val="24"/>
                <w:highlight w:val="yellow"/>
              </w:rPr>
            </w:pPr>
            <w:r w:rsidRPr="00C3275F">
              <w:rPr>
                <w:rFonts w:ascii="Arial" w:eastAsia="Calibri" w:hAnsi="Arial" w:cs="Arial"/>
                <w:bCs/>
                <w:noProof/>
                <w:spacing w:val="-1"/>
                <w:sz w:val="24"/>
                <w:szCs w:val="24"/>
                <w:lang w:eastAsia="en-US"/>
              </w:rPr>
              <w:t>Projekto parengimo paslaugos</w:t>
            </w:r>
          </w:p>
        </w:tc>
      </w:tr>
      <w:tr w:rsidR="00C81F16" w:rsidRPr="00C3275F" w14:paraId="3B4CF851" w14:textId="77777777" w:rsidTr="00C3275F">
        <w:tc>
          <w:tcPr>
            <w:tcW w:w="884" w:type="dxa"/>
            <w:vAlign w:val="center"/>
          </w:tcPr>
          <w:p w14:paraId="31A91B64"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4.</w:t>
            </w:r>
          </w:p>
        </w:tc>
        <w:tc>
          <w:tcPr>
            <w:tcW w:w="3439" w:type="dxa"/>
            <w:vAlign w:val="center"/>
          </w:tcPr>
          <w:p w14:paraId="3F8C9189" w14:textId="77777777" w:rsidR="00C81F16" w:rsidRPr="00C3275F" w:rsidRDefault="00C81F16" w:rsidP="00D56B87">
            <w:pPr>
              <w:spacing w:after="0" w:line="240" w:lineRule="auto"/>
              <w:ind w:hanging="23"/>
              <w:rPr>
                <w:rFonts w:ascii="Arial" w:eastAsia="Calibri" w:hAnsi="Arial" w:cs="Arial"/>
                <w:sz w:val="24"/>
                <w:szCs w:val="24"/>
                <w:lang w:eastAsia="en-US"/>
              </w:rPr>
            </w:pPr>
            <w:r w:rsidRPr="00C3275F">
              <w:rPr>
                <w:rFonts w:ascii="Arial" w:eastAsia="Calibri" w:hAnsi="Arial" w:cs="Arial"/>
                <w:sz w:val="24"/>
                <w:szCs w:val="24"/>
                <w:lang w:eastAsia="en-US"/>
              </w:rPr>
              <w:t xml:space="preserve">Paslaugos pavadinimas </w:t>
            </w:r>
          </w:p>
          <w:p w14:paraId="0EB8162E" w14:textId="77777777" w:rsidR="00C81F16" w:rsidRPr="00C3275F" w:rsidRDefault="00C81F16" w:rsidP="00D56B87">
            <w:pPr>
              <w:spacing w:after="0" w:line="240" w:lineRule="auto"/>
              <w:ind w:hanging="23"/>
              <w:rPr>
                <w:rFonts w:ascii="Arial" w:eastAsia="Calibri" w:hAnsi="Arial" w:cs="Arial"/>
                <w:sz w:val="24"/>
                <w:szCs w:val="24"/>
                <w:lang w:eastAsia="en-US"/>
              </w:rPr>
            </w:pPr>
            <w:r w:rsidRPr="00C3275F">
              <w:rPr>
                <w:rFonts w:ascii="Arial" w:eastAsia="Calibri" w:hAnsi="Arial" w:cs="Arial"/>
                <w:bCs/>
                <w:i/>
                <w:iCs/>
                <w:noProof/>
                <w:spacing w:val="-1"/>
                <w:sz w:val="24"/>
                <w:szCs w:val="24"/>
                <w:lang w:eastAsia="en-US"/>
              </w:rPr>
              <w:t>(tikslinti projekto rengimo metu)</w:t>
            </w:r>
          </w:p>
        </w:tc>
        <w:tc>
          <w:tcPr>
            <w:tcW w:w="5737" w:type="dxa"/>
            <w:vAlign w:val="center"/>
          </w:tcPr>
          <w:p w14:paraId="47379B48" w14:textId="77777777" w:rsidR="00C81F16" w:rsidRPr="00C3275F" w:rsidRDefault="00C81F16" w:rsidP="00D56B87">
            <w:pPr>
              <w:spacing w:after="0" w:line="240" w:lineRule="auto"/>
              <w:jc w:val="both"/>
              <w:rPr>
                <w:rFonts w:ascii="Arial" w:eastAsia="Calibri" w:hAnsi="Arial" w:cs="Arial"/>
                <w:bCs/>
                <w:noProof/>
                <w:color w:val="000000" w:themeColor="text1"/>
                <w:spacing w:val="-1"/>
                <w:sz w:val="24"/>
                <w:szCs w:val="24"/>
                <w:highlight w:val="yellow"/>
                <w:lang w:eastAsia="en-US"/>
              </w:rPr>
            </w:pPr>
            <w:r w:rsidRPr="00C3275F">
              <w:rPr>
                <w:rFonts w:ascii="Arial" w:eastAsia="Times New Roman" w:hAnsi="Arial" w:cs="Arial"/>
                <w:b/>
                <w:bCs/>
                <w:color w:val="000000" w:themeColor="text1"/>
                <w:sz w:val="24"/>
                <w:szCs w:val="24"/>
              </w:rPr>
              <w:t>Alytaus miesto Rotušės aikštės rekonstrukcijos techninio darbo projekto parengimo su projekto vykdymo priežiūra paslauga</w:t>
            </w:r>
          </w:p>
        </w:tc>
      </w:tr>
      <w:tr w:rsidR="00C81F16" w:rsidRPr="00C3275F" w14:paraId="1DE70515" w14:textId="77777777" w:rsidTr="00C3275F">
        <w:trPr>
          <w:trHeight w:val="381"/>
        </w:trPr>
        <w:tc>
          <w:tcPr>
            <w:tcW w:w="884" w:type="dxa"/>
            <w:vAlign w:val="center"/>
            <w:hideMark/>
          </w:tcPr>
          <w:p w14:paraId="12DF0921" w14:textId="77777777" w:rsidR="00C81F16" w:rsidRPr="00C3275F" w:rsidRDefault="00C81F16" w:rsidP="00D56B87">
            <w:pPr>
              <w:spacing w:after="0" w:line="240" w:lineRule="auto"/>
              <w:jc w:val="center"/>
              <w:rPr>
                <w:rFonts w:ascii="Arial" w:eastAsia="Calibri" w:hAnsi="Arial" w:cs="Arial"/>
                <w:kern w:val="2"/>
                <w:sz w:val="24"/>
                <w:szCs w:val="24"/>
                <w:lang w:eastAsia="en-US"/>
              </w:rPr>
            </w:pPr>
            <w:r w:rsidRPr="00C3275F">
              <w:rPr>
                <w:rFonts w:ascii="Arial" w:eastAsia="Calibri" w:hAnsi="Arial" w:cs="Arial"/>
                <w:sz w:val="24"/>
                <w:szCs w:val="24"/>
                <w:lang w:eastAsia="en-US"/>
              </w:rPr>
              <w:t>5.</w:t>
            </w:r>
          </w:p>
        </w:tc>
        <w:tc>
          <w:tcPr>
            <w:tcW w:w="3439" w:type="dxa"/>
            <w:vAlign w:val="center"/>
            <w:hideMark/>
          </w:tcPr>
          <w:p w14:paraId="116DF854"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Žemės sklypo unikalūs. Nr.</w:t>
            </w:r>
          </w:p>
        </w:tc>
        <w:tc>
          <w:tcPr>
            <w:tcW w:w="5737" w:type="dxa"/>
            <w:vAlign w:val="center"/>
            <w:hideMark/>
          </w:tcPr>
          <w:p w14:paraId="42DC70FA" w14:textId="77777777" w:rsidR="00C81F16" w:rsidRPr="00C3275F" w:rsidRDefault="00C81F16" w:rsidP="00D56B87">
            <w:pPr>
              <w:spacing w:after="0" w:line="240" w:lineRule="auto"/>
              <w:jc w:val="both"/>
              <w:rPr>
                <w:rFonts w:ascii="Arial" w:eastAsia="Calibri" w:hAnsi="Arial" w:cs="Arial"/>
                <w:sz w:val="24"/>
                <w:szCs w:val="24"/>
                <w:highlight w:val="yellow"/>
              </w:rPr>
            </w:pPr>
            <w:bookmarkStart w:id="60" w:name="_Hlk172114763"/>
            <w:r w:rsidRPr="00C3275F">
              <w:rPr>
                <w:rFonts w:ascii="Arial" w:eastAsia="Calibri" w:hAnsi="Arial" w:cs="Arial"/>
                <w:bCs/>
                <w:noProof/>
                <w:spacing w:val="-1"/>
                <w:sz w:val="24"/>
                <w:szCs w:val="24"/>
                <w:lang w:eastAsia="en-US"/>
              </w:rPr>
              <w:t xml:space="preserve">Unikalūs Nr. </w:t>
            </w:r>
            <w:bookmarkEnd w:id="60"/>
            <w:r w:rsidRPr="00C3275F">
              <w:rPr>
                <w:rFonts w:ascii="Arial" w:eastAsia="Calibri" w:hAnsi="Arial" w:cs="Arial"/>
                <w:sz w:val="24"/>
                <w:szCs w:val="24"/>
              </w:rPr>
              <w:t>4400-1769-7295; 4400-1964-4534; 4400-1783-0283</w:t>
            </w:r>
          </w:p>
        </w:tc>
      </w:tr>
      <w:tr w:rsidR="00C81F16" w:rsidRPr="00C3275F" w14:paraId="43E17A71" w14:textId="77777777" w:rsidTr="00C3275F">
        <w:trPr>
          <w:trHeight w:val="381"/>
        </w:trPr>
        <w:tc>
          <w:tcPr>
            <w:tcW w:w="884" w:type="dxa"/>
            <w:vAlign w:val="center"/>
          </w:tcPr>
          <w:p w14:paraId="42BABD70"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6.</w:t>
            </w:r>
          </w:p>
        </w:tc>
        <w:tc>
          <w:tcPr>
            <w:tcW w:w="3439" w:type="dxa"/>
            <w:vAlign w:val="center"/>
          </w:tcPr>
          <w:p w14:paraId="11023E1E"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Statinio unikalus Nr.</w:t>
            </w:r>
          </w:p>
        </w:tc>
        <w:tc>
          <w:tcPr>
            <w:tcW w:w="5737" w:type="dxa"/>
            <w:vAlign w:val="center"/>
          </w:tcPr>
          <w:p w14:paraId="1E15C2DE"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4400-2724-9043; 4400-2424-9110; 4400-5093-0659, 4400-4077-3295</w:t>
            </w:r>
          </w:p>
        </w:tc>
      </w:tr>
      <w:tr w:rsidR="00C81F16" w:rsidRPr="00C3275F" w14:paraId="22307E98" w14:textId="77777777" w:rsidTr="00C3275F">
        <w:trPr>
          <w:trHeight w:val="1531"/>
        </w:trPr>
        <w:tc>
          <w:tcPr>
            <w:tcW w:w="884" w:type="dxa"/>
            <w:vAlign w:val="center"/>
            <w:hideMark/>
          </w:tcPr>
          <w:p w14:paraId="3C2318F1" w14:textId="77777777" w:rsidR="00C81F16" w:rsidRPr="00C3275F" w:rsidRDefault="00C81F16" w:rsidP="00D56B87">
            <w:pPr>
              <w:spacing w:after="0" w:line="240" w:lineRule="auto"/>
              <w:jc w:val="center"/>
              <w:rPr>
                <w:rFonts w:ascii="Arial" w:eastAsia="Calibri" w:hAnsi="Arial" w:cs="Arial"/>
                <w:kern w:val="2"/>
                <w:sz w:val="24"/>
                <w:szCs w:val="24"/>
                <w:lang w:eastAsia="en-US"/>
              </w:rPr>
            </w:pPr>
            <w:r w:rsidRPr="00C3275F">
              <w:rPr>
                <w:rFonts w:ascii="Arial" w:eastAsia="Calibri" w:hAnsi="Arial" w:cs="Arial"/>
                <w:sz w:val="24"/>
                <w:szCs w:val="24"/>
                <w:lang w:eastAsia="en-US"/>
              </w:rPr>
              <w:t>7.</w:t>
            </w:r>
          </w:p>
        </w:tc>
        <w:tc>
          <w:tcPr>
            <w:tcW w:w="3439" w:type="dxa"/>
            <w:vAlign w:val="center"/>
            <w:hideMark/>
          </w:tcPr>
          <w:p w14:paraId="2980B1DD" w14:textId="77777777" w:rsidR="00C81F16" w:rsidRPr="00C3275F" w:rsidRDefault="00C81F16" w:rsidP="00D56B87">
            <w:pPr>
              <w:spacing w:after="0" w:line="240" w:lineRule="auto"/>
              <w:rPr>
                <w:rFonts w:ascii="Arial" w:eastAsia="Calibri" w:hAnsi="Arial" w:cs="Arial"/>
                <w:noProof/>
                <w:sz w:val="24"/>
                <w:szCs w:val="24"/>
                <w:lang w:eastAsia="en-US"/>
              </w:rPr>
            </w:pPr>
            <w:r w:rsidRPr="00C3275F">
              <w:rPr>
                <w:rFonts w:ascii="Arial" w:eastAsia="Calibri" w:hAnsi="Arial" w:cs="Arial"/>
                <w:noProof/>
                <w:sz w:val="24"/>
                <w:szCs w:val="24"/>
                <w:lang w:eastAsia="en-US"/>
              </w:rPr>
              <w:t>Statinio</w:t>
            </w:r>
            <w:r w:rsidRPr="00C3275F">
              <w:rPr>
                <w:rFonts w:ascii="Arial" w:eastAsia="Calibri" w:hAnsi="Arial" w:cs="Arial"/>
                <w:b/>
                <w:noProof/>
                <w:sz w:val="24"/>
                <w:szCs w:val="24"/>
                <w:lang w:eastAsia="en-US"/>
              </w:rPr>
              <w:t xml:space="preserve"> </w:t>
            </w:r>
            <w:r w:rsidRPr="00C3275F">
              <w:rPr>
                <w:rFonts w:ascii="Arial" w:eastAsia="Calibri" w:hAnsi="Arial" w:cs="Arial"/>
                <w:noProof/>
                <w:sz w:val="24"/>
                <w:szCs w:val="24"/>
                <w:lang w:eastAsia="en-US"/>
              </w:rPr>
              <w:t>(-ių) ar statinių grupės paskirtis ir bendrieji (techniniai ir</w:t>
            </w:r>
            <w:r w:rsidRPr="00C3275F">
              <w:rPr>
                <w:rFonts w:ascii="Arial" w:eastAsia="Calibri" w:hAnsi="Arial" w:cs="Arial"/>
                <w:b/>
                <w:noProof/>
                <w:sz w:val="24"/>
                <w:szCs w:val="24"/>
                <w:lang w:eastAsia="en-US"/>
              </w:rPr>
              <w:t xml:space="preserve"> </w:t>
            </w:r>
            <w:r w:rsidRPr="00C3275F">
              <w:rPr>
                <w:rFonts w:ascii="Arial" w:eastAsia="Calibri" w:hAnsi="Arial" w:cs="Arial"/>
                <w:noProof/>
                <w:sz w:val="24"/>
                <w:szCs w:val="24"/>
                <w:lang w:eastAsia="en-US"/>
              </w:rPr>
              <w:t>paskirties) esami rodikliai</w:t>
            </w:r>
          </w:p>
          <w:p w14:paraId="49343CBB" w14:textId="77777777" w:rsidR="00C81F16" w:rsidRPr="00C3275F" w:rsidRDefault="00C81F16" w:rsidP="00D56B87">
            <w:pPr>
              <w:spacing w:after="0" w:line="240" w:lineRule="auto"/>
              <w:rPr>
                <w:rFonts w:ascii="Arial" w:eastAsia="Calibri" w:hAnsi="Arial" w:cs="Arial"/>
                <w:noProof/>
                <w:sz w:val="24"/>
                <w:szCs w:val="24"/>
                <w:lang w:eastAsia="en-US"/>
              </w:rPr>
            </w:pPr>
            <w:r w:rsidRPr="00C3275F">
              <w:rPr>
                <w:rFonts w:ascii="Arial" w:eastAsia="Calibri" w:hAnsi="Arial" w:cs="Arial"/>
                <w:bCs/>
                <w:i/>
                <w:iCs/>
                <w:noProof/>
                <w:spacing w:val="-1"/>
                <w:sz w:val="24"/>
                <w:szCs w:val="24"/>
                <w:lang w:eastAsia="en-US"/>
              </w:rPr>
              <w:t>(tikslinti projekto rengimo metu)</w:t>
            </w:r>
          </w:p>
        </w:tc>
        <w:tc>
          <w:tcPr>
            <w:tcW w:w="5737" w:type="dxa"/>
            <w:hideMark/>
          </w:tcPr>
          <w:p w14:paraId="740ABCC7" w14:textId="77777777" w:rsidR="00C81F16" w:rsidRPr="00C3275F" w:rsidRDefault="00C81F16" w:rsidP="00D56B87">
            <w:pPr>
              <w:spacing w:after="0" w:line="240" w:lineRule="auto"/>
              <w:rPr>
                <w:rFonts w:ascii="Arial" w:eastAsia="Calibri" w:hAnsi="Arial" w:cs="Arial"/>
                <w:sz w:val="24"/>
                <w:szCs w:val="24"/>
              </w:rPr>
            </w:pPr>
            <w:r w:rsidRPr="00C3275F">
              <w:rPr>
                <w:rFonts w:ascii="Arial" w:eastAsia="Calibri" w:hAnsi="Arial" w:cs="Arial"/>
                <w:sz w:val="24"/>
                <w:szCs w:val="24"/>
              </w:rPr>
              <w:t xml:space="preserve">Kiti inžineriniai statiniai; </w:t>
            </w:r>
          </w:p>
          <w:p w14:paraId="5AF91F3E" w14:textId="77777777" w:rsidR="00C81F16" w:rsidRPr="00C3275F" w:rsidRDefault="00C81F16" w:rsidP="00D56B87">
            <w:pPr>
              <w:spacing w:after="0" w:line="240" w:lineRule="auto"/>
              <w:rPr>
                <w:rFonts w:ascii="Arial" w:eastAsia="Calibri" w:hAnsi="Arial" w:cs="Arial"/>
                <w:sz w:val="24"/>
                <w:szCs w:val="24"/>
              </w:rPr>
            </w:pPr>
            <w:r w:rsidRPr="00C3275F">
              <w:rPr>
                <w:rFonts w:ascii="Arial" w:eastAsia="Calibri" w:hAnsi="Arial" w:cs="Arial"/>
                <w:sz w:val="24"/>
                <w:szCs w:val="24"/>
              </w:rPr>
              <w:t>Inžineriniai tinklai</w:t>
            </w:r>
          </w:p>
        </w:tc>
      </w:tr>
      <w:tr w:rsidR="00C81F16" w:rsidRPr="00C3275F" w14:paraId="1A1EF71A" w14:textId="77777777" w:rsidTr="00C3275F">
        <w:trPr>
          <w:trHeight w:val="187"/>
        </w:trPr>
        <w:tc>
          <w:tcPr>
            <w:tcW w:w="884" w:type="dxa"/>
            <w:vAlign w:val="center"/>
            <w:hideMark/>
          </w:tcPr>
          <w:p w14:paraId="3975445E"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8.</w:t>
            </w:r>
          </w:p>
        </w:tc>
        <w:tc>
          <w:tcPr>
            <w:tcW w:w="3439" w:type="dxa"/>
            <w:vAlign w:val="center"/>
            <w:hideMark/>
          </w:tcPr>
          <w:p w14:paraId="62CC97FF"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Statinio</w:t>
            </w:r>
            <w:r w:rsidRPr="00C3275F">
              <w:rPr>
                <w:rFonts w:ascii="Arial" w:eastAsia="Calibri" w:hAnsi="Arial" w:cs="Arial"/>
                <w:b/>
                <w:sz w:val="24"/>
                <w:szCs w:val="24"/>
                <w:lang w:eastAsia="en-US"/>
              </w:rPr>
              <w:t xml:space="preserve"> </w:t>
            </w:r>
            <w:r w:rsidRPr="00C3275F">
              <w:rPr>
                <w:rFonts w:ascii="Arial" w:eastAsia="Calibri" w:hAnsi="Arial" w:cs="Arial"/>
                <w:sz w:val="24"/>
                <w:szCs w:val="24"/>
                <w:lang w:eastAsia="en-US"/>
              </w:rPr>
              <w:t>statybos rūšis</w:t>
            </w:r>
          </w:p>
          <w:p w14:paraId="5DF00746" w14:textId="77777777" w:rsidR="00C81F16" w:rsidRPr="00C3275F" w:rsidRDefault="00C81F16" w:rsidP="00D56B87">
            <w:pPr>
              <w:spacing w:after="0" w:line="240" w:lineRule="auto"/>
              <w:rPr>
                <w:rFonts w:ascii="Arial" w:eastAsia="Calibri" w:hAnsi="Arial" w:cs="Arial"/>
                <w:sz w:val="24"/>
                <w:szCs w:val="24"/>
                <w:u w:val="single"/>
                <w:lang w:eastAsia="en-US"/>
              </w:rPr>
            </w:pPr>
            <w:r w:rsidRPr="00C3275F">
              <w:rPr>
                <w:rFonts w:ascii="Arial" w:eastAsia="Calibri" w:hAnsi="Arial" w:cs="Arial"/>
                <w:bCs/>
                <w:i/>
                <w:iCs/>
                <w:noProof/>
                <w:spacing w:val="-1"/>
                <w:sz w:val="24"/>
                <w:szCs w:val="24"/>
                <w:lang w:eastAsia="en-US"/>
              </w:rPr>
              <w:t>(tikslinti projekto rengimo metu)</w:t>
            </w:r>
          </w:p>
        </w:tc>
        <w:tc>
          <w:tcPr>
            <w:tcW w:w="5737" w:type="dxa"/>
            <w:vAlign w:val="center"/>
            <w:hideMark/>
          </w:tcPr>
          <w:p w14:paraId="5C53E903" w14:textId="77777777" w:rsidR="00C81F16" w:rsidRPr="00C3275F" w:rsidRDefault="00C81F16" w:rsidP="00D56B87">
            <w:pPr>
              <w:spacing w:after="0" w:line="240" w:lineRule="auto"/>
              <w:jc w:val="both"/>
              <w:rPr>
                <w:rFonts w:ascii="Arial" w:eastAsia="Calibri" w:hAnsi="Arial" w:cs="Arial"/>
                <w:bCs/>
                <w:noProof/>
                <w:spacing w:val="-1"/>
                <w:sz w:val="24"/>
                <w:szCs w:val="24"/>
                <w:highlight w:val="yellow"/>
                <w:lang w:eastAsia="en-US"/>
              </w:rPr>
            </w:pPr>
            <w:r w:rsidRPr="00C3275F">
              <w:rPr>
                <w:rFonts w:ascii="Arial" w:eastAsia="Calibri" w:hAnsi="Arial" w:cs="Arial"/>
                <w:bCs/>
                <w:noProof/>
                <w:spacing w:val="-1"/>
                <w:sz w:val="24"/>
                <w:szCs w:val="24"/>
                <w:lang w:eastAsia="en-US"/>
              </w:rPr>
              <w:t>Nauja statyba, rekonstrukcija</w:t>
            </w:r>
          </w:p>
        </w:tc>
      </w:tr>
      <w:tr w:rsidR="00C81F16" w:rsidRPr="00C3275F" w14:paraId="2700BEE3" w14:textId="77777777" w:rsidTr="00C3275F">
        <w:trPr>
          <w:trHeight w:val="77"/>
        </w:trPr>
        <w:tc>
          <w:tcPr>
            <w:tcW w:w="884" w:type="dxa"/>
            <w:vAlign w:val="center"/>
            <w:hideMark/>
          </w:tcPr>
          <w:p w14:paraId="30FA6036"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9.</w:t>
            </w:r>
          </w:p>
        </w:tc>
        <w:tc>
          <w:tcPr>
            <w:tcW w:w="3439" w:type="dxa"/>
            <w:vAlign w:val="center"/>
            <w:hideMark/>
          </w:tcPr>
          <w:p w14:paraId="1049C133"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Statinio kategorija</w:t>
            </w:r>
          </w:p>
          <w:p w14:paraId="7885833D" w14:textId="77777777" w:rsidR="00C81F16" w:rsidRPr="00C3275F" w:rsidRDefault="00C81F16" w:rsidP="00D56B87">
            <w:pPr>
              <w:spacing w:after="0" w:line="240" w:lineRule="auto"/>
              <w:rPr>
                <w:rFonts w:ascii="Arial" w:eastAsia="Calibri" w:hAnsi="Arial" w:cs="Arial"/>
                <w:sz w:val="24"/>
                <w:szCs w:val="24"/>
                <w:u w:val="single"/>
                <w:lang w:eastAsia="en-US"/>
              </w:rPr>
            </w:pPr>
            <w:r w:rsidRPr="00C3275F">
              <w:rPr>
                <w:rFonts w:ascii="Arial" w:eastAsia="Calibri" w:hAnsi="Arial" w:cs="Arial"/>
                <w:bCs/>
                <w:i/>
                <w:iCs/>
                <w:noProof/>
                <w:spacing w:val="-1"/>
                <w:sz w:val="24"/>
                <w:szCs w:val="24"/>
                <w:lang w:eastAsia="en-US"/>
              </w:rPr>
              <w:t>(tikslinti projekto rengimo metu)</w:t>
            </w:r>
          </w:p>
        </w:tc>
        <w:tc>
          <w:tcPr>
            <w:tcW w:w="5737" w:type="dxa"/>
            <w:vAlign w:val="center"/>
          </w:tcPr>
          <w:p w14:paraId="3508A077" w14:textId="03DEF696" w:rsidR="00C81F16" w:rsidRPr="00C3275F" w:rsidRDefault="00C81F16" w:rsidP="00D56B87">
            <w:pPr>
              <w:spacing w:after="0" w:line="240" w:lineRule="auto"/>
              <w:rPr>
                <w:rFonts w:ascii="Arial" w:eastAsia="Calibri" w:hAnsi="Arial" w:cs="Arial"/>
                <w:bCs/>
                <w:noProof/>
                <w:spacing w:val="-1"/>
                <w:sz w:val="24"/>
                <w:szCs w:val="24"/>
                <w:highlight w:val="yellow"/>
                <w:lang w:eastAsia="en-US"/>
              </w:rPr>
            </w:pPr>
            <w:r w:rsidRPr="00C3275F">
              <w:rPr>
                <w:rFonts w:ascii="Arial" w:eastAsia="Calibri" w:hAnsi="Arial" w:cs="Arial"/>
                <w:sz w:val="24"/>
                <w:szCs w:val="24"/>
              </w:rPr>
              <w:t>Nesudėting</w:t>
            </w:r>
            <w:r w:rsidR="006E5BBE">
              <w:rPr>
                <w:rFonts w:ascii="Arial" w:eastAsia="Calibri" w:hAnsi="Arial" w:cs="Arial"/>
                <w:sz w:val="24"/>
                <w:szCs w:val="24"/>
              </w:rPr>
              <w:t xml:space="preserve">ieji, neypatingieji </w:t>
            </w:r>
            <w:r w:rsidRPr="00C3275F">
              <w:rPr>
                <w:rFonts w:ascii="Arial" w:eastAsia="Calibri" w:hAnsi="Arial" w:cs="Arial"/>
                <w:sz w:val="24"/>
                <w:szCs w:val="24"/>
              </w:rPr>
              <w:t>statiniai</w:t>
            </w:r>
          </w:p>
        </w:tc>
      </w:tr>
      <w:tr w:rsidR="00C81F16" w:rsidRPr="00C3275F" w14:paraId="4ED7E2B1" w14:textId="77777777" w:rsidTr="00C3275F">
        <w:trPr>
          <w:trHeight w:val="77"/>
        </w:trPr>
        <w:tc>
          <w:tcPr>
            <w:tcW w:w="884" w:type="dxa"/>
            <w:vAlign w:val="center"/>
          </w:tcPr>
          <w:p w14:paraId="62A7D325"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10.</w:t>
            </w:r>
          </w:p>
        </w:tc>
        <w:tc>
          <w:tcPr>
            <w:tcW w:w="3439" w:type="dxa"/>
            <w:vAlign w:val="center"/>
          </w:tcPr>
          <w:p w14:paraId="5B5C139F"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 xml:space="preserve">Projektavimo stadija </w:t>
            </w:r>
            <w:r w:rsidRPr="00C3275F">
              <w:rPr>
                <w:rFonts w:ascii="Arial" w:eastAsia="Calibri" w:hAnsi="Arial" w:cs="Arial"/>
                <w:i/>
                <w:iCs/>
                <w:sz w:val="24"/>
                <w:szCs w:val="24"/>
                <w:lang w:eastAsia="en-US"/>
              </w:rPr>
              <w:t>(tikslinti projekto rengimo metu)</w:t>
            </w:r>
          </w:p>
        </w:tc>
        <w:tc>
          <w:tcPr>
            <w:tcW w:w="5737" w:type="dxa"/>
            <w:vAlign w:val="center"/>
          </w:tcPr>
          <w:p w14:paraId="7669AB27" w14:textId="77777777" w:rsidR="00C81F16" w:rsidRPr="00C3275F" w:rsidRDefault="00C81F16" w:rsidP="00D56B87">
            <w:pPr>
              <w:spacing w:after="0" w:line="240" w:lineRule="auto"/>
              <w:jc w:val="both"/>
              <w:rPr>
                <w:rFonts w:ascii="Arial" w:eastAsia="Calibri" w:hAnsi="Arial" w:cs="Arial"/>
                <w:bCs/>
                <w:noProof/>
                <w:spacing w:val="-1"/>
                <w:sz w:val="24"/>
                <w:szCs w:val="24"/>
                <w:highlight w:val="yellow"/>
                <w:lang w:eastAsia="en-US"/>
              </w:rPr>
            </w:pPr>
            <w:r w:rsidRPr="00C3275F">
              <w:rPr>
                <w:rFonts w:ascii="Arial" w:eastAsia="Calibri" w:hAnsi="Arial" w:cs="Arial"/>
                <w:bCs/>
                <w:noProof/>
                <w:spacing w:val="-1"/>
                <w:sz w:val="24"/>
                <w:szCs w:val="24"/>
                <w:lang w:eastAsia="en-US"/>
              </w:rPr>
              <w:t>Techninis darbo projektas</w:t>
            </w:r>
          </w:p>
        </w:tc>
      </w:tr>
      <w:tr w:rsidR="00C81F16" w:rsidRPr="00C3275F" w14:paraId="44709A9E" w14:textId="77777777" w:rsidTr="00C3275F">
        <w:trPr>
          <w:trHeight w:val="1066"/>
        </w:trPr>
        <w:tc>
          <w:tcPr>
            <w:tcW w:w="884" w:type="dxa"/>
            <w:vAlign w:val="center"/>
          </w:tcPr>
          <w:p w14:paraId="4B206CF4"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11.</w:t>
            </w:r>
          </w:p>
        </w:tc>
        <w:tc>
          <w:tcPr>
            <w:tcW w:w="3439" w:type="dxa"/>
            <w:vAlign w:val="center"/>
          </w:tcPr>
          <w:p w14:paraId="36009F83"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Statinys yra kultūros paveldo objekto teritorijoje, jo apsaugos zonoje ir kultūros paveldo vietovėje:</w:t>
            </w:r>
          </w:p>
        </w:tc>
        <w:tc>
          <w:tcPr>
            <w:tcW w:w="5737" w:type="dxa"/>
            <w:vAlign w:val="center"/>
          </w:tcPr>
          <w:p w14:paraId="50F43A62" w14:textId="77777777" w:rsidR="00C81F16" w:rsidRPr="00C3275F" w:rsidRDefault="00C81F16" w:rsidP="00D56B87">
            <w:pPr>
              <w:spacing w:after="0" w:line="240" w:lineRule="auto"/>
              <w:rPr>
                <w:rFonts w:ascii="Arial" w:eastAsia="Calibri" w:hAnsi="Arial" w:cs="Arial"/>
                <w:bCs/>
                <w:noProof/>
                <w:spacing w:val="-1"/>
                <w:sz w:val="24"/>
                <w:szCs w:val="24"/>
                <w:highlight w:val="yellow"/>
                <w:lang w:eastAsia="en-US"/>
              </w:rPr>
            </w:pPr>
            <w:r w:rsidRPr="00C3275F">
              <w:rPr>
                <w:rFonts w:ascii="Arial" w:eastAsia="Calibri" w:hAnsi="Arial" w:cs="Arial"/>
                <w:bCs/>
                <w:noProof/>
                <w:spacing w:val="-1"/>
                <w:sz w:val="24"/>
                <w:szCs w:val="24"/>
                <w:lang w:eastAsia="en-US"/>
              </w:rPr>
              <w:t>Ne</w:t>
            </w:r>
          </w:p>
        </w:tc>
      </w:tr>
      <w:tr w:rsidR="00C81F16" w:rsidRPr="00C3275F" w14:paraId="6BAC1A93" w14:textId="77777777" w:rsidTr="00C3275F">
        <w:tc>
          <w:tcPr>
            <w:tcW w:w="884" w:type="dxa"/>
            <w:vAlign w:val="center"/>
          </w:tcPr>
          <w:p w14:paraId="2EE87126" w14:textId="77777777" w:rsidR="00C81F16" w:rsidRPr="00C3275F" w:rsidRDefault="00C81F16" w:rsidP="00D56B87">
            <w:pPr>
              <w:spacing w:after="0" w:line="240" w:lineRule="auto"/>
              <w:jc w:val="center"/>
              <w:rPr>
                <w:rFonts w:ascii="Arial" w:eastAsia="Calibri" w:hAnsi="Arial" w:cs="Arial"/>
                <w:sz w:val="24"/>
                <w:szCs w:val="24"/>
                <w:lang w:eastAsia="en-US"/>
              </w:rPr>
            </w:pPr>
          </w:p>
        </w:tc>
        <w:tc>
          <w:tcPr>
            <w:tcW w:w="9176" w:type="dxa"/>
            <w:gridSpan w:val="2"/>
            <w:vAlign w:val="center"/>
            <w:hideMark/>
          </w:tcPr>
          <w:p w14:paraId="264978CD" w14:textId="77777777" w:rsidR="00C81F16" w:rsidRPr="00C3275F" w:rsidRDefault="00C81F16" w:rsidP="00D56B87">
            <w:pPr>
              <w:spacing w:after="0" w:line="240" w:lineRule="auto"/>
              <w:ind w:left="360"/>
              <w:jc w:val="center"/>
              <w:rPr>
                <w:rFonts w:ascii="Arial" w:eastAsia="Calibri" w:hAnsi="Arial" w:cs="Arial"/>
                <w:b/>
                <w:sz w:val="24"/>
                <w:szCs w:val="24"/>
                <w:lang w:eastAsia="en-US"/>
              </w:rPr>
            </w:pPr>
            <w:r w:rsidRPr="00C3275F">
              <w:rPr>
                <w:rFonts w:ascii="Arial" w:eastAsia="Calibri" w:hAnsi="Arial" w:cs="Arial"/>
                <w:b/>
                <w:sz w:val="24"/>
                <w:szCs w:val="24"/>
                <w:lang w:eastAsia="en-US"/>
              </w:rPr>
              <w:t>II. Perkamų paslaugų apimtis ir trukmė</w:t>
            </w:r>
          </w:p>
        </w:tc>
      </w:tr>
      <w:tr w:rsidR="00C81F16" w:rsidRPr="00C3275F" w14:paraId="70D43379" w14:textId="77777777" w:rsidTr="00C3275F">
        <w:trPr>
          <w:trHeight w:val="1421"/>
        </w:trPr>
        <w:tc>
          <w:tcPr>
            <w:tcW w:w="884" w:type="dxa"/>
            <w:vAlign w:val="center"/>
            <w:hideMark/>
          </w:tcPr>
          <w:p w14:paraId="44846BE5"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12.</w:t>
            </w:r>
          </w:p>
        </w:tc>
        <w:tc>
          <w:tcPr>
            <w:tcW w:w="3439" w:type="dxa"/>
            <w:vAlign w:val="center"/>
            <w:hideMark/>
          </w:tcPr>
          <w:p w14:paraId="272BF8A6" w14:textId="77777777" w:rsidR="00C81F16" w:rsidRPr="00C3275F" w:rsidRDefault="00C81F16" w:rsidP="00D56B87">
            <w:pPr>
              <w:spacing w:after="0" w:line="240" w:lineRule="auto"/>
              <w:rPr>
                <w:rFonts w:ascii="Arial" w:eastAsia="Calibri" w:hAnsi="Arial" w:cs="Arial"/>
                <w:sz w:val="24"/>
                <w:szCs w:val="24"/>
                <w:u w:val="single"/>
                <w:lang w:eastAsia="en-US"/>
              </w:rPr>
            </w:pPr>
            <w:r w:rsidRPr="00C3275F">
              <w:rPr>
                <w:rFonts w:ascii="Arial" w:eastAsia="Calibri" w:hAnsi="Arial" w:cs="Arial"/>
                <w:sz w:val="24"/>
                <w:szCs w:val="24"/>
                <w:lang w:eastAsia="en-US"/>
              </w:rPr>
              <w:t>Perkamų paslaugų apimtis:</w:t>
            </w:r>
          </w:p>
        </w:tc>
        <w:tc>
          <w:tcPr>
            <w:tcW w:w="5737" w:type="dxa"/>
            <w:vAlign w:val="center"/>
          </w:tcPr>
          <w:p w14:paraId="5CEEC495"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bookmarkStart w:id="61" w:name="part_3cc9000c2737416c924cabca91b528d0"/>
            <w:bookmarkEnd w:id="61"/>
            <w:r w:rsidRPr="00C3275F">
              <w:rPr>
                <w:rFonts w:ascii="Arial" w:eastAsia="Calibri" w:hAnsi="Arial" w:cs="Arial"/>
                <w:bCs/>
                <w:noProof/>
                <w:spacing w:val="-1"/>
                <w:sz w:val="24"/>
                <w:szCs w:val="24"/>
                <w:lang w:eastAsia="en-US"/>
              </w:rPr>
              <w:t>Projekto apimtis (įskaitant, bet neapsiribojant):</w:t>
            </w:r>
          </w:p>
          <w:p w14:paraId="4EF85E85"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Bendroji;</w:t>
            </w:r>
          </w:p>
          <w:p w14:paraId="294EFEB7"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Sklypo plano (sklypo sutvarkymo)</w:t>
            </w:r>
          </w:p>
          <w:p w14:paraId="568E899F"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Architektūrinė;</w:t>
            </w:r>
          </w:p>
          <w:p w14:paraId="35427C1E"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Technologijų (fontanas)</w:t>
            </w:r>
          </w:p>
          <w:p w14:paraId="52A05F31"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Theme="minorHAnsi" w:hAnsi="Arial" w:cs="Arial"/>
                <w:noProof/>
                <w:sz w:val="24"/>
                <w:szCs w:val="24"/>
                <w:lang w:eastAsia="en-US"/>
              </w:rPr>
              <w:lastRenderedPageBreak/>
              <w:t>Vandentiekio ir nuotekų šalinimo;</w:t>
            </w:r>
          </w:p>
          <w:p w14:paraId="6D70C1E6"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Theme="minorHAnsi" w:hAnsi="Arial" w:cs="Arial"/>
                <w:noProof/>
                <w:sz w:val="24"/>
                <w:szCs w:val="24"/>
                <w:lang w:eastAsia="en-US"/>
              </w:rPr>
              <w:t>Lietaus nuotekų (jeigu reikia)</w:t>
            </w:r>
          </w:p>
          <w:p w14:paraId="19CB925D"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Elektrotechnikos;</w:t>
            </w:r>
          </w:p>
          <w:p w14:paraId="31BAAC5D"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Sąnaudų kiekių žiniaraščiai</w:t>
            </w:r>
          </w:p>
          <w:p w14:paraId="61733690"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Statybos skaičiuojamosios kainos nustatymo;</w:t>
            </w:r>
          </w:p>
          <w:p w14:paraId="1C0116CB" w14:textId="77777777" w:rsidR="00C81F16" w:rsidRPr="00C3275F" w:rsidRDefault="00C81F16" w:rsidP="00D56B87">
            <w:pPr>
              <w:numPr>
                <w:ilvl w:val="0"/>
                <w:numId w:val="49"/>
              </w:num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Kitos dalys būtinos tinkamai atlikti projektavimo paslaugą</w:t>
            </w:r>
          </w:p>
        </w:tc>
      </w:tr>
      <w:tr w:rsidR="00C81F16" w:rsidRPr="00C3275F" w14:paraId="7498F80D" w14:textId="77777777" w:rsidTr="00C3275F">
        <w:tc>
          <w:tcPr>
            <w:tcW w:w="884" w:type="dxa"/>
            <w:vAlign w:val="center"/>
            <w:hideMark/>
          </w:tcPr>
          <w:p w14:paraId="17C79EF9"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lastRenderedPageBreak/>
              <w:t>12.1.</w:t>
            </w:r>
          </w:p>
        </w:tc>
        <w:tc>
          <w:tcPr>
            <w:tcW w:w="3439" w:type="dxa"/>
            <w:vAlign w:val="center"/>
            <w:hideMark/>
          </w:tcPr>
          <w:p w14:paraId="602A6D3A"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 xml:space="preserve">Projektavimo paslaugos </w:t>
            </w:r>
          </w:p>
        </w:tc>
        <w:tc>
          <w:tcPr>
            <w:tcW w:w="5737" w:type="dxa"/>
            <w:vAlign w:val="center"/>
            <w:hideMark/>
          </w:tcPr>
          <w:p w14:paraId="56AD41CE"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Parengti projektinę dokumentaciją pagal STR 1.04.04:2017 „Statinio projektavimas, projekto ekspertizė“ reikalavimus.</w:t>
            </w:r>
          </w:p>
          <w:p w14:paraId="4FC25FB7"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(Pastaba: Jeigu reikalinga pagal projektuojamo objekto specifiką, projektuotojas patikslina ir atlieka reikalingus dokumentus)</w:t>
            </w:r>
          </w:p>
          <w:p w14:paraId="6EDECE30"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p>
        </w:tc>
      </w:tr>
      <w:tr w:rsidR="00C81F16" w:rsidRPr="00C3275F" w14:paraId="2578B9C2" w14:textId="77777777" w:rsidTr="00C3275F">
        <w:tc>
          <w:tcPr>
            <w:tcW w:w="884" w:type="dxa"/>
            <w:vAlign w:val="center"/>
            <w:hideMark/>
          </w:tcPr>
          <w:p w14:paraId="2B710B3A"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12.2.</w:t>
            </w:r>
          </w:p>
        </w:tc>
        <w:tc>
          <w:tcPr>
            <w:tcW w:w="3439" w:type="dxa"/>
            <w:vAlign w:val="center"/>
          </w:tcPr>
          <w:p w14:paraId="2AC87754"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kitos paslaugos, susijusios su projektavimo paslaugomis</w:t>
            </w:r>
          </w:p>
        </w:tc>
        <w:tc>
          <w:tcPr>
            <w:tcW w:w="5737" w:type="dxa"/>
            <w:vAlign w:val="center"/>
            <w:hideMark/>
          </w:tcPr>
          <w:p w14:paraId="6796A163" w14:textId="77777777" w:rsidR="00C81F16" w:rsidRPr="00C3275F" w:rsidRDefault="00C81F16" w:rsidP="00D56B87">
            <w:pPr>
              <w:spacing w:after="0" w:line="240" w:lineRule="auto"/>
              <w:jc w:val="both"/>
              <w:rPr>
                <w:rFonts w:ascii="Arial" w:eastAsia="Calibri" w:hAnsi="Arial" w:cs="Arial"/>
                <w:bCs/>
                <w:spacing w:val="-1"/>
                <w:sz w:val="24"/>
                <w:szCs w:val="24"/>
                <w:u w:val="single"/>
                <w:lang w:eastAsia="en-US"/>
              </w:rPr>
            </w:pPr>
            <w:r w:rsidRPr="00C3275F">
              <w:rPr>
                <w:rFonts w:ascii="Arial" w:eastAsia="Calibri" w:hAnsi="Arial" w:cs="Arial"/>
                <w:bCs/>
                <w:spacing w:val="-1"/>
                <w:sz w:val="24"/>
                <w:szCs w:val="24"/>
                <w:u w:val="single"/>
                <w:lang w:eastAsia="en-US"/>
              </w:rPr>
              <w:t>Būtinų atlikti paslaugų sąrašas:</w:t>
            </w:r>
          </w:p>
          <w:p w14:paraId="18BA44EF" w14:textId="77777777" w:rsidR="00C81F16" w:rsidRPr="00C3275F" w:rsidRDefault="00C81F16" w:rsidP="00D56B87">
            <w:pPr>
              <w:spacing w:after="0" w:line="240" w:lineRule="auto"/>
              <w:jc w:val="both"/>
              <w:rPr>
                <w:rFonts w:ascii="Arial" w:eastAsia="Calibri" w:hAnsi="Arial" w:cs="Arial"/>
                <w:b/>
                <w:spacing w:val="-1"/>
                <w:sz w:val="24"/>
                <w:szCs w:val="24"/>
                <w:u w:val="single"/>
                <w:lang w:eastAsia="en-US"/>
              </w:rPr>
            </w:pPr>
            <w:r w:rsidRPr="00C3275F">
              <w:rPr>
                <w:rFonts w:ascii="Arial" w:eastAsia="Calibri" w:hAnsi="Arial" w:cs="Arial"/>
                <w:b/>
                <w:spacing w:val="-1"/>
                <w:sz w:val="24"/>
                <w:szCs w:val="24"/>
                <w:lang w:eastAsia="en-US"/>
              </w:rPr>
              <w:t>Parengti būtinus atlikti tyrimus:</w:t>
            </w:r>
            <w:r w:rsidRPr="00C3275F">
              <w:rPr>
                <w:rFonts w:ascii="Arial" w:eastAsia="Calibri" w:hAnsi="Arial" w:cs="Arial"/>
                <w:bCs/>
                <w:spacing w:val="-1"/>
                <w:sz w:val="24"/>
                <w:szCs w:val="24"/>
                <w:lang w:eastAsia="en-US"/>
              </w:rPr>
              <w:t xml:space="preserve"> </w:t>
            </w:r>
          </w:p>
          <w:p w14:paraId="3CF342DE" w14:textId="77777777" w:rsidR="00C81F16" w:rsidRPr="00C3275F" w:rsidRDefault="00C81F16" w:rsidP="00D56B87">
            <w:pPr>
              <w:spacing w:after="0" w:line="240" w:lineRule="auto"/>
              <w:jc w:val="both"/>
              <w:rPr>
                <w:rFonts w:ascii="Arial" w:eastAsia="Calibri" w:hAnsi="Arial" w:cs="Arial"/>
                <w:bCs/>
                <w:spacing w:val="-1"/>
                <w:sz w:val="24"/>
                <w:szCs w:val="24"/>
                <w:lang w:eastAsia="en-US"/>
              </w:rPr>
            </w:pPr>
            <w:r w:rsidRPr="00C3275F">
              <w:rPr>
                <w:rFonts w:ascii="Arial" w:eastAsia="Calibri" w:hAnsi="Arial" w:cs="Arial"/>
                <w:bCs/>
                <w:spacing w:val="-1"/>
                <w:sz w:val="24"/>
                <w:szCs w:val="24"/>
                <w:lang w:eastAsia="en-US"/>
              </w:rPr>
              <w:t xml:space="preserve">- inžineriniai geodeziniai tyrimai;  </w:t>
            </w:r>
          </w:p>
          <w:p w14:paraId="5B590169" w14:textId="77777777" w:rsidR="00C81F16" w:rsidRPr="00C3275F" w:rsidRDefault="00C81F16" w:rsidP="00D56B87">
            <w:pPr>
              <w:spacing w:after="0" w:line="240" w:lineRule="auto"/>
              <w:jc w:val="both"/>
              <w:rPr>
                <w:rFonts w:ascii="Arial" w:eastAsia="Calibri" w:hAnsi="Arial" w:cs="Arial"/>
                <w:bCs/>
                <w:spacing w:val="-1"/>
                <w:sz w:val="24"/>
                <w:szCs w:val="24"/>
                <w:lang w:eastAsia="en-US"/>
              </w:rPr>
            </w:pPr>
            <w:r w:rsidRPr="00C3275F">
              <w:rPr>
                <w:rFonts w:ascii="Arial" w:eastAsia="Calibri" w:hAnsi="Arial" w:cs="Arial"/>
                <w:bCs/>
                <w:spacing w:val="-1"/>
                <w:sz w:val="24"/>
                <w:szCs w:val="24"/>
                <w:lang w:eastAsia="en-US"/>
              </w:rPr>
              <w:t>- inžineriniai geologiniai ir geotechniniai tyrimai (jeigu</w:t>
            </w:r>
            <w:r w:rsidRPr="00C3275F">
              <w:rPr>
                <w:rFonts w:ascii="Arial" w:eastAsia="Calibri" w:hAnsi="Arial" w:cs="Arial"/>
                <w:bCs/>
                <w:spacing w:val="-1"/>
                <w:sz w:val="24"/>
                <w:szCs w:val="24"/>
                <w:lang w:eastAsia="en-US"/>
              </w:rPr>
              <w:br/>
              <w:t>reikalinga);</w:t>
            </w:r>
          </w:p>
          <w:p w14:paraId="0097ECEB" w14:textId="77777777" w:rsidR="00C81F16" w:rsidRPr="00C3275F" w:rsidRDefault="00C81F16" w:rsidP="00D56B87">
            <w:pPr>
              <w:spacing w:after="0" w:line="240" w:lineRule="auto"/>
              <w:jc w:val="both"/>
              <w:rPr>
                <w:rFonts w:ascii="Arial" w:eastAsia="Calibri" w:hAnsi="Arial" w:cs="Arial"/>
                <w:b/>
                <w:bCs/>
                <w:spacing w:val="-1"/>
                <w:sz w:val="24"/>
                <w:szCs w:val="24"/>
                <w:lang w:eastAsia="en-US"/>
              </w:rPr>
            </w:pPr>
            <w:r w:rsidRPr="00C3275F">
              <w:rPr>
                <w:rFonts w:ascii="Arial" w:eastAsia="Calibri" w:hAnsi="Arial" w:cs="Arial"/>
                <w:b/>
                <w:spacing w:val="-1"/>
                <w:sz w:val="24"/>
                <w:szCs w:val="24"/>
                <w:lang w:eastAsia="en-US"/>
              </w:rPr>
              <w:t xml:space="preserve">Techninio darbo projekto parengimas; Techninės užduoties rengimas bei paraiškų prisijungimo sąlygoms gavimas; </w:t>
            </w:r>
          </w:p>
          <w:p w14:paraId="5F68A9B1" w14:textId="77777777" w:rsidR="00C81F16" w:rsidRPr="00C3275F" w:rsidRDefault="00C81F16" w:rsidP="00D56B87">
            <w:pPr>
              <w:spacing w:after="0" w:line="240" w:lineRule="auto"/>
              <w:jc w:val="both"/>
              <w:rPr>
                <w:rFonts w:ascii="Arial" w:eastAsia="Calibri" w:hAnsi="Arial" w:cs="Arial"/>
                <w:spacing w:val="-1"/>
                <w:sz w:val="24"/>
                <w:szCs w:val="24"/>
                <w:lang w:eastAsia="en-US"/>
              </w:rPr>
            </w:pPr>
            <w:r w:rsidRPr="00C3275F">
              <w:rPr>
                <w:rFonts w:ascii="Arial" w:eastAsia="Calibri" w:hAnsi="Arial" w:cs="Arial"/>
                <w:spacing w:val="-1"/>
                <w:sz w:val="24"/>
                <w:szCs w:val="24"/>
                <w:lang w:eastAsia="en-US"/>
              </w:rPr>
              <w:t xml:space="preserve">1 popierinis egzempliorius; originalą saugo Tiekėjas; apmokama 100 %. Už statybą leidžiančio dokumento išdavimą apmoka Užsakovas (pagal 2023-08-31 Tarybos sprendimą T-227, </w:t>
            </w:r>
            <w:r w:rsidRPr="00C3275F">
              <w:rPr>
                <w:rFonts w:ascii="Arial" w:eastAsia="Calibri" w:hAnsi="Arial" w:cs="Arial"/>
                <w:spacing w:val="-1"/>
                <w:sz w:val="24"/>
                <w:szCs w:val="24"/>
                <w:u w:val="single"/>
                <w:lang w:eastAsia="en-US"/>
              </w:rPr>
              <w:t>Alytaus miesto savivaldybė atleidžiama nuo valstybės rinkliavos už statybą leidžiančio dokumento išdavimą, kai statytojas yra savivaldybė</w:t>
            </w:r>
            <w:r w:rsidRPr="00C3275F">
              <w:rPr>
                <w:rFonts w:ascii="Arial" w:eastAsia="Calibri" w:hAnsi="Arial" w:cs="Arial"/>
                <w:spacing w:val="-1"/>
                <w:sz w:val="24"/>
                <w:szCs w:val="24"/>
                <w:lang w:eastAsia="en-US"/>
              </w:rPr>
              <w:t>);</w:t>
            </w:r>
          </w:p>
          <w:p w14:paraId="4D42DF97" w14:textId="77777777" w:rsidR="00C81F16" w:rsidRPr="00C3275F" w:rsidRDefault="00C81F16" w:rsidP="00D56B87">
            <w:pPr>
              <w:spacing w:after="0" w:line="240" w:lineRule="auto"/>
              <w:jc w:val="both"/>
              <w:rPr>
                <w:rFonts w:ascii="Arial" w:eastAsia="Calibri" w:hAnsi="Arial" w:cs="Arial"/>
                <w:bCs/>
                <w:spacing w:val="-1"/>
                <w:sz w:val="24"/>
                <w:szCs w:val="24"/>
                <w:lang w:eastAsia="en-US"/>
              </w:rPr>
            </w:pPr>
            <w:r w:rsidRPr="00C3275F">
              <w:rPr>
                <w:rFonts w:ascii="Arial" w:eastAsia="Calibri" w:hAnsi="Arial" w:cs="Arial"/>
                <w:b/>
                <w:spacing w:val="-1"/>
                <w:sz w:val="24"/>
                <w:szCs w:val="24"/>
                <w:lang w:eastAsia="en-US"/>
              </w:rPr>
              <w:t>Statinio projekto vykdymo priežiūra;</w:t>
            </w:r>
            <w:r w:rsidRPr="00C3275F">
              <w:rPr>
                <w:rFonts w:ascii="Arial" w:eastAsia="Calibri" w:hAnsi="Arial" w:cs="Arial"/>
                <w:bCs/>
                <w:noProof/>
                <w:spacing w:val="-1"/>
                <w:sz w:val="24"/>
                <w:szCs w:val="24"/>
                <w:lang w:eastAsia="en-US"/>
              </w:rPr>
              <w:t>.</w:t>
            </w:r>
          </w:p>
          <w:p w14:paraId="19888591" w14:textId="77777777" w:rsidR="00C81F16" w:rsidRPr="00C3275F" w:rsidRDefault="00C81F16" w:rsidP="00D56B87">
            <w:pPr>
              <w:spacing w:after="0" w:line="240" w:lineRule="auto"/>
              <w:jc w:val="both"/>
              <w:rPr>
                <w:rFonts w:ascii="Arial" w:eastAsia="Calibri" w:hAnsi="Arial" w:cs="Arial"/>
                <w:b/>
                <w:spacing w:val="-1"/>
                <w:sz w:val="24"/>
                <w:szCs w:val="24"/>
                <w:lang w:eastAsia="en-US"/>
              </w:rPr>
            </w:pPr>
          </w:p>
        </w:tc>
      </w:tr>
      <w:tr w:rsidR="00C81F16" w:rsidRPr="00C3275F" w14:paraId="0FF47BF9" w14:textId="77777777" w:rsidTr="00C3275F">
        <w:tc>
          <w:tcPr>
            <w:tcW w:w="884" w:type="dxa"/>
            <w:vAlign w:val="center"/>
          </w:tcPr>
          <w:p w14:paraId="237B1627"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12.3.</w:t>
            </w:r>
          </w:p>
        </w:tc>
        <w:tc>
          <w:tcPr>
            <w:tcW w:w="3439" w:type="dxa"/>
            <w:vAlign w:val="center"/>
          </w:tcPr>
          <w:p w14:paraId="440DA55E"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Projekto vykdymo priežiūra</w:t>
            </w:r>
          </w:p>
        </w:tc>
        <w:tc>
          <w:tcPr>
            <w:tcW w:w="5737" w:type="dxa"/>
            <w:vAlign w:val="center"/>
          </w:tcPr>
          <w:p w14:paraId="5A8DE0C3"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Vykdyti projekto vykdymo priežiūrą pagal teisės aktus ar kaip numato preliminari projektavimo užduotis. Jeigu darbų vykdymo metu atsirado projekto sprendinių pakeitimai, projektuotojas neatlygintinai privalo parengti galutinę projekto laidą</w:t>
            </w:r>
          </w:p>
        </w:tc>
      </w:tr>
      <w:tr w:rsidR="00C81F16" w:rsidRPr="00C3275F" w14:paraId="33B24282" w14:textId="77777777" w:rsidTr="00C3275F">
        <w:tc>
          <w:tcPr>
            <w:tcW w:w="884" w:type="dxa"/>
            <w:vAlign w:val="center"/>
          </w:tcPr>
          <w:p w14:paraId="3144BED9"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12.4.</w:t>
            </w:r>
          </w:p>
        </w:tc>
        <w:tc>
          <w:tcPr>
            <w:tcW w:w="3439" w:type="dxa"/>
            <w:vAlign w:val="center"/>
          </w:tcPr>
          <w:p w14:paraId="355A57EF" w14:textId="77777777" w:rsidR="00C81F16" w:rsidRPr="00C3275F" w:rsidRDefault="00C81F16" w:rsidP="00D56B87">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Projekto ekspertizė</w:t>
            </w:r>
          </w:p>
        </w:tc>
        <w:tc>
          <w:tcPr>
            <w:tcW w:w="5737" w:type="dxa"/>
            <w:vAlign w:val="center"/>
          </w:tcPr>
          <w:p w14:paraId="65EC4224" w14:textId="77777777" w:rsidR="00C81F16" w:rsidRPr="00C3275F" w:rsidRDefault="00C81F16" w:rsidP="00D56B87">
            <w:pPr>
              <w:spacing w:after="0" w:line="240" w:lineRule="auto"/>
              <w:jc w:val="both"/>
              <w:rPr>
                <w:rFonts w:ascii="Arial" w:eastAsia="Calibri" w:hAnsi="Arial" w:cs="Arial"/>
                <w:bCs/>
                <w:noProof/>
                <w:spacing w:val="-1"/>
                <w:sz w:val="24"/>
                <w:szCs w:val="24"/>
                <w:lang w:eastAsia="en-US"/>
              </w:rPr>
            </w:pPr>
            <w:r w:rsidRPr="00C3275F">
              <w:rPr>
                <w:rFonts w:ascii="Arial" w:eastAsia="Calibri" w:hAnsi="Arial" w:cs="Arial"/>
                <w:bCs/>
                <w:noProof/>
                <w:spacing w:val="-1"/>
                <w:sz w:val="24"/>
                <w:szCs w:val="24"/>
                <w:lang w:eastAsia="en-US"/>
              </w:rPr>
              <w:t>Projekto ekspertizę organizuoja ir apmoka Statytojas (Užsakovas).</w:t>
            </w:r>
          </w:p>
        </w:tc>
      </w:tr>
      <w:tr w:rsidR="00C81F16" w:rsidRPr="00C3275F" w14:paraId="750702C8" w14:textId="77777777" w:rsidTr="00C3275F">
        <w:trPr>
          <w:trHeight w:val="91"/>
        </w:trPr>
        <w:tc>
          <w:tcPr>
            <w:tcW w:w="884" w:type="dxa"/>
            <w:vAlign w:val="center"/>
            <w:hideMark/>
          </w:tcPr>
          <w:p w14:paraId="58AE507D" w14:textId="77777777" w:rsidR="00C81F16" w:rsidRPr="00C3275F" w:rsidRDefault="00C81F16" w:rsidP="00D56B87">
            <w:pPr>
              <w:spacing w:after="0" w:line="240" w:lineRule="auto"/>
              <w:jc w:val="center"/>
              <w:rPr>
                <w:rFonts w:ascii="Arial" w:eastAsia="Calibri" w:hAnsi="Arial" w:cs="Arial"/>
                <w:sz w:val="24"/>
                <w:szCs w:val="24"/>
                <w:lang w:eastAsia="en-US"/>
              </w:rPr>
            </w:pPr>
            <w:r w:rsidRPr="00C3275F">
              <w:rPr>
                <w:rFonts w:ascii="Arial" w:eastAsia="Calibri" w:hAnsi="Arial" w:cs="Arial"/>
                <w:sz w:val="24"/>
                <w:szCs w:val="24"/>
                <w:lang w:eastAsia="en-US"/>
              </w:rPr>
              <w:t>13.</w:t>
            </w:r>
          </w:p>
        </w:tc>
        <w:tc>
          <w:tcPr>
            <w:tcW w:w="3439" w:type="dxa"/>
            <w:vAlign w:val="center"/>
            <w:hideMark/>
          </w:tcPr>
          <w:p w14:paraId="3252AE64" w14:textId="77777777" w:rsidR="00C81F16" w:rsidRPr="00C3275F" w:rsidRDefault="00C81F16" w:rsidP="00D56B87">
            <w:pPr>
              <w:spacing w:after="0" w:line="240" w:lineRule="auto"/>
              <w:rPr>
                <w:rFonts w:ascii="Arial" w:eastAsia="Calibri" w:hAnsi="Arial" w:cs="Arial"/>
                <w:sz w:val="24"/>
                <w:szCs w:val="24"/>
                <w:u w:val="single"/>
                <w:lang w:eastAsia="en-US"/>
              </w:rPr>
            </w:pPr>
            <w:r w:rsidRPr="00C3275F">
              <w:rPr>
                <w:rFonts w:ascii="Arial" w:eastAsia="Calibri" w:hAnsi="Arial" w:cs="Arial"/>
                <w:sz w:val="24"/>
                <w:szCs w:val="24"/>
                <w:lang w:eastAsia="en-US"/>
              </w:rPr>
              <w:t>Paslaugų suteikimo terminas</w:t>
            </w:r>
          </w:p>
        </w:tc>
        <w:tc>
          <w:tcPr>
            <w:tcW w:w="5737" w:type="dxa"/>
            <w:vAlign w:val="center"/>
          </w:tcPr>
          <w:p w14:paraId="28F90A25" w14:textId="77777777" w:rsidR="00C81F16" w:rsidRPr="00C3275F" w:rsidRDefault="00C81F16" w:rsidP="00D56B87">
            <w:pPr>
              <w:spacing w:after="0" w:line="240" w:lineRule="auto"/>
              <w:jc w:val="both"/>
              <w:rPr>
                <w:rFonts w:ascii="Arial" w:eastAsia="Calibri" w:hAnsi="Arial" w:cs="Arial"/>
                <w:b/>
                <w:noProof/>
                <w:spacing w:val="-1"/>
                <w:sz w:val="24"/>
                <w:szCs w:val="24"/>
                <w:lang w:eastAsia="en-US"/>
              </w:rPr>
            </w:pPr>
            <w:r w:rsidRPr="00C3275F">
              <w:rPr>
                <w:rFonts w:ascii="Arial" w:eastAsia="Calibri" w:hAnsi="Arial" w:cs="Arial"/>
                <w:bCs/>
                <w:noProof/>
                <w:spacing w:val="-1"/>
                <w:sz w:val="24"/>
                <w:szCs w:val="24"/>
                <w:lang w:eastAsia="en-US"/>
              </w:rPr>
              <w:t>Projektinių pasiūlymų parengimo terminas –</w:t>
            </w:r>
            <w:r w:rsidRPr="00C3275F">
              <w:rPr>
                <w:rFonts w:ascii="Arial" w:eastAsia="Calibri" w:hAnsi="Arial" w:cs="Arial"/>
                <w:b/>
                <w:noProof/>
                <w:spacing w:val="-1"/>
                <w:sz w:val="24"/>
                <w:szCs w:val="24"/>
                <w:lang w:eastAsia="en-US"/>
              </w:rPr>
              <w:t xml:space="preserve"> 6</w:t>
            </w:r>
            <w:r w:rsidRPr="00C3275F">
              <w:rPr>
                <w:rFonts w:ascii="Arial" w:eastAsia="Calibri" w:hAnsi="Arial" w:cs="Arial"/>
                <w:b/>
                <w:noProof/>
                <w:color w:val="000000" w:themeColor="text1"/>
                <w:spacing w:val="-1"/>
                <w:sz w:val="24"/>
                <w:szCs w:val="24"/>
                <w:lang w:eastAsia="en-US"/>
              </w:rPr>
              <w:t xml:space="preserve"> </w:t>
            </w:r>
            <w:r w:rsidRPr="00C3275F">
              <w:rPr>
                <w:rFonts w:ascii="Arial" w:eastAsia="Calibri" w:hAnsi="Arial" w:cs="Arial"/>
                <w:b/>
                <w:noProof/>
                <w:spacing w:val="-1"/>
                <w:sz w:val="24"/>
                <w:szCs w:val="24"/>
                <w:lang w:eastAsia="en-US"/>
              </w:rPr>
              <w:t xml:space="preserve">mėn.; </w:t>
            </w:r>
            <w:r w:rsidRPr="00C3275F">
              <w:rPr>
                <w:rFonts w:ascii="Arial" w:eastAsia="Calibri" w:hAnsi="Arial" w:cs="Arial"/>
                <w:bCs/>
                <w:noProof/>
                <w:spacing w:val="-1"/>
                <w:sz w:val="24"/>
                <w:szCs w:val="24"/>
                <w:lang w:eastAsia="en-US"/>
              </w:rPr>
              <w:t xml:space="preserve">projekto vykdymo priežiūros paslauga – </w:t>
            </w:r>
            <w:r w:rsidRPr="00C3275F">
              <w:rPr>
                <w:rFonts w:ascii="Arial" w:eastAsia="Calibri" w:hAnsi="Arial" w:cs="Arial"/>
                <w:b/>
                <w:noProof/>
                <w:spacing w:val="-1"/>
                <w:sz w:val="24"/>
                <w:szCs w:val="24"/>
                <w:lang w:eastAsia="en-US"/>
              </w:rPr>
              <w:t>36 mėn.</w:t>
            </w:r>
          </w:p>
        </w:tc>
      </w:tr>
      <w:tr w:rsidR="00C81F16" w:rsidRPr="00C3275F" w14:paraId="66F09B1D" w14:textId="77777777" w:rsidTr="00C3275F">
        <w:trPr>
          <w:trHeight w:val="393"/>
        </w:trPr>
        <w:tc>
          <w:tcPr>
            <w:tcW w:w="10060" w:type="dxa"/>
            <w:gridSpan w:val="3"/>
            <w:vAlign w:val="center"/>
          </w:tcPr>
          <w:p w14:paraId="2902AE97" w14:textId="77777777" w:rsidR="00C81F16" w:rsidRPr="00C3275F" w:rsidRDefault="00C81F16" w:rsidP="00D56B87">
            <w:pPr>
              <w:spacing w:after="0" w:line="240" w:lineRule="auto"/>
              <w:ind w:left="360"/>
              <w:jc w:val="center"/>
              <w:rPr>
                <w:rFonts w:ascii="Arial" w:eastAsia="Calibri" w:hAnsi="Arial" w:cs="Arial"/>
                <w:b/>
                <w:sz w:val="24"/>
                <w:szCs w:val="24"/>
                <w:lang w:eastAsia="en-US"/>
              </w:rPr>
            </w:pPr>
            <w:r w:rsidRPr="00C3275F">
              <w:rPr>
                <w:rFonts w:ascii="Arial" w:eastAsia="Calibri" w:hAnsi="Arial" w:cs="Arial"/>
                <w:b/>
                <w:sz w:val="24"/>
                <w:szCs w:val="24"/>
                <w:lang w:eastAsia="en-US"/>
              </w:rPr>
              <w:t>III. REIKALAVIMAI PROJEKTUOJAMIEMS OBJEKTAMS</w:t>
            </w:r>
          </w:p>
        </w:tc>
      </w:tr>
      <w:tr w:rsidR="00C81F16" w:rsidRPr="00C3275F" w14:paraId="426E42BF" w14:textId="77777777" w:rsidTr="00C3275F">
        <w:trPr>
          <w:trHeight w:val="699"/>
        </w:trPr>
        <w:tc>
          <w:tcPr>
            <w:tcW w:w="10060" w:type="dxa"/>
            <w:gridSpan w:val="3"/>
            <w:vAlign w:val="center"/>
            <w:hideMark/>
          </w:tcPr>
          <w:p w14:paraId="377B9395" w14:textId="77777777" w:rsidR="00C81F16" w:rsidRPr="00C3275F" w:rsidRDefault="00C81F16" w:rsidP="00D56B87">
            <w:pPr>
              <w:numPr>
                <w:ilvl w:val="0"/>
                <w:numId w:val="50"/>
              </w:numPr>
              <w:spacing w:after="0" w:line="240" w:lineRule="auto"/>
              <w:ind w:left="459" w:hanging="295"/>
              <w:jc w:val="both"/>
              <w:rPr>
                <w:rFonts w:ascii="Arial" w:eastAsia="Calibri" w:hAnsi="Arial" w:cs="Arial"/>
                <w:color w:val="FF0000"/>
                <w:sz w:val="24"/>
                <w:szCs w:val="24"/>
                <w:lang w:eastAsia="en-US"/>
              </w:rPr>
            </w:pPr>
            <w:r w:rsidRPr="00C3275F">
              <w:rPr>
                <w:rFonts w:ascii="Arial" w:eastAsia="Calibri" w:hAnsi="Arial" w:cs="Arial"/>
                <w:sz w:val="24"/>
                <w:szCs w:val="24"/>
                <w:lang w:eastAsia="en-US"/>
              </w:rPr>
              <w:t xml:space="preserve">Atnaujinti fontaną. Fontano vandens sroves numatyta apšviesti LED tipo apšvietimu. </w:t>
            </w:r>
          </w:p>
          <w:p w14:paraId="1AD99220" w14:textId="77777777" w:rsidR="00C81F16" w:rsidRPr="00C3275F" w:rsidRDefault="00C81F16" w:rsidP="00D56B87">
            <w:pPr>
              <w:numPr>
                <w:ilvl w:val="0"/>
                <w:numId w:val="50"/>
              </w:numPr>
              <w:spacing w:after="0" w:line="240" w:lineRule="auto"/>
              <w:ind w:left="459" w:hanging="295"/>
              <w:jc w:val="both"/>
              <w:rPr>
                <w:rFonts w:ascii="Arial" w:eastAsia="Calibri" w:hAnsi="Arial" w:cs="Arial"/>
                <w:sz w:val="24"/>
                <w:szCs w:val="24"/>
                <w:lang w:eastAsia="en-US"/>
              </w:rPr>
            </w:pPr>
            <w:r w:rsidRPr="00C3275F">
              <w:rPr>
                <w:rFonts w:ascii="Arial" w:eastAsia="Calibri" w:hAnsi="Arial" w:cs="Arial"/>
                <w:sz w:val="24"/>
                <w:szCs w:val="24"/>
                <w:lang w:eastAsia="en-US"/>
              </w:rPr>
              <w:t>Įvertinti</w:t>
            </w:r>
            <w:r w:rsidRPr="00C3275F">
              <w:rPr>
                <w:rFonts w:ascii="Arial" w:eastAsia="Calibri" w:hAnsi="Arial" w:cs="Arial"/>
                <w:iCs/>
                <w:spacing w:val="-3"/>
                <w:sz w:val="24"/>
                <w:szCs w:val="24"/>
                <w:lang w:eastAsia="en-US"/>
              </w:rPr>
              <w:t xml:space="preserve"> esamą lietaus nuotekų surinkimą, jeigu reikia – numatyti remontą ir pateikti sprendinius. </w:t>
            </w:r>
          </w:p>
          <w:p w14:paraId="27C784AF" w14:textId="77777777" w:rsidR="00C81F16" w:rsidRPr="00C3275F" w:rsidRDefault="00C81F16" w:rsidP="00D56B87">
            <w:pPr>
              <w:numPr>
                <w:ilvl w:val="0"/>
                <w:numId w:val="50"/>
              </w:numPr>
              <w:spacing w:after="0" w:line="240" w:lineRule="auto"/>
              <w:ind w:left="459" w:hanging="295"/>
              <w:jc w:val="both"/>
              <w:rPr>
                <w:rFonts w:ascii="Arial" w:eastAsia="Calibri" w:hAnsi="Arial" w:cs="Arial"/>
                <w:sz w:val="24"/>
                <w:szCs w:val="24"/>
                <w:lang w:eastAsia="en-US"/>
              </w:rPr>
            </w:pPr>
            <w:r w:rsidRPr="00C3275F">
              <w:rPr>
                <w:rFonts w:ascii="Arial" w:eastAsia="Calibri" w:hAnsi="Arial" w:cs="Arial"/>
                <w:sz w:val="24"/>
                <w:szCs w:val="24"/>
                <w:lang w:eastAsia="en-US"/>
              </w:rPr>
              <w:lastRenderedPageBreak/>
              <w:t>Rotušės aikštės dangos pertvarkymas diegiant žalinimo elementus, teatro prieigų remontas ir pritaikymas universalaus dizaino principu. Universalaus dizaino principo pritaikymas rotušės aikštės erdvėms, teatro prieigoms. Mažosios architektūros ir poilsio vietų įrengimas.</w:t>
            </w:r>
          </w:p>
          <w:p w14:paraId="2C39E3C0" w14:textId="77777777" w:rsidR="00C81F16" w:rsidRPr="00C3275F" w:rsidRDefault="00C81F16" w:rsidP="00D56B87">
            <w:pPr>
              <w:numPr>
                <w:ilvl w:val="0"/>
                <w:numId w:val="50"/>
              </w:numPr>
              <w:spacing w:after="0" w:line="240" w:lineRule="auto"/>
              <w:jc w:val="both"/>
              <w:rPr>
                <w:rFonts w:ascii="Arial" w:eastAsia="Calibri" w:hAnsi="Arial" w:cs="Arial"/>
                <w:color w:val="FF0000"/>
                <w:sz w:val="24"/>
                <w:szCs w:val="24"/>
                <w:lang w:eastAsia="en-US"/>
              </w:rPr>
            </w:pPr>
            <w:r w:rsidRPr="00C3275F">
              <w:rPr>
                <w:rFonts w:ascii="Arial" w:eastAsia="Calibri" w:hAnsi="Arial" w:cs="Arial"/>
                <w:sz w:val="24"/>
                <w:szCs w:val="24"/>
                <w:lang w:eastAsia="en-US"/>
              </w:rPr>
              <w:t>Įvertinti esamus medžių kiekį, numatyti kirtimus, atsodinimus, pateikti kiekius, rūšis, atkuriamąją vertę ir suderinti su Aplinkos apsaugos skyriumi.</w:t>
            </w:r>
          </w:p>
          <w:p w14:paraId="43E2FCBD" w14:textId="77777777" w:rsidR="00C81F16" w:rsidRPr="00C3275F" w:rsidRDefault="00C81F16" w:rsidP="00D56B87">
            <w:pPr>
              <w:numPr>
                <w:ilvl w:val="0"/>
                <w:numId w:val="50"/>
              </w:numPr>
              <w:spacing w:after="0" w:line="240" w:lineRule="auto"/>
              <w:contextualSpacing/>
              <w:jc w:val="both"/>
              <w:rPr>
                <w:rFonts w:ascii="Arial" w:eastAsiaTheme="minorHAnsi" w:hAnsi="Arial" w:cs="Arial"/>
                <w:noProof/>
                <w:sz w:val="24"/>
                <w:szCs w:val="24"/>
                <w:lang w:eastAsia="en-US"/>
              </w:rPr>
            </w:pPr>
            <w:r w:rsidRPr="00C3275F">
              <w:rPr>
                <w:rFonts w:ascii="Arial" w:eastAsiaTheme="minorHAnsi" w:hAnsi="Arial" w:cs="Arial"/>
                <w:noProof/>
                <w:color w:val="000000"/>
                <w:sz w:val="24"/>
                <w:szCs w:val="24"/>
                <w:lang w:eastAsia="en-US"/>
              </w:rPr>
              <w:t xml:space="preserve">Suprojektuoti aikštės apšvietimą. Šviestuvų </w:t>
            </w:r>
            <w:r w:rsidRPr="00C3275F">
              <w:rPr>
                <w:rFonts w:ascii="Arial" w:eastAsiaTheme="minorHAnsi" w:hAnsi="Arial" w:cs="Arial"/>
                <w:noProof/>
                <w:sz w:val="24"/>
                <w:szCs w:val="24"/>
                <w:lang w:eastAsia="en-US"/>
              </w:rPr>
              <w:t>dizainą ir spalvą suderinti su Alytaus miesto savivaldybės administracija</w:t>
            </w:r>
          </w:p>
          <w:p w14:paraId="7606BD24" w14:textId="77777777" w:rsidR="00C81F16" w:rsidRPr="00C3275F" w:rsidRDefault="00C81F16" w:rsidP="00D56B87">
            <w:pPr>
              <w:numPr>
                <w:ilvl w:val="0"/>
                <w:numId w:val="50"/>
              </w:numPr>
              <w:spacing w:after="0" w:line="240" w:lineRule="auto"/>
              <w:contextualSpacing/>
              <w:jc w:val="both"/>
              <w:rPr>
                <w:rFonts w:ascii="Arial" w:eastAsiaTheme="minorHAnsi" w:hAnsi="Arial" w:cs="Arial"/>
                <w:noProof/>
                <w:sz w:val="24"/>
                <w:szCs w:val="24"/>
                <w:lang w:eastAsia="en-US"/>
              </w:rPr>
            </w:pPr>
            <w:r w:rsidRPr="00C3275F">
              <w:rPr>
                <w:rFonts w:ascii="Arial" w:eastAsiaTheme="minorHAnsi" w:hAnsi="Arial" w:cs="Arial"/>
                <w:noProof/>
                <w:sz w:val="24"/>
                <w:szCs w:val="24"/>
                <w:lang w:eastAsia="en-US"/>
              </w:rPr>
              <w:t>Apšvietimo elektros kabelių pajungimo vietas suderinti su Alytaus miesto savivaldybės administracijos Miesto ūkio skyriumi.</w:t>
            </w:r>
          </w:p>
          <w:p w14:paraId="7B931026" w14:textId="77777777" w:rsidR="00C81F16" w:rsidRPr="00C3275F" w:rsidRDefault="00C81F16" w:rsidP="00D56B87">
            <w:pPr>
              <w:numPr>
                <w:ilvl w:val="0"/>
                <w:numId w:val="50"/>
              </w:numPr>
              <w:spacing w:after="0" w:line="240" w:lineRule="auto"/>
              <w:contextualSpacing/>
              <w:jc w:val="both"/>
              <w:rPr>
                <w:rFonts w:ascii="Arial" w:eastAsia="Times New Roman" w:hAnsi="Arial" w:cs="Arial"/>
                <w:noProof/>
                <w:color w:val="000000"/>
                <w:sz w:val="24"/>
                <w:szCs w:val="24"/>
                <w:lang w:eastAsia="en-US"/>
              </w:rPr>
            </w:pPr>
            <w:r w:rsidRPr="00C3275F">
              <w:rPr>
                <w:rFonts w:ascii="Arial" w:eastAsiaTheme="minorHAnsi" w:hAnsi="Arial" w:cs="Arial"/>
                <w:noProof/>
                <w:sz w:val="24"/>
                <w:szCs w:val="24"/>
                <w:lang w:eastAsia="en-US"/>
              </w:rPr>
              <w:t>Dėl tikslesnių ir išsamesnių duomenų apie objektą projektuotojas prieš pateikdamas pasiūlymą dėl šių paslaugų viešojo pirkimo turi nuvykti apžiūrėti ir įvertinti objektą vietoje</w:t>
            </w:r>
            <w:r w:rsidRPr="00C3275F">
              <w:rPr>
                <w:rFonts w:ascii="Arial" w:eastAsia="Times New Roman" w:hAnsi="Arial" w:cs="Arial"/>
                <w:noProof/>
                <w:color w:val="000000"/>
                <w:sz w:val="24"/>
                <w:szCs w:val="24"/>
                <w:lang w:eastAsia="en-US"/>
              </w:rPr>
              <w:t xml:space="preserve">. </w:t>
            </w:r>
          </w:p>
          <w:p w14:paraId="53DF8E98" w14:textId="77777777" w:rsidR="00C81F16" w:rsidRPr="00C3275F" w:rsidRDefault="00C81F16" w:rsidP="00D56B87">
            <w:pPr>
              <w:numPr>
                <w:ilvl w:val="0"/>
                <w:numId w:val="50"/>
              </w:numPr>
              <w:spacing w:after="0" w:line="240" w:lineRule="auto"/>
              <w:contextualSpacing/>
              <w:jc w:val="both"/>
              <w:rPr>
                <w:rFonts w:ascii="Arial" w:eastAsia="Times New Roman" w:hAnsi="Arial" w:cs="Arial"/>
                <w:noProof/>
                <w:sz w:val="24"/>
                <w:szCs w:val="24"/>
                <w:lang w:eastAsia="en-US"/>
              </w:rPr>
            </w:pPr>
            <w:r w:rsidRPr="00C3275F">
              <w:rPr>
                <w:rFonts w:ascii="Arial" w:eastAsia="Times New Roman" w:hAnsi="Arial" w:cs="Arial"/>
                <w:noProof/>
                <w:color w:val="000000"/>
                <w:sz w:val="24"/>
                <w:szCs w:val="24"/>
                <w:lang w:eastAsia="en-US"/>
              </w:rPr>
              <w:t>Laimėjus konkursą, parengti projektinius pasiūlymus, gauti reikalingas prisijungimo ir inžinerinių tinklų iškėlimo sąlygas (papildant ir (ar) keičiant jau išimtas), valstybinės žemės valdytojo sutikimus ir kitus reikalingus projektui rengti dokumentus.</w:t>
            </w:r>
          </w:p>
        </w:tc>
      </w:tr>
      <w:tr w:rsidR="00C81F16" w:rsidRPr="00C3275F" w14:paraId="6F1D6198" w14:textId="77777777" w:rsidTr="00C3275F">
        <w:trPr>
          <w:trHeight w:val="343"/>
        </w:trPr>
        <w:tc>
          <w:tcPr>
            <w:tcW w:w="10060" w:type="dxa"/>
            <w:gridSpan w:val="3"/>
            <w:vAlign w:val="center"/>
          </w:tcPr>
          <w:p w14:paraId="1B0377F3" w14:textId="77777777" w:rsidR="00C81F16" w:rsidRPr="00C3275F" w:rsidRDefault="00C81F16" w:rsidP="00D56B87">
            <w:pPr>
              <w:spacing w:after="0" w:line="240" w:lineRule="auto"/>
              <w:jc w:val="both"/>
              <w:rPr>
                <w:rFonts w:ascii="Arial" w:eastAsia="Calibri" w:hAnsi="Arial" w:cs="Arial"/>
                <w:b/>
                <w:bCs/>
                <w:noProof/>
                <w:spacing w:val="-1"/>
                <w:sz w:val="24"/>
                <w:szCs w:val="24"/>
                <w:lang w:eastAsia="en-US"/>
              </w:rPr>
            </w:pPr>
            <w:r w:rsidRPr="00C3275F">
              <w:rPr>
                <w:rFonts w:ascii="Arial" w:eastAsia="Calibri" w:hAnsi="Arial" w:cs="Arial"/>
                <w:b/>
                <w:bCs/>
                <w:sz w:val="24"/>
                <w:szCs w:val="24"/>
                <w:lang w:eastAsia="en-US"/>
              </w:rPr>
              <w:lastRenderedPageBreak/>
              <w:t>IV. NUORODOS PROJEKTAVIMUI</w:t>
            </w:r>
          </w:p>
        </w:tc>
      </w:tr>
      <w:tr w:rsidR="00C81F16" w:rsidRPr="00C3275F" w14:paraId="713AAC0A" w14:textId="77777777" w:rsidTr="00C3275F">
        <w:trPr>
          <w:trHeight w:val="425"/>
        </w:trPr>
        <w:tc>
          <w:tcPr>
            <w:tcW w:w="10060" w:type="dxa"/>
            <w:gridSpan w:val="3"/>
            <w:vAlign w:val="center"/>
            <w:hideMark/>
          </w:tcPr>
          <w:p w14:paraId="5535E686" w14:textId="77777777" w:rsidR="00C81F16" w:rsidRPr="00C3275F" w:rsidRDefault="00C81F16" w:rsidP="00D56B87">
            <w:pPr>
              <w:numPr>
                <w:ilvl w:val="0"/>
                <w:numId w:val="51"/>
              </w:numPr>
              <w:spacing w:after="0" w:line="240" w:lineRule="auto"/>
              <w:ind w:left="589" w:hanging="425"/>
              <w:jc w:val="both"/>
              <w:rPr>
                <w:rFonts w:ascii="Arial" w:eastAsia="Calibri" w:hAnsi="Arial" w:cs="Arial"/>
                <w:sz w:val="24"/>
                <w:szCs w:val="24"/>
                <w:shd w:val="clear" w:color="auto" w:fill="FFFFFF"/>
                <w:lang w:eastAsia="en-US"/>
              </w:rPr>
            </w:pPr>
            <w:r w:rsidRPr="00C3275F">
              <w:rPr>
                <w:rFonts w:ascii="Arial" w:eastAsia="Calibri" w:hAnsi="Arial" w:cs="Arial"/>
                <w:sz w:val="24"/>
                <w:szCs w:val="24"/>
                <w:lang w:eastAsia="en-US"/>
              </w:rPr>
              <w:t>Parengti pilnos apimties techninį darbo projektą, kaip numatyta</w:t>
            </w:r>
            <w:r w:rsidRPr="00C3275F">
              <w:rPr>
                <w:rFonts w:ascii="Arial" w:eastAsia="Calibri" w:hAnsi="Arial" w:cs="Arial"/>
                <w:bCs/>
                <w:sz w:val="24"/>
                <w:szCs w:val="24"/>
                <w:lang w:eastAsia="en-US"/>
              </w:rPr>
              <w:t xml:space="preserve"> STR 1</w:t>
            </w:r>
            <w:r w:rsidRPr="00C3275F">
              <w:rPr>
                <w:rFonts w:ascii="Arial" w:eastAsia="Calibri" w:hAnsi="Arial" w:cs="Arial"/>
                <w:sz w:val="24"/>
                <w:szCs w:val="24"/>
                <w:lang w:eastAsia="en-US"/>
              </w:rPr>
              <w:t>.</w:t>
            </w:r>
            <w:r w:rsidRPr="00C3275F">
              <w:rPr>
                <w:rFonts w:ascii="Arial" w:eastAsia="Calibri" w:hAnsi="Arial" w:cs="Arial"/>
                <w:bCs/>
                <w:sz w:val="24"/>
                <w:szCs w:val="24"/>
                <w:lang w:eastAsia="en-US"/>
              </w:rPr>
              <w:t>04.04:2017 „Statinio projektavimas, projekto ekspertizė“</w:t>
            </w:r>
            <w:r w:rsidRPr="00C3275F">
              <w:rPr>
                <w:rFonts w:ascii="Arial" w:eastAsia="Calibri" w:hAnsi="Arial" w:cs="Arial"/>
                <w:sz w:val="24"/>
                <w:szCs w:val="24"/>
                <w:lang w:eastAsia="en-US"/>
              </w:rPr>
              <w:t xml:space="preserve"> su statybos skaičiuojamosios kainos nustatymo dalimi ir gauti statybą leidžiantį dokumentą </w:t>
            </w:r>
            <w:r w:rsidRPr="00C3275F">
              <w:rPr>
                <w:rFonts w:ascii="Arial" w:eastAsia="Calibri" w:hAnsi="Arial" w:cs="Arial"/>
                <w:i/>
                <w:iCs/>
                <w:sz w:val="24"/>
                <w:szCs w:val="24"/>
                <w:lang w:eastAsia="en-US"/>
              </w:rPr>
              <w:t>(jeigu jį gauti pagal teisės aktus yra privaloma).</w:t>
            </w:r>
            <w:r w:rsidRPr="00C3275F">
              <w:rPr>
                <w:rFonts w:ascii="Arial" w:eastAsia="Calibri" w:hAnsi="Arial" w:cs="Arial"/>
                <w:i/>
                <w:iCs/>
                <w:strike/>
                <w:color w:val="FF0000"/>
                <w:sz w:val="24"/>
                <w:szCs w:val="24"/>
              </w:rPr>
              <w:t xml:space="preserve"> </w:t>
            </w:r>
          </w:p>
          <w:p w14:paraId="0FD98883" w14:textId="77777777" w:rsidR="00C81F16" w:rsidRPr="00C3275F" w:rsidRDefault="00C81F16" w:rsidP="00D56B87">
            <w:pPr>
              <w:numPr>
                <w:ilvl w:val="1"/>
                <w:numId w:val="52"/>
              </w:numPr>
              <w:spacing w:after="0" w:line="240" w:lineRule="auto"/>
              <w:ind w:left="589" w:hanging="425"/>
              <w:jc w:val="both"/>
              <w:rPr>
                <w:rFonts w:ascii="Arial" w:eastAsia="Calibri" w:hAnsi="Arial" w:cs="Arial"/>
                <w:sz w:val="24"/>
                <w:szCs w:val="24"/>
                <w:lang w:eastAsia="en-US"/>
              </w:rPr>
            </w:pPr>
            <w:r w:rsidRPr="00C3275F">
              <w:rPr>
                <w:rFonts w:ascii="Arial" w:eastAsia="Calibri" w:hAnsi="Arial" w:cs="Arial"/>
                <w:sz w:val="24"/>
                <w:szCs w:val="24"/>
                <w:shd w:val="clear" w:color="auto" w:fill="FFFFFF"/>
                <w:lang w:eastAsia="en-US"/>
              </w:rPr>
              <w:t xml:space="preserve">Užsakovo vardu parengti techninę užduotį, gauti prisijungimo sąlygas, bei specialiuosius reikalavimus </w:t>
            </w:r>
            <w:r w:rsidRPr="00C3275F">
              <w:rPr>
                <w:rFonts w:ascii="Arial" w:eastAsia="Calibri" w:hAnsi="Arial" w:cs="Arial"/>
                <w:i/>
                <w:iCs/>
                <w:sz w:val="24"/>
                <w:szCs w:val="24"/>
                <w:shd w:val="clear" w:color="auto" w:fill="FFFFFF"/>
                <w:lang w:eastAsia="en-US"/>
              </w:rPr>
              <w:t>(jei privaloma),</w:t>
            </w:r>
            <w:r w:rsidRPr="00C3275F">
              <w:rPr>
                <w:rFonts w:ascii="Arial" w:eastAsia="Calibri" w:hAnsi="Arial" w:cs="Arial"/>
                <w:sz w:val="24"/>
                <w:szCs w:val="24"/>
                <w:shd w:val="clear" w:color="auto" w:fill="FFFFFF"/>
                <w:lang w:eastAsia="en-US"/>
              </w:rPr>
              <w:t xml:space="preserve"> taip gauti inžinerinių tinklų valdytojų ir kitus pritarimus, bei sutikimus ir visus kitus dokumentus reikalingus projekto įgyvendinimui;</w:t>
            </w:r>
          </w:p>
          <w:p w14:paraId="2756B74C" w14:textId="77777777" w:rsidR="00C81F16" w:rsidRPr="00C3275F" w:rsidRDefault="00C81F16" w:rsidP="00D56B87">
            <w:pPr>
              <w:numPr>
                <w:ilvl w:val="1"/>
                <w:numId w:val="52"/>
              </w:numPr>
              <w:spacing w:after="0" w:line="240" w:lineRule="auto"/>
              <w:ind w:left="589" w:hanging="425"/>
              <w:jc w:val="both"/>
              <w:rPr>
                <w:rFonts w:ascii="Arial" w:eastAsia="Calibri" w:hAnsi="Arial" w:cs="Arial"/>
                <w:sz w:val="24"/>
                <w:szCs w:val="24"/>
                <w:lang w:eastAsia="en-US"/>
              </w:rPr>
            </w:pPr>
            <w:r w:rsidRPr="00C3275F">
              <w:rPr>
                <w:rFonts w:ascii="Arial" w:eastAsia="Calibri" w:hAnsi="Arial" w:cs="Arial"/>
                <w:sz w:val="24"/>
                <w:szCs w:val="24"/>
                <w:shd w:val="clear" w:color="auto" w:fill="FFFFFF"/>
                <w:lang w:eastAsia="en-US"/>
              </w:rPr>
              <w:t>Pristatyti projektą užsakovui iki sprendinių detalizavimo ir gauti užsakovo suderinimą;</w:t>
            </w:r>
          </w:p>
          <w:p w14:paraId="44C2B0CE" w14:textId="77777777" w:rsidR="00C81F16" w:rsidRPr="00C3275F" w:rsidRDefault="00C81F16" w:rsidP="00D56B87">
            <w:pPr>
              <w:numPr>
                <w:ilvl w:val="1"/>
                <w:numId w:val="52"/>
              </w:numPr>
              <w:spacing w:after="0" w:line="240" w:lineRule="auto"/>
              <w:ind w:left="589" w:hanging="425"/>
              <w:jc w:val="both"/>
              <w:rPr>
                <w:rFonts w:ascii="Arial" w:eastAsia="Calibri" w:hAnsi="Arial" w:cs="Arial"/>
                <w:sz w:val="24"/>
                <w:szCs w:val="24"/>
                <w:lang w:eastAsia="en-US"/>
              </w:rPr>
            </w:pPr>
            <w:r w:rsidRPr="00C3275F">
              <w:rPr>
                <w:rFonts w:ascii="Arial" w:eastAsia="Calibri" w:hAnsi="Arial" w:cs="Arial"/>
                <w:sz w:val="24"/>
                <w:szCs w:val="24"/>
                <w:lang w:eastAsia="en-US"/>
              </w:rPr>
              <w:t>Parengti projektinius pasiūlymus. Projektinių pasiūlymų apimtis ir detalumas turi būti pakankamas statytojo sumanymui suprasti, statybą leidžiančiam dokumentui gauti ir techniniam darbo projektui parengti. Rengiant vadovautis STR1.04.04:2017 „Statinio projektavimas, projekto ekspertizė“ reikalavimais;</w:t>
            </w:r>
          </w:p>
          <w:p w14:paraId="7C05B2A3" w14:textId="77777777" w:rsidR="00C81F16" w:rsidRPr="00C3275F" w:rsidRDefault="00C81F16" w:rsidP="00D56B87">
            <w:pPr>
              <w:numPr>
                <w:ilvl w:val="1"/>
                <w:numId w:val="52"/>
              </w:numPr>
              <w:spacing w:after="0" w:line="240" w:lineRule="auto"/>
              <w:ind w:left="589" w:hanging="425"/>
              <w:jc w:val="both"/>
              <w:rPr>
                <w:rFonts w:ascii="Arial" w:eastAsia="Calibri" w:hAnsi="Arial" w:cs="Arial"/>
                <w:sz w:val="24"/>
                <w:szCs w:val="24"/>
                <w:lang w:eastAsia="en-US"/>
              </w:rPr>
            </w:pPr>
            <w:r w:rsidRPr="00C3275F">
              <w:rPr>
                <w:rFonts w:ascii="Arial" w:eastAsia="Calibri" w:hAnsi="Arial" w:cs="Arial"/>
                <w:sz w:val="24"/>
                <w:szCs w:val="24"/>
                <w:lang w:eastAsia="en-US"/>
              </w:rPr>
              <w:t xml:space="preserve">Projektinių pasiūlymų rengimo metu detalizuoti aikštės dangų sprendinius, žaliųjų plotų išsidėstymą, esamų želdynų situacijos koregavimą, naujų želdynų integravimą, fontano įrengimo sprendinius, apšvietimo sprendinius, mažosios architektūros elementus, Alytaus miesto teatro laiptų remonto sprendinius. </w:t>
            </w:r>
          </w:p>
          <w:p w14:paraId="01A31553" w14:textId="77777777" w:rsidR="00C81F16" w:rsidRPr="00C3275F" w:rsidRDefault="00C81F16" w:rsidP="00D56B87">
            <w:pPr>
              <w:numPr>
                <w:ilvl w:val="1"/>
                <w:numId w:val="52"/>
              </w:numPr>
              <w:spacing w:after="0" w:line="240" w:lineRule="auto"/>
              <w:ind w:left="589" w:hanging="425"/>
              <w:contextualSpacing/>
              <w:jc w:val="both"/>
              <w:rPr>
                <w:rFonts w:ascii="Arial" w:eastAsiaTheme="minorHAnsi" w:hAnsi="Arial" w:cs="Arial"/>
                <w:b/>
                <w:bCs/>
                <w:noProof/>
                <w:sz w:val="24"/>
                <w:szCs w:val="24"/>
                <w:u w:val="single"/>
                <w:lang w:eastAsia="en-US"/>
              </w:rPr>
            </w:pPr>
            <w:r w:rsidRPr="00C3275F">
              <w:rPr>
                <w:rFonts w:ascii="Arial" w:eastAsiaTheme="minorHAnsi" w:hAnsi="Arial" w:cs="Arial"/>
                <w:noProof/>
                <w:color w:val="000000"/>
                <w:sz w:val="24"/>
                <w:szCs w:val="24"/>
                <w:lang w:eastAsia="en-US"/>
              </w:rPr>
              <w:t xml:space="preserve">Atlikti projektinių pasiūlymų viešinimo procedūras. </w:t>
            </w:r>
            <w:r w:rsidRPr="00C3275F">
              <w:rPr>
                <w:rFonts w:ascii="Arial" w:eastAsiaTheme="minorHAnsi" w:hAnsi="Arial" w:cs="Arial"/>
                <w:noProof/>
                <w:sz w:val="24"/>
                <w:szCs w:val="24"/>
                <w:lang w:eastAsia="en-US"/>
              </w:rPr>
              <w:t xml:space="preserve">Projektuotojas projektinių pasiūlymų viešinimo laikotarpiui privalo įrengti prie statybos sklypo ribos informacinį stendą ir registruotais laiškais pateikti planuojamo statyti objekto žemės sklypo (-ų) ir kaimyninių žemės sklypų valdytojams, naudotojams, daugiabučių gyvenamųjų namų bendrojo naudojimo objektų valdytojams jų deklaruotos gyvenamosios vietos ar Juridinių asmenų registre nurodytos buveinės adresais apie numatomą statinio projektavimą. Viešasis susirinkimas turi vykti </w:t>
            </w:r>
            <w:r w:rsidRPr="00C3275F">
              <w:rPr>
                <w:rFonts w:ascii="Arial" w:eastAsiaTheme="minorHAnsi" w:hAnsi="Arial" w:cs="Arial"/>
                <w:b/>
                <w:bCs/>
                <w:noProof/>
                <w:sz w:val="24"/>
                <w:szCs w:val="24"/>
                <w:u w:val="single"/>
                <w:lang w:eastAsia="en-US"/>
              </w:rPr>
              <w:t>Alytaus miesto savivaldybės administracijos patalpose darbo dienomis po 17 val.</w:t>
            </w:r>
          </w:p>
          <w:p w14:paraId="6875B93D" w14:textId="77777777" w:rsidR="00C81F16" w:rsidRPr="00C3275F" w:rsidRDefault="00C81F16" w:rsidP="00D56B87">
            <w:pPr>
              <w:numPr>
                <w:ilvl w:val="1"/>
                <w:numId w:val="52"/>
              </w:numPr>
              <w:spacing w:after="0" w:line="240" w:lineRule="auto"/>
              <w:ind w:left="589" w:hanging="425"/>
              <w:jc w:val="both"/>
              <w:rPr>
                <w:rFonts w:ascii="Arial" w:eastAsia="Calibri" w:hAnsi="Arial" w:cs="Arial"/>
                <w:sz w:val="24"/>
                <w:szCs w:val="24"/>
                <w:lang w:eastAsia="en-US"/>
              </w:rPr>
            </w:pPr>
            <w:r w:rsidRPr="00C3275F">
              <w:rPr>
                <w:rFonts w:ascii="Arial" w:eastAsia="Calibri" w:hAnsi="Arial" w:cs="Arial"/>
                <w:sz w:val="24"/>
                <w:szCs w:val="24"/>
                <w:lang w:eastAsia="en-US"/>
              </w:rPr>
              <w:t xml:space="preserve">Užsakovo vardu gauti statybą leidžiantį dokumentą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 </w:t>
            </w:r>
            <w:r w:rsidRPr="00C3275F">
              <w:rPr>
                <w:rFonts w:ascii="Arial" w:eastAsia="Calibri" w:hAnsi="Arial" w:cs="Arial"/>
                <w:i/>
                <w:iCs/>
                <w:sz w:val="24"/>
                <w:szCs w:val="24"/>
                <w:lang w:eastAsia="en-US"/>
              </w:rPr>
              <w:t>(jeigu privaloma).</w:t>
            </w:r>
          </w:p>
          <w:p w14:paraId="075039D3" w14:textId="392C1281" w:rsidR="00C81F16" w:rsidRPr="00C3275F" w:rsidRDefault="00C81F16" w:rsidP="00D56B87">
            <w:pPr>
              <w:numPr>
                <w:ilvl w:val="1"/>
                <w:numId w:val="52"/>
              </w:numPr>
              <w:shd w:val="clear" w:color="auto" w:fill="FFFFFF"/>
              <w:spacing w:after="0" w:line="240" w:lineRule="auto"/>
              <w:ind w:left="589" w:hanging="425"/>
              <w:contextualSpacing/>
              <w:jc w:val="both"/>
              <w:rPr>
                <w:rFonts w:ascii="Arial" w:eastAsia="Times New Roman" w:hAnsi="Arial" w:cs="Arial"/>
                <w:noProof/>
                <w:color w:val="000000"/>
                <w:sz w:val="24"/>
                <w:szCs w:val="24"/>
              </w:rPr>
            </w:pPr>
            <w:r w:rsidRPr="00C3275F">
              <w:rPr>
                <w:rFonts w:ascii="Arial" w:eastAsiaTheme="minorHAnsi" w:hAnsi="Arial" w:cs="Arial"/>
                <w:noProof/>
                <w:sz w:val="24"/>
                <w:szCs w:val="24"/>
                <w:shd w:val="clear" w:color="auto" w:fill="FFFFFF"/>
                <w:lang w:eastAsia="en-US"/>
              </w:rPr>
              <w:lastRenderedPageBreak/>
              <w:t>Projektuojant vadovautis LR statybos įstatymu, galiojančiais statybos techniniais reglamentais techninėmis sąlygomis ir kitais projektavimą reglamentuojančiais teisės aktais</w:t>
            </w:r>
            <w:r w:rsidR="008D2F2A">
              <w:rPr>
                <w:rFonts w:ascii="Arial" w:eastAsiaTheme="minorHAnsi" w:hAnsi="Arial" w:cs="Arial"/>
                <w:noProof/>
                <w:sz w:val="24"/>
                <w:szCs w:val="24"/>
                <w:shd w:val="clear" w:color="auto" w:fill="FFFFFF"/>
                <w:lang w:eastAsia="en-US"/>
              </w:rPr>
              <w:t>. Projektuojant numatyti spredinius, atsižvelgiant į reikalavimus</w:t>
            </w:r>
            <w:r w:rsidR="00423214">
              <w:rPr>
                <w:rFonts w:ascii="Arial" w:eastAsiaTheme="minorHAnsi" w:hAnsi="Arial" w:cs="Arial"/>
                <w:noProof/>
                <w:sz w:val="24"/>
                <w:szCs w:val="24"/>
                <w:shd w:val="clear" w:color="auto" w:fill="FFFFFF"/>
                <w:lang w:eastAsia="en-US"/>
              </w:rPr>
              <w:t>,</w:t>
            </w:r>
            <w:r w:rsidR="008D2F2A">
              <w:rPr>
                <w:rFonts w:ascii="Arial" w:eastAsiaTheme="minorHAnsi" w:hAnsi="Arial" w:cs="Arial"/>
                <w:noProof/>
                <w:sz w:val="24"/>
                <w:szCs w:val="24"/>
                <w:shd w:val="clear" w:color="auto" w:fill="FFFFFF"/>
                <w:lang w:eastAsia="en-US"/>
              </w:rPr>
              <w:t xml:space="preserve"> nurodytus </w:t>
            </w:r>
            <w:r w:rsidR="008D2F2A" w:rsidRPr="008D2F2A">
              <w:rPr>
                <w:rFonts w:ascii="Arial" w:eastAsiaTheme="minorHAnsi" w:hAnsi="Arial" w:cs="Arial"/>
                <w:noProof/>
                <w:sz w:val="24"/>
                <w:szCs w:val="24"/>
                <w:shd w:val="clear" w:color="auto" w:fill="FFFFFF"/>
                <w:lang w:eastAsia="en-US"/>
              </w:rPr>
              <w:t>2011 m. birželio 28 d. Lietuvos Respublikos aplinkos ministro įsakym</w:t>
            </w:r>
            <w:r w:rsidR="008D2F2A">
              <w:rPr>
                <w:rFonts w:ascii="Arial" w:eastAsiaTheme="minorHAnsi" w:hAnsi="Arial" w:cs="Arial"/>
                <w:noProof/>
                <w:sz w:val="24"/>
                <w:szCs w:val="24"/>
                <w:shd w:val="clear" w:color="auto" w:fill="FFFFFF"/>
                <w:lang w:eastAsia="en-US"/>
              </w:rPr>
              <w:t>o</w:t>
            </w:r>
            <w:r w:rsidR="008D2F2A" w:rsidRPr="008D2F2A">
              <w:rPr>
                <w:rFonts w:ascii="Arial" w:eastAsiaTheme="minorHAnsi" w:hAnsi="Arial" w:cs="Arial"/>
                <w:noProof/>
                <w:sz w:val="24"/>
                <w:szCs w:val="24"/>
                <w:shd w:val="clear" w:color="auto" w:fill="FFFFFF"/>
                <w:lang w:eastAsia="en-US"/>
              </w:rPr>
              <w:t xml:space="preserve"> Nr. D1-508 „Dėl Aplinkos apsaugos kriterijų taikymo, vykdant žaliuosius pirkimus, tvarkos aprašo patvirtinimo“, 2 priedo „Minimalūs aplinkos apsaugos kriterijai“, XII skyriaus „Pastatų projektavimo paslaugos ir statybos darbai, kelio elementai“ 15 punkt</w:t>
            </w:r>
            <w:r w:rsidR="008D2F2A">
              <w:rPr>
                <w:rFonts w:ascii="Arial" w:eastAsiaTheme="minorHAnsi" w:hAnsi="Arial" w:cs="Arial"/>
                <w:noProof/>
                <w:sz w:val="24"/>
                <w:szCs w:val="24"/>
                <w:shd w:val="clear" w:color="auto" w:fill="FFFFFF"/>
                <w:lang w:eastAsia="en-US"/>
              </w:rPr>
              <w:t xml:space="preserve">e </w:t>
            </w:r>
            <w:r w:rsidR="008D2F2A" w:rsidRPr="008D2F2A">
              <w:rPr>
                <w:rFonts w:ascii="Arial" w:eastAsiaTheme="minorHAnsi" w:hAnsi="Arial" w:cs="Arial"/>
                <w:noProof/>
                <w:sz w:val="24"/>
                <w:szCs w:val="24"/>
                <w:shd w:val="clear" w:color="auto" w:fill="FFFFFF"/>
                <w:lang w:eastAsia="en-US"/>
              </w:rPr>
              <w:t>bei XVII skyriaus „Kelių projektavimo paslaugos ir statybos darbai, kelio elementai“ 26.2.1 papunk</w:t>
            </w:r>
            <w:r w:rsidR="00423214">
              <w:rPr>
                <w:rFonts w:ascii="Arial" w:eastAsiaTheme="minorHAnsi" w:hAnsi="Arial" w:cs="Arial"/>
                <w:noProof/>
                <w:sz w:val="24"/>
                <w:szCs w:val="24"/>
                <w:shd w:val="clear" w:color="auto" w:fill="FFFFFF"/>
                <w:lang w:eastAsia="en-US"/>
              </w:rPr>
              <w:t>tyje</w:t>
            </w:r>
            <w:r w:rsidR="008D2F2A" w:rsidRPr="008D2F2A">
              <w:rPr>
                <w:rFonts w:ascii="Arial" w:eastAsiaTheme="minorHAnsi" w:hAnsi="Arial" w:cs="Arial"/>
                <w:noProof/>
                <w:sz w:val="24"/>
                <w:szCs w:val="24"/>
                <w:shd w:val="clear" w:color="auto" w:fill="FFFFFF"/>
                <w:lang w:eastAsia="en-US"/>
              </w:rPr>
              <w:t>.</w:t>
            </w:r>
          </w:p>
          <w:p w14:paraId="2BC6F85E" w14:textId="77777777" w:rsidR="00C81F16" w:rsidRPr="00C3275F" w:rsidRDefault="00C81F16" w:rsidP="00D56B87">
            <w:pPr>
              <w:numPr>
                <w:ilvl w:val="0"/>
                <w:numId w:val="52"/>
              </w:numPr>
              <w:spacing w:after="0" w:line="240" w:lineRule="auto"/>
              <w:ind w:left="589" w:hanging="425"/>
              <w:jc w:val="both"/>
              <w:rPr>
                <w:rFonts w:ascii="Arial" w:eastAsia="Calibri" w:hAnsi="Arial" w:cs="Arial"/>
                <w:sz w:val="24"/>
                <w:szCs w:val="24"/>
                <w:lang w:eastAsia="en-US"/>
              </w:rPr>
            </w:pPr>
            <w:r w:rsidRPr="00C3275F">
              <w:rPr>
                <w:rFonts w:ascii="Arial" w:eastAsia="Calibri" w:hAnsi="Arial" w:cs="Arial"/>
                <w:sz w:val="24"/>
                <w:szCs w:val="24"/>
                <w:lang w:eastAsia="en-US"/>
              </w:rPr>
              <w:t>Parengti techninį darbo projektą;</w:t>
            </w:r>
          </w:p>
          <w:p w14:paraId="0B330824" w14:textId="77777777" w:rsidR="00C81F16" w:rsidRPr="00C3275F" w:rsidRDefault="00C81F16" w:rsidP="00D56B87">
            <w:pPr>
              <w:spacing w:after="0" w:line="240" w:lineRule="auto"/>
              <w:ind w:left="589" w:hanging="425"/>
              <w:jc w:val="both"/>
              <w:rPr>
                <w:rFonts w:ascii="Arial" w:eastAsia="Calibri" w:hAnsi="Arial" w:cs="Arial"/>
                <w:sz w:val="24"/>
                <w:szCs w:val="24"/>
                <w:lang w:eastAsia="en-US"/>
              </w:rPr>
            </w:pPr>
            <w:r w:rsidRPr="00C3275F">
              <w:rPr>
                <w:rFonts w:ascii="Arial" w:eastAsia="Calibri" w:hAnsi="Arial" w:cs="Arial"/>
                <w:sz w:val="24"/>
                <w:szCs w:val="24"/>
                <w:lang w:eastAsia="en-US"/>
              </w:rPr>
              <w:t>2.1. Projektuotojas privalo gauti teigiamas projekto ekspertizės išvadas ir pateikti užsakovui (su originaliais ar elektroniniais parašais) bendruosius statinių rodiklius, suvestinį statybos kainos apskaičiavimą ir statinio ekonominius rodiklius techninio darbo projekto tvirtinimui. Statinių rodikliai pateikiami pagal STR 1.04.04:2017 „Statinio projektavimas, projekto ekspertizė“ 5 priedą;</w:t>
            </w:r>
          </w:p>
          <w:p w14:paraId="3FCC0653" w14:textId="77777777" w:rsidR="00C81F16" w:rsidRPr="00C3275F" w:rsidRDefault="00C81F16" w:rsidP="00D56B87">
            <w:pPr>
              <w:shd w:val="clear" w:color="auto" w:fill="FFFFFF"/>
              <w:spacing w:after="0" w:line="240" w:lineRule="auto"/>
              <w:ind w:left="589" w:hanging="425"/>
              <w:jc w:val="both"/>
              <w:rPr>
                <w:rFonts w:ascii="Arial" w:eastAsia="Calibri" w:hAnsi="Arial" w:cs="Arial"/>
                <w:sz w:val="24"/>
                <w:szCs w:val="24"/>
                <w:shd w:val="clear" w:color="auto" w:fill="FFFFFF"/>
                <w:lang w:eastAsia="en-US"/>
              </w:rPr>
            </w:pPr>
            <w:r w:rsidRPr="00C3275F">
              <w:rPr>
                <w:rFonts w:ascii="Arial" w:eastAsia="Calibri" w:hAnsi="Arial" w:cs="Arial"/>
                <w:sz w:val="24"/>
                <w:szCs w:val="24"/>
                <w:shd w:val="clear" w:color="auto" w:fill="FFFFFF"/>
                <w:lang w:eastAsia="en-US"/>
              </w:rPr>
              <w:t>2.2. Dėl tikslesnių ir išsamesnių duomenų apie objektą projektuotojas prieš pateikdamas pasiūlymą dėl šių paslaugų viešojo pirkimo turi nuvykti apžiūrėti ir įvertinti objektą vietoje;</w:t>
            </w:r>
          </w:p>
          <w:p w14:paraId="111B6F4E" w14:textId="77777777" w:rsidR="00C81F16" w:rsidRPr="00C3275F" w:rsidRDefault="00C81F16" w:rsidP="00D56B87">
            <w:pPr>
              <w:spacing w:after="0" w:line="240" w:lineRule="auto"/>
              <w:ind w:left="589" w:hanging="425"/>
              <w:jc w:val="both"/>
              <w:rPr>
                <w:rFonts w:ascii="Arial" w:eastAsia="Calibri" w:hAnsi="Arial" w:cs="Arial"/>
                <w:bCs/>
                <w:sz w:val="24"/>
                <w:szCs w:val="24"/>
                <w:lang w:eastAsia="en-US"/>
              </w:rPr>
            </w:pPr>
            <w:r w:rsidRPr="00C3275F">
              <w:rPr>
                <w:rFonts w:ascii="Arial" w:eastAsia="Calibri" w:hAnsi="Arial" w:cs="Arial"/>
                <w:sz w:val="24"/>
                <w:szCs w:val="24"/>
                <w:lang w:eastAsia="en-US"/>
              </w:rPr>
              <w:t>2.3. Parengti 2 (du) egzempliorius (originalius) projektinės dokumentacijos analogine forma; 2 egzempliorius skaitmenine  forma USB laikmenoje - 1 iš jų pilnai nuasmenintą, LKS’ 94 koordinačių sistemoje .</w:t>
            </w:r>
            <w:proofErr w:type="spellStart"/>
            <w:r w:rsidRPr="00C3275F">
              <w:rPr>
                <w:rFonts w:ascii="Arial" w:eastAsia="Calibri" w:hAnsi="Arial" w:cs="Arial"/>
                <w:sz w:val="24"/>
                <w:szCs w:val="24"/>
                <w:lang w:eastAsia="en-US"/>
              </w:rPr>
              <w:t>dwg</w:t>
            </w:r>
            <w:proofErr w:type="spellEnd"/>
            <w:r w:rsidRPr="00C3275F">
              <w:rPr>
                <w:rFonts w:ascii="Arial" w:eastAsia="Calibri" w:hAnsi="Arial" w:cs="Arial"/>
                <w:sz w:val="24"/>
                <w:szCs w:val="24"/>
                <w:lang w:eastAsia="en-US"/>
              </w:rPr>
              <w:t xml:space="preserve"> formatu skaitmeninėje laikmenoje parengto techninio darbo projekto, kaip numato </w:t>
            </w:r>
            <w:r w:rsidRPr="00C3275F">
              <w:rPr>
                <w:rFonts w:ascii="Arial" w:eastAsia="Calibri" w:hAnsi="Arial" w:cs="Arial"/>
                <w:bCs/>
                <w:sz w:val="24"/>
                <w:szCs w:val="24"/>
                <w:lang w:eastAsia="en-US"/>
              </w:rPr>
              <w:t>STR 1.05.01:2017</w:t>
            </w:r>
            <w:r w:rsidRPr="00C3275F">
              <w:rPr>
                <w:rFonts w:ascii="Arial" w:eastAsia="Calibri" w:hAnsi="Arial" w:cs="Arial"/>
                <w:sz w:val="24"/>
                <w:szCs w:val="24"/>
                <w:lang w:eastAsia="en-US"/>
              </w:rPr>
              <w:t xml:space="preserve"> „</w:t>
            </w:r>
            <w:r w:rsidRPr="00C3275F">
              <w:rPr>
                <w:rFonts w:ascii="Arial" w:eastAsia="Calibri" w:hAnsi="Arial" w:cs="Arial"/>
                <w:bCs/>
                <w:sz w:val="24"/>
                <w:szCs w:val="24"/>
                <w:lang w:eastAsia="en-US"/>
              </w:rPr>
              <w:t>Statybą leidžiantys dokumentai. Statybos užbaigimas. Statybos sustabdymas. Savavališkos statybos padarinių šalinimas. Statybos pagal neteisėtai išduotą statybą leidžiantį dokumentą padarinių šalinimas“;</w:t>
            </w:r>
          </w:p>
          <w:p w14:paraId="6489ABF2" w14:textId="0E2FE0B7" w:rsidR="00C81F16" w:rsidRPr="00C3275F" w:rsidRDefault="00C81F16" w:rsidP="00D56B87">
            <w:pPr>
              <w:spacing w:after="0" w:line="240" w:lineRule="auto"/>
              <w:ind w:left="589" w:hanging="425"/>
              <w:contextualSpacing/>
              <w:jc w:val="both"/>
              <w:rPr>
                <w:rFonts w:ascii="Arial" w:eastAsia="Calibri" w:hAnsi="Arial" w:cs="Arial"/>
                <w:bCs/>
                <w:sz w:val="24"/>
                <w:szCs w:val="24"/>
                <w:lang w:eastAsia="en-US"/>
              </w:rPr>
            </w:pPr>
            <w:r w:rsidRPr="00C3275F">
              <w:rPr>
                <w:rFonts w:ascii="Arial" w:eastAsia="Calibri" w:hAnsi="Arial" w:cs="Arial"/>
                <w:sz w:val="24"/>
                <w:szCs w:val="24"/>
                <w:lang w:eastAsia="en-US"/>
              </w:rPr>
              <w:t xml:space="preserve">2.4. </w:t>
            </w:r>
            <w:r w:rsidRPr="00C3275F">
              <w:rPr>
                <w:rFonts w:ascii="Arial" w:eastAsia="Calibri" w:hAnsi="Arial" w:cs="Arial"/>
                <w:bCs/>
                <w:sz w:val="24"/>
                <w:szCs w:val="24"/>
                <w:lang w:eastAsia="en-US"/>
              </w:rPr>
              <w:t>Statytojui raštu pareikalavus, sutarties, kurios pagrindu bus atliktos šioje užduotyje numatytos paslaugos, galiojimo laikotarpiu, perskaičiuoti statinio statybos skaičiuojamąją kainą (statinio projekto įgyvendinimo kainą), pagal einamųjų metų, kuriais numatoma statinio statybos pradžia, rinkos kainas, t. y. atsižvelgiant į rinkos kainų lygį skaičiuojamuoju – statinio projekto pradžios įgyvendinimo laikotarpiu</w:t>
            </w:r>
            <w:r w:rsidRPr="00C3275F">
              <w:rPr>
                <w:rFonts w:ascii="Arial" w:eastAsia="Calibri" w:hAnsi="Arial" w:cs="Arial"/>
                <w:bCs/>
                <w:i/>
                <w:iCs/>
                <w:sz w:val="24"/>
                <w:szCs w:val="24"/>
                <w:lang w:eastAsia="en-US"/>
              </w:rPr>
              <w:t>.</w:t>
            </w:r>
            <w:r w:rsidRPr="00C3275F">
              <w:rPr>
                <w:rFonts w:ascii="Arial" w:eastAsia="Calibri" w:hAnsi="Arial" w:cs="Arial"/>
                <w:bCs/>
                <w:sz w:val="24"/>
                <w:szCs w:val="24"/>
                <w:lang w:eastAsia="en-US"/>
              </w:rPr>
              <w:t xml:space="preserve"> </w:t>
            </w:r>
          </w:p>
          <w:p w14:paraId="10964DFD" w14:textId="77777777" w:rsidR="00C81F16" w:rsidRPr="00C3275F" w:rsidRDefault="00C81F16" w:rsidP="00D56B87">
            <w:pPr>
              <w:spacing w:after="0" w:line="240" w:lineRule="auto"/>
              <w:ind w:firstLine="164"/>
              <w:jc w:val="both"/>
              <w:rPr>
                <w:rFonts w:ascii="Arial" w:eastAsia="Calibri" w:hAnsi="Arial" w:cs="Arial"/>
                <w:sz w:val="24"/>
                <w:szCs w:val="24"/>
                <w:shd w:val="clear" w:color="auto" w:fill="FFFFFF"/>
                <w:lang w:eastAsia="en-US"/>
              </w:rPr>
            </w:pPr>
            <w:r w:rsidRPr="00C3275F">
              <w:rPr>
                <w:rFonts w:ascii="Arial" w:eastAsia="Calibri" w:hAnsi="Arial" w:cs="Arial"/>
                <w:bCs/>
                <w:sz w:val="24"/>
                <w:szCs w:val="24"/>
                <w:lang w:eastAsia="en-US"/>
              </w:rPr>
              <w:t xml:space="preserve">2.5. </w:t>
            </w:r>
            <w:r w:rsidRPr="00C3275F">
              <w:rPr>
                <w:rFonts w:ascii="Arial" w:eastAsia="Calibri" w:hAnsi="Arial" w:cs="Arial"/>
                <w:sz w:val="24"/>
                <w:szCs w:val="24"/>
                <w:shd w:val="clear" w:color="auto" w:fill="FFFFFF"/>
                <w:lang w:eastAsia="en-US"/>
              </w:rPr>
              <w:t>Vykdyti projekto vykdymo priežiūrą.</w:t>
            </w:r>
          </w:p>
        </w:tc>
      </w:tr>
      <w:tr w:rsidR="00D2510C" w:rsidRPr="00C3275F" w14:paraId="4339CE05" w14:textId="77777777" w:rsidTr="00C3275F">
        <w:trPr>
          <w:trHeight w:val="425"/>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411AFBC7" w14:textId="77777777" w:rsidR="00D2510C" w:rsidRPr="00C3275F" w:rsidRDefault="00D2510C" w:rsidP="00D2510C">
            <w:pPr>
              <w:spacing w:after="0" w:line="240" w:lineRule="auto"/>
              <w:ind w:left="589" w:hanging="425"/>
              <w:jc w:val="both"/>
              <w:rPr>
                <w:rFonts w:ascii="Arial" w:eastAsia="Calibri" w:hAnsi="Arial" w:cs="Arial"/>
                <w:b/>
                <w:bCs/>
                <w:sz w:val="24"/>
                <w:szCs w:val="24"/>
                <w:lang w:eastAsia="en-US"/>
              </w:rPr>
            </w:pPr>
            <w:r w:rsidRPr="00C3275F">
              <w:rPr>
                <w:rFonts w:ascii="Arial" w:eastAsia="Calibri" w:hAnsi="Arial" w:cs="Arial"/>
                <w:b/>
                <w:bCs/>
                <w:sz w:val="24"/>
                <w:szCs w:val="24"/>
                <w:lang w:eastAsia="en-US"/>
              </w:rPr>
              <w:lastRenderedPageBreak/>
              <w:t>V. PRIEDAI</w:t>
            </w:r>
          </w:p>
        </w:tc>
      </w:tr>
      <w:tr w:rsidR="00D2510C" w:rsidRPr="00C3275F" w14:paraId="6707A9E1" w14:textId="77777777" w:rsidTr="00C3275F">
        <w:trPr>
          <w:trHeight w:val="425"/>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1BA16FA8" w14:textId="77777777" w:rsidR="00D2510C" w:rsidRPr="00C3275F" w:rsidRDefault="00D2510C" w:rsidP="00D2510C">
            <w:pPr>
              <w:numPr>
                <w:ilvl w:val="0"/>
                <w:numId w:val="53"/>
              </w:numPr>
              <w:spacing w:after="200"/>
              <w:contextualSpacing/>
              <w:rPr>
                <w:rFonts w:ascii="Arial" w:eastAsia="Calibri" w:hAnsi="Arial" w:cs="Arial"/>
                <w:sz w:val="24"/>
                <w:szCs w:val="24"/>
                <w:lang w:eastAsia="en-US"/>
              </w:rPr>
            </w:pPr>
            <w:r w:rsidRPr="00C3275F">
              <w:rPr>
                <w:rFonts w:ascii="Arial" w:eastAsia="Calibri" w:hAnsi="Arial" w:cs="Arial"/>
                <w:sz w:val="24"/>
                <w:szCs w:val="24"/>
                <w:lang w:eastAsia="en-US"/>
              </w:rPr>
              <w:t>NTR išrašai (4 vnt.)</w:t>
            </w:r>
          </w:p>
          <w:p w14:paraId="1B4551B5" w14:textId="77777777" w:rsidR="00D2510C" w:rsidRPr="00C3275F" w:rsidRDefault="00D2510C" w:rsidP="00D2510C">
            <w:pPr>
              <w:numPr>
                <w:ilvl w:val="0"/>
                <w:numId w:val="53"/>
              </w:numPr>
              <w:spacing w:after="200"/>
              <w:contextualSpacing/>
              <w:rPr>
                <w:rFonts w:ascii="Arial" w:eastAsia="Calibri" w:hAnsi="Arial" w:cs="Arial"/>
                <w:sz w:val="24"/>
                <w:szCs w:val="24"/>
                <w:lang w:eastAsia="en-US"/>
              </w:rPr>
            </w:pPr>
            <w:r w:rsidRPr="00C3275F">
              <w:rPr>
                <w:rFonts w:ascii="Arial" w:eastAsia="Calibri" w:hAnsi="Arial" w:cs="Arial"/>
                <w:sz w:val="24"/>
                <w:szCs w:val="24"/>
                <w:lang w:eastAsia="en-US"/>
              </w:rPr>
              <w:t>Žemės sklypų planai (3vnt)</w:t>
            </w:r>
          </w:p>
          <w:p w14:paraId="4D5C3FC8" w14:textId="449CB3A5" w:rsidR="00D2510C" w:rsidRPr="00C3275F" w:rsidRDefault="00832AC5" w:rsidP="00D2510C">
            <w:pPr>
              <w:numPr>
                <w:ilvl w:val="0"/>
                <w:numId w:val="53"/>
              </w:numPr>
              <w:spacing w:after="200"/>
              <w:contextualSpacing/>
              <w:rPr>
                <w:rFonts w:ascii="Arial" w:eastAsia="Calibri" w:hAnsi="Arial" w:cs="Arial"/>
                <w:sz w:val="24"/>
                <w:szCs w:val="24"/>
                <w:lang w:eastAsia="en-US"/>
              </w:rPr>
            </w:pPr>
            <w:r w:rsidRPr="00C3275F">
              <w:rPr>
                <w:rFonts w:ascii="Arial" w:eastAsia="Calibri" w:hAnsi="Arial" w:cs="Arial"/>
                <w:sz w:val="24"/>
                <w:szCs w:val="24"/>
                <w:lang w:eastAsia="en-US"/>
              </w:rPr>
              <w:t xml:space="preserve">Kadastro bylos (4 </w:t>
            </w:r>
            <w:proofErr w:type="spellStart"/>
            <w:r w:rsidRPr="00C3275F">
              <w:rPr>
                <w:rFonts w:ascii="Arial" w:eastAsia="Calibri" w:hAnsi="Arial" w:cs="Arial"/>
                <w:sz w:val="24"/>
                <w:szCs w:val="24"/>
                <w:lang w:eastAsia="en-US"/>
              </w:rPr>
              <w:t>vnt</w:t>
            </w:r>
            <w:proofErr w:type="spellEnd"/>
            <w:r w:rsidRPr="00C3275F">
              <w:rPr>
                <w:rFonts w:ascii="Arial" w:eastAsia="Calibri" w:hAnsi="Arial" w:cs="Arial"/>
                <w:sz w:val="24"/>
                <w:szCs w:val="24"/>
                <w:lang w:eastAsia="en-US"/>
              </w:rPr>
              <w:t>)</w:t>
            </w:r>
          </w:p>
        </w:tc>
      </w:tr>
    </w:tbl>
    <w:p w14:paraId="42B7DC5A" w14:textId="77777777" w:rsidR="00D2510C" w:rsidRPr="00C3275F" w:rsidRDefault="00D2510C" w:rsidP="00C81F16">
      <w:pPr>
        <w:spacing w:after="200"/>
        <w:jc w:val="both"/>
        <w:rPr>
          <w:rFonts w:ascii="Arial" w:eastAsia="Calibri" w:hAnsi="Arial" w:cs="Arial"/>
          <w:sz w:val="24"/>
          <w:szCs w:val="24"/>
          <w:lang w:eastAsia="en-US"/>
        </w:rPr>
      </w:pPr>
    </w:p>
    <w:p w14:paraId="202FF417" w14:textId="77777777" w:rsidR="00D2510C" w:rsidRPr="00C3275F" w:rsidRDefault="00D2510C">
      <w:pPr>
        <w:rPr>
          <w:rFonts w:ascii="Arial" w:eastAsia="Calibri" w:hAnsi="Arial" w:cs="Arial"/>
          <w:sz w:val="24"/>
          <w:szCs w:val="24"/>
          <w:lang w:eastAsia="en-US"/>
        </w:rPr>
      </w:pPr>
      <w:r w:rsidRPr="00C3275F">
        <w:rPr>
          <w:rFonts w:ascii="Arial" w:eastAsia="Calibri" w:hAnsi="Arial" w:cs="Arial"/>
          <w:sz w:val="24"/>
          <w:szCs w:val="24"/>
          <w:lang w:eastAsia="en-US"/>
        </w:rPr>
        <w:br w:type="page"/>
      </w:r>
    </w:p>
    <w:p w14:paraId="2291EE15" w14:textId="228D4229" w:rsidR="00C81F16" w:rsidRPr="00C3275F" w:rsidRDefault="00C81F16" w:rsidP="00C81F16">
      <w:pPr>
        <w:spacing w:after="200"/>
        <w:jc w:val="both"/>
        <w:rPr>
          <w:rFonts w:ascii="Arial" w:eastAsia="Calibri" w:hAnsi="Arial" w:cs="Arial"/>
          <w:sz w:val="24"/>
          <w:szCs w:val="24"/>
          <w:lang w:eastAsia="en-US"/>
        </w:rPr>
      </w:pPr>
      <w:r w:rsidRPr="00C3275F">
        <w:rPr>
          <w:rFonts w:ascii="Arial" w:eastAsia="Calibri" w:hAnsi="Arial" w:cs="Arial"/>
          <w:sz w:val="24"/>
          <w:szCs w:val="24"/>
          <w:lang w:eastAsia="en-US"/>
        </w:rPr>
        <w:lastRenderedPageBreak/>
        <w:t>Teritorijos, kurioje planuojama rotušės aikštės remonto schema:</w:t>
      </w:r>
    </w:p>
    <w:p w14:paraId="3E5824B6" w14:textId="77777777" w:rsidR="00C81F16" w:rsidRPr="00C3275F" w:rsidRDefault="00C81F16" w:rsidP="00C81F16">
      <w:pPr>
        <w:spacing w:after="200"/>
        <w:rPr>
          <w:rFonts w:ascii="Arial" w:eastAsia="Calibri" w:hAnsi="Arial" w:cs="Arial"/>
          <w:sz w:val="24"/>
          <w:szCs w:val="24"/>
          <w:lang w:eastAsia="en-US"/>
        </w:rPr>
      </w:pPr>
      <w:r w:rsidRPr="00C3275F">
        <w:rPr>
          <w:rFonts w:ascii="Arial" w:eastAsia="Calibri" w:hAnsi="Arial" w:cs="Arial"/>
          <w:noProof/>
          <w:sz w:val="24"/>
          <w:szCs w:val="24"/>
          <w:lang w:eastAsia="en-US"/>
        </w:rPr>
        <w:drawing>
          <wp:inline distT="0" distB="0" distL="0" distR="0" wp14:anchorId="56853C1F" wp14:editId="4ACFD78C">
            <wp:extent cx="5644662" cy="3475716"/>
            <wp:effectExtent l="0" t="0" r="0" b="0"/>
            <wp:docPr id="82852547" name="Paveikslėlis 1" descr="Paveikslėlis, kuriame yra žemėlapis, Fotografija iš oro, Miesto erdvių dizainas,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2547" name="Paveikslėlis 1" descr="Paveikslėlis, kuriame yra žemėlapis, Fotografija iš oro, Miesto erdvių dizainas, Vaizdas iš paukščio skrydžio&#10;&#10;Dirbtinio intelekto sugeneruotas turinys gali būti neteisingas."/>
                    <pic:cNvPicPr/>
                  </pic:nvPicPr>
                  <pic:blipFill>
                    <a:blip r:embed="rId28"/>
                    <a:stretch>
                      <a:fillRect/>
                    </a:stretch>
                  </pic:blipFill>
                  <pic:spPr>
                    <a:xfrm>
                      <a:off x="0" y="0"/>
                      <a:ext cx="5693243" cy="3505630"/>
                    </a:xfrm>
                    <a:prstGeom prst="rect">
                      <a:avLst/>
                    </a:prstGeom>
                  </pic:spPr>
                </pic:pic>
              </a:graphicData>
            </a:graphic>
          </wp:inline>
        </w:drawing>
      </w:r>
    </w:p>
    <w:p w14:paraId="12436A68" w14:textId="4855A138" w:rsidR="00FB70A0" w:rsidRPr="00C3275F" w:rsidRDefault="00FB70A0">
      <w:pPr>
        <w:rPr>
          <w:rFonts w:ascii="Arial" w:eastAsiaTheme="majorEastAsia" w:hAnsi="Arial" w:cs="Arial"/>
          <w:b/>
          <w:bCs/>
          <w:smallCaps/>
          <w:color w:val="ED7D31" w:themeColor="accent2"/>
          <w:sz w:val="22"/>
          <w:szCs w:val="22"/>
        </w:rPr>
      </w:pPr>
      <w:r w:rsidRPr="00C3275F">
        <w:rPr>
          <w:rFonts w:ascii="Arial" w:hAnsi="Arial" w:cs="Arial"/>
          <w:b/>
          <w:bCs/>
          <w:smallCaps/>
          <w:sz w:val="22"/>
          <w:szCs w:val="22"/>
        </w:rPr>
        <w:br w:type="page"/>
      </w:r>
    </w:p>
    <w:p w14:paraId="0CE9DA3D" w14:textId="0BF431AC" w:rsidR="00FB70A0" w:rsidRPr="00C3275F" w:rsidRDefault="00FB70A0" w:rsidP="00FB70A0">
      <w:pPr>
        <w:pStyle w:val="Antrat2"/>
        <w:ind w:left="5103"/>
        <w:rPr>
          <w:rFonts w:ascii="Arial" w:eastAsia="Calibri" w:hAnsi="Arial" w:cs="Arial"/>
          <w:color w:val="auto"/>
          <w:sz w:val="21"/>
          <w:szCs w:val="21"/>
        </w:rPr>
      </w:pPr>
      <w:bookmarkStart w:id="62" w:name="_Ref38540913"/>
      <w:bookmarkStart w:id="63" w:name="_Ref38898051"/>
      <w:bookmarkStart w:id="64" w:name="_Ref38901392"/>
      <w:bookmarkStart w:id="65" w:name="_Toc221718713"/>
      <w:r w:rsidRPr="00C3275F">
        <w:rPr>
          <w:rFonts w:ascii="Arial" w:eastAsia="Calibri" w:hAnsi="Arial" w:cs="Arial"/>
          <w:color w:val="auto"/>
          <w:sz w:val="21"/>
          <w:szCs w:val="21"/>
        </w:rPr>
        <w:lastRenderedPageBreak/>
        <w:t>Specialiųjų pirkimo sąlygų 5 priedas „Pasiūlymo forma“</w:t>
      </w:r>
      <w:bookmarkEnd w:id="62"/>
      <w:bookmarkEnd w:id="63"/>
      <w:bookmarkEnd w:id="64"/>
      <w:bookmarkEnd w:id="65"/>
    </w:p>
    <w:p w14:paraId="026618ED" w14:textId="77777777" w:rsidR="00FB70A0" w:rsidRPr="00C3275F" w:rsidRDefault="00FB70A0" w:rsidP="00FB70A0">
      <w:pPr>
        <w:rPr>
          <w:rFonts w:ascii="Arial" w:hAnsi="Arial" w:cs="Arial"/>
          <w:color w:val="7030A0"/>
        </w:rPr>
      </w:pPr>
    </w:p>
    <w:p w14:paraId="22BBA582" w14:textId="77777777" w:rsidR="00AB33DB" w:rsidRPr="00C3275F" w:rsidRDefault="00AB33DB" w:rsidP="00AB33DB">
      <w:pPr>
        <w:suppressAutoHyphens/>
        <w:spacing w:after="0" w:line="240" w:lineRule="auto"/>
        <w:ind w:right="-178" w:firstLine="1134"/>
        <w:jc w:val="center"/>
        <w:rPr>
          <w:rFonts w:ascii="Arial" w:eastAsia="Times New Roman" w:hAnsi="Arial" w:cs="Arial"/>
          <w:b/>
          <w:bCs/>
          <w:sz w:val="24"/>
          <w:szCs w:val="24"/>
          <w:lang w:eastAsia="zh-CN"/>
        </w:rPr>
      </w:pPr>
      <w:r w:rsidRPr="00C3275F">
        <w:rPr>
          <w:rFonts w:ascii="Arial" w:eastAsia="Times New Roman" w:hAnsi="Arial" w:cs="Arial"/>
          <w:sz w:val="24"/>
          <w:szCs w:val="24"/>
          <w:lang w:eastAsia="zh-CN"/>
        </w:rPr>
        <w:t>Herbas arba prekių ženklas</w:t>
      </w:r>
    </w:p>
    <w:p w14:paraId="13C9307D" w14:textId="77777777" w:rsidR="00AB33DB" w:rsidRPr="00C3275F" w:rsidRDefault="00AB33DB" w:rsidP="00AB33DB">
      <w:pPr>
        <w:suppressAutoHyphens/>
        <w:spacing w:after="0" w:line="240" w:lineRule="auto"/>
        <w:ind w:right="-178" w:firstLine="1134"/>
        <w:jc w:val="center"/>
        <w:rPr>
          <w:rFonts w:ascii="Arial" w:eastAsia="Times New Roman" w:hAnsi="Arial" w:cs="Arial"/>
          <w:b/>
          <w:bCs/>
          <w:sz w:val="24"/>
          <w:szCs w:val="24"/>
          <w:lang w:eastAsia="zh-CN"/>
        </w:rPr>
      </w:pPr>
      <w:r w:rsidRPr="00C3275F">
        <w:rPr>
          <w:rFonts w:ascii="Arial" w:eastAsia="Times New Roman" w:hAnsi="Arial" w:cs="Arial"/>
          <w:sz w:val="24"/>
          <w:szCs w:val="24"/>
          <w:lang w:eastAsia="zh-CN"/>
        </w:rPr>
        <w:t>(Tiekėjo pavadinimas)</w:t>
      </w:r>
    </w:p>
    <w:p w14:paraId="2855F118" w14:textId="77777777" w:rsidR="00AB33DB" w:rsidRPr="00C3275F" w:rsidRDefault="00AB33DB" w:rsidP="00AB33DB">
      <w:pPr>
        <w:suppressAutoHyphens/>
        <w:spacing w:after="0" w:line="240" w:lineRule="auto"/>
        <w:ind w:right="-178" w:firstLine="1134"/>
        <w:jc w:val="center"/>
        <w:rPr>
          <w:rFonts w:ascii="Arial" w:eastAsia="Times New Roman" w:hAnsi="Arial" w:cs="Arial"/>
          <w:sz w:val="24"/>
          <w:szCs w:val="24"/>
          <w:lang w:eastAsia="zh-CN"/>
        </w:rPr>
      </w:pPr>
    </w:p>
    <w:p w14:paraId="040EFCB7" w14:textId="77777777" w:rsidR="00AB33DB" w:rsidRPr="00C3275F" w:rsidRDefault="00AB33DB" w:rsidP="00AB33DB">
      <w:pPr>
        <w:suppressAutoHyphens/>
        <w:spacing w:after="0" w:line="240" w:lineRule="auto"/>
        <w:ind w:right="-178" w:firstLine="1134"/>
        <w:jc w:val="center"/>
        <w:rPr>
          <w:rFonts w:ascii="Arial" w:eastAsia="Times New Roman" w:hAnsi="Arial" w:cs="Arial"/>
          <w:sz w:val="24"/>
          <w:szCs w:val="24"/>
          <w:vertAlign w:val="superscript"/>
          <w:lang w:eastAsia="zh-CN"/>
        </w:rPr>
      </w:pPr>
      <w:r w:rsidRPr="00C3275F">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E01A789" w14:textId="77777777" w:rsidR="00AB33DB" w:rsidRPr="00C3275F" w:rsidRDefault="00AB33DB" w:rsidP="00AB33DB">
      <w:pPr>
        <w:spacing w:after="0" w:line="240" w:lineRule="auto"/>
        <w:ind w:firstLine="1134"/>
        <w:jc w:val="both"/>
        <w:rPr>
          <w:rFonts w:ascii="Arial" w:eastAsia="Times New Roman" w:hAnsi="Arial" w:cs="Arial"/>
          <w:sz w:val="24"/>
          <w:szCs w:val="24"/>
          <w:lang w:eastAsia="en-US"/>
        </w:rPr>
      </w:pPr>
    </w:p>
    <w:p w14:paraId="30850F4F" w14:textId="77777777" w:rsidR="00AB33DB" w:rsidRPr="00C3275F" w:rsidRDefault="00AB33DB" w:rsidP="00AB33DB">
      <w:pPr>
        <w:spacing w:after="0" w:line="240" w:lineRule="auto"/>
        <w:rPr>
          <w:rFonts w:ascii="Arial" w:eastAsia="Times New Roman" w:hAnsi="Arial" w:cs="Arial"/>
          <w:sz w:val="24"/>
          <w:szCs w:val="24"/>
        </w:rPr>
      </w:pPr>
      <w:r w:rsidRPr="00C3275F">
        <w:rPr>
          <w:rFonts w:ascii="Arial" w:eastAsia="Times New Roman" w:hAnsi="Arial" w:cs="Arial"/>
          <w:sz w:val="24"/>
          <w:szCs w:val="24"/>
        </w:rPr>
        <w:t>Alytaus miesto savivaldybės administracijai</w:t>
      </w:r>
    </w:p>
    <w:p w14:paraId="7BA909AF" w14:textId="77777777" w:rsidR="00AB33DB" w:rsidRPr="00C3275F" w:rsidRDefault="00AB33DB" w:rsidP="00AB33DB">
      <w:pPr>
        <w:spacing w:after="0" w:line="240" w:lineRule="auto"/>
        <w:rPr>
          <w:rFonts w:ascii="Arial" w:eastAsia="Times New Roman" w:hAnsi="Arial" w:cs="Arial"/>
          <w:sz w:val="24"/>
          <w:szCs w:val="24"/>
          <w:vertAlign w:val="superscript"/>
          <w:lang w:eastAsia="en-US"/>
        </w:rPr>
      </w:pPr>
      <w:r w:rsidRPr="00C3275F">
        <w:rPr>
          <w:rFonts w:ascii="Arial" w:eastAsia="Times New Roman" w:hAnsi="Arial" w:cs="Arial"/>
          <w:sz w:val="24"/>
          <w:szCs w:val="24"/>
          <w:vertAlign w:val="superscript"/>
          <w:lang w:eastAsia="en-US"/>
        </w:rPr>
        <w:t>(perkančiosios organizacijos pavadinimas)</w:t>
      </w:r>
    </w:p>
    <w:p w14:paraId="1EE5836D" w14:textId="77777777" w:rsidR="00AB33DB" w:rsidRPr="00C3275F" w:rsidRDefault="00AB33DB" w:rsidP="00AB33DB">
      <w:pPr>
        <w:spacing w:after="0" w:line="240" w:lineRule="auto"/>
        <w:ind w:firstLine="1134"/>
        <w:jc w:val="right"/>
        <w:rPr>
          <w:rFonts w:ascii="Arial" w:eastAsia="Times New Roman" w:hAnsi="Arial" w:cs="Arial"/>
          <w:bCs/>
          <w:sz w:val="24"/>
          <w:szCs w:val="24"/>
          <w:lang w:eastAsia="en-US"/>
        </w:rPr>
      </w:pPr>
    </w:p>
    <w:p w14:paraId="65EFA205" w14:textId="77777777" w:rsidR="00AB33DB" w:rsidRPr="00C3275F" w:rsidRDefault="00AB33DB" w:rsidP="00AB33DB">
      <w:pPr>
        <w:spacing w:after="0" w:line="240" w:lineRule="auto"/>
        <w:ind w:firstLine="1134"/>
        <w:jc w:val="right"/>
        <w:rPr>
          <w:rFonts w:ascii="Arial" w:eastAsia="Times New Roman" w:hAnsi="Arial" w:cs="Arial"/>
          <w:bCs/>
          <w:sz w:val="24"/>
          <w:szCs w:val="24"/>
          <w:lang w:eastAsia="en-US"/>
        </w:rPr>
      </w:pPr>
    </w:p>
    <w:p w14:paraId="35278736" w14:textId="77777777" w:rsidR="00AB33DB" w:rsidRPr="00C3275F" w:rsidRDefault="00AB33DB" w:rsidP="00AB33DB">
      <w:pPr>
        <w:spacing w:after="0" w:line="240" w:lineRule="auto"/>
        <w:ind w:firstLine="1134"/>
        <w:jc w:val="right"/>
        <w:rPr>
          <w:rFonts w:ascii="Arial" w:eastAsia="Times New Roman" w:hAnsi="Arial" w:cs="Arial"/>
          <w:bCs/>
          <w:sz w:val="24"/>
          <w:szCs w:val="24"/>
          <w:lang w:eastAsia="en-US"/>
        </w:rPr>
      </w:pPr>
    </w:p>
    <w:p w14:paraId="487B03F3" w14:textId="77777777" w:rsidR="00AB33DB" w:rsidRPr="00C3275F" w:rsidRDefault="00AB33DB" w:rsidP="00AB33DB">
      <w:pPr>
        <w:spacing w:after="0" w:line="240" w:lineRule="auto"/>
        <w:ind w:firstLine="1134"/>
        <w:contextualSpacing/>
        <w:jc w:val="center"/>
        <w:rPr>
          <w:rFonts w:ascii="Arial" w:eastAsia="Times New Roman" w:hAnsi="Arial" w:cs="Arial"/>
          <w:caps/>
          <w:color w:val="000000"/>
          <w:sz w:val="24"/>
          <w:szCs w:val="24"/>
          <w:lang w:eastAsia="en-US"/>
        </w:rPr>
      </w:pPr>
      <w:r w:rsidRPr="00C3275F">
        <w:rPr>
          <w:rFonts w:ascii="Arial" w:eastAsia="Calibri" w:hAnsi="Arial" w:cs="Arial"/>
          <w:b/>
          <w:caps/>
          <w:sz w:val="24"/>
          <w:szCs w:val="24"/>
          <w:lang w:eastAsia="en-US"/>
        </w:rPr>
        <w:t>Pasiūlymas</w:t>
      </w:r>
    </w:p>
    <w:p w14:paraId="3253593F" w14:textId="276D78AC" w:rsidR="00AB33DB" w:rsidRPr="00C3275F" w:rsidRDefault="00AB33DB" w:rsidP="00AB33DB">
      <w:pPr>
        <w:tabs>
          <w:tab w:val="left" w:pos="5812"/>
        </w:tabs>
        <w:spacing w:after="0" w:line="240" w:lineRule="auto"/>
        <w:ind w:firstLine="1134"/>
        <w:jc w:val="center"/>
        <w:rPr>
          <w:rFonts w:ascii="Arial" w:eastAsia="Times New Roman" w:hAnsi="Arial" w:cs="Arial"/>
          <w:b/>
          <w:bCs/>
          <w:iCs/>
          <w:caps/>
          <w:sz w:val="24"/>
          <w:szCs w:val="24"/>
          <w:lang w:eastAsia="en-US"/>
        </w:rPr>
      </w:pPr>
      <w:r w:rsidRPr="00C3275F">
        <w:rPr>
          <w:rFonts w:ascii="Arial" w:eastAsia="Times New Roman" w:hAnsi="Arial" w:cs="Arial"/>
          <w:b/>
          <w:bCs/>
          <w:iCs/>
          <w:caps/>
          <w:sz w:val="24"/>
          <w:szCs w:val="24"/>
          <w:lang w:eastAsia="en-US"/>
        </w:rPr>
        <w:t xml:space="preserve">DĖL </w:t>
      </w:r>
      <w:r w:rsidR="00D2510C" w:rsidRPr="00C3275F">
        <w:rPr>
          <w:rFonts w:ascii="Arial" w:eastAsia="Calibri" w:hAnsi="Arial" w:cs="Arial"/>
          <w:b/>
          <w:caps/>
          <w:color w:val="000000"/>
          <w:sz w:val="24"/>
          <w:szCs w:val="24"/>
          <w:shd w:val="clear" w:color="auto" w:fill="FFFFFF"/>
          <w:lang w:eastAsia="en-US"/>
        </w:rPr>
        <w:t>Alytaus miesto Rotušės aikštės rekonstrukcijos techninio darbo projekto parengimo su projekto vykdymo priežiūra paslaug</w:t>
      </w:r>
      <w:r w:rsidR="0044257B" w:rsidRPr="00C3275F">
        <w:rPr>
          <w:rFonts w:ascii="Arial" w:eastAsia="Calibri" w:hAnsi="Arial" w:cs="Arial"/>
          <w:b/>
          <w:caps/>
          <w:color w:val="000000"/>
          <w:sz w:val="24"/>
          <w:szCs w:val="24"/>
          <w:shd w:val="clear" w:color="auto" w:fill="FFFFFF"/>
          <w:lang w:eastAsia="en-US"/>
        </w:rPr>
        <w:t xml:space="preserve">ų </w:t>
      </w:r>
      <w:r w:rsidRPr="00C3275F">
        <w:rPr>
          <w:rFonts w:ascii="Arial" w:eastAsia="Times New Roman" w:hAnsi="Arial" w:cs="Arial"/>
          <w:b/>
          <w:bCs/>
          <w:iCs/>
          <w:caps/>
          <w:sz w:val="24"/>
          <w:szCs w:val="24"/>
          <w:lang w:eastAsia="en-US"/>
        </w:rPr>
        <w:t>pIrkimo</w:t>
      </w:r>
    </w:p>
    <w:p w14:paraId="429382CE" w14:textId="77777777" w:rsidR="00AB33DB" w:rsidRPr="00C3275F" w:rsidRDefault="00AB33DB" w:rsidP="00AB33DB">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C3275F">
        <w:rPr>
          <w:rFonts w:ascii="Arial" w:eastAsia="Times New Roman" w:hAnsi="Arial" w:cs="Arial"/>
          <w:iCs/>
          <w:sz w:val="24"/>
          <w:szCs w:val="24"/>
          <w:vertAlign w:val="superscript"/>
          <w:lang w:eastAsia="en-US"/>
        </w:rPr>
        <w:t>(pirkimo pavadinimas)</w:t>
      </w:r>
    </w:p>
    <w:p w14:paraId="300DE62A" w14:textId="77777777" w:rsidR="00AB33DB" w:rsidRPr="00C3275F" w:rsidRDefault="00AB33DB" w:rsidP="00AB33DB">
      <w:pPr>
        <w:spacing w:after="0" w:line="240" w:lineRule="auto"/>
        <w:ind w:firstLine="1134"/>
        <w:jc w:val="center"/>
        <w:rPr>
          <w:rFonts w:ascii="Arial" w:eastAsia="Times New Roman" w:hAnsi="Arial" w:cs="Arial"/>
          <w:b/>
          <w:sz w:val="24"/>
          <w:szCs w:val="24"/>
          <w:lang w:eastAsia="en-US"/>
        </w:rPr>
      </w:pPr>
    </w:p>
    <w:p w14:paraId="20439E1F" w14:textId="77777777" w:rsidR="00AB33DB" w:rsidRPr="00C3275F" w:rsidRDefault="00AB33DB" w:rsidP="00AB33DB">
      <w:pPr>
        <w:spacing w:after="0" w:line="240" w:lineRule="auto"/>
        <w:ind w:firstLine="1134"/>
        <w:jc w:val="center"/>
        <w:rPr>
          <w:rFonts w:ascii="Arial" w:eastAsia="Times New Roman" w:hAnsi="Arial" w:cs="Arial"/>
          <w:sz w:val="24"/>
          <w:szCs w:val="24"/>
          <w:lang w:eastAsia="en-US"/>
        </w:rPr>
      </w:pPr>
      <w:r w:rsidRPr="00C3275F">
        <w:rPr>
          <w:rFonts w:ascii="Arial" w:eastAsia="Times New Roman" w:hAnsi="Arial" w:cs="Arial"/>
          <w:sz w:val="24"/>
          <w:szCs w:val="24"/>
          <w:lang w:eastAsia="en-US"/>
        </w:rPr>
        <w:t>____________________</w:t>
      </w:r>
    </w:p>
    <w:p w14:paraId="5D15BBF7" w14:textId="77777777" w:rsidR="00AB33DB" w:rsidRPr="00C3275F" w:rsidRDefault="00AB33DB" w:rsidP="00AB33DB">
      <w:pPr>
        <w:spacing w:after="0" w:line="240" w:lineRule="auto"/>
        <w:ind w:firstLine="1134"/>
        <w:jc w:val="center"/>
        <w:rPr>
          <w:rFonts w:ascii="Arial" w:eastAsia="Times New Roman" w:hAnsi="Arial" w:cs="Arial"/>
          <w:sz w:val="24"/>
          <w:szCs w:val="24"/>
          <w:vertAlign w:val="superscript"/>
          <w:lang w:eastAsia="en-US"/>
        </w:rPr>
      </w:pPr>
      <w:r w:rsidRPr="00C3275F">
        <w:rPr>
          <w:rFonts w:ascii="Arial" w:eastAsia="Times New Roman" w:hAnsi="Arial" w:cs="Arial"/>
          <w:sz w:val="24"/>
          <w:szCs w:val="24"/>
          <w:vertAlign w:val="superscript"/>
          <w:lang w:eastAsia="en-US"/>
        </w:rPr>
        <w:t>(Data)</w:t>
      </w:r>
    </w:p>
    <w:p w14:paraId="25D8CF1E" w14:textId="77777777" w:rsidR="00AB33DB" w:rsidRPr="00C3275F" w:rsidRDefault="00AB33DB" w:rsidP="00AB33DB">
      <w:pPr>
        <w:spacing w:after="0" w:line="240" w:lineRule="auto"/>
        <w:ind w:firstLine="1134"/>
        <w:jc w:val="center"/>
        <w:rPr>
          <w:rFonts w:ascii="Arial" w:eastAsia="Times New Roman" w:hAnsi="Arial" w:cs="Arial"/>
          <w:sz w:val="24"/>
          <w:szCs w:val="24"/>
          <w:lang w:eastAsia="en-US"/>
        </w:rPr>
      </w:pPr>
      <w:r w:rsidRPr="00C3275F">
        <w:rPr>
          <w:rFonts w:ascii="Arial" w:eastAsia="Times New Roman" w:hAnsi="Arial" w:cs="Arial"/>
          <w:sz w:val="24"/>
          <w:szCs w:val="24"/>
          <w:lang w:eastAsia="en-US"/>
        </w:rPr>
        <w:t>____________________</w:t>
      </w:r>
    </w:p>
    <w:p w14:paraId="098E8A51" w14:textId="77777777" w:rsidR="00AB33DB" w:rsidRPr="00C3275F" w:rsidRDefault="00AB33DB" w:rsidP="00AB33DB">
      <w:pPr>
        <w:spacing w:after="0" w:line="240" w:lineRule="auto"/>
        <w:ind w:firstLine="1134"/>
        <w:jc w:val="center"/>
        <w:rPr>
          <w:rFonts w:ascii="Arial" w:eastAsia="Times New Roman" w:hAnsi="Arial" w:cs="Arial"/>
          <w:sz w:val="24"/>
          <w:szCs w:val="24"/>
          <w:vertAlign w:val="superscript"/>
          <w:lang w:eastAsia="en-US"/>
        </w:rPr>
      </w:pPr>
      <w:r w:rsidRPr="00C3275F">
        <w:rPr>
          <w:rFonts w:ascii="Arial" w:eastAsia="Times New Roman" w:hAnsi="Arial" w:cs="Arial"/>
          <w:sz w:val="24"/>
          <w:szCs w:val="24"/>
          <w:vertAlign w:val="superscript"/>
          <w:lang w:eastAsia="en-US"/>
        </w:rPr>
        <w:t>(Vieta)</w:t>
      </w:r>
    </w:p>
    <w:p w14:paraId="3C5D05CA" w14:textId="77777777" w:rsidR="00AB33DB" w:rsidRPr="00C3275F" w:rsidRDefault="00AB33DB" w:rsidP="00AB33DB">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AB33DB" w:rsidRPr="00C3275F" w14:paraId="7CD127C0" w14:textId="77777777" w:rsidTr="00393987">
        <w:trPr>
          <w:trHeight w:val="168"/>
        </w:trPr>
        <w:tc>
          <w:tcPr>
            <w:tcW w:w="5699" w:type="dxa"/>
            <w:tcBorders>
              <w:top w:val="single" w:sz="4" w:space="0" w:color="auto"/>
              <w:left w:val="single" w:sz="4" w:space="0" w:color="auto"/>
              <w:bottom w:val="single" w:sz="4" w:space="0" w:color="auto"/>
              <w:right w:val="single" w:sz="4" w:space="0" w:color="auto"/>
            </w:tcBorders>
            <w:hideMark/>
          </w:tcPr>
          <w:p w14:paraId="57B3F158" w14:textId="77777777" w:rsidR="00AB33DB" w:rsidRPr="00C3275F" w:rsidRDefault="00AB33DB" w:rsidP="00AB33DB">
            <w:pPr>
              <w:spacing w:after="0" w:line="240" w:lineRule="auto"/>
              <w:rPr>
                <w:rFonts w:ascii="Arial" w:eastAsia="Calibri" w:hAnsi="Arial" w:cs="Arial"/>
                <w:i/>
                <w:sz w:val="24"/>
                <w:szCs w:val="24"/>
                <w:lang w:eastAsia="en-US"/>
              </w:rPr>
            </w:pPr>
            <w:r w:rsidRPr="00C3275F">
              <w:rPr>
                <w:rFonts w:ascii="Arial" w:eastAsia="Calibri" w:hAnsi="Arial" w:cs="Arial"/>
                <w:sz w:val="24"/>
                <w:szCs w:val="24"/>
                <w:lang w:eastAsia="en-US"/>
              </w:rPr>
              <w:t xml:space="preserve">Tiekėjo pavadinimas ir kodas </w:t>
            </w:r>
            <w:r w:rsidRPr="00C3275F">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2D3EAA71" w14:textId="77777777" w:rsidR="00AB33DB" w:rsidRPr="00C3275F" w:rsidRDefault="00AB33DB" w:rsidP="00AB33DB">
            <w:pPr>
              <w:spacing w:after="0" w:line="240" w:lineRule="auto"/>
              <w:ind w:firstLine="1134"/>
              <w:jc w:val="both"/>
              <w:rPr>
                <w:rFonts w:ascii="Arial" w:eastAsia="Calibri" w:hAnsi="Arial" w:cs="Arial"/>
                <w:sz w:val="24"/>
                <w:szCs w:val="24"/>
                <w:lang w:eastAsia="en-US"/>
              </w:rPr>
            </w:pPr>
          </w:p>
          <w:p w14:paraId="581D72FD" w14:textId="77777777" w:rsidR="00AB33DB" w:rsidRPr="00C3275F" w:rsidRDefault="00AB33DB" w:rsidP="00AB33DB">
            <w:pPr>
              <w:spacing w:after="0" w:line="240" w:lineRule="auto"/>
              <w:ind w:firstLine="1134"/>
              <w:jc w:val="both"/>
              <w:rPr>
                <w:rFonts w:ascii="Arial" w:eastAsia="Calibri" w:hAnsi="Arial" w:cs="Arial"/>
                <w:sz w:val="24"/>
                <w:szCs w:val="24"/>
                <w:lang w:eastAsia="en-US"/>
              </w:rPr>
            </w:pPr>
          </w:p>
        </w:tc>
      </w:tr>
      <w:tr w:rsidR="00AB33DB" w:rsidRPr="00C3275F" w14:paraId="5F6DCFF2" w14:textId="77777777" w:rsidTr="00393987">
        <w:trPr>
          <w:trHeight w:val="168"/>
        </w:trPr>
        <w:tc>
          <w:tcPr>
            <w:tcW w:w="5699" w:type="dxa"/>
            <w:tcBorders>
              <w:top w:val="single" w:sz="4" w:space="0" w:color="auto"/>
              <w:left w:val="single" w:sz="4" w:space="0" w:color="auto"/>
              <w:bottom w:val="single" w:sz="4" w:space="0" w:color="auto"/>
              <w:right w:val="single" w:sz="4" w:space="0" w:color="auto"/>
            </w:tcBorders>
            <w:hideMark/>
          </w:tcPr>
          <w:p w14:paraId="7EEEFAC4" w14:textId="77777777" w:rsidR="00AB33DB" w:rsidRPr="00C3275F" w:rsidRDefault="00AB33DB" w:rsidP="00AB33DB">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 xml:space="preserve">Atsakingas partneris </w:t>
            </w:r>
            <w:r w:rsidRPr="00C3275F">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31172186" w14:textId="77777777" w:rsidR="00AB33DB" w:rsidRPr="00C3275F" w:rsidRDefault="00AB33DB" w:rsidP="00AB33DB">
            <w:pPr>
              <w:spacing w:after="0" w:line="240" w:lineRule="auto"/>
              <w:ind w:firstLine="1134"/>
              <w:jc w:val="both"/>
              <w:rPr>
                <w:rFonts w:ascii="Arial" w:eastAsia="Calibri" w:hAnsi="Arial" w:cs="Arial"/>
                <w:sz w:val="24"/>
                <w:szCs w:val="24"/>
                <w:lang w:eastAsia="en-US"/>
              </w:rPr>
            </w:pPr>
          </w:p>
        </w:tc>
      </w:tr>
      <w:tr w:rsidR="00AB33DB" w:rsidRPr="00C3275F" w14:paraId="66BE817D" w14:textId="77777777" w:rsidTr="00393987">
        <w:tc>
          <w:tcPr>
            <w:tcW w:w="5699" w:type="dxa"/>
            <w:tcBorders>
              <w:top w:val="single" w:sz="4" w:space="0" w:color="auto"/>
              <w:left w:val="single" w:sz="4" w:space="0" w:color="auto"/>
              <w:bottom w:val="single" w:sz="4" w:space="0" w:color="auto"/>
              <w:right w:val="single" w:sz="4" w:space="0" w:color="auto"/>
            </w:tcBorders>
            <w:hideMark/>
          </w:tcPr>
          <w:p w14:paraId="12CF4E95" w14:textId="77777777" w:rsidR="00AB33DB" w:rsidRPr="00C3275F" w:rsidRDefault="00AB33DB" w:rsidP="00AB33DB">
            <w:pPr>
              <w:spacing w:after="0" w:line="240" w:lineRule="auto"/>
              <w:rPr>
                <w:rFonts w:ascii="Arial" w:eastAsia="Calibri" w:hAnsi="Arial" w:cs="Arial"/>
                <w:sz w:val="24"/>
                <w:szCs w:val="24"/>
                <w:lang w:eastAsia="en-US"/>
              </w:rPr>
            </w:pPr>
            <w:r w:rsidRPr="00C3275F">
              <w:rPr>
                <w:rFonts w:ascii="Arial" w:eastAsia="Calibri" w:hAnsi="Arial" w:cs="Arial"/>
                <w:sz w:val="24"/>
                <w:szCs w:val="24"/>
                <w:lang w:eastAsia="en-US"/>
              </w:rPr>
              <w:t>Tiekėjo adresas</w:t>
            </w:r>
            <w:r w:rsidRPr="00C3275F">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36067189" w14:textId="77777777" w:rsidR="00AB33DB" w:rsidRPr="00C3275F" w:rsidRDefault="00AB33DB" w:rsidP="00AB33DB">
            <w:pPr>
              <w:spacing w:after="0" w:line="240" w:lineRule="auto"/>
              <w:ind w:firstLine="1134"/>
              <w:jc w:val="both"/>
              <w:rPr>
                <w:rFonts w:ascii="Arial" w:eastAsia="Calibri" w:hAnsi="Arial" w:cs="Arial"/>
                <w:sz w:val="24"/>
                <w:szCs w:val="24"/>
                <w:lang w:eastAsia="en-US"/>
              </w:rPr>
            </w:pPr>
          </w:p>
          <w:p w14:paraId="303E7295" w14:textId="77777777" w:rsidR="00AB33DB" w:rsidRPr="00C3275F" w:rsidRDefault="00AB33DB" w:rsidP="00AB33DB">
            <w:pPr>
              <w:spacing w:after="0" w:line="240" w:lineRule="auto"/>
              <w:ind w:firstLine="1134"/>
              <w:jc w:val="both"/>
              <w:rPr>
                <w:rFonts w:ascii="Arial" w:eastAsia="Calibri" w:hAnsi="Arial" w:cs="Arial"/>
                <w:sz w:val="24"/>
                <w:szCs w:val="24"/>
                <w:lang w:eastAsia="en-US"/>
              </w:rPr>
            </w:pPr>
          </w:p>
        </w:tc>
      </w:tr>
      <w:tr w:rsidR="00AB33DB" w:rsidRPr="00C3275F" w14:paraId="2796C578" w14:textId="77777777" w:rsidTr="00393987">
        <w:trPr>
          <w:trHeight w:val="287"/>
        </w:trPr>
        <w:tc>
          <w:tcPr>
            <w:tcW w:w="5699" w:type="dxa"/>
            <w:tcBorders>
              <w:top w:val="single" w:sz="4" w:space="0" w:color="auto"/>
              <w:left w:val="single" w:sz="4" w:space="0" w:color="auto"/>
              <w:bottom w:val="single" w:sz="4" w:space="0" w:color="auto"/>
              <w:right w:val="single" w:sz="4" w:space="0" w:color="auto"/>
            </w:tcBorders>
          </w:tcPr>
          <w:p w14:paraId="357A7D90" w14:textId="77777777" w:rsidR="00AB33DB" w:rsidRPr="00C3275F" w:rsidRDefault="00AB33DB" w:rsidP="00AB33DB">
            <w:pPr>
              <w:spacing w:after="0" w:line="240" w:lineRule="auto"/>
              <w:contextualSpacing/>
              <w:rPr>
                <w:rFonts w:ascii="Arial" w:eastAsia="Times New Roman" w:hAnsi="Arial" w:cs="Arial"/>
                <w:sz w:val="24"/>
                <w:szCs w:val="24"/>
                <w:lang w:eastAsia="en-US"/>
              </w:rPr>
            </w:pPr>
            <w:r w:rsidRPr="00C3275F">
              <w:rPr>
                <w:rFonts w:ascii="Arial" w:eastAsia="Times New Roman" w:hAnsi="Arial" w:cs="Arial"/>
                <w:sz w:val="24"/>
                <w:szCs w:val="24"/>
                <w:lang w:eastAsia="en-US"/>
              </w:rPr>
              <w:t>Dalyvio asmuo, įgaliotas pasirašyti pasiūlymą (</w:t>
            </w:r>
            <w:r w:rsidRPr="00C3275F">
              <w:rPr>
                <w:rFonts w:ascii="Arial" w:eastAsia="Times New Roman" w:hAnsi="Arial" w:cs="Arial"/>
                <w:i/>
                <w:iCs/>
                <w:sz w:val="24"/>
                <w:szCs w:val="24"/>
                <w:lang w:eastAsia="en-US"/>
              </w:rPr>
              <w:t>vardas, pavardė, pareigos</w:t>
            </w:r>
            <w:r w:rsidRPr="00C3275F">
              <w:rPr>
                <w:rFonts w:ascii="Arial" w:eastAsia="Times New Roman" w:hAnsi="Arial" w:cs="Arial"/>
                <w:sz w:val="24"/>
                <w:szCs w:val="24"/>
                <w:lang w:eastAsia="en-US"/>
              </w:rPr>
              <w:t>)</w:t>
            </w:r>
          </w:p>
          <w:p w14:paraId="372FDF65" w14:textId="77777777" w:rsidR="00AB33DB" w:rsidRPr="00C3275F" w:rsidRDefault="00AB33DB" w:rsidP="00AB33DB">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299F69D" w14:textId="77777777" w:rsidR="00AB33DB" w:rsidRPr="00C3275F" w:rsidRDefault="00AB33DB" w:rsidP="00AB33DB">
            <w:pPr>
              <w:spacing w:after="0" w:line="240" w:lineRule="auto"/>
              <w:ind w:firstLine="1134"/>
              <w:jc w:val="both"/>
              <w:rPr>
                <w:rFonts w:ascii="Arial" w:eastAsia="Calibri" w:hAnsi="Arial" w:cs="Arial"/>
                <w:sz w:val="24"/>
                <w:szCs w:val="24"/>
                <w:lang w:eastAsia="en-US"/>
              </w:rPr>
            </w:pPr>
          </w:p>
        </w:tc>
      </w:tr>
      <w:tr w:rsidR="00AB33DB" w:rsidRPr="00C3275F" w14:paraId="2C7C4C0C" w14:textId="77777777" w:rsidTr="00393987">
        <w:tc>
          <w:tcPr>
            <w:tcW w:w="5699" w:type="dxa"/>
            <w:tcBorders>
              <w:top w:val="single" w:sz="4" w:space="0" w:color="auto"/>
              <w:left w:val="single" w:sz="4" w:space="0" w:color="auto"/>
              <w:bottom w:val="single" w:sz="4" w:space="0" w:color="auto"/>
              <w:right w:val="single" w:sz="4" w:space="0" w:color="auto"/>
            </w:tcBorders>
          </w:tcPr>
          <w:p w14:paraId="5E225DAA" w14:textId="77777777" w:rsidR="00AB33DB" w:rsidRPr="00C3275F" w:rsidRDefault="00AB33DB" w:rsidP="00AB33DB">
            <w:pPr>
              <w:spacing w:after="0" w:line="240" w:lineRule="auto"/>
              <w:contextualSpacing/>
              <w:rPr>
                <w:rFonts w:ascii="Arial" w:eastAsia="Times New Roman" w:hAnsi="Arial" w:cs="Arial"/>
                <w:sz w:val="24"/>
                <w:szCs w:val="24"/>
                <w:lang w:eastAsia="en-US"/>
              </w:rPr>
            </w:pPr>
            <w:r w:rsidRPr="00C3275F">
              <w:rPr>
                <w:rFonts w:ascii="Arial" w:eastAsia="Times New Roman" w:hAnsi="Arial" w:cs="Arial"/>
                <w:sz w:val="24"/>
                <w:szCs w:val="24"/>
                <w:lang w:eastAsia="en-US"/>
              </w:rPr>
              <w:t>Dalyvio asmuo, įgaliotas bendrauti pateikto pasiūlymo klausimais (</w:t>
            </w:r>
            <w:r w:rsidRPr="00C3275F">
              <w:rPr>
                <w:rFonts w:ascii="Arial" w:eastAsia="Times New Roman" w:hAnsi="Arial" w:cs="Arial"/>
                <w:i/>
                <w:iCs/>
                <w:sz w:val="24"/>
                <w:szCs w:val="24"/>
                <w:lang w:eastAsia="en-US"/>
              </w:rPr>
              <w:t>jo vardas, pavardė, pareigos, el. pašto adresas, telefonas</w:t>
            </w:r>
            <w:r w:rsidRPr="00C3275F">
              <w:rPr>
                <w:rFonts w:ascii="Arial" w:eastAsia="Times New Roman" w:hAnsi="Arial" w:cs="Arial"/>
                <w:sz w:val="24"/>
                <w:szCs w:val="24"/>
                <w:lang w:eastAsia="en-US"/>
              </w:rPr>
              <w:t>)</w:t>
            </w:r>
          </w:p>
          <w:p w14:paraId="67703120" w14:textId="77777777" w:rsidR="00AB33DB" w:rsidRPr="00C3275F" w:rsidRDefault="00AB33DB" w:rsidP="00AB33DB">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561987D1" w14:textId="77777777" w:rsidR="00AB33DB" w:rsidRPr="00C3275F" w:rsidRDefault="00AB33DB" w:rsidP="00AB33DB">
            <w:pPr>
              <w:spacing w:after="0" w:line="240" w:lineRule="auto"/>
              <w:ind w:firstLine="1134"/>
              <w:jc w:val="both"/>
              <w:rPr>
                <w:rFonts w:ascii="Arial" w:eastAsia="Calibri" w:hAnsi="Arial" w:cs="Arial"/>
                <w:sz w:val="24"/>
                <w:szCs w:val="24"/>
                <w:lang w:eastAsia="en-US"/>
              </w:rPr>
            </w:pPr>
          </w:p>
        </w:tc>
      </w:tr>
    </w:tbl>
    <w:p w14:paraId="377E2A26" w14:textId="77777777" w:rsidR="00AB33DB" w:rsidRPr="00C3275F" w:rsidRDefault="00AB33DB" w:rsidP="00AB33DB">
      <w:pPr>
        <w:spacing w:after="0" w:line="240" w:lineRule="auto"/>
        <w:ind w:firstLine="1134"/>
        <w:jc w:val="both"/>
        <w:rPr>
          <w:rFonts w:ascii="Arial" w:eastAsia="Times New Roman" w:hAnsi="Arial" w:cs="Arial"/>
          <w:sz w:val="24"/>
          <w:szCs w:val="24"/>
          <w:lang w:eastAsia="en-US"/>
        </w:rPr>
      </w:pPr>
    </w:p>
    <w:p w14:paraId="7E23B9B6" w14:textId="77777777" w:rsidR="00AB33DB" w:rsidRPr="00C3275F" w:rsidRDefault="00AB33DB" w:rsidP="00AB33DB">
      <w:pPr>
        <w:spacing w:after="0" w:line="240" w:lineRule="auto"/>
        <w:ind w:firstLine="709"/>
        <w:jc w:val="both"/>
        <w:rPr>
          <w:rFonts w:ascii="Arial" w:eastAsia="Calibri" w:hAnsi="Arial" w:cs="Arial"/>
          <w:color w:val="000000"/>
          <w:spacing w:val="-4"/>
          <w:sz w:val="24"/>
          <w:szCs w:val="24"/>
          <w:lang w:eastAsia="en-US"/>
        </w:rPr>
      </w:pPr>
      <w:r w:rsidRPr="00C3275F">
        <w:rPr>
          <w:rFonts w:ascii="Arial" w:eastAsia="Calibri" w:hAnsi="Arial" w:cs="Arial"/>
          <w:color w:val="000000"/>
          <w:spacing w:val="-4"/>
          <w:sz w:val="24"/>
          <w:szCs w:val="24"/>
          <w:lang w:eastAsia="en-US"/>
        </w:rPr>
        <w:t>1. Šiuo pasiūlymu pažymime, kad sutinkame su visomis pirkimo dokumentų sąlygomis.</w:t>
      </w:r>
    </w:p>
    <w:p w14:paraId="3B986704" w14:textId="77777777" w:rsidR="00AB33DB" w:rsidRPr="00C3275F" w:rsidRDefault="00AB33DB" w:rsidP="00AB33DB">
      <w:pPr>
        <w:spacing w:after="0" w:line="240" w:lineRule="auto"/>
        <w:ind w:firstLine="709"/>
        <w:jc w:val="both"/>
        <w:rPr>
          <w:rFonts w:ascii="Arial" w:eastAsia="Calibri" w:hAnsi="Arial" w:cs="Arial"/>
          <w:color w:val="000000"/>
          <w:spacing w:val="-4"/>
          <w:sz w:val="24"/>
          <w:szCs w:val="24"/>
          <w:lang w:eastAsia="en-US"/>
        </w:rPr>
      </w:pPr>
      <w:r w:rsidRPr="00C3275F">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60B4CD82" w14:textId="77777777" w:rsidR="00AB33DB" w:rsidRPr="00C3275F" w:rsidRDefault="00AB33DB" w:rsidP="00AB33DB">
      <w:pPr>
        <w:spacing w:after="0" w:line="240" w:lineRule="auto"/>
        <w:ind w:firstLine="709"/>
        <w:jc w:val="both"/>
        <w:rPr>
          <w:rFonts w:ascii="Arial" w:eastAsia="Calibri" w:hAnsi="Arial" w:cs="Arial"/>
          <w:color w:val="000000"/>
          <w:spacing w:val="-4"/>
          <w:sz w:val="24"/>
          <w:szCs w:val="24"/>
          <w:lang w:eastAsia="en-US"/>
        </w:rPr>
      </w:pPr>
      <w:r w:rsidRPr="00C3275F">
        <w:rPr>
          <w:rFonts w:ascii="Arial" w:eastAsia="Calibri" w:hAnsi="Arial" w:cs="Arial"/>
          <w:color w:val="000000"/>
          <w:spacing w:val="-4"/>
          <w:sz w:val="24"/>
          <w:szCs w:val="24"/>
          <w:lang w:eastAsia="en-US"/>
        </w:rPr>
        <w:t xml:space="preserve">3. </w:t>
      </w:r>
      <w:r w:rsidRPr="00C3275F">
        <w:rPr>
          <w:rFonts w:ascii="Arial" w:eastAsia="Calibri" w:hAnsi="Arial" w:cs="Arial"/>
          <w:sz w:val="24"/>
          <w:szCs w:val="24"/>
          <w:lang w:eastAsia="en-US"/>
        </w:rPr>
        <w:t>Įsipareigojame, kad pirkimo sutartį vykdys tik tokią teisę turintys asmenys.</w:t>
      </w:r>
    </w:p>
    <w:p w14:paraId="133CD1E4" w14:textId="77777777" w:rsidR="00AB33DB" w:rsidRPr="00C3275F" w:rsidRDefault="00AB33DB" w:rsidP="00AB33DB">
      <w:pPr>
        <w:spacing w:after="0" w:line="240" w:lineRule="auto"/>
        <w:ind w:firstLine="709"/>
        <w:contextualSpacing/>
        <w:jc w:val="both"/>
        <w:rPr>
          <w:rFonts w:ascii="Arial" w:eastAsia="Calibri" w:hAnsi="Arial" w:cs="Arial"/>
          <w:bCs/>
          <w:sz w:val="24"/>
          <w:szCs w:val="24"/>
          <w:lang w:eastAsia="en-US"/>
        </w:rPr>
      </w:pPr>
      <w:r w:rsidRPr="00C3275F">
        <w:rPr>
          <w:rFonts w:ascii="Arial" w:eastAsia="Calibri" w:hAnsi="Arial" w:cs="Arial"/>
          <w:bCs/>
          <w:sz w:val="24"/>
          <w:szCs w:val="24"/>
          <w:lang w:eastAsia="en-US"/>
        </w:rPr>
        <w:lastRenderedPageBreak/>
        <w:t>4. Siūlome šią pirkimo objekto kainą:</w:t>
      </w:r>
    </w:p>
    <w:p w14:paraId="1F4CCD41" w14:textId="77777777" w:rsidR="00AB33DB" w:rsidRPr="00C3275F" w:rsidRDefault="00AB33DB" w:rsidP="00AB33DB">
      <w:pPr>
        <w:spacing w:after="0" w:line="240" w:lineRule="auto"/>
        <w:ind w:firstLine="709"/>
        <w:contextualSpacing/>
        <w:jc w:val="both"/>
        <w:rPr>
          <w:rFonts w:ascii="Arial" w:eastAsia="Calibri" w:hAnsi="Arial" w:cs="Arial"/>
          <w:bCs/>
          <w:sz w:val="24"/>
          <w:szCs w:val="24"/>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D2510C" w:rsidRPr="00C3275F" w14:paraId="5E5F5AC1" w14:textId="77777777" w:rsidTr="00752D25">
        <w:tc>
          <w:tcPr>
            <w:tcW w:w="6975" w:type="dxa"/>
            <w:tcBorders>
              <w:top w:val="single" w:sz="4" w:space="0" w:color="auto"/>
              <w:left w:val="single" w:sz="4" w:space="0" w:color="auto"/>
              <w:bottom w:val="single" w:sz="4" w:space="0" w:color="auto"/>
              <w:right w:val="single" w:sz="4" w:space="0" w:color="auto"/>
            </w:tcBorders>
            <w:hideMark/>
          </w:tcPr>
          <w:p w14:paraId="72DC817C" w14:textId="77777777" w:rsidR="00D2510C" w:rsidRPr="00C3275F" w:rsidRDefault="00D2510C" w:rsidP="00752D25">
            <w:pPr>
              <w:widowControl w:val="0"/>
              <w:spacing w:after="0" w:line="240" w:lineRule="auto"/>
              <w:ind w:firstLine="1134"/>
              <w:jc w:val="center"/>
              <w:rPr>
                <w:rFonts w:ascii="Arial" w:eastAsia="Times New Roman" w:hAnsi="Arial" w:cs="Arial"/>
                <w:sz w:val="24"/>
                <w:szCs w:val="24"/>
              </w:rPr>
            </w:pPr>
            <w:r w:rsidRPr="00C3275F">
              <w:rPr>
                <w:rFonts w:ascii="Arial" w:eastAsia="Times New Roman" w:hAnsi="Arial" w:cs="Arial"/>
                <w:sz w:val="24"/>
                <w:szCs w:val="24"/>
              </w:rPr>
              <w:t xml:space="preserve">Paslaugų </w:t>
            </w:r>
            <w:r w:rsidRPr="00C3275F">
              <w:rPr>
                <w:rFonts w:ascii="Arial" w:eastAsia="Times New Roman" w:hAnsi="Arial" w:cs="Arial"/>
                <w:color w:val="FF0000"/>
                <w:sz w:val="24"/>
                <w:szCs w:val="24"/>
              </w:rPr>
              <w:t xml:space="preserve"> </w:t>
            </w:r>
            <w:r w:rsidRPr="00C3275F">
              <w:rPr>
                <w:rFonts w:ascii="Arial" w:eastAsia="Times New Roman" w:hAnsi="Arial" w:cs="Arial"/>
                <w:sz w:val="24"/>
                <w:szCs w:val="24"/>
              </w:rPr>
              <w:t>pavadinimas</w:t>
            </w:r>
          </w:p>
        </w:tc>
        <w:tc>
          <w:tcPr>
            <w:tcW w:w="2835" w:type="dxa"/>
            <w:tcBorders>
              <w:top w:val="single" w:sz="4" w:space="0" w:color="auto"/>
              <w:left w:val="single" w:sz="4" w:space="0" w:color="auto"/>
              <w:bottom w:val="single" w:sz="4" w:space="0" w:color="auto"/>
              <w:right w:val="single" w:sz="4" w:space="0" w:color="auto"/>
            </w:tcBorders>
          </w:tcPr>
          <w:p w14:paraId="10606DC2" w14:textId="77777777" w:rsidR="00D2510C" w:rsidRPr="00C3275F" w:rsidRDefault="00D2510C" w:rsidP="00752D25">
            <w:pPr>
              <w:widowControl w:val="0"/>
              <w:spacing w:after="0" w:line="240" w:lineRule="auto"/>
              <w:jc w:val="center"/>
              <w:rPr>
                <w:rFonts w:ascii="Arial" w:eastAsia="Times New Roman" w:hAnsi="Arial" w:cs="Arial"/>
                <w:sz w:val="24"/>
                <w:szCs w:val="24"/>
              </w:rPr>
            </w:pPr>
            <w:r w:rsidRPr="00C3275F">
              <w:rPr>
                <w:rFonts w:ascii="Arial" w:eastAsia="Times New Roman" w:hAnsi="Arial" w:cs="Arial"/>
                <w:sz w:val="24"/>
                <w:szCs w:val="24"/>
              </w:rPr>
              <w:t>Kaina Eur be PVM*</w:t>
            </w:r>
          </w:p>
        </w:tc>
      </w:tr>
      <w:tr w:rsidR="00D2510C" w:rsidRPr="008D2F2A" w14:paraId="2AA32B03" w14:textId="77777777" w:rsidTr="00752D25">
        <w:tc>
          <w:tcPr>
            <w:tcW w:w="6975" w:type="dxa"/>
            <w:tcBorders>
              <w:top w:val="single" w:sz="4" w:space="0" w:color="auto"/>
              <w:left w:val="single" w:sz="4" w:space="0" w:color="auto"/>
              <w:bottom w:val="single" w:sz="4" w:space="0" w:color="auto"/>
              <w:right w:val="single" w:sz="4" w:space="0" w:color="auto"/>
            </w:tcBorders>
          </w:tcPr>
          <w:p w14:paraId="0B298F8F" w14:textId="45943E7D" w:rsidR="00D2510C" w:rsidRPr="008D2F2A" w:rsidRDefault="00D2510C" w:rsidP="00752D25">
            <w:pPr>
              <w:widowControl w:val="0"/>
              <w:spacing w:after="0" w:line="240" w:lineRule="auto"/>
              <w:jc w:val="both"/>
              <w:rPr>
                <w:rFonts w:ascii="Arial" w:eastAsia="Times New Roman" w:hAnsi="Arial" w:cs="Arial"/>
                <w:sz w:val="24"/>
                <w:szCs w:val="24"/>
              </w:rPr>
            </w:pPr>
            <w:r w:rsidRPr="008D2F2A">
              <w:rPr>
                <w:rFonts w:ascii="Arial" w:hAnsi="Arial" w:cs="Arial"/>
                <w:sz w:val="24"/>
                <w:szCs w:val="24"/>
                <w:shd w:val="clear" w:color="auto" w:fill="FFFFFF"/>
              </w:rPr>
              <w:t>Alytaus miesto Rotušės aikštės rekonstrukcijos techninio darbo projekto parengimo paslaugos</w:t>
            </w:r>
          </w:p>
        </w:tc>
        <w:tc>
          <w:tcPr>
            <w:tcW w:w="2835" w:type="dxa"/>
            <w:tcBorders>
              <w:top w:val="single" w:sz="4" w:space="0" w:color="auto"/>
              <w:left w:val="single" w:sz="4" w:space="0" w:color="auto"/>
              <w:bottom w:val="single" w:sz="4" w:space="0" w:color="auto"/>
              <w:right w:val="single" w:sz="4" w:space="0" w:color="auto"/>
            </w:tcBorders>
          </w:tcPr>
          <w:p w14:paraId="54751493" w14:textId="77777777" w:rsidR="00D2510C" w:rsidRPr="008D2F2A" w:rsidRDefault="00D2510C" w:rsidP="00752D25">
            <w:pPr>
              <w:widowControl w:val="0"/>
              <w:spacing w:after="0" w:line="240" w:lineRule="auto"/>
              <w:ind w:firstLine="1134"/>
              <w:jc w:val="center"/>
              <w:rPr>
                <w:rFonts w:ascii="Arial" w:eastAsia="Times New Roman" w:hAnsi="Arial" w:cs="Arial"/>
                <w:sz w:val="24"/>
                <w:szCs w:val="24"/>
              </w:rPr>
            </w:pPr>
          </w:p>
        </w:tc>
      </w:tr>
      <w:tr w:rsidR="00D2510C" w:rsidRPr="008D2F2A" w14:paraId="3883856D" w14:textId="77777777" w:rsidTr="00752D25">
        <w:tc>
          <w:tcPr>
            <w:tcW w:w="6975" w:type="dxa"/>
            <w:tcBorders>
              <w:top w:val="single" w:sz="4" w:space="0" w:color="auto"/>
              <w:left w:val="single" w:sz="4" w:space="0" w:color="auto"/>
              <w:bottom w:val="single" w:sz="4" w:space="0" w:color="auto"/>
              <w:right w:val="single" w:sz="4" w:space="0" w:color="auto"/>
            </w:tcBorders>
          </w:tcPr>
          <w:p w14:paraId="50B5E33D" w14:textId="77777777" w:rsidR="00D2510C" w:rsidRPr="008D2F2A" w:rsidRDefault="00D2510C" w:rsidP="00752D25">
            <w:pPr>
              <w:widowControl w:val="0"/>
              <w:spacing w:after="0" w:line="240" w:lineRule="auto"/>
              <w:jc w:val="both"/>
              <w:rPr>
                <w:rFonts w:ascii="Arial" w:hAnsi="Arial" w:cs="Arial"/>
                <w:sz w:val="24"/>
                <w:szCs w:val="24"/>
                <w:shd w:val="clear" w:color="auto" w:fill="FFFFFF"/>
              </w:rPr>
            </w:pPr>
            <w:r w:rsidRPr="008D2F2A">
              <w:rPr>
                <w:rFonts w:ascii="Arial" w:hAnsi="Arial" w:cs="Arial"/>
                <w:sz w:val="24"/>
                <w:szCs w:val="24"/>
                <w:shd w:val="clear" w:color="auto" w:fill="FFFFFF"/>
              </w:rPr>
              <w:t>Alytaus miesto Rotušės aikštės rekonstrukcijos projekto vykdymo priežiūros paslaugos</w:t>
            </w:r>
          </w:p>
        </w:tc>
        <w:tc>
          <w:tcPr>
            <w:tcW w:w="2835" w:type="dxa"/>
            <w:tcBorders>
              <w:top w:val="single" w:sz="4" w:space="0" w:color="auto"/>
              <w:left w:val="single" w:sz="4" w:space="0" w:color="auto"/>
              <w:bottom w:val="single" w:sz="4" w:space="0" w:color="auto"/>
              <w:right w:val="single" w:sz="4" w:space="0" w:color="auto"/>
            </w:tcBorders>
          </w:tcPr>
          <w:p w14:paraId="6CDB6A22" w14:textId="77777777" w:rsidR="00D2510C" w:rsidRPr="008D2F2A" w:rsidRDefault="00D2510C" w:rsidP="00752D25">
            <w:pPr>
              <w:widowControl w:val="0"/>
              <w:spacing w:after="0" w:line="240" w:lineRule="auto"/>
              <w:ind w:firstLine="1134"/>
              <w:jc w:val="center"/>
              <w:rPr>
                <w:rFonts w:ascii="Arial" w:eastAsia="Times New Roman" w:hAnsi="Arial" w:cs="Arial"/>
                <w:sz w:val="24"/>
                <w:szCs w:val="24"/>
              </w:rPr>
            </w:pPr>
          </w:p>
        </w:tc>
      </w:tr>
      <w:tr w:rsidR="00D2510C" w:rsidRPr="00C3275F" w14:paraId="55D3B0D9" w14:textId="77777777" w:rsidTr="00752D25">
        <w:tc>
          <w:tcPr>
            <w:tcW w:w="6975" w:type="dxa"/>
            <w:tcBorders>
              <w:top w:val="single" w:sz="4" w:space="0" w:color="auto"/>
              <w:left w:val="single" w:sz="4" w:space="0" w:color="auto"/>
              <w:bottom w:val="single" w:sz="4" w:space="0" w:color="auto"/>
              <w:right w:val="single" w:sz="4" w:space="0" w:color="auto"/>
            </w:tcBorders>
          </w:tcPr>
          <w:p w14:paraId="28A26FCE" w14:textId="77777777" w:rsidR="00D2510C" w:rsidRPr="008D2F2A" w:rsidRDefault="00D2510C" w:rsidP="00752D25">
            <w:pPr>
              <w:widowControl w:val="0"/>
              <w:tabs>
                <w:tab w:val="left" w:pos="2051"/>
              </w:tabs>
              <w:spacing w:after="0" w:line="240" w:lineRule="auto"/>
              <w:ind w:firstLine="1134"/>
              <w:jc w:val="right"/>
              <w:rPr>
                <w:rFonts w:ascii="Arial" w:eastAsia="Times New Roman" w:hAnsi="Arial" w:cs="Arial"/>
                <w:sz w:val="24"/>
                <w:szCs w:val="24"/>
              </w:rPr>
            </w:pPr>
            <w:r w:rsidRPr="008D2F2A">
              <w:rPr>
                <w:rFonts w:ascii="Arial" w:eastAsia="Times New Roman" w:hAnsi="Arial" w:cs="Arial"/>
                <w:sz w:val="24"/>
                <w:szCs w:val="24"/>
              </w:rPr>
              <w:t>PVM tarifas %:</w:t>
            </w:r>
          </w:p>
        </w:tc>
        <w:tc>
          <w:tcPr>
            <w:tcW w:w="2835" w:type="dxa"/>
            <w:tcBorders>
              <w:top w:val="single" w:sz="4" w:space="0" w:color="auto"/>
              <w:left w:val="single" w:sz="4" w:space="0" w:color="auto"/>
              <w:bottom w:val="single" w:sz="4" w:space="0" w:color="auto"/>
              <w:right w:val="single" w:sz="4" w:space="0" w:color="auto"/>
            </w:tcBorders>
          </w:tcPr>
          <w:p w14:paraId="7AA7F711" w14:textId="77777777" w:rsidR="00D2510C" w:rsidRPr="008D2F2A" w:rsidRDefault="00D2510C" w:rsidP="00752D25">
            <w:pPr>
              <w:widowControl w:val="0"/>
              <w:spacing w:after="0" w:line="240" w:lineRule="auto"/>
              <w:jc w:val="center"/>
              <w:rPr>
                <w:rFonts w:ascii="Arial" w:eastAsia="Times New Roman" w:hAnsi="Arial" w:cs="Arial"/>
                <w:sz w:val="24"/>
                <w:szCs w:val="24"/>
              </w:rPr>
            </w:pPr>
            <w:r w:rsidRPr="008D2F2A">
              <w:rPr>
                <w:rFonts w:ascii="Arial" w:eastAsia="Times New Roman" w:hAnsi="Arial" w:cs="Arial"/>
                <w:color w:val="FF0000"/>
                <w:sz w:val="24"/>
                <w:szCs w:val="24"/>
              </w:rPr>
              <w:t>0 ar 5 ar 9 ar 21</w:t>
            </w:r>
            <w:r w:rsidRPr="008D2F2A">
              <w:rPr>
                <w:rFonts w:ascii="Arial" w:eastAsia="Times New Roman" w:hAnsi="Arial" w:cs="Arial"/>
                <w:sz w:val="24"/>
                <w:szCs w:val="24"/>
              </w:rPr>
              <w:t xml:space="preserve"> </w:t>
            </w:r>
          </w:p>
          <w:p w14:paraId="18BE4116" w14:textId="77777777" w:rsidR="00D2510C" w:rsidRPr="00C3275F" w:rsidRDefault="00D2510C" w:rsidP="00752D25">
            <w:pPr>
              <w:widowControl w:val="0"/>
              <w:spacing w:after="0" w:line="240" w:lineRule="auto"/>
              <w:jc w:val="center"/>
              <w:rPr>
                <w:rFonts w:ascii="Arial" w:eastAsia="Times New Roman" w:hAnsi="Arial" w:cs="Arial"/>
                <w:sz w:val="24"/>
                <w:szCs w:val="24"/>
              </w:rPr>
            </w:pPr>
            <w:r w:rsidRPr="008D2F2A">
              <w:rPr>
                <w:rFonts w:ascii="Arial" w:eastAsia="Times New Roman" w:hAnsi="Arial" w:cs="Arial"/>
                <w:color w:val="0070C0"/>
                <w:sz w:val="24"/>
                <w:szCs w:val="24"/>
              </w:rPr>
              <w:t>(palikti tinkamą)</w:t>
            </w:r>
          </w:p>
        </w:tc>
      </w:tr>
      <w:tr w:rsidR="00D2510C" w:rsidRPr="00C3275F" w14:paraId="6D8A4118" w14:textId="77777777" w:rsidTr="00752D25">
        <w:tc>
          <w:tcPr>
            <w:tcW w:w="6975" w:type="dxa"/>
            <w:tcBorders>
              <w:top w:val="single" w:sz="4" w:space="0" w:color="auto"/>
              <w:left w:val="single" w:sz="4" w:space="0" w:color="auto"/>
              <w:bottom w:val="single" w:sz="4" w:space="0" w:color="auto"/>
              <w:right w:val="single" w:sz="4" w:space="0" w:color="auto"/>
            </w:tcBorders>
          </w:tcPr>
          <w:p w14:paraId="35345617" w14:textId="77777777" w:rsidR="00D2510C" w:rsidRPr="00C3275F" w:rsidRDefault="00D2510C" w:rsidP="00752D25">
            <w:pPr>
              <w:widowControl w:val="0"/>
              <w:spacing w:after="0" w:line="240" w:lineRule="auto"/>
              <w:ind w:firstLine="1134"/>
              <w:jc w:val="right"/>
              <w:rPr>
                <w:rFonts w:ascii="Arial" w:eastAsia="Times New Roman" w:hAnsi="Arial" w:cs="Arial"/>
                <w:sz w:val="24"/>
                <w:szCs w:val="24"/>
              </w:rPr>
            </w:pPr>
            <w:r w:rsidRPr="00C3275F">
              <w:rPr>
                <w:rFonts w:ascii="Arial" w:eastAsia="Times New Roman" w:hAnsi="Arial" w:cs="Arial"/>
                <w:sz w:val="24"/>
                <w:szCs w:val="24"/>
              </w:rPr>
              <w:t>Kaina Eur su PVM</w:t>
            </w:r>
          </w:p>
        </w:tc>
        <w:tc>
          <w:tcPr>
            <w:tcW w:w="2835" w:type="dxa"/>
            <w:tcBorders>
              <w:top w:val="single" w:sz="4" w:space="0" w:color="auto"/>
              <w:left w:val="single" w:sz="4" w:space="0" w:color="auto"/>
              <w:bottom w:val="single" w:sz="4" w:space="0" w:color="auto"/>
              <w:right w:val="single" w:sz="4" w:space="0" w:color="auto"/>
            </w:tcBorders>
          </w:tcPr>
          <w:p w14:paraId="33D7815B" w14:textId="77777777" w:rsidR="00D2510C" w:rsidRPr="00C3275F" w:rsidRDefault="00D2510C" w:rsidP="00752D25">
            <w:pPr>
              <w:widowControl w:val="0"/>
              <w:spacing w:after="0" w:line="240" w:lineRule="auto"/>
              <w:ind w:firstLine="1134"/>
              <w:jc w:val="center"/>
              <w:rPr>
                <w:rFonts w:ascii="Arial" w:eastAsia="Times New Roman" w:hAnsi="Arial" w:cs="Arial"/>
                <w:sz w:val="24"/>
                <w:szCs w:val="24"/>
              </w:rPr>
            </w:pPr>
          </w:p>
        </w:tc>
      </w:tr>
    </w:tbl>
    <w:p w14:paraId="537FEDA5" w14:textId="77777777" w:rsidR="00AB33DB" w:rsidRPr="00C3275F" w:rsidRDefault="00AB33DB" w:rsidP="00AB33DB">
      <w:pPr>
        <w:numPr>
          <w:ilvl w:val="1"/>
          <w:numId w:val="37"/>
        </w:numPr>
        <w:tabs>
          <w:tab w:val="left" w:pos="567"/>
        </w:tabs>
        <w:spacing w:after="0" w:line="240" w:lineRule="auto"/>
        <w:ind w:left="0" w:firstLine="706"/>
        <w:contextualSpacing/>
        <w:jc w:val="both"/>
        <w:rPr>
          <w:rFonts w:ascii="Arial" w:eastAsia="Calibri" w:hAnsi="Arial" w:cs="Arial"/>
          <w:sz w:val="24"/>
          <w:szCs w:val="24"/>
          <w:lang w:eastAsia="en-US"/>
        </w:rPr>
      </w:pPr>
      <w:r w:rsidRPr="00C3275F">
        <w:rPr>
          <w:rFonts w:ascii="Arial" w:eastAsia="Calibri" w:hAnsi="Arial" w:cs="Arial"/>
          <w:sz w:val="24"/>
          <w:szCs w:val="24"/>
          <w:lang w:eastAsia="en-US"/>
        </w:rPr>
        <w:t>Pasiūlymo kaina ir/ar įkainiai turi būti apskaičiuojami dviejų skaičių po kablelio tikslumu</w:t>
      </w:r>
      <w:r w:rsidRPr="00C3275F">
        <w:rPr>
          <w:rFonts w:ascii="Arial" w:eastAsia="Calibri" w:hAnsi="Arial" w:cs="Arial"/>
          <w:b/>
          <w:sz w:val="24"/>
          <w:szCs w:val="24"/>
          <w:lang w:eastAsia="en-US"/>
        </w:rPr>
        <w:t>.</w:t>
      </w:r>
      <w:r w:rsidRPr="00C3275F">
        <w:rPr>
          <w:rFonts w:ascii="Arial" w:eastAsia="Calibri" w:hAnsi="Arial" w:cs="Arial"/>
          <w:sz w:val="24"/>
          <w:szCs w:val="24"/>
          <w:lang w:eastAsia="en-US"/>
        </w:rPr>
        <w:t xml:space="preserve"> </w:t>
      </w:r>
    </w:p>
    <w:p w14:paraId="6DCCA8CF" w14:textId="77777777" w:rsidR="00AB33DB" w:rsidRPr="00C3275F" w:rsidRDefault="00AB33DB" w:rsidP="00AB33DB">
      <w:pPr>
        <w:numPr>
          <w:ilvl w:val="1"/>
          <w:numId w:val="37"/>
        </w:numPr>
        <w:tabs>
          <w:tab w:val="left" w:pos="567"/>
        </w:tabs>
        <w:spacing w:after="0" w:line="240" w:lineRule="auto"/>
        <w:ind w:left="0" w:firstLine="706"/>
        <w:contextualSpacing/>
        <w:jc w:val="both"/>
        <w:rPr>
          <w:rFonts w:ascii="Arial" w:eastAsia="Calibri" w:hAnsi="Arial" w:cs="Arial"/>
          <w:sz w:val="24"/>
          <w:szCs w:val="24"/>
          <w:lang w:eastAsia="en-US"/>
        </w:rPr>
      </w:pPr>
      <w:r w:rsidRPr="00C3275F">
        <w:rPr>
          <w:rFonts w:ascii="Arial" w:eastAsia="Times New Roman" w:hAnsi="Arial" w:cs="Arial"/>
          <w:sz w:val="24"/>
          <w:szCs w:val="24"/>
          <w:lang w:eastAsia="en-US"/>
        </w:rPr>
        <w:t xml:space="preserve">Į pasiūlymo kainą ir/ar įkainius turi būti įskaityti visi mokesčiai ir visos tiekėjo išlaidos, apimančios viską, ko reikia visiškam ir tinkamam pirkimo sutarties įvykdymui. </w:t>
      </w:r>
    </w:p>
    <w:p w14:paraId="5F74ED2E" w14:textId="77777777" w:rsidR="00AB33DB" w:rsidRPr="00C3275F" w:rsidRDefault="00AB33DB" w:rsidP="00AB33DB">
      <w:pPr>
        <w:numPr>
          <w:ilvl w:val="1"/>
          <w:numId w:val="37"/>
        </w:numPr>
        <w:tabs>
          <w:tab w:val="left" w:pos="567"/>
        </w:tabs>
        <w:spacing w:after="0" w:line="240" w:lineRule="auto"/>
        <w:ind w:left="0" w:firstLine="706"/>
        <w:contextualSpacing/>
        <w:jc w:val="both"/>
        <w:rPr>
          <w:rFonts w:ascii="Arial" w:eastAsia="Calibri" w:hAnsi="Arial" w:cs="Arial"/>
          <w:sz w:val="24"/>
          <w:szCs w:val="24"/>
          <w:lang w:eastAsia="en-US"/>
        </w:rPr>
      </w:pPr>
      <w:r w:rsidRPr="00C3275F">
        <w:rPr>
          <w:rFonts w:ascii="Arial" w:eastAsia="Times New Roman" w:hAnsi="Arial" w:cs="Arial"/>
          <w:sz w:val="24"/>
          <w:szCs w:val="24"/>
          <w:lang w:eastAsia="en-US"/>
        </w:rPr>
        <w:t>Tais atvejais, kai pagal galiojančius teisės aktus tiekėjui nereikia mokėti PVM, tiekėjas nurodo priežastis, dėl kurių PVM nemokamas:</w:t>
      </w:r>
    </w:p>
    <w:p w14:paraId="23BBF1C7" w14:textId="77777777" w:rsidR="00AB33DB" w:rsidRPr="00C3275F" w:rsidRDefault="00AB33DB" w:rsidP="00AB33DB">
      <w:pPr>
        <w:tabs>
          <w:tab w:val="left" w:pos="1843"/>
        </w:tabs>
        <w:spacing w:after="0" w:line="240" w:lineRule="auto"/>
        <w:ind w:firstLine="706"/>
        <w:contextualSpacing/>
        <w:rPr>
          <w:rFonts w:ascii="Arial" w:eastAsia="Times New Roman" w:hAnsi="Arial" w:cs="Arial"/>
          <w:sz w:val="24"/>
          <w:szCs w:val="24"/>
          <w:lang w:eastAsia="en-US"/>
        </w:rPr>
      </w:pPr>
      <w:r w:rsidRPr="00C3275F">
        <w:rPr>
          <w:rFonts w:ascii="Arial" w:eastAsia="Times New Roman" w:hAnsi="Arial" w:cs="Arial"/>
          <w:sz w:val="24"/>
          <w:szCs w:val="24"/>
          <w:lang w:eastAsia="en-US"/>
        </w:rPr>
        <w:t>________________________________________________________________.</w:t>
      </w:r>
    </w:p>
    <w:p w14:paraId="7C3720A1" w14:textId="77777777" w:rsidR="00AB33DB" w:rsidRPr="00C3275F" w:rsidRDefault="00AB33DB" w:rsidP="00AB33DB">
      <w:pPr>
        <w:spacing w:after="0" w:line="240" w:lineRule="auto"/>
        <w:ind w:firstLine="706"/>
        <w:jc w:val="both"/>
        <w:rPr>
          <w:rFonts w:ascii="Arial" w:eastAsia="Times New Roman" w:hAnsi="Arial" w:cs="Arial"/>
          <w:sz w:val="24"/>
          <w:szCs w:val="24"/>
          <w:lang w:eastAsia="en-US"/>
        </w:rPr>
      </w:pPr>
    </w:p>
    <w:p w14:paraId="69EBA950" w14:textId="77777777" w:rsidR="00AB33DB" w:rsidRPr="00C3275F" w:rsidRDefault="00AB33DB" w:rsidP="00AB33DB">
      <w:pPr>
        <w:spacing w:after="0" w:line="240" w:lineRule="auto"/>
        <w:ind w:firstLine="709"/>
        <w:jc w:val="both"/>
        <w:rPr>
          <w:rFonts w:ascii="Arial" w:eastAsia="Times New Roman" w:hAnsi="Arial" w:cs="Arial"/>
          <w:sz w:val="24"/>
          <w:szCs w:val="24"/>
          <w:lang w:eastAsia="en-US"/>
        </w:rPr>
      </w:pPr>
      <w:r w:rsidRPr="00C3275F">
        <w:rPr>
          <w:rFonts w:ascii="Arial" w:eastAsia="Times New Roman" w:hAnsi="Arial" w:cs="Arial"/>
          <w:sz w:val="24"/>
          <w:szCs w:val="24"/>
          <w:lang w:eastAsia="en-US"/>
        </w:rPr>
        <w:t xml:space="preserve">5. Pasitelksime šiuos ūkio subjektus, </w:t>
      </w:r>
      <w:r w:rsidRPr="00C3275F">
        <w:rPr>
          <w:rFonts w:ascii="Arial" w:eastAsia="Times New Roman" w:hAnsi="Arial" w:cs="Arial"/>
          <w:b/>
          <w:sz w:val="24"/>
          <w:szCs w:val="24"/>
          <w:lang w:eastAsia="en-US"/>
        </w:rPr>
        <w:t>kurių pajėgumais remsimės</w:t>
      </w:r>
      <w:r w:rsidRPr="00C3275F">
        <w:rPr>
          <w:rFonts w:ascii="Arial" w:eastAsia="Times New Roman" w:hAnsi="Arial" w:cs="Arial"/>
          <w:sz w:val="24"/>
          <w:szCs w:val="24"/>
          <w:lang w:eastAsia="en-U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2126"/>
        <w:gridCol w:w="1701"/>
        <w:gridCol w:w="2693"/>
      </w:tblGrid>
      <w:tr w:rsidR="00AB33DB" w:rsidRPr="00C3275F" w14:paraId="7F79BC3E" w14:textId="77777777" w:rsidTr="007341F1">
        <w:tc>
          <w:tcPr>
            <w:tcW w:w="704" w:type="dxa"/>
            <w:tcBorders>
              <w:top w:val="single" w:sz="4" w:space="0" w:color="auto"/>
              <w:left w:val="single" w:sz="4" w:space="0" w:color="auto"/>
              <w:bottom w:val="single" w:sz="4" w:space="0" w:color="auto"/>
              <w:right w:val="single" w:sz="4" w:space="0" w:color="auto"/>
            </w:tcBorders>
          </w:tcPr>
          <w:p w14:paraId="10CB4067" w14:textId="435B0E70" w:rsidR="00AB33DB" w:rsidRPr="00C3275F" w:rsidRDefault="00AB33DB" w:rsidP="00AB33DB">
            <w:pPr>
              <w:spacing w:after="0" w:line="240" w:lineRule="auto"/>
              <w:contextualSpacing/>
              <w:jc w:val="both"/>
              <w:rPr>
                <w:rFonts w:ascii="Arial" w:eastAsia="Calibri" w:hAnsi="Arial" w:cs="Arial"/>
                <w:b/>
                <w:bCs/>
                <w:sz w:val="24"/>
                <w:szCs w:val="24"/>
                <w:lang w:eastAsia="en-US"/>
              </w:rPr>
            </w:pPr>
            <w:r w:rsidRPr="00C3275F">
              <w:rPr>
                <w:rFonts w:ascii="Arial" w:eastAsia="Calibri" w:hAnsi="Arial" w:cs="Arial"/>
                <w:b/>
                <w:bCs/>
                <w:sz w:val="24"/>
                <w:szCs w:val="24"/>
                <w:lang w:eastAsia="en-US"/>
              </w:rPr>
              <w:t>Eil.</w:t>
            </w:r>
            <w:r w:rsidR="007341F1" w:rsidRPr="00C3275F">
              <w:rPr>
                <w:rFonts w:ascii="Arial" w:eastAsia="Calibri" w:hAnsi="Arial" w:cs="Arial"/>
                <w:b/>
                <w:bCs/>
                <w:sz w:val="24"/>
                <w:szCs w:val="24"/>
                <w:lang w:eastAsia="en-US"/>
              </w:rPr>
              <w:t xml:space="preserve"> </w:t>
            </w:r>
            <w:r w:rsidRPr="00C3275F">
              <w:rPr>
                <w:rFonts w:ascii="Arial" w:eastAsia="Calibri" w:hAnsi="Arial" w:cs="Arial"/>
                <w:b/>
                <w:bCs/>
                <w:sz w:val="24"/>
                <w:szCs w:val="24"/>
                <w:lang w:eastAsia="en-US"/>
              </w:rPr>
              <w:t>Nr.</w:t>
            </w:r>
          </w:p>
        </w:tc>
        <w:tc>
          <w:tcPr>
            <w:tcW w:w="2552" w:type="dxa"/>
            <w:tcBorders>
              <w:top w:val="single" w:sz="4" w:space="0" w:color="auto"/>
              <w:left w:val="single" w:sz="4" w:space="0" w:color="auto"/>
              <w:bottom w:val="single" w:sz="4" w:space="0" w:color="auto"/>
              <w:right w:val="single" w:sz="4" w:space="0" w:color="auto"/>
            </w:tcBorders>
          </w:tcPr>
          <w:p w14:paraId="607256D4" w14:textId="77777777" w:rsidR="00AB33DB" w:rsidRPr="00C3275F" w:rsidRDefault="00AB33DB" w:rsidP="00AB33DB">
            <w:pPr>
              <w:spacing w:after="0" w:line="240" w:lineRule="auto"/>
              <w:contextualSpacing/>
              <w:jc w:val="center"/>
              <w:rPr>
                <w:rFonts w:ascii="Arial" w:eastAsia="Calibri" w:hAnsi="Arial" w:cs="Arial"/>
                <w:b/>
                <w:bCs/>
                <w:sz w:val="24"/>
                <w:szCs w:val="24"/>
                <w:lang w:eastAsia="en-US"/>
              </w:rPr>
            </w:pPr>
            <w:r w:rsidRPr="00C3275F">
              <w:rPr>
                <w:rFonts w:ascii="Arial" w:eastAsia="Times New Roman" w:hAnsi="Arial" w:cs="Arial"/>
                <w:b/>
                <w:bCs/>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D79F1B0" w14:textId="77777777" w:rsidR="00AB33DB" w:rsidRPr="00C3275F" w:rsidRDefault="00AB33DB" w:rsidP="00AB33DB">
            <w:pPr>
              <w:spacing w:after="0" w:line="240" w:lineRule="auto"/>
              <w:contextualSpacing/>
              <w:jc w:val="center"/>
              <w:rPr>
                <w:rFonts w:ascii="Arial" w:eastAsia="Calibri" w:hAnsi="Arial" w:cs="Arial"/>
                <w:b/>
                <w:bCs/>
                <w:sz w:val="24"/>
                <w:szCs w:val="24"/>
                <w:lang w:eastAsia="en-US"/>
              </w:rPr>
            </w:pPr>
            <w:r w:rsidRPr="00C3275F">
              <w:rPr>
                <w:rFonts w:ascii="Arial" w:eastAsia="Calibri" w:hAnsi="Arial" w:cs="Arial"/>
                <w:b/>
                <w:bCs/>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6A39AB47" w14:textId="77777777" w:rsidR="00AB33DB" w:rsidRPr="00C3275F" w:rsidRDefault="00AB33DB" w:rsidP="00AB33DB">
            <w:pPr>
              <w:spacing w:after="0" w:line="240" w:lineRule="auto"/>
              <w:jc w:val="center"/>
              <w:rPr>
                <w:rFonts w:ascii="Arial" w:eastAsia="Calibri" w:hAnsi="Arial" w:cs="Arial"/>
                <w:b/>
                <w:bCs/>
                <w:spacing w:val="-4"/>
                <w:sz w:val="24"/>
                <w:szCs w:val="24"/>
                <w:lang w:eastAsia="en-US"/>
              </w:rPr>
            </w:pPr>
            <w:r w:rsidRPr="00C3275F">
              <w:rPr>
                <w:rFonts w:ascii="Arial" w:eastAsia="Calibri" w:hAnsi="Arial" w:cs="Arial"/>
                <w:b/>
                <w:bCs/>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416CA16D" w14:textId="77777777" w:rsidR="00AB33DB" w:rsidRPr="00C3275F" w:rsidRDefault="00AB33DB" w:rsidP="00AB33DB">
            <w:pPr>
              <w:spacing w:after="0" w:line="240" w:lineRule="auto"/>
              <w:jc w:val="center"/>
              <w:rPr>
                <w:rFonts w:ascii="Arial" w:eastAsia="Calibri" w:hAnsi="Arial" w:cs="Arial"/>
                <w:b/>
                <w:bCs/>
                <w:spacing w:val="-4"/>
                <w:sz w:val="24"/>
                <w:szCs w:val="24"/>
                <w:lang w:eastAsia="en-US"/>
              </w:rPr>
            </w:pPr>
            <w:r w:rsidRPr="00C3275F">
              <w:rPr>
                <w:rFonts w:ascii="Arial" w:eastAsia="Calibri" w:hAnsi="Arial" w:cs="Arial"/>
                <w:b/>
                <w:bCs/>
                <w:spacing w:val="-4"/>
                <w:sz w:val="24"/>
                <w:szCs w:val="24"/>
                <w:lang w:eastAsia="en-US"/>
              </w:rPr>
              <w:t>Nurodyti konkrečius pagal pirkimo sutartį prisiimamus įsipareigojimus, kuriems ketinama pasitelkti ūkio subjektą (-</w:t>
            </w:r>
            <w:proofErr w:type="spellStart"/>
            <w:r w:rsidRPr="00C3275F">
              <w:rPr>
                <w:rFonts w:ascii="Arial" w:eastAsia="Calibri" w:hAnsi="Arial" w:cs="Arial"/>
                <w:b/>
                <w:bCs/>
                <w:spacing w:val="-4"/>
                <w:sz w:val="24"/>
                <w:szCs w:val="24"/>
                <w:lang w:eastAsia="en-US"/>
              </w:rPr>
              <w:t>us</w:t>
            </w:r>
            <w:proofErr w:type="spellEnd"/>
            <w:r w:rsidRPr="00C3275F">
              <w:rPr>
                <w:rFonts w:ascii="Arial" w:eastAsia="Calibri" w:hAnsi="Arial" w:cs="Arial"/>
                <w:b/>
                <w:bCs/>
                <w:spacing w:val="-4"/>
                <w:sz w:val="24"/>
                <w:szCs w:val="24"/>
                <w:lang w:eastAsia="en-US"/>
              </w:rPr>
              <w:t>)</w:t>
            </w:r>
          </w:p>
        </w:tc>
      </w:tr>
      <w:tr w:rsidR="00AB33DB" w:rsidRPr="00C3275F" w14:paraId="3B50B11B" w14:textId="77777777" w:rsidTr="007341F1">
        <w:tc>
          <w:tcPr>
            <w:tcW w:w="704" w:type="dxa"/>
            <w:tcBorders>
              <w:top w:val="single" w:sz="4" w:space="0" w:color="auto"/>
              <w:left w:val="single" w:sz="4" w:space="0" w:color="auto"/>
              <w:bottom w:val="single" w:sz="4" w:space="0" w:color="auto"/>
              <w:right w:val="single" w:sz="4" w:space="0" w:color="auto"/>
            </w:tcBorders>
          </w:tcPr>
          <w:p w14:paraId="7C379B11" w14:textId="77777777" w:rsidR="00AB33DB" w:rsidRPr="00C3275F" w:rsidRDefault="00AB33DB" w:rsidP="00AB33DB">
            <w:pPr>
              <w:numPr>
                <w:ilvl w:val="0"/>
                <w:numId w:val="41"/>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C44E7D0"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A7E1484"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1E5F2D4"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7DA197FD"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r>
      <w:tr w:rsidR="00AB33DB" w:rsidRPr="00C3275F" w14:paraId="3C4A6ED7" w14:textId="77777777" w:rsidTr="007341F1">
        <w:tc>
          <w:tcPr>
            <w:tcW w:w="704" w:type="dxa"/>
            <w:tcBorders>
              <w:top w:val="single" w:sz="4" w:space="0" w:color="auto"/>
              <w:left w:val="single" w:sz="4" w:space="0" w:color="auto"/>
              <w:bottom w:val="single" w:sz="4" w:space="0" w:color="auto"/>
              <w:right w:val="single" w:sz="4" w:space="0" w:color="auto"/>
            </w:tcBorders>
          </w:tcPr>
          <w:p w14:paraId="21A73DBD" w14:textId="77777777" w:rsidR="00AB33DB" w:rsidRPr="00C3275F" w:rsidRDefault="00AB33DB" w:rsidP="00AB33DB">
            <w:pPr>
              <w:numPr>
                <w:ilvl w:val="0"/>
                <w:numId w:val="41"/>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7F848D7"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B0F1706"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CF346DB"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6BF1F4D5"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r>
    </w:tbl>
    <w:p w14:paraId="0E8AF178" w14:textId="77777777" w:rsidR="00AB33DB" w:rsidRPr="00C3275F" w:rsidRDefault="00AB33DB" w:rsidP="00AB33DB">
      <w:pPr>
        <w:autoSpaceDE w:val="0"/>
        <w:autoSpaceDN w:val="0"/>
        <w:adjustRightInd w:val="0"/>
        <w:spacing w:after="0" w:line="240" w:lineRule="auto"/>
        <w:ind w:firstLine="1134"/>
        <w:jc w:val="both"/>
        <w:rPr>
          <w:rFonts w:ascii="Arial" w:eastAsia="Times New Roman" w:hAnsi="Arial" w:cs="Arial"/>
          <w:i/>
          <w:iCs/>
          <w:color w:val="000000"/>
          <w:sz w:val="24"/>
          <w:szCs w:val="24"/>
        </w:rPr>
      </w:pPr>
      <w:r w:rsidRPr="00C3275F">
        <w:rPr>
          <w:rFonts w:ascii="Arial" w:eastAsia="Times New Roman" w:hAnsi="Arial" w:cs="Arial"/>
          <w:i/>
          <w:iCs/>
          <w:color w:val="000000"/>
          <w:sz w:val="24"/>
          <w:szCs w:val="24"/>
        </w:rPr>
        <w:t>/Pastaba. Pildoma, jei tiekėjas ketina remtis kitų ūkio subjektų pajėgumais.</w:t>
      </w:r>
      <w:r w:rsidRPr="00C3275F">
        <w:rPr>
          <w:rFonts w:ascii="Arial" w:eastAsia="Calibri" w:hAnsi="Arial" w:cs="Arial"/>
          <w:sz w:val="24"/>
          <w:szCs w:val="24"/>
          <w:lang w:eastAsia="en-US"/>
        </w:rPr>
        <w:t xml:space="preserve"> </w:t>
      </w:r>
      <w:r w:rsidRPr="00C3275F">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035E4763" w14:textId="77777777" w:rsidR="00AB33DB" w:rsidRPr="00C3275F" w:rsidRDefault="00AB33DB" w:rsidP="00AB33DB">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52E55CAF" w14:textId="77777777" w:rsidR="00AB33DB" w:rsidRPr="00C3275F" w:rsidRDefault="00AB33DB" w:rsidP="00AB33DB">
      <w:pPr>
        <w:spacing w:after="0" w:line="240" w:lineRule="auto"/>
        <w:ind w:firstLine="709"/>
        <w:jc w:val="both"/>
        <w:rPr>
          <w:rFonts w:ascii="Arial" w:eastAsia="Times New Roman" w:hAnsi="Arial" w:cs="Arial"/>
          <w:b/>
          <w:bCs/>
          <w:sz w:val="24"/>
          <w:szCs w:val="24"/>
          <w:lang w:eastAsia="en-US"/>
        </w:rPr>
      </w:pPr>
      <w:r w:rsidRPr="00C3275F">
        <w:rPr>
          <w:rFonts w:ascii="Arial" w:eastAsia="Times New Roman" w:hAnsi="Arial" w:cs="Arial"/>
          <w:sz w:val="24"/>
          <w:szCs w:val="24"/>
          <w:lang w:eastAsia="en-US"/>
        </w:rPr>
        <w:t xml:space="preserve">6. </w:t>
      </w:r>
      <w:r w:rsidRPr="00C3275F">
        <w:rPr>
          <w:rFonts w:ascii="Arial" w:eastAsia="Times New Roman" w:hAnsi="Arial" w:cs="Arial"/>
          <w:b/>
          <w:bCs/>
          <w:sz w:val="24"/>
          <w:szCs w:val="24"/>
          <w:lang w:eastAsia="en-US"/>
        </w:rPr>
        <w:t xml:space="preserve">Pasitelksime šiuos </w:t>
      </w:r>
      <w:proofErr w:type="spellStart"/>
      <w:r w:rsidRPr="00C3275F">
        <w:rPr>
          <w:rFonts w:ascii="Arial" w:eastAsia="Times New Roman" w:hAnsi="Arial" w:cs="Arial"/>
          <w:b/>
          <w:bCs/>
          <w:sz w:val="24"/>
          <w:szCs w:val="24"/>
          <w:lang w:eastAsia="en-US"/>
        </w:rPr>
        <w:t>kvazisubtiekėjus</w:t>
      </w:r>
      <w:proofErr w:type="spellEnd"/>
      <w:r w:rsidRPr="00C3275F">
        <w:rPr>
          <w:rFonts w:ascii="Arial" w:eastAsia="Times New Roman" w:hAnsi="Arial" w:cs="Arial"/>
          <w:b/>
          <w:bCs/>
          <w:sz w:val="24"/>
          <w:szCs w:val="24"/>
          <w:vertAlign w:val="superscript"/>
          <w:lang w:eastAsia="en-US"/>
        </w:rPr>
        <w:t>*</w:t>
      </w:r>
      <w:r w:rsidRPr="00C3275F">
        <w:rPr>
          <w:rFonts w:ascii="Arial" w:eastAsia="Times New Roman" w:hAnsi="Arial" w:cs="Arial"/>
          <w:b/>
          <w:bCs/>
          <w:sz w:val="24"/>
          <w:szCs w:val="24"/>
          <w:lang w:eastAsia="en-US"/>
        </w:rPr>
        <w:t>, kurių pajėgumais remsimės: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00"/>
        <w:gridCol w:w="2976"/>
        <w:gridCol w:w="2696"/>
      </w:tblGrid>
      <w:tr w:rsidR="00AB33DB" w:rsidRPr="00C3275F" w14:paraId="376CDD67" w14:textId="77777777" w:rsidTr="007341F1">
        <w:tc>
          <w:tcPr>
            <w:tcW w:w="704" w:type="dxa"/>
            <w:tcBorders>
              <w:top w:val="single" w:sz="4" w:space="0" w:color="auto"/>
              <w:left w:val="single" w:sz="4" w:space="0" w:color="auto"/>
              <w:bottom w:val="single" w:sz="4" w:space="0" w:color="auto"/>
              <w:right w:val="single" w:sz="4" w:space="0" w:color="auto"/>
            </w:tcBorders>
          </w:tcPr>
          <w:p w14:paraId="4421767F" w14:textId="1745AA4B" w:rsidR="00AB33DB" w:rsidRPr="00C3275F" w:rsidRDefault="00AB33DB" w:rsidP="00AB33DB">
            <w:pPr>
              <w:spacing w:after="0" w:line="240" w:lineRule="auto"/>
              <w:contextualSpacing/>
              <w:jc w:val="both"/>
              <w:rPr>
                <w:rFonts w:ascii="Arial" w:eastAsia="Calibri" w:hAnsi="Arial" w:cs="Arial"/>
                <w:b/>
                <w:bCs/>
                <w:sz w:val="24"/>
                <w:szCs w:val="24"/>
                <w:lang w:eastAsia="en-US"/>
              </w:rPr>
            </w:pPr>
            <w:r w:rsidRPr="00C3275F">
              <w:rPr>
                <w:rFonts w:ascii="Arial" w:eastAsia="Calibri" w:hAnsi="Arial" w:cs="Arial"/>
                <w:b/>
                <w:bCs/>
                <w:sz w:val="24"/>
                <w:szCs w:val="24"/>
                <w:lang w:eastAsia="en-US"/>
              </w:rPr>
              <w:t>Eil.</w:t>
            </w:r>
            <w:r w:rsidR="007341F1" w:rsidRPr="00C3275F">
              <w:rPr>
                <w:rFonts w:ascii="Arial" w:eastAsia="Calibri" w:hAnsi="Arial" w:cs="Arial"/>
                <w:b/>
                <w:bCs/>
                <w:sz w:val="24"/>
                <w:szCs w:val="24"/>
                <w:lang w:eastAsia="en-US"/>
              </w:rPr>
              <w:t xml:space="preserve"> </w:t>
            </w:r>
            <w:r w:rsidRPr="00C3275F">
              <w:rPr>
                <w:rFonts w:ascii="Arial" w:eastAsia="Calibri" w:hAnsi="Arial" w:cs="Arial"/>
                <w:b/>
                <w:bCs/>
                <w:sz w:val="24"/>
                <w:szCs w:val="24"/>
                <w:lang w:eastAsia="en-US"/>
              </w:rPr>
              <w:t>Nr.</w:t>
            </w:r>
          </w:p>
        </w:tc>
        <w:tc>
          <w:tcPr>
            <w:tcW w:w="3400" w:type="dxa"/>
            <w:tcBorders>
              <w:top w:val="single" w:sz="4" w:space="0" w:color="auto"/>
              <w:left w:val="single" w:sz="4" w:space="0" w:color="auto"/>
              <w:bottom w:val="single" w:sz="4" w:space="0" w:color="auto"/>
              <w:right w:val="single" w:sz="4" w:space="0" w:color="auto"/>
            </w:tcBorders>
            <w:hideMark/>
          </w:tcPr>
          <w:p w14:paraId="52CBC692" w14:textId="77777777" w:rsidR="00AB33DB" w:rsidRPr="00C3275F" w:rsidRDefault="00AB33DB" w:rsidP="00AB33DB">
            <w:pPr>
              <w:spacing w:after="0" w:line="240" w:lineRule="auto"/>
              <w:contextualSpacing/>
              <w:jc w:val="center"/>
              <w:rPr>
                <w:rFonts w:ascii="Arial" w:eastAsia="Calibri" w:hAnsi="Arial" w:cs="Arial"/>
                <w:b/>
                <w:bCs/>
                <w:sz w:val="24"/>
                <w:szCs w:val="24"/>
                <w:lang w:eastAsia="en-US"/>
              </w:rPr>
            </w:pPr>
            <w:r w:rsidRPr="00C3275F">
              <w:rPr>
                <w:rFonts w:ascii="Arial" w:eastAsia="Calibri" w:hAnsi="Arial" w:cs="Arial"/>
                <w:b/>
                <w:bCs/>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6E8DA01C" w14:textId="77777777" w:rsidR="00AB33DB" w:rsidRPr="00C3275F" w:rsidRDefault="00AB33DB" w:rsidP="00AB33DB">
            <w:pPr>
              <w:spacing w:after="0" w:line="240" w:lineRule="auto"/>
              <w:contextualSpacing/>
              <w:jc w:val="center"/>
              <w:rPr>
                <w:rFonts w:ascii="Arial" w:eastAsia="Calibri" w:hAnsi="Arial" w:cs="Arial"/>
                <w:b/>
                <w:bCs/>
                <w:sz w:val="24"/>
                <w:szCs w:val="24"/>
                <w:lang w:eastAsia="en-US"/>
              </w:rPr>
            </w:pPr>
            <w:r w:rsidRPr="00C3275F">
              <w:rPr>
                <w:rFonts w:ascii="Arial" w:eastAsia="Times New Roman" w:hAnsi="Arial" w:cs="Arial"/>
                <w:b/>
                <w:bCs/>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4A44408A" w14:textId="77777777" w:rsidR="00AB33DB" w:rsidRPr="00C3275F" w:rsidRDefault="00AB33DB" w:rsidP="00AB33DB">
            <w:pPr>
              <w:spacing w:after="0" w:line="240" w:lineRule="auto"/>
              <w:contextualSpacing/>
              <w:jc w:val="center"/>
              <w:rPr>
                <w:rFonts w:ascii="Arial" w:eastAsia="Calibri" w:hAnsi="Arial" w:cs="Arial"/>
                <w:b/>
                <w:bCs/>
                <w:sz w:val="24"/>
                <w:szCs w:val="24"/>
                <w:lang w:eastAsia="en-US"/>
              </w:rPr>
            </w:pPr>
            <w:r w:rsidRPr="00C3275F">
              <w:rPr>
                <w:rFonts w:ascii="Arial" w:eastAsia="Calibri" w:hAnsi="Arial" w:cs="Arial"/>
                <w:b/>
                <w:bCs/>
                <w:sz w:val="24"/>
                <w:szCs w:val="24"/>
                <w:lang w:eastAsia="en-US"/>
              </w:rPr>
              <w:t>Darbovietė</w:t>
            </w:r>
          </w:p>
        </w:tc>
      </w:tr>
      <w:tr w:rsidR="00AB33DB" w:rsidRPr="00C3275F" w14:paraId="26055F85" w14:textId="77777777" w:rsidTr="007341F1">
        <w:tc>
          <w:tcPr>
            <w:tcW w:w="704" w:type="dxa"/>
            <w:tcBorders>
              <w:top w:val="single" w:sz="4" w:space="0" w:color="auto"/>
              <w:left w:val="single" w:sz="4" w:space="0" w:color="auto"/>
              <w:bottom w:val="single" w:sz="4" w:space="0" w:color="auto"/>
              <w:right w:val="single" w:sz="4" w:space="0" w:color="auto"/>
            </w:tcBorders>
            <w:hideMark/>
          </w:tcPr>
          <w:p w14:paraId="66768824"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6C51B11B" w14:textId="77777777" w:rsidR="00AB33DB" w:rsidRPr="00C3275F" w:rsidRDefault="00AB33DB" w:rsidP="00AB33DB">
            <w:pPr>
              <w:spacing w:after="0" w:line="240" w:lineRule="auto"/>
              <w:ind w:firstLine="1134"/>
              <w:contextualSpacing/>
              <w:jc w:val="both"/>
              <w:rPr>
                <w:rFonts w:ascii="Arial" w:eastAsia="Times New Roman" w:hAnsi="Arial" w:cs="Arial"/>
                <w:spacing w:val="-1"/>
                <w:sz w:val="24"/>
                <w:szCs w:val="24"/>
                <w:lang w:eastAsia="en-US"/>
              </w:rPr>
            </w:pPr>
          </w:p>
          <w:p w14:paraId="15044575"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5FE95BAA"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166E7183"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r>
    </w:tbl>
    <w:p w14:paraId="372E3C3F" w14:textId="77777777" w:rsidR="00AB33DB" w:rsidRPr="00C3275F" w:rsidRDefault="00AB33DB" w:rsidP="00AB33DB">
      <w:pPr>
        <w:spacing w:after="0" w:line="240" w:lineRule="auto"/>
        <w:ind w:firstLine="1134"/>
        <w:jc w:val="both"/>
        <w:rPr>
          <w:rFonts w:ascii="Arial" w:eastAsia="Calibri" w:hAnsi="Arial" w:cs="Arial"/>
          <w:bCs/>
          <w:i/>
          <w:sz w:val="24"/>
          <w:szCs w:val="24"/>
          <w:lang w:eastAsia="en-US"/>
        </w:rPr>
      </w:pPr>
      <w:r w:rsidRPr="00C3275F">
        <w:rPr>
          <w:rFonts w:ascii="Arial" w:eastAsia="Calibri" w:hAnsi="Arial" w:cs="Arial"/>
          <w:bCs/>
          <w:i/>
          <w:sz w:val="24"/>
          <w:szCs w:val="24"/>
          <w:vertAlign w:val="superscript"/>
          <w:lang w:eastAsia="en-US"/>
        </w:rPr>
        <w:t>*</w:t>
      </w:r>
      <w:r w:rsidRPr="00C3275F">
        <w:rPr>
          <w:rFonts w:ascii="Arial" w:eastAsia="Calibri" w:hAnsi="Arial" w:cs="Arial"/>
          <w:bCs/>
          <w:i/>
          <w:sz w:val="24"/>
          <w:szCs w:val="24"/>
          <w:lang w:eastAsia="en-US"/>
        </w:rPr>
        <w:t>jei kvalifikacija yra grindžiama nurodant specialistą, kuris nėra tiekėjo, jungtinės veiklos partnerio (-</w:t>
      </w:r>
      <w:proofErr w:type="spellStart"/>
      <w:r w:rsidRPr="00C3275F">
        <w:rPr>
          <w:rFonts w:ascii="Arial" w:eastAsia="Calibri" w:hAnsi="Arial" w:cs="Arial"/>
          <w:bCs/>
          <w:i/>
          <w:sz w:val="24"/>
          <w:szCs w:val="24"/>
          <w:lang w:eastAsia="en-US"/>
        </w:rPr>
        <w:t>ių</w:t>
      </w:r>
      <w:proofErr w:type="spellEnd"/>
      <w:r w:rsidRPr="00C3275F">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03CA08F1" w14:textId="77777777" w:rsidR="00AB33DB" w:rsidRPr="00C3275F" w:rsidRDefault="00AB33DB" w:rsidP="00AB33DB">
      <w:pPr>
        <w:spacing w:after="0" w:line="240" w:lineRule="auto"/>
        <w:ind w:firstLine="709"/>
        <w:jc w:val="both"/>
        <w:rPr>
          <w:rFonts w:ascii="Arial" w:eastAsia="Times New Roman" w:hAnsi="Arial" w:cs="Arial"/>
          <w:sz w:val="24"/>
          <w:szCs w:val="24"/>
          <w:lang w:eastAsia="en-US"/>
        </w:rPr>
      </w:pPr>
    </w:p>
    <w:p w14:paraId="78C5C709" w14:textId="77777777" w:rsidR="00AB33DB" w:rsidRPr="00C3275F" w:rsidRDefault="00AB33DB" w:rsidP="00AB33DB">
      <w:pPr>
        <w:spacing w:after="0" w:line="240" w:lineRule="auto"/>
        <w:ind w:firstLine="709"/>
        <w:jc w:val="both"/>
        <w:rPr>
          <w:rFonts w:ascii="Arial" w:eastAsia="Times New Roman" w:hAnsi="Arial" w:cs="Arial"/>
          <w:sz w:val="24"/>
          <w:szCs w:val="24"/>
          <w:lang w:eastAsia="en-US"/>
        </w:rPr>
      </w:pPr>
      <w:r w:rsidRPr="00C3275F">
        <w:rPr>
          <w:rFonts w:ascii="Arial" w:eastAsia="Times New Roman" w:hAnsi="Arial" w:cs="Arial"/>
          <w:sz w:val="24"/>
          <w:szCs w:val="24"/>
          <w:lang w:eastAsia="en-US"/>
        </w:rPr>
        <w:t xml:space="preserve">7. Pasitelksime šiuos subtiekėjus, </w:t>
      </w:r>
      <w:r w:rsidRPr="00C3275F">
        <w:rPr>
          <w:rFonts w:ascii="Arial" w:eastAsia="Times New Roman" w:hAnsi="Arial" w:cs="Arial"/>
          <w:b/>
          <w:sz w:val="24"/>
          <w:szCs w:val="24"/>
          <w:lang w:eastAsia="en-US"/>
        </w:rPr>
        <w:t>kurių pajėgumais nesiremsime</w:t>
      </w:r>
      <w:r w:rsidRPr="00C3275F">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AB33DB" w:rsidRPr="00C3275F" w14:paraId="500A9431" w14:textId="77777777" w:rsidTr="00393987">
        <w:tc>
          <w:tcPr>
            <w:tcW w:w="704" w:type="dxa"/>
            <w:tcBorders>
              <w:top w:val="single" w:sz="4" w:space="0" w:color="auto"/>
              <w:left w:val="single" w:sz="4" w:space="0" w:color="auto"/>
              <w:bottom w:val="single" w:sz="4" w:space="0" w:color="auto"/>
              <w:right w:val="single" w:sz="4" w:space="0" w:color="auto"/>
            </w:tcBorders>
          </w:tcPr>
          <w:p w14:paraId="56719B08" w14:textId="1A53BF49" w:rsidR="00AB33DB" w:rsidRPr="00C3275F" w:rsidRDefault="00AB33DB" w:rsidP="00AB33DB">
            <w:pPr>
              <w:spacing w:after="0" w:line="240" w:lineRule="auto"/>
              <w:contextualSpacing/>
              <w:jc w:val="both"/>
              <w:rPr>
                <w:rFonts w:ascii="Arial" w:eastAsia="Calibri" w:hAnsi="Arial" w:cs="Arial"/>
                <w:b/>
                <w:bCs/>
                <w:sz w:val="24"/>
                <w:szCs w:val="24"/>
                <w:lang w:eastAsia="en-US"/>
              </w:rPr>
            </w:pPr>
            <w:r w:rsidRPr="00C3275F">
              <w:rPr>
                <w:rFonts w:ascii="Arial" w:eastAsia="Calibri" w:hAnsi="Arial" w:cs="Arial"/>
                <w:b/>
                <w:bCs/>
                <w:sz w:val="24"/>
                <w:szCs w:val="24"/>
                <w:lang w:eastAsia="en-US"/>
              </w:rPr>
              <w:t>Eil.</w:t>
            </w:r>
            <w:r w:rsidR="007341F1" w:rsidRPr="00C3275F">
              <w:rPr>
                <w:rFonts w:ascii="Arial" w:eastAsia="Calibri" w:hAnsi="Arial" w:cs="Arial"/>
                <w:b/>
                <w:bCs/>
                <w:sz w:val="24"/>
                <w:szCs w:val="24"/>
                <w:lang w:eastAsia="en-US"/>
              </w:rPr>
              <w:t xml:space="preserve"> </w:t>
            </w:r>
            <w:r w:rsidRPr="00C3275F">
              <w:rPr>
                <w:rFonts w:ascii="Arial" w:eastAsia="Calibri" w:hAnsi="Arial" w:cs="Arial"/>
                <w:b/>
                <w:bCs/>
                <w:sz w:val="24"/>
                <w:szCs w:val="24"/>
                <w:lang w:eastAsia="en-US"/>
              </w:rPr>
              <w:t>Nr.</w:t>
            </w:r>
          </w:p>
        </w:tc>
        <w:tc>
          <w:tcPr>
            <w:tcW w:w="2806" w:type="dxa"/>
            <w:tcBorders>
              <w:top w:val="single" w:sz="4" w:space="0" w:color="auto"/>
              <w:left w:val="single" w:sz="4" w:space="0" w:color="auto"/>
              <w:bottom w:val="single" w:sz="4" w:space="0" w:color="auto"/>
              <w:right w:val="single" w:sz="4" w:space="0" w:color="auto"/>
            </w:tcBorders>
          </w:tcPr>
          <w:p w14:paraId="5F5557FF" w14:textId="77777777" w:rsidR="00AB33DB" w:rsidRPr="00C3275F" w:rsidRDefault="00AB33DB" w:rsidP="00AB33DB">
            <w:pPr>
              <w:spacing w:after="0" w:line="240" w:lineRule="auto"/>
              <w:contextualSpacing/>
              <w:jc w:val="center"/>
              <w:rPr>
                <w:rFonts w:ascii="Arial" w:eastAsia="Calibri" w:hAnsi="Arial" w:cs="Arial"/>
                <w:b/>
                <w:bCs/>
                <w:sz w:val="24"/>
                <w:szCs w:val="24"/>
                <w:lang w:eastAsia="en-US"/>
              </w:rPr>
            </w:pPr>
            <w:r w:rsidRPr="00C3275F">
              <w:rPr>
                <w:rFonts w:ascii="Arial" w:eastAsia="Times New Roman" w:hAnsi="Arial" w:cs="Arial"/>
                <w:b/>
                <w:bCs/>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681DC686" w14:textId="77777777" w:rsidR="00AB33DB" w:rsidRPr="00C3275F" w:rsidRDefault="00AB33DB" w:rsidP="00AB33DB">
            <w:pPr>
              <w:spacing w:after="0" w:line="240" w:lineRule="auto"/>
              <w:jc w:val="center"/>
              <w:rPr>
                <w:rFonts w:ascii="Arial" w:eastAsia="Calibri" w:hAnsi="Arial" w:cs="Arial"/>
                <w:b/>
                <w:bCs/>
                <w:spacing w:val="-4"/>
                <w:sz w:val="24"/>
                <w:szCs w:val="24"/>
                <w:lang w:eastAsia="en-US"/>
              </w:rPr>
            </w:pPr>
            <w:r w:rsidRPr="00C3275F">
              <w:rPr>
                <w:rFonts w:ascii="Arial" w:eastAsia="Calibri" w:hAnsi="Arial" w:cs="Arial"/>
                <w:b/>
                <w:bCs/>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5955EA4E" w14:textId="77777777" w:rsidR="00AB33DB" w:rsidRPr="00C3275F" w:rsidRDefault="00AB33DB" w:rsidP="00AB33DB">
            <w:pPr>
              <w:spacing w:after="0" w:line="240" w:lineRule="auto"/>
              <w:jc w:val="center"/>
              <w:rPr>
                <w:rFonts w:ascii="Arial" w:eastAsia="Calibri" w:hAnsi="Arial" w:cs="Arial"/>
                <w:b/>
                <w:bCs/>
                <w:spacing w:val="-4"/>
                <w:sz w:val="24"/>
                <w:szCs w:val="24"/>
                <w:lang w:eastAsia="en-US"/>
              </w:rPr>
            </w:pPr>
            <w:r w:rsidRPr="00C3275F">
              <w:rPr>
                <w:rFonts w:ascii="Arial" w:eastAsia="Calibri" w:hAnsi="Arial" w:cs="Arial"/>
                <w:b/>
                <w:bCs/>
                <w:spacing w:val="-4"/>
                <w:sz w:val="24"/>
                <w:szCs w:val="24"/>
                <w:lang w:eastAsia="en-US"/>
              </w:rPr>
              <w:t xml:space="preserve">Nurodyti konkrečius pagal pirkimo sutartį prisiimamus įsipareigojimus, kuriems ketinama </w:t>
            </w:r>
            <w:r w:rsidRPr="00C3275F">
              <w:rPr>
                <w:rFonts w:ascii="Arial" w:eastAsia="Calibri" w:hAnsi="Arial" w:cs="Arial"/>
                <w:b/>
                <w:bCs/>
                <w:spacing w:val="-4"/>
                <w:sz w:val="24"/>
                <w:szCs w:val="24"/>
                <w:lang w:eastAsia="en-US"/>
              </w:rPr>
              <w:lastRenderedPageBreak/>
              <w:t>pasitelkti subrangovą (-</w:t>
            </w:r>
            <w:proofErr w:type="spellStart"/>
            <w:r w:rsidRPr="00C3275F">
              <w:rPr>
                <w:rFonts w:ascii="Arial" w:eastAsia="Calibri" w:hAnsi="Arial" w:cs="Arial"/>
                <w:b/>
                <w:bCs/>
                <w:spacing w:val="-4"/>
                <w:sz w:val="24"/>
                <w:szCs w:val="24"/>
                <w:lang w:eastAsia="en-US"/>
              </w:rPr>
              <w:t>us</w:t>
            </w:r>
            <w:proofErr w:type="spellEnd"/>
            <w:r w:rsidRPr="00C3275F">
              <w:rPr>
                <w:rFonts w:ascii="Arial" w:eastAsia="Calibri" w:hAnsi="Arial" w:cs="Arial"/>
                <w:b/>
                <w:bCs/>
                <w:spacing w:val="-4"/>
                <w:sz w:val="24"/>
                <w:szCs w:val="24"/>
                <w:lang w:eastAsia="en-US"/>
              </w:rPr>
              <w:t>)/subtiekėją (-</w:t>
            </w:r>
            <w:proofErr w:type="spellStart"/>
            <w:r w:rsidRPr="00C3275F">
              <w:rPr>
                <w:rFonts w:ascii="Arial" w:eastAsia="Calibri" w:hAnsi="Arial" w:cs="Arial"/>
                <w:b/>
                <w:bCs/>
                <w:spacing w:val="-4"/>
                <w:sz w:val="24"/>
                <w:szCs w:val="24"/>
                <w:lang w:eastAsia="en-US"/>
              </w:rPr>
              <w:t>us</w:t>
            </w:r>
            <w:proofErr w:type="spellEnd"/>
            <w:r w:rsidRPr="00C3275F">
              <w:rPr>
                <w:rFonts w:ascii="Arial" w:eastAsia="Calibri" w:hAnsi="Arial" w:cs="Arial"/>
                <w:b/>
                <w:bCs/>
                <w:spacing w:val="-4"/>
                <w:sz w:val="24"/>
                <w:szCs w:val="24"/>
                <w:lang w:eastAsia="en-US"/>
              </w:rPr>
              <w:t>)</w:t>
            </w:r>
          </w:p>
        </w:tc>
      </w:tr>
      <w:tr w:rsidR="00AB33DB" w:rsidRPr="00C3275F" w14:paraId="2C64BDA8" w14:textId="77777777" w:rsidTr="00393987">
        <w:tc>
          <w:tcPr>
            <w:tcW w:w="704" w:type="dxa"/>
            <w:tcBorders>
              <w:top w:val="single" w:sz="4" w:space="0" w:color="auto"/>
              <w:left w:val="single" w:sz="4" w:space="0" w:color="auto"/>
              <w:bottom w:val="single" w:sz="4" w:space="0" w:color="auto"/>
              <w:right w:val="single" w:sz="4" w:space="0" w:color="auto"/>
            </w:tcBorders>
          </w:tcPr>
          <w:p w14:paraId="40E3FE2F" w14:textId="77777777" w:rsidR="00AB33DB" w:rsidRPr="00C3275F" w:rsidRDefault="00AB33DB" w:rsidP="00AB33DB">
            <w:pPr>
              <w:numPr>
                <w:ilvl w:val="0"/>
                <w:numId w:val="40"/>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059B1783"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29E1A62D"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50B0DEEB"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r>
      <w:tr w:rsidR="00AB33DB" w:rsidRPr="00C3275F" w14:paraId="7C33B3F3" w14:textId="77777777" w:rsidTr="00393987">
        <w:tc>
          <w:tcPr>
            <w:tcW w:w="704" w:type="dxa"/>
            <w:tcBorders>
              <w:top w:val="single" w:sz="4" w:space="0" w:color="auto"/>
              <w:left w:val="single" w:sz="4" w:space="0" w:color="auto"/>
              <w:bottom w:val="single" w:sz="4" w:space="0" w:color="auto"/>
              <w:right w:val="single" w:sz="4" w:space="0" w:color="auto"/>
            </w:tcBorders>
          </w:tcPr>
          <w:p w14:paraId="2FCC992B" w14:textId="77777777" w:rsidR="00AB33DB" w:rsidRPr="00C3275F" w:rsidRDefault="00AB33DB" w:rsidP="00AB33DB">
            <w:pPr>
              <w:numPr>
                <w:ilvl w:val="0"/>
                <w:numId w:val="40"/>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71CD6DE"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086BF119"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300CF585" w14:textId="77777777" w:rsidR="00AB33DB" w:rsidRPr="00C3275F" w:rsidRDefault="00AB33DB" w:rsidP="00AB33DB">
            <w:pPr>
              <w:spacing w:after="0" w:line="240" w:lineRule="auto"/>
              <w:ind w:firstLine="1134"/>
              <w:contextualSpacing/>
              <w:jc w:val="both"/>
              <w:rPr>
                <w:rFonts w:ascii="Arial" w:eastAsia="Calibri" w:hAnsi="Arial" w:cs="Arial"/>
                <w:sz w:val="24"/>
                <w:szCs w:val="24"/>
                <w:lang w:eastAsia="en-US"/>
              </w:rPr>
            </w:pPr>
          </w:p>
        </w:tc>
      </w:tr>
    </w:tbl>
    <w:p w14:paraId="668B59CD" w14:textId="77777777" w:rsidR="00AB33DB" w:rsidRPr="00C3275F" w:rsidRDefault="00AB33DB" w:rsidP="00AB33DB">
      <w:pPr>
        <w:autoSpaceDE w:val="0"/>
        <w:autoSpaceDN w:val="0"/>
        <w:adjustRightInd w:val="0"/>
        <w:spacing w:after="0" w:line="240" w:lineRule="auto"/>
        <w:ind w:firstLine="1134"/>
        <w:jc w:val="both"/>
        <w:rPr>
          <w:rFonts w:ascii="Arial" w:eastAsia="Times New Roman" w:hAnsi="Arial" w:cs="Arial"/>
          <w:i/>
          <w:iCs/>
          <w:color w:val="000000"/>
          <w:sz w:val="24"/>
          <w:szCs w:val="24"/>
        </w:rPr>
      </w:pPr>
      <w:r w:rsidRPr="00C3275F">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0B00F64D" w14:textId="77777777" w:rsidR="00AB33DB" w:rsidRPr="00C3275F" w:rsidRDefault="00AB33DB" w:rsidP="00AB33DB">
      <w:pPr>
        <w:spacing w:after="0" w:line="240" w:lineRule="auto"/>
        <w:ind w:firstLine="1134"/>
        <w:jc w:val="both"/>
        <w:rPr>
          <w:rFonts w:ascii="Arial" w:eastAsia="Times New Roman" w:hAnsi="Arial" w:cs="Arial"/>
          <w:sz w:val="24"/>
          <w:szCs w:val="24"/>
          <w:lang w:eastAsia="en-US"/>
        </w:rPr>
      </w:pPr>
    </w:p>
    <w:p w14:paraId="3EF59FDF" w14:textId="77777777" w:rsidR="00AB33DB" w:rsidRPr="00C3275F" w:rsidRDefault="00AB33DB" w:rsidP="00AB33DB">
      <w:pPr>
        <w:spacing w:after="0" w:line="240" w:lineRule="auto"/>
        <w:ind w:firstLine="567"/>
        <w:jc w:val="both"/>
        <w:rPr>
          <w:rFonts w:ascii="Arial" w:eastAsia="Times New Roman" w:hAnsi="Arial" w:cs="Arial"/>
          <w:sz w:val="24"/>
          <w:szCs w:val="24"/>
          <w:lang w:eastAsia="en-US"/>
        </w:rPr>
      </w:pPr>
      <w:r w:rsidRPr="00C3275F">
        <w:rPr>
          <w:rFonts w:ascii="Arial" w:eastAsia="Calibri" w:hAnsi="Arial" w:cs="Arial"/>
          <w:sz w:val="24"/>
          <w:szCs w:val="24"/>
          <w:lang w:eastAsia="en-US"/>
        </w:rPr>
        <w:t>8.*</w:t>
      </w:r>
      <w:r w:rsidRPr="00C3275F">
        <w:rPr>
          <w:rFonts w:ascii="Arial" w:eastAsia="Calibri" w:hAnsi="Arial" w:cs="Arial"/>
          <w:kern w:val="2"/>
          <w:sz w:val="22"/>
          <w:szCs w:val="22"/>
          <w:lang w:eastAsia="en-US"/>
          <w14:ligatures w14:val="standardContextual"/>
        </w:rPr>
        <w:t xml:space="preserve"> </w:t>
      </w:r>
      <w:r w:rsidRPr="00C3275F">
        <w:rPr>
          <w:rFonts w:ascii="Arial" w:eastAsia="Times New Roman" w:hAnsi="Arial" w:cs="Arial"/>
          <w:sz w:val="24"/>
          <w:szCs w:val="24"/>
          <w:lang w:eastAsia="en-US"/>
        </w:rPr>
        <w:t>Informacija apie kiekvieno tiekėjų grupės partnerio savo jėgomis numatomų pristatyti prekių, suteikti paslaugų, atlikti darbų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AB33DB" w:rsidRPr="00C3275F" w14:paraId="0FA0BDF4" w14:textId="77777777" w:rsidTr="00393987">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7002F4D1" w14:textId="77777777" w:rsidR="00AB33DB" w:rsidRPr="00C3275F" w:rsidRDefault="00AB33DB" w:rsidP="00AB33DB">
            <w:pPr>
              <w:spacing w:after="0" w:line="240" w:lineRule="auto"/>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3C76E8B7" w14:textId="77777777" w:rsidR="00AB33DB" w:rsidRPr="00C3275F" w:rsidRDefault="00AB33DB" w:rsidP="00AB33DB">
            <w:pPr>
              <w:spacing w:after="0" w:line="240" w:lineRule="auto"/>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38CA98CF" w14:textId="77777777" w:rsidR="00AB33DB" w:rsidRPr="00C3275F" w:rsidRDefault="00AB33DB" w:rsidP="00AB33DB">
            <w:pPr>
              <w:spacing w:after="0" w:line="240" w:lineRule="auto"/>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4F551F5B" w14:textId="77777777" w:rsidR="00AB33DB" w:rsidRPr="00C3275F" w:rsidRDefault="00AB33DB" w:rsidP="00AB33DB">
            <w:pPr>
              <w:spacing w:after="0" w:line="240" w:lineRule="auto"/>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Partnerio dalies vertė pasiūlymo kainoje (išreikšta procentais (%) arba konkrečia pinigų suma (Eur be PVM)</w:t>
            </w:r>
          </w:p>
        </w:tc>
      </w:tr>
      <w:tr w:rsidR="00AB33DB" w:rsidRPr="00C3275F" w14:paraId="5C0BB95E" w14:textId="77777777" w:rsidTr="00393987">
        <w:tc>
          <w:tcPr>
            <w:tcW w:w="666" w:type="dxa"/>
            <w:tcBorders>
              <w:top w:val="single" w:sz="4" w:space="0" w:color="auto"/>
              <w:left w:val="single" w:sz="4" w:space="0" w:color="auto"/>
              <w:bottom w:val="single" w:sz="4" w:space="0" w:color="auto"/>
              <w:right w:val="single" w:sz="4" w:space="0" w:color="auto"/>
            </w:tcBorders>
          </w:tcPr>
          <w:p w14:paraId="24A3EF97" w14:textId="77777777" w:rsidR="00AB33DB" w:rsidRPr="00C3275F" w:rsidRDefault="00AB33DB" w:rsidP="00AB33DB">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402B454E" w14:textId="77777777" w:rsidR="00AB33DB" w:rsidRPr="00C3275F" w:rsidRDefault="00AB33DB" w:rsidP="00AB33DB">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570E85D2" w14:textId="77777777" w:rsidR="00AB33DB" w:rsidRPr="00C3275F" w:rsidRDefault="00AB33DB" w:rsidP="00AB33DB">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6330A3E0" w14:textId="77777777" w:rsidR="00AB33DB" w:rsidRPr="00C3275F" w:rsidRDefault="00AB33DB" w:rsidP="00AB33DB">
            <w:pPr>
              <w:spacing w:after="0" w:line="240" w:lineRule="auto"/>
              <w:jc w:val="both"/>
              <w:rPr>
                <w:rFonts w:ascii="Arial" w:eastAsia="Times New Roman" w:hAnsi="Arial" w:cs="Arial"/>
                <w:sz w:val="24"/>
                <w:szCs w:val="24"/>
                <w:lang w:eastAsia="en-US"/>
              </w:rPr>
            </w:pPr>
          </w:p>
        </w:tc>
      </w:tr>
      <w:tr w:rsidR="00AB33DB" w:rsidRPr="00C3275F" w14:paraId="3B124803" w14:textId="77777777" w:rsidTr="00393987">
        <w:tc>
          <w:tcPr>
            <w:tcW w:w="666" w:type="dxa"/>
            <w:tcBorders>
              <w:top w:val="single" w:sz="4" w:space="0" w:color="auto"/>
              <w:left w:val="single" w:sz="4" w:space="0" w:color="auto"/>
              <w:bottom w:val="single" w:sz="4" w:space="0" w:color="auto"/>
              <w:right w:val="single" w:sz="4" w:space="0" w:color="auto"/>
            </w:tcBorders>
          </w:tcPr>
          <w:p w14:paraId="48D321B1" w14:textId="77777777" w:rsidR="00AB33DB" w:rsidRPr="00C3275F" w:rsidRDefault="00AB33DB" w:rsidP="00AB33DB">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66C05545" w14:textId="77777777" w:rsidR="00AB33DB" w:rsidRPr="00C3275F" w:rsidRDefault="00AB33DB" w:rsidP="00AB33DB">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B942D53" w14:textId="77777777" w:rsidR="00AB33DB" w:rsidRPr="00C3275F" w:rsidRDefault="00AB33DB" w:rsidP="00AB33DB">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7E9BD39E" w14:textId="77777777" w:rsidR="00AB33DB" w:rsidRPr="00C3275F" w:rsidRDefault="00AB33DB" w:rsidP="00AB33DB">
            <w:pPr>
              <w:spacing w:after="0" w:line="240" w:lineRule="auto"/>
              <w:jc w:val="both"/>
              <w:rPr>
                <w:rFonts w:ascii="Arial" w:eastAsia="Times New Roman" w:hAnsi="Arial" w:cs="Arial"/>
                <w:sz w:val="24"/>
                <w:szCs w:val="24"/>
                <w:lang w:eastAsia="en-US"/>
              </w:rPr>
            </w:pPr>
          </w:p>
        </w:tc>
      </w:tr>
    </w:tbl>
    <w:p w14:paraId="47617F6B" w14:textId="77777777" w:rsidR="00AB33DB" w:rsidRPr="00C3275F" w:rsidRDefault="00AB33DB" w:rsidP="00AB33DB">
      <w:pPr>
        <w:shd w:val="clear" w:color="auto" w:fill="FFFFFF"/>
        <w:spacing w:after="0"/>
        <w:ind w:firstLine="567"/>
        <w:jc w:val="both"/>
        <w:rPr>
          <w:rFonts w:ascii="Arial" w:eastAsia="Calibri" w:hAnsi="Arial" w:cs="Arial"/>
          <w:i/>
          <w:iCs/>
          <w:sz w:val="20"/>
          <w:szCs w:val="20"/>
          <w:lang w:eastAsia="en-US"/>
        </w:rPr>
      </w:pPr>
      <w:r w:rsidRPr="00C3275F">
        <w:rPr>
          <w:rFonts w:ascii="Arial" w:eastAsia="Calibri" w:hAnsi="Arial" w:cs="Arial"/>
          <w:i/>
          <w:iCs/>
          <w:sz w:val="20"/>
          <w:szCs w:val="20"/>
          <w:lang w:eastAsia="en-US"/>
        </w:rPr>
        <w:t xml:space="preserve">*Pastaba. Pildyti tuomet, kai pasiūlymą pateikia tiekėjų grupė. </w:t>
      </w:r>
    </w:p>
    <w:p w14:paraId="02620E08" w14:textId="77777777" w:rsidR="00AB33DB" w:rsidRPr="00C3275F" w:rsidRDefault="00AB33DB" w:rsidP="00AB33DB">
      <w:pPr>
        <w:spacing w:after="0" w:line="240" w:lineRule="auto"/>
        <w:ind w:firstLine="1134"/>
        <w:jc w:val="both"/>
        <w:rPr>
          <w:rFonts w:ascii="Arial" w:eastAsia="Times New Roman" w:hAnsi="Arial" w:cs="Arial"/>
          <w:sz w:val="24"/>
          <w:szCs w:val="24"/>
          <w:lang w:eastAsia="en-US"/>
        </w:rPr>
      </w:pPr>
    </w:p>
    <w:p w14:paraId="06C0FA70" w14:textId="77777777" w:rsidR="00AB33DB" w:rsidRPr="00C3275F" w:rsidRDefault="00AB33DB" w:rsidP="00AB33DB">
      <w:pPr>
        <w:spacing w:after="0" w:line="240" w:lineRule="auto"/>
        <w:ind w:left="480" w:firstLine="229"/>
        <w:jc w:val="both"/>
        <w:rPr>
          <w:rFonts w:ascii="Arial" w:eastAsia="Calibri" w:hAnsi="Arial" w:cs="Arial"/>
          <w:sz w:val="24"/>
          <w:szCs w:val="24"/>
          <w:lang w:eastAsia="en-US"/>
        </w:rPr>
      </w:pPr>
      <w:r w:rsidRPr="00C3275F">
        <w:rPr>
          <w:rFonts w:ascii="Arial" w:eastAsia="Calibri" w:hAnsi="Arial" w:cs="Arial"/>
          <w:sz w:val="24"/>
          <w:szCs w:val="24"/>
          <w:lang w:eastAsia="en-US"/>
        </w:rPr>
        <w:t>9. Kartu su pasiūlymu pateikiami šie dokumentai:</w:t>
      </w:r>
    </w:p>
    <w:tbl>
      <w:tblPr>
        <w:tblW w:w="9753" w:type="dxa"/>
        <w:tblInd w:w="-5" w:type="dxa"/>
        <w:tblLayout w:type="fixed"/>
        <w:tblLook w:val="0000" w:firstRow="0" w:lastRow="0" w:firstColumn="0" w:lastColumn="0" w:noHBand="0" w:noVBand="0"/>
      </w:tblPr>
      <w:tblGrid>
        <w:gridCol w:w="709"/>
        <w:gridCol w:w="6237"/>
        <w:gridCol w:w="2807"/>
      </w:tblGrid>
      <w:tr w:rsidR="00AB33DB" w:rsidRPr="00C3275F" w14:paraId="3B00744B" w14:textId="77777777" w:rsidTr="007341F1">
        <w:trPr>
          <w:trHeight w:val="689"/>
        </w:trPr>
        <w:tc>
          <w:tcPr>
            <w:tcW w:w="709" w:type="dxa"/>
            <w:tcBorders>
              <w:top w:val="single" w:sz="4" w:space="0" w:color="000000"/>
              <w:left w:val="single" w:sz="4" w:space="0" w:color="000000"/>
              <w:bottom w:val="single" w:sz="4" w:space="0" w:color="000000"/>
            </w:tcBorders>
            <w:vAlign w:val="center"/>
          </w:tcPr>
          <w:p w14:paraId="345450A4" w14:textId="4F9821C1" w:rsidR="00AB33DB" w:rsidRPr="00C3275F" w:rsidRDefault="00AB33DB" w:rsidP="00AB33DB">
            <w:pPr>
              <w:snapToGrid w:val="0"/>
              <w:spacing w:after="0" w:line="240" w:lineRule="auto"/>
              <w:jc w:val="both"/>
              <w:rPr>
                <w:rFonts w:ascii="Arial" w:eastAsia="Times New Roman" w:hAnsi="Arial" w:cs="Arial"/>
                <w:b/>
                <w:bCs/>
                <w:spacing w:val="-1"/>
                <w:sz w:val="24"/>
                <w:szCs w:val="24"/>
                <w:lang w:eastAsia="en-US"/>
              </w:rPr>
            </w:pPr>
            <w:r w:rsidRPr="00C3275F">
              <w:rPr>
                <w:rFonts w:ascii="Arial" w:eastAsia="Times New Roman" w:hAnsi="Arial" w:cs="Arial"/>
                <w:b/>
                <w:bCs/>
                <w:spacing w:val="-1"/>
                <w:sz w:val="24"/>
                <w:szCs w:val="24"/>
                <w:lang w:eastAsia="en-US"/>
              </w:rPr>
              <w:t>Eil.</w:t>
            </w:r>
            <w:r w:rsidR="007341F1" w:rsidRPr="00C3275F">
              <w:rPr>
                <w:rFonts w:ascii="Arial" w:eastAsia="Times New Roman" w:hAnsi="Arial" w:cs="Arial"/>
                <w:b/>
                <w:bCs/>
                <w:spacing w:val="-1"/>
                <w:sz w:val="24"/>
                <w:szCs w:val="24"/>
                <w:lang w:eastAsia="en-US"/>
              </w:rPr>
              <w:t xml:space="preserve"> </w:t>
            </w:r>
            <w:r w:rsidRPr="00C3275F">
              <w:rPr>
                <w:rFonts w:ascii="Arial" w:eastAsia="Times New Roman" w:hAnsi="Arial" w:cs="Arial"/>
                <w:b/>
                <w:bCs/>
                <w:spacing w:val="-1"/>
                <w:sz w:val="24"/>
                <w:szCs w:val="24"/>
                <w:lang w:eastAsia="en-US"/>
              </w:rPr>
              <w:t>Nr.</w:t>
            </w:r>
          </w:p>
        </w:tc>
        <w:tc>
          <w:tcPr>
            <w:tcW w:w="6237" w:type="dxa"/>
            <w:tcBorders>
              <w:top w:val="single" w:sz="4" w:space="0" w:color="000000"/>
              <w:left w:val="single" w:sz="4" w:space="0" w:color="000000"/>
              <w:bottom w:val="single" w:sz="4" w:space="0" w:color="000000"/>
            </w:tcBorders>
            <w:vAlign w:val="center"/>
          </w:tcPr>
          <w:p w14:paraId="21A665A8" w14:textId="77777777" w:rsidR="00AB33DB" w:rsidRPr="00C3275F" w:rsidRDefault="00AB33DB" w:rsidP="00AB33DB">
            <w:pPr>
              <w:snapToGrid w:val="0"/>
              <w:spacing w:after="0" w:line="240" w:lineRule="auto"/>
              <w:jc w:val="center"/>
              <w:rPr>
                <w:rFonts w:ascii="Arial" w:eastAsia="Times New Roman" w:hAnsi="Arial" w:cs="Arial"/>
                <w:b/>
                <w:bCs/>
                <w:spacing w:val="-1"/>
                <w:sz w:val="24"/>
                <w:szCs w:val="24"/>
                <w:lang w:eastAsia="en-US"/>
              </w:rPr>
            </w:pPr>
            <w:r w:rsidRPr="00C3275F">
              <w:rPr>
                <w:rFonts w:ascii="Arial" w:eastAsia="Times New Roman" w:hAnsi="Arial" w:cs="Arial"/>
                <w:b/>
                <w:bCs/>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0796B092" w14:textId="77777777" w:rsidR="00AB33DB" w:rsidRPr="00C3275F" w:rsidRDefault="00AB33DB" w:rsidP="00AB33DB">
            <w:pPr>
              <w:snapToGrid w:val="0"/>
              <w:spacing w:after="0" w:line="240" w:lineRule="auto"/>
              <w:jc w:val="center"/>
              <w:rPr>
                <w:rFonts w:ascii="Arial" w:eastAsia="Times New Roman" w:hAnsi="Arial" w:cs="Arial"/>
                <w:b/>
                <w:bCs/>
                <w:spacing w:val="-1"/>
                <w:sz w:val="24"/>
                <w:szCs w:val="24"/>
                <w:lang w:eastAsia="en-US"/>
              </w:rPr>
            </w:pPr>
            <w:r w:rsidRPr="00C3275F">
              <w:rPr>
                <w:rFonts w:ascii="Arial" w:eastAsia="Times New Roman" w:hAnsi="Arial" w:cs="Arial"/>
                <w:b/>
                <w:bCs/>
                <w:spacing w:val="-1"/>
                <w:sz w:val="24"/>
                <w:szCs w:val="24"/>
                <w:lang w:eastAsia="en-US"/>
              </w:rPr>
              <w:t>Dokumento puslapių skaičius</w:t>
            </w:r>
          </w:p>
        </w:tc>
      </w:tr>
      <w:tr w:rsidR="00AB33DB" w:rsidRPr="00C3275F" w14:paraId="61684221" w14:textId="77777777" w:rsidTr="007341F1">
        <w:tc>
          <w:tcPr>
            <w:tcW w:w="709" w:type="dxa"/>
            <w:tcBorders>
              <w:top w:val="single" w:sz="4" w:space="0" w:color="000000"/>
              <w:left w:val="single" w:sz="4" w:space="0" w:color="000000"/>
              <w:bottom w:val="single" w:sz="4" w:space="0" w:color="000000"/>
            </w:tcBorders>
          </w:tcPr>
          <w:p w14:paraId="1B7A39A0" w14:textId="77777777" w:rsidR="00AB33DB" w:rsidRPr="00C3275F" w:rsidRDefault="00AB33DB" w:rsidP="00AB33DB">
            <w:pPr>
              <w:numPr>
                <w:ilvl w:val="0"/>
                <w:numId w:val="38"/>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B017F26" w14:textId="77777777" w:rsidR="00AB33DB" w:rsidRPr="00C3275F" w:rsidRDefault="00AB33DB" w:rsidP="00AB33DB">
            <w:pPr>
              <w:snapToGrid w:val="0"/>
              <w:spacing w:after="0" w:line="240" w:lineRule="auto"/>
              <w:ind w:firstLine="1134"/>
              <w:jc w:val="both"/>
              <w:rPr>
                <w:rFonts w:ascii="Arial" w:eastAsia="Times New Roman" w:hAnsi="Arial" w:cs="Arial"/>
                <w:color w:val="000000"/>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4377AE58" w14:textId="77777777" w:rsidR="00AB33DB" w:rsidRPr="00C3275F"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r>
      <w:tr w:rsidR="00AB33DB" w:rsidRPr="00C3275F" w14:paraId="2EF6C422" w14:textId="77777777" w:rsidTr="007341F1">
        <w:tc>
          <w:tcPr>
            <w:tcW w:w="709" w:type="dxa"/>
            <w:tcBorders>
              <w:top w:val="single" w:sz="4" w:space="0" w:color="000000"/>
              <w:left w:val="single" w:sz="4" w:space="0" w:color="000000"/>
              <w:bottom w:val="single" w:sz="4" w:space="0" w:color="000000"/>
            </w:tcBorders>
          </w:tcPr>
          <w:p w14:paraId="77BDD5DC" w14:textId="77777777" w:rsidR="00AB33DB" w:rsidRPr="00C3275F" w:rsidRDefault="00AB33DB" w:rsidP="00AB33DB">
            <w:pPr>
              <w:numPr>
                <w:ilvl w:val="0"/>
                <w:numId w:val="38"/>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8C24C03" w14:textId="77777777" w:rsidR="00AB33DB" w:rsidRPr="00C3275F"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60EAE8ED" w14:textId="77777777" w:rsidR="00AB33DB" w:rsidRPr="00C3275F"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r>
      <w:tr w:rsidR="00AB33DB" w:rsidRPr="00C3275F" w14:paraId="59A86157" w14:textId="77777777" w:rsidTr="007341F1">
        <w:tc>
          <w:tcPr>
            <w:tcW w:w="709" w:type="dxa"/>
            <w:tcBorders>
              <w:top w:val="single" w:sz="4" w:space="0" w:color="000000"/>
              <w:left w:val="single" w:sz="4" w:space="0" w:color="000000"/>
              <w:bottom w:val="single" w:sz="4" w:space="0" w:color="000000"/>
            </w:tcBorders>
          </w:tcPr>
          <w:p w14:paraId="4BCF25BE" w14:textId="77777777" w:rsidR="00AB33DB" w:rsidRPr="00C3275F" w:rsidRDefault="00AB33DB" w:rsidP="00AB33DB">
            <w:pPr>
              <w:numPr>
                <w:ilvl w:val="0"/>
                <w:numId w:val="38"/>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64E7B83F" w14:textId="77777777" w:rsidR="00AB33DB" w:rsidRPr="00C3275F"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28943B01" w14:textId="77777777" w:rsidR="00AB33DB" w:rsidRPr="00C3275F" w:rsidRDefault="00AB33DB" w:rsidP="00AB33DB">
            <w:pPr>
              <w:snapToGrid w:val="0"/>
              <w:spacing w:after="0" w:line="240" w:lineRule="auto"/>
              <w:ind w:firstLine="1134"/>
              <w:jc w:val="both"/>
              <w:rPr>
                <w:rFonts w:ascii="Arial" w:eastAsia="Times New Roman" w:hAnsi="Arial" w:cs="Arial"/>
                <w:spacing w:val="-1"/>
                <w:sz w:val="24"/>
                <w:szCs w:val="24"/>
                <w:lang w:eastAsia="en-US"/>
              </w:rPr>
            </w:pPr>
          </w:p>
        </w:tc>
      </w:tr>
    </w:tbl>
    <w:p w14:paraId="2BAB277D" w14:textId="77777777" w:rsidR="00AB33DB" w:rsidRPr="00C3275F" w:rsidRDefault="00AB33DB" w:rsidP="00AB33DB">
      <w:pPr>
        <w:spacing w:after="0" w:line="240" w:lineRule="auto"/>
        <w:ind w:firstLine="1134"/>
        <w:jc w:val="both"/>
        <w:rPr>
          <w:rFonts w:ascii="Arial" w:eastAsia="Times New Roman" w:hAnsi="Arial" w:cs="Arial"/>
          <w:sz w:val="24"/>
          <w:szCs w:val="24"/>
          <w:lang w:eastAsia="en-US"/>
        </w:rPr>
      </w:pPr>
    </w:p>
    <w:p w14:paraId="6016BAED" w14:textId="77777777" w:rsidR="00AB33DB" w:rsidRPr="00C3275F" w:rsidRDefault="00AB33DB" w:rsidP="00AB33DB">
      <w:pPr>
        <w:spacing w:after="0" w:line="240" w:lineRule="auto"/>
        <w:ind w:firstLine="709"/>
        <w:jc w:val="both"/>
        <w:rPr>
          <w:rFonts w:ascii="Arial" w:eastAsia="Times New Roman" w:hAnsi="Arial" w:cs="Arial"/>
          <w:sz w:val="24"/>
          <w:szCs w:val="24"/>
          <w:lang w:eastAsia="en-US"/>
        </w:rPr>
      </w:pPr>
      <w:r w:rsidRPr="00C3275F">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AB33DB" w:rsidRPr="00C3275F" w14:paraId="48BE8387" w14:textId="77777777" w:rsidTr="00393987">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630E121A" w14:textId="77777777" w:rsidR="00AB33DB" w:rsidRPr="00C3275F" w:rsidRDefault="00AB33DB" w:rsidP="00AB33DB">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Eil.</w:t>
            </w:r>
          </w:p>
          <w:p w14:paraId="2DD960E3" w14:textId="77777777" w:rsidR="00AB33DB" w:rsidRPr="00C3275F" w:rsidRDefault="00AB33DB" w:rsidP="00AB33DB">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0766BE75" w14:textId="77777777" w:rsidR="00AB33DB" w:rsidRPr="00C3275F" w:rsidRDefault="00AB33DB" w:rsidP="00AB33DB">
            <w:pPr>
              <w:widowControl w:val="0"/>
              <w:suppressLineNumbers/>
              <w:suppressAutoHyphens/>
              <w:spacing w:after="0" w:line="240" w:lineRule="auto"/>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BA547C1" w14:textId="77777777" w:rsidR="00AB33DB" w:rsidRPr="00C3275F" w:rsidRDefault="00AB33DB" w:rsidP="00AB33DB">
            <w:pPr>
              <w:widowControl w:val="0"/>
              <w:suppressLineNumbers/>
              <w:suppressAutoHyphens/>
              <w:spacing w:after="0" w:line="240" w:lineRule="auto"/>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5EBE61E5" w14:textId="77777777" w:rsidR="00AB33DB" w:rsidRPr="00C3275F" w:rsidRDefault="00AB33DB" w:rsidP="00AB33DB">
            <w:pPr>
              <w:widowControl w:val="0"/>
              <w:suppressLineNumbers/>
              <w:suppressAutoHyphens/>
              <w:spacing w:after="0" w:line="240" w:lineRule="auto"/>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AB33DB" w:rsidRPr="00C3275F" w14:paraId="12120F14" w14:textId="77777777" w:rsidTr="00393987">
        <w:trPr>
          <w:jc w:val="center"/>
        </w:trPr>
        <w:tc>
          <w:tcPr>
            <w:tcW w:w="775" w:type="dxa"/>
            <w:tcBorders>
              <w:top w:val="single" w:sz="4" w:space="0" w:color="auto"/>
              <w:left w:val="single" w:sz="4" w:space="0" w:color="auto"/>
              <w:bottom w:val="single" w:sz="4" w:space="0" w:color="auto"/>
              <w:right w:val="single" w:sz="4" w:space="0" w:color="auto"/>
            </w:tcBorders>
          </w:tcPr>
          <w:p w14:paraId="4FC8BD1D" w14:textId="77777777" w:rsidR="00AB33DB" w:rsidRPr="00C3275F" w:rsidRDefault="00AB33DB" w:rsidP="00AB33DB">
            <w:pPr>
              <w:widowControl w:val="0"/>
              <w:numPr>
                <w:ilvl w:val="0"/>
                <w:numId w:val="39"/>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630BF107" w14:textId="77777777" w:rsidR="00AB33DB" w:rsidRPr="00C3275F" w:rsidRDefault="00AB33DB" w:rsidP="00AB33DB">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5C2A7E2C" w14:textId="77777777" w:rsidR="00AB33DB" w:rsidRPr="00C3275F" w:rsidRDefault="00AB33DB" w:rsidP="00AB33DB">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653735A6" w14:textId="77777777" w:rsidR="00AB33DB" w:rsidRPr="00C3275F" w:rsidRDefault="00AB33DB" w:rsidP="00AB33DB">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AB33DB" w:rsidRPr="00C3275F" w14:paraId="1EDDE71E" w14:textId="77777777" w:rsidTr="00393987">
        <w:trPr>
          <w:jc w:val="center"/>
        </w:trPr>
        <w:tc>
          <w:tcPr>
            <w:tcW w:w="775" w:type="dxa"/>
            <w:tcBorders>
              <w:top w:val="single" w:sz="4" w:space="0" w:color="auto"/>
              <w:left w:val="single" w:sz="4" w:space="0" w:color="auto"/>
              <w:bottom w:val="single" w:sz="4" w:space="0" w:color="auto"/>
              <w:right w:val="single" w:sz="4" w:space="0" w:color="auto"/>
            </w:tcBorders>
          </w:tcPr>
          <w:p w14:paraId="59D929B6" w14:textId="77777777" w:rsidR="00AB33DB" w:rsidRPr="00C3275F" w:rsidRDefault="00AB33DB" w:rsidP="00AB33DB">
            <w:pPr>
              <w:widowControl w:val="0"/>
              <w:numPr>
                <w:ilvl w:val="0"/>
                <w:numId w:val="39"/>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B2214D6" w14:textId="77777777" w:rsidR="00AB33DB" w:rsidRPr="00C3275F" w:rsidRDefault="00AB33DB" w:rsidP="00AB33DB">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5866142" w14:textId="77777777" w:rsidR="00AB33DB" w:rsidRPr="00C3275F" w:rsidRDefault="00AB33DB" w:rsidP="00AB33DB">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6F4E0334" w14:textId="77777777" w:rsidR="00AB33DB" w:rsidRPr="00C3275F" w:rsidRDefault="00AB33DB" w:rsidP="00AB33DB">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41F81BE0" w14:textId="77777777" w:rsidR="00AB33DB" w:rsidRPr="00C3275F" w:rsidRDefault="00AB33DB" w:rsidP="00AB33DB">
      <w:pPr>
        <w:spacing w:after="0" w:line="240" w:lineRule="auto"/>
        <w:ind w:firstLine="709"/>
        <w:jc w:val="both"/>
        <w:rPr>
          <w:rFonts w:ascii="Arial" w:eastAsia="Times New Roman" w:hAnsi="Arial" w:cs="Arial"/>
          <w:i/>
          <w:sz w:val="24"/>
          <w:szCs w:val="24"/>
          <w:lang w:eastAsia="en-US"/>
        </w:rPr>
      </w:pPr>
      <w:r w:rsidRPr="00C3275F">
        <w:rPr>
          <w:rFonts w:ascii="Arial" w:eastAsia="Times New Roman" w:hAnsi="Arial" w:cs="Arial"/>
          <w:i/>
          <w:sz w:val="24"/>
          <w:szCs w:val="24"/>
          <w:lang w:eastAsia="en-US"/>
        </w:rPr>
        <w:t xml:space="preserve">/Pastaba. </w:t>
      </w:r>
      <w:r w:rsidRPr="00C3275F">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66524022" w14:textId="77777777" w:rsidR="00AB33DB" w:rsidRPr="00C3275F" w:rsidRDefault="00AB33DB" w:rsidP="00AB33DB">
      <w:pPr>
        <w:spacing w:after="0" w:line="240" w:lineRule="auto"/>
        <w:ind w:firstLine="1298"/>
        <w:jc w:val="both"/>
        <w:rPr>
          <w:rFonts w:ascii="Arial" w:eastAsia="Times New Roman" w:hAnsi="Arial" w:cs="Arial"/>
          <w:bCs/>
          <w:sz w:val="24"/>
          <w:szCs w:val="24"/>
          <w:lang w:eastAsia="en-US"/>
        </w:rPr>
      </w:pPr>
    </w:p>
    <w:p w14:paraId="7C73376F" w14:textId="77777777" w:rsidR="00AB33DB" w:rsidRPr="00C3275F" w:rsidRDefault="00AB33DB" w:rsidP="00AB33DB">
      <w:pPr>
        <w:spacing w:after="0" w:line="240" w:lineRule="auto"/>
        <w:ind w:firstLine="720"/>
        <w:jc w:val="both"/>
        <w:rPr>
          <w:rFonts w:ascii="Arial" w:eastAsia="Times New Roman" w:hAnsi="Arial" w:cs="Arial"/>
          <w:sz w:val="24"/>
          <w:szCs w:val="24"/>
          <w:lang w:eastAsia="en-US"/>
        </w:rPr>
      </w:pPr>
      <w:r w:rsidRPr="00C3275F">
        <w:rPr>
          <w:rFonts w:ascii="Arial" w:eastAsia="Times New Roman" w:hAnsi="Arial" w:cs="Arial"/>
          <w:sz w:val="24"/>
          <w:szCs w:val="24"/>
          <w:lang w:eastAsia="en-US"/>
        </w:rPr>
        <w:t>Pasiūlymas galioja ________dienų nuo vokų su pasiūlymais atplėšimo dienos.</w:t>
      </w:r>
    </w:p>
    <w:p w14:paraId="6B228A6B" w14:textId="77777777" w:rsidR="00AB33DB" w:rsidRPr="00C3275F" w:rsidRDefault="00AB33DB" w:rsidP="00AB33DB">
      <w:pPr>
        <w:spacing w:after="0" w:line="240" w:lineRule="auto"/>
        <w:ind w:firstLine="709"/>
        <w:jc w:val="both"/>
        <w:rPr>
          <w:rFonts w:ascii="Arial" w:eastAsia="Calibri" w:hAnsi="Arial" w:cs="Arial"/>
          <w:i/>
          <w:iCs/>
          <w:color w:val="000000"/>
          <w:spacing w:val="-4"/>
          <w:sz w:val="24"/>
          <w:szCs w:val="24"/>
          <w:lang w:eastAsia="en-US"/>
        </w:rPr>
      </w:pPr>
      <w:r w:rsidRPr="00C3275F">
        <w:rPr>
          <w:rFonts w:ascii="Arial" w:eastAsia="Calibri" w:hAnsi="Arial" w:cs="Arial"/>
          <w:color w:val="000000"/>
          <w:spacing w:val="-4"/>
          <w:sz w:val="24"/>
          <w:szCs w:val="24"/>
          <w:lang w:eastAsia="en-US"/>
        </w:rPr>
        <w:t>/</w:t>
      </w:r>
      <w:r w:rsidRPr="00C3275F">
        <w:rPr>
          <w:rFonts w:ascii="Arial" w:eastAsia="Calibri" w:hAnsi="Arial" w:cs="Arial"/>
          <w:i/>
          <w:iCs/>
          <w:color w:val="000000"/>
          <w:spacing w:val="-4"/>
          <w:sz w:val="24"/>
          <w:szCs w:val="24"/>
          <w:lang w:eastAsia="en-US"/>
        </w:rPr>
        <w:t>Pastaba. Pasiūlymas turi galioti ne trumpiau nei 90 dienų nuo pasiūlymų pateikimo termino pabaigos./</w:t>
      </w:r>
    </w:p>
    <w:p w14:paraId="272516B2" w14:textId="77777777" w:rsidR="00AB33DB" w:rsidRPr="00C3275F" w:rsidRDefault="00AB33DB" w:rsidP="00AB33DB">
      <w:pPr>
        <w:spacing w:after="0" w:line="240" w:lineRule="auto"/>
        <w:ind w:firstLine="709"/>
        <w:jc w:val="both"/>
        <w:rPr>
          <w:rFonts w:ascii="Arial" w:eastAsia="Calibri" w:hAnsi="Arial" w:cs="Arial"/>
          <w:color w:val="000000"/>
          <w:spacing w:val="-4"/>
          <w:sz w:val="24"/>
          <w:szCs w:val="24"/>
          <w:lang w:eastAsia="en-US"/>
        </w:rPr>
      </w:pPr>
    </w:p>
    <w:p w14:paraId="54E46CD3" w14:textId="77777777" w:rsidR="00AB33DB" w:rsidRPr="00C3275F" w:rsidRDefault="00AB33DB" w:rsidP="00AB33DB">
      <w:pPr>
        <w:spacing w:after="0" w:line="240" w:lineRule="auto"/>
        <w:ind w:firstLine="709"/>
        <w:jc w:val="both"/>
        <w:rPr>
          <w:rFonts w:ascii="Arial" w:eastAsia="Calibri" w:hAnsi="Arial" w:cs="Arial"/>
          <w:color w:val="000000"/>
          <w:spacing w:val="-4"/>
          <w:sz w:val="24"/>
          <w:szCs w:val="24"/>
          <w:lang w:eastAsia="en-US"/>
        </w:rPr>
      </w:pPr>
      <w:r w:rsidRPr="00C3275F">
        <w:rPr>
          <w:rFonts w:ascii="Arial" w:eastAsia="Calibri" w:hAnsi="Arial" w:cs="Arial"/>
          <w:color w:val="000000"/>
          <w:spacing w:val="-4"/>
          <w:sz w:val="24"/>
          <w:szCs w:val="24"/>
          <w:lang w:eastAsia="en-US"/>
        </w:rPr>
        <w:lastRenderedPageBreak/>
        <w:t>Pasirašydamas pateiktą pasiūlymą, patvirtinu, kad dokumentų skaitmeninės kopijos ir elektroninėmis priemonėmis pateikti duomenys yra tikri.</w:t>
      </w:r>
    </w:p>
    <w:p w14:paraId="5A2FC367" w14:textId="77777777" w:rsidR="00AB33DB" w:rsidRPr="00C3275F" w:rsidRDefault="00AB33DB" w:rsidP="00AB33DB">
      <w:pPr>
        <w:spacing w:after="0" w:line="240" w:lineRule="auto"/>
        <w:ind w:firstLine="709"/>
        <w:jc w:val="both"/>
        <w:rPr>
          <w:rFonts w:ascii="Arial" w:eastAsia="Calibri" w:hAnsi="Arial" w:cs="Arial"/>
          <w:color w:val="000000"/>
          <w:spacing w:val="-4"/>
          <w:sz w:val="24"/>
          <w:szCs w:val="24"/>
          <w:lang w:eastAsia="en-US"/>
        </w:rPr>
      </w:pPr>
    </w:p>
    <w:p w14:paraId="36489A0C" w14:textId="77777777" w:rsidR="00AB33DB" w:rsidRPr="00C3275F" w:rsidRDefault="00AB33DB" w:rsidP="00AB33DB">
      <w:pPr>
        <w:spacing w:after="0" w:line="240" w:lineRule="auto"/>
        <w:ind w:firstLine="709"/>
        <w:rPr>
          <w:rFonts w:ascii="Arial" w:eastAsia="Calibri" w:hAnsi="Arial" w:cs="Arial"/>
          <w:color w:val="000000"/>
          <w:spacing w:val="-4"/>
          <w:sz w:val="24"/>
          <w:szCs w:val="24"/>
          <w:lang w:eastAsia="en-US"/>
        </w:rPr>
      </w:pPr>
    </w:p>
    <w:p w14:paraId="1A4A8A6A" w14:textId="77777777" w:rsidR="00AB33DB" w:rsidRPr="00C3275F" w:rsidRDefault="00AB33DB" w:rsidP="00AB33DB">
      <w:pPr>
        <w:spacing w:after="0" w:line="240" w:lineRule="auto"/>
        <w:ind w:firstLine="709"/>
        <w:rPr>
          <w:rFonts w:ascii="Arial" w:eastAsia="Calibri" w:hAnsi="Arial" w:cs="Arial"/>
          <w:color w:val="000000"/>
          <w:spacing w:val="-4"/>
          <w:sz w:val="24"/>
          <w:szCs w:val="24"/>
          <w:lang w:eastAsia="en-US"/>
        </w:rPr>
      </w:pPr>
    </w:p>
    <w:p w14:paraId="38ACC5FF" w14:textId="77777777" w:rsidR="00AB33DB" w:rsidRPr="00C3275F" w:rsidRDefault="00AB33DB" w:rsidP="00AB33DB">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AB33DB" w:rsidRPr="00C3275F" w14:paraId="7B5559B2" w14:textId="77777777" w:rsidTr="00393987">
        <w:trPr>
          <w:trHeight w:val="285"/>
        </w:trPr>
        <w:tc>
          <w:tcPr>
            <w:tcW w:w="3284" w:type="dxa"/>
            <w:tcBorders>
              <w:top w:val="nil"/>
              <w:left w:val="nil"/>
              <w:bottom w:val="single" w:sz="4" w:space="0" w:color="auto"/>
              <w:right w:val="nil"/>
            </w:tcBorders>
          </w:tcPr>
          <w:p w14:paraId="57349809" w14:textId="77777777" w:rsidR="00AB33DB" w:rsidRPr="00C3275F" w:rsidRDefault="00AB33DB" w:rsidP="00AB33DB">
            <w:pPr>
              <w:spacing w:after="0" w:line="240" w:lineRule="auto"/>
              <w:ind w:right="-1" w:firstLine="1134"/>
              <w:jc w:val="both"/>
              <w:rPr>
                <w:rFonts w:ascii="Arial" w:eastAsia="Times New Roman" w:hAnsi="Arial" w:cs="Arial"/>
                <w:sz w:val="24"/>
                <w:szCs w:val="24"/>
                <w:lang w:eastAsia="en-US"/>
              </w:rPr>
            </w:pPr>
          </w:p>
        </w:tc>
        <w:tc>
          <w:tcPr>
            <w:tcW w:w="604" w:type="dxa"/>
          </w:tcPr>
          <w:p w14:paraId="17B9674A" w14:textId="77777777" w:rsidR="00AB33DB" w:rsidRPr="00C3275F" w:rsidRDefault="00AB33DB" w:rsidP="00AB33DB">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3EBC4971" w14:textId="77777777" w:rsidR="00AB33DB" w:rsidRPr="00C3275F" w:rsidRDefault="00AB33DB" w:rsidP="00AB33DB">
            <w:pPr>
              <w:spacing w:after="0" w:line="240" w:lineRule="auto"/>
              <w:ind w:right="-1" w:firstLine="1134"/>
              <w:jc w:val="center"/>
              <w:rPr>
                <w:rFonts w:ascii="Arial" w:eastAsia="Times New Roman" w:hAnsi="Arial" w:cs="Arial"/>
                <w:sz w:val="24"/>
                <w:szCs w:val="24"/>
                <w:lang w:eastAsia="en-US"/>
              </w:rPr>
            </w:pPr>
          </w:p>
        </w:tc>
        <w:tc>
          <w:tcPr>
            <w:tcW w:w="701" w:type="dxa"/>
          </w:tcPr>
          <w:p w14:paraId="585A396F" w14:textId="77777777" w:rsidR="00AB33DB" w:rsidRPr="00C3275F" w:rsidRDefault="00AB33DB" w:rsidP="00AB33DB">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185A38CF" w14:textId="77777777" w:rsidR="00AB33DB" w:rsidRPr="00C3275F" w:rsidRDefault="00AB33DB" w:rsidP="00AB33DB">
            <w:pPr>
              <w:spacing w:after="0" w:line="240" w:lineRule="auto"/>
              <w:ind w:right="-1" w:firstLine="1134"/>
              <w:jc w:val="right"/>
              <w:rPr>
                <w:rFonts w:ascii="Arial" w:eastAsia="Times New Roman" w:hAnsi="Arial" w:cs="Arial"/>
                <w:sz w:val="24"/>
                <w:szCs w:val="24"/>
                <w:lang w:eastAsia="en-US"/>
              </w:rPr>
            </w:pPr>
          </w:p>
        </w:tc>
        <w:tc>
          <w:tcPr>
            <w:tcW w:w="468" w:type="dxa"/>
          </w:tcPr>
          <w:p w14:paraId="58421CBD" w14:textId="77777777" w:rsidR="00AB33DB" w:rsidRPr="00C3275F" w:rsidRDefault="00AB33DB" w:rsidP="00AB33DB">
            <w:pPr>
              <w:spacing w:after="0" w:line="240" w:lineRule="auto"/>
              <w:ind w:right="-1" w:firstLine="1134"/>
              <w:jc w:val="right"/>
              <w:rPr>
                <w:rFonts w:ascii="Arial" w:eastAsia="Times New Roman" w:hAnsi="Arial" w:cs="Arial"/>
                <w:sz w:val="24"/>
                <w:szCs w:val="24"/>
                <w:lang w:eastAsia="en-US"/>
              </w:rPr>
            </w:pPr>
          </w:p>
        </w:tc>
      </w:tr>
      <w:tr w:rsidR="00AB33DB" w:rsidRPr="00C3275F" w14:paraId="50074490" w14:textId="77777777" w:rsidTr="00393987">
        <w:trPr>
          <w:trHeight w:val="186"/>
        </w:trPr>
        <w:tc>
          <w:tcPr>
            <w:tcW w:w="3284" w:type="dxa"/>
            <w:tcBorders>
              <w:top w:val="single" w:sz="4" w:space="0" w:color="auto"/>
              <w:left w:val="nil"/>
              <w:bottom w:val="nil"/>
              <w:right w:val="nil"/>
            </w:tcBorders>
          </w:tcPr>
          <w:p w14:paraId="145EF61B" w14:textId="77777777" w:rsidR="00AB33DB" w:rsidRPr="00C3275F" w:rsidRDefault="00AB33DB" w:rsidP="00AB33DB">
            <w:pPr>
              <w:snapToGrid w:val="0"/>
              <w:spacing w:after="0" w:line="240" w:lineRule="auto"/>
              <w:jc w:val="both"/>
              <w:rPr>
                <w:rFonts w:ascii="Arial" w:eastAsia="Times New Roman" w:hAnsi="Arial" w:cs="Arial"/>
                <w:position w:val="6"/>
                <w:sz w:val="24"/>
                <w:szCs w:val="24"/>
                <w:vertAlign w:val="superscript"/>
                <w:lang w:eastAsia="en-US"/>
              </w:rPr>
            </w:pPr>
            <w:r w:rsidRPr="00C3275F">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1A1427C7" w14:textId="77777777" w:rsidR="00AB33DB" w:rsidRPr="00C3275F" w:rsidRDefault="00AB33DB" w:rsidP="00AB33DB">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1246B917" w14:textId="77777777" w:rsidR="00AB33DB" w:rsidRPr="00C3275F" w:rsidRDefault="00AB33DB" w:rsidP="00AB33DB">
            <w:pPr>
              <w:spacing w:after="0" w:line="240" w:lineRule="auto"/>
              <w:ind w:right="-1"/>
              <w:jc w:val="center"/>
              <w:rPr>
                <w:rFonts w:ascii="Arial" w:eastAsia="Times New Roman" w:hAnsi="Arial" w:cs="Arial"/>
                <w:sz w:val="24"/>
                <w:szCs w:val="24"/>
                <w:vertAlign w:val="superscript"/>
                <w:lang w:eastAsia="en-US"/>
              </w:rPr>
            </w:pPr>
            <w:r w:rsidRPr="00C3275F">
              <w:rPr>
                <w:rFonts w:ascii="Arial" w:eastAsia="Times New Roman" w:hAnsi="Arial" w:cs="Arial"/>
                <w:position w:val="6"/>
                <w:sz w:val="24"/>
                <w:szCs w:val="24"/>
                <w:vertAlign w:val="superscript"/>
                <w:lang w:eastAsia="en-US"/>
              </w:rPr>
              <w:t>(Parašas)</w:t>
            </w:r>
            <w:r w:rsidRPr="00C3275F">
              <w:rPr>
                <w:rFonts w:ascii="Arial" w:eastAsia="Times New Roman" w:hAnsi="Arial" w:cs="Arial"/>
                <w:i/>
                <w:sz w:val="24"/>
                <w:szCs w:val="24"/>
                <w:vertAlign w:val="superscript"/>
                <w:lang w:eastAsia="en-US"/>
              </w:rPr>
              <w:t xml:space="preserve"> </w:t>
            </w:r>
          </w:p>
        </w:tc>
        <w:tc>
          <w:tcPr>
            <w:tcW w:w="701" w:type="dxa"/>
          </w:tcPr>
          <w:p w14:paraId="3E3758E2" w14:textId="77777777" w:rsidR="00AB33DB" w:rsidRPr="00C3275F" w:rsidRDefault="00AB33DB" w:rsidP="00AB33DB">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6C59B269" w14:textId="77777777" w:rsidR="00AB33DB" w:rsidRPr="00C3275F" w:rsidRDefault="00AB33DB" w:rsidP="00AB33DB">
            <w:pPr>
              <w:spacing w:after="0" w:line="240" w:lineRule="auto"/>
              <w:ind w:right="-1"/>
              <w:jc w:val="center"/>
              <w:rPr>
                <w:rFonts w:ascii="Arial" w:eastAsia="Times New Roman" w:hAnsi="Arial" w:cs="Arial"/>
                <w:sz w:val="24"/>
                <w:szCs w:val="24"/>
                <w:vertAlign w:val="superscript"/>
                <w:lang w:eastAsia="en-US"/>
              </w:rPr>
            </w:pPr>
            <w:r w:rsidRPr="00C3275F">
              <w:rPr>
                <w:rFonts w:ascii="Arial" w:eastAsia="Times New Roman" w:hAnsi="Arial" w:cs="Arial"/>
                <w:position w:val="6"/>
                <w:sz w:val="24"/>
                <w:szCs w:val="24"/>
                <w:vertAlign w:val="superscript"/>
                <w:lang w:eastAsia="en-US"/>
              </w:rPr>
              <w:t>(Vardas ir pavardė)</w:t>
            </w:r>
            <w:r w:rsidRPr="00C3275F">
              <w:rPr>
                <w:rFonts w:ascii="Arial" w:eastAsia="Times New Roman" w:hAnsi="Arial" w:cs="Arial"/>
                <w:i/>
                <w:sz w:val="24"/>
                <w:szCs w:val="24"/>
                <w:vertAlign w:val="superscript"/>
                <w:lang w:eastAsia="en-US"/>
              </w:rPr>
              <w:t xml:space="preserve"> </w:t>
            </w:r>
          </w:p>
        </w:tc>
        <w:tc>
          <w:tcPr>
            <w:tcW w:w="468" w:type="dxa"/>
          </w:tcPr>
          <w:p w14:paraId="481E5DF4" w14:textId="77777777" w:rsidR="00AB33DB" w:rsidRPr="00C3275F" w:rsidRDefault="00AB33DB" w:rsidP="00AB33DB">
            <w:pPr>
              <w:spacing w:after="0" w:line="240" w:lineRule="auto"/>
              <w:ind w:right="-1" w:firstLine="1134"/>
              <w:jc w:val="center"/>
              <w:rPr>
                <w:rFonts w:ascii="Arial" w:eastAsia="Times New Roman" w:hAnsi="Arial" w:cs="Arial"/>
                <w:sz w:val="24"/>
                <w:szCs w:val="24"/>
                <w:vertAlign w:val="superscript"/>
                <w:lang w:eastAsia="en-US"/>
              </w:rPr>
            </w:pPr>
          </w:p>
        </w:tc>
      </w:tr>
    </w:tbl>
    <w:p w14:paraId="41DE29DF" w14:textId="77777777" w:rsidR="00AB33DB" w:rsidRPr="00C3275F" w:rsidRDefault="00AB33DB" w:rsidP="00AB33DB">
      <w:pPr>
        <w:spacing w:after="0" w:line="240" w:lineRule="auto"/>
        <w:ind w:firstLine="1134"/>
        <w:rPr>
          <w:rFonts w:ascii="Arial" w:eastAsia="Times New Roman" w:hAnsi="Arial" w:cs="Arial"/>
          <w:sz w:val="24"/>
          <w:szCs w:val="24"/>
          <w:lang w:eastAsia="en-US"/>
        </w:rPr>
      </w:pPr>
    </w:p>
    <w:p w14:paraId="02F91686" w14:textId="77777777" w:rsidR="00AB33DB" w:rsidRPr="00C3275F" w:rsidRDefault="00AB33DB" w:rsidP="00AB33DB">
      <w:pPr>
        <w:tabs>
          <w:tab w:val="num" w:pos="0"/>
          <w:tab w:val="left" w:pos="249"/>
        </w:tabs>
        <w:spacing w:after="0" w:line="240" w:lineRule="auto"/>
        <w:ind w:firstLine="1134"/>
        <w:rPr>
          <w:rFonts w:ascii="Arial" w:eastAsia="Calibri" w:hAnsi="Arial" w:cs="Arial"/>
          <w:b/>
          <w:sz w:val="24"/>
          <w:szCs w:val="24"/>
          <w:lang w:eastAsia="en-US"/>
        </w:rPr>
      </w:pPr>
      <w:r w:rsidRPr="00C3275F">
        <w:rPr>
          <w:rFonts w:ascii="Arial" w:eastAsia="Calibri" w:hAnsi="Arial" w:cs="Arial"/>
          <w:b/>
          <w:sz w:val="24"/>
          <w:szCs w:val="24"/>
          <w:lang w:eastAsia="en-US"/>
        </w:rPr>
        <w:t>Pastaba:</w:t>
      </w:r>
    </w:p>
    <w:p w14:paraId="28E1C33C" w14:textId="77777777" w:rsidR="00AB33DB" w:rsidRPr="00C3275F" w:rsidRDefault="00AB33DB" w:rsidP="00AB33DB">
      <w:pPr>
        <w:tabs>
          <w:tab w:val="left" w:pos="993"/>
        </w:tabs>
        <w:spacing w:after="0" w:line="240" w:lineRule="auto"/>
        <w:ind w:hanging="11"/>
        <w:jc w:val="both"/>
        <w:rPr>
          <w:rFonts w:ascii="Arial" w:eastAsia="Calibri" w:hAnsi="Arial" w:cs="Arial"/>
          <w:b/>
          <w:bCs/>
          <w:smallCaps/>
          <w:sz w:val="22"/>
          <w:szCs w:val="22"/>
        </w:rPr>
      </w:pPr>
      <w:r w:rsidRPr="00C3275F">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66" w:name="_Hlk163730358"/>
      <w:r w:rsidRPr="00C3275F">
        <w:rPr>
          <w:rFonts w:ascii="Arial" w:eastAsia="Calibri" w:hAnsi="Arial" w:cs="Arial"/>
          <w:sz w:val="24"/>
          <w:szCs w:val="24"/>
          <w:lang w:eastAsia="en-US"/>
        </w:rPr>
        <w:t xml:space="preserve">5, 6, 7, 8 ir 10 </w:t>
      </w:r>
      <w:bookmarkEnd w:id="66"/>
      <w:r w:rsidRPr="00C3275F">
        <w:rPr>
          <w:rFonts w:ascii="Arial" w:eastAsia="Calibri" w:hAnsi="Arial" w:cs="Arial"/>
          <w:sz w:val="24"/>
          <w:szCs w:val="24"/>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C3275F">
        <w:rPr>
          <w:rFonts w:ascii="Arial" w:eastAsia="Calibri" w:hAnsi="Arial" w:cs="Arial"/>
          <w:sz w:val="24"/>
          <w:szCs w:val="24"/>
          <w:lang w:eastAsia="en-US"/>
        </w:rPr>
        <w:t>kvazisubtiekėjų</w:t>
      </w:r>
      <w:proofErr w:type="spellEnd"/>
      <w:r w:rsidRPr="00C3275F">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780BA33F" w14:textId="77777777" w:rsidR="00AB33DB" w:rsidRPr="00C3275F" w:rsidRDefault="00AB33DB" w:rsidP="00AB33DB">
      <w:pPr>
        <w:spacing w:line="259" w:lineRule="auto"/>
        <w:rPr>
          <w:rFonts w:ascii="Arial" w:eastAsia="Calibri" w:hAnsi="Arial" w:cs="Arial"/>
          <w:kern w:val="2"/>
          <w:sz w:val="22"/>
          <w:szCs w:val="22"/>
          <w:lang w:eastAsia="en-US"/>
          <w14:ligatures w14:val="standardContextual"/>
        </w:rPr>
      </w:pPr>
    </w:p>
    <w:p w14:paraId="4CC8D68D" w14:textId="77777777" w:rsidR="00FB70A0" w:rsidRPr="00C3275F" w:rsidRDefault="00FB70A0" w:rsidP="00FB70A0">
      <w:pPr>
        <w:jc w:val="center"/>
        <w:rPr>
          <w:rFonts w:ascii="Arial" w:hAnsi="Arial" w:cs="Arial"/>
          <w:color w:val="7030A0"/>
        </w:rPr>
      </w:pPr>
      <w:r w:rsidRPr="00C3275F">
        <w:rPr>
          <w:rFonts w:ascii="Arial" w:hAnsi="Arial" w:cs="Arial"/>
        </w:rPr>
        <w:t>__________</w:t>
      </w:r>
    </w:p>
    <w:p w14:paraId="57E525D9" w14:textId="77777777" w:rsidR="00FB70A0" w:rsidRPr="00C3275F" w:rsidRDefault="00FB70A0" w:rsidP="00FB70A0">
      <w:pPr>
        <w:pStyle w:val="Antrat2"/>
        <w:ind w:left="5103"/>
        <w:rPr>
          <w:rFonts w:ascii="Arial" w:hAnsi="Arial" w:cs="Arial"/>
          <w:b/>
          <w:bCs/>
          <w:smallCaps/>
          <w:sz w:val="22"/>
          <w:szCs w:val="22"/>
        </w:rPr>
      </w:pPr>
    </w:p>
    <w:p w14:paraId="5D6C765A" w14:textId="67A48190" w:rsidR="00FB70A0" w:rsidRPr="00C3275F" w:rsidRDefault="00A4599F" w:rsidP="00FB70A0">
      <w:pPr>
        <w:pStyle w:val="Antrat2"/>
        <w:ind w:left="5103"/>
        <w:rPr>
          <w:rFonts w:ascii="Arial" w:hAnsi="Arial" w:cs="Arial"/>
          <w:color w:val="auto"/>
          <w:sz w:val="24"/>
          <w:szCs w:val="24"/>
        </w:rPr>
      </w:pPr>
      <w:r w:rsidRPr="00C3275F">
        <w:rPr>
          <w:rFonts w:ascii="Arial" w:hAnsi="Arial" w:cs="Arial"/>
          <w:b/>
          <w:bCs/>
          <w:smallCaps/>
          <w:sz w:val="22"/>
          <w:szCs w:val="22"/>
        </w:rPr>
        <w:br w:type="page"/>
      </w:r>
      <w:bookmarkStart w:id="67" w:name="_Toc221718714"/>
      <w:r w:rsidR="00FB70A0" w:rsidRPr="00C3275F">
        <w:rPr>
          <w:rFonts w:ascii="Arial" w:hAnsi="Arial" w:cs="Arial"/>
          <w:color w:val="auto"/>
          <w:sz w:val="24"/>
          <w:szCs w:val="24"/>
        </w:rPr>
        <w:lastRenderedPageBreak/>
        <w:t>Specialiųjų pirkimo sąlygų 6 priedas „Sutarties projektas“</w:t>
      </w:r>
      <w:bookmarkEnd w:id="67"/>
    </w:p>
    <w:p w14:paraId="253D0906" w14:textId="77777777" w:rsidR="00670F7E" w:rsidRPr="00C3275F" w:rsidRDefault="00670F7E" w:rsidP="00FB70A0">
      <w:pPr>
        <w:jc w:val="both"/>
        <w:rPr>
          <w:rFonts w:ascii="Arial" w:eastAsia="Calibri" w:hAnsi="Arial" w:cs="Arial"/>
          <w:i/>
          <w:iCs/>
          <w:color w:val="7030A0"/>
        </w:rPr>
      </w:pPr>
    </w:p>
    <w:p w14:paraId="38775EC1" w14:textId="77777777" w:rsidR="00670F7E" w:rsidRPr="00C3275F" w:rsidRDefault="00670F7E" w:rsidP="00670F7E">
      <w:pPr>
        <w:spacing w:after="0"/>
        <w:jc w:val="center"/>
        <w:rPr>
          <w:rFonts w:ascii="Arial" w:eastAsia="Times New Roman" w:hAnsi="Arial" w:cs="Arial"/>
          <w:b/>
          <w:caps/>
          <w:sz w:val="24"/>
          <w:szCs w:val="20"/>
          <w:lang w:eastAsia="en-US"/>
        </w:rPr>
      </w:pPr>
      <w:r w:rsidRPr="00C3275F">
        <w:rPr>
          <w:rFonts w:ascii="Arial" w:eastAsia="Times New Roman" w:hAnsi="Arial" w:cs="Arial"/>
          <w:b/>
          <w:caps/>
          <w:sz w:val="24"/>
          <w:szCs w:val="20"/>
          <w:lang w:eastAsia="en-US"/>
        </w:rPr>
        <w:t>PASLAUGŲ pirkimo</w:t>
      </w:r>
      <w:r w:rsidRPr="00C3275F">
        <w:rPr>
          <w:rFonts w:ascii="Arial" w:eastAsia="Arial" w:hAnsi="Arial" w:cs="Arial"/>
          <w:sz w:val="24"/>
          <w:szCs w:val="20"/>
          <w:lang w:eastAsia="en-US"/>
        </w:rPr>
        <w:t>–</w:t>
      </w:r>
      <w:r w:rsidRPr="00C3275F">
        <w:rPr>
          <w:rFonts w:ascii="Arial" w:eastAsia="Times New Roman" w:hAnsi="Arial" w:cs="Arial"/>
          <w:b/>
          <w:caps/>
          <w:sz w:val="24"/>
          <w:szCs w:val="20"/>
          <w:lang w:eastAsia="en-US"/>
        </w:rPr>
        <w:t>pardavimo sutarties Bendrosios sąlygos</w:t>
      </w:r>
    </w:p>
    <w:p w14:paraId="567AD65F" w14:textId="77777777" w:rsidR="00670F7E" w:rsidRPr="00C3275F" w:rsidRDefault="00670F7E" w:rsidP="00670F7E">
      <w:pPr>
        <w:spacing w:after="0"/>
        <w:jc w:val="center"/>
        <w:rPr>
          <w:rFonts w:ascii="Arial" w:eastAsia="Times New Roman" w:hAnsi="Arial" w:cs="Arial"/>
          <w:sz w:val="24"/>
          <w:szCs w:val="20"/>
          <w:lang w:eastAsia="en-US"/>
        </w:rPr>
      </w:pPr>
    </w:p>
    <w:p w14:paraId="417EE68F" w14:textId="77777777" w:rsidR="00670F7E" w:rsidRPr="00C3275F" w:rsidRDefault="00670F7E" w:rsidP="00670F7E">
      <w:pPr>
        <w:keepNext/>
        <w:keepLines/>
        <w:tabs>
          <w:tab w:val="left" w:pos="426"/>
        </w:tabs>
        <w:spacing w:after="0"/>
        <w:jc w:val="center"/>
        <w:rPr>
          <w:rFonts w:ascii="Arial" w:eastAsia="Cambria" w:hAnsi="Arial" w:cs="Arial"/>
          <w:b/>
          <w:bCs/>
          <w:caps/>
          <w:sz w:val="24"/>
          <w:szCs w:val="20"/>
          <w:lang w:eastAsia="en-US"/>
          <w14:numSpacing w14:val="tabular"/>
        </w:rPr>
      </w:pPr>
      <w:r w:rsidRPr="00C3275F">
        <w:rPr>
          <w:rFonts w:ascii="Arial" w:eastAsia="Cambria" w:hAnsi="Arial" w:cs="Arial"/>
          <w:b/>
          <w:bCs/>
          <w:caps/>
          <w:sz w:val="24"/>
          <w:szCs w:val="20"/>
          <w:lang w:eastAsia="en-US"/>
          <w14:numSpacing w14:val="tabular"/>
        </w:rPr>
        <w:t>1.</w:t>
      </w:r>
      <w:r w:rsidRPr="00C3275F">
        <w:rPr>
          <w:rFonts w:ascii="Arial" w:eastAsia="Cambria" w:hAnsi="Arial" w:cs="Arial"/>
          <w:b/>
          <w:bCs/>
          <w:caps/>
          <w:sz w:val="24"/>
          <w:szCs w:val="20"/>
          <w:lang w:eastAsia="en-US"/>
          <w14:numSpacing w14:val="tabular"/>
        </w:rPr>
        <w:tab/>
        <w:t>Pagrindinės sąvokos ir Sutarties aiškinimas</w:t>
      </w:r>
    </w:p>
    <w:p w14:paraId="3C5FD2F1" w14:textId="77777777" w:rsidR="00670F7E" w:rsidRPr="00C3275F" w:rsidRDefault="00670F7E" w:rsidP="00670F7E">
      <w:pPr>
        <w:keepNext/>
        <w:keepLines/>
        <w:tabs>
          <w:tab w:val="left" w:pos="426"/>
        </w:tabs>
        <w:spacing w:after="0"/>
        <w:jc w:val="both"/>
        <w:rPr>
          <w:rFonts w:ascii="Arial" w:eastAsia="Cambria" w:hAnsi="Arial" w:cs="Arial"/>
          <w:b/>
          <w:bCs/>
          <w:caps/>
          <w:sz w:val="24"/>
          <w:szCs w:val="20"/>
          <w:lang w:eastAsia="en-US"/>
          <w14:numSpacing w14:val="tabular"/>
        </w:rPr>
      </w:pPr>
    </w:p>
    <w:p w14:paraId="432C3CF8" w14:textId="77777777" w:rsidR="00670F7E" w:rsidRPr="00F71DF3" w:rsidRDefault="00670F7E" w:rsidP="00F71DF3">
      <w:pPr>
        <w:jc w:val="center"/>
        <w:rPr>
          <w:b/>
          <w:lang w:eastAsia="en-US"/>
        </w:rPr>
      </w:pPr>
      <w:r w:rsidRPr="00F71DF3">
        <w:rPr>
          <w:b/>
          <w:lang w:eastAsia="en-US"/>
        </w:rPr>
        <w:t>1.1.</w:t>
      </w:r>
      <w:r w:rsidRPr="00F71DF3">
        <w:rPr>
          <w:b/>
          <w:lang w:eastAsia="en-US"/>
        </w:rPr>
        <w:tab/>
        <w:t>Sąvokos</w:t>
      </w:r>
    </w:p>
    <w:p w14:paraId="132BD2A2" w14:textId="77777777" w:rsidR="00670F7E" w:rsidRPr="00C3275F" w:rsidRDefault="00670F7E" w:rsidP="00670F7E">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both"/>
        <w:outlineLvl w:val="1"/>
        <w:rPr>
          <w:rFonts w:ascii="Arial" w:eastAsia="Arial" w:hAnsi="Arial" w:cs="Arial"/>
          <w:b/>
          <w:sz w:val="24"/>
          <w:szCs w:val="20"/>
          <w:lang w:eastAsia="en-US"/>
        </w:rPr>
      </w:pPr>
    </w:p>
    <w:p w14:paraId="133C50D8" w14:textId="77777777" w:rsidR="00670F7E" w:rsidRPr="00C3275F" w:rsidRDefault="00670F7E" w:rsidP="00670F7E">
      <w:pPr>
        <w:widowControl w:val="0"/>
        <w:tabs>
          <w:tab w:val="left" w:pos="567"/>
        </w:tabs>
        <w:spacing w:after="0"/>
        <w:jc w:val="both"/>
        <w:rPr>
          <w:rFonts w:ascii="Arial" w:eastAsia="Cambria" w:hAnsi="Arial" w:cs="Arial"/>
          <w:b/>
          <w:bCs/>
          <w:sz w:val="24"/>
          <w:szCs w:val="20"/>
          <w:lang w:eastAsia="en-US"/>
        </w:rPr>
      </w:pPr>
      <w:r w:rsidRPr="00C3275F">
        <w:rPr>
          <w:rFonts w:ascii="Arial" w:eastAsia="Cambria" w:hAnsi="Arial" w:cs="Arial"/>
          <w:sz w:val="24"/>
          <w:szCs w:val="20"/>
          <w:lang w:eastAsia="en-US"/>
        </w:rPr>
        <w:t>1.1.1. Šioje Sutartyje didžiąja raide rašomos sąvokos turi šias nurodytas reikšmes:</w:t>
      </w:r>
    </w:p>
    <w:p w14:paraId="0BF62698"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1.1.1.1.</w:t>
      </w:r>
      <w:r w:rsidRPr="00C3275F">
        <w:rPr>
          <w:rFonts w:ascii="Arial" w:eastAsia="Times New Roman" w:hAnsi="Arial" w:cs="Arial"/>
          <w:sz w:val="24"/>
          <w:szCs w:val="20"/>
          <w:lang w:eastAsia="en-US"/>
        </w:rPr>
        <w:tab/>
      </w:r>
      <w:r w:rsidRPr="00C3275F">
        <w:rPr>
          <w:rFonts w:ascii="Arial" w:eastAsia="Arial" w:hAnsi="Arial" w:cs="Arial"/>
          <w:b/>
          <w:bCs/>
          <w:sz w:val="24"/>
          <w:szCs w:val="20"/>
          <w:lang w:eastAsia="en-US"/>
        </w:rPr>
        <w:t>Bendrosios sąlygos</w:t>
      </w:r>
      <w:r w:rsidRPr="00C3275F">
        <w:rPr>
          <w:rFonts w:ascii="Arial" w:eastAsia="Arial" w:hAnsi="Arial" w:cs="Arial"/>
          <w:sz w:val="24"/>
          <w:szCs w:val="20"/>
          <w:lang w:eastAsia="en-US"/>
        </w:rPr>
        <w:t xml:space="preserve"> – Sutarties dalis, kuri vadinasi „Paslaugų pirkimo–pardavimo sutarties Bendrosios sąlygos“;</w:t>
      </w:r>
    </w:p>
    <w:p w14:paraId="7D334A90"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1.1.1.2.</w:t>
      </w:r>
      <w:r w:rsidRPr="00C3275F">
        <w:rPr>
          <w:rFonts w:ascii="Arial" w:eastAsia="Arial" w:hAnsi="Arial" w:cs="Arial"/>
          <w:sz w:val="24"/>
          <w:szCs w:val="20"/>
          <w:lang w:eastAsia="en-US"/>
        </w:rPr>
        <w:tab/>
      </w:r>
      <w:r w:rsidRPr="00C3275F">
        <w:rPr>
          <w:rFonts w:ascii="Arial" w:eastAsia="Arial" w:hAnsi="Arial" w:cs="Arial"/>
          <w:b/>
          <w:bCs/>
          <w:sz w:val="24"/>
          <w:szCs w:val="20"/>
          <w:lang w:eastAsia="en-US"/>
        </w:rPr>
        <w:t>Pirkėjas</w:t>
      </w:r>
      <w:r w:rsidRPr="00C3275F">
        <w:rPr>
          <w:rFonts w:ascii="Arial" w:eastAsia="Arial" w:hAnsi="Arial" w:cs="Arial"/>
          <w:sz w:val="24"/>
          <w:szCs w:val="20"/>
          <w:lang w:eastAsia="en-US"/>
        </w:rPr>
        <w:t xml:space="preserve"> – asmuo, kuris Specialiosiose sąlygose yra įvardytas kaip Pirkėjas, </w:t>
      </w:r>
      <w:r w:rsidRPr="00C3275F">
        <w:rPr>
          <w:rFonts w:ascii="Arial" w:eastAsia="Times New Roman" w:hAnsi="Arial" w:cs="Arial"/>
          <w:sz w:val="24"/>
          <w:szCs w:val="20"/>
          <w:lang w:eastAsia="en-US"/>
        </w:rPr>
        <w:t>įsigyjantis Specialiosiose sąlygose ir Sutarties prieduose nurodytas Paslaugas</w:t>
      </w:r>
      <w:r w:rsidRPr="00C3275F">
        <w:rPr>
          <w:rFonts w:ascii="Arial" w:eastAsia="Arial" w:hAnsi="Arial" w:cs="Arial"/>
          <w:sz w:val="24"/>
          <w:szCs w:val="20"/>
          <w:lang w:eastAsia="en-US"/>
        </w:rPr>
        <w:t>;</w:t>
      </w:r>
    </w:p>
    <w:p w14:paraId="33C0831B"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r w:rsidRPr="00C3275F">
        <w:rPr>
          <w:rFonts w:ascii="Arial" w:eastAsia="Arial" w:hAnsi="Arial" w:cs="Arial"/>
          <w:sz w:val="24"/>
          <w:szCs w:val="20"/>
          <w:lang w:eastAsia="en-US"/>
        </w:rPr>
        <w:t>1.1.1.3.</w:t>
      </w:r>
      <w:r w:rsidRPr="00C3275F">
        <w:rPr>
          <w:rFonts w:ascii="Arial" w:eastAsia="Arial" w:hAnsi="Arial" w:cs="Arial"/>
          <w:sz w:val="24"/>
          <w:szCs w:val="20"/>
          <w:lang w:eastAsia="en-US"/>
        </w:rPr>
        <w:tab/>
      </w:r>
      <w:r w:rsidRPr="00C3275F">
        <w:rPr>
          <w:rFonts w:ascii="Arial" w:eastAsia="Arial" w:hAnsi="Arial" w:cs="Arial"/>
          <w:b/>
          <w:bCs/>
          <w:sz w:val="24"/>
          <w:szCs w:val="20"/>
          <w:lang w:eastAsia="en-US"/>
        </w:rPr>
        <w:t xml:space="preserve">Pradinės sutarties vertė </w:t>
      </w:r>
      <w:r w:rsidRPr="00C3275F">
        <w:rPr>
          <w:rFonts w:ascii="Arial" w:eastAsia="Arial" w:hAnsi="Arial" w:cs="Arial"/>
          <w:sz w:val="24"/>
          <w:szCs w:val="20"/>
          <w:lang w:eastAsia="en-US"/>
        </w:rPr>
        <w:t>– Specialiosiose sąlygose nurodyta</w:t>
      </w:r>
      <w:r w:rsidRPr="00C3275F">
        <w:rPr>
          <w:rFonts w:ascii="Arial" w:eastAsia="Arial" w:hAnsi="Arial" w:cs="Arial"/>
          <w:b/>
          <w:bCs/>
          <w:sz w:val="24"/>
          <w:szCs w:val="20"/>
          <w:lang w:eastAsia="en-US"/>
        </w:rPr>
        <w:t xml:space="preserve"> </w:t>
      </w:r>
      <w:r w:rsidRPr="00C3275F">
        <w:rPr>
          <w:rFonts w:ascii="Arial" w:eastAsia="Arial" w:hAnsi="Arial" w:cs="Arial"/>
          <w:sz w:val="24"/>
          <w:szCs w:val="20"/>
          <w:lang w:eastAsia="en-US"/>
        </w:rPr>
        <w:t>vertė be pridėtinės vertės mokesčio (toliau – PVM);</w:t>
      </w:r>
    </w:p>
    <w:p w14:paraId="7B7261F8"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1.1.1.4. </w:t>
      </w:r>
      <w:r w:rsidRPr="00C3275F">
        <w:rPr>
          <w:rFonts w:ascii="Arial" w:eastAsia="Arial" w:hAnsi="Arial" w:cs="Arial"/>
          <w:b/>
          <w:bCs/>
          <w:sz w:val="24"/>
          <w:szCs w:val="20"/>
          <w:lang w:eastAsia="en-US"/>
        </w:rPr>
        <w:t>Paslaugos</w:t>
      </w:r>
      <w:r w:rsidRPr="00C3275F">
        <w:rPr>
          <w:rFonts w:ascii="Arial" w:eastAsia="Arial" w:hAnsi="Arial" w:cs="Arial"/>
          <w:sz w:val="24"/>
          <w:szCs w:val="20"/>
          <w:lang w:eastAsia="en-US"/>
        </w:rPr>
        <w:t xml:space="preserve"> – </w:t>
      </w:r>
      <w:r w:rsidRPr="00C3275F">
        <w:rPr>
          <w:rFonts w:ascii="Arial" w:eastAsia="Times New Roman" w:hAnsi="Arial" w:cs="Arial"/>
          <w:sz w:val="24"/>
          <w:szCs w:val="20"/>
          <w:lang w:eastAsia="en-US"/>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E256C04"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Times New Roman" w:hAnsi="Arial" w:cs="Arial"/>
          <w:sz w:val="24"/>
          <w:szCs w:val="20"/>
          <w:lang w:eastAsia="en-US"/>
        </w:rPr>
        <w:t>1.1.1.5.</w:t>
      </w:r>
      <w:r w:rsidRPr="00C3275F">
        <w:rPr>
          <w:rFonts w:ascii="Arial" w:eastAsia="Times New Roman" w:hAnsi="Arial" w:cs="Arial"/>
          <w:sz w:val="24"/>
          <w:szCs w:val="20"/>
          <w:lang w:eastAsia="en-US"/>
        </w:rPr>
        <w:tab/>
      </w:r>
      <w:r w:rsidRPr="00C3275F">
        <w:rPr>
          <w:rFonts w:ascii="Arial" w:eastAsia="Arial" w:hAnsi="Arial" w:cs="Arial"/>
          <w:b/>
          <w:bCs/>
          <w:sz w:val="24"/>
          <w:szCs w:val="20"/>
          <w:lang w:eastAsia="en-US"/>
        </w:rPr>
        <w:t xml:space="preserve">Paslaugų perdavimo–priėmimo aktas </w:t>
      </w:r>
      <w:r w:rsidRPr="00C3275F">
        <w:rPr>
          <w:rFonts w:ascii="Arial" w:eastAsia="Arial" w:hAnsi="Arial" w:cs="Arial"/>
          <w:sz w:val="24"/>
          <w:szCs w:val="20"/>
          <w:lang w:eastAsia="en-US"/>
        </w:rPr>
        <w:t>– dokumentas,</w:t>
      </w:r>
      <w:r w:rsidRPr="00C3275F">
        <w:rPr>
          <w:rFonts w:ascii="Arial" w:eastAsia="Arial" w:hAnsi="Arial" w:cs="Arial"/>
          <w:b/>
          <w:bCs/>
          <w:sz w:val="24"/>
          <w:szCs w:val="20"/>
          <w:lang w:eastAsia="en-US"/>
        </w:rPr>
        <w:t xml:space="preserve"> </w:t>
      </w:r>
      <w:r w:rsidRPr="00C3275F">
        <w:rPr>
          <w:rFonts w:ascii="Arial" w:eastAsia="Arial" w:hAnsi="Arial" w:cs="Arial"/>
          <w:sz w:val="24"/>
          <w:szCs w:val="20"/>
          <w:lang w:eastAsia="en-US"/>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CADB849" w14:textId="77777777" w:rsidR="00670F7E" w:rsidRPr="00C3275F" w:rsidRDefault="00670F7E" w:rsidP="00670F7E">
      <w:pPr>
        <w:tabs>
          <w:tab w:val="left" w:pos="284"/>
          <w:tab w:val="left" w:pos="567"/>
          <w:tab w:val="left" w:pos="851"/>
          <w:tab w:val="left" w:pos="992"/>
          <w:tab w:val="left" w:pos="1134"/>
        </w:tabs>
        <w:spacing w:after="0"/>
        <w:jc w:val="both"/>
        <w:rPr>
          <w:rFonts w:ascii="Arial" w:eastAsia="Arial" w:hAnsi="Arial" w:cs="Arial"/>
          <w:sz w:val="24"/>
          <w:szCs w:val="24"/>
          <w:lang w:eastAsia="en-US"/>
        </w:rPr>
      </w:pPr>
      <w:r w:rsidRPr="00C3275F">
        <w:rPr>
          <w:rFonts w:ascii="Arial" w:eastAsia="Arial" w:hAnsi="Arial" w:cs="Arial"/>
          <w:sz w:val="24"/>
          <w:szCs w:val="24"/>
          <w:lang w:eastAsia="en-US"/>
        </w:rPr>
        <w:t xml:space="preserve">1.1.1.6. </w:t>
      </w:r>
      <w:r w:rsidRPr="00C3275F">
        <w:rPr>
          <w:rFonts w:ascii="Arial" w:eastAsia="Arial" w:hAnsi="Arial" w:cs="Arial"/>
          <w:b/>
          <w:bCs/>
          <w:sz w:val="24"/>
          <w:szCs w:val="24"/>
          <w:lang w:eastAsia="en-US"/>
        </w:rPr>
        <w:t>Paslaugų trūkumai</w:t>
      </w:r>
      <w:r w:rsidRPr="00C3275F">
        <w:rPr>
          <w:rFonts w:ascii="Arial" w:eastAsia="Arial" w:hAnsi="Arial" w:cs="Arial"/>
          <w:sz w:val="24"/>
          <w:szCs w:val="24"/>
          <w:lang w:eastAsia="en-US"/>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C3275F">
        <w:rPr>
          <w:rFonts w:ascii="Arial" w:eastAsia="Times New Roman" w:hAnsi="Arial" w:cs="Arial"/>
          <w:sz w:val="24"/>
          <w:szCs w:val="20"/>
          <w:lang w:eastAsia="en-US"/>
        </w:rPr>
        <w:t xml:space="preserve"> </w:t>
      </w:r>
    </w:p>
    <w:p w14:paraId="1F83927A"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sz w:val="24"/>
          <w:szCs w:val="20"/>
          <w:lang w:eastAsia="en-US"/>
        </w:rPr>
      </w:pPr>
      <w:r w:rsidRPr="00C3275F">
        <w:rPr>
          <w:rFonts w:ascii="Arial" w:eastAsia="Arial" w:hAnsi="Arial" w:cs="Arial"/>
          <w:sz w:val="24"/>
          <w:szCs w:val="20"/>
          <w:lang w:eastAsia="en-US"/>
        </w:rPr>
        <w:t>1.1.1.7.</w:t>
      </w:r>
      <w:r w:rsidRPr="00C3275F">
        <w:rPr>
          <w:rFonts w:ascii="Arial" w:eastAsia="Arial" w:hAnsi="Arial" w:cs="Arial"/>
          <w:sz w:val="24"/>
          <w:szCs w:val="20"/>
          <w:lang w:eastAsia="en-US"/>
        </w:rPr>
        <w:tab/>
      </w:r>
      <w:r w:rsidRPr="00C3275F">
        <w:rPr>
          <w:rFonts w:ascii="Arial" w:eastAsia="Arial" w:hAnsi="Arial" w:cs="Arial"/>
          <w:b/>
          <w:sz w:val="24"/>
          <w:szCs w:val="20"/>
          <w:lang w:eastAsia="en-US"/>
        </w:rPr>
        <w:t xml:space="preserve">Sąskaita </w:t>
      </w:r>
      <w:r w:rsidRPr="00C3275F">
        <w:rPr>
          <w:rFonts w:ascii="Arial" w:eastAsia="Arial" w:hAnsi="Arial" w:cs="Arial"/>
          <w:sz w:val="24"/>
          <w:szCs w:val="20"/>
          <w:lang w:eastAsia="en-US"/>
        </w:rPr>
        <w:t>–</w:t>
      </w:r>
      <w:r w:rsidRPr="00C3275F">
        <w:rPr>
          <w:rFonts w:ascii="Arial" w:eastAsia="Arial" w:hAnsi="Arial" w:cs="Arial"/>
          <w:b/>
          <w:sz w:val="24"/>
          <w:szCs w:val="20"/>
          <w:lang w:eastAsia="en-US"/>
        </w:rPr>
        <w:t xml:space="preserve"> </w:t>
      </w:r>
      <w:r w:rsidRPr="00C3275F">
        <w:rPr>
          <w:rFonts w:ascii="Arial" w:eastAsia="Times New Roman" w:hAnsi="Arial" w:cs="Arial"/>
          <w:sz w:val="24"/>
          <w:szCs w:val="20"/>
          <w:lang w:eastAsia="en-US"/>
        </w:rPr>
        <w:t xml:space="preserve">Tiekėjo išrašoma ir Pirkėjui apmokėjimui pateikiama sąskaita faktūra, PVM sąskaita faktūra ar kitas mokėjimo dokumentas už Tiekėjo tinkamai suteiktas bei Pirkėjo priimtas </w:t>
      </w:r>
      <w:r w:rsidRPr="00C3275F">
        <w:rPr>
          <w:rFonts w:ascii="Arial" w:eastAsia="Arial" w:hAnsi="Arial" w:cs="Arial"/>
          <w:sz w:val="24"/>
          <w:szCs w:val="20"/>
          <w:lang w:eastAsia="en-US"/>
        </w:rPr>
        <w:t>Paslaugas</w:t>
      </w:r>
      <w:r w:rsidRPr="00C3275F">
        <w:rPr>
          <w:rFonts w:ascii="Arial" w:eastAsia="Times New Roman" w:hAnsi="Arial" w:cs="Arial"/>
          <w:sz w:val="24"/>
          <w:szCs w:val="20"/>
          <w:lang w:eastAsia="en-US"/>
        </w:rPr>
        <w:t xml:space="preserve">. </w:t>
      </w:r>
      <w:r w:rsidRPr="00C3275F">
        <w:rPr>
          <w:rFonts w:ascii="Arial" w:eastAsia="Arial" w:hAnsi="Arial" w:cs="Arial"/>
          <w:sz w:val="24"/>
          <w:szCs w:val="20"/>
          <w:lang w:eastAsia="en-US"/>
        </w:rPr>
        <w:t>Jeigu Sutartyje yra numatytas Paslaugų teikimas etapais ar periodais, Sąskaita gali būti pateikiama dėl kiekvieno etapo ar periodo atskirai;</w:t>
      </w:r>
    </w:p>
    <w:p w14:paraId="15971084"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1.1.1.8.</w:t>
      </w:r>
      <w:r w:rsidRPr="00C3275F">
        <w:rPr>
          <w:rFonts w:ascii="Arial" w:eastAsia="Arial" w:hAnsi="Arial" w:cs="Arial"/>
          <w:sz w:val="24"/>
          <w:szCs w:val="20"/>
          <w:lang w:eastAsia="en-US"/>
        </w:rPr>
        <w:tab/>
      </w:r>
      <w:r w:rsidRPr="00C3275F">
        <w:rPr>
          <w:rFonts w:ascii="Arial" w:eastAsia="Arial" w:hAnsi="Arial" w:cs="Arial"/>
          <w:b/>
          <w:bCs/>
          <w:sz w:val="24"/>
          <w:szCs w:val="20"/>
          <w:lang w:eastAsia="en-US"/>
        </w:rPr>
        <w:t>Specialiosios sąlygos</w:t>
      </w:r>
      <w:r w:rsidRPr="00C3275F">
        <w:rPr>
          <w:rFonts w:ascii="Arial" w:eastAsia="Arial" w:hAnsi="Arial" w:cs="Arial"/>
          <w:sz w:val="24"/>
          <w:szCs w:val="20"/>
          <w:lang w:eastAsia="en-US"/>
        </w:rPr>
        <w:t xml:space="preserve"> – Sutarties dalis, kuri vadinasi „Paslaugų pirkimo-pardavimo sutarties Specialiosios sąlygos“ ir kurioje yra nurodytos pirkimo objekto įsigijimą aptariančios sąlygos (tokios kaip Pradinės sutarties vertė, Paslaugų teikimo terminai ir pan.) bei kiti </w:t>
      </w:r>
      <w:r w:rsidRPr="00C3275F">
        <w:rPr>
          <w:rFonts w:ascii="Arial" w:eastAsia="Arial" w:hAnsi="Arial" w:cs="Arial"/>
          <w:sz w:val="24"/>
          <w:szCs w:val="20"/>
          <w:lang w:eastAsia="en-US"/>
        </w:rPr>
        <w:lastRenderedPageBreak/>
        <w:t>konkretūs duomenys (tokie kaip Šalys, Paslaugos ir pan.), išvardyti priedai, taip pat nurodyti Bendrųjų sąlygų pakeitimai ir papildymai (jeigu tokie padaryti);</w:t>
      </w:r>
    </w:p>
    <w:p w14:paraId="5F614249"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r w:rsidRPr="00C3275F">
        <w:rPr>
          <w:rFonts w:ascii="Arial" w:eastAsia="Arial" w:hAnsi="Arial" w:cs="Arial"/>
          <w:sz w:val="24"/>
          <w:szCs w:val="20"/>
          <w:lang w:eastAsia="en-US"/>
        </w:rPr>
        <w:t>1.1.1.9.</w:t>
      </w:r>
      <w:r w:rsidRPr="00C3275F">
        <w:rPr>
          <w:rFonts w:ascii="Arial" w:eastAsia="Arial" w:hAnsi="Arial" w:cs="Arial"/>
          <w:sz w:val="24"/>
          <w:szCs w:val="20"/>
          <w:lang w:eastAsia="en-US"/>
        </w:rPr>
        <w:tab/>
      </w:r>
      <w:r w:rsidRPr="00C3275F">
        <w:rPr>
          <w:rFonts w:ascii="Arial" w:eastAsia="Arial" w:hAnsi="Arial" w:cs="Arial"/>
          <w:b/>
          <w:bCs/>
          <w:sz w:val="24"/>
          <w:szCs w:val="20"/>
          <w:lang w:eastAsia="en-US"/>
        </w:rPr>
        <w:t xml:space="preserve">Susitarimas </w:t>
      </w:r>
      <w:r w:rsidRPr="00C3275F">
        <w:rPr>
          <w:rFonts w:ascii="Arial" w:eastAsia="Arial" w:hAnsi="Arial" w:cs="Arial"/>
          <w:sz w:val="24"/>
          <w:szCs w:val="20"/>
          <w:lang w:eastAsia="en-US"/>
        </w:rPr>
        <w:t>– tai dokumentas, kurį Šalys sudaro keisdamos Sutarties sąlygas VPĮ leidžiama apimtimi;</w:t>
      </w:r>
    </w:p>
    <w:p w14:paraId="3138DC69"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r w:rsidRPr="00C3275F">
        <w:rPr>
          <w:rFonts w:ascii="Arial" w:eastAsia="Arial" w:hAnsi="Arial" w:cs="Arial"/>
          <w:sz w:val="24"/>
          <w:szCs w:val="20"/>
          <w:lang w:eastAsia="en-US"/>
        </w:rPr>
        <w:t>1.1.1.10.</w:t>
      </w:r>
      <w:r w:rsidRPr="00C3275F">
        <w:rPr>
          <w:rFonts w:ascii="Arial" w:eastAsia="Arial" w:hAnsi="Arial" w:cs="Arial"/>
          <w:sz w:val="24"/>
          <w:szCs w:val="20"/>
          <w:lang w:eastAsia="en-US"/>
        </w:rPr>
        <w:tab/>
        <w:t xml:space="preserve"> </w:t>
      </w:r>
      <w:r w:rsidRPr="00C3275F">
        <w:rPr>
          <w:rFonts w:ascii="Arial" w:eastAsia="Arial" w:hAnsi="Arial" w:cs="Arial"/>
          <w:b/>
          <w:bCs/>
          <w:sz w:val="24"/>
          <w:szCs w:val="20"/>
          <w:lang w:eastAsia="en-US"/>
        </w:rPr>
        <w:t>Sutarties kaina</w:t>
      </w:r>
      <w:r w:rsidRPr="00C3275F">
        <w:rPr>
          <w:rFonts w:ascii="Arial" w:eastAsia="Arial" w:hAnsi="Arial" w:cs="Arial"/>
          <w:sz w:val="24"/>
          <w:szCs w:val="20"/>
          <w:lang w:eastAsia="en-US"/>
        </w:rPr>
        <w:t xml:space="preserve"> – pagal Sutartį Tiekėjui mokėtina suma, įskaitant visus privalomus mokesčius ir išlaidas;</w:t>
      </w:r>
    </w:p>
    <w:p w14:paraId="6D6C8594"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1.1.1.11.</w:t>
      </w:r>
      <w:r w:rsidRPr="00C3275F">
        <w:rPr>
          <w:rFonts w:ascii="Arial" w:eastAsia="Arial" w:hAnsi="Arial" w:cs="Arial"/>
          <w:sz w:val="24"/>
          <w:szCs w:val="20"/>
          <w:lang w:eastAsia="en-US"/>
        </w:rPr>
        <w:tab/>
        <w:t xml:space="preserve"> </w:t>
      </w:r>
      <w:r w:rsidRPr="00C3275F">
        <w:rPr>
          <w:rFonts w:ascii="Arial" w:eastAsia="Arial" w:hAnsi="Arial" w:cs="Arial"/>
          <w:b/>
          <w:bCs/>
          <w:sz w:val="24"/>
          <w:szCs w:val="20"/>
          <w:lang w:eastAsia="en-US"/>
        </w:rPr>
        <w:t xml:space="preserve">Sutarties sąlygos </w:t>
      </w:r>
      <w:r w:rsidRPr="00C3275F">
        <w:rPr>
          <w:rFonts w:ascii="Arial" w:eastAsia="Arial" w:hAnsi="Arial" w:cs="Arial"/>
          <w:sz w:val="24"/>
          <w:szCs w:val="20"/>
          <w:lang w:eastAsia="en-US"/>
        </w:rPr>
        <w:t>– Bendrosios sąlygos ir Specialiosios sąlygos kartu;</w:t>
      </w:r>
    </w:p>
    <w:p w14:paraId="774D6C02"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1.1.1.12.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 </w:t>
      </w:r>
      <w:r w:rsidRPr="00C3275F">
        <w:rPr>
          <w:rFonts w:ascii="Arial" w:eastAsia="Arial" w:hAnsi="Arial" w:cs="Arial"/>
          <w:b/>
          <w:bCs/>
          <w:sz w:val="24"/>
          <w:szCs w:val="20"/>
          <w:lang w:eastAsia="en-US"/>
        </w:rPr>
        <w:t xml:space="preserve">Sutartis </w:t>
      </w:r>
      <w:r w:rsidRPr="00C3275F">
        <w:rPr>
          <w:rFonts w:ascii="Arial" w:eastAsia="Arial" w:hAnsi="Arial" w:cs="Arial"/>
          <w:sz w:val="24"/>
          <w:szCs w:val="20"/>
          <w:lang w:eastAsia="en-US"/>
        </w:rPr>
        <w:t>– Paslaugų pirkimo–pardavimo sutartis, kurią sudaro Sutarties sąlygos, Specialiosiose sąlygose išvardyti priedai ir Susitarimai;</w:t>
      </w:r>
    </w:p>
    <w:p w14:paraId="703582A2"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1.1.1.13. </w:t>
      </w:r>
      <w:r w:rsidRPr="00C3275F">
        <w:rPr>
          <w:rFonts w:ascii="Arial" w:eastAsia="Arial" w:hAnsi="Arial" w:cs="Arial"/>
          <w:sz w:val="24"/>
          <w:szCs w:val="20"/>
          <w:lang w:eastAsia="en-US"/>
        </w:rPr>
        <w:tab/>
      </w:r>
      <w:r w:rsidRPr="00C3275F">
        <w:rPr>
          <w:rFonts w:ascii="Arial" w:eastAsia="Arial" w:hAnsi="Arial" w:cs="Arial"/>
          <w:b/>
          <w:bCs/>
          <w:sz w:val="24"/>
          <w:szCs w:val="20"/>
          <w:lang w:eastAsia="en-US"/>
        </w:rPr>
        <w:t>Šalis</w:t>
      </w:r>
      <w:r w:rsidRPr="00C3275F">
        <w:rPr>
          <w:rFonts w:ascii="Arial" w:eastAsia="Arial" w:hAnsi="Arial" w:cs="Arial"/>
          <w:sz w:val="24"/>
          <w:szCs w:val="20"/>
          <w:lang w:eastAsia="en-US"/>
        </w:rPr>
        <w:t xml:space="preserve"> – Pirkėjas arba Tiekėjas, kiekvienas atskirai, priklausomai nuo konteksto;</w:t>
      </w:r>
    </w:p>
    <w:p w14:paraId="4FE16F12"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1.1.1.14. </w:t>
      </w:r>
      <w:r w:rsidRPr="00C3275F">
        <w:rPr>
          <w:rFonts w:ascii="Arial" w:eastAsia="Arial" w:hAnsi="Arial" w:cs="Arial"/>
          <w:sz w:val="24"/>
          <w:szCs w:val="20"/>
          <w:lang w:eastAsia="en-US"/>
        </w:rPr>
        <w:tab/>
      </w:r>
      <w:r w:rsidRPr="00C3275F">
        <w:rPr>
          <w:rFonts w:ascii="Arial" w:eastAsia="Arial" w:hAnsi="Arial" w:cs="Arial"/>
          <w:b/>
          <w:bCs/>
          <w:sz w:val="24"/>
          <w:szCs w:val="20"/>
          <w:lang w:eastAsia="en-US"/>
        </w:rPr>
        <w:t>Šalys</w:t>
      </w:r>
      <w:r w:rsidRPr="00C3275F">
        <w:rPr>
          <w:rFonts w:ascii="Arial" w:eastAsia="Arial" w:hAnsi="Arial" w:cs="Arial"/>
          <w:sz w:val="24"/>
          <w:szCs w:val="20"/>
          <w:lang w:eastAsia="en-US"/>
        </w:rPr>
        <w:t xml:space="preserve"> – Pirkėjas ir Tiekėjas kartu;</w:t>
      </w:r>
    </w:p>
    <w:p w14:paraId="166EE6E0" w14:textId="77777777" w:rsidR="00670F7E" w:rsidRPr="00C3275F" w:rsidRDefault="00670F7E" w:rsidP="00670F7E">
      <w:pPr>
        <w:widowControl w:val="0"/>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1.1.1.15.</w:t>
      </w:r>
      <w:r w:rsidRPr="00C3275F">
        <w:rPr>
          <w:rFonts w:ascii="Arial" w:eastAsia="Times New Roman" w:hAnsi="Arial" w:cs="Arial"/>
          <w:sz w:val="24"/>
          <w:szCs w:val="20"/>
          <w:lang w:eastAsia="en-US"/>
        </w:rPr>
        <w:tab/>
        <w:t xml:space="preserve"> </w:t>
      </w:r>
      <w:r w:rsidRPr="00C3275F">
        <w:rPr>
          <w:rFonts w:ascii="Arial" w:eastAsia="Arial" w:hAnsi="Arial" w:cs="Arial"/>
          <w:b/>
          <w:sz w:val="24"/>
          <w:szCs w:val="20"/>
          <w:lang w:eastAsia="en-US"/>
        </w:rPr>
        <w:t>Tiekėjas</w:t>
      </w:r>
      <w:r w:rsidRPr="00C3275F">
        <w:rPr>
          <w:rFonts w:ascii="Arial" w:eastAsia="Arial" w:hAnsi="Arial" w:cs="Arial"/>
          <w:sz w:val="24"/>
          <w:szCs w:val="20"/>
          <w:lang w:eastAsia="en-US"/>
        </w:rPr>
        <w:t xml:space="preserve"> – asmuo, kuris Specialiosiose sąlygose yra įvardytas kaip Tiekėjas, </w:t>
      </w:r>
      <w:r w:rsidRPr="00C3275F">
        <w:rPr>
          <w:rFonts w:ascii="Arial" w:eastAsia="Times New Roman" w:hAnsi="Arial" w:cs="Arial"/>
          <w:sz w:val="24"/>
          <w:szCs w:val="20"/>
          <w:lang w:eastAsia="en-US"/>
        </w:rPr>
        <w:t xml:space="preserve">teikiantis Specialiosiose sąlygose nurodytas </w:t>
      </w:r>
      <w:r w:rsidRPr="00C3275F">
        <w:rPr>
          <w:rFonts w:ascii="Arial" w:eastAsia="Arial" w:hAnsi="Arial" w:cs="Arial"/>
          <w:sz w:val="24"/>
          <w:szCs w:val="20"/>
          <w:lang w:eastAsia="en-US"/>
        </w:rPr>
        <w:t>Paslaugas</w:t>
      </w:r>
      <w:r w:rsidRPr="00C3275F">
        <w:rPr>
          <w:rFonts w:ascii="Arial" w:eastAsia="Times New Roman" w:hAnsi="Arial" w:cs="Arial"/>
          <w:sz w:val="24"/>
          <w:szCs w:val="20"/>
          <w:lang w:eastAsia="en-US"/>
        </w:rPr>
        <w:t>;</w:t>
      </w:r>
    </w:p>
    <w:p w14:paraId="379BD0FA" w14:textId="77777777" w:rsidR="00670F7E" w:rsidRPr="00C3275F" w:rsidRDefault="00670F7E" w:rsidP="00670F7E">
      <w:pPr>
        <w:widowControl w:val="0"/>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1.1.1.16. </w:t>
      </w:r>
      <w:r w:rsidRPr="00C3275F">
        <w:rPr>
          <w:rFonts w:ascii="Arial" w:eastAsia="Times New Roman" w:hAnsi="Arial" w:cs="Arial"/>
          <w:b/>
          <w:bCs/>
          <w:sz w:val="24"/>
          <w:szCs w:val="20"/>
          <w:lang w:eastAsia="en-US"/>
        </w:rPr>
        <w:t xml:space="preserve">Užsakymas </w:t>
      </w:r>
      <w:r w:rsidRPr="00C3275F">
        <w:rPr>
          <w:rFonts w:ascii="Arial" w:eastAsia="Times New Roman" w:hAnsi="Arial" w:cs="Arial"/>
          <w:sz w:val="24"/>
          <w:szCs w:val="20"/>
          <w:lang w:eastAsia="en-US"/>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6FACEA19"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r w:rsidRPr="00C3275F">
        <w:rPr>
          <w:rFonts w:ascii="Arial" w:eastAsia="Arial" w:hAnsi="Arial" w:cs="Arial"/>
          <w:sz w:val="24"/>
          <w:szCs w:val="20"/>
          <w:lang w:eastAsia="en-US"/>
        </w:rPr>
        <w:t>1.1.1.17.</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 </w:t>
      </w:r>
      <w:r w:rsidRPr="00C3275F">
        <w:rPr>
          <w:rFonts w:ascii="Arial" w:eastAsia="Arial" w:hAnsi="Arial" w:cs="Arial"/>
          <w:b/>
          <w:bCs/>
          <w:sz w:val="24"/>
          <w:szCs w:val="20"/>
          <w:lang w:eastAsia="en-US"/>
        </w:rPr>
        <w:t xml:space="preserve">VPĮ </w:t>
      </w:r>
      <w:r w:rsidRPr="00C3275F">
        <w:rPr>
          <w:rFonts w:ascii="Arial" w:eastAsia="Arial" w:hAnsi="Arial" w:cs="Arial"/>
          <w:sz w:val="24"/>
          <w:szCs w:val="20"/>
          <w:lang w:eastAsia="en-US"/>
        </w:rPr>
        <w:t>– Lietuvos Respublikos viešųjų pirkimų įstatymas.</w:t>
      </w:r>
    </w:p>
    <w:p w14:paraId="579DB4C5"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1.1.1.18.</w:t>
      </w:r>
      <w:r w:rsidRPr="00C3275F">
        <w:rPr>
          <w:rFonts w:ascii="Arial" w:eastAsia="Arial" w:hAnsi="Arial" w:cs="Arial"/>
          <w:sz w:val="24"/>
          <w:szCs w:val="20"/>
          <w:lang w:eastAsia="en-US"/>
        </w:rPr>
        <w:tab/>
        <w:t xml:space="preserve"> Kitų Sutartyje didžiąja raide rašomų sąvokų reikšmės yra nurodytos Sutarties tekste.</w:t>
      </w:r>
    </w:p>
    <w:p w14:paraId="582CD4CA" w14:textId="77777777" w:rsidR="00670F7E" w:rsidRPr="00C3275F" w:rsidRDefault="00670F7E" w:rsidP="00670F7E">
      <w:pPr>
        <w:widowControl w:val="0"/>
        <w:tabs>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Sutartyje neapibrėžtos sąvokos suprantamos ir aiškinamos taip, kaip jas apibrėžia VPĮ ir kiti </w:t>
      </w:r>
      <w:r w:rsidRPr="00C3275F">
        <w:rPr>
          <w:rFonts w:ascii="Arial" w:eastAsia="Times New Roman" w:hAnsi="Arial" w:cs="Arial"/>
          <w:sz w:val="24"/>
          <w:szCs w:val="20"/>
          <w:lang w:eastAsia="en-US"/>
        </w:rPr>
        <w:t>įstatymai bei teisės aktai</w:t>
      </w:r>
      <w:r w:rsidRPr="00C3275F">
        <w:rPr>
          <w:rFonts w:ascii="Arial" w:eastAsia="Arial" w:hAnsi="Arial" w:cs="Arial"/>
          <w:sz w:val="24"/>
          <w:szCs w:val="20"/>
          <w:lang w:eastAsia="en-US"/>
        </w:rPr>
        <w:t>, galiojantys Sutarties sudarymo ir vykdymo metu.</w:t>
      </w:r>
    </w:p>
    <w:p w14:paraId="4AEC2073" w14:textId="77777777" w:rsidR="00670F7E" w:rsidRPr="00C3275F" w:rsidRDefault="00670F7E" w:rsidP="00670F7E">
      <w:pPr>
        <w:widowControl w:val="0"/>
        <w:tabs>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1.1.3.</w:t>
      </w:r>
      <w:r w:rsidRPr="00C3275F">
        <w:rPr>
          <w:rFonts w:ascii="Arial" w:eastAsia="Arial" w:hAnsi="Arial" w:cs="Arial"/>
          <w:sz w:val="24"/>
          <w:szCs w:val="20"/>
          <w:lang w:eastAsia="en-US"/>
        </w:rPr>
        <w:tab/>
        <w:t>Kitos Sutartyje vartojamos sąvokos ir terminai turi bendrinę reikšmę arba artimiausią Sutarties pobūdžiui specialiąją reikšmę, jei Sutartyje nėra nustatyta ir paaiškinta kitokia jų reikšmė.</w:t>
      </w:r>
    </w:p>
    <w:p w14:paraId="5FA5B82A"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p>
    <w:p w14:paraId="7396FBAC" w14:textId="77777777" w:rsidR="00670F7E" w:rsidRPr="00C3275F" w:rsidRDefault="00670F7E" w:rsidP="00670F7E">
      <w:pPr>
        <w:keepNext/>
        <w:keepLines/>
        <w:tabs>
          <w:tab w:val="left" w:pos="567"/>
        </w:tabs>
        <w:spacing w:after="0"/>
        <w:jc w:val="center"/>
        <w:rPr>
          <w:rFonts w:ascii="Arial" w:eastAsia="Cambria" w:hAnsi="Arial" w:cs="Arial"/>
          <w:b/>
          <w:bCs/>
          <w:sz w:val="24"/>
          <w:szCs w:val="20"/>
          <w:lang w:eastAsia="en-US"/>
          <w14:numSpacing w14:val="tabular"/>
        </w:rPr>
      </w:pPr>
      <w:r w:rsidRPr="00C3275F">
        <w:rPr>
          <w:rFonts w:ascii="Arial" w:eastAsia="Cambria" w:hAnsi="Arial" w:cs="Arial"/>
          <w:b/>
          <w:bCs/>
          <w:sz w:val="24"/>
          <w:szCs w:val="20"/>
          <w:lang w:eastAsia="en-US"/>
          <w14:numSpacing w14:val="tabular"/>
        </w:rPr>
        <w:t>1.2.</w:t>
      </w:r>
      <w:r w:rsidRPr="00C3275F">
        <w:rPr>
          <w:rFonts w:ascii="Arial" w:eastAsia="Cambria" w:hAnsi="Arial" w:cs="Arial"/>
          <w:b/>
          <w:bCs/>
          <w:sz w:val="24"/>
          <w:szCs w:val="20"/>
          <w:lang w:eastAsia="en-US"/>
          <w14:numSpacing w14:val="tabular"/>
        </w:rPr>
        <w:tab/>
        <w:t>Sutarties aiškinimas</w:t>
      </w:r>
    </w:p>
    <w:p w14:paraId="0241DC37" w14:textId="77777777" w:rsidR="00670F7E" w:rsidRPr="00C3275F" w:rsidRDefault="00670F7E" w:rsidP="00670F7E">
      <w:pPr>
        <w:keepNext/>
        <w:keepLines/>
        <w:tabs>
          <w:tab w:val="left" w:pos="567"/>
        </w:tabs>
        <w:spacing w:after="0"/>
        <w:jc w:val="both"/>
        <w:rPr>
          <w:rFonts w:ascii="Arial" w:eastAsia="Cambria" w:hAnsi="Arial" w:cs="Arial"/>
          <w:b/>
          <w:bCs/>
          <w:sz w:val="24"/>
          <w:szCs w:val="20"/>
          <w:lang w:eastAsia="en-US"/>
          <w14:numSpacing w14:val="tabular"/>
        </w:rPr>
      </w:pPr>
    </w:p>
    <w:p w14:paraId="33A9DEA8"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1.2.1.</w:t>
      </w:r>
      <w:r w:rsidRPr="00C3275F">
        <w:rPr>
          <w:rFonts w:ascii="Arial" w:eastAsia="Arial" w:hAnsi="Arial" w:cs="Arial"/>
          <w:sz w:val="24"/>
          <w:szCs w:val="20"/>
          <w:lang w:eastAsia="en-US"/>
        </w:rPr>
        <w:tab/>
        <w:t>Sutartis yra sudaryta ir turi būti aiškinama pagal Lietuvos Respublikos teisės aktus.</w:t>
      </w:r>
    </w:p>
    <w:p w14:paraId="16CFA11D"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1.2.2.</w:t>
      </w:r>
      <w:r w:rsidRPr="00C3275F">
        <w:rPr>
          <w:rFonts w:ascii="Arial" w:eastAsia="Arial" w:hAnsi="Arial" w:cs="Arial"/>
          <w:sz w:val="24"/>
          <w:szCs w:val="20"/>
          <w:lang w:eastAsia="en-US"/>
        </w:rPr>
        <w:tab/>
        <w:t>Jei Bendrosios sąlygos ir (ar) Specialiosios sąlygos prieštarauja VPĮ ir kitų teisės aktų reikalavimams, taikomos VPĮ ir kitų teisės aktų nuostatos.</w:t>
      </w:r>
    </w:p>
    <w:p w14:paraId="366483FE"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1.2.3.</w:t>
      </w:r>
      <w:r w:rsidRPr="00C3275F">
        <w:rPr>
          <w:rFonts w:ascii="Arial" w:eastAsia="Arial" w:hAnsi="Arial" w:cs="Arial"/>
          <w:sz w:val="24"/>
          <w:szCs w:val="20"/>
          <w:lang w:eastAsia="en-US"/>
        </w:rPr>
        <w:tab/>
        <w:t>Diena Sutartyje reiškia kalendorinę dieną.</w:t>
      </w:r>
    </w:p>
    <w:p w14:paraId="4928726D"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1.2.4.</w:t>
      </w:r>
      <w:r w:rsidRPr="00C3275F">
        <w:rPr>
          <w:rFonts w:ascii="Arial" w:eastAsia="Arial" w:hAnsi="Arial" w:cs="Arial"/>
          <w:sz w:val="24"/>
          <w:szCs w:val="20"/>
          <w:lang w:eastAsia="en-US"/>
        </w:rPr>
        <w:tab/>
        <w:t>Darbo diena Sutartyje reiškia bet kurią dieną, išskyrus šeštadienį, sekmadienį ir švenčių dienas Lietuvoje, nurodytas Lietuvos Respublikos darbo kodekse.</w:t>
      </w:r>
    </w:p>
    <w:p w14:paraId="2FBAA08E"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1.2.5.</w:t>
      </w:r>
      <w:r w:rsidRPr="00C3275F">
        <w:rPr>
          <w:rFonts w:ascii="Arial" w:eastAsia="Arial" w:hAnsi="Arial" w:cs="Arial"/>
          <w:sz w:val="24"/>
          <w:szCs w:val="20"/>
          <w:lang w:eastAsia="en-US"/>
        </w:rPr>
        <w:tab/>
        <w:t>Terminai pagal Sutartį yra skaičiuojami metais, mėnesiais, savaitėmis, darbo dienomis, kalendorinėmis dienomis, valandomis ir minutėmis.</w:t>
      </w:r>
    </w:p>
    <w:p w14:paraId="25AE4313"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1.2.6.</w:t>
      </w:r>
      <w:r w:rsidRPr="00C3275F">
        <w:rPr>
          <w:rFonts w:ascii="Arial" w:eastAsia="Arial" w:hAnsi="Arial" w:cs="Arial"/>
          <w:sz w:val="24"/>
          <w:szCs w:val="20"/>
          <w:lang w:eastAsia="en-US"/>
        </w:rPr>
        <w:tab/>
        <w:t>Kvalifikacija, rėmimasis kitų ūkio subjektų pajėgumais, Paslaugų apimtis, peržiūra suprantami taip, kaip nustatyta VPĮ bei jį įgyvendinančiuose teisės aktuose.</w:t>
      </w:r>
    </w:p>
    <w:p w14:paraId="2950016D"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1.2.7.</w:t>
      </w:r>
      <w:r w:rsidRPr="00C3275F">
        <w:rPr>
          <w:rFonts w:ascii="Arial" w:eastAsia="Arial" w:hAnsi="Arial" w:cs="Arial"/>
          <w:sz w:val="24"/>
          <w:szCs w:val="20"/>
          <w:lang w:eastAsia="en-US"/>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w:t>
      </w:r>
      <w:r w:rsidRPr="00C3275F">
        <w:rPr>
          <w:rFonts w:ascii="Arial" w:eastAsia="Arial" w:hAnsi="Arial" w:cs="Arial"/>
          <w:sz w:val="24"/>
          <w:szCs w:val="20"/>
          <w:lang w:eastAsia="en-US"/>
        </w:rPr>
        <w:lastRenderedPageBreak/>
        <w:t>priėmimo akto išrašymo taikomos ir Sąskaitos išrašymui.</w:t>
      </w:r>
    </w:p>
    <w:p w14:paraId="7D537E0C"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1.2.8.</w:t>
      </w:r>
      <w:r w:rsidRPr="00C3275F">
        <w:rPr>
          <w:rFonts w:ascii="Arial" w:eastAsia="Arial" w:hAnsi="Arial" w:cs="Arial"/>
          <w:sz w:val="24"/>
          <w:szCs w:val="20"/>
          <w:lang w:eastAsia="en-US"/>
        </w:rPr>
        <w:tab/>
        <w:t>Informuoti, pranešti, įspėti arba atsakyti reiškia pateikti informaciją, pranešimą, įspėjimą arba atsakymą Bendrosiose ir (ar) Specialiosiose sąlygose nustatyta tvarka.</w:t>
      </w:r>
    </w:p>
    <w:p w14:paraId="07178F32"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1.2.9.</w:t>
      </w:r>
      <w:r w:rsidRPr="00C3275F">
        <w:rPr>
          <w:rFonts w:ascii="Arial" w:eastAsia="Arial" w:hAnsi="Arial" w:cs="Arial"/>
          <w:sz w:val="24"/>
          <w:szCs w:val="20"/>
          <w:lang w:eastAsia="en-US"/>
        </w:rPr>
        <w:tab/>
        <w:t>Patvirtinti reiškia pateikti patvirtinimą raštu arba pasirašyti dokumentą be išlygų ar su išlygomis, išskyrus atvejus, kai asmuo, pasirašydamas dokumentą, nurodo, jog atsisako jį patvirtinti.</w:t>
      </w:r>
    </w:p>
    <w:p w14:paraId="2DDD15F5"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1.2.10.</w:t>
      </w:r>
      <w:r w:rsidRPr="00C3275F">
        <w:rPr>
          <w:rFonts w:ascii="Arial" w:eastAsia="Arial" w:hAnsi="Arial" w:cs="Arial"/>
          <w:sz w:val="24"/>
          <w:szCs w:val="20"/>
          <w:lang w:eastAsia="en-US"/>
        </w:rPr>
        <w:tab/>
      </w:r>
      <w:r w:rsidRPr="00C3275F">
        <w:rPr>
          <w:rFonts w:ascii="Arial" w:eastAsia="Arial" w:hAnsi="Arial" w:cs="Arial"/>
          <w:sz w:val="24"/>
          <w:szCs w:val="20"/>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5A0129A"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1.2.11.</w:t>
      </w:r>
      <w:r w:rsidRPr="00C3275F">
        <w:rPr>
          <w:rFonts w:ascii="Arial" w:eastAsia="Arial" w:hAnsi="Arial" w:cs="Arial"/>
          <w:sz w:val="24"/>
          <w:szCs w:val="20"/>
          <w:lang w:eastAsia="en-US"/>
        </w:rPr>
        <w:tab/>
      </w:r>
      <w:r w:rsidRPr="00C3275F">
        <w:rPr>
          <w:rFonts w:ascii="Arial" w:eastAsia="Arial" w:hAnsi="Arial" w:cs="Arial"/>
          <w:sz w:val="24"/>
          <w:szCs w:val="20"/>
          <w:shd w:val="clear" w:color="auto" w:fill="FFFFFF"/>
          <w:lang w:eastAsia="en-US"/>
        </w:rPr>
        <w:t>Jeigu Sutartyje nurodyta reikšmė skaičiais ir žodžiais skiriasi, vadovaujamasi žodžiais nurodyta reikšme.</w:t>
      </w:r>
    </w:p>
    <w:p w14:paraId="38F65312"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1.2.12.</w:t>
      </w:r>
      <w:r w:rsidRPr="00C3275F">
        <w:rPr>
          <w:rFonts w:ascii="Arial" w:eastAsia="Arial" w:hAnsi="Arial" w:cs="Arial"/>
          <w:sz w:val="24"/>
          <w:szCs w:val="20"/>
          <w:lang w:eastAsia="en-US"/>
        </w:rPr>
        <w:tab/>
      </w:r>
      <w:r w:rsidRPr="00C3275F">
        <w:rPr>
          <w:rFonts w:ascii="Arial" w:eastAsia="Arial" w:hAnsi="Arial" w:cs="Arial"/>
          <w:sz w:val="24"/>
          <w:szCs w:val="20"/>
          <w:shd w:val="clear" w:color="auto" w:fill="FFFFFF"/>
          <w:lang w:eastAsia="en-US"/>
        </w:rPr>
        <w:t>Jei pateikiamos nuorodos į teisės aktus, turi būti taikomos aktualios teisės aktų redakcijos, jeigu nenurodyta kitaip.</w:t>
      </w:r>
    </w:p>
    <w:p w14:paraId="5CDDAB0F"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p>
    <w:p w14:paraId="3EF85044" w14:textId="77777777" w:rsidR="00670F7E" w:rsidRPr="00F71DF3" w:rsidRDefault="00670F7E" w:rsidP="00F71DF3">
      <w:pPr>
        <w:tabs>
          <w:tab w:val="left" w:pos="567"/>
        </w:tabs>
        <w:spacing w:after="0" w:line="240" w:lineRule="auto"/>
        <w:jc w:val="center"/>
        <w:rPr>
          <w:rFonts w:ascii="Arial" w:hAnsi="Arial" w:cs="Arial"/>
          <w:b/>
          <w:bCs/>
          <w:sz w:val="24"/>
          <w:szCs w:val="24"/>
          <w:lang w:eastAsia="en-US"/>
        </w:rPr>
      </w:pPr>
      <w:r w:rsidRPr="00F71DF3">
        <w:rPr>
          <w:rFonts w:ascii="Arial" w:hAnsi="Arial" w:cs="Arial"/>
          <w:b/>
          <w:bCs/>
          <w:sz w:val="24"/>
          <w:szCs w:val="24"/>
          <w:lang w:eastAsia="en-US"/>
        </w:rPr>
        <w:t>1.3.</w:t>
      </w:r>
      <w:r w:rsidRPr="00F71DF3">
        <w:rPr>
          <w:rFonts w:ascii="Arial" w:hAnsi="Arial" w:cs="Arial"/>
          <w:b/>
          <w:bCs/>
          <w:sz w:val="24"/>
          <w:szCs w:val="24"/>
          <w:lang w:eastAsia="en-US"/>
        </w:rPr>
        <w:tab/>
        <w:t>Dokumentų viršenybė</w:t>
      </w:r>
    </w:p>
    <w:p w14:paraId="572C172B"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outlineLvl w:val="1"/>
        <w:rPr>
          <w:rFonts w:ascii="Arial" w:eastAsia="Arial" w:hAnsi="Arial" w:cs="Arial"/>
          <w:b/>
          <w:sz w:val="24"/>
          <w:szCs w:val="20"/>
          <w:lang w:eastAsia="en-US"/>
        </w:rPr>
      </w:pPr>
    </w:p>
    <w:p w14:paraId="5181BDFD" w14:textId="77777777" w:rsidR="00670F7E" w:rsidRPr="00F71DF3" w:rsidRDefault="00670F7E" w:rsidP="00F71DF3">
      <w:pPr>
        <w:tabs>
          <w:tab w:val="left" w:pos="567"/>
          <w:tab w:val="left" w:pos="851"/>
        </w:tabs>
        <w:spacing w:after="0" w:line="240" w:lineRule="auto"/>
        <w:jc w:val="both"/>
        <w:rPr>
          <w:rFonts w:ascii="Arial" w:hAnsi="Arial" w:cs="Arial"/>
          <w:sz w:val="24"/>
          <w:szCs w:val="24"/>
          <w:lang w:eastAsia="en-US"/>
        </w:rPr>
      </w:pPr>
      <w:r w:rsidRPr="00F71DF3">
        <w:rPr>
          <w:rFonts w:ascii="Arial" w:hAnsi="Arial" w:cs="Arial"/>
          <w:sz w:val="24"/>
          <w:szCs w:val="24"/>
          <w:lang w:eastAsia="en-US"/>
        </w:rPr>
        <w:t>1.3.1.</w:t>
      </w:r>
      <w:r w:rsidRPr="00F71DF3">
        <w:rPr>
          <w:rFonts w:ascii="Arial" w:hAnsi="Arial" w:cs="Arial"/>
          <w:sz w:val="24"/>
          <w:szCs w:val="24"/>
          <w:lang w:eastAsia="en-US"/>
        </w:rPr>
        <w:tab/>
        <w:t>Sutartį sudarantys dokumentai turi būti suprantami kaip papildantys vienas kitą. Bet kokio Sutarties dokumentų sąlygų neatitikimo ar neaiškumo atveju, toks neatitikimas ar neaiškumas pašalinamas dokumentus aiškinant tokia eilės tvarka:</w:t>
      </w:r>
    </w:p>
    <w:p w14:paraId="796265ED" w14:textId="77777777" w:rsidR="00670F7E" w:rsidRPr="00F71DF3" w:rsidRDefault="00670F7E" w:rsidP="00F71DF3">
      <w:pPr>
        <w:tabs>
          <w:tab w:val="left" w:pos="567"/>
          <w:tab w:val="left" w:pos="851"/>
        </w:tabs>
        <w:spacing w:after="0" w:line="240" w:lineRule="auto"/>
        <w:jc w:val="both"/>
        <w:rPr>
          <w:rFonts w:ascii="Arial" w:eastAsia="Trebuchet MS" w:hAnsi="Arial" w:cs="Arial"/>
          <w:bCs/>
          <w:sz w:val="24"/>
          <w:szCs w:val="24"/>
          <w:lang w:eastAsia="en-US"/>
        </w:rPr>
      </w:pPr>
      <w:r w:rsidRPr="00F71DF3">
        <w:rPr>
          <w:rFonts w:ascii="Arial" w:eastAsia="Trebuchet MS" w:hAnsi="Arial" w:cs="Arial"/>
          <w:sz w:val="24"/>
          <w:szCs w:val="24"/>
          <w:lang w:eastAsia="en-US"/>
        </w:rPr>
        <w:t xml:space="preserve">1.3.1.1. </w:t>
      </w:r>
      <w:r w:rsidRPr="00F71DF3">
        <w:rPr>
          <w:rFonts w:ascii="Arial" w:eastAsia="Trebuchet MS" w:hAnsi="Arial" w:cs="Arial"/>
          <w:bCs/>
          <w:sz w:val="24"/>
          <w:szCs w:val="24"/>
          <w:lang w:eastAsia="en-US"/>
        </w:rPr>
        <w:t>Techninė specifikacija;</w:t>
      </w:r>
    </w:p>
    <w:p w14:paraId="4EED3F31" w14:textId="77777777" w:rsidR="00670F7E" w:rsidRPr="00F71DF3" w:rsidRDefault="00670F7E" w:rsidP="00F71DF3">
      <w:pPr>
        <w:tabs>
          <w:tab w:val="left" w:pos="567"/>
          <w:tab w:val="left" w:pos="851"/>
        </w:tabs>
        <w:spacing w:after="0" w:line="240" w:lineRule="auto"/>
        <w:jc w:val="both"/>
        <w:rPr>
          <w:rFonts w:ascii="Arial" w:eastAsia="Trebuchet MS" w:hAnsi="Arial" w:cs="Arial"/>
          <w:bCs/>
          <w:sz w:val="24"/>
          <w:szCs w:val="24"/>
          <w:lang w:eastAsia="en-US"/>
        </w:rPr>
      </w:pPr>
      <w:r w:rsidRPr="00F71DF3">
        <w:rPr>
          <w:rFonts w:ascii="Arial" w:eastAsia="Trebuchet MS" w:hAnsi="Arial" w:cs="Arial"/>
          <w:bCs/>
          <w:sz w:val="24"/>
          <w:szCs w:val="24"/>
          <w:lang w:eastAsia="en-US"/>
        </w:rPr>
        <w:t>1.3.1.2. Specialiosios sąlygos;</w:t>
      </w:r>
    </w:p>
    <w:p w14:paraId="7E9E0BA5" w14:textId="77777777" w:rsidR="00670F7E" w:rsidRPr="00F71DF3" w:rsidRDefault="00670F7E" w:rsidP="00F71DF3">
      <w:pPr>
        <w:tabs>
          <w:tab w:val="left" w:pos="567"/>
          <w:tab w:val="left" w:pos="851"/>
        </w:tabs>
        <w:spacing w:after="0" w:line="240" w:lineRule="auto"/>
        <w:jc w:val="both"/>
        <w:rPr>
          <w:rFonts w:ascii="Arial" w:eastAsia="Trebuchet MS" w:hAnsi="Arial" w:cs="Arial"/>
          <w:bCs/>
          <w:sz w:val="24"/>
          <w:szCs w:val="24"/>
          <w:lang w:eastAsia="en-US"/>
        </w:rPr>
      </w:pPr>
      <w:r w:rsidRPr="00F71DF3">
        <w:rPr>
          <w:rFonts w:ascii="Arial" w:eastAsia="Trebuchet MS" w:hAnsi="Arial" w:cs="Arial"/>
          <w:bCs/>
          <w:sz w:val="24"/>
          <w:szCs w:val="24"/>
          <w:lang w:eastAsia="en-US"/>
        </w:rPr>
        <w:t>1.3.1.3. Bendrosios sąlygos;</w:t>
      </w:r>
    </w:p>
    <w:p w14:paraId="1031B8C6" w14:textId="77777777" w:rsidR="00670F7E" w:rsidRPr="00F71DF3" w:rsidRDefault="00670F7E" w:rsidP="00F71DF3">
      <w:pPr>
        <w:tabs>
          <w:tab w:val="left" w:pos="567"/>
          <w:tab w:val="left" w:pos="851"/>
        </w:tabs>
        <w:spacing w:after="0" w:line="240" w:lineRule="auto"/>
        <w:jc w:val="both"/>
        <w:rPr>
          <w:rFonts w:ascii="Arial" w:eastAsia="Trebuchet MS" w:hAnsi="Arial" w:cs="Arial"/>
          <w:bCs/>
          <w:sz w:val="24"/>
          <w:szCs w:val="24"/>
          <w:lang w:eastAsia="en-US"/>
        </w:rPr>
      </w:pPr>
      <w:r w:rsidRPr="00F71DF3">
        <w:rPr>
          <w:rFonts w:ascii="Arial" w:eastAsia="Trebuchet MS" w:hAnsi="Arial" w:cs="Arial"/>
          <w:bCs/>
          <w:sz w:val="24"/>
          <w:szCs w:val="24"/>
          <w:lang w:eastAsia="en-US"/>
        </w:rPr>
        <w:t>1.3.1.4. Pirkimo dokumentai (išskyrus techninę specifikaciją);</w:t>
      </w:r>
    </w:p>
    <w:p w14:paraId="5E8A32E8" w14:textId="77777777" w:rsidR="00670F7E" w:rsidRPr="00F71DF3" w:rsidRDefault="00670F7E" w:rsidP="00F71DF3">
      <w:pPr>
        <w:tabs>
          <w:tab w:val="left" w:pos="567"/>
          <w:tab w:val="left" w:pos="851"/>
        </w:tabs>
        <w:spacing w:after="0" w:line="240" w:lineRule="auto"/>
        <w:jc w:val="both"/>
        <w:rPr>
          <w:rFonts w:ascii="Arial" w:eastAsia="Trebuchet MS" w:hAnsi="Arial" w:cs="Arial"/>
          <w:bCs/>
          <w:sz w:val="24"/>
          <w:szCs w:val="24"/>
          <w:lang w:eastAsia="en-US"/>
        </w:rPr>
      </w:pPr>
      <w:r w:rsidRPr="00F71DF3">
        <w:rPr>
          <w:rFonts w:ascii="Arial" w:eastAsia="Trebuchet MS" w:hAnsi="Arial" w:cs="Arial"/>
          <w:bCs/>
          <w:sz w:val="24"/>
          <w:szCs w:val="24"/>
          <w:lang w:eastAsia="en-US"/>
        </w:rPr>
        <w:t>1.3.1.5. Pasiūlymas;</w:t>
      </w:r>
    </w:p>
    <w:p w14:paraId="76CFEA36" w14:textId="77777777" w:rsidR="00670F7E" w:rsidRPr="00F71DF3" w:rsidRDefault="00670F7E" w:rsidP="00F71DF3">
      <w:pPr>
        <w:tabs>
          <w:tab w:val="left" w:pos="567"/>
          <w:tab w:val="left" w:pos="851"/>
        </w:tabs>
        <w:spacing w:after="0" w:line="240" w:lineRule="auto"/>
        <w:jc w:val="both"/>
        <w:rPr>
          <w:rFonts w:ascii="Arial" w:eastAsia="Trebuchet MS" w:hAnsi="Arial" w:cs="Arial"/>
          <w:bCs/>
          <w:sz w:val="24"/>
          <w:szCs w:val="24"/>
          <w:lang w:eastAsia="en-US"/>
        </w:rPr>
      </w:pPr>
      <w:r w:rsidRPr="00F71DF3">
        <w:rPr>
          <w:rFonts w:ascii="Arial" w:eastAsia="Trebuchet MS" w:hAnsi="Arial" w:cs="Arial"/>
          <w:bCs/>
          <w:sz w:val="24"/>
          <w:szCs w:val="24"/>
          <w:lang w:eastAsia="en-US"/>
        </w:rPr>
        <w:t>1.3.1.6. Kiti Specialiosiose sąlygose išvardinti priedai.</w:t>
      </w:r>
    </w:p>
    <w:p w14:paraId="21590418" w14:textId="77777777" w:rsidR="00670F7E" w:rsidRPr="00F71DF3" w:rsidRDefault="00670F7E" w:rsidP="00F71DF3">
      <w:pPr>
        <w:tabs>
          <w:tab w:val="left" w:pos="567"/>
          <w:tab w:val="left" w:pos="851"/>
        </w:tabs>
        <w:spacing w:after="0" w:line="240" w:lineRule="auto"/>
        <w:jc w:val="both"/>
        <w:rPr>
          <w:rFonts w:ascii="Arial" w:hAnsi="Arial" w:cs="Arial"/>
          <w:sz w:val="24"/>
          <w:szCs w:val="24"/>
          <w:lang w:eastAsia="en-US"/>
        </w:rPr>
      </w:pPr>
      <w:r w:rsidRPr="00F71DF3">
        <w:rPr>
          <w:rFonts w:ascii="Arial" w:hAnsi="Arial" w:cs="Arial"/>
          <w:sz w:val="24"/>
          <w:szCs w:val="24"/>
          <w:lang w:eastAsia="en-US"/>
        </w:rPr>
        <w:t>1.3.2.</w:t>
      </w:r>
      <w:r w:rsidRPr="00F71DF3">
        <w:rPr>
          <w:rFonts w:ascii="Arial" w:hAnsi="Arial" w:cs="Arial"/>
          <w:sz w:val="24"/>
          <w:szCs w:val="24"/>
          <w:lang w:eastAsia="en-US"/>
        </w:rPr>
        <w:tab/>
        <w:t xml:space="preserve"> Tuo atveju, kai Šalių Susitarimu yra keičiamos Sutarties sąlygos, naujai sutartos Sutarties sąlygos turi viršenybę prieš pakeistąsias.</w:t>
      </w:r>
    </w:p>
    <w:p w14:paraId="6EFEC48A" w14:textId="77777777" w:rsidR="00670F7E" w:rsidRPr="00F71DF3" w:rsidRDefault="00670F7E" w:rsidP="00F71DF3">
      <w:pPr>
        <w:tabs>
          <w:tab w:val="left" w:pos="567"/>
          <w:tab w:val="left" w:pos="851"/>
        </w:tabs>
        <w:spacing w:after="0" w:line="240" w:lineRule="auto"/>
        <w:jc w:val="both"/>
        <w:rPr>
          <w:rFonts w:ascii="Arial" w:hAnsi="Arial" w:cs="Arial"/>
          <w:sz w:val="24"/>
          <w:szCs w:val="24"/>
          <w:lang w:eastAsia="en-US"/>
        </w:rPr>
      </w:pPr>
      <w:r w:rsidRPr="00F71DF3">
        <w:rPr>
          <w:rFonts w:ascii="Arial" w:hAnsi="Arial" w:cs="Arial"/>
          <w:sz w:val="24"/>
          <w:szCs w:val="24"/>
          <w:lang w:eastAsia="en-US"/>
        </w:rPr>
        <w:t>1.3.3.</w:t>
      </w:r>
      <w:r w:rsidRPr="00F71DF3">
        <w:rPr>
          <w:rFonts w:ascii="Arial" w:eastAsia="Times New Roman" w:hAnsi="Arial" w:cs="Arial"/>
          <w:sz w:val="24"/>
          <w:szCs w:val="24"/>
          <w:lang w:eastAsia="en-US"/>
        </w:rPr>
        <w:tab/>
      </w:r>
      <w:r w:rsidRPr="00F71DF3">
        <w:rPr>
          <w:rFonts w:ascii="Arial" w:hAnsi="Arial" w:cs="Arial"/>
          <w:sz w:val="24"/>
          <w:szCs w:val="24"/>
          <w:lang w:eastAsia="en-US"/>
        </w:rPr>
        <w:t>Jeigu Šalys sudaro Susitarimą dėl Sutarties sąlygų arba priedo papildymo nauja sąlyga, neatitikimo ar neaiškumo atveju tokia sąlyga turi viršenybę atitinkamai kitų Sutarties sąlygų arba kitų to priedo sąlygų atžvilgiu.</w:t>
      </w:r>
    </w:p>
    <w:p w14:paraId="3EC6C856" w14:textId="77777777" w:rsidR="00670F7E" w:rsidRPr="00F71DF3" w:rsidRDefault="00670F7E" w:rsidP="00F71DF3">
      <w:pPr>
        <w:tabs>
          <w:tab w:val="left" w:pos="567"/>
          <w:tab w:val="left" w:pos="851"/>
        </w:tabs>
        <w:spacing w:after="0" w:line="240" w:lineRule="auto"/>
        <w:jc w:val="both"/>
        <w:rPr>
          <w:rFonts w:ascii="Arial" w:eastAsia="Arial" w:hAnsi="Arial" w:cs="Arial"/>
          <w:sz w:val="24"/>
          <w:szCs w:val="24"/>
          <w:lang w:eastAsia="en-US"/>
        </w:rPr>
      </w:pPr>
      <w:r w:rsidRPr="00F71DF3">
        <w:rPr>
          <w:rFonts w:ascii="Arial" w:eastAsia="Arial" w:hAnsi="Arial" w:cs="Arial"/>
          <w:sz w:val="24"/>
          <w:szCs w:val="24"/>
          <w:lang w:eastAsia="en-US"/>
        </w:rPr>
        <w:t>1.3.4.</w:t>
      </w:r>
      <w:r w:rsidRPr="00F71DF3">
        <w:rPr>
          <w:rFonts w:ascii="Arial" w:eastAsia="Arial" w:hAnsi="Arial" w:cs="Arial"/>
          <w:sz w:val="24"/>
          <w:szCs w:val="24"/>
          <w:lang w:eastAsia="en-US"/>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71DF3">
        <w:rPr>
          <w:rFonts w:ascii="Arial" w:eastAsia="Arial" w:hAnsi="Arial" w:cs="Arial"/>
          <w:sz w:val="24"/>
          <w:szCs w:val="24"/>
          <w:vertAlign w:val="superscript"/>
          <w:lang w:eastAsia="en-US"/>
        </w:rPr>
        <w:t>1</w:t>
      </w:r>
      <w:r w:rsidRPr="00F71DF3">
        <w:rPr>
          <w:rFonts w:ascii="Arial" w:eastAsia="Arial" w:hAnsi="Arial" w:cs="Arial"/>
          <w:sz w:val="24"/>
          <w:szCs w:val="24"/>
          <w:lang w:eastAsia="en-US"/>
        </w:rPr>
        <w:t>).</w:t>
      </w:r>
    </w:p>
    <w:p w14:paraId="6B005BCA"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p>
    <w:p w14:paraId="07CE3857"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caps/>
          <w:sz w:val="24"/>
          <w:szCs w:val="20"/>
          <w:lang w:eastAsia="en-US"/>
        </w:rPr>
        <w:t>2.</w:t>
      </w:r>
      <w:r w:rsidRPr="00C3275F">
        <w:rPr>
          <w:rFonts w:ascii="Arial" w:eastAsia="Arial" w:hAnsi="Arial" w:cs="Arial"/>
          <w:b/>
          <w:caps/>
          <w:sz w:val="24"/>
          <w:szCs w:val="20"/>
          <w:lang w:eastAsia="en-US"/>
        </w:rPr>
        <w:tab/>
        <w:t>Sutarties dalykas</w:t>
      </w:r>
    </w:p>
    <w:p w14:paraId="0D542113"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both"/>
        <w:rPr>
          <w:rFonts w:ascii="Arial" w:eastAsia="Arial" w:hAnsi="Arial" w:cs="Arial"/>
          <w:b/>
          <w:caps/>
          <w:sz w:val="24"/>
          <w:szCs w:val="20"/>
          <w:lang w:eastAsia="en-US"/>
        </w:rPr>
      </w:pPr>
    </w:p>
    <w:p w14:paraId="6F85839B" w14:textId="77777777" w:rsidR="00670F7E" w:rsidRPr="00C3275F" w:rsidRDefault="00670F7E" w:rsidP="00670F7E">
      <w:pPr>
        <w:widowControl w:val="0"/>
        <w:tabs>
          <w:tab w:val="left" w:pos="426"/>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2.1.</w:t>
      </w:r>
      <w:r w:rsidRPr="00C3275F">
        <w:rPr>
          <w:rFonts w:ascii="Arial" w:eastAsia="Cambria" w:hAnsi="Arial" w:cs="Arial"/>
          <w:sz w:val="24"/>
          <w:szCs w:val="20"/>
          <w:lang w:eastAsia="en-US"/>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C3275F">
        <w:rPr>
          <w:rFonts w:ascii="Arial" w:eastAsia="Arial" w:hAnsi="Arial" w:cs="Arial"/>
          <w:sz w:val="24"/>
          <w:szCs w:val="20"/>
          <w:lang w:eastAsia="en-US"/>
        </w:rPr>
        <w:t>Paslaugas</w:t>
      </w:r>
      <w:r w:rsidRPr="00C3275F">
        <w:rPr>
          <w:rFonts w:ascii="Arial" w:eastAsia="Cambria" w:hAnsi="Arial" w:cs="Arial"/>
          <w:sz w:val="24"/>
          <w:szCs w:val="20"/>
          <w:lang w:eastAsia="en-US"/>
        </w:rPr>
        <w:t xml:space="preserve"> bei sumokėti Tiekėjui Sutartyje nurodytą kainą Sutartyje nustatytomis sąlygomis ir tvarka.</w:t>
      </w:r>
    </w:p>
    <w:p w14:paraId="7016C9DE" w14:textId="77777777" w:rsidR="00670F7E" w:rsidRPr="00C3275F" w:rsidRDefault="00670F7E" w:rsidP="00670F7E">
      <w:pPr>
        <w:widowControl w:val="0"/>
        <w:tabs>
          <w:tab w:val="left" w:pos="426"/>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2.2.</w:t>
      </w:r>
      <w:r w:rsidRPr="00C3275F">
        <w:rPr>
          <w:rFonts w:ascii="Arial" w:eastAsia="Arial" w:hAnsi="Arial" w:cs="Arial"/>
          <w:sz w:val="24"/>
          <w:szCs w:val="20"/>
          <w:lang w:eastAsia="en-US"/>
        </w:rPr>
        <w:tab/>
        <w:t xml:space="preserve">Šalys, vykdydamos Sutartį, įsipareigoja laikytis visų Sutarties vykdymui taikytinų </w:t>
      </w:r>
      <w:r w:rsidRPr="00C3275F">
        <w:rPr>
          <w:rFonts w:ascii="Arial" w:eastAsia="Times New Roman" w:hAnsi="Arial" w:cs="Arial"/>
          <w:sz w:val="24"/>
          <w:szCs w:val="20"/>
          <w:lang w:eastAsia="en-US"/>
        </w:rPr>
        <w:t>įstatymų bei kitų teisės aktų</w:t>
      </w:r>
      <w:r w:rsidRPr="00C3275F">
        <w:rPr>
          <w:rFonts w:ascii="Arial" w:eastAsia="Arial" w:hAnsi="Arial" w:cs="Arial"/>
          <w:sz w:val="24"/>
          <w:szCs w:val="20"/>
          <w:lang w:eastAsia="en-US"/>
        </w:rPr>
        <w:t xml:space="preserve"> reikalavimų. Šalis turi teisę reikalauti, kad kita Šalis įvykdytų visus</w:t>
      </w:r>
      <w:r w:rsidRPr="00C3275F">
        <w:rPr>
          <w:rFonts w:ascii="Arial" w:eastAsia="Times New Roman" w:hAnsi="Arial" w:cs="Arial"/>
          <w:sz w:val="24"/>
          <w:szCs w:val="20"/>
          <w:lang w:eastAsia="en-US"/>
        </w:rPr>
        <w:t xml:space="preserve"> įstatymų </w:t>
      </w:r>
      <w:r w:rsidRPr="00C3275F">
        <w:rPr>
          <w:rFonts w:ascii="Arial" w:eastAsia="Times New Roman" w:hAnsi="Arial" w:cs="Arial"/>
          <w:sz w:val="24"/>
          <w:szCs w:val="20"/>
          <w:lang w:eastAsia="en-US"/>
        </w:rPr>
        <w:lastRenderedPageBreak/>
        <w:t>bei kitų teisės aktų</w:t>
      </w:r>
      <w:r w:rsidRPr="00C3275F">
        <w:rPr>
          <w:rFonts w:ascii="Arial" w:eastAsia="Arial" w:hAnsi="Arial" w:cs="Arial"/>
          <w:sz w:val="24"/>
          <w:szCs w:val="20"/>
          <w:lang w:eastAsia="en-US"/>
        </w:rPr>
        <w:t xml:space="preserve"> reikalavimus, taikomus Sutarties vykdymui. Nė viena iš Sutarties sąlygų nereiškia ir negali būti aiškinama kaip Pirkėjo atsisakymas </w:t>
      </w:r>
      <w:r w:rsidRPr="00C3275F">
        <w:rPr>
          <w:rFonts w:ascii="Arial" w:eastAsia="Times New Roman" w:hAnsi="Arial" w:cs="Arial"/>
          <w:sz w:val="24"/>
          <w:szCs w:val="20"/>
          <w:lang w:eastAsia="en-US"/>
        </w:rPr>
        <w:t>įstatymuose bei kituose teisės aktuose</w:t>
      </w:r>
      <w:r w:rsidRPr="00C3275F">
        <w:rPr>
          <w:rFonts w:ascii="Arial" w:eastAsia="Arial" w:hAnsi="Arial" w:cs="Arial"/>
          <w:sz w:val="24"/>
          <w:szCs w:val="20"/>
          <w:lang w:eastAsia="en-US"/>
        </w:rPr>
        <w:t xml:space="preserve"> numatytų ir Sutartimi neaptartų Pirkėjo kitų teisių ir garantijų, susijusių su netinkamu Paslaugų teikimu ar jų kokybe, arba kaip Tiekėjo atsisakymas </w:t>
      </w:r>
      <w:r w:rsidRPr="00C3275F">
        <w:rPr>
          <w:rFonts w:ascii="Arial" w:eastAsia="Times New Roman" w:hAnsi="Arial" w:cs="Arial"/>
          <w:sz w:val="24"/>
          <w:szCs w:val="20"/>
          <w:lang w:eastAsia="en-US"/>
        </w:rPr>
        <w:t>įstatymuose bei kituose teisės aktuose</w:t>
      </w:r>
      <w:r w:rsidRPr="00C3275F">
        <w:rPr>
          <w:rFonts w:ascii="Arial" w:eastAsia="Arial" w:hAnsi="Arial" w:cs="Arial"/>
          <w:sz w:val="24"/>
          <w:szCs w:val="20"/>
          <w:lang w:eastAsia="en-US"/>
        </w:rPr>
        <w:t xml:space="preserve"> numatytų ir Sutartimi neaptartų Tiekėjo kitų teisių ir garantijų dėl atlyginimo už suteiktas Paslaugas gavimo.</w:t>
      </w:r>
    </w:p>
    <w:p w14:paraId="354B2D87" w14:textId="77777777" w:rsidR="00670F7E" w:rsidRPr="00C3275F" w:rsidRDefault="00670F7E" w:rsidP="00670F7E">
      <w:pPr>
        <w:widowControl w:val="0"/>
        <w:tabs>
          <w:tab w:val="left" w:pos="426"/>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2.3.</w:t>
      </w:r>
      <w:r w:rsidRPr="00C3275F">
        <w:rPr>
          <w:rFonts w:ascii="Arial" w:eastAsia="Arial" w:hAnsi="Arial" w:cs="Arial"/>
          <w:sz w:val="24"/>
          <w:szCs w:val="20"/>
          <w:lang w:eastAsia="en-US"/>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201E72D4" w14:textId="77777777" w:rsidR="00670F7E" w:rsidRPr="00C3275F" w:rsidRDefault="00670F7E" w:rsidP="00670F7E">
      <w:pPr>
        <w:widowControl w:val="0"/>
        <w:tabs>
          <w:tab w:val="left" w:pos="426"/>
          <w:tab w:val="left" w:pos="567"/>
          <w:tab w:val="left" w:pos="851"/>
          <w:tab w:val="left" w:pos="992"/>
          <w:tab w:val="left" w:pos="1134"/>
        </w:tabs>
        <w:spacing w:after="0"/>
        <w:jc w:val="both"/>
        <w:rPr>
          <w:rFonts w:ascii="Arial" w:eastAsia="Arial" w:hAnsi="Arial" w:cs="Arial"/>
          <w:sz w:val="24"/>
          <w:szCs w:val="20"/>
          <w:lang w:eastAsia="en-US"/>
        </w:rPr>
      </w:pPr>
    </w:p>
    <w:p w14:paraId="4B28003D"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caps/>
          <w:sz w:val="24"/>
          <w:szCs w:val="20"/>
          <w:lang w:eastAsia="en-US"/>
        </w:rPr>
        <w:t>3.</w:t>
      </w:r>
      <w:r w:rsidRPr="00C3275F">
        <w:rPr>
          <w:rFonts w:ascii="Arial" w:eastAsia="Arial" w:hAnsi="Arial" w:cs="Arial"/>
          <w:b/>
          <w:caps/>
          <w:sz w:val="24"/>
          <w:szCs w:val="20"/>
          <w:lang w:eastAsia="en-US"/>
        </w:rPr>
        <w:tab/>
        <w:t>TIEKĖJAS ir kiti Sutarties vykdymui pasitelkiami asmenys</w:t>
      </w:r>
    </w:p>
    <w:p w14:paraId="589DFA1A"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Arial" w:eastAsia="Arial" w:hAnsi="Arial" w:cs="Arial"/>
          <w:b/>
          <w:caps/>
          <w:sz w:val="24"/>
          <w:szCs w:val="20"/>
          <w:lang w:eastAsia="en-US"/>
        </w:rPr>
      </w:pPr>
    </w:p>
    <w:p w14:paraId="3F909E66" w14:textId="77777777" w:rsidR="00670F7E" w:rsidRPr="00EA6ABB" w:rsidRDefault="00670F7E" w:rsidP="00EA6ABB">
      <w:pPr>
        <w:tabs>
          <w:tab w:val="left" w:pos="426"/>
        </w:tabs>
        <w:jc w:val="center"/>
        <w:rPr>
          <w:rFonts w:ascii="Arial" w:hAnsi="Arial" w:cs="Arial"/>
          <w:b/>
          <w:bCs/>
          <w:sz w:val="24"/>
          <w:szCs w:val="24"/>
          <w:lang w:eastAsia="en-US"/>
        </w:rPr>
      </w:pPr>
      <w:r w:rsidRPr="00EA6ABB">
        <w:rPr>
          <w:rFonts w:ascii="Arial" w:hAnsi="Arial" w:cs="Arial"/>
          <w:b/>
          <w:bCs/>
          <w:sz w:val="24"/>
          <w:szCs w:val="24"/>
          <w:lang w:eastAsia="en-US"/>
        </w:rPr>
        <w:t>3.1.</w:t>
      </w:r>
      <w:r w:rsidRPr="00EA6ABB">
        <w:rPr>
          <w:rFonts w:ascii="Arial" w:hAnsi="Arial" w:cs="Arial"/>
          <w:b/>
          <w:bCs/>
          <w:sz w:val="24"/>
          <w:szCs w:val="24"/>
          <w:lang w:eastAsia="en-US"/>
        </w:rPr>
        <w:tab/>
        <w:t>Kvalifikacija ir kiti Tiekėjo pasiūlymu prisiimti įsipareigojimai</w:t>
      </w:r>
    </w:p>
    <w:p w14:paraId="2A197890" w14:textId="77777777" w:rsidR="00670F7E" w:rsidRPr="00C3275F" w:rsidRDefault="00670F7E" w:rsidP="00670F7E">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ascii="Arial" w:eastAsia="Arial" w:hAnsi="Arial" w:cs="Arial"/>
          <w:b/>
          <w:sz w:val="24"/>
          <w:szCs w:val="20"/>
          <w:lang w:eastAsia="en-US"/>
        </w:rPr>
      </w:pPr>
    </w:p>
    <w:p w14:paraId="2E32E70F"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3.1.1.</w:t>
      </w:r>
      <w:r w:rsidRPr="00C3275F">
        <w:rPr>
          <w:rFonts w:ascii="Arial" w:eastAsia="Cambria" w:hAnsi="Arial" w:cs="Arial"/>
          <w:sz w:val="24"/>
          <w:szCs w:val="20"/>
          <w:lang w:eastAsia="en-US"/>
        </w:rPr>
        <w:tab/>
        <w:t>Tiekėjas atsako už tai, kad visą Sutarties vykdymo laikotarpį Tiekėjas būtų kompetentingas, patikimas ir pajėgus (įskaitant ūkio subjektų, kurių pajėgumais remiasi Tiekėjas, pajėgumus) įvykdyti Sutarties reikalavimus:</w:t>
      </w:r>
    </w:p>
    <w:p w14:paraId="71D6ED82"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3.1.1.1.</w:t>
      </w:r>
      <w:r w:rsidRPr="00C3275F">
        <w:rPr>
          <w:rFonts w:ascii="Arial" w:eastAsia="Arial" w:hAnsi="Arial" w:cs="Arial"/>
          <w:sz w:val="24"/>
          <w:szCs w:val="20"/>
          <w:lang w:eastAsia="en-US"/>
        </w:rPr>
        <w:tab/>
        <w:t>turėtų teisę verstis ta veikla, kuri yra reikalinga Sutarčiai įvykdyti.</w:t>
      </w:r>
      <w:r w:rsidRPr="00C3275F">
        <w:rPr>
          <w:rFonts w:ascii="Arial" w:eastAsia="Times New Roman" w:hAnsi="Arial" w:cs="Arial"/>
          <w:sz w:val="24"/>
          <w:szCs w:val="20"/>
          <w:lang w:eastAsia="en-US"/>
        </w:rPr>
        <w:t xml:space="preserve"> </w:t>
      </w:r>
      <w:r w:rsidRPr="00C3275F">
        <w:rPr>
          <w:rFonts w:ascii="Arial" w:eastAsia="Arial" w:hAnsi="Arial" w:cs="Arial"/>
          <w:sz w:val="24"/>
          <w:szCs w:val="20"/>
          <w:lang w:eastAsia="en-US"/>
        </w:rPr>
        <w:t>Pirkėjui pareikalavus, Tiekėjas turi pateikti dokumentus, įrodančius, kad Sutartį vykdo tik tokią teisę turintys asmenys;</w:t>
      </w:r>
    </w:p>
    <w:p w14:paraId="5D6283DE"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3.1.1.2.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atitiktų tiekėjų kvalifikacijai pirkimo dokumentuose nustatytus reikalavimus bei neturėtų pirkimo dokumentuose nustatytų pašalinimo pagrindų;</w:t>
      </w:r>
    </w:p>
    <w:p w14:paraId="2769CE5E" w14:textId="77777777" w:rsidR="00670F7E" w:rsidRPr="00C3275F" w:rsidRDefault="00670F7E" w:rsidP="00670F7E">
      <w:pPr>
        <w:widowControl w:val="0"/>
        <w:tabs>
          <w:tab w:val="right" w:pos="9808"/>
        </w:tabs>
        <w:suppressAutoHyphens/>
        <w:spacing w:after="0"/>
        <w:jc w:val="both"/>
        <w:textAlignment w:val="center"/>
        <w:rPr>
          <w:rFonts w:ascii="Arial" w:eastAsia="Arial" w:hAnsi="Arial" w:cs="Arial"/>
          <w:sz w:val="24"/>
          <w:szCs w:val="20"/>
          <w:lang w:eastAsia="en-US"/>
        </w:rPr>
      </w:pPr>
      <w:r w:rsidRPr="00C3275F">
        <w:rPr>
          <w:rFonts w:ascii="Arial" w:eastAsia="Times New Roman" w:hAnsi="Arial" w:cs="Arial"/>
          <w:sz w:val="24"/>
          <w:szCs w:val="20"/>
        </w:rPr>
        <w:t xml:space="preserve">3.1.1.3.  laikytųsi Tiekėjo pasiūlyme nurodytų įsipareigojimų, įskaitant, bet neapsiribojant – atitiktų Tiekėjo </w:t>
      </w:r>
      <w:r w:rsidRPr="00C3275F">
        <w:rPr>
          <w:rFonts w:ascii="Arial" w:eastAsia="Times New Roman" w:hAnsi="Arial" w:cs="Arial"/>
          <w:sz w:val="24"/>
          <w:szCs w:val="20"/>
          <w:lang w:eastAsia="en-US"/>
        </w:rPr>
        <w:t xml:space="preserve">pasiūlyme nurodytų kriterijų, dėl kurių jo pasiūlymas buvo išrinktas ekonomiškai naudingiausiu </w:t>
      </w:r>
      <w:r w:rsidRPr="00C3275F">
        <w:rPr>
          <w:rFonts w:ascii="Arial" w:eastAsia="Times New Roman" w:hAnsi="Arial" w:cs="Arial"/>
          <w:sz w:val="24"/>
          <w:szCs w:val="20"/>
        </w:rPr>
        <w:t>(toliau – </w:t>
      </w:r>
      <w:r w:rsidRPr="00C3275F">
        <w:rPr>
          <w:rFonts w:ascii="Arial" w:eastAsia="Times New Roman" w:hAnsi="Arial" w:cs="Arial"/>
          <w:b/>
          <w:bCs/>
          <w:sz w:val="24"/>
          <w:szCs w:val="20"/>
        </w:rPr>
        <w:t>Kokybiniai kriterijai</w:t>
      </w:r>
      <w:r w:rsidRPr="00C3275F">
        <w:rPr>
          <w:rFonts w:ascii="Arial" w:eastAsia="Times New Roman" w:hAnsi="Arial" w:cs="Arial"/>
          <w:sz w:val="24"/>
          <w:szCs w:val="20"/>
        </w:rPr>
        <w:t>), reikšmes ir parametrus. Šiame papunktyje nurodytų įsipareigojimų laikymosi tikrinimo tvarka nustatoma Specialiosiose sąlygose;</w:t>
      </w:r>
      <w:r w:rsidRPr="00C3275F">
        <w:rPr>
          <w:rFonts w:ascii="Arial" w:eastAsia="Times New Roman" w:hAnsi="Arial" w:cs="Arial"/>
          <w:sz w:val="24"/>
          <w:szCs w:val="20"/>
          <w:lang w:eastAsia="en-US"/>
        </w:rPr>
        <w:t xml:space="preserve"> </w:t>
      </w:r>
    </w:p>
    <w:p w14:paraId="211EA326"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3.1.1.4.</w:t>
      </w:r>
      <w:r w:rsidRPr="00C3275F">
        <w:rPr>
          <w:rFonts w:ascii="Arial" w:eastAsia="Arial" w:hAnsi="Arial" w:cs="Arial"/>
          <w:sz w:val="24"/>
          <w:szCs w:val="20"/>
          <w:lang w:eastAsia="en-US"/>
        </w:rPr>
        <w:tab/>
        <w:t>užtikrintų nustatytų kokybės vadybos sistemos ir (arba) aplinkos apsaugos vadybos sistemos standartų taikymą, jeigu to reikalaujama pirkimo dokumentuose, ir turėtų tą patvirtinančius dokumentus;</w:t>
      </w:r>
    </w:p>
    <w:p w14:paraId="2F65A8B8"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3.1.1.5. </w:t>
      </w:r>
      <w:r w:rsidRPr="00C3275F">
        <w:rPr>
          <w:rFonts w:ascii="Arial" w:eastAsia="Arial" w:hAnsi="Arial" w:cs="Arial"/>
          <w:sz w:val="24"/>
          <w:szCs w:val="20"/>
          <w:shd w:val="clear" w:color="auto" w:fill="FFFFFF"/>
          <w:lang w:eastAsia="en-US"/>
        </w:rPr>
        <w:t>atitiktų nacionalinio saugumo interesus bei nebūtų registruotas (nuolat gyvenantis ar turintis pilietybę) nepatikimomis laikomose valstybėse ar teritorijose, jei tokie reikalavimai buvo numatyti pirkimo dokumentuose</w:t>
      </w:r>
      <w:r w:rsidRPr="00C3275F">
        <w:rPr>
          <w:rFonts w:ascii="Arial" w:eastAsia="Times New Roman" w:hAnsi="Arial" w:cs="Arial"/>
          <w:sz w:val="24"/>
          <w:szCs w:val="20"/>
          <w:lang w:eastAsia="en-US"/>
        </w:rPr>
        <w:t>.</w:t>
      </w:r>
    </w:p>
    <w:p w14:paraId="6A06725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3.1.2.</w:t>
      </w:r>
      <w:r w:rsidRPr="00C3275F">
        <w:rPr>
          <w:rFonts w:ascii="Arial" w:eastAsia="Arial" w:hAnsi="Arial" w:cs="Arial"/>
          <w:sz w:val="24"/>
          <w:szCs w:val="20"/>
          <w:lang w:eastAsia="en-US"/>
        </w:rPr>
        <w:tab/>
        <w:t xml:space="preserve">Tuo atveju, kai Tiekėjas yra jungtinės veiklos sutarties pagrindu veikianti tiekėjų grupė, jos nariai Pirkėjui už Sutarties vykdymą atsako solidariai. </w:t>
      </w:r>
      <w:r w:rsidRPr="00C3275F">
        <w:rPr>
          <w:rFonts w:ascii="Arial" w:eastAsia="Arial" w:hAnsi="Arial" w:cs="Arial"/>
          <w:sz w:val="24"/>
          <w:szCs w:val="20"/>
          <w:shd w:val="clear" w:color="auto" w:fill="FFFFFF"/>
          <w:lang w:eastAsia="en-US"/>
        </w:rPr>
        <w:t xml:space="preserve">Jeigu Tiekėjas remiasi </w:t>
      </w:r>
      <w:r w:rsidRPr="00C3275F">
        <w:rPr>
          <w:rFonts w:ascii="Arial" w:eastAsia="Arial" w:hAnsi="Arial" w:cs="Arial"/>
          <w:sz w:val="24"/>
          <w:szCs w:val="20"/>
          <w:lang w:eastAsia="en-US"/>
        </w:rPr>
        <w:t xml:space="preserve">ūkio </w:t>
      </w:r>
      <w:r w:rsidRPr="00C3275F">
        <w:rPr>
          <w:rFonts w:ascii="Arial" w:eastAsia="Arial" w:hAnsi="Arial" w:cs="Arial"/>
          <w:sz w:val="24"/>
          <w:szCs w:val="20"/>
          <w:shd w:val="clear" w:color="auto" w:fill="FFFFFF"/>
          <w:lang w:eastAsia="en-US"/>
        </w:rPr>
        <w:t xml:space="preserve">subjektų pajėgumais, siekdamas atitikti finansinio ir ekonominio pajėgumo reikalavimus, Tiekėjas su tokiais </w:t>
      </w:r>
      <w:r w:rsidRPr="00C3275F">
        <w:rPr>
          <w:rFonts w:ascii="Arial" w:eastAsia="Arial" w:hAnsi="Arial" w:cs="Arial"/>
          <w:sz w:val="24"/>
          <w:szCs w:val="20"/>
          <w:lang w:eastAsia="en-US"/>
        </w:rPr>
        <w:t xml:space="preserve">ūkio </w:t>
      </w:r>
      <w:r w:rsidRPr="00C3275F">
        <w:rPr>
          <w:rFonts w:ascii="Arial" w:eastAsia="Arial" w:hAnsi="Arial" w:cs="Arial"/>
          <w:sz w:val="24"/>
          <w:szCs w:val="20"/>
          <w:shd w:val="clear" w:color="auto" w:fill="FFFFFF"/>
          <w:lang w:eastAsia="en-US"/>
        </w:rPr>
        <w:t>subjektais už Sutarties vykdymą atsako solidariai (jeigu to buvo reikalaujama pirkimo dokumentuose).</w:t>
      </w:r>
    </w:p>
    <w:p w14:paraId="145E1342"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3.1.3.</w:t>
      </w:r>
      <w:r w:rsidRPr="00C3275F">
        <w:rPr>
          <w:rFonts w:ascii="Arial" w:eastAsia="Arial" w:hAnsi="Arial" w:cs="Arial"/>
          <w:sz w:val="24"/>
          <w:szCs w:val="20"/>
          <w:lang w:eastAsia="en-US"/>
        </w:rPr>
        <w:tab/>
        <w:t xml:space="preserve">Tiekėjas taip pat atsako už tai, kad Tiekėjas, Sutartį tiesiogiai vykdantys subtiekėjai ir specialistai atitiktų jiems </w:t>
      </w:r>
      <w:r w:rsidRPr="00C3275F">
        <w:rPr>
          <w:rFonts w:ascii="Arial" w:eastAsia="Times New Roman" w:hAnsi="Arial" w:cs="Arial"/>
          <w:sz w:val="24"/>
          <w:szCs w:val="20"/>
          <w:lang w:eastAsia="en-US"/>
        </w:rPr>
        <w:t>įstatymų bei kitų teisės aktų</w:t>
      </w:r>
      <w:r w:rsidRPr="00C3275F">
        <w:rPr>
          <w:rFonts w:ascii="Arial" w:eastAsia="Arial" w:hAnsi="Arial" w:cs="Arial"/>
          <w:sz w:val="24"/>
          <w:szCs w:val="20"/>
          <w:lang w:eastAsia="en-US"/>
        </w:rPr>
        <w:t xml:space="preserve"> ir (arba) pirkimo dokumentuose nustatytus profesinės kvalifikacijos ir kitus reikalavimus bei turėtų teisę verstis ta veikla, kuriai jie </w:t>
      </w:r>
      <w:r w:rsidRPr="00C3275F">
        <w:rPr>
          <w:rFonts w:ascii="Arial" w:eastAsia="Arial" w:hAnsi="Arial" w:cs="Arial"/>
          <w:sz w:val="24"/>
          <w:szCs w:val="20"/>
          <w:lang w:eastAsia="en-US"/>
        </w:rPr>
        <w:lastRenderedPageBreak/>
        <w:t>pasitelkiami.</w:t>
      </w:r>
    </w:p>
    <w:p w14:paraId="78158AAA"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bCs/>
          <w:sz w:val="24"/>
          <w:szCs w:val="20"/>
          <w:lang w:eastAsia="en-US"/>
        </w:rPr>
      </w:pPr>
    </w:p>
    <w:p w14:paraId="6D7584BB" w14:textId="77777777" w:rsidR="00670F7E" w:rsidRPr="00EA6ABB" w:rsidRDefault="00670F7E" w:rsidP="00EA6ABB">
      <w:pPr>
        <w:tabs>
          <w:tab w:val="left" w:pos="426"/>
        </w:tabs>
        <w:jc w:val="center"/>
        <w:rPr>
          <w:rFonts w:ascii="Arial" w:hAnsi="Arial" w:cs="Arial"/>
          <w:b/>
          <w:bCs/>
          <w:sz w:val="24"/>
          <w:szCs w:val="24"/>
          <w:lang w:eastAsia="en-US"/>
        </w:rPr>
      </w:pPr>
      <w:r w:rsidRPr="00EA6ABB">
        <w:rPr>
          <w:rFonts w:ascii="Arial" w:hAnsi="Arial" w:cs="Arial"/>
          <w:b/>
          <w:bCs/>
          <w:sz w:val="24"/>
          <w:szCs w:val="24"/>
          <w:lang w:eastAsia="en-US"/>
        </w:rPr>
        <w:t>3.2.</w:t>
      </w:r>
      <w:r w:rsidRPr="00EA6ABB">
        <w:rPr>
          <w:rFonts w:ascii="Arial" w:eastAsia="Times New Roman" w:hAnsi="Arial" w:cs="Arial"/>
          <w:b/>
          <w:bCs/>
          <w:sz w:val="24"/>
          <w:szCs w:val="24"/>
          <w:lang w:eastAsia="en-US"/>
        </w:rPr>
        <w:tab/>
      </w:r>
      <w:r w:rsidRPr="00EA6ABB">
        <w:rPr>
          <w:rFonts w:ascii="Arial" w:hAnsi="Arial" w:cs="Arial"/>
          <w:b/>
          <w:bCs/>
          <w:sz w:val="24"/>
          <w:szCs w:val="24"/>
          <w:lang w:eastAsia="en-US"/>
        </w:rPr>
        <w:t>Subtiekėjų bei specialistų pasitelkimas ir keitimas</w:t>
      </w:r>
    </w:p>
    <w:p w14:paraId="5071E634"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bCs/>
          <w:sz w:val="24"/>
          <w:szCs w:val="20"/>
          <w:lang w:eastAsia="en-US"/>
        </w:rPr>
      </w:pPr>
    </w:p>
    <w:p w14:paraId="3C9944D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shd w:val="clear" w:color="auto" w:fill="FFFFFF"/>
          <w:lang w:eastAsia="en-US"/>
        </w:rPr>
      </w:pPr>
      <w:r w:rsidRPr="00C3275F">
        <w:rPr>
          <w:rFonts w:ascii="Arial" w:eastAsia="Arial" w:hAnsi="Arial" w:cs="Arial"/>
          <w:sz w:val="24"/>
          <w:szCs w:val="20"/>
          <w:lang w:eastAsia="en-US"/>
        </w:rPr>
        <w:t>3.2.1.</w:t>
      </w:r>
      <w:r w:rsidRPr="00C3275F">
        <w:rPr>
          <w:rFonts w:ascii="Arial" w:eastAsia="Arial" w:hAnsi="Arial" w:cs="Arial"/>
          <w:sz w:val="24"/>
          <w:szCs w:val="20"/>
          <w:lang w:eastAsia="en-US"/>
        </w:rPr>
        <w:tab/>
      </w:r>
      <w:r w:rsidRPr="00C3275F">
        <w:rPr>
          <w:rFonts w:ascii="Arial" w:eastAsia="Arial" w:hAnsi="Arial" w:cs="Arial"/>
          <w:sz w:val="24"/>
          <w:szCs w:val="20"/>
          <w:shd w:val="clear" w:color="auto" w:fill="FFFFFF"/>
          <w:lang w:eastAsia="en-US"/>
        </w:rPr>
        <w:t>Tiekėjas įsipareigoja užtikrinti, kad Sutartį vykdys pirkime pasiūlyti ir kvalifikaci</w:t>
      </w:r>
      <w:r w:rsidRPr="00C3275F">
        <w:rPr>
          <w:rFonts w:ascii="Arial" w:eastAsia="Arial" w:hAnsi="Arial" w:cs="Arial"/>
          <w:sz w:val="24"/>
          <w:szCs w:val="20"/>
          <w:lang w:eastAsia="en-US"/>
        </w:rPr>
        <w:t>jos</w:t>
      </w:r>
      <w:r w:rsidRPr="00C3275F">
        <w:rPr>
          <w:rFonts w:ascii="Arial" w:eastAsia="Arial" w:hAnsi="Arial" w:cs="Arial"/>
          <w:sz w:val="24"/>
          <w:szCs w:val="20"/>
          <w:shd w:val="clear" w:color="auto" w:fill="FFFFFF"/>
          <w:lang w:eastAsia="en-US"/>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C3275F">
        <w:rPr>
          <w:rFonts w:ascii="Arial" w:eastAsia="Arial" w:hAnsi="Arial" w:cs="Arial"/>
          <w:sz w:val="24"/>
          <w:szCs w:val="20"/>
          <w:lang w:eastAsia="en-US"/>
        </w:rPr>
        <w:t xml:space="preserve">ir specialistų </w:t>
      </w:r>
      <w:r w:rsidRPr="00C3275F">
        <w:rPr>
          <w:rFonts w:ascii="Arial" w:eastAsia="Arial" w:hAnsi="Arial" w:cs="Arial"/>
          <w:sz w:val="24"/>
          <w:szCs w:val="20"/>
          <w:shd w:val="clear" w:color="auto" w:fill="FFFFFF"/>
          <w:lang w:eastAsia="en-US"/>
        </w:rPr>
        <w:t>veiksmus ar neveikimą.</w:t>
      </w:r>
    </w:p>
    <w:p w14:paraId="5EF3A24F"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shd w:val="clear" w:color="auto" w:fill="FFFFFF"/>
          <w:lang w:eastAsia="en-US"/>
        </w:rPr>
      </w:pPr>
      <w:r w:rsidRPr="00C3275F">
        <w:rPr>
          <w:rFonts w:ascii="Arial" w:eastAsia="Arial" w:hAnsi="Arial" w:cs="Arial"/>
          <w:sz w:val="24"/>
          <w:szCs w:val="20"/>
          <w:lang w:eastAsia="en-US"/>
        </w:rPr>
        <w:t>3.2.2.</w:t>
      </w:r>
      <w:r w:rsidRPr="00C3275F">
        <w:rPr>
          <w:rFonts w:ascii="Arial" w:eastAsia="Arial" w:hAnsi="Arial" w:cs="Arial"/>
          <w:sz w:val="24"/>
          <w:szCs w:val="20"/>
          <w:lang w:eastAsia="en-US"/>
        </w:rPr>
        <w:tab/>
      </w:r>
      <w:r w:rsidRPr="00C3275F">
        <w:rPr>
          <w:rFonts w:ascii="Arial" w:eastAsia="Arial" w:hAnsi="Arial" w:cs="Arial"/>
          <w:sz w:val="24"/>
          <w:szCs w:val="20"/>
          <w:shd w:val="clear" w:color="auto" w:fill="FFFFFF"/>
          <w:lang w:eastAsia="en-US"/>
        </w:rPr>
        <w:t>Sutarties vykdymui pasitelkiami subtiekėjai ir (ar) specialistai (jeigu tokie pasitelkiami) nurodomi Specialiosiose sąlygose.</w:t>
      </w:r>
    </w:p>
    <w:p w14:paraId="43A68A3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sz w:val="24"/>
          <w:szCs w:val="20"/>
          <w:lang w:eastAsia="en-US"/>
        </w:rPr>
      </w:pPr>
      <w:r w:rsidRPr="00C3275F">
        <w:rPr>
          <w:rFonts w:ascii="Arial" w:eastAsia="Arial" w:hAnsi="Arial" w:cs="Arial"/>
          <w:kern w:val="2"/>
          <w:sz w:val="24"/>
          <w:szCs w:val="24"/>
          <w:lang w:eastAsia="en-US"/>
        </w:rPr>
        <w:t>3.2.3. Tiekėjas gali keisti ir (ar) pasitelkti subtiekėjus ir (ar) specialistus šiame Sutarties poskyryje nustatytais atvejais ir tvarka.</w:t>
      </w:r>
      <w:r w:rsidRPr="00C3275F">
        <w:rPr>
          <w:rFonts w:ascii="Arial" w:eastAsia="Times New Roman" w:hAnsi="Arial" w:cs="Arial"/>
          <w:sz w:val="24"/>
          <w:szCs w:val="20"/>
          <w:lang w:eastAsia="en-US"/>
        </w:rPr>
        <w:t xml:space="preserve"> </w:t>
      </w:r>
    </w:p>
    <w:p w14:paraId="67122252" w14:textId="77777777" w:rsidR="00670F7E" w:rsidRPr="00C3275F" w:rsidRDefault="00670F7E" w:rsidP="00670F7E">
      <w:pPr>
        <w:widowControl w:val="0"/>
        <w:pBdr>
          <w:top w:val="nil"/>
          <w:left w:val="nil"/>
          <w:bottom w:val="nil"/>
          <w:right w:val="nil"/>
          <w:between w:val="nil"/>
        </w:pBdr>
        <w:tabs>
          <w:tab w:val="left" w:pos="709"/>
          <w:tab w:val="left" w:pos="851"/>
          <w:tab w:val="left" w:pos="1134"/>
        </w:tabs>
        <w:spacing w:after="0"/>
        <w:jc w:val="both"/>
        <w:rPr>
          <w:rFonts w:ascii="Arial" w:eastAsia="Cambria" w:hAnsi="Arial" w:cs="Arial"/>
          <w:sz w:val="24"/>
          <w:szCs w:val="20"/>
          <w:shd w:val="clear" w:color="auto" w:fill="FFFFFF"/>
          <w:lang w:eastAsia="en-US"/>
        </w:rPr>
      </w:pPr>
      <w:r w:rsidRPr="00C3275F">
        <w:rPr>
          <w:rFonts w:ascii="Arial" w:eastAsia="Cambria" w:hAnsi="Arial" w:cs="Arial"/>
          <w:sz w:val="24"/>
          <w:szCs w:val="20"/>
          <w:shd w:val="clear" w:color="auto" w:fill="FFFFFF"/>
          <w:lang w:eastAsia="en-US"/>
        </w:rPr>
        <w:t>3.2.4. Naujas subtiekėjas ar specialistas gali pradėti vykdyti jiems Tiekėjo pavestus įsipareigojimus pagal Sutartį ne anksčiau, nei bus pasirašytas Susitarimas.</w:t>
      </w:r>
    </w:p>
    <w:p w14:paraId="3DBB8DAA" w14:textId="77777777" w:rsidR="00670F7E" w:rsidRPr="00C3275F" w:rsidRDefault="00670F7E" w:rsidP="00670F7E">
      <w:pPr>
        <w:widowControl w:val="0"/>
        <w:pBdr>
          <w:top w:val="nil"/>
          <w:left w:val="nil"/>
          <w:bottom w:val="nil"/>
          <w:right w:val="nil"/>
          <w:between w:val="nil"/>
        </w:pBdr>
        <w:tabs>
          <w:tab w:val="left" w:pos="709"/>
          <w:tab w:val="left" w:pos="851"/>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C3275F">
        <w:rPr>
          <w:rFonts w:ascii="Arial" w:eastAsia="Cambria" w:hAnsi="Arial" w:cs="Arial"/>
          <w:sz w:val="24"/>
          <w:szCs w:val="20"/>
          <w:lang w:eastAsia="en-US"/>
        </w:rPr>
        <w:t>,</w:t>
      </w:r>
      <w:r w:rsidRPr="00C3275F">
        <w:rPr>
          <w:rFonts w:ascii="Arial" w:eastAsia="Cambria" w:hAnsi="Arial" w:cs="Arial"/>
          <w:sz w:val="24"/>
          <w:szCs w:val="20"/>
          <w:shd w:val="clear" w:color="auto" w:fill="FFFFFF"/>
          <w:lang w:eastAsia="en-US"/>
        </w:rPr>
        <w:t xml:space="preserve"> kokybės vadybos sistemos ir (arba) aplinkos apsaugos vadybos sistemos standartų </w:t>
      </w:r>
      <w:r w:rsidRPr="00C3275F">
        <w:rPr>
          <w:rFonts w:ascii="Arial" w:eastAsia="Cambria" w:hAnsi="Arial" w:cs="Arial"/>
          <w:sz w:val="24"/>
          <w:szCs w:val="20"/>
          <w:lang w:eastAsia="en-US"/>
        </w:rPr>
        <w:t xml:space="preserve">reikalavimų, reikalavimų dėl pašalinimo pagrindų nebuvimo, atitikties nacionalinio saugumo interesams bei reikalavimams </w:t>
      </w:r>
      <w:r w:rsidRPr="00C3275F">
        <w:rPr>
          <w:rFonts w:ascii="Arial" w:eastAsia="Arial" w:hAnsi="Arial" w:cs="Arial"/>
          <w:sz w:val="24"/>
          <w:szCs w:val="20"/>
          <w:shd w:val="clear" w:color="auto" w:fill="FFFFFF"/>
          <w:lang w:eastAsia="en-US"/>
        </w:rPr>
        <w:t xml:space="preserve">nebūti registruotu (nuolat gyvenančiu ar turinčiu pilietybę) nepatikimomis laikomose valstybėse ar teritorijose </w:t>
      </w:r>
      <w:r w:rsidRPr="00C3275F">
        <w:rPr>
          <w:rFonts w:ascii="Arial" w:eastAsia="Cambria" w:hAnsi="Arial" w:cs="Arial"/>
          <w:sz w:val="24"/>
          <w:szCs w:val="20"/>
          <w:lang w:eastAsia="en-US"/>
        </w:rPr>
        <w:t>(jei taikoma) ir Tiekėjo pasiūlyme nurodytų sąlygų pirkimo dokumentuose nustatytiems Kokybiniams</w:t>
      </w:r>
      <w:r w:rsidRPr="00C3275F">
        <w:rPr>
          <w:rFonts w:ascii="Arial" w:eastAsia="Cambria" w:hAnsi="Arial" w:cs="Arial"/>
          <w:b/>
          <w:bCs/>
          <w:sz w:val="24"/>
          <w:szCs w:val="20"/>
          <w:lang w:eastAsia="en-US"/>
        </w:rPr>
        <w:t xml:space="preserve"> </w:t>
      </w:r>
      <w:r w:rsidRPr="00C3275F">
        <w:rPr>
          <w:rFonts w:ascii="Arial" w:eastAsia="Cambria" w:hAnsi="Arial" w:cs="Arial"/>
          <w:sz w:val="24"/>
          <w:szCs w:val="20"/>
          <w:lang w:eastAsia="en-US"/>
        </w:rPr>
        <w:t>kriterijams pagrįsti (jei taikoma)</w:t>
      </w:r>
      <w:r w:rsidRPr="00C3275F">
        <w:rPr>
          <w:rFonts w:ascii="Arial" w:eastAsia="Cambria" w:hAnsi="Arial" w:cs="Arial"/>
          <w:sz w:val="24"/>
          <w:szCs w:val="20"/>
          <w:shd w:val="clear" w:color="auto" w:fill="FFFFFF"/>
          <w:lang w:eastAsia="en-US"/>
        </w:rPr>
        <w:t>, Tiekėjui taikoma Specialiosiose sąlygose nustatyto dydžio bauda.</w:t>
      </w:r>
    </w:p>
    <w:p w14:paraId="5F367F7C" w14:textId="77777777" w:rsidR="00670F7E" w:rsidRPr="00C3275F" w:rsidRDefault="00670F7E" w:rsidP="00670F7E">
      <w:pPr>
        <w:widowControl w:val="0"/>
        <w:tabs>
          <w:tab w:val="left" w:pos="993"/>
        </w:tabs>
        <w:spacing w:after="0"/>
        <w:jc w:val="both"/>
        <w:rPr>
          <w:rFonts w:ascii="Arial" w:eastAsia="Arial" w:hAnsi="Arial" w:cs="Arial"/>
          <w:sz w:val="24"/>
          <w:szCs w:val="20"/>
          <w:shd w:val="clear" w:color="auto" w:fill="FFFFFF"/>
          <w:lang w:eastAsia="en-US"/>
        </w:rPr>
      </w:pPr>
      <w:r w:rsidRPr="00C3275F">
        <w:rPr>
          <w:rFonts w:ascii="Arial" w:eastAsia="Arial" w:hAnsi="Arial" w:cs="Arial"/>
          <w:sz w:val="24"/>
          <w:szCs w:val="20"/>
          <w:shd w:val="clear" w:color="auto" w:fill="FFFFFF"/>
          <w:lang w:eastAsia="en-US"/>
        </w:rPr>
        <w:t xml:space="preserve">3.2.6. Tiekėjas turi teisę Sutarties vykdymui pasitelkti naujus, Specialiosiose sąlygose nenurodytus subtiekėjus, kurių pajėgumais Tiekėjas </w:t>
      </w:r>
      <w:r w:rsidRPr="00C3275F">
        <w:rPr>
          <w:rFonts w:ascii="Arial" w:eastAsia="Cambria" w:hAnsi="Arial" w:cs="Arial"/>
          <w:sz w:val="24"/>
          <w:szCs w:val="20"/>
          <w:shd w:val="clear" w:color="auto" w:fill="FFFFFF"/>
          <w:lang w:eastAsia="en-US"/>
        </w:rPr>
        <w:t>nesirėmė pirkimo dokumentuose numatytiems kvalifikacijos reikalavimams pagrįsti.</w:t>
      </w:r>
    </w:p>
    <w:p w14:paraId="48C591E3" w14:textId="77777777" w:rsidR="00670F7E" w:rsidRPr="00C3275F" w:rsidRDefault="00670F7E" w:rsidP="00670F7E">
      <w:pPr>
        <w:widowControl w:val="0"/>
        <w:tabs>
          <w:tab w:val="left" w:pos="993"/>
        </w:tabs>
        <w:spacing w:after="0"/>
        <w:jc w:val="both"/>
        <w:rPr>
          <w:rFonts w:ascii="Arial" w:eastAsia="Arial" w:hAnsi="Arial" w:cs="Arial"/>
          <w:sz w:val="24"/>
          <w:szCs w:val="20"/>
          <w:shd w:val="clear" w:color="auto" w:fill="FFFFFF"/>
          <w:lang w:eastAsia="en-US"/>
        </w:rPr>
      </w:pPr>
      <w:r w:rsidRPr="00C3275F">
        <w:rPr>
          <w:rFonts w:ascii="Arial" w:eastAsia="Arial" w:hAnsi="Arial" w:cs="Arial"/>
          <w:sz w:val="24"/>
          <w:szCs w:val="20"/>
          <w:shd w:val="clear" w:color="auto" w:fill="FFFFFF"/>
          <w:lang w:eastAsia="en-US"/>
        </w:rPr>
        <w:t xml:space="preserve">3.2.7. Sudarius Sutartį, tačiau ne vėliau negu Sutartis pradedama vykdyti, Tiekėjas įsipareigoja Pirkėjui pranešti tuo metu žinomų subtiekėjų, kurių pajėgumais Tiekėjas </w:t>
      </w:r>
      <w:r w:rsidRPr="00C3275F">
        <w:rPr>
          <w:rFonts w:ascii="Arial" w:eastAsia="Cambria" w:hAnsi="Arial" w:cs="Arial"/>
          <w:sz w:val="24"/>
          <w:szCs w:val="20"/>
          <w:shd w:val="clear" w:color="auto" w:fill="FFFFFF"/>
          <w:lang w:eastAsia="en-US"/>
        </w:rPr>
        <w:t>nesirėmė pirkimo dokumentuose numatytiems kvalifikacijos reikalavimams pagrįsti,</w:t>
      </w:r>
      <w:r w:rsidRPr="00C3275F">
        <w:rPr>
          <w:rFonts w:ascii="Arial" w:eastAsia="Arial" w:hAnsi="Arial" w:cs="Arial"/>
          <w:sz w:val="24"/>
          <w:szCs w:val="20"/>
          <w:shd w:val="clear" w:color="auto" w:fill="FFFFFF"/>
          <w:lang w:eastAsia="en-US"/>
        </w:rPr>
        <w:t xml:space="preserve"> pavadinimus, </w:t>
      </w:r>
      <w:r w:rsidRPr="00C3275F">
        <w:rPr>
          <w:rFonts w:ascii="Arial" w:eastAsia="Arial" w:hAnsi="Arial" w:cs="Arial"/>
          <w:sz w:val="24"/>
          <w:szCs w:val="20"/>
          <w:lang w:eastAsia="en-US"/>
        </w:rPr>
        <w:t xml:space="preserve">juridinio asmens kodą, </w:t>
      </w:r>
      <w:r w:rsidRPr="00C3275F">
        <w:rPr>
          <w:rFonts w:ascii="Arial" w:eastAsia="Arial" w:hAnsi="Arial" w:cs="Arial"/>
          <w:sz w:val="24"/>
          <w:szCs w:val="20"/>
          <w:shd w:val="clear" w:color="auto" w:fill="FFFFFF"/>
          <w:lang w:eastAsia="en-US"/>
        </w:rPr>
        <w:t>kontaktinius duomenis</w:t>
      </w:r>
      <w:r w:rsidRPr="00C3275F">
        <w:rPr>
          <w:rFonts w:ascii="Arial" w:eastAsia="Arial" w:hAnsi="Arial" w:cs="Arial"/>
          <w:sz w:val="24"/>
          <w:szCs w:val="20"/>
          <w:lang w:eastAsia="en-US"/>
        </w:rPr>
        <w:t>,</w:t>
      </w:r>
      <w:r w:rsidRPr="00C3275F">
        <w:rPr>
          <w:rFonts w:ascii="Arial" w:eastAsia="Arial" w:hAnsi="Arial" w:cs="Arial"/>
          <w:sz w:val="24"/>
          <w:szCs w:val="20"/>
          <w:shd w:val="clear" w:color="auto" w:fill="FFFFFF"/>
          <w:lang w:eastAsia="en-US"/>
        </w:rPr>
        <w:t xml:space="preserve"> jų atstovus.</w:t>
      </w:r>
    </w:p>
    <w:p w14:paraId="5E7A8323" w14:textId="77777777" w:rsidR="00670F7E" w:rsidRPr="00C3275F" w:rsidRDefault="00670F7E" w:rsidP="00670F7E">
      <w:pPr>
        <w:widowControl w:val="0"/>
        <w:tabs>
          <w:tab w:val="left" w:pos="993"/>
        </w:tabs>
        <w:spacing w:after="0"/>
        <w:jc w:val="both"/>
        <w:rPr>
          <w:rFonts w:ascii="Arial" w:eastAsia="Cambria" w:hAnsi="Arial" w:cs="Arial"/>
          <w:sz w:val="24"/>
          <w:szCs w:val="20"/>
          <w:shd w:val="clear" w:color="auto" w:fill="FFFFFF"/>
          <w:lang w:eastAsia="en-US"/>
        </w:rPr>
      </w:pPr>
      <w:r w:rsidRPr="00C3275F">
        <w:rPr>
          <w:rFonts w:ascii="Arial" w:eastAsia="Arial" w:hAnsi="Arial" w:cs="Arial"/>
          <w:sz w:val="24"/>
          <w:szCs w:val="20"/>
          <w:shd w:val="clear" w:color="auto" w:fill="FFFFFF"/>
          <w:lang w:eastAsia="en-US"/>
        </w:rPr>
        <w:t>3.2.8. Tiekėjas, bet kuriuo Sutarties vykdymo metu,</w:t>
      </w:r>
      <w:r w:rsidRPr="00C3275F">
        <w:rPr>
          <w:rFonts w:ascii="Arial" w:eastAsia="Cambria" w:hAnsi="Arial" w:cs="Arial"/>
          <w:sz w:val="24"/>
          <w:szCs w:val="20"/>
          <w:lang w:eastAsia="en-US"/>
        </w:rPr>
        <w:t xml:space="preserve"> subtiekėjus, kurių pajėgumais Tiekėjas nesirėmė pirkimo dokumentuose numatytiems kvalifikacijos reikalavimams pagrįsti, gali keisti savo nuožiūra.</w:t>
      </w:r>
    </w:p>
    <w:p w14:paraId="1D05AF1B" w14:textId="77777777" w:rsidR="00670F7E" w:rsidRPr="00C3275F" w:rsidRDefault="00670F7E" w:rsidP="00670F7E">
      <w:pPr>
        <w:widowControl w:val="0"/>
        <w:pBdr>
          <w:top w:val="nil"/>
          <w:left w:val="nil"/>
          <w:bottom w:val="nil"/>
          <w:right w:val="nil"/>
          <w:between w:val="nil"/>
        </w:pBdr>
        <w:tabs>
          <w:tab w:val="left" w:pos="993"/>
        </w:tabs>
        <w:spacing w:after="0"/>
        <w:jc w:val="both"/>
        <w:rPr>
          <w:rFonts w:ascii="Arial" w:eastAsia="Cambria" w:hAnsi="Arial" w:cs="Arial"/>
          <w:sz w:val="24"/>
          <w:szCs w:val="20"/>
          <w:lang w:eastAsia="en-US"/>
        </w:rPr>
      </w:pPr>
      <w:r w:rsidRPr="00C3275F">
        <w:rPr>
          <w:rFonts w:ascii="Arial" w:eastAsia="Arial" w:hAnsi="Arial" w:cs="Arial"/>
          <w:sz w:val="24"/>
          <w:szCs w:val="20"/>
          <w:shd w:val="clear" w:color="auto" w:fill="FFFFFF"/>
          <w:lang w:eastAsia="en-US"/>
        </w:rPr>
        <w:t>3.2.9. Tiekėjas</w:t>
      </w:r>
      <w:r w:rsidRPr="00C3275F">
        <w:rPr>
          <w:rFonts w:ascii="Arial" w:eastAsia="Arial" w:hAnsi="Arial" w:cs="Arial"/>
          <w:sz w:val="24"/>
          <w:szCs w:val="20"/>
          <w:lang w:eastAsia="en-US"/>
        </w:rPr>
        <w:t>,</w:t>
      </w:r>
      <w:r w:rsidRPr="00C3275F">
        <w:rPr>
          <w:rFonts w:ascii="Arial" w:eastAsia="Arial" w:hAnsi="Arial" w:cs="Arial"/>
          <w:sz w:val="24"/>
          <w:szCs w:val="20"/>
          <w:shd w:val="clear" w:color="auto" w:fill="FFFFFF"/>
          <w:lang w:eastAsia="en-US"/>
        </w:rPr>
        <w:t xml:space="preserve"> </w:t>
      </w:r>
      <w:r w:rsidRPr="00C3275F">
        <w:rPr>
          <w:rFonts w:ascii="Arial" w:eastAsia="Arial" w:hAnsi="Arial" w:cs="Arial"/>
          <w:sz w:val="24"/>
          <w:szCs w:val="20"/>
          <w:lang w:eastAsia="en-US"/>
        </w:rPr>
        <w:t>bet kuriuo Sutarties vykdymo metu,</w:t>
      </w:r>
      <w:r w:rsidRPr="00C3275F">
        <w:rPr>
          <w:rFonts w:ascii="Arial" w:eastAsia="Cambria" w:hAnsi="Arial" w:cs="Arial"/>
          <w:sz w:val="24"/>
          <w:szCs w:val="20"/>
          <w:lang w:eastAsia="en-US"/>
        </w:rPr>
        <w:t xml:space="preserve"> </w:t>
      </w:r>
      <w:r w:rsidRPr="00C3275F">
        <w:rPr>
          <w:rFonts w:ascii="Arial" w:eastAsia="Cambria" w:hAnsi="Arial" w:cs="Arial"/>
          <w:sz w:val="24"/>
          <w:szCs w:val="20"/>
          <w:shd w:val="clear" w:color="auto" w:fill="FFFFFF"/>
          <w:lang w:eastAsia="en-US"/>
        </w:rPr>
        <w:t>ne vėliau nei prieš 5 (penkias) darbo dienas</w:t>
      </w:r>
      <w:r w:rsidRPr="00C3275F">
        <w:rPr>
          <w:rFonts w:ascii="Arial" w:eastAsia="Arial" w:hAnsi="Arial" w:cs="Arial"/>
          <w:sz w:val="24"/>
          <w:szCs w:val="20"/>
          <w:shd w:val="clear" w:color="auto" w:fill="FFFFFF"/>
          <w:lang w:eastAsia="en-US"/>
        </w:rPr>
        <w:t xml:space="preserve"> iki numatomo naujo subtiekėjo, kurio pajėgumais Tiekėjas </w:t>
      </w:r>
      <w:r w:rsidRPr="00C3275F">
        <w:rPr>
          <w:rFonts w:ascii="Arial" w:eastAsia="Cambria" w:hAnsi="Arial" w:cs="Arial"/>
          <w:sz w:val="24"/>
          <w:szCs w:val="20"/>
          <w:shd w:val="clear" w:color="auto" w:fill="FFFFFF"/>
          <w:lang w:eastAsia="en-US"/>
        </w:rPr>
        <w:t>nesirėmė pirkimo dokumentuose numatytiems kvalifikacijos reikalavimams pagrįsti,</w:t>
      </w:r>
      <w:r w:rsidRPr="00C3275F">
        <w:rPr>
          <w:rFonts w:ascii="Arial" w:eastAsia="Arial" w:hAnsi="Arial" w:cs="Arial"/>
          <w:sz w:val="24"/>
          <w:szCs w:val="20"/>
          <w:shd w:val="clear" w:color="auto" w:fill="FFFFFF"/>
          <w:lang w:eastAsia="en-US"/>
        </w:rPr>
        <w:t xml:space="preserve"> pasitelkimo</w:t>
      </w:r>
      <w:r w:rsidRPr="00C3275F">
        <w:rPr>
          <w:rFonts w:ascii="Arial" w:eastAsia="Arial" w:hAnsi="Arial" w:cs="Arial"/>
          <w:sz w:val="24"/>
          <w:szCs w:val="20"/>
          <w:lang w:eastAsia="en-US"/>
        </w:rPr>
        <w:t xml:space="preserve"> ir (arba) keitimo</w:t>
      </w:r>
      <w:r w:rsidRPr="00C3275F">
        <w:rPr>
          <w:rFonts w:ascii="Arial" w:eastAsia="Arial" w:hAnsi="Arial" w:cs="Arial"/>
          <w:sz w:val="24"/>
          <w:szCs w:val="20"/>
          <w:shd w:val="clear" w:color="auto" w:fill="FFFFFF"/>
          <w:lang w:eastAsia="en-US"/>
        </w:rPr>
        <w:t xml:space="preserve"> apie tai privalo informuoti </w:t>
      </w:r>
      <w:r w:rsidRPr="00C3275F">
        <w:rPr>
          <w:rFonts w:ascii="Arial" w:eastAsia="Times New Roman" w:hAnsi="Arial" w:cs="Arial"/>
          <w:sz w:val="24"/>
          <w:szCs w:val="20"/>
          <w:lang w:eastAsia="en-US"/>
        </w:rPr>
        <w:t>Pirkėją</w:t>
      </w:r>
      <w:r w:rsidRPr="00C3275F">
        <w:rPr>
          <w:rFonts w:ascii="Arial" w:eastAsia="Arial" w:hAnsi="Arial" w:cs="Arial"/>
          <w:sz w:val="24"/>
          <w:szCs w:val="20"/>
          <w:shd w:val="clear" w:color="auto" w:fill="FFFFFF"/>
          <w:lang w:eastAsia="en-US"/>
        </w:rPr>
        <w:t xml:space="preserve">. </w:t>
      </w:r>
      <w:r w:rsidRPr="00C3275F">
        <w:rPr>
          <w:rFonts w:ascii="Arial" w:eastAsia="Times New Roman" w:hAnsi="Arial" w:cs="Arial"/>
          <w:sz w:val="24"/>
          <w:szCs w:val="20"/>
          <w:lang w:eastAsia="en-US"/>
        </w:rPr>
        <w:t xml:space="preserve">Pirkėjas (jeigu buvo taikoma pirkimo dokumentuose) turi patikrinti, ar nėra </w:t>
      </w:r>
      <w:r w:rsidRPr="00C3275F">
        <w:rPr>
          <w:rFonts w:ascii="Arial" w:eastAsia="Cambria" w:hAnsi="Arial" w:cs="Arial"/>
          <w:sz w:val="24"/>
          <w:szCs w:val="20"/>
          <w:lang w:eastAsia="en-US"/>
        </w:rPr>
        <w:t xml:space="preserve">subtiekėjo pašalinimo pagrindų ir subtiekėjo atitiktį nacionalinio saugumo interesams ir reikalavimams </w:t>
      </w:r>
      <w:r w:rsidRPr="00C3275F">
        <w:rPr>
          <w:rFonts w:ascii="Arial" w:eastAsia="Arial" w:hAnsi="Arial" w:cs="Arial"/>
          <w:sz w:val="24"/>
          <w:szCs w:val="20"/>
          <w:shd w:val="clear" w:color="auto" w:fill="FFFFFF"/>
          <w:lang w:eastAsia="en-US"/>
        </w:rPr>
        <w:t>nebūti registruotu (nuolat gyvenančiu ar turinčiu pilietybę) nepatikimomis laikomose valstybėse ar teritorijose</w:t>
      </w:r>
      <w:r w:rsidRPr="00C3275F">
        <w:rPr>
          <w:rFonts w:ascii="Arial" w:eastAsia="Cambria" w:hAnsi="Arial" w:cs="Arial"/>
          <w:sz w:val="24"/>
          <w:szCs w:val="20"/>
          <w:lang w:eastAsia="en-US"/>
        </w:rPr>
        <w:t xml:space="preserve">. Jeigu subtiekėjo padėtis neatitinka bent vieno iš nurodytų </w:t>
      </w:r>
      <w:r w:rsidRPr="00C3275F">
        <w:rPr>
          <w:rFonts w:ascii="Arial" w:eastAsia="Cambria" w:hAnsi="Arial" w:cs="Arial"/>
          <w:sz w:val="24"/>
          <w:szCs w:val="20"/>
          <w:lang w:eastAsia="en-US"/>
        </w:rPr>
        <w:lastRenderedPageBreak/>
        <w:t>reikalavimų, Pirkėjas reikalauja pakeisti šį subtiekėją reikalavimus atitinkančiu subtiekėju.</w:t>
      </w:r>
      <w:r w:rsidRPr="00C3275F">
        <w:rPr>
          <w:rFonts w:ascii="Arial" w:eastAsia="Times New Roman" w:hAnsi="Arial" w:cs="Arial"/>
          <w:sz w:val="24"/>
          <w:szCs w:val="20"/>
          <w:lang w:eastAsia="en-US"/>
        </w:rPr>
        <w:t xml:space="preserve"> </w:t>
      </w:r>
      <w:r w:rsidRPr="00C3275F">
        <w:rPr>
          <w:rFonts w:ascii="Arial" w:eastAsia="Cambria" w:hAnsi="Arial" w:cs="Arial"/>
          <w:sz w:val="24"/>
          <w:szCs w:val="20"/>
          <w:lang w:eastAsia="en-US"/>
        </w:rPr>
        <w:t>Pirkėjas</w:t>
      </w:r>
      <w:r w:rsidRPr="00C3275F">
        <w:rPr>
          <w:rFonts w:ascii="Arial" w:eastAsia="Times New Roman" w:hAnsi="Arial" w:cs="Arial"/>
          <w:sz w:val="24"/>
          <w:szCs w:val="20"/>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C3275F">
        <w:rPr>
          <w:rFonts w:ascii="Arial" w:eastAsia="Cambria" w:hAnsi="Arial" w:cs="Arial"/>
          <w:sz w:val="24"/>
          <w:szCs w:val="20"/>
          <w:lang w:eastAsia="en-US"/>
        </w:rPr>
        <w:t>Pirkėjui sutikus, Šalys pasirašo Susitarimą, kuris laikomas neatsiejama Sutarties dalimi.</w:t>
      </w:r>
    </w:p>
    <w:p w14:paraId="7E1B6D08" w14:textId="77777777" w:rsidR="00670F7E" w:rsidRPr="00C3275F" w:rsidRDefault="00670F7E" w:rsidP="00670F7E">
      <w:pPr>
        <w:widowControl w:val="0"/>
        <w:pBdr>
          <w:top w:val="nil"/>
          <w:left w:val="nil"/>
          <w:bottom w:val="nil"/>
          <w:right w:val="nil"/>
          <w:between w:val="nil"/>
        </w:pBdr>
        <w:tabs>
          <w:tab w:val="left" w:pos="0"/>
          <w:tab w:val="left" w:pos="993"/>
        </w:tabs>
        <w:spacing w:after="0"/>
        <w:jc w:val="both"/>
        <w:rPr>
          <w:rFonts w:ascii="Arial" w:eastAsia="Arial" w:hAnsi="Arial" w:cs="Arial"/>
          <w:sz w:val="24"/>
          <w:szCs w:val="20"/>
          <w:shd w:val="clear" w:color="auto" w:fill="FFFFFF"/>
          <w:lang w:eastAsia="en-US"/>
        </w:rPr>
      </w:pPr>
      <w:r w:rsidRPr="00C3275F">
        <w:rPr>
          <w:rFonts w:ascii="Arial" w:eastAsia="Arial" w:hAnsi="Arial" w:cs="Arial"/>
          <w:sz w:val="24"/>
          <w:szCs w:val="20"/>
          <w:lang w:eastAsia="en-US"/>
        </w:rPr>
        <w:t>3.2.10. Subtiekėjai</w:t>
      </w:r>
      <w:r w:rsidRPr="00C3275F">
        <w:rPr>
          <w:rFonts w:ascii="Arial" w:eastAsia="Arial" w:hAnsi="Arial" w:cs="Arial"/>
          <w:sz w:val="24"/>
          <w:szCs w:val="20"/>
          <w:shd w:val="clear" w:color="auto" w:fill="FFFFFF"/>
          <w:lang w:eastAsia="en-US"/>
        </w:rPr>
        <w:t xml:space="preserve">, kurių pajėgumais Tiekėjas rėmėsi, kad atitiktų pirkimo dokumentuose nustatytus kvalifikacijos reikalavimus, gali būti </w:t>
      </w:r>
      <w:r w:rsidRPr="00C3275F">
        <w:rPr>
          <w:rFonts w:ascii="Arial" w:eastAsia="Arial" w:hAnsi="Arial" w:cs="Arial"/>
          <w:sz w:val="24"/>
          <w:szCs w:val="20"/>
          <w:lang w:eastAsia="en-US"/>
        </w:rPr>
        <w:t xml:space="preserve">keičiami </w:t>
      </w:r>
      <w:r w:rsidRPr="00C3275F">
        <w:rPr>
          <w:rFonts w:ascii="Arial" w:eastAsia="Arial" w:hAnsi="Arial" w:cs="Arial"/>
          <w:sz w:val="24"/>
          <w:szCs w:val="20"/>
          <w:shd w:val="clear" w:color="auto" w:fill="FFFFFF"/>
          <w:lang w:eastAsia="en-US"/>
        </w:rPr>
        <w:t>tik šiais atvejais:</w:t>
      </w:r>
    </w:p>
    <w:p w14:paraId="7D32BE05" w14:textId="77777777" w:rsidR="00670F7E" w:rsidRPr="00C3275F" w:rsidRDefault="00670F7E" w:rsidP="00670F7E">
      <w:pPr>
        <w:widowControl w:val="0"/>
        <w:pBdr>
          <w:top w:val="nil"/>
          <w:left w:val="nil"/>
          <w:bottom w:val="nil"/>
          <w:right w:val="nil"/>
          <w:between w:val="nil"/>
        </w:pBdr>
        <w:tabs>
          <w:tab w:val="left" w:pos="0"/>
          <w:tab w:val="left" w:pos="1134"/>
        </w:tabs>
        <w:spacing w:after="0"/>
        <w:jc w:val="both"/>
        <w:rPr>
          <w:rFonts w:ascii="Arial" w:eastAsia="Arial" w:hAnsi="Arial" w:cs="Arial"/>
          <w:sz w:val="24"/>
          <w:szCs w:val="20"/>
          <w:lang w:eastAsia="en-US"/>
        </w:rPr>
      </w:pPr>
      <w:r w:rsidRPr="00C3275F">
        <w:rPr>
          <w:rFonts w:ascii="Arial" w:eastAsia="Cambria" w:hAnsi="Arial" w:cs="Arial"/>
          <w:sz w:val="24"/>
          <w:szCs w:val="20"/>
          <w:shd w:val="clear" w:color="auto" w:fill="FFFFFF"/>
          <w:lang w:eastAsia="en-US"/>
        </w:rPr>
        <w:t xml:space="preserve">3.2.10.1. kai subtiekėjui </w:t>
      </w:r>
      <w:r w:rsidRPr="00C3275F">
        <w:rPr>
          <w:rFonts w:ascii="Arial" w:eastAsia="Times New Roman" w:hAnsi="Arial" w:cs="Arial"/>
          <w:sz w:val="24"/>
          <w:szCs w:val="20"/>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C3275F">
        <w:rPr>
          <w:rFonts w:ascii="Arial" w:eastAsia="Cambria" w:hAnsi="Arial" w:cs="Arial"/>
          <w:sz w:val="24"/>
          <w:szCs w:val="20"/>
          <w:shd w:val="clear" w:color="auto" w:fill="FFFFFF"/>
          <w:lang w:eastAsia="en-US"/>
        </w:rPr>
        <w:t>;</w:t>
      </w:r>
    </w:p>
    <w:p w14:paraId="1EB0B83C" w14:textId="77777777" w:rsidR="00670F7E" w:rsidRPr="00C3275F" w:rsidRDefault="00670F7E" w:rsidP="00670F7E">
      <w:pPr>
        <w:widowControl w:val="0"/>
        <w:pBdr>
          <w:top w:val="nil"/>
          <w:left w:val="nil"/>
          <w:bottom w:val="nil"/>
          <w:right w:val="nil"/>
          <w:between w:val="nil"/>
        </w:pBdr>
        <w:tabs>
          <w:tab w:val="left" w:pos="0"/>
          <w:tab w:val="left" w:pos="1134"/>
        </w:tabs>
        <w:spacing w:after="0"/>
        <w:jc w:val="both"/>
        <w:rPr>
          <w:rFonts w:ascii="Arial" w:eastAsia="Arial" w:hAnsi="Arial" w:cs="Arial"/>
          <w:sz w:val="24"/>
          <w:szCs w:val="20"/>
          <w:lang w:eastAsia="en-US"/>
        </w:rPr>
      </w:pPr>
      <w:r w:rsidRPr="00C3275F">
        <w:rPr>
          <w:rFonts w:ascii="Arial" w:eastAsia="Cambria" w:hAnsi="Arial" w:cs="Arial"/>
          <w:sz w:val="24"/>
          <w:szCs w:val="20"/>
          <w:shd w:val="clear" w:color="auto" w:fill="FFFFFF"/>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7C98975B" w14:textId="77777777" w:rsidR="00670F7E" w:rsidRPr="00C3275F" w:rsidRDefault="00670F7E" w:rsidP="00670F7E">
      <w:pPr>
        <w:widowControl w:val="0"/>
        <w:pBdr>
          <w:top w:val="nil"/>
          <w:left w:val="nil"/>
          <w:bottom w:val="nil"/>
          <w:right w:val="nil"/>
          <w:between w:val="nil"/>
        </w:pBdr>
        <w:tabs>
          <w:tab w:val="left" w:pos="0"/>
          <w:tab w:val="left" w:pos="1134"/>
        </w:tabs>
        <w:spacing w:after="0"/>
        <w:jc w:val="both"/>
        <w:rPr>
          <w:rFonts w:ascii="Arial" w:eastAsia="Arial" w:hAnsi="Arial" w:cs="Arial"/>
          <w:sz w:val="24"/>
          <w:szCs w:val="20"/>
          <w:lang w:eastAsia="en-US"/>
        </w:rPr>
      </w:pPr>
      <w:r w:rsidRPr="00C3275F">
        <w:rPr>
          <w:rFonts w:ascii="Arial" w:eastAsia="Cambria" w:hAnsi="Arial" w:cs="Arial"/>
          <w:sz w:val="24"/>
          <w:szCs w:val="20"/>
          <w:shd w:val="clear" w:color="auto" w:fill="FFFFFF"/>
          <w:lang w:eastAsia="en-US"/>
        </w:rPr>
        <w:t xml:space="preserve">3.2.10.3. </w:t>
      </w:r>
      <w:r w:rsidRPr="00C3275F">
        <w:rPr>
          <w:rFonts w:ascii="Arial" w:eastAsia="Cambria" w:hAnsi="Arial" w:cs="Arial"/>
          <w:sz w:val="24"/>
          <w:szCs w:val="20"/>
          <w:lang w:eastAsia="en-US"/>
        </w:rPr>
        <w:t>Tiekėjas ar subtiekėjas privalo pakeisti subtiekėją, jei paaiškėja, kad jis neatitinka jam pirkimo dokumentuose keliamų reikalavimų.</w:t>
      </w:r>
    </w:p>
    <w:p w14:paraId="04F37BCB" w14:textId="77777777" w:rsidR="00670F7E" w:rsidRPr="00C3275F" w:rsidRDefault="00670F7E" w:rsidP="00670F7E">
      <w:pPr>
        <w:widowControl w:val="0"/>
        <w:pBdr>
          <w:top w:val="nil"/>
          <w:left w:val="nil"/>
          <w:bottom w:val="nil"/>
          <w:right w:val="nil"/>
          <w:between w:val="nil"/>
        </w:pBdr>
        <w:tabs>
          <w:tab w:val="left" w:pos="993"/>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3.2.11.</w:t>
      </w:r>
      <w:r w:rsidRPr="00C3275F">
        <w:rPr>
          <w:rFonts w:ascii="Arial" w:eastAsia="Cambria" w:hAnsi="Arial" w:cs="Arial"/>
          <w:sz w:val="24"/>
          <w:szCs w:val="20"/>
          <w:lang w:eastAsia="en-US"/>
        </w:rPr>
        <w:tab/>
      </w:r>
      <w:r w:rsidRPr="00C3275F">
        <w:rPr>
          <w:rFonts w:ascii="Arial" w:eastAsia="Cambria" w:hAnsi="Arial" w:cs="Arial"/>
          <w:sz w:val="24"/>
          <w:szCs w:val="20"/>
          <w:shd w:val="clear" w:color="auto" w:fill="FFFFFF"/>
          <w:lang w:eastAsia="en-US"/>
        </w:rPr>
        <w:t>Tiekėjo (ar subtiekėjų) specialista</w:t>
      </w:r>
      <w:r w:rsidRPr="00C3275F">
        <w:rPr>
          <w:rFonts w:ascii="Arial" w:eastAsia="Cambria" w:hAnsi="Arial" w:cs="Arial"/>
          <w:sz w:val="24"/>
          <w:szCs w:val="20"/>
          <w:lang w:eastAsia="en-US"/>
        </w:rPr>
        <w:t>i,</w:t>
      </w:r>
      <w:r w:rsidRPr="00C3275F">
        <w:rPr>
          <w:rFonts w:ascii="Arial" w:eastAsia="Cambria" w:hAnsi="Arial" w:cs="Arial"/>
          <w:sz w:val="24"/>
          <w:szCs w:val="20"/>
          <w:shd w:val="clear" w:color="auto" w:fill="FFFFFF"/>
          <w:lang w:eastAsia="en-US"/>
        </w:rPr>
        <w:t xml:space="preserve"> vykd</w:t>
      </w:r>
      <w:r w:rsidRPr="00C3275F">
        <w:rPr>
          <w:rFonts w:ascii="Arial" w:eastAsia="Cambria" w:hAnsi="Arial" w:cs="Arial"/>
          <w:sz w:val="24"/>
          <w:szCs w:val="20"/>
          <w:lang w:eastAsia="en-US"/>
        </w:rPr>
        <w:t>antys</w:t>
      </w:r>
      <w:r w:rsidRPr="00C3275F">
        <w:rPr>
          <w:rFonts w:ascii="Arial" w:eastAsia="Cambria" w:hAnsi="Arial" w:cs="Arial"/>
          <w:sz w:val="24"/>
          <w:szCs w:val="20"/>
          <w:shd w:val="clear" w:color="auto" w:fill="FFFFFF"/>
          <w:lang w:eastAsia="en-US"/>
        </w:rPr>
        <w:t xml:space="preserve"> Sutartį, gali būti keičiami šiais atvejais:</w:t>
      </w:r>
    </w:p>
    <w:p w14:paraId="0BE0C66F" w14:textId="77777777" w:rsidR="00670F7E" w:rsidRPr="00C3275F" w:rsidRDefault="00670F7E" w:rsidP="00670F7E">
      <w:pPr>
        <w:widowControl w:val="0"/>
        <w:pBdr>
          <w:top w:val="nil"/>
          <w:left w:val="nil"/>
          <w:bottom w:val="nil"/>
          <w:right w:val="nil"/>
          <w:between w:val="nil"/>
        </w:pBdr>
        <w:tabs>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9293FD4" w14:textId="77777777" w:rsidR="00670F7E" w:rsidRPr="00C3275F" w:rsidRDefault="00670F7E" w:rsidP="00670F7E">
      <w:pPr>
        <w:widowControl w:val="0"/>
        <w:pBdr>
          <w:top w:val="nil"/>
          <w:left w:val="nil"/>
          <w:bottom w:val="nil"/>
          <w:right w:val="nil"/>
          <w:between w:val="nil"/>
        </w:pBdr>
        <w:tabs>
          <w:tab w:val="left" w:pos="1134"/>
          <w:tab w:val="left" w:pos="1418"/>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3.2.11.2. Pirkėjo iniciatyva, jei Pirkėjas turi pagrįstų įtarimų, kad Tiekėjo Sutarties vykdymui paskirtas specialistas nekompetentingas vykdyti nustatytas pareigas;</w:t>
      </w:r>
    </w:p>
    <w:p w14:paraId="4E828800" w14:textId="77777777" w:rsidR="00670F7E" w:rsidRPr="00C3275F" w:rsidRDefault="00670F7E" w:rsidP="00670F7E">
      <w:pPr>
        <w:widowControl w:val="0"/>
        <w:pBdr>
          <w:top w:val="nil"/>
          <w:left w:val="nil"/>
          <w:bottom w:val="nil"/>
          <w:right w:val="nil"/>
          <w:between w:val="nil"/>
        </w:pBdr>
        <w:tabs>
          <w:tab w:val="left" w:pos="1134"/>
          <w:tab w:val="left" w:pos="1276"/>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 xml:space="preserve">3.2.11.3. </w:t>
      </w:r>
      <w:r w:rsidRPr="00C3275F">
        <w:rPr>
          <w:rFonts w:ascii="Arial" w:eastAsia="Cambria" w:hAnsi="Arial" w:cs="Arial"/>
          <w:sz w:val="24"/>
          <w:szCs w:val="20"/>
          <w:lang w:eastAsia="en-US"/>
        </w:rPr>
        <w:t>Tiekėjas ar subtiekėjas privalo pakeisti specialistą, jei paaiškėja, kad jis neatitinka jam pirkimo dokumentuose keliamų reikalavimų.</w:t>
      </w:r>
    </w:p>
    <w:p w14:paraId="00A835A1" w14:textId="77777777" w:rsidR="00670F7E" w:rsidRPr="00C3275F" w:rsidRDefault="00670F7E" w:rsidP="00670F7E">
      <w:pPr>
        <w:widowControl w:val="0"/>
        <w:tabs>
          <w:tab w:val="right" w:pos="9808"/>
        </w:tabs>
        <w:suppressAutoHyphens/>
        <w:spacing w:after="0"/>
        <w:jc w:val="both"/>
        <w:textAlignment w:val="center"/>
        <w:rPr>
          <w:rFonts w:ascii="Arial" w:eastAsia="Cambria" w:hAnsi="Arial" w:cs="Arial"/>
          <w:sz w:val="24"/>
          <w:szCs w:val="20"/>
          <w:lang w:eastAsia="en-US"/>
        </w:rPr>
      </w:pPr>
      <w:r w:rsidRPr="00C3275F">
        <w:rPr>
          <w:rFonts w:ascii="Arial" w:eastAsia="Cambria" w:hAnsi="Arial" w:cs="Arial"/>
          <w:kern w:val="2"/>
          <w:sz w:val="24"/>
          <w:szCs w:val="24"/>
          <w:lang w:eastAsia="en-US"/>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C3275F">
        <w:rPr>
          <w:rFonts w:ascii="Arial" w:eastAsia="Times New Roman" w:hAnsi="Arial" w:cs="Arial"/>
          <w:sz w:val="24"/>
          <w:szCs w:val="20"/>
          <w:lang w:eastAsia="en-US"/>
        </w:rPr>
        <w:t xml:space="preserve"> </w:t>
      </w:r>
    </w:p>
    <w:p w14:paraId="501E1BDB" w14:textId="77777777" w:rsidR="00670F7E" w:rsidRPr="00C3275F" w:rsidRDefault="00670F7E" w:rsidP="00670F7E">
      <w:pPr>
        <w:widowControl w:val="0"/>
        <w:pBdr>
          <w:top w:val="nil"/>
          <w:left w:val="nil"/>
          <w:bottom w:val="nil"/>
          <w:right w:val="nil"/>
          <w:between w:val="nil"/>
        </w:pBdr>
        <w:tabs>
          <w:tab w:val="left" w:pos="0"/>
          <w:tab w:val="left" w:pos="567"/>
          <w:tab w:val="left" w:pos="851"/>
          <w:tab w:val="left" w:pos="992"/>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 xml:space="preserve">3.2.13. Tiekėjas privalo ne vėliau nei prieš 5 (penkias) darbo dienas iki numatomo subtiekėjo, </w:t>
      </w:r>
      <w:r w:rsidRPr="00C3275F">
        <w:rPr>
          <w:rFonts w:ascii="Arial" w:eastAsia="Arial" w:hAnsi="Arial" w:cs="Arial"/>
          <w:sz w:val="24"/>
          <w:szCs w:val="20"/>
          <w:shd w:val="clear" w:color="auto" w:fill="FFFFFF"/>
          <w:lang w:eastAsia="en-US"/>
        </w:rPr>
        <w:t>kurio pajėgumais Tiekėjas rėmėsi, kad atitiktų pirkimo dokumentuose nustatytus kvalifikacijos reikalavimus,</w:t>
      </w:r>
      <w:r w:rsidRPr="00C3275F">
        <w:rPr>
          <w:rFonts w:ascii="Arial" w:eastAsia="Cambria" w:hAnsi="Arial" w:cs="Arial"/>
          <w:sz w:val="24"/>
          <w:szCs w:val="20"/>
          <w:shd w:val="clear" w:color="auto" w:fill="FFFFFF"/>
          <w:lang w:eastAsia="en-US"/>
        </w:rPr>
        <w:t xml:space="preserve"> </w:t>
      </w:r>
      <w:r w:rsidRPr="00C3275F">
        <w:rPr>
          <w:rFonts w:ascii="Arial" w:eastAsia="Arial" w:hAnsi="Arial" w:cs="Arial"/>
          <w:sz w:val="24"/>
          <w:szCs w:val="20"/>
          <w:shd w:val="clear" w:color="auto" w:fill="FFFFFF"/>
          <w:lang w:eastAsia="en-US"/>
        </w:rPr>
        <w:t xml:space="preserve">ir (ar) specialisto </w:t>
      </w:r>
      <w:r w:rsidRPr="00C3275F">
        <w:rPr>
          <w:rFonts w:ascii="Arial" w:eastAsia="Cambria" w:hAnsi="Arial" w:cs="Arial"/>
          <w:sz w:val="24"/>
          <w:szCs w:val="20"/>
          <w:shd w:val="clear" w:color="auto" w:fill="FFFFFF"/>
          <w:lang w:eastAsia="en-US"/>
        </w:rPr>
        <w:t>keitimo pateikti Pirkėjui šiuos dokumentus:</w:t>
      </w:r>
    </w:p>
    <w:p w14:paraId="2E1F8D82" w14:textId="77777777" w:rsidR="00670F7E" w:rsidRPr="00C3275F" w:rsidRDefault="00670F7E" w:rsidP="00670F7E">
      <w:pPr>
        <w:widowControl w:val="0"/>
        <w:pBdr>
          <w:top w:val="nil"/>
          <w:left w:val="nil"/>
          <w:bottom w:val="nil"/>
          <w:right w:val="nil"/>
          <w:between w:val="nil"/>
        </w:pBdr>
        <w:tabs>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3.2.13.1. argumentuotą rašytinį prašymą pakeisti subtiekėją ir (ar) specialistą, paaiškinant keitimo aplinkybę. Pirkėjas pasilieka teisę paprašyti įrodymų, pagrindžiančių keitimo aplinkybę;</w:t>
      </w:r>
    </w:p>
    <w:p w14:paraId="0B847737" w14:textId="77777777" w:rsidR="00670F7E" w:rsidRPr="00C3275F" w:rsidRDefault="00670F7E" w:rsidP="00670F7E">
      <w:pPr>
        <w:widowControl w:val="0"/>
        <w:pBdr>
          <w:top w:val="nil"/>
          <w:left w:val="nil"/>
          <w:bottom w:val="nil"/>
          <w:right w:val="nil"/>
          <w:between w:val="nil"/>
        </w:pBdr>
        <w:tabs>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 xml:space="preserve">3.2.13.2. </w:t>
      </w:r>
      <w:r w:rsidRPr="00C3275F">
        <w:rPr>
          <w:rFonts w:ascii="Arial" w:eastAsia="Cambria" w:hAnsi="Arial" w:cs="Arial"/>
          <w:sz w:val="24"/>
          <w:szCs w:val="20"/>
          <w:lang w:eastAsia="en-US"/>
        </w:rPr>
        <w:t xml:space="preserve">naujo subtiekėjo ir (ar) specialisto kvalifikaciją, atitiktį </w:t>
      </w:r>
      <w:r w:rsidRPr="00C3275F">
        <w:rPr>
          <w:rFonts w:ascii="Arial" w:eastAsia="Cambria" w:hAnsi="Arial" w:cs="Arial"/>
          <w:kern w:val="2"/>
          <w:sz w:val="24"/>
          <w:szCs w:val="24"/>
          <w:lang w:eastAsia="en-US"/>
        </w:rPr>
        <w:t xml:space="preserve">Kokybiniams kriterijams (jei taikoma), </w:t>
      </w:r>
      <w:r w:rsidRPr="00C3275F">
        <w:rPr>
          <w:rFonts w:ascii="Arial" w:eastAsia="Cambria" w:hAnsi="Arial" w:cs="Arial"/>
          <w:sz w:val="24"/>
          <w:szCs w:val="20"/>
          <w:shd w:val="clear" w:color="auto" w:fill="FFFFFF"/>
          <w:lang w:eastAsia="en-US"/>
        </w:rPr>
        <w:t xml:space="preserve">reikalaujamiems kokybės vadybos sistemos ir (arba) aplinkos apsaugos vadybos sistemos standartams (jei taikoma), </w:t>
      </w:r>
      <w:r w:rsidRPr="00C3275F">
        <w:rPr>
          <w:rFonts w:ascii="Arial" w:eastAsia="Cambria" w:hAnsi="Arial" w:cs="Arial"/>
          <w:sz w:val="24"/>
          <w:szCs w:val="20"/>
          <w:lang w:eastAsia="en-US"/>
        </w:rPr>
        <w:t xml:space="preserve">pašalinimo pagrindų nebuvimą ir atitiktį </w:t>
      </w:r>
      <w:r w:rsidRPr="00C3275F">
        <w:rPr>
          <w:rFonts w:ascii="Arial" w:eastAsia="Arial" w:hAnsi="Arial" w:cs="Arial"/>
          <w:sz w:val="24"/>
          <w:szCs w:val="20"/>
          <w:shd w:val="clear" w:color="auto" w:fill="FFFFFF"/>
          <w:lang w:eastAsia="en-US"/>
        </w:rPr>
        <w:t>nacionalinio saugumo interesams bei reikalavimams</w:t>
      </w:r>
      <w:r w:rsidRPr="00C3275F">
        <w:rPr>
          <w:rFonts w:ascii="Arial" w:eastAsia="Cambria" w:hAnsi="Arial" w:cs="Arial"/>
          <w:sz w:val="24"/>
          <w:szCs w:val="20"/>
          <w:lang w:eastAsia="en-US"/>
        </w:rPr>
        <w:t xml:space="preserve"> </w:t>
      </w:r>
      <w:r w:rsidRPr="00C3275F">
        <w:rPr>
          <w:rFonts w:ascii="Arial" w:eastAsia="Arial" w:hAnsi="Arial" w:cs="Arial"/>
          <w:sz w:val="24"/>
          <w:szCs w:val="20"/>
          <w:shd w:val="clear" w:color="auto" w:fill="FFFFFF"/>
          <w:lang w:eastAsia="en-US"/>
        </w:rPr>
        <w:t>nebūti registruotu (nuolat gyvenančiu ar turinčiu pilietybę) nepatikimomis laikomose valstybėse ar teritorijose</w:t>
      </w:r>
      <w:r w:rsidRPr="00C3275F">
        <w:rPr>
          <w:rFonts w:ascii="Arial" w:eastAsia="Cambria" w:hAnsi="Arial" w:cs="Arial"/>
          <w:sz w:val="24"/>
          <w:szCs w:val="20"/>
          <w:lang w:eastAsia="en-US"/>
        </w:rPr>
        <w:t xml:space="preserve"> (jei taikoma) įrodančius dokumentus pagal Sutarties reikalavimus.</w:t>
      </w:r>
      <w:r w:rsidRPr="00C3275F">
        <w:rPr>
          <w:rFonts w:ascii="Arial" w:eastAsia="Times New Roman" w:hAnsi="Arial" w:cs="Arial"/>
          <w:sz w:val="24"/>
          <w:szCs w:val="20"/>
          <w:lang w:eastAsia="en-US"/>
        </w:rPr>
        <w:t xml:space="preserve"> </w:t>
      </w:r>
    </w:p>
    <w:p w14:paraId="73DE3B4A" w14:textId="77777777" w:rsidR="00670F7E" w:rsidRPr="00C3275F" w:rsidRDefault="00670F7E" w:rsidP="00670F7E">
      <w:pPr>
        <w:widowControl w:val="0"/>
        <w:pBdr>
          <w:top w:val="nil"/>
          <w:left w:val="nil"/>
          <w:bottom w:val="nil"/>
          <w:right w:val="nil"/>
          <w:between w:val="nil"/>
        </w:pBdr>
        <w:tabs>
          <w:tab w:val="left" w:pos="567"/>
          <w:tab w:val="left" w:pos="851"/>
          <w:tab w:val="left" w:pos="992"/>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 xml:space="preserve">3.2.14. Pirkėjas, gavęs Tiekėjo prašymą su kitais Sutartyje nurodytais dokumentais, per 5 (penkias) darbo dienas įvertina keitimo galimybę ir raštu informuoja Tiekėją apie sutikimą pakeisti subtiekėją, </w:t>
      </w:r>
      <w:r w:rsidRPr="00C3275F">
        <w:rPr>
          <w:rFonts w:ascii="Arial" w:eastAsia="Arial" w:hAnsi="Arial" w:cs="Arial"/>
          <w:sz w:val="24"/>
          <w:szCs w:val="20"/>
          <w:shd w:val="clear" w:color="auto" w:fill="FFFFFF"/>
          <w:lang w:eastAsia="en-US"/>
        </w:rPr>
        <w:t xml:space="preserve">kurio pajėgumais Tiekėjas rėmėsi, kad atitiktų pirkimo dokumentuose </w:t>
      </w:r>
      <w:r w:rsidRPr="00C3275F">
        <w:rPr>
          <w:rFonts w:ascii="Arial" w:eastAsia="Arial" w:hAnsi="Arial" w:cs="Arial"/>
          <w:sz w:val="24"/>
          <w:szCs w:val="20"/>
          <w:shd w:val="clear" w:color="auto" w:fill="FFFFFF"/>
          <w:lang w:eastAsia="en-US"/>
        </w:rPr>
        <w:lastRenderedPageBreak/>
        <w:t>nustatytus kvalifikacijos reikalavimus,</w:t>
      </w:r>
      <w:r w:rsidRPr="00C3275F">
        <w:rPr>
          <w:rFonts w:ascii="Arial" w:eastAsia="Cambria" w:hAnsi="Arial" w:cs="Arial"/>
          <w:sz w:val="24"/>
          <w:szCs w:val="20"/>
          <w:lang w:eastAsia="en-US"/>
        </w:rPr>
        <w:t xml:space="preserve"> ir (ar) specialistą. Pirkėjui sutikus, Šalys pasirašo Susitarimą, kuris laikomas neatsiejama Sutarties dalimi.</w:t>
      </w:r>
    </w:p>
    <w:p w14:paraId="2F957C92"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b/>
          <w:bCs/>
          <w:sz w:val="24"/>
          <w:szCs w:val="20"/>
          <w:shd w:val="clear" w:color="auto" w:fill="FFFFFF"/>
          <w:lang w:eastAsia="en-US"/>
        </w:rPr>
      </w:pPr>
    </w:p>
    <w:p w14:paraId="14D8BC17"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center"/>
        <w:rPr>
          <w:rFonts w:ascii="Arial" w:eastAsia="Cambria" w:hAnsi="Arial" w:cs="Arial"/>
          <w:b/>
          <w:bCs/>
          <w:sz w:val="24"/>
          <w:szCs w:val="20"/>
          <w:lang w:eastAsia="en-US"/>
        </w:rPr>
      </w:pPr>
      <w:r w:rsidRPr="00C3275F">
        <w:rPr>
          <w:rFonts w:ascii="Arial" w:eastAsia="Cambria" w:hAnsi="Arial" w:cs="Arial"/>
          <w:b/>
          <w:bCs/>
          <w:sz w:val="24"/>
          <w:szCs w:val="20"/>
          <w:lang w:eastAsia="en-US"/>
        </w:rPr>
        <w:t>3.3. Jungtinės veiklos partnerių keitimas</w:t>
      </w:r>
    </w:p>
    <w:p w14:paraId="59B48A08" w14:textId="77777777" w:rsidR="00670F7E" w:rsidRPr="00C3275F" w:rsidRDefault="00670F7E" w:rsidP="00670F7E">
      <w:pPr>
        <w:widowControl w:val="0"/>
        <w:pBdr>
          <w:top w:val="nil"/>
          <w:left w:val="nil"/>
          <w:bottom w:val="nil"/>
          <w:right w:val="nil"/>
          <w:between w:val="nil"/>
        </w:pBdr>
        <w:tabs>
          <w:tab w:val="left" w:pos="567"/>
        </w:tabs>
        <w:spacing w:after="0"/>
        <w:jc w:val="both"/>
        <w:rPr>
          <w:rFonts w:ascii="Arial" w:eastAsia="Cambria" w:hAnsi="Arial" w:cs="Arial"/>
          <w:b/>
          <w:bCs/>
          <w:sz w:val="24"/>
          <w:szCs w:val="20"/>
          <w:lang w:eastAsia="en-US"/>
        </w:rPr>
      </w:pPr>
    </w:p>
    <w:p w14:paraId="7E204046" w14:textId="77777777" w:rsidR="00670F7E" w:rsidRPr="00C3275F" w:rsidRDefault="00670F7E" w:rsidP="00670F7E">
      <w:pPr>
        <w:widowControl w:val="0"/>
        <w:pBdr>
          <w:top w:val="nil"/>
          <w:left w:val="nil"/>
          <w:bottom w:val="nil"/>
          <w:right w:val="nil"/>
          <w:between w:val="nil"/>
        </w:pBdr>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 xml:space="preserve">3.3.1. Tiekėjas, vykdantis Sutartį </w:t>
      </w:r>
      <w:r w:rsidRPr="00C3275F">
        <w:rPr>
          <w:rFonts w:ascii="Arial" w:eastAsia="Cambria" w:hAnsi="Arial" w:cs="Arial"/>
          <w:sz w:val="24"/>
          <w:szCs w:val="20"/>
          <w:lang w:eastAsia="en-US"/>
        </w:rPr>
        <w:t xml:space="preserve">kaip tiekėjų grupė, veikianti </w:t>
      </w:r>
      <w:r w:rsidRPr="00C3275F">
        <w:rPr>
          <w:rFonts w:ascii="Arial" w:eastAsia="Cambria" w:hAnsi="Arial" w:cs="Arial"/>
          <w:sz w:val="24"/>
          <w:szCs w:val="20"/>
          <w:shd w:val="clear" w:color="auto" w:fill="FFFFFF"/>
          <w:lang w:eastAsia="en-US"/>
        </w:rPr>
        <w:t>jungtinės veiklos</w:t>
      </w:r>
      <w:r w:rsidRPr="00C3275F">
        <w:rPr>
          <w:rFonts w:ascii="Arial" w:eastAsia="Cambria" w:hAnsi="Arial" w:cs="Arial"/>
          <w:sz w:val="24"/>
          <w:szCs w:val="20"/>
          <w:lang w:eastAsia="en-US"/>
        </w:rPr>
        <w:t xml:space="preserve"> sutarties</w:t>
      </w:r>
      <w:r w:rsidRPr="00C3275F">
        <w:rPr>
          <w:rFonts w:ascii="Arial" w:eastAsia="Cambria" w:hAnsi="Arial" w:cs="Arial"/>
          <w:sz w:val="24"/>
          <w:szCs w:val="20"/>
          <w:shd w:val="clear" w:color="auto" w:fill="FFFFFF"/>
          <w:lang w:eastAsia="en-US"/>
        </w:rPr>
        <w:t xml:space="preserve"> pagrindu, turi teisę atsisakyti jungtinės veiklos partnerio (toliau – Partneris), jei dėl objektyvių ir pagrįstų aplinkybių </w:t>
      </w:r>
      <w:r w:rsidRPr="00C3275F">
        <w:rPr>
          <w:rFonts w:ascii="Arial" w:eastAsia="Cambria" w:hAnsi="Arial" w:cs="Arial"/>
          <w:sz w:val="24"/>
          <w:szCs w:val="20"/>
          <w:lang w:eastAsia="en-US"/>
        </w:rPr>
        <w:t>P</w:t>
      </w:r>
      <w:r w:rsidRPr="00C3275F">
        <w:rPr>
          <w:rFonts w:ascii="Arial" w:eastAsia="Cambria" w:hAnsi="Arial" w:cs="Arial"/>
          <w:sz w:val="24"/>
          <w:szCs w:val="20"/>
          <w:shd w:val="clear" w:color="auto" w:fill="FFFFFF"/>
          <w:lang w:eastAsia="en-US"/>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64EC8C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77A0E42"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3.3.3. Tiekėjas privalo ne vėliau nei prieš 10 (dešimt) darbo dienų iki numatomo Partnerio keitimo arba atsisakymo pateikti Pirkėjui šiuos dokumentus:</w:t>
      </w:r>
    </w:p>
    <w:p w14:paraId="7081ACC6"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3.3.3.1. argumentuotą rašytinį prašymą pakeisti Tiekėjo sudėtį ir įrodymus, pagrindžiančius bent vieną Partnerio atsisakymo ar keitimo aplinkybę, nurodytą Sutartyje;</w:t>
      </w:r>
    </w:p>
    <w:p w14:paraId="39CE2DFA"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35C6A803"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3.3.3.3. pasiliekančiojo Partnerio ar naujai pasitelkiamo Partnerio kvalifikaciją patvirtinančius dokumentus ir, jei</w:t>
      </w:r>
      <w:r w:rsidRPr="00C3275F">
        <w:rPr>
          <w:rFonts w:ascii="Arial" w:eastAsia="Times New Roman" w:hAnsi="Arial" w:cs="Arial"/>
          <w:sz w:val="24"/>
          <w:szCs w:val="24"/>
        </w:rPr>
        <w:t xml:space="preserve">gu taikytina, kokybės vadybos ir (arba) aplinkos apsaugos vadybos sistemos standartų reikalavimus įrodančius dokumentus. Visais atvejais </w:t>
      </w:r>
      <w:r w:rsidRPr="00C3275F">
        <w:rPr>
          <w:rFonts w:ascii="Arial" w:eastAsia="Cambria" w:hAnsi="Arial" w:cs="Arial"/>
          <w:sz w:val="24"/>
          <w:szCs w:val="20"/>
          <w:shd w:val="clear" w:color="auto" w:fill="FFFFFF"/>
          <w:lang w:eastAsia="en-US"/>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C3275F">
        <w:rPr>
          <w:rFonts w:ascii="Arial" w:eastAsia="Cambria" w:hAnsi="Arial" w:cs="Arial"/>
          <w:sz w:val="24"/>
          <w:szCs w:val="20"/>
          <w:lang w:eastAsia="en-US"/>
        </w:rPr>
        <w:t xml:space="preserve">nacionalinio saugumo interesams bei reikalavimams </w:t>
      </w:r>
      <w:r w:rsidRPr="00C3275F">
        <w:rPr>
          <w:rFonts w:ascii="Arial" w:eastAsia="Arial" w:hAnsi="Arial" w:cs="Arial"/>
          <w:sz w:val="24"/>
          <w:szCs w:val="20"/>
          <w:shd w:val="clear" w:color="auto" w:fill="FFFFFF"/>
          <w:lang w:eastAsia="en-US"/>
        </w:rPr>
        <w:t>nebūti registruotu (nuolat gyvenančiu ar turinčiu pilietybę) nepatikimomis laikomose valstybėse ar teritorijose</w:t>
      </w:r>
      <w:r w:rsidRPr="00C3275F">
        <w:rPr>
          <w:rFonts w:ascii="Arial" w:eastAsia="Cambria" w:hAnsi="Arial" w:cs="Arial"/>
          <w:sz w:val="24"/>
          <w:szCs w:val="20"/>
          <w:shd w:val="clear" w:color="auto" w:fill="FFFFFF"/>
          <w:lang w:eastAsia="en-US"/>
        </w:rPr>
        <w:t xml:space="preserve"> (jei taikoma).</w:t>
      </w:r>
      <w:r w:rsidRPr="00C3275F">
        <w:rPr>
          <w:rFonts w:ascii="Arial" w:eastAsia="Times New Roman" w:hAnsi="Arial" w:cs="Arial"/>
          <w:sz w:val="24"/>
          <w:szCs w:val="20"/>
          <w:lang w:eastAsia="en-US"/>
        </w:rPr>
        <w:t xml:space="preserve"> </w:t>
      </w:r>
    </w:p>
    <w:p w14:paraId="21284CEA"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shd w:val="clear" w:color="auto" w:fill="FFFFFF"/>
          <w:lang w:eastAsia="en-US"/>
        </w:rPr>
      </w:pPr>
      <w:r w:rsidRPr="00C3275F">
        <w:rPr>
          <w:rFonts w:ascii="Arial" w:eastAsia="Cambria" w:hAnsi="Arial" w:cs="Arial"/>
          <w:sz w:val="24"/>
          <w:szCs w:val="20"/>
          <w:shd w:val="clear" w:color="auto" w:fill="FFFFFF"/>
          <w:lang w:eastAsia="en-US"/>
        </w:rPr>
        <w:t>3.3.4. Pirkėjas, gavęs Tiekėjo prašymą su kitais Sutartyje nurodytais dokumentais, per 10 (dešimt) darbo dienų įvertina keitimo galimybes ir raštu informuoja Tiekėją apie sutikimą arba apie ne</w:t>
      </w:r>
      <w:r w:rsidRPr="00C3275F">
        <w:rPr>
          <w:rFonts w:ascii="Arial" w:eastAsia="Cambria" w:hAnsi="Arial" w:cs="Arial"/>
          <w:sz w:val="24"/>
          <w:szCs w:val="20"/>
          <w:lang w:eastAsia="en-US"/>
        </w:rPr>
        <w:t xml:space="preserve">sutikimą </w:t>
      </w:r>
      <w:r w:rsidRPr="00C3275F">
        <w:rPr>
          <w:rFonts w:ascii="Arial" w:eastAsia="Cambria" w:hAnsi="Arial" w:cs="Arial"/>
          <w:sz w:val="24"/>
          <w:szCs w:val="20"/>
          <w:shd w:val="clear" w:color="auto" w:fill="FFFFFF"/>
          <w:lang w:eastAsia="en-US"/>
        </w:rPr>
        <w:t xml:space="preserve">atsisakyti ar pakeisti Partnerį. Pirkėjui sutikus, Šalys pasirašo Susitarimą, kuris laikomas neatsiejama Sutarties dalimi. Prieš Susitarimo pasirašymą, Pirkėjui pateikiama naujos </w:t>
      </w:r>
      <w:r w:rsidRPr="00C3275F">
        <w:rPr>
          <w:rFonts w:ascii="Arial" w:eastAsia="Cambria" w:hAnsi="Arial" w:cs="Arial"/>
          <w:sz w:val="24"/>
          <w:szCs w:val="20"/>
          <w:shd w:val="clear" w:color="auto" w:fill="FFFFFF"/>
          <w:lang w:eastAsia="en-US"/>
        </w:rPr>
        <w:lastRenderedPageBreak/>
        <w:t>jungtinės veiklos sutarties ar esamos jungtinės veiklos sutarties pakeitimo kopija arba nuorašas.</w:t>
      </w:r>
    </w:p>
    <w:p w14:paraId="221B6DF9"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b/>
          <w:bCs/>
          <w:sz w:val="24"/>
          <w:szCs w:val="20"/>
          <w:lang w:eastAsia="en-US"/>
        </w:rPr>
      </w:pPr>
    </w:p>
    <w:p w14:paraId="1156AF71" w14:textId="77777777" w:rsidR="00670F7E" w:rsidRPr="00EA6ABB" w:rsidRDefault="00670F7E" w:rsidP="00EA6ABB">
      <w:pPr>
        <w:tabs>
          <w:tab w:val="left" w:pos="426"/>
        </w:tabs>
        <w:jc w:val="center"/>
        <w:rPr>
          <w:rFonts w:ascii="Arial" w:hAnsi="Arial" w:cs="Arial"/>
          <w:b/>
          <w:bCs/>
          <w:sz w:val="24"/>
          <w:szCs w:val="24"/>
          <w:lang w:eastAsia="en-US"/>
        </w:rPr>
      </w:pPr>
      <w:r w:rsidRPr="00EA6ABB">
        <w:rPr>
          <w:rFonts w:ascii="Arial" w:hAnsi="Arial" w:cs="Arial"/>
          <w:b/>
          <w:bCs/>
          <w:sz w:val="24"/>
          <w:szCs w:val="24"/>
          <w:lang w:eastAsia="en-US"/>
        </w:rPr>
        <w:t>3.4.</w:t>
      </w:r>
      <w:r w:rsidRPr="00EA6ABB">
        <w:rPr>
          <w:rFonts w:ascii="Arial" w:hAnsi="Arial" w:cs="Arial"/>
          <w:b/>
          <w:bCs/>
          <w:sz w:val="24"/>
          <w:szCs w:val="24"/>
          <w:lang w:eastAsia="en-US"/>
        </w:rPr>
        <w:tab/>
        <w:t>Susitarimai dėl tiesioginio atsiskaitymo su subtiekėjais</w:t>
      </w:r>
    </w:p>
    <w:p w14:paraId="45954E8D"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0BF36286"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3.4.1.</w:t>
      </w:r>
      <w:r w:rsidRPr="00C3275F">
        <w:rPr>
          <w:rFonts w:ascii="Arial" w:eastAsia="Arial" w:hAnsi="Arial" w:cs="Arial"/>
          <w:sz w:val="24"/>
          <w:szCs w:val="20"/>
          <w:lang w:eastAsia="en-US"/>
        </w:rPr>
        <w:tab/>
      </w:r>
      <w:r w:rsidRPr="00C3275F">
        <w:rPr>
          <w:rFonts w:ascii="Arial" w:eastAsia="Arial" w:hAnsi="Arial" w:cs="Arial"/>
          <w:sz w:val="24"/>
          <w:szCs w:val="20"/>
          <w:shd w:val="clear" w:color="auto" w:fill="FFFFFF"/>
          <w:lang w:eastAsia="en-US"/>
        </w:rPr>
        <w:t>Subtiekėjams pageidaujant, Pirkėjas su jais atsiskaitys tiesiogiai. Pirkėjas numato tiesioginio atsiskaitymo galimybę su Sutartyje nurodytais subtiekėjais tokiomis sąlygomis ir tvarka:</w:t>
      </w:r>
    </w:p>
    <w:p w14:paraId="1317665B" w14:textId="77777777" w:rsidR="00670F7E" w:rsidRPr="00C3275F" w:rsidRDefault="00670F7E" w:rsidP="00670F7E">
      <w:pPr>
        <w:widowControl w:val="0"/>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3.4.1.1.</w:t>
      </w:r>
      <w:r w:rsidRPr="00C3275F">
        <w:rPr>
          <w:rFonts w:ascii="Arial" w:eastAsia="Cambria" w:hAnsi="Arial" w:cs="Arial"/>
          <w:sz w:val="24"/>
          <w:szCs w:val="20"/>
          <w:lang w:eastAsia="en-US"/>
        </w:rPr>
        <w:tab/>
      </w:r>
      <w:r w:rsidRPr="00C3275F">
        <w:rPr>
          <w:rFonts w:ascii="Arial" w:eastAsia="Cambria" w:hAnsi="Arial" w:cs="Arial"/>
          <w:sz w:val="24"/>
          <w:szCs w:val="20"/>
          <w:shd w:val="clear" w:color="auto" w:fill="FFFFFF"/>
          <w:lang w:eastAsia="en-US"/>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3BE62F7"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3.4.1.2.</w:t>
      </w:r>
      <w:r w:rsidRPr="00C3275F">
        <w:rPr>
          <w:rFonts w:ascii="Arial" w:eastAsia="Cambria" w:hAnsi="Arial" w:cs="Arial"/>
          <w:sz w:val="24"/>
          <w:szCs w:val="20"/>
          <w:lang w:eastAsia="en-US"/>
        </w:rPr>
        <w:tab/>
      </w:r>
      <w:r w:rsidRPr="00C3275F">
        <w:rPr>
          <w:rFonts w:ascii="Arial" w:eastAsia="Cambria" w:hAnsi="Arial" w:cs="Arial"/>
          <w:sz w:val="24"/>
          <w:szCs w:val="20"/>
          <w:shd w:val="clear" w:color="auto" w:fill="FFFFFF"/>
          <w:lang w:eastAsia="en-US"/>
        </w:rPr>
        <w:t>Pirkėjas ne vėliau kaip per 3 (tris) darbo dienas nuo Bendrųjų sąlygų 3.4.1.1 punkte nurodytos informacijos gavimo dienos raštu informuoja subtiekėjus apie tiesioginio atsiskaitymo galimybę;</w:t>
      </w:r>
    </w:p>
    <w:p w14:paraId="39E75028"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3.4.1.3.</w:t>
      </w:r>
      <w:r w:rsidRPr="00C3275F">
        <w:rPr>
          <w:rFonts w:ascii="Arial" w:eastAsia="Cambria" w:hAnsi="Arial" w:cs="Arial"/>
          <w:sz w:val="24"/>
          <w:szCs w:val="20"/>
          <w:lang w:eastAsia="en-US"/>
        </w:rPr>
        <w:tab/>
      </w:r>
      <w:r w:rsidRPr="00C3275F">
        <w:rPr>
          <w:rFonts w:ascii="Arial" w:eastAsia="Cambria" w:hAnsi="Arial" w:cs="Arial"/>
          <w:sz w:val="24"/>
          <w:szCs w:val="20"/>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C3275F">
        <w:rPr>
          <w:rFonts w:ascii="Arial" w:eastAsia="Cambria" w:hAnsi="Arial" w:cs="Arial"/>
          <w:sz w:val="24"/>
          <w:szCs w:val="20"/>
          <w:shd w:val="clear" w:color="auto" w:fill="FFFFFF"/>
          <w:lang w:eastAsia="en-US"/>
        </w:rPr>
        <w:t>subtiekimo</w:t>
      </w:r>
      <w:proofErr w:type="spellEnd"/>
      <w:r w:rsidRPr="00C3275F">
        <w:rPr>
          <w:rFonts w:ascii="Arial" w:eastAsia="Cambria" w:hAnsi="Arial" w:cs="Arial"/>
          <w:sz w:val="24"/>
          <w:szCs w:val="20"/>
          <w:shd w:val="clear" w:color="auto" w:fill="FFFFFF"/>
          <w:lang w:eastAsia="en-US"/>
        </w:rPr>
        <w:t xml:space="preserve"> sutartyje nustatytus reikalavimus;</w:t>
      </w:r>
    </w:p>
    <w:p w14:paraId="79FAF1B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3.4.1.4.</w:t>
      </w:r>
      <w:r w:rsidRPr="00C3275F">
        <w:rPr>
          <w:rFonts w:ascii="Arial" w:eastAsia="Cambria" w:hAnsi="Arial" w:cs="Arial"/>
          <w:sz w:val="24"/>
          <w:szCs w:val="20"/>
          <w:lang w:eastAsia="en-US"/>
        </w:rPr>
        <w:tab/>
      </w:r>
      <w:r w:rsidRPr="00C3275F">
        <w:rPr>
          <w:rFonts w:ascii="Arial" w:eastAsia="Cambria" w:hAnsi="Arial" w:cs="Arial"/>
          <w:sz w:val="24"/>
          <w:szCs w:val="20"/>
          <w:shd w:val="clear" w:color="auto" w:fill="FFFFFF"/>
          <w:lang w:eastAsia="en-US"/>
        </w:rPr>
        <w:t>tiesioginio atsiskaitymo su subtiekėjais galimybė nekeičia Tiekėjo atsakomybės dėl Sutarties įvykdymo.</w:t>
      </w:r>
    </w:p>
    <w:p w14:paraId="2B18A605"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Cambria" w:hAnsi="Arial" w:cs="Arial"/>
          <w:b/>
          <w:bCs/>
          <w:sz w:val="24"/>
          <w:szCs w:val="20"/>
          <w:lang w:eastAsia="en-US"/>
        </w:rPr>
      </w:pPr>
    </w:p>
    <w:p w14:paraId="6BA5D6DF"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caps/>
          <w:sz w:val="24"/>
          <w:szCs w:val="20"/>
          <w:lang w:eastAsia="en-US"/>
        </w:rPr>
        <w:t>4.</w:t>
      </w:r>
      <w:r w:rsidRPr="00C3275F">
        <w:rPr>
          <w:rFonts w:ascii="Arial" w:eastAsia="Arial" w:hAnsi="Arial" w:cs="Arial"/>
          <w:b/>
          <w:caps/>
          <w:sz w:val="24"/>
          <w:szCs w:val="20"/>
          <w:lang w:eastAsia="en-US"/>
        </w:rPr>
        <w:tab/>
        <w:t>Šalių bendradarbiavimas</w:t>
      </w:r>
    </w:p>
    <w:p w14:paraId="543106A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caps/>
          <w:smallCaps/>
          <w:sz w:val="24"/>
          <w:szCs w:val="20"/>
          <w:lang w:eastAsia="en-US"/>
        </w:rPr>
      </w:pPr>
    </w:p>
    <w:p w14:paraId="77D9D06B" w14:textId="77777777" w:rsidR="00670F7E" w:rsidRPr="00115DED" w:rsidRDefault="00670F7E" w:rsidP="00115DED">
      <w:pPr>
        <w:jc w:val="center"/>
        <w:rPr>
          <w:rFonts w:ascii="Arial" w:hAnsi="Arial" w:cs="Arial"/>
          <w:b/>
          <w:bCs/>
          <w:sz w:val="24"/>
          <w:szCs w:val="24"/>
          <w:lang w:eastAsia="en-US"/>
        </w:rPr>
      </w:pPr>
      <w:r w:rsidRPr="00115DED">
        <w:rPr>
          <w:rFonts w:ascii="Arial" w:hAnsi="Arial" w:cs="Arial"/>
          <w:b/>
          <w:bCs/>
          <w:sz w:val="24"/>
          <w:szCs w:val="24"/>
          <w:lang w:eastAsia="en-US"/>
        </w:rPr>
        <w:t>4.1.</w:t>
      </w:r>
      <w:r w:rsidRPr="00115DED">
        <w:rPr>
          <w:rFonts w:ascii="Arial" w:hAnsi="Arial" w:cs="Arial"/>
          <w:b/>
          <w:bCs/>
          <w:sz w:val="24"/>
          <w:szCs w:val="24"/>
          <w:lang w:eastAsia="en-US"/>
        </w:rPr>
        <w:tab/>
        <w:t>Šalių bendradarbiavimo pareiga</w:t>
      </w:r>
    </w:p>
    <w:p w14:paraId="7A1D9433"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Arial" w:eastAsia="Arial" w:hAnsi="Arial" w:cs="Arial"/>
          <w:b/>
          <w:sz w:val="24"/>
          <w:szCs w:val="20"/>
          <w:lang w:eastAsia="en-US"/>
        </w:rPr>
      </w:pPr>
    </w:p>
    <w:p w14:paraId="5BCB6821"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4.1.1.</w:t>
      </w:r>
      <w:r w:rsidRPr="00C3275F">
        <w:rPr>
          <w:rFonts w:ascii="Arial" w:eastAsia="Arial" w:hAnsi="Arial" w:cs="Arial"/>
          <w:sz w:val="24"/>
          <w:szCs w:val="20"/>
          <w:lang w:eastAsia="en-US"/>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566A0B8"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4.1.2.</w:t>
      </w:r>
      <w:r w:rsidRPr="00C3275F">
        <w:rPr>
          <w:rFonts w:ascii="Arial" w:eastAsia="Arial" w:hAnsi="Arial" w:cs="Arial"/>
          <w:sz w:val="24"/>
          <w:szCs w:val="20"/>
          <w:lang w:eastAsia="en-US"/>
        </w:rPr>
        <w:tab/>
        <w:t>Šalys įsipareigoja užtikrinti, kad viena kitai teiks dokumentus ir (ar) kitą informaciją, kurie yra būtini Šalių tinkamam įsipareigojimų įvykdymui pagal Sutartį.</w:t>
      </w:r>
    </w:p>
    <w:p w14:paraId="6D306771"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4.1.3.</w:t>
      </w:r>
      <w:r w:rsidRPr="00C3275F">
        <w:rPr>
          <w:rFonts w:ascii="Arial" w:eastAsia="Arial" w:hAnsi="Arial" w:cs="Arial"/>
          <w:sz w:val="24"/>
          <w:szCs w:val="20"/>
          <w:lang w:eastAsia="en-US"/>
        </w:rPr>
        <w:tab/>
      </w:r>
      <w:r w:rsidRPr="00C3275F">
        <w:rPr>
          <w:rFonts w:ascii="Arial" w:eastAsia="Arial" w:hAnsi="Arial" w:cs="Arial"/>
          <w:sz w:val="24"/>
          <w:szCs w:val="20"/>
          <w:shd w:val="clear" w:color="auto" w:fill="FFFFFF"/>
          <w:lang w:eastAsia="en-US"/>
        </w:rPr>
        <w:t xml:space="preserve">Jeigu Šalis susiduria su </w:t>
      </w:r>
      <w:r w:rsidRPr="00C3275F">
        <w:rPr>
          <w:rFonts w:ascii="Arial" w:eastAsia="Arial" w:hAnsi="Arial" w:cs="Arial"/>
          <w:sz w:val="24"/>
          <w:szCs w:val="20"/>
          <w:lang w:eastAsia="en-US"/>
        </w:rPr>
        <w:t>S</w:t>
      </w:r>
      <w:r w:rsidRPr="00C3275F">
        <w:rPr>
          <w:rFonts w:ascii="Arial" w:eastAsia="Arial" w:hAnsi="Arial" w:cs="Arial"/>
          <w:sz w:val="24"/>
          <w:szCs w:val="20"/>
          <w:shd w:val="clear" w:color="auto" w:fill="FFFFFF"/>
          <w:lang w:eastAsia="en-US"/>
        </w:rPr>
        <w:t>utarties vykdymo kliūtimi, ji turi nedelsdama, bet ne vėliau kaip per 5 (penkias) darbo dienas, įspėti kitą Šalį apie tokia</w:t>
      </w:r>
      <w:r w:rsidRPr="00C3275F">
        <w:rPr>
          <w:rFonts w:ascii="Arial" w:eastAsia="Arial" w:hAnsi="Arial" w:cs="Arial"/>
          <w:sz w:val="24"/>
          <w:szCs w:val="20"/>
          <w:lang w:eastAsia="en-US"/>
        </w:rPr>
        <w:t>s</w:t>
      </w:r>
      <w:r w:rsidRPr="00C3275F">
        <w:rPr>
          <w:rFonts w:ascii="Arial" w:eastAsia="Arial" w:hAnsi="Arial" w:cs="Arial"/>
          <w:sz w:val="24"/>
          <w:szCs w:val="20"/>
          <w:shd w:val="clear" w:color="auto" w:fill="FFFFFF"/>
          <w:lang w:eastAsia="en-US"/>
        </w:rPr>
        <w:t xml:space="preserve"> kliūtis</w:t>
      </w:r>
      <w:r w:rsidRPr="00C3275F">
        <w:rPr>
          <w:rFonts w:ascii="Arial" w:eastAsia="Arial" w:hAnsi="Arial" w:cs="Arial"/>
          <w:sz w:val="24"/>
          <w:szCs w:val="20"/>
          <w:lang w:eastAsia="en-US"/>
        </w:rPr>
        <w:t xml:space="preserve"> ir imtis visų nuo jos priklausančių protingų priemonių toms kliūtims pašalinti.</w:t>
      </w:r>
    </w:p>
    <w:p w14:paraId="74FD4785"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33ADA1B1" w14:textId="77777777" w:rsidR="00670F7E" w:rsidRPr="00115DED" w:rsidRDefault="00670F7E" w:rsidP="00115DED">
      <w:pPr>
        <w:jc w:val="center"/>
        <w:rPr>
          <w:rFonts w:ascii="Arial" w:hAnsi="Arial" w:cs="Arial"/>
          <w:b/>
          <w:bCs/>
          <w:sz w:val="24"/>
          <w:szCs w:val="24"/>
          <w:lang w:eastAsia="en-US"/>
        </w:rPr>
      </w:pPr>
      <w:r w:rsidRPr="00115DED">
        <w:rPr>
          <w:rFonts w:ascii="Arial" w:hAnsi="Arial" w:cs="Arial"/>
          <w:b/>
          <w:bCs/>
          <w:sz w:val="24"/>
          <w:szCs w:val="24"/>
          <w:lang w:eastAsia="en-US"/>
        </w:rPr>
        <w:t>4.2.</w:t>
      </w:r>
      <w:r w:rsidRPr="00115DED">
        <w:rPr>
          <w:rFonts w:ascii="Arial" w:eastAsia="Times New Roman" w:hAnsi="Arial" w:cs="Arial"/>
          <w:b/>
          <w:bCs/>
          <w:sz w:val="24"/>
          <w:szCs w:val="24"/>
          <w:lang w:eastAsia="en-US"/>
        </w:rPr>
        <w:tab/>
      </w:r>
      <w:r w:rsidRPr="00115DED">
        <w:rPr>
          <w:rFonts w:ascii="Arial" w:hAnsi="Arial" w:cs="Arial"/>
          <w:b/>
          <w:bCs/>
          <w:sz w:val="24"/>
          <w:szCs w:val="24"/>
          <w:lang w:eastAsia="en-US"/>
        </w:rPr>
        <w:t>Kontaktiniai asmenys</w:t>
      </w:r>
    </w:p>
    <w:p w14:paraId="2720DE31"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32F8BDF1"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4.2.1.</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Kiekviena iš Šalių Sutarties sudarymo metu privalo paskirti kontaktinį asmenį, atsakingą </w:t>
      </w:r>
      <w:r w:rsidRPr="00C3275F">
        <w:rPr>
          <w:rFonts w:ascii="Arial" w:eastAsia="Arial" w:hAnsi="Arial" w:cs="Arial"/>
          <w:sz w:val="24"/>
          <w:szCs w:val="20"/>
          <w:lang w:eastAsia="en-US"/>
        </w:rPr>
        <w:lastRenderedPageBreak/>
        <w:t>už Sutarties vykdymą (pavyzdžiui, Paslaugų rezultato priėmimą, Užsakymų teikimą ir gavimą ir kt.), ir nurodyti jų kontaktinius duomenis Specialiosiose sąlygose.</w:t>
      </w:r>
    </w:p>
    <w:p w14:paraId="0B9B8C9D"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4.2.2.</w:t>
      </w:r>
      <w:r w:rsidRPr="00C3275F">
        <w:rPr>
          <w:rFonts w:ascii="Arial" w:eastAsia="Arial" w:hAnsi="Arial" w:cs="Arial"/>
          <w:sz w:val="24"/>
          <w:szCs w:val="20"/>
          <w:lang w:eastAsia="en-US"/>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C3275F">
        <w:rPr>
          <w:rFonts w:ascii="Arial" w:eastAsia="Times New Roman" w:hAnsi="Arial" w:cs="Arial"/>
          <w:sz w:val="24"/>
          <w:szCs w:val="20"/>
          <w:lang w:eastAsia="en-US"/>
        </w:rPr>
        <w:t xml:space="preserve"> </w:t>
      </w:r>
      <w:r w:rsidRPr="00C3275F">
        <w:rPr>
          <w:rFonts w:ascii="Arial" w:eastAsia="Arial" w:hAnsi="Arial" w:cs="Arial"/>
          <w:sz w:val="24"/>
          <w:szCs w:val="20"/>
          <w:lang w:eastAsia="en-US"/>
        </w:rPr>
        <w:t>vardą, pavardę, el. paštą ir telefono numerį.</w:t>
      </w:r>
    </w:p>
    <w:p w14:paraId="696E1024"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4.2.3.</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E6E1C41"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b/>
          <w:bCs/>
          <w:sz w:val="24"/>
          <w:szCs w:val="20"/>
          <w:lang w:eastAsia="en-US"/>
        </w:rPr>
      </w:pPr>
    </w:p>
    <w:p w14:paraId="213EC806"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Arial" w:eastAsia="Arial" w:hAnsi="Arial" w:cs="Arial"/>
          <w:b/>
          <w:bCs/>
          <w:caps/>
          <w:sz w:val="24"/>
          <w:szCs w:val="20"/>
          <w:lang w:eastAsia="en-US"/>
        </w:rPr>
      </w:pPr>
      <w:r w:rsidRPr="00C3275F">
        <w:rPr>
          <w:rFonts w:ascii="Arial" w:eastAsia="Arial" w:hAnsi="Arial" w:cs="Arial"/>
          <w:b/>
          <w:bCs/>
          <w:caps/>
          <w:sz w:val="24"/>
          <w:szCs w:val="20"/>
          <w:lang w:eastAsia="en-US"/>
        </w:rPr>
        <w:t>5.</w:t>
      </w:r>
      <w:r w:rsidRPr="00C3275F">
        <w:rPr>
          <w:rFonts w:ascii="Arial" w:eastAsia="Times New Roman" w:hAnsi="Arial" w:cs="Arial"/>
          <w:sz w:val="24"/>
          <w:szCs w:val="20"/>
          <w:lang w:eastAsia="en-US"/>
        </w:rPr>
        <w:tab/>
      </w:r>
      <w:r w:rsidRPr="00C3275F">
        <w:rPr>
          <w:rFonts w:ascii="Arial" w:eastAsia="Arial" w:hAnsi="Arial" w:cs="Arial"/>
          <w:b/>
          <w:bCs/>
          <w:caps/>
          <w:sz w:val="24"/>
          <w:szCs w:val="20"/>
          <w:lang w:eastAsia="en-US"/>
        </w:rPr>
        <w:t>SUTARTIES VYKDYMO METU PATEIKIAMI dokumentai</w:t>
      </w:r>
    </w:p>
    <w:p w14:paraId="008C62EE" w14:textId="77777777" w:rsidR="00670F7E" w:rsidRPr="00C3275F" w:rsidRDefault="00670F7E" w:rsidP="00670F7E">
      <w:pPr>
        <w:keepNext/>
        <w:keepLines/>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ascii="Arial" w:eastAsia="Arial" w:hAnsi="Arial" w:cs="Arial"/>
          <w:b/>
          <w:sz w:val="24"/>
          <w:szCs w:val="20"/>
          <w:lang w:eastAsia="en-US"/>
        </w:rPr>
      </w:pPr>
    </w:p>
    <w:p w14:paraId="24BBE249"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5.1.</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Jeigu Tiekėjas turi parengti ir (ar) pateikti Pirkėjui Paslaugų rezultato naudojimo instrukcijas, jos turi būti aiškios ir detalios, kad Pirkėjas, vadovaudamasis jomis, galėtų tinkamai naudotis Paslaugų rezultatu.</w:t>
      </w:r>
    </w:p>
    <w:p w14:paraId="56E4C93C"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5.2.</w:t>
      </w:r>
      <w:r w:rsidRPr="00C3275F">
        <w:rPr>
          <w:rFonts w:ascii="Arial" w:eastAsia="Arial" w:hAnsi="Arial" w:cs="Arial"/>
          <w:sz w:val="24"/>
          <w:szCs w:val="20"/>
          <w:lang w:eastAsia="en-US"/>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208E96A"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5.3.</w:t>
      </w:r>
      <w:r w:rsidRPr="00C3275F">
        <w:rPr>
          <w:rFonts w:ascii="Arial" w:eastAsia="Arial" w:hAnsi="Arial" w:cs="Arial"/>
          <w:sz w:val="24"/>
          <w:szCs w:val="20"/>
          <w:lang w:eastAsia="en-US"/>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4AEF44CC"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b/>
          <w:bCs/>
          <w:sz w:val="24"/>
          <w:szCs w:val="20"/>
          <w:lang w:eastAsia="en-US"/>
        </w:rPr>
      </w:pPr>
    </w:p>
    <w:p w14:paraId="582F3647"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caps/>
          <w:sz w:val="24"/>
          <w:szCs w:val="20"/>
          <w:lang w:eastAsia="en-US"/>
        </w:rPr>
        <w:t>6.</w:t>
      </w:r>
      <w:r w:rsidRPr="00C3275F">
        <w:rPr>
          <w:rFonts w:ascii="Arial" w:eastAsia="Arial" w:hAnsi="Arial" w:cs="Arial"/>
          <w:b/>
          <w:caps/>
          <w:sz w:val="24"/>
          <w:szCs w:val="20"/>
          <w:lang w:eastAsia="en-US"/>
        </w:rPr>
        <w:tab/>
      </w:r>
      <w:r w:rsidRPr="00C3275F">
        <w:rPr>
          <w:rFonts w:ascii="Arial" w:eastAsia="Arial" w:hAnsi="Arial" w:cs="Arial"/>
          <w:b/>
          <w:bCs/>
          <w:sz w:val="24"/>
          <w:szCs w:val="20"/>
          <w:lang w:eastAsia="en-US"/>
        </w:rPr>
        <w:t>PASLAUGŲ</w:t>
      </w:r>
      <w:r w:rsidRPr="00C3275F">
        <w:rPr>
          <w:rFonts w:ascii="Arial" w:eastAsia="Arial" w:hAnsi="Arial" w:cs="Arial"/>
          <w:b/>
          <w:caps/>
          <w:sz w:val="24"/>
          <w:szCs w:val="20"/>
          <w:lang w:eastAsia="en-US"/>
        </w:rPr>
        <w:t xml:space="preserve"> </w:t>
      </w:r>
      <w:r w:rsidRPr="00C3275F">
        <w:rPr>
          <w:rFonts w:ascii="Arial" w:eastAsia="Arial" w:hAnsi="Arial" w:cs="Arial"/>
          <w:b/>
          <w:bCs/>
          <w:sz w:val="24"/>
          <w:szCs w:val="20"/>
          <w:lang w:eastAsia="en-US"/>
        </w:rPr>
        <w:t>TEIKIMO</w:t>
      </w:r>
      <w:r w:rsidRPr="00C3275F">
        <w:rPr>
          <w:rFonts w:ascii="Arial" w:eastAsia="Arial" w:hAnsi="Arial" w:cs="Arial"/>
          <w:b/>
          <w:caps/>
          <w:sz w:val="24"/>
          <w:szCs w:val="20"/>
          <w:lang w:eastAsia="en-US"/>
        </w:rPr>
        <w:t xml:space="preserve"> PABAIGA IR </w:t>
      </w:r>
      <w:r w:rsidRPr="00C3275F">
        <w:rPr>
          <w:rFonts w:ascii="Arial" w:eastAsia="Arial" w:hAnsi="Arial" w:cs="Arial"/>
          <w:b/>
          <w:bCs/>
          <w:sz w:val="24"/>
          <w:szCs w:val="20"/>
          <w:lang w:eastAsia="en-US"/>
        </w:rPr>
        <w:t>PASLAUGŲ REZULTATO</w:t>
      </w:r>
      <w:r w:rsidRPr="00C3275F">
        <w:rPr>
          <w:rFonts w:ascii="Arial" w:eastAsia="Arial" w:hAnsi="Arial" w:cs="Arial"/>
          <w:b/>
          <w:sz w:val="24"/>
          <w:szCs w:val="20"/>
          <w:lang w:eastAsia="en-US"/>
        </w:rPr>
        <w:t xml:space="preserve"> </w:t>
      </w:r>
      <w:r w:rsidRPr="00C3275F">
        <w:rPr>
          <w:rFonts w:ascii="Arial" w:eastAsia="Arial" w:hAnsi="Arial" w:cs="Arial"/>
          <w:b/>
          <w:caps/>
          <w:sz w:val="24"/>
          <w:szCs w:val="20"/>
          <w:lang w:eastAsia="en-US"/>
        </w:rPr>
        <w:t>priėmimas</w:t>
      </w:r>
    </w:p>
    <w:p w14:paraId="26421869"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rPr>
          <w:rFonts w:ascii="Arial" w:eastAsia="Arial" w:hAnsi="Arial" w:cs="Arial"/>
          <w:b/>
          <w:caps/>
          <w:sz w:val="24"/>
          <w:szCs w:val="20"/>
          <w:lang w:eastAsia="en-US"/>
        </w:rPr>
      </w:pPr>
    </w:p>
    <w:p w14:paraId="50AF4D15" w14:textId="77777777" w:rsidR="00670F7E" w:rsidRPr="00115DED" w:rsidRDefault="00670F7E" w:rsidP="00115DED">
      <w:pPr>
        <w:jc w:val="center"/>
        <w:rPr>
          <w:rFonts w:ascii="Arial" w:hAnsi="Arial" w:cs="Arial"/>
          <w:b/>
          <w:bCs/>
          <w:sz w:val="24"/>
          <w:szCs w:val="24"/>
          <w:lang w:eastAsia="en-US"/>
        </w:rPr>
      </w:pPr>
      <w:r w:rsidRPr="00115DED">
        <w:rPr>
          <w:rFonts w:ascii="Arial" w:hAnsi="Arial" w:cs="Arial"/>
          <w:b/>
          <w:bCs/>
          <w:sz w:val="24"/>
          <w:szCs w:val="24"/>
          <w:lang w:eastAsia="en-US"/>
        </w:rPr>
        <w:t>6.1.</w:t>
      </w:r>
      <w:r w:rsidRPr="00115DED">
        <w:rPr>
          <w:rFonts w:ascii="Arial" w:hAnsi="Arial" w:cs="Arial"/>
          <w:b/>
          <w:bCs/>
          <w:sz w:val="24"/>
          <w:szCs w:val="24"/>
          <w:lang w:eastAsia="en-US"/>
        </w:rPr>
        <w:tab/>
        <w:t>Paslaugų teikimo pabaiga</w:t>
      </w:r>
    </w:p>
    <w:p w14:paraId="702D0FC5"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Arial" w:eastAsia="Arial" w:hAnsi="Arial" w:cs="Arial"/>
          <w:b/>
          <w:sz w:val="24"/>
          <w:szCs w:val="20"/>
          <w:lang w:eastAsia="en-US"/>
        </w:rPr>
      </w:pPr>
    </w:p>
    <w:p w14:paraId="0BC2DD0C"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6.1.1.</w:t>
      </w:r>
      <w:r w:rsidRPr="00C3275F">
        <w:rPr>
          <w:rFonts w:ascii="Arial" w:eastAsia="Arial" w:hAnsi="Arial" w:cs="Arial"/>
          <w:sz w:val="24"/>
          <w:szCs w:val="20"/>
          <w:lang w:eastAsia="en-US"/>
        </w:rPr>
        <w:tab/>
        <w:t>Paslaugų teikimas laikomas užbaigtu, kai yra įvykdytos visos šios sąlygos:</w:t>
      </w:r>
    </w:p>
    <w:p w14:paraId="4DA6DF2A"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6.1.1.1.</w:t>
      </w:r>
      <w:r w:rsidRPr="00C3275F">
        <w:rPr>
          <w:rFonts w:ascii="Arial" w:eastAsia="Arial" w:hAnsi="Arial" w:cs="Arial"/>
          <w:sz w:val="24"/>
          <w:szCs w:val="20"/>
          <w:lang w:eastAsia="en-US"/>
        </w:rPr>
        <w:tab/>
        <w:t xml:space="preserve">Tiekėjas suteikė visas Paslaugas pagal Sutarties ir </w:t>
      </w:r>
      <w:r w:rsidRPr="00C3275F">
        <w:rPr>
          <w:rFonts w:ascii="Arial" w:eastAsia="Times New Roman" w:hAnsi="Arial" w:cs="Arial"/>
          <w:sz w:val="24"/>
          <w:szCs w:val="20"/>
          <w:lang w:eastAsia="en-US"/>
        </w:rPr>
        <w:t>įstatymų bei kitų teisės aktų</w:t>
      </w:r>
      <w:r w:rsidRPr="00C3275F">
        <w:rPr>
          <w:rFonts w:ascii="Arial" w:eastAsia="Arial" w:hAnsi="Arial" w:cs="Arial"/>
          <w:sz w:val="24"/>
          <w:szCs w:val="20"/>
          <w:lang w:eastAsia="en-US"/>
        </w:rPr>
        <w:t xml:space="preserve"> reikalavimus;</w:t>
      </w:r>
    </w:p>
    <w:p w14:paraId="15CC24E1"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6.1.1.2.</w:t>
      </w:r>
      <w:r w:rsidRPr="00C3275F">
        <w:rPr>
          <w:rFonts w:ascii="Arial" w:eastAsia="Arial" w:hAnsi="Arial" w:cs="Arial"/>
          <w:sz w:val="24"/>
          <w:szCs w:val="20"/>
          <w:lang w:eastAsia="en-US"/>
        </w:rPr>
        <w:tab/>
        <w:t>Tiekėjas perdavė Pirkėjui visą reikalingą dokumentaciją, įskaitant naudojimo instrukcijas, sertifikatus ir garantijas (jei to reikalaujama);</w:t>
      </w:r>
    </w:p>
    <w:p w14:paraId="53AF7E50"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6.1.1.3.</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Tiekėjas apmokė Pirkėjo personalą, kaip naudotis Paslaugų rezultatu (jeigu to reikalaujama);</w:t>
      </w:r>
    </w:p>
    <w:p w14:paraId="0E8DB435"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6.1.1.4.</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buvo pasirašytas Paslaugų perdavimo–priėmimo aktas ar Paslaugų perdavimo–priėmimo aktai, jei numatytas Paslaugų teikimas etapais ar periodais, ar kitas Sutartyje numatytas dokumentas, nuo kurio pasirašymo laikoma, kad Paslaugos buvo priimtos;</w:t>
      </w:r>
    </w:p>
    <w:p w14:paraId="6D47135E"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lastRenderedPageBreak/>
        <w:t>6.1.1.5.</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Tiekėjas įvykdė kitas sąlygas, numatytas </w:t>
      </w:r>
      <w:r w:rsidRPr="00C3275F">
        <w:rPr>
          <w:rFonts w:ascii="Arial" w:eastAsia="Times New Roman" w:hAnsi="Arial" w:cs="Arial"/>
          <w:sz w:val="24"/>
          <w:szCs w:val="20"/>
          <w:lang w:eastAsia="en-US"/>
        </w:rPr>
        <w:t>įstatymuose bei kituose teisės aktuose</w:t>
      </w:r>
      <w:r w:rsidRPr="00C3275F">
        <w:rPr>
          <w:rFonts w:ascii="Arial" w:eastAsia="Arial" w:hAnsi="Arial" w:cs="Arial"/>
          <w:sz w:val="24"/>
          <w:szCs w:val="20"/>
          <w:lang w:eastAsia="en-US"/>
        </w:rPr>
        <w:t>, Sutartyje ir pasiūlyme, kurios turi būti įvykdytos tam, kad būtų laikoma, jog Paslaugų teikimas yra užbaigtas, ir pateikė Pirkėjui tai įrodančius dokumentus.</w:t>
      </w:r>
    </w:p>
    <w:p w14:paraId="5ABEED3D"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p>
    <w:p w14:paraId="69A0332C" w14:textId="77777777" w:rsidR="00670F7E" w:rsidRPr="00115DED" w:rsidRDefault="00670F7E" w:rsidP="00115DED">
      <w:pPr>
        <w:tabs>
          <w:tab w:val="left" w:pos="426"/>
        </w:tabs>
        <w:jc w:val="center"/>
        <w:rPr>
          <w:rFonts w:ascii="Arial" w:eastAsia="Arial" w:hAnsi="Arial" w:cs="Arial"/>
          <w:b/>
          <w:bCs/>
          <w:sz w:val="24"/>
          <w:szCs w:val="24"/>
          <w:lang w:eastAsia="en-US"/>
        </w:rPr>
      </w:pPr>
      <w:r w:rsidRPr="00115DED">
        <w:rPr>
          <w:rFonts w:ascii="Arial" w:hAnsi="Arial" w:cs="Arial"/>
          <w:b/>
          <w:bCs/>
          <w:sz w:val="24"/>
          <w:szCs w:val="24"/>
        </w:rPr>
        <w:t>6.2.</w:t>
      </w:r>
      <w:r w:rsidRPr="00115DED">
        <w:rPr>
          <w:rFonts w:ascii="Arial" w:hAnsi="Arial" w:cs="Arial"/>
          <w:b/>
          <w:bCs/>
          <w:sz w:val="24"/>
          <w:szCs w:val="24"/>
        </w:rPr>
        <w:tab/>
        <w:t>Paslaugų, kurios yra vienkartinio pobūdžio, teikiamos periodiškai arba pagal</w:t>
      </w:r>
      <w:r w:rsidRPr="00115DED">
        <w:rPr>
          <w:rFonts w:ascii="Arial" w:eastAsia="Arial" w:hAnsi="Arial" w:cs="Arial"/>
          <w:b/>
          <w:bCs/>
          <w:sz w:val="24"/>
          <w:szCs w:val="24"/>
          <w:lang w:eastAsia="en-US"/>
        </w:rPr>
        <w:t xml:space="preserve"> Pirkėjo Užsakymą perdavimas–priėmimas</w:t>
      </w:r>
    </w:p>
    <w:p w14:paraId="41D7FC0C"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15ED22C4"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6.2.1.</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Tiekėjas privalo </w:t>
      </w:r>
      <w:r w:rsidRPr="00C3275F">
        <w:rPr>
          <w:rFonts w:ascii="Arial" w:eastAsia="Times New Roman" w:hAnsi="Arial" w:cs="Arial"/>
          <w:sz w:val="24"/>
          <w:szCs w:val="20"/>
          <w:lang w:eastAsia="en-US"/>
        </w:rPr>
        <w:t>suteikti Paslaugas ir perduoti Paslaugų rezultatą (jei taikoma) Pirkėjui</w:t>
      </w:r>
      <w:r w:rsidRPr="00C3275F">
        <w:rPr>
          <w:rFonts w:ascii="Arial" w:eastAsia="Arial" w:hAnsi="Arial" w:cs="Arial"/>
          <w:sz w:val="24"/>
          <w:szCs w:val="20"/>
          <w:lang w:eastAsia="en-US"/>
        </w:rPr>
        <w:t>, o Pirkėjas privalo kokybiškai suteiktas ir Sutarties bei įstatymų ir kitų teisės aktų reikalavimus atitinkančias Paslaugas priimti. Paslaugos turi būti suteiktos Specialiosiose sąlygose nurodytu būdu ir terminais.</w:t>
      </w:r>
    </w:p>
    <w:p w14:paraId="455B7AD7"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1846870"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6.2.3.</w:t>
      </w:r>
      <w:r w:rsidRPr="00C3275F">
        <w:rPr>
          <w:rFonts w:ascii="Arial" w:eastAsia="Arial" w:hAnsi="Arial" w:cs="Arial"/>
          <w:sz w:val="24"/>
          <w:szCs w:val="20"/>
          <w:lang w:eastAsia="en-US"/>
        </w:rPr>
        <w:tab/>
        <w:t>Tiekėjui suteikus Paslaugas, Pirkėjas atlieka jų patikrinimą ir privalo:</w:t>
      </w:r>
    </w:p>
    <w:p w14:paraId="2FA784D4"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6.2.3.1.</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ne vėliau kaip per 5 (penkias) darbo dienas nuo faktinio Paslaugų suteikimo ir Paslaugų perdavimo–priėmimo akto pateikimo priimti Paslaugų rezultatą, pasirašydamas Paslaugų perdavimo–priėmimo aktą; arba</w:t>
      </w:r>
    </w:p>
    <w:p w14:paraId="489F8152"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6.2.3.2.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C3275F">
        <w:rPr>
          <w:rFonts w:ascii="Arial" w:eastAsia="Arial" w:hAnsi="Arial" w:cs="Arial"/>
          <w:b/>
          <w:bCs/>
          <w:sz w:val="24"/>
          <w:szCs w:val="20"/>
          <w:lang w:eastAsia="en-US"/>
        </w:rPr>
        <w:t>toliau – Defektų aktas</w:t>
      </w:r>
      <w:r w:rsidRPr="00C3275F">
        <w:rPr>
          <w:rFonts w:ascii="Arial" w:eastAsia="Arial" w:hAnsi="Arial" w:cs="Arial"/>
          <w:sz w:val="24"/>
          <w:szCs w:val="20"/>
          <w:lang w:eastAsia="en-US"/>
        </w:rPr>
        <w:t>); arba</w:t>
      </w:r>
    </w:p>
    <w:p w14:paraId="2A310B7F"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6.2.3.3.</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atsisakyti priimti Paslaugų rezultatą ir įteikti (arba išsiųsti) Defektų aktą Tiekėjui dėl netinkamų Paslaugų ar jų dalies.</w:t>
      </w:r>
    </w:p>
    <w:p w14:paraId="3692BF69"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6.2.4.</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Paslaugų perdavimo–priėmimo akte turi būti nurodoma data, kada Tiekėjas suteikė Paslaugas ir pateikė visus reikiamus dokumentus.</w:t>
      </w:r>
    </w:p>
    <w:p w14:paraId="36C5E26E"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6.2.5.</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608C7425"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6.2.6.</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Jeigu Pirkėjas per 5 (penkias) darbo dienas nuo Paslaugų perdavimo–priėmimo akto gavimo nepateikia (neišsiunčia) Tiekėjui Defektų akto, laikoma, kad Pirkėjas Paslaugas priėmė ir joms pretenzijų neturi.</w:t>
      </w:r>
    </w:p>
    <w:p w14:paraId="075095A6"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lastRenderedPageBreak/>
        <w:t>6.2.7.</w:t>
      </w:r>
      <w:r w:rsidRPr="00C3275F">
        <w:rPr>
          <w:rFonts w:ascii="Arial" w:eastAsia="Times New Roman" w:hAnsi="Arial" w:cs="Arial"/>
          <w:sz w:val="24"/>
          <w:szCs w:val="20"/>
          <w:lang w:eastAsia="en-US"/>
        </w:rPr>
        <w:tab/>
        <w:t xml:space="preserve">Su Paslaugomis susijusių prekių </w:t>
      </w:r>
      <w:r w:rsidRPr="00C3275F">
        <w:rPr>
          <w:rFonts w:ascii="Arial" w:eastAsia="Arial" w:hAnsi="Arial" w:cs="Arial"/>
          <w:sz w:val="24"/>
          <w:szCs w:val="20"/>
          <w:lang w:eastAsia="en-US"/>
        </w:rPr>
        <w:t>praradimo ar sugadinimo ar atsitiktinio žuvimo rizika Pirkėjui iš Tiekėjo pereina nuo faktinio tokių Paslaugų priėmimo momento.</w:t>
      </w:r>
    </w:p>
    <w:p w14:paraId="3989AB7D"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6.2.8.</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Pirkėjas turi teisę naudotis Paslaugų rezultatu (jei taikoma) tik po Paslaugų perdavimo–priėmimo akto pasirašymo.</w:t>
      </w:r>
    </w:p>
    <w:p w14:paraId="7184BE5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C87DB77" w14:textId="77777777" w:rsidR="00670F7E" w:rsidRPr="00115DED" w:rsidRDefault="00670F7E" w:rsidP="00115DED">
      <w:pPr>
        <w:tabs>
          <w:tab w:val="left" w:pos="426"/>
        </w:tabs>
        <w:jc w:val="center"/>
        <w:rPr>
          <w:rFonts w:ascii="Arial" w:hAnsi="Arial" w:cs="Arial"/>
          <w:b/>
          <w:bCs/>
          <w:sz w:val="24"/>
          <w:szCs w:val="24"/>
          <w:lang w:eastAsia="en-US"/>
        </w:rPr>
      </w:pPr>
    </w:p>
    <w:p w14:paraId="52FB2A70" w14:textId="77777777" w:rsidR="00670F7E" w:rsidRPr="00115DED" w:rsidRDefault="00670F7E" w:rsidP="00115DED">
      <w:pPr>
        <w:tabs>
          <w:tab w:val="left" w:pos="426"/>
        </w:tabs>
        <w:jc w:val="center"/>
        <w:rPr>
          <w:rFonts w:ascii="Arial" w:hAnsi="Arial" w:cs="Arial"/>
          <w:b/>
          <w:bCs/>
          <w:sz w:val="24"/>
          <w:szCs w:val="24"/>
          <w:lang w:eastAsia="en-US"/>
        </w:rPr>
      </w:pPr>
      <w:r w:rsidRPr="00115DED">
        <w:rPr>
          <w:rFonts w:ascii="Arial" w:hAnsi="Arial" w:cs="Arial"/>
          <w:b/>
          <w:bCs/>
          <w:sz w:val="24"/>
          <w:szCs w:val="24"/>
          <w:lang w:eastAsia="en-US"/>
        </w:rPr>
        <w:t>6.3.</w:t>
      </w:r>
      <w:r w:rsidRPr="00115DED">
        <w:rPr>
          <w:rFonts w:ascii="Arial" w:hAnsi="Arial" w:cs="Arial"/>
          <w:b/>
          <w:bCs/>
          <w:sz w:val="24"/>
          <w:szCs w:val="24"/>
          <w:lang w:eastAsia="en-US"/>
        </w:rPr>
        <w:tab/>
        <w:t>Paslaugų, kurios teikiamos etapais, perdavimas–priėmimas</w:t>
      </w:r>
    </w:p>
    <w:p w14:paraId="0897EC19"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Arial" w:eastAsia="Arial" w:hAnsi="Arial" w:cs="Arial"/>
          <w:b/>
          <w:bCs/>
          <w:sz w:val="24"/>
          <w:szCs w:val="20"/>
          <w:lang w:eastAsia="en-US"/>
        </w:rPr>
      </w:pPr>
    </w:p>
    <w:p w14:paraId="474933A7" w14:textId="77777777" w:rsidR="00670F7E" w:rsidRPr="00C3275F" w:rsidRDefault="00670F7E" w:rsidP="00670F7E">
      <w:pPr>
        <w:spacing w:after="0"/>
        <w:rPr>
          <w:rFonts w:ascii="Arial" w:eastAsia="Arial" w:hAnsi="Arial" w:cs="Arial"/>
          <w:sz w:val="24"/>
          <w:szCs w:val="20"/>
          <w:lang w:eastAsia="en-US"/>
        </w:rPr>
      </w:pPr>
      <w:r w:rsidRPr="00C3275F">
        <w:rPr>
          <w:rFonts w:ascii="Arial" w:eastAsia="Arial" w:hAnsi="Arial" w:cs="Arial"/>
          <w:sz w:val="24"/>
          <w:szCs w:val="20"/>
          <w:lang w:eastAsia="en-US"/>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5E4F6CD3"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80ECEB8" w14:textId="77777777" w:rsidR="00670F7E" w:rsidRPr="00C3275F" w:rsidRDefault="00670F7E" w:rsidP="00670F7E">
      <w:pPr>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6.3.3. Pirkėjas pasirašo kiekvieną Paslaugų perdavimo–priėmimo aktą su sąlyga, kad buvo priimti visi ankstesni etapai, jeigu Specialiosiose sąlygose nėra nurodyta kitaip.</w:t>
      </w:r>
    </w:p>
    <w:p w14:paraId="5B1D2A2E" w14:textId="77777777" w:rsidR="00670F7E" w:rsidRPr="00C3275F" w:rsidRDefault="00670F7E" w:rsidP="00670F7E">
      <w:pPr>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6.3.4. Suteikus visuose etapuose numatytas Paslaugas, t. y. baigus teikti Paslaugas, pasirašomas galutinis suteiktų Paslaugų perdavimo–priėmimo aktas.</w:t>
      </w:r>
    </w:p>
    <w:p w14:paraId="08E80F8A"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6.3.5.</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Tiekėjui suteikus Paslaugas konkrečiame etape, Pirkėjas atlieka Paslaugų rezultato patikrinimą ir privalo:</w:t>
      </w:r>
    </w:p>
    <w:p w14:paraId="49A8D907"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6.3.5.1. ne vėliau kaip per 5 (penkias) darbo dienas nuo faktinio Paslaugų etapo suteikimo ir Paslaugų perdavimo–priėmimo akto pateikimo priimti Paslaugų etapo rezultatą, pasirašydamas Paslaugų perdavimo–priėmimo aktą; arba</w:t>
      </w:r>
    </w:p>
    <w:p w14:paraId="6D9ACEB6"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6.3.5.2.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C3275F">
        <w:rPr>
          <w:rFonts w:ascii="Arial" w:eastAsia="Arial" w:hAnsi="Arial" w:cs="Arial"/>
          <w:b/>
          <w:bCs/>
          <w:sz w:val="24"/>
          <w:szCs w:val="20"/>
          <w:lang w:eastAsia="en-US"/>
        </w:rPr>
        <w:t>Defektų aktas</w:t>
      </w:r>
      <w:r w:rsidRPr="00C3275F">
        <w:rPr>
          <w:rFonts w:ascii="Arial" w:eastAsia="Arial" w:hAnsi="Arial" w:cs="Arial"/>
          <w:sz w:val="24"/>
          <w:szCs w:val="20"/>
          <w:lang w:eastAsia="en-US"/>
        </w:rPr>
        <w:t>); arba</w:t>
      </w:r>
    </w:p>
    <w:p w14:paraId="66F90EE8"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6.3.5.3. atsisakyti priimti Paslaugų etapo rezultatą ir įteikti (arba išsiųsti) Defektų aktą Tiekėjui dėl netinkamai suteiktų šio etapo Paslaugų.</w:t>
      </w:r>
    </w:p>
    <w:p w14:paraId="7BBDBE9B"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6.3.6.</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Paslaugų perdavimo–priėmimo akte turi būti nurodoma data, kada Tiekėjas suteikė Paslaugas konkrečiame etape ir pateikė visus reikiamus dokumentus (jei taikoma).</w:t>
      </w:r>
    </w:p>
    <w:p w14:paraId="394648D4"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6.3.7.</w:t>
      </w:r>
      <w:r w:rsidRPr="00C3275F">
        <w:rPr>
          <w:rFonts w:ascii="Arial" w:eastAsia="Arial" w:hAnsi="Arial" w:cs="Arial"/>
          <w:sz w:val="24"/>
          <w:szCs w:val="20"/>
          <w:lang w:eastAsia="en-US"/>
        </w:rPr>
        <w:tab/>
        <w:t xml:space="preserve">Jeigu nustatoma Paslaugų trūkumų, kurie nereiškia neatitikimo Sutartyje nustatytiems reikalavimams, Pirkėjas gali priimti Paslaugų etapo rezultatą su išlygomis, sudaryti Defektų aktą </w:t>
      </w:r>
      <w:r w:rsidRPr="00C3275F">
        <w:rPr>
          <w:rFonts w:ascii="Arial" w:eastAsia="Arial" w:hAnsi="Arial" w:cs="Arial"/>
          <w:sz w:val="24"/>
          <w:szCs w:val="20"/>
          <w:lang w:eastAsia="en-US"/>
        </w:rPr>
        <w:lastRenderedPageBreak/>
        <w:t>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5864C50E"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6.3.8.</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Jeigu Pirkėjas per 5 (penkias) darbo dienas nuo Paslaugų perdavimo–priėmimo akto gavimo nepateikia (neišsiunčia) Tiekėjui Defektų akto, laikoma, kad Pirkėjas Paslaugas konkrečiame etape priėmė ir joms pretenzijų neturi.</w:t>
      </w:r>
    </w:p>
    <w:p w14:paraId="2CE89456"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6.3.9.</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Pirkėjas turi teisę naudotis Paslaugų, teikiamų etapais, rezultatu tik po galutinio Paslaugų perdavimo–priėmimo akto pasirašymo, </w:t>
      </w:r>
      <w:r w:rsidRPr="00C3275F">
        <w:rPr>
          <w:rFonts w:ascii="Arial" w:eastAsia="Times New Roman" w:hAnsi="Arial" w:cs="Arial"/>
          <w:sz w:val="24"/>
          <w:szCs w:val="20"/>
          <w:lang w:eastAsia="en-US"/>
        </w:rPr>
        <w:t>jeigu kitaip nenumatyta Specialiosiose sąlygose.</w:t>
      </w:r>
    </w:p>
    <w:p w14:paraId="718F7072" w14:textId="77777777" w:rsidR="00670F7E" w:rsidRPr="00C3275F" w:rsidRDefault="00670F7E" w:rsidP="00670F7E">
      <w:pPr>
        <w:keepNext/>
        <w:keepLines/>
        <w:tabs>
          <w:tab w:val="left" w:pos="567"/>
          <w:tab w:val="left" w:pos="851"/>
          <w:tab w:val="left" w:pos="992"/>
          <w:tab w:val="left" w:pos="1134"/>
        </w:tabs>
        <w:spacing w:after="0"/>
        <w:jc w:val="both"/>
        <w:rPr>
          <w:rFonts w:ascii="Arial" w:eastAsia="Arial" w:hAnsi="Arial" w:cs="Arial"/>
          <w:bCs/>
          <w:sz w:val="24"/>
          <w:szCs w:val="24"/>
          <w:lang w:eastAsia="en-US"/>
        </w:rPr>
      </w:pPr>
      <w:r w:rsidRPr="00C3275F">
        <w:rPr>
          <w:rFonts w:ascii="Arial" w:eastAsia="Arial" w:hAnsi="Arial" w:cs="Arial"/>
          <w:sz w:val="24"/>
          <w:szCs w:val="24"/>
          <w:lang w:eastAsia="en-US"/>
        </w:rPr>
        <w:t>6.3.10. Bet kurio vėlesnio Paslaugų etapo atlikimo terminas, susijęs su ankstesniojo Paslaugų etapo suteikimu, nėra automatiškai pratęsiamas, kai Pirkėjas nepasirašo ankstesniojo etapo Paslaugų perdavimo–priėmimo akto dėl Tiekėjo kaltės.</w:t>
      </w:r>
    </w:p>
    <w:p w14:paraId="26D9B103"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86893A3"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2EF49BFF"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Arial" w:eastAsia="Arial" w:hAnsi="Arial" w:cs="Arial"/>
          <w:b/>
          <w:bCs/>
          <w:caps/>
          <w:sz w:val="24"/>
          <w:szCs w:val="20"/>
          <w:lang w:eastAsia="en-US"/>
        </w:rPr>
      </w:pPr>
      <w:r w:rsidRPr="00C3275F">
        <w:rPr>
          <w:rFonts w:ascii="Arial" w:eastAsia="Arial" w:hAnsi="Arial" w:cs="Arial"/>
          <w:b/>
          <w:bCs/>
          <w:caps/>
          <w:sz w:val="24"/>
          <w:szCs w:val="20"/>
          <w:lang w:eastAsia="en-US"/>
        </w:rPr>
        <w:t>7.</w:t>
      </w:r>
      <w:r w:rsidRPr="00C3275F">
        <w:rPr>
          <w:rFonts w:ascii="Arial" w:eastAsia="Times New Roman" w:hAnsi="Arial" w:cs="Arial"/>
          <w:sz w:val="24"/>
          <w:szCs w:val="20"/>
          <w:lang w:eastAsia="en-US"/>
        </w:rPr>
        <w:tab/>
      </w:r>
      <w:r w:rsidRPr="00C3275F">
        <w:rPr>
          <w:rFonts w:ascii="Arial" w:eastAsia="Arial" w:hAnsi="Arial" w:cs="Arial"/>
          <w:b/>
          <w:bCs/>
          <w:caps/>
          <w:sz w:val="24"/>
          <w:szCs w:val="20"/>
          <w:lang w:eastAsia="en-US"/>
        </w:rPr>
        <w:t>Tiekėjo garantiniai įsipareigojimai</w:t>
      </w:r>
    </w:p>
    <w:p w14:paraId="79115FEC"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Arial" w:eastAsia="Arial" w:hAnsi="Arial" w:cs="Arial"/>
          <w:b/>
          <w:caps/>
          <w:sz w:val="24"/>
          <w:szCs w:val="20"/>
          <w:lang w:eastAsia="en-US"/>
        </w:rPr>
      </w:pPr>
    </w:p>
    <w:p w14:paraId="2A99DC38"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7.1.</w:t>
      </w:r>
      <w:r w:rsidRPr="00D63AAF">
        <w:rPr>
          <w:rFonts w:ascii="Arial" w:hAnsi="Arial" w:cs="Arial"/>
          <w:b/>
          <w:sz w:val="24"/>
          <w:szCs w:val="24"/>
          <w:lang w:eastAsia="en-US"/>
        </w:rPr>
        <w:tab/>
        <w:t>Garantiniai terminai (jei taikoma)</w:t>
      </w:r>
    </w:p>
    <w:p w14:paraId="6BA21101"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Arial" w:eastAsia="Arial" w:hAnsi="Arial" w:cs="Arial"/>
          <w:b/>
          <w:sz w:val="24"/>
          <w:szCs w:val="20"/>
          <w:lang w:eastAsia="en-US"/>
        </w:rPr>
      </w:pPr>
    </w:p>
    <w:p w14:paraId="43734A33" w14:textId="77777777" w:rsidR="00670F7E" w:rsidRPr="00C3275F" w:rsidRDefault="00670F7E" w:rsidP="00670F7E">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7.1.1.</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8F263AA" w14:textId="77777777" w:rsidR="00670F7E" w:rsidRPr="00C3275F" w:rsidRDefault="00670F7E" w:rsidP="00670F7E">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7.1.2.</w:t>
      </w:r>
      <w:r w:rsidRPr="00C3275F">
        <w:rPr>
          <w:rFonts w:ascii="Arial" w:eastAsia="Arial" w:hAnsi="Arial" w:cs="Arial"/>
          <w:sz w:val="24"/>
          <w:szCs w:val="20"/>
          <w:lang w:eastAsia="en-US"/>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5E64221" w14:textId="77777777" w:rsidR="00670F7E" w:rsidRPr="00C3275F" w:rsidRDefault="00670F7E" w:rsidP="00670F7E">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7.1.3.</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2D83CFDF" w14:textId="77777777" w:rsidR="00670F7E" w:rsidRPr="00C3275F" w:rsidRDefault="00670F7E" w:rsidP="00670F7E">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Arial" w:eastAsia="Arial" w:hAnsi="Arial" w:cs="Arial"/>
          <w:b/>
          <w:bCs/>
          <w:sz w:val="24"/>
          <w:szCs w:val="20"/>
          <w:lang w:eastAsia="en-US"/>
        </w:rPr>
      </w:pPr>
    </w:p>
    <w:p w14:paraId="34CA565C"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7.2.</w:t>
      </w:r>
      <w:r w:rsidRPr="00D63AAF">
        <w:rPr>
          <w:rFonts w:ascii="Arial" w:eastAsia="Times New Roman" w:hAnsi="Arial" w:cs="Arial"/>
          <w:b/>
          <w:sz w:val="24"/>
          <w:szCs w:val="24"/>
          <w:lang w:eastAsia="en-US"/>
        </w:rPr>
        <w:tab/>
      </w:r>
      <w:r w:rsidRPr="00D63AAF">
        <w:rPr>
          <w:rFonts w:ascii="Arial" w:hAnsi="Arial" w:cs="Arial"/>
          <w:b/>
          <w:sz w:val="24"/>
          <w:szCs w:val="24"/>
          <w:lang w:eastAsia="en-US"/>
        </w:rPr>
        <w:t>Pretenzijos dėl Paslaugų trūkumų</w:t>
      </w:r>
    </w:p>
    <w:p w14:paraId="515FD1AD"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63FBB3E9"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7.2.1.</w:t>
      </w:r>
      <w:r w:rsidRPr="00C3275F">
        <w:rPr>
          <w:rFonts w:ascii="Arial" w:eastAsia="Times New Roman" w:hAnsi="Arial" w:cs="Arial"/>
          <w:sz w:val="24"/>
          <w:szCs w:val="20"/>
          <w:lang w:eastAsia="en-US"/>
        </w:rPr>
        <w:t xml:space="preserve"> </w:t>
      </w:r>
      <w:r w:rsidRPr="00C3275F">
        <w:rPr>
          <w:rFonts w:ascii="Arial" w:eastAsia="Arial" w:hAnsi="Arial" w:cs="Arial"/>
          <w:sz w:val="24"/>
          <w:szCs w:val="20"/>
          <w:lang w:eastAsia="en-US"/>
        </w:rPr>
        <w:t xml:space="preserve">Pirkėjas, per Sutartyje nurodytą garantinį terminą (jei taikoma) nustatęs Paslaugų trūkumų, turi nedelsdamas, bet ne vėliau nei per 30 (trisdešimt) dienų ir ne vėliau nei iki </w:t>
      </w:r>
      <w:r w:rsidRPr="00C3275F">
        <w:rPr>
          <w:rFonts w:ascii="Arial" w:eastAsia="Arial" w:hAnsi="Arial" w:cs="Arial"/>
          <w:sz w:val="24"/>
          <w:szCs w:val="20"/>
          <w:lang w:eastAsia="en-US"/>
        </w:rPr>
        <w:lastRenderedPageBreak/>
        <w:t>garantinio termino pabaigos, pareikšti rašytinę pretenziją Tiekėjui ir nustatyti protingus terminus, jeigu jų nėra nustatyta Specialiosiose sąlygose, Paslaugų trūkumams pašalinti.</w:t>
      </w:r>
      <w:r w:rsidRPr="00C3275F">
        <w:rPr>
          <w:rFonts w:ascii="Arial" w:eastAsia="Times New Roman" w:hAnsi="Arial" w:cs="Arial"/>
          <w:sz w:val="24"/>
          <w:szCs w:val="20"/>
          <w:lang w:eastAsia="en-US"/>
        </w:rPr>
        <w:t xml:space="preserve"> </w:t>
      </w:r>
    </w:p>
    <w:p w14:paraId="4A31D839"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7.2.2.</w:t>
      </w:r>
      <w:r w:rsidRPr="00C3275F">
        <w:rPr>
          <w:rFonts w:ascii="Arial" w:eastAsia="Arial" w:hAnsi="Arial" w:cs="Arial"/>
          <w:sz w:val="24"/>
          <w:szCs w:val="20"/>
          <w:lang w:eastAsia="en-US"/>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7540CFBB" w14:textId="77777777" w:rsidR="00670F7E" w:rsidRPr="00C3275F" w:rsidRDefault="00670F7E" w:rsidP="00670F7E">
      <w:pPr>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7.2.3. Jei Tiekėjas nepripažįsta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26E2EA5" w14:textId="77777777" w:rsidR="00670F7E" w:rsidRPr="00C3275F" w:rsidRDefault="00670F7E" w:rsidP="00670F7E">
      <w:pPr>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7.2.3.1. jei </w:t>
      </w:r>
      <w:r w:rsidRPr="00C3275F">
        <w:rPr>
          <w:rFonts w:ascii="Arial" w:eastAsia="Arial" w:hAnsi="Arial" w:cs="Arial"/>
          <w:sz w:val="24"/>
          <w:szCs w:val="20"/>
          <w:lang w:eastAsia="en-US"/>
        </w:rPr>
        <w:t>Paslaugų rezultatas</w:t>
      </w:r>
      <w:r w:rsidRPr="00C3275F">
        <w:rPr>
          <w:rFonts w:ascii="Arial" w:eastAsia="Times New Roman" w:hAnsi="Arial" w:cs="Arial"/>
          <w:sz w:val="24"/>
          <w:szCs w:val="20"/>
          <w:lang w:eastAsia="en-US"/>
        </w:rPr>
        <w:t xml:space="preserve"> atitinka Sutartyje ir įstatymuose bei kituose teisės aktuose nurodytus reikalavimus – Pirkėjas;</w:t>
      </w:r>
    </w:p>
    <w:p w14:paraId="68005791" w14:textId="77777777" w:rsidR="00670F7E" w:rsidRPr="00C3275F" w:rsidRDefault="00670F7E" w:rsidP="00670F7E">
      <w:pPr>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7.2.3.2. jei </w:t>
      </w:r>
      <w:r w:rsidRPr="00C3275F">
        <w:rPr>
          <w:rFonts w:ascii="Arial" w:eastAsia="Arial" w:hAnsi="Arial" w:cs="Arial"/>
          <w:sz w:val="24"/>
          <w:szCs w:val="20"/>
          <w:lang w:eastAsia="en-US"/>
        </w:rPr>
        <w:t>Paslaugų rezultatas</w:t>
      </w:r>
      <w:r w:rsidRPr="00C3275F">
        <w:rPr>
          <w:rFonts w:ascii="Arial" w:eastAsia="Times New Roman" w:hAnsi="Arial" w:cs="Arial"/>
          <w:sz w:val="24"/>
          <w:szCs w:val="20"/>
          <w:lang w:eastAsia="en-US"/>
        </w:rPr>
        <w:t xml:space="preserve"> neatitinka Sutartyje ir įstatymuose bei kituose teisės aktuose nurodytų reikalavimų – Tiekėjas.</w:t>
      </w:r>
    </w:p>
    <w:p w14:paraId="702C3788" w14:textId="77777777" w:rsidR="00670F7E" w:rsidRPr="00C3275F" w:rsidRDefault="00670F7E" w:rsidP="00670F7E">
      <w:pPr>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7.2.4. Ekspertizės išvados Šalims yra privalomos.</w:t>
      </w:r>
    </w:p>
    <w:p w14:paraId="6B5B3EC9" w14:textId="77777777" w:rsidR="00670F7E" w:rsidRPr="00C3275F" w:rsidRDefault="00670F7E" w:rsidP="00670F7E">
      <w:pPr>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268491E4" w14:textId="77777777" w:rsidR="00670F7E" w:rsidRPr="00C3275F" w:rsidRDefault="00670F7E" w:rsidP="00670F7E">
      <w:pPr>
        <w:tabs>
          <w:tab w:val="left" w:pos="567"/>
          <w:tab w:val="left" w:pos="851"/>
          <w:tab w:val="left" w:pos="992"/>
          <w:tab w:val="left" w:pos="1134"/>
        </w:tabs>
        <w:spacing w:after="0"/>
        <w:jc w:val="both"/>
        <w:rPr>
          <w:rFonts w:ascii="Arial" w:eastAsia="Arial" w:hAnsi="Arial" w:cs="Arial"/>
          <w:b/>
          <w:bCs/>
          <w:sz w:val="24"/>
          <w:szCs w:val="20"/>
          <w:lang w:eastAsia="en-US"/>
        </w:rPr>
      </w:pPr>
    </w:p>
    <w:p w14:paraId="46DDAED2"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7.3.</w:t>
      </w:r>
      <w:r w:rsidRPr="00D63AAF">
        <w:rPr>
          <w:rFonts w:ascii="Arial" w:hAnsi="Arial" w:cs="Arial"/>
          <w:b/>
          <w:sz w:val="24"/>
          <w:szCs w:val="24"/>
          <w:lang w:eastAsia="en-US"/>
        </w:rPr>
        <w:tab/>
        <w:t>Paslaugų trūkumų šalinimas</w:t>
      </w:r>
    </w:p>
    <w:p w14:paraId="418883B5"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2D31934B"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7.3.1.</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Tiekėjas privalo nemokamai pašalinti Paslaugų rezultato trūkumus. Jeigu nustatomi s</w:t>
      </w:r>
      <w:r w:rsidRPr="00C3275F">
        <w:rPr>
          <w:rFonts w:ascii="Arial" w:eastAsia="Times New Roman" w:hAnsi="Arial" w:cs="Arial"/>
          <w:sz w:val="24"/>
          <w:szCs w:val="20"/>
          <w:lang w:eastAsia="en-US"/>
        </w:rPr>
        <w:t xml:space="preserve">u Paslaugomis susijusių prekių trūkumai, Tiekėjas privalo </w:t>
      </w:r>
      <w:r w:rsidRPr="00C3275F">
        <w:rPr>
          <w:rFonts w:ascii="Arial" w:eastAsia="Arial" w:hAnsi="Arial" w:cs="Arial"/>
          <w:sz w:val="24"/>
          <w:szCs w:val="20"/>
          <w:lang w:eastAsia="en-US"/>
        </w:rPr>
        <w:t xml:space="preserve">pašalinti </w:t>
      </w:r>
      <w:r w:rsidRPr="00C3275F">
        <w:rPr>
          <w:rFonts w:ascii="Arial" w:eastAsia="Times New Roman" w:hAnsi="Arial" w:cs="Arial"/>
          <w:sz w:val="24"/>
          <w:szCs w:val="20"/>
          <w:lang w:eastAsia="en-US"/>
        </w:rPr>
        <w:t>jų</w:t>
      </w:r>
      <w:r w:rsidRPr="00C3275F">
        <w:rPr>
          <w:rFonts w:ascii="Arial" w:eastAsia="Arial" w:hAnsi="Arial" w:cs="Arial"/>
          <w:sz w:val="24"/>
          <w:szCs w:val="20"/>
          <w:lang w:eastAsia="en-US"/>
        </w:rPr>
        <w:t xml:space="preserve"> trūkumus, sutaisydamas prekes ar jų dalį arba pakeisdamas prekę nauja preke ar jos dalimi.</w:t>
      </w:r>
    </w:p>
    <w:p w14:paraId="61EC643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7.3.2.</w:t>
      </w:r>
      <w:r w:rsidRPr="00C3275F">
        <w:rPr>
          <w:rFonts w:ascii="Arial" w:eastAsia="Arial" w:hAnsi="Arial" w:cs="Arial"/>
          <w:sz w:val="24"/>
          <w:szCs w:val="20"/>
          <w:lang w:eastAsia="en-US"/>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44CE3048"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7.3.3.</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Sutaisytoje su Paslaugų teikimu susijusių prekių dalyje pakartotinai nustačius prekių trūkumų, Tiekėjas privalo pakeisti prekes naujomis kokybiškomis prekėmis, nebent Pirkėjas raštu sutiktų prekes dar kartą taisyti.</w:t>
      </w:r>
    </w:p>
    <w:p w14:paraId="351F15DF"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7.3.4.</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496CC14"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7.3.5.</w:t>
      </w:r>
      <w:r w:rsidRPr="00C3275F">
        <w:rPr>
          <w:rFonts w:ascii="Arial" w:eastAsia="Arial" w:hAnsi="Arial" w:cs="Arial"/>
          <w:sz w:val="24"/>
          <w:szCs w:val="20"/>
          <w:lang w:eastAsia="en-US"/>
        </w:rPr>
        <w:tab/>
        <w:t xml:space="preserve">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w:t>
      </w:r>
      <w:r w:rsidRPr="00C3275F">
        <w:rPr>
          <w:rFonts w:ascii="Arial" w:eastAsia="Arial" w:hAnsi="Arial" w:cs="Arial"/>
          <w:sz w:val="24"/>
          <w:szCs w:val="20"/>
          <w:lang w:eastAsia="en-US"/>
        </w:rPr>
        <w:lastRenderedPageBreak/>
        <w:t>sąlygas, išskyrus tai, kad jie visais atvejais turi būti atliekami Tiekėjo rizika ir sąskaita.</w:t>
      </w:r>
    </w:p>
    <w:p w14:paraId="281FDA5B"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7.3.6.</w:t>
      </w:r>
      <w:r w:rsidRPr="00C3275F">
        <w:rPr>
          <w:rFonts w:ascii="Arial" w:eastAsia="Arial" w:hAnsi="Arial" w:cs="Arial"/>
          <w:sz w:val="24"/>
          <w:szCs w:val="20"/>
          <w:lang w:eastAsia="en-US"/>
        </w:rPr>
        <w:tab/>
        <w:t>Tiekėjas, pašalinęs visus Paslaugų trūkumus, privalo apie tai informuoti Pirkėją.</w:t>
      </w:r>
    </w:p>
    <w:p w14:paraId="6908ACA6"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7.3.7.</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CD4431C"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p>
    <w:p w14:paraId="461F44BD"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7.4.</w:t>
      </w:r>
      <w:r w:rsidRPr="00D63AAF">
        <w:rPr>
          <w:rFonts w:ascii="Arial" w:eastAsia="Times New Roman" w:hAnsi="Arial" w:cs="Arial"/>
          <w:b/>
          <w:sz w:val="24"/>
          <w:szCs w:val="24"/>
          <w:lang w:eastAsia="en-US"/>
        </w:rPr>
        <w:tab/>
      </w:r>
      <w:r w:rsidRPr="00D63AAF">
        <w:rPr>
          <w:rFonts w:ascii="Arial" w:hAnsi="Arial" w:cs="Arial"/>
          <w:b/>
          <w:sz w:val="24"/>
          <w:szCs w:val="24"/>
          <w:lang w:eastAsia="en-US"/>
        </w:rPr>
        <w:t>Pirkėjo teisės, Tiekėjui nepašalinus Paslaugų trūkumų</w:t>
      </w:r>
    </w:p>
    <w:p w14:paraId="389CF003"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77B06566"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7.4.1.</w:t>
      </w:r>
      <w:r w:rsidRPr="00C3275F">
        <w:rPr>
          <w:rFonts w:ascii="Arial" w:eastAsia="Arial" w:hAnsi="Arial" w:cs="Arial"/>
          <w:sz w:val="24"/>
          <w:szCs w:val="20"/>
          <w:lang w:eastAsia="en-US"/>
        </w:rPr>
        <w:tab/>
        <w:t>Jeigu Tiekėjas atsisako pašalinti arba nepašalina Paslaugų trūkumų per Pirkėjo nustatytus protingus terminus, Pirkėjas turi teisę:</w:t>
      </w:r>
    </w:p>
    <w:p w14:paraId="452EF0BE"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7.4.1.1.</w:t>
      </w:r>
      <w:r w:rsidRPr="00C3275F">
        <w:rPr>
          <w:rFonts w:ascii="Arial" w:eastAsia="Arial" w:hAnsi="Arial" w:cs="Arial"/>
          <w:sz w:val="24"/>
          <w:szCs w:val="20"/>
          <w:lang w:eastAsia="en-US"/>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34D67813"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trike/>
          <w:sz w:val="24"/>
          <w:szCs w:val="20"/>
          <w:lang w:eastAsia="en-US"/>
        </w:rPr>
      </w:pPr>
      <w:r w:rsidRPr="00C3275F">
        <w:rPr>
          <w:rFonts w:ascii="Arial" w:eastAsia="Arial" w:hAnsi="Arial" w:cs="Arial"/>
          <w:sz w:val="24"/>
          <w:szCs w:val="20"/>
          <w:lang w:eastAsia="en-US"/>
        </w:rPr>
        <w:t>7.4.1.2.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22C93C95"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7.4.1.3.atsisakyti Paslaugų ir nemokėti už tokias Paslaugas ar reikalauti grąžinti už Paslaugas sumokėtą sumą bei nutraukti Sutartį.</w:t>
      </w:r>
    </w:p>
    <w:p w14:paraId="1D25E524"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7.4.2.</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51D454B8"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7.4.3.</w:t>
      </w:r>
      <w:r w:rsidRPr="00C3275F">
        <w:rPr>
          <w:rFonts w:ascii="Arial" w:eastAsia="Arial" w:hAnsi="Arial" w:cs="Arial"/>
          <w:sz w:val="24"/>
          <w:szCs w:val="20"/>
          <w:lang w:eastAsia="en-US"/>
        </w:rPr>
        <w:tab/>
        <w:t>Tiekėjas privalo patenkinti Pirkėjo pagal Bendrųjų sąlygų 7.4.4 papunktį pareikštą piniginį reikalavimą per 30 (trisdešimt) dienų arba per ilgesnį Pirkėjo reikalavime nurodytą protingą terminą.</w:t>
      </w:r>
    </w:p>
    <w:p w14:paraId="59C2EAF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7.4.4.</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Už vėlavimą pašalinti Paslaugų trūkumus Pirkėjas privalo reikalauti Tiekėjo sumokėti Specialiosiose sąlygose nustatyto dydžio netesybas.</w:t>
      </w:r>
    </w:p>
    <w:p w14:paraId="25BDC514"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7C3E4995"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Arial" w:eastAsia="Arial" w:hAnsi="Arial" w:cs="Arial"/>
          <w:b/>
          <w:bCs/>
          <w:caps/>
          <w:sz w:val="24"/>
          <w:szCs w:val="20"/>
          <w:lang w:eastAsia="en-US"/>
        </w:rPr>
      </w:pPr>
      <w:r w:rsidRPr="00C3275F">
        <w:rPr>
          <w:rFonts w:ascii="Arial" w:eastAsia="Arial" w:hAnsi="Arial" w:cs="Arial"/>
          <w:b/>
          <w:bCs/>
          <w:caps/>
          <w:sz w:val="24"/>
          <w:szCs w:val="20"/>
          <w:lang w:eastAsia="en-US"/>
        </w:rPr>
        <w:t>8.</w:t>
      </w:r>
      <w:r w:rsidRPr="00C3275F">
        <w:rPr>
          <w:rFonts w:ascii="Arial" w:eastAsia="Times New Roman" w:hAnsi="Arial" w:cs="Arial"/>
          <w:sz w:val="24"/>
          <w:szCs w:val="20"/>
          <w:lang w:eastAsia="en-US"/>
        </w:rPr>
        <w:tab/>
      </w:r>
      <w:r w:rsidRPr="00C3275F">
        <w:rPr>
          <w:rFonts w:ascii="Arial" w:eastAsia="Arial" w:hAnsi="Arial" w:cs="Arial"/>
          <w:b/>
          <w:bCs/>
          <w:caps/>
          <w:sz w:val="24"/>
          <w:szCs w:val="20"/>
          <w:lang w:eastAsia="en-US"/>
        </w:rPr>
        <w:t>PASLAUGŲ SUTEIKIMO TERMINAI</w:t>
      </w:r>
    </w:p>
    <w:p w14:paraId="7C99D79B"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Arial" w:eastAsia="Arial" w:hAnsi="Arial" w:cs="Arial"/>
          <w:b/>
          <w:caps/>
          <w:sz w:val="24"/>
          <w:szCs w:val="20"/>
          <w:lang w:eastAsia="en-US"/>
        </w:rPr>
      </w:pPr>
    </w:p>
    <w:p w14:paraId="34F14687"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8.1.</w:t>
      </w:r>
      <w:r w:rsidRPr="00D63AAF">
        <w:rPr>
          <w:rFonts w:ascii="Arial" w:eastAsia="Times New Roman" w:hAnsi="Arial" w:cs="Arial"/>
          <w:b/>
          <w:sz w:val="24"/>
          <w:szCs w:val="24"/>
          <w:lang w:eastAsia="en-US"/>
        </w:rPr>
        <w:tab/>
      </w:r>
      <w:r w:rsidRPr="00D63AAF">
        <w:rPr>
          <w:rFonts w:ascii="Arial" w:hAnsi="Arial" w:cs="Arial"/>
          <w:b/>
          <w:sz w:val="24"/>
          <w:szCs w:val="24"/>
          <w:lang w:eastAsia="en-US"/>
        </w:rPr>
        <w:t>Paslaugų terminai ir teikimo grafikas</w:t>
      </w:r>
    </w:p>
    <w:p w14:paraId="272B6E34"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482F8D78"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8.1.1.</w:t>
      </w:r>
      <w:r w:rsidRPr="00C3275F">
        <w:rPr>
          <w:rFonts w:ascii="Arial" w:eastAsia="Arial" w:hAnsi="Arial" w:cs="Arial"/>
          <w:sz w:val="24"/>
          <w:szCs w:val="20"/>
          <w:lang w:eastAsia="en-US"/>
        </w:rPr>
        <w:tab/>
        <w:t>Tiekėjas privalo suteikti Paslaugas laikydamasis terminų, nurodytų Specialiosiose sąlygose.</w:t>
      </w:r>
    </w:p>
    <w:p w14:paraId="6353007F"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8.1.2.</w:t>
      </w:r>
      <w:r w:rsidRPr="00C3275F">
        <w:rPr>
          <w:rFonts w:ascii="Arial" w:eastAsia="Arial" w:hAnsi="Arial" w:cs="Arial"/>
          <w:sz w:val="24"/>
          <w:szCs w:val="20"/>
          <w:lang w:eastAsia="en-US"/>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C3275F">
        <w:rPr>
          <w:rFonts w:ascii="Arial" w:eastAsia="Arial" w:hAnsi="Arial" w:cs="Arial"/>
          <w:b/>
          <w:bCs/>
          <w:sz w:val="24"/>
          <w:szCs w:val="20"/>
          <w:lang w:eastAsia="en-US"/>
        </w:rPr>
        <w:t>Grafikas</w:t>
      </w:r>
      <w:r w:rsidRPr="00C3275F">
        <w:rPr>
          <w:rFonts w:ascii="Arial" w:eastAsia="Arial" w:hAnsi="Arial" w:cs="Arial"/>
          <w:sz w:val="24"/>
          <w:szCs w:val="20"/>
          <w:lang w:eastAsia="en-US"/>
        </w:rPr>
        <w:t>).</w:t>
      </w:r>
    </w:p>
    <w:p w14:paraId="0246E20E"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8.1.3.</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 xml:space="preserve">Jei aktualu, Grafike turi būti pažymėta, kurios Paslaugos gali būti teikiamos lygiagrečiai, </w:t>
      </w:r>
      <w:r w:rsidRPr="00C3275F">
        <w:rPr>
          <w:rFonts w:ascii="Arial" w:eastAsia="Arial" w:hAnsi="Arial" w:cs="Arial"/>
          <w:sz w:val="24"/>
          <w:szCs w:val="20"/>
          <w:lang w:eastAsia="en-US"/>
        </w:rPr>
        <w:lastRenderedPageBreak/>
        <w:t>o kurios gali būti teikiamos tik numatytu eiliškumu.</w:t>
      </w:r>
    </w:p>
    <w:p w14:paraId="745AE55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5E1DF60E"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8.2.</w:t>
      </w:r>
      <w:r w:rsidRPr="00D63AAF">
        <w:rPr>
          <w:rFonts w:ascii="Arial" w:hAnsi="Arial" w:cs="Arial"/>
          <w:b/>
          <w:sz w:val="24"/>
          <w:szCs w:val="24"/>
          <w:lang w:eastAsia="en-US"/>
        </w:rPr>
        <w:tab/>
        <w:t>Netesybos už Paslaugų teikimo vėlavimą</w:t>
      </w:r>
    </w:p>
    <w:p w14:paraId="3E755CC4" w14:textId="77777777" w:rsidR="00670F7E" w:rsidRPr="00C3275F" w:rsidRDefault="00670F7E" w:rsidP="00670F7E">
      <w:pPr>
        <w:keepNext/>
        <w:keepLines/>
        <w:widowControl w:val="0"/>
        <w:pBdr>
          <w:top w:val="nil"/>
          <w:left w:val="nil"/>
          <w:bottom w:val="nil"/>
          <w:right w:val="nil"/>
          <w:between w:val="nil"/>
        </w:pBdr>
        <w:tabs>
          <w:tab w:val="left" w:pos="709"/>
          <w:tab w:val="left" w:pos="851"/>
          <w:tab w:val="left" w:pos="992"/>
          <w:tab w:val="left" w:pos="1134"/>
        </w:tabs>
        <w:spacing w:after="0"/>
        <w:jc w:val="both"/>
        <w:outlineLvl w:val="1"/>
        <w:rPr>
          <w:rFonts w:ascii="Arial" w:eastAsia="Arial" w:hAnsi="Arial" w:cs="Arial"/>
          <w:b/>
          <w:sz w:val="24"/>
          <w:szCs w:val="20"/>
          <w:lang w:eastAsia="en-US"/>
        </w:rPr>
      </w:pPr>
    </w:p>
    <w:p w14:paraId="37749156" w14:textId="77777777" w:rsidR="00670F7E" w:rsidRPr="00C3275F" w:rsidRDefault="00670F7E" w:rsidP="00670F7E">
      <w:pPr>
        <w:widowControl w:val="0"/>
        <w:pBdr>
          <w:top w:val="nil"/>
          <w:left w:val="nil"/>
          <w:bottom w:val="nil"/>
          <w:right w:val="nil"/>
          <w:between w:val="nil"/>
        </w:pBdr>
        <w:tabs>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8.2.1.</w:t>
      </w:r>
      <w:r w:rsidRPr="00C3275F">
        <w:rPr>
          <w:rFonts w:ascii="Arial" w:eastAsia="Arial" w:hAnsi="Arial" w:cs="Arial"/>
          <w:sz w:val="24"/>
          <w:szCs w:val="20"/>
          <w:lang w:eastAsia="en-US"/>
        </w:rPr>
        <w:tab/>
        <w:t>Jeigu Tiekėjas praleidžia Paslaugų teikimo terminus, nustatytus Specialiosiose sąlygose, Tiekėjui iki Paslaugų suteikimo dienos taikomos Specialiosiose sąlygose nurodyto dydžio netesybos.</w:t>
      </w:r>
    </w:p>
    <w:p w14:paraId="0DF86AAF" w14:textId="77777777" w:rsidR="00670F7E" w:rsidRPr="00C3275F" w:rsidRDefault="00670F7E" w:rsidP="00670F7E">
      <w:pPr>
        <w:widowControl w:val="0"/>
        <w:pBdr>
          <w:top w:val="nil"/>
          <w:left w:val="nil"/>
          <w:bottom w:val="nil"/>
          <w:right w:val="nil"/>
          <w:between w:val="nil"/>
        </w:pBdr>
        <w:tabs>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8.2.2.</w:t>
      </w:r>
      <w:r w:rsidRPr="00C3275F">
        <w:rPr>
          <w:rFonts w:ascii="Arial" w:eastAsia="Arial" w:hAnsi="Arial" w:cs="Arial"/>
          <w:sz w:val="24"/>
          <w:szCs w:val="20"/>
          <w:lang w:eastAsia="en-US"/>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E217845"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Times New Roman" w:hAnsi="Arial" w:cs="Arial"/>
          <w:sz w:val="24"/>
          <w:szCs w:val="20"/>
          <w:lang w:eastAsia="en-US"/>
        </w:rPr>
        <w:t xml:space="preserve">8.2.3. Jei Tiekėjui pagal šią Sutartį yra priskaičiuotos netesybos, Pirkėjo už </w:t>
      </w:r>
      <w:r w:rsidRPr="00C3275F">
        <w:rPr>
          <w:rFonts w:ascii="Arial" w:eastAsia="Arial" w:hAnsi="Arial" w:cs="Arial"/>
          <w:sz w:val="24"/>
          <w:szCs w:val="20"/>
          <w:lang w:eastAsia="en-US"/>
        </w:rPr>
        <w:t>Paslaugas</w:t>
      </w:r>
      <w:r w:rsidRPr="00C3275F">
        <w:rPr>
          <w:rFonts w:ascii="Arial" w:eastAsia="Times New Roman" w:hAnsi="Arial" w:cs="Arial"/>
          <w:sz w:val="24"/>
          <w:szCs w:val="20"/>
          <w:lang w:eastAsia="en-US"/>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50FA77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349937A2"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9.</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Prievolių pagal Sutartį įvykdymo užtikrinimo būdai</w:t>
      </w:r>
    </w:p>
    <w:p w14:paraId="74F817CB" w14:textId="77777777" w:rsidR="00670F7E" w:rsidRPr="00C3275F" w:rsidRDefault="00670F7E" w:rsidP="00670F7E">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Arial" w:eastAsia="Arial" w:hAnsi="Arial" w:cs="Arial"/>
          <w:b/>
          <w:caps/>
          <w:sz w:val="24"/>
          <w:szCs w:val="20"/>
          <w:lang w:eastAsia="en-US"/>
        </w:rPr>
      </w:pPr>
    </w:p>
    <w:p w14:paraId="6CB5ADB2"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0D575AF"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68108354"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10.</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Sutarties įvykdymo užtikrinimas (JEI TAIKOMA)</w:t>
      </w:r>
    </w:p>
    <w:p w14:paraId="5C8B15AA"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5ECB0707"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shd w:val="clear" w:color="auto" w:fill="FFFFFF"/>
          <w:lang w:eastAsia="en-US"/>
        </w:rPr>
      </w:pPr>
      <w:r w:rsidRPr="00C3275F">
        <w:rPr>
          <w:rFonts w:ascii="Arial" w:eastAsia="Arial" w:hAnsi="Arial" w:cs="Arial"/>
          <w:sz w:val="24"/>
          <w:szCs w:val="20"/>
          <w:shd w:val="clear" w:color="auto" w:fill="FFFFFF"/>
          <w:lang w:eastAsia="en-US"/>
        </w:rPr>
        <w:t xml:space="preserve">10.1. Šio skyriaus nuostatos taikomos tuomet, jei Specialiosiose sąlygose numatyta, kad tinkamam Sutarties įvykdymui užtikrinti Tiekėjas turi pateikti </w:t>
      </w:r>
      <w:r w:rsidRPr="00C3275F">
        <w:rPr>
          <w:rFonts w:ascii="Arial" w:eastAsia="Cambria" w:hAnsi="Arial" w:cs="Arial"/>
          <w:sz w:val="24"/>
          <w:szCs w:val="20"/>
          <w:shd w:val="clear" w:color="auto" w:fill="FFFFFF"/>
          <w:lang w:eastAsia="en-US"/>
        </w:rPr>
        <w:t xml:space="preserve">pirmo pareikalavimo </w:t>
      </w:r>
      <w:r w:rsidRPr="00C3275F">
        <w:rPr>
          <w:rFonts w:ascii="Arial" w:eastAsia="Arial" w:hAnsi="Arial" w:cs="Arial"/>
          <w:sz w:val="24"/>
          <w:szCs w:val="20"/>
          <w:shd w:val="clear" w:color="auto" w:fill="FFFFFF"/>
          <w:lang w:eastAsia="en-US"/>
        </w:rPr>
        <w:t>banko garantiją arba draudimo bendrovės laidavimo draudimo raštą arba kitą Specialiosiose sąlygose nurodytą sutartinių įsipareigojimų įvykdymo užtikrinimą.</w:t>
      </w:r>
    </w:p>
    <w:p w14:paraId="2DD98371"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r w:rsidRPr="00C3275F">
        <w:rPr>
          <w:rFonts w:ascii="Arial" w:eastAsia="Times New Roman" w:hAnsi="Arial" w:cs="Arial"/>
          <w:b/>
          <w:bCs/>
          <w:sz w:val="24"/>
          <w:szCs w:val="20"/>
          <w:lang w:eastAsia="en-US"/>
        </w:rPr>
        <w:t>Pastaba.</w:t>
      </w:r>
      <w:r w:rsidRPr="00C3275F">
        <w:rPr>
          <w:rFonts w:ascii="Arial" w:eastAsia="Times New Roman" w:hAnsi="Arial" w:cs="Arial"/>
          <w:sz w:val="24"/>
          <w:szCs w:val="20"/>
          <w:lang w:eastAsia="en-US"/>
        </w:rPr>
        <w:t xml:space="preserve"> </w:t>
      </w:r>
      <w:r w:rsidRPr="00C3275F">
        <w:rPr>
          <w:rFonts w:ascii="Arial" w:eastAsia="Arial" w:hAnsi="Arial" w:cs="Arial"/>
          <w:sz w:val="24"/>
          <w:szCs w:val="20"/>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C944F1C" w14:textId="77777777" w:rsidR="00670F7E" w:rsidRPr="00C3275F" w:rsidRDefault="00670F7E" w:rsidP="00670F7E">
      <w:pPr>
        <w:tabs>
          <w:tab w:val="left" w:pos="567"/>
        </w:tabs>
        <w:spacing w:after="0"/>
        <w:jc w:val="both"/>
        <w:rPr>
          <w:rFonts w:ascii="Arial" w:eastAsia="Cambria" w:hAnsi="Arial" w:cs="Arial"/>
          <w:sz w:val="24"/>
          <w:szCs w:val="20"/>
          <w:lang w:eastAsia="en-US"/>
        </w:rPr>
      </w:pPr>
      <w:r w:rsidRPr="00C3275F">
        <w:rPr>
          <w:rFonts w:ascii="Arial" w:eastAsia="Cambria" w:hAnsi="Arial" w:cs="Arial"/>
          <w:sz w:val="24"/>
          <w:szCs w:val="20"/>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C3275F">
        <w:rPr>
          <w:rFonts w:ascii="Arial" w:eastAsia="Cambria" w:hAnsi="Arial" w:cs="Arial"/>
          <w:sz w:val="24"/>
          <w:szCs w:val="20"/>
          <w:lang w:eastAsia="en-US"/>
        </w:rPr>
        <w:t>kartu su draudimo bendrovės laidavimo draudimo raštu turi būti pateiktas ir pasirašytas draudimo liudijimas (polisas) bei dokumentas, įrodantis, kad draudimo įmoka už išduotą laidavimo draudimo raštą yra sumokėta</w:t>
      </w:r>
      <w:r w:rsidRPr="00C3275F">
        <w:rPr>
          <w:rFonts w:ascii="Arial" w:eastAsia="Cambria" w:hAnsi="Arial" w:cs="Arial"/>
          <w:sz w:val="24"/>
          <w:szCs w:val="20"/>
          <w:shd w:val="clear" w:color="auto" w:fill="FFFFFF"/>
          <w:lang w:eastAsia="en-US"/>
        </w:rPr>
        <w:t xml:space="preserve">), atitinkantį Bendrųjų sąlygų 10 skyriuje nurodytas sąlygas, per Specialiosiose sąlygose nustatytą terminą (toliau – </w:t>
      </w:r>
      <w:r w:rsidRPr="00C3275F">
        <w:rPr>
          <w:rFonts w:ascii="Arial" w:eastAsia="Cambria" w:hAnsi="Arial" w:cs="Arial"/>
          <w:b/>
          <w:bCs/>
          <w:sz w:val="24"/>
          <w:szCs w:val="20"/>
          <w:shd w:val="clear" w:color="auto" w:fill="FFFFFF"/>
          <w:lang w:eastAsia="en-US"/>
        </w:rPr>
        <w:t>Sutarties įvykdymo užtikrinimas</w:t>
      </w:r>
      <w:r w:rsidRPr="00C3275F">
        <w:rPr>
          <w:rFonts w:ascii="Arial" w:eastAsia="Cambria" w:hAnsi="Arial" w:cs="Arial"/>
          <w:sz w:val="24"/>
          <w:szCs w:val="20"/>
          <w:shd w:val="clear" w:color="auto" w:fill="FFFFFF"/>
          <w:lang w:eastAsia="en-US"/>
        </w:rPr>
        <w:t>).</w:t>
      </w:r>
    </w:p>
    <w:p w14:paraId="30AB9C78"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lastRenderedPageBreak/>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29E8362"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56230DA2"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19CEE130"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30A1A00B"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10.7. Sutarties įvykdymo užtikrinimas turi įsigalioti ne vėliau negu jo pateikimo Pirkėjui dieną.</w:t>
      </w:r>
    </w:p>
    <w:p w14:paraId="438582EA"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10.8. Sutarties įvykdymo užtikrinimo suma turi būti nurodoma ir išmokama eurais.</w:t>
      </w:r>
    </w:p>
    <w:p w14:paraId="73FC1855"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10.9. Sutarties įvykdymo užtikrinimas turi būti surašytas lietuvių arba kita kalba (esant Pirkėjo prašymui, turi būti pateiktas vertimas į lietuvių kalbą).</w:t>
      </w:r>
    </w:p>
    <w:p w14:paraId="293E601A"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10.10. Sutarties įvykdymo užtikrinime nurodytas jo galiojimo terminas turi būti ne trumpesnis nei nurodytas Specialiosiose sąlygose.</w:t>
      </w:r>
    </w:p>
    <w:p w14:paraId="58F99C96"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AF909D8"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10.12. Jeigu Sutartyje nustatytomis sąlygomis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suteikimo terminas yra pratęsiamas arba nukeliamas dėl Sutarties sustabdymo, arba suteikti </w:t>
      </w:r>
      <w:r w:rsidRPr="00C3275F">
        <w:rPr>
          <w:rFonts w:ascii="Arial" w:eastAsia="Arial" w:hAnsi="Arial" w:cs="Arial"/>
          <w:sz w:val="24"/>
          <w:szCs w:val="20"/>
          <w:lang w:eastAsia="en-US"/>
        </w:rPr>
        <w:t>Paslaugas</w:t>
      </w:r>
      <w:r w:rsidRPr="00C3275F">
        <w:rPr>
          <w:rFonts w:ascii="Arial" w:eastAsia="Times New Roman" w:hAnsi="Arial" w:cs="Arial"/>
          <w:sz w:val="24"/>
          <w:szCs w:val="20"/>
          <w:lang w:eastAsia="en-US"/>
        </w:rPr>
        <w:t xml:space="preserve"> arba taisyti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3EFB9E20"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55EE18CD" w14:textId="77777777" w:rsidR="00670F7E" w:rsidRPr="00C3275F" w:rsidRDefault="00670F7E" w:rsidP="00670F7E">
      <w:pPr>
        <w:tabs>
          <w:tab w:val="left" w:pos="567"/>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w:t>
      </w:r>
      <w:r w:rsidRPr="00C3275F">
        <w:rPr>
          <w:rFonts w:ascii="Arial" w:eastAsia="Times New Roman" w:hAnsi="Arial" w:cs="Arial"/>
          <w:sz w:val="24"/>
          <w:szCs w:val="20"/>
          <w:lang w:eastAsia="en-US"/>
        </w:rPr>
        <w:lastRenderedPageBreak/>
        <w:t>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A3A4EE2"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19F108D9"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10.16. Pirkėjas gali pasinaudoti Sutarties įvykdymo užtikrinimu, esant bet kuriai iš žemiau nurodytų aplinkybių:</w:t>
      </w:r>
    </w:p>
    <w:p w14:paraId="4EED3104"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10.16.1. Tiekėjas neįvykdė, nevykdo arba netinkamai vykdo savo įsipareigojimus pagal Sutartį;</w:t>
      </w:r>
    </w:p>
    <w:p w14:paraId="7C7E4B87"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10.16.2. Tiekėjas per protingai nustatytą laikotarpį neįvykdo Pirkėjo nurodymo ištaisyti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trūkumus;</w:t>
      </w:r>
    </w:p>
    <w:p w14:paraId="14247B86"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6A3725C"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10.16.4. Tiekėjas be pateisinamos priežasties (ne Sutartyje nustatytais atvejais) vienašališkai nutraukia Sutartį.</w:t>
      </w:r>
    </w:p>
    <w:p w14:paraId="5767137B" w14:textId="77777777" w:rsidR="00670F7E" w:rsidRPr="00C3275F" w:rsidRDefault="00670F7E" w:rsidP="00670F7E">
      <w:pPr>
        <w:tabs>
          <w:tab w:val="left" w:pos="567"/>
        </w:tabs>
        <w:spacing w:after="0"/>
        <w:jc w:val="both"/>
        <w:textAlignment w:val="baseline"/>
        <w:rPr>
          <w:rFonts w:ascii="Arial" w:eastAsia="Times New Roman" w:hAnsi="Arial" w:cs="Arial"/>
          <w:b/>
          <w:bCs/>
          <w:sz w:val="24"/>
          <w:szCs w:val="20"/>
          <w:lang w:eastAsia="en-US"/>
        </w:rPr>
      </w:pPr>
    </w:p>
    <w:p w14:paraId="28632A48" w14:textId="77777777" w:rsidR="00670F7E" w:rsidRPr="00C3275F" w:rsidRDefault="00670F7E" w:rsidP="00670F7E">
      <w:pPr>
        <w:keepNext/>
        <w:keepLines/>
        <w:tabs>
          <w:tab w:val="left" w:pos="567"/>
          <w:tab w:val="left" w:pos="851"/>
          <w:tab w:val="left" w:pos="992"/>
          <w:tab w:val="left" w:pos="1134"/>
        </w:tabs>
        <w:spacing w:after="0"/>
        <w:jc w:val="center"/>
        <w:rPr>
          <w:rFonts w:ascii="Arial" w:eastAsia="Cambria" w:hAnsi="Arial" w:cs="Arial"/>
          <w:caps/>
          <w:sz w:val="24"/>
          <w:szCs w:val="20"/>
          <w:lang w:eastAsia="en-US"/>
          <w14:numSpacing w14:val="tabular"/>
        </w:rPr>
      </w:pPr>
      <w:r w:rsidRPr="00C3275F">
        <w:rPr>
          <w:rFonts w:ascii="Arial" w:eastAsia="Cambria" w:hAnsi="Arial" w:cs="Arial"/>
          <w:b/>
          <w:bCs/>
          <w:caps/>
          <w:sz w:val="24"/>
          <w:szCs w:val="20"/>
          <w:lang w:eastAsia="en-US"/>
          <w14:numSpacing w14:val="tabular"/>
        </w:rPr>
        <w:t>11.</w:t>
      </w:r>
      <w:r w:rsidRPr="00C3275F">
        <w:rPr>
          <w:rFonts w:ascii="Arial" w:eastAsia="Cambria" w:hAnsi="Arial" w:cs="Arial"/>
          <w:b/>
          <w:bCs/>
          <w:caps/>
          <w:sz w:val="24"/>
          <w:szCs w:val="20"/>
          <w:lang w:eastAsia="en-US"/>
          <w14:numSpacing w14:val="tabular"/>
        </w:rPr>
        <w:tab/>
        <w:t>SUTARTIES KAINA IR JOS PERSKAIČIAVIMAS</w:t>
      </w:r>
    </w:p>
    <w:p w14:paraId="7F59C267"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3183D6B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29D1EB1A"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11.2. Pradinės sutarties vertė yra nurodyta Specialiosiose sąlygose.</w:t>
      </w:r>
    </w:p>
    <w:p w14:paraId="75350122"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D797A81"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11.4. Sutarties kainos peržiūra atliekama Specialiosiose sąlygose nustatyta tvarka.</w:t>
      </w:r>
    </w:p>
    <w:p w14:paraId="085D51C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7F17DC04" w14:textId="77777777" w:rsidR="00670F7E" w:rsidRPr="00C3275F" w:rsidRDefault="00670F7E" w:rsidP="00670F7E">
      <w:pPr>
        <w:keepNext/>
        <w:keepLines/>
        <w:tabs>
          <w:tab w:val="left" w:pos="567"/>
          <w:tab w:val="left" w:pos="851"/>
          <w:tab w:val="left" w:pos="992"/>
          <w:tab w:val="left" w:pos="1134"/>
        </w:tabs>
        <w:spacing w:after="0"/>
        <w:jc w:val="center"/>
        <w:rPr>
          <w:rFonts w:ascii="Arial" w:eastAsia="Cambria" w:hAnsi="Arial" w:cs="Arial"/>
          <w:b/>
          <w:bCs/>
          <w:caps/>
          <w:sz w:val="24"/>
          <w:szCs w:val="20"/>
          <w:lang w:eastAsia="en-US"/>
          <w14:numSpacing w14:val="tabular"/>
        </w:rPr>
      </w:pPr>
      <w:r w:rsidRPr="00C3275F">
        <w:rPr>
          <w:rFonts w:ascii="Arial" w:eastAsia="Cambria" w:hAnsi="Arial" w:cs="Arial"/>
          <w:b/>
          <w:bCs/>
          <w:caps/>
          <w:sz w:val="24"/>
          <w:szCs w:val="20"/>
          <w:lang w:eastAsia="en-US"/>
          <w14:numSpacing w14:val="tabular"/>
        </w:rPr>
        <w:t>12.</w:t>
      </w:r>
      <w:r w:rsidRPr="00C3275F">
        <w:rPr>
          <w:rFonts w:ascii="Arial" w:eastAsia="Cambria" w:hAnsi="Arial" w:cs="Arial"/>
          <w:b/>
          <w:bCs/>
          <w:caps/>
          <w:sz w:val="24"/>
          <w:szCs w:val="20"/>
          <w:lang w:eastAsia="en-US"/>
          <w14:numSpacing w14:val="tabular"/>
        </w:rPr>
        <w:tab/>
        <w:t>ATSISKAITYMO TVARKA</w:t>
      </w:r>
    </w:p>
    <w:p w14:paraId="51608EA5" w14:textId="77777777" w:rsidR="00670F7E" w:rsidRPr="00C3275F" w:rsidRDefault="00670F7E" w:rsidP="00670F7E">
      <w:pPr>
        <w:keepNext/>
        <w:keepLines/>
        <w:tabs>
          <w:tab w:val="left" w:pos="567"/>
          <w:tab w:val="left" w:pos="851"/>
          <w:tab w:val="left" w:pos="992"/>
          <w:tab w:val="left" w:pos="1134"/>
        </w:tabs>
        <w:spacing w:after="0"/>
        <w:jc w:val="center"/>
        <w:rPr>
          <w:rFonts w:ascii="Arial" w:eastAsia="Cambria" w:hAnsi="Arial" w:cs="Arial"/>
          <w:b/>
          <w:bCs/>
          <w:caps/>
          <w:sz w:val="24"/>
          <w:szCs w:val="20"/>
          <w:lang w:eastAsia="en-US"/>
          <w14:numSpacing w14:val="tabular"/>
        </w:rPr>
      </w:pPr>
    </w:p>
    <w:p w14:paraId="004D4043"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12.1.</w:t>
      </w:r>
      <w:r w:rsidRPr="00D63AAF">
        <w:rPr>
          <w:rFonts w:ascii="Arial" w:eastAsia="Times New Roman" w:hAnsi="Arial" w:cs="Arial"/>
          <w:b/>
          <w:sz w:val="24"/>
          <w:szCs w:val="24"/>
          <w:lang w:eastAsia="en-US"/>
        </w:rPr>
        <w:tab/>
      </w:r>
      <w:r w:rsidRPr="00D63AAF">
        <w:rPr>
          <w:rFonts w:ascii="Arial" w:hAnsi="Arial" w:cs="Arial"/>
          <w:b/>
          <w:sz w:val="24"/>
          <w:szCs w:val="24"/>
          <w:lang w:eastAsia="en-US"/>
        </w:rPr>
        <w:t>Išankstinis mokėjimas (avansas) (jei taikoma)</w:t>
      </w:r>
    </w:p>
    <w:p w14:paraId="2EA70888"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58FF1A1B"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12.1.1. Bendrųjų sąlygų 12.1 poskyrio sąlygos taikomos tuo atveju, jei Specialiosiose sąlygose yra nurodyta, kad Tiekėjui mokamas išankstinis mokėjimas (avansas) (toliau –</w:t>
      </w:r>
      <w:r w:rsidRPr="00C3275F">
        <w:rPr>
          <w:rFonts w:ascii="Arial" w:eastAsia="Times New Roman" w:hAnsi="Arial" w:cs="Arial"/>
          <w:b/>
          <w:bCs/>
          <w:sz w:val="24"/>
          <w:szCs w:val="20"/>
          <w:lang w:eastAsia="en-US"/>
        </w:rPr>
        <w:t xml:space="preserve"> Avansas</w:t>
      </w:r>
      <w:r w:rsidRPr="00C3275F">
        <w:rPr>
          <w:rFonts w:ascii="Arial" w:eastAsia="Times New Roman" w:hAnsi="Arial" w:cs="Arial"/>
          <w:sz w:val="24"/>
          <w:szCs w:val="20"/>
          <w:lang w:eastAsia="en-US"/>
        </w:rPr>
        <w:t>).</w:t>
      </w:r>
    </w:p>
    <w:p w14:paraId="4D9957B9"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lastRenderedPageBreak/>
        <w:t>12.1.2. Pirkėjas sumoka Tiekėjui ne didesnį kaip Specialiosiose sąlygose nurodyto dydžio Avansą.</w:t>
      </w:r>
    </w:p>
    <w:p w14:paraId="0EC72CDA"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C3275F">
        <w:rPr>
          <w:rFonts w:ascii="Arial" w:eastAsia="Times New Roman" w:hAnsi="Arial" w:cs="Arial"/>
          <w:b/>
          <w:sz w:val="24"/>
          <w:szCs w:val="20"/>
          <w:lang w:eastAsia="en-US"/>
        </w:rPr>
        <w:t>Avanso užtikrinimas</w:t>
      </w:r>
      <w:r w:rsidRPr="00C3275F">
        <w:rPr>
          <w:rFonts w:ascii="Arial" w:eastAsia="Times New Roman" w:hAnsi="Arial" w:cs="Arial"/>
          <w:sz w:val="24"/>
          <w:szCs w:val="20"/>
          <w:lang w:eastAsia="en-US"/>
        </w:rPr>
        <w:t>).</w:t>
      </w:r>
    </w:p>
    <w:p w14:paraId="0A10561B"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b/>
          <w:bCs/>
          <w:sz w:val="24"/>
          <w:szCs w:val="20"/>
          <w:lang w:eastAsia="en-US"/>
        </w:rPr>
        <w:t>Pastaba.</w:t>
      </w:r>
      <w:r w:rsidRPr="00C3275F">
        <w:rPr>
          <w:rFonts w:ascii="Arial" w:eastAsia="Times New Roman" w:hAnsi="Arial" w:cs="Arial"/>
          <w:sz w:val="24"/>
          <w:szCs w:val="20"/>
          <w:lang w:eastAsia="en-US"/>
        </w:rPr>
        <w:t xml:space="preserve"> </w:t>
      </w:r>
      <w:r w:rsidRPr="00C3275F">
        <w:rPr>
          <w:rFonts w:ascii="Arial" w:eastAsia="Arial" w:hAnsi="Arial" w:cs="Arial"/>
          <w:sz w:val="24"/>
          <w:szCs w:val="20"/>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C3275F">
        <w:rPr>
          <w:rFonts w:ascii="Arial" w:eastAsia="Times New Roman" w:hAnsi="Arial" w:cs="Arial"/>
          <w:sz w:val="24"/>
          <w:szCs w:val="20"/>
          <w:lang w:eastAsia="en-US"/>
        </w:rPr>
        <w:t xml:space="preserve"> </w:t>
      </w:r>
      <w:r w:rsidRPr="00C3275F">
        <w:rPr>
          <w:rFonts w:ascii="Arial" w:eastAsia="Arial" w:hAnsi="Arial" w:cs="Arial"/>
          <w:sz w:val="24"/>
          <w:szCs w:val="20"/>
          <w:shd w:val="clear" w:color="auto" w:fill="FFFFFF"/>
          <w:lang w:eastAsia="en-US"/>
        </w:rPr>
        <w:t>įstatymų bei kitų teisės aktų</w:t>
      </w:r>
      <w:r w:rsidRPr="00C3275F">
        <w:rPr>
          <w:rFonts w:ascii="Arial" w:eastAsia="Arial" w:hAnsi="Arial" w:cs="Arial"/>
          <w:sz w:val="24"/>
          <w:szCs w:val="20"/>
          <w:lang w:eastAsia="en-US"/>
        </w:rPr>
        <w:t xml:space="preserve"> </w:t>
      </w:r>
      <w:r w:rsidRPr="00C3275F">
        <w:rPr>
          <w:rFonts w:ascii="Arial" w:eastAsia="Arial" w:hAnsi="Arial" w:cs="Arial"/>
          <w:sz w:val="24"/>
          <w:szCs w:val="20"/>
          <w:shd w:val="clear" w:color="auto" w:fill="FFFFFF"/>
          <w:lang w:eastAsia="en-US"/>
        </w:rPr>
        <w:t>nuostatas.</w:t>
      </w:r>
    </w:p>
    <w:p w14:paraId="2FC3F20C"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B297E98"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51EA4497"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2356379D"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12.1.7. Avanso užtikrinimo suma turi būti nurodoma ir išmokama eurais.</w:t>
      </w:r>
    </w:p>
    <w:p w14:paraId="3DA044F2"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12.1.8. Avanso užtikrinimas turi būti surašytas lietuvių arba kita kalba (esant Pirkėjo prašymui, turi būti pateiktas vertimas į lietuvių kalbą).</w:t>
      </w:r>
    </w:p>
    <w:p w14:paraId="4881D99F"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12.1.9. Avanso užtikrinimas, neatitinkantis šiame Sutarties poskyryje nustatytų reikalavimų, nebus priimamas.</w:t>
      </w:r>
    </w:p>
    <w:p w14:paraId="38867D35"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1A7E28EE"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12.1.11. Pirkėjas sumoka Tiekėjui Avansą per Specialiosiose sąlygose numatytą terminą nuo išankstinio mokėjimo sąskaitos ir Avanso užtikrinimo (jei taikoma) gavimo dienos. Sumokėto Avanso suma išskaitoma iš mokėtinos sumos.</w:t>
      </w:r>
    </w:p>
    <w:p w14:paraId="74F501A8"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12.1.12. Nutraukus Sutartį, Tiekėjas privalo grąžinti Pirkėjui gautą Avansą per 5 (penkias) darbo dienas (jeigu dalis </w:t>
      </w:r>
      <w:r w:rsidRPr="00C3275F">
        <w:rPr>
          <w:rFonts w:ascii="Arial" w:eastAsia="Arial" w:hAnsi="Arial" w:cs="Arial"/>
          <w:sz w:val="24"/>
          <w:szCs w:val="20"/>
          <w:lang w:eastAsia="en-US"/>
        </w:rPr>
        <w:t>Paslaugų yra suteikta</w:t>
      </w:r>
      <w:r w:rsidRPr="00C3275F">
        <w:rPr>
          <w:rFonts w:ascii="Arial" w:eastAsia="Times New Roman" w:hAnsi="Arial" w:cs="Arial"/>
          <w:sz w:val="24"/>
          <w:szCs w:val="20"/>
          <w:lang w:eastAsia="en-US"/>
        </w:rPr>
        <w:t xml:space="preserve">, Pirkėjas jas yra priėmęs ir </w:t>
      </w:r>
      <w:r w:rsidRPr="00C3275F">
        <w:rPr>
          <w:rFonts w:ascii="Arial" w:eastAsia="Arial" w:hAnsi="Arial" w:cs="Arial"/>
          <w:sz w:val="24"/>
          <w:szCs w:val="20"/>
          <w:lang w:eastAsia="en-US"/>
        </w:rPr>
        <w:t>Paslaugų rezultatu</w:t>
      </w:r>
      <w:r w:rsidRPr="00C3275F">
        <w:rPr>
          <w:rFonts w:ascii="Arial" w:eastAsia="Times New Roman" w:hAnsi="Arial" w:cs="Arial"/>
          <w:sz w:val="24"/>
          <w:szCs w:val="20"/>
          <w:lang w:eastAsia="en-US"/>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764D8A01"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p>
    <w:p w14:paraId="17B451DC"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12.2.</w:t>
      </w:r>
      <w:r w:rsidRPr="00D63AAF">
        <w:rPr>
          <w:rFonts w:ascii="Arial" w:hAnsi="Arial" w:cs="Arial"/>
          <w:b/>
          <w:sz w:val="24"/>
          <w:szCs w:val="24"/>
          <w:lang w:eastAsia="en-US"/>
        </w:rPr>
        <w:tab/>
        <w:t>Mokėjimų tvarka</w:t>
      </w:r>
    </w:p>
    <w:p w14:paraId="7BB52462"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6F41BE08"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12.2.1.</w:t>
      </w:r>
      <w:r w:rsidRPr="00C3275F">
        <w:rPr>
          <w:rFonts w:ascii="Arial" w:eastAsia="Arial" w:hAnsi="Arial" w:cs="Arial"/>
          <w:sz w:val="24"/>
          <w:szCs w:val="20"/>
          <w:lang w:eastAsia="en-US"/>
        </w:rPr>
        <w:tab/>
      </w:r>
      <w:r w:rsidRPr="00C3275F">
        <w:rPr>
          <w:rFonts w:ascii="Arial" w:eastAsia="Times New Roman" w:hAnsi="Arial" w:cs="Arial"/>
          <w:sz w:val="24"/>
          <w:szCs w:val="20"/>
          <w:lang w:eastAsia="en-US"/>
        </w:rPr>
        <w:t xml:space="preserve">Tiekėjas išrašo Sąskaitą tik Šalims pasirašius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perdavimo–priėmimo aktą, jeigu kitaip nenumatyta Specialiosiose sąlygose</w:t>
      </w:r>
      <w:r w:rsidRPr="00C3275F">
        <w:rPr>
          <w:rFonts w:ascii="Arial" w:eastAsia="Arial" w:hAnsi="Arial" w:cs="Arial"/>
          <w:sz w:val="24"/>
          <w:szCs w:val="20"/>
          <w:lang w:eastAsia="en-US"/>
        </w:rPr>
        <w:t>:</w:t>
      </w:r>
    </w:p>
    <w:p w14:paraId="4824319E"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12.2.1.1.</w:t>
      </w:r>
      <w:r w:rsidRPr="00C3275F">
        <w:rPr>
          <w:rFonts w:ascii="Arial" w:eastAsia="Arial" w:hAnsi="Arial" w:cs="Arial"/>
          <w:sz w:val="24"/>
          <w:szCs w:val="20"/>
          <w:lang w:eastAsia="en-US"/>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2F9045DA"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12.2.1.2. </w:t>
      </w:r>
      <w:r w:rsidRPr="00C3275F">
        <w:rPr>
          <w:rFonts w:ascii="Arial" w:eastAsia="Arial" w:hAnsi="Arial" w:cs="Arial"/>
          <w:sz w:val="24"/>
          <w:szCs w:val="20"/>
          <w:lang w:eastAsia="en-US"/>
        </w:rPr>
        <w:tab/>
        <w:t>Europos elektroninių sąskaitų faktūrų standarto neatitinkančią elektroninę sąskaitą faktūrą Tiekėjas gali teikti tik naudodamasis Sąskaitų administravimo bendrosios informacinės sistemos(toliau – SABIS priemonėmis.</w:t>
      </w:r>
    </w:p>
    <w:p w14:paraId="4CD492A9"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12.2.2.</w:t>
      </w:r>
      <w:r w:rsidRPr="00C3275F">
        <w:rPr>
          <w:rFonts w:ascii="Arial" w:eastAsia="Arial" w:hAnsi="Arial" w:cs="Arial"/>
          <w:sz w:val="24"/>
          <w:szCs w:val="20"/>
          <w:lang w:eastAsia="en-US"/>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120B4EC4"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12.2.3.</w:t>
      </w:r>
      <w:r w:rsidRPr="00C3275F">
        <w:rPr>
          <w:rFonts w:ascii="Arial" w:eastAsia="Times New Roman" w:hAnsi="Arial" w:cs="Arial"/>
          <w:sz w:val="24"/>
          <w:szCs w:val="20"/>
          <w:lang w:eastAsia="en-US"/>
        </w:rPr>
        <w:tab/>
        <w:t>Išankstinio mokėjimo sąskaitas (jeigu Specialiosiose sąlygose yra numatytas Avanso mokėjimas) Tiekėjas privalo pateikti šiame Sutarties poskyryje nustatyta tvarka.</w:t>
      </w:r>
    </w:p>
    <w:p w14:paraId="56D961D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12.2.4.</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Pirkėjas atlieka mokėjimus už Paslaugas Specialiosiose sąlygose nustatytais terminais.</w:t>
      </w:r>
    </w:p>
    <w:p w14:paraId="6C8C18A6"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12.2.5.</w:t>
      </w:r>
      <w:r w:rsidRPr="00C3275F">
        <w:rPr>
          <w:rFonts w:ascii="Arial" w:eastAsia="Arial" w:hAnsi="Arial" w:cs="Arial"/>
          <w:sz w:val="24"/>
          <w:szCs w:val="20"/>
          <w:lang w:eastAsia="en-US"/>
        </w:rPr>
        <w:tab/>
        <w:t>Už mokėjimų pagal Sutartį vėlavimus Pirkėjui taikomos netesybos Specialiosiose sąlygose nustatyta tvarka.</w:t>
      </w:r>
    </w:p>
    <w:p w14:paraId="559A8F71"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12.2.6.</w:t>
      </w:r>
      <w:r w:rsidRPr="00C3275F">
        <w:rPr>
          <w:rFonts w:ascii="Arial" w:eastAsia="Times New Roman" w:hAnsi="Arial" w:cs="Arial"/>
          <w:sz w:val="24"/>
          <w:szCs w:val="20"/>
          <w:lang w:eastAsia="en-US"/>
        </w:rPr>
        <w:tab/>
      </w:r>
      <w:r w:rsidRPr="00C3275F">
        <w:rPr>
          <w:rFonts w:ascii="Arial" w:eastAsia="Arial" w:hAnsi="Arial" w:cs="Arial"/>
          <w:sz w:val="24"/>
          <w:szCs w:val="20"/>
          <w:lang w:eastAsia="en-US"/>
        </w:rPr>
        <w:t>Jei Paslaugos teikiamos etapais ar periodais aukščiau nurodyta atsiskaitymo tvarka galioja kiekvienam Paslaugų teikimo etapui ar periodui, jei Specialiosiose sąlygose nenustatyta kitaip.</w:t>
      </w:r>
    </w:p>
    <w:p w14:paraId="257DB4B3" w14:textId="77777777" w:rsidR="00670F7E" w:rsidRPr="00C3275F" w:rsidRDefault="00670F7E" w:rsidP="00670F7E">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12.2.7.</w:t>
      </w:r>
      <w:r w:rsidRPr="00C3275F">
        <w:rPr>
          <w:rFonts w:ascii="Arial" w:eastAsia="Arial" w:hAnsi="Arial" w:cs="Arial"/>
          <w:sz w:val="24"/>
          <w:szCs w:val="20"/>
          <w:lang w:eastAsia="en-US"/>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6289F7EA"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61F8B162"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12.3.</w:t>
      </w:r>
      <w:r w:rsidRPr="00D63AAF">
        <w:rPr>
          <w:rFonts w:ascii="Arial" w:hAnsi="Arial" w:cs="Arial"/>
          <w:b/>
          <w:sz w:val="24"/>
          <w:szCs w:val="24"/>
          <w:lang w:eastAsia="en-US"/>
        </w:rPr>
        <w:tab/>
        <w:t>Kiti atsiskaitymo klausimai</w:t>
      </w:r>
    </w:p>
    <w:p w14:paraId="1CB9F397"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24C2AC6B"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12.3.1.</w:t>
      </w:r>
      <w:r w:rsidRPr="00C3275F">
        <w:rPr>
          <w:rFonts w:ascii="Arial" w:eastAsia="Arial" w:hAnsi="Arial" w:cs="Arial"/>
          <w:sz w:val="24"/>
          <w:szCs w:val="20"/>
          <w:lang w:eastAsia="en-US"/>
        </w:rPr>
        <w:tab/>
        <w:t>Pirkėjas privalo pervesti mokėjimus Tiekėjui į Tiekėjo banko sąskaitą, nurodytą Specialiosiose sąlygose.</w:t>
      </w:r>
    </w:p>
    <w:p w14:paraId="5B5D4010"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12.3.2.</w:t>
      </w:r>
      <w:r w:rsidRPr="00C3275F">
        <w:rPr>
          <w:rFonts w:ascii="Arial" w:eastAsia="Arial" w:hAnsi="Arial" w:cs="Arial"/>
          <w:sz w:val="24"/>
          <w:szCs w:val="20"/>
          <w:lang w:eastAsia="en-US"/>
        </w:rPr>
        <w:tab/>
        <w:t xml:space="preserve">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w:t>
      </w:r>
      <w:r w:rsidRPr="00C3275F">
        <w:rPr>
          <w:rFonts w:ascii="Arial" w:eastAsia="Arial" w:hAnsi="Arial" w:cs="Arial"/>
          <w:sz w:val="24"/>
          <w:szCs w:val="20"/>
          <w:lang w:eastAsia="en-US"/>
        </w:rPr>
        <w:lastRenderedPageBreak/>
        <w:t>disponuoti be Pirkėjo sutikimo.</w:t>
      </w:r>
    </w:p>
    <w:p w14:paraId="236F92AF"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12.3.3.</w:t>
      </w:r>
      <w:r w:rsidRPr="00C3275F">
        <w:rPr>
          <w:rFonts w:ascii="Arial" w:eastAsia="Arial" w:hAnsi="Arial" w:cs="Arial"/>
          <w:sz w:val="24"/>
          <w:szCs w:val="20"/>
          <w:lang w:eastAsia="en-US"/>
        </w:rPr>
        <w:tab/>
        <w:t>Visi mokėjimai pagal Sutartį atliekami eurais.</w:t>
      </w:r>
    </w:p>
    <w:p w14:paraId="0A5B1A7F"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12.3.4.</w:t>
      </w:r>
      <w:r w:rsidRPr="00C3275F">
        <w:rPr>
          <w:rFonts w:ascii="Arial" w:eastAsia="Arial" w:hAnsi="Arial" w:cs="Arial"/>
          <w:sz w:val="24"/>
          <w:szCs w:val="20"/>
          <w:lang w:eastAsia="en-US"/>
        </w:rPr>
        <w:tab/>
        <w:t>Už pavėluotus mokėjimus pagal Sutartį mokančioji Šalis privalo sumokėti kitai Šaliai Specialiosiose sąlygose nurodyto dydžio netesybas.</w:t>
      </w:r>
    </w:p>
    <w:p w14:paraId="64142239"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7371C55D"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13.</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Konfidenciali informacija</w:t>
      </w:r>
    </w:p>
    <w:p w14:paraId="6EAD66C3"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0D4C28E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13.1.</w:t>
      </w:r>
      <w:r w:rsidRPr="00C3275F">
        <w:rPr>
          <w:rFonts w:ascii="Arial" w:eastAsia="Arial" w:hAnsi="Arial" w:cs="Arial"/>
          <w:sz w:val="24"/>
          <w:szCs w:val="20"/>
          <w:lang w:eastAsia="en-US"/>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3DCAB6BB"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13.2.</w:t>
      </w:r>
      <w:r w:rsidRPr="00C3275F">
        <w:rPr>
          <w:rFonts w:ascii="Arial" w:eastAsia="Arial" w:hAnsi="Arial" w:cs="Arial"/>
          <w:sz w:val="24"/>
          <w:szCs w:val="20"/>
          <w:lang w:eastAsia="en-US"/>
        </w:rPr>
        <w:tab/>
        <w:t>Šalis turi teisę atskleisti kitos Šalies konfidencialią informaciją šiais atvejais:</w:t>
      </w:r>
    </w:p>
    <w:p w14:paraId="24D10B56"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13.2.1.</w:t>
      </w:r>
      <w:r w:rsidRPr="00C3275F">
        <w:rPr>
          <w:rFonts w:ascii="Arial" w:eastAsia="Arial" w:hAnsi="Arial" w:cs="Arial"/>
          <w:sz w:val="24"/>
          <w:szCs w:val="20"/>
          <w:lang w:eastAsia="en-US"/>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2ACAF33"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13.2.2.</w:t>
      </w:r>
      <w:r w:rsidRPr="00C3275F">
        <w:rPr>
          <w:rFonts w:ascii="Arial" w:eastAsia="Arial" w:hAnsi="Arial" w:cs="Arial"/>
          <w:sz w:val="24"/>
          <w:szCs w:val="20"/>
          <w:lang w:eastAsia="en-US"/>
        </w:rPr>
        <w:tab/>
        <w:t xml:space="preserve">konfidencialią informaciją yra būtina atskleisti pagal </w:t>
      </w:r>
      <w:r w:rsidRPr="00C3275F">
        <w:rPr>
          <w:rFonts w:ascii="Arial" w:eastAsia="Times New Roman" w:hAnsi="Arial" w:cs="Arial"/>
          <w:sz w:val="24"/>
          <w:szCs w:val="20"/>
          <w:lang w:eastAsia="en-US"/>
        </w:rPr>
        <w:t>įstatymų bei kitų teisės aktų</w:t>
      </w:r>
      <w:r w:rsidRPr="00C3275F">
        <w:rPr>
          <w:rFonts w:ascii="Arial" w:eastAsia="Arial" w:hAnsi="Arial" w:cs="Arial"/>
          <w:sz w:val="24"/>
          <w:szCs w:val="20"/>
          <w:lang w:eastAsia="en-US"/>
        </w:rPr>
        <w:t xml:space="preserve"> reikalavimus, įskaitant atvejus, kai to reikalauja viešojo administravimo subjektai, taip, kaip jie apibrėžti Lietuvos Respublikos viešojo administravimo įstatyme.</w:t>
      </w:r>
    </w:p>
    <w:p w14:paraId="35C9D98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13.3.</w:t>
      </w:r>
      <w:r w:rsidRPr="00C3275F">
        <w:rPr>
          <w:rFonts w:ascii="Arial" w:eastAsia="Arial" w:hAnsi="Arial" w:cs="Arial"/>
          <w:sz w:val="24"/>
          <w:szCs w:val="20"/>
          <w:lang w:eastAsia="en-US"/>
        </w:rPr>
        <w:tab/>
        <w:t xml:space="preserve">Prieš atskleisdama konfidencialią informaciją, Šalis privalo informuoti kitą Šalį (tiek, kiek tai nedraudžiama pagal </w:t>
      </w:r>
      <w:r w:rsidRPr="00C3275F">
        <w:rPr>
          <w:rFonts w:ascii="Arial" w:eastAsia="Times New Roman" w:hAnsi="Arial" w:cs="Arial"/>
          <w:sz w:val="24"/>
          <w:szCs w:val="20"/>
          <w:lang w:eastAsia="en-US"/>
        </w:rPr>
        <w:t>įstatymus bei kitus teisės aktus</w:t>
      </w:r>
      <w:r w:rsidRPr="00C3275F">
        <w:rPr>
          <w:rFonts w:ascii="Arial" w:eastAsia="Arial" w:hAnsi="Arial" w:cs="Arial"/>
          <w:sz w:val="24"/>
          <w:szCs w:val="20"/>
          <w:lang w:eastAsia="en-US"/>
        </w:rPr>
        <w:t>) apie būtinybę arba gautą viešojo administravimo subjekto reikalavimą atskleisti konfidencialią informaciją ir imtis protingų priemonių, siekdama užtikrinti atskleistos informacijos konfidencialumą.</w:t>
      </w:r>
    </w:p>
    <w:p w14:paraId="1BAB952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13.4.</w:t>
      </w:r>
      <w:r w:rsidRPr="00C3275F">
        <w:rPr>
          <w:rFonts w:ascii="Arial" w:eastAsia="Arial" w:hAnsi="Arial" w:cs="Arial"/>
          <w:sz w:val="24"/>
          <w:szCs w:val="20"/>
          <w:lang w:eastAsia="en-US"/>
        </w:rPr>
        <w:tab/>
        <w:t>Šalis atsako:</w:t>
      </w:r>
    </w:p>
    <w:p w14:paraId="20868424"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13.4.1.</w:t>
      </w:r>
      <w:r w:rsidRPr="00C3275F">
        <w:rPr>
          <w:rFonts w:ascii="Arial" w:eastAsia="Arial" w:hAnsi="Arial" w:cs="Arial"/>
          <w:sz w:val="24"/>
          <w:szCs w:val="20"/>
          <w:lang w:eastAsia="en-US"/>
        </w:rPr>
        <w:tab/>
        <w:t>už bet kokį neteisėtą, įskaitant atsitiktinį, kitos Šalies konfidencialios informacijos ar bet kurios jos dalies atskleidimą ar perdavimą arba konfidencialios informacijos neteisėtą naudojimą;</w:t>
      </w:r>
    </w:p>
    <w:p w14:paraId="638813A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13.4.2.</w:t>
      </w:r>
      <w:r w:rsidRPr="00C3275F">
        <w:rPr>
          <w:rFonts w:ascii="Arial" w:eastAsia="Arial" w:hAnsi="Arial" w:cs="Arial"/>
          <w:sz w:val="24"/>
          <w:szCs w:val="20"/>
          <w:lang w:eastAsia="en-US"/>
        </w:rPr>
        <w:tab/>
        <w:t>už tai, kad nesiėmė visų protingų veiksmų, kad išsaugotų ir apsaugotų kitos Šalies konfidencialią informaciją ar bet kurią jos dalį, užkirstų kelią tolesniam jos neteisėtam atskleidimui, perdavimui ar naudojimui.</w:t>
      </w:r>
    </w:p>
    <w:p w14:paraId="766788F8"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13.5.</w:t>
      </w:r>
      <w:r w:rsidRPr="00C3275F">
        <w:rPr>
          <w:rFonts w:ascii="Arial" w:eastAsia="Arial" w:hAnsi="Arial" w:cs="Arial"/>
          <w:sz w:val="24"/>
          <w:szCs w:val="20"/>
          <w:lang w:eastAsia="en-US"/>
        </w:rPr>
        <w:tab/>
        <w:t>Šalis, nepagrįstai atskleidusi kitos Šalies konfidencialią informaciją, privalo sumokėti kitai Šaliai Specialiosiose sąlygose nurodyto dydžio baudą.</w:t>
      </w:r>
    </w:p>
    <w:p w14:paraId="7CFE89FA"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4C002DA3"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14.</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Asmens duomenų apsauga</w:t>
      </w:r>
    </w:p>
    <w:p w14:paraId="3DE39CC2"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60019072"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14.1.</w:t>
      </w:r>
      <w:r w:rsidRPr="00C3275F">
        <w:rPr>
          <w:rFonts w:ascii="Arial" w:eastAsia="Arial" w:hAnsi="Arial" w:cs="Arial"/>
          <w:sz w:val="24"/>
          <w:szCs w:val="20"/>
          <w:lang w:eastAsia="en-US"/>
        </w:rPr>
        <w:tab/>
        <w:t xml:space="preserve">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w:t>
      </w:r>
      <w:r w:rsidRPr="00C3275F">
        <w:rPr>
          <w:rFonts w:ascii="Arial" w:eastAsia="Arial" w:hAnsi="Arial" w:cs="Arial"/>
          <w:sz w:val="24"/>
          <w:szCs w:val="20"/>
          <w:lang w:eastAsia="en-US"/>
        </w:rPr>
        <w:lastRenderedPageBreak/>
        <w:t>apsaugos reglamentas) ir kitų teisės aktų, reglamentuojančių asmens duomenų tvarkymą, nuostatomis.</w:t>
      </w:r>
    </w:p>
    <w:p w14:paraId="370F5AAD" w14:textId="77777777" w:rsidR="00670F7E" w:rsidRPr="00C3275F" w:rsidRDefault="00670F7E" w:rsidP="00670F7E">
      <w:pPr>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14.2.</w:t>
      </w:r>
      <w:r w:rsidRPr="00C3275F">
        <w:rPr>
          <w:rFonts w:ascii="Arial" w:eastAsia="Times New Roman" w:hAnsi="Arial" w:cs="Arial"/>
          <w:sz w:val="24"/>
          <w:szCs w:val="20"/>
          <w:lang w:eastAsia="en-US"/>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31682F3" w14:textId="77777777" w:rsidR="00670F7E" w:rsidRPr="00C3275F" w:rsidRDefault="00670F7E" w:rsidP="00670F7E">
      <w:pPr>
        <w:tabs>
          <w:tab w:val="left" w:pos="0"/>
          <w:tab w:val="left" w:pos="851"/>
          <w:tab w:val="left" w:pos="992"/>
          <w:tab w:val="left" w:pos="1134"/>
        </w:tabs>
        <w:spacing w:after="0"/>
        <w:jc w:val="both"/>
        <w:rPr>
          <w:rFonts w:ascii="Arial" w:eastAsia="Arial" w:hAnsi="Arial" w:cs="Arial"/>
          <w:b/>
          <w:bCs/>
          <w:sz w:val="24"/>
          <w:szCs w:val="20"/>
          <w:lang w:eastAsia="en-US"/>
        </w:rPr>
      </w:pPr>
    </w:p>
    <w:p w14:paraId="71AA97E4"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caps/>
          <w:sz w:val="24"/>
          <w:szCs w:val="20"/>
          <w:lang w:eastAsia="en-US"/>
        </w:rPr>
      </w:pPr>
      <w:r w:rsidRPr="00C3275F">
        <w:rPr>
          <w:rFonts w:ascii="Arial" w:eastAsia="Arial" w:hAnsi="Arial" w:cs="Arial"/>
          <w:b/>
          <w:bCs/>
          <w:caps/>
          <w:sz w:val="24"/>
          <w:szCs w:val="20"/>
          <w:lang w:eastAsia="en-US"/>
        </w:rPr>
        <w:t>15.</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INTELEKTINĖ NUOSAVYBĖ</w:t>
      </w:r>
    </w:p>
    <w:p w14:paraId="3891EA15"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caps/>
          <w:sz w:val="24"/>
          <w:szCs w:val="20"/>
          <w:lang w:eastAsia="en-US"/>
        </w:rPr>
      </w:pPr>
    </w:p>
    <w:p w14:paraId="50CE02F7"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pobūdžio ar (ir) išimtinių teisių, patentų ir kt.</w:t>
      </w:r>
    </w:p>
    <w:p w14:paraId="0A54A7AF"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C3275F">
        <w:rPr>
          <w:rFonts w:ascii="Arial" w:eastAsia="Times New Roman" w:hAnsi="Arial" w:cs="Arial"/>
          <w:sz w:val="24"/>
          <w:szCs w:val="20"/>
          <w:lang w:eastAsia="en-US"/>
        </w:rPr>
        <w:t>sui</w:t>
      </w:r>
      <w:proofErr w:type="spellEnd"/>
      <w:r w:rsidRPr="00C3275F">
        <w:rPr>
          <w:rFonts w:ascii="Arial" w:eastAsia="Times New Roman" w:hAnsi="Arial" w:cs="Arial"/>
          <w:sz w:val="24"/>
          <w:szCs w:val="20"/>
          <w:lang w:eastAsia="en-US"/>
        </w:rPr>
        <w:t xml:space="preserve"> </w:t>
      </w:r>
      <w:proofErr w:type="spellStart"/>
      <w:r w:rsidRPr="00C3275F">
        <w:rPr>
          <w:rFonts w:ascii="Arial" w:eastAsia="Times New Roman" w:hAnsi="Arial" w:cs="Arial"/>
          <w:sz w:val="24"/>
          <w:szCs w:val="20"/>
          <w:lang w:eastAsia="en-US"/>
        </w:rPr>
        <w:t>generis</w:t>
      </w:r>
      <w:proofErr w:type="spellEnd"/>
      <w:r w:rsidRPr="00C3275F">
        <w:rPr>
          <w:rFonts w:ascii="Arial" w:eastAsia="Times New Roman" w:hAnsi="Arial" w:cs="Arial"/>
          <w:sz w:val="24"/>
          <w:szCs w:val="20"/>
          <w:lang w:eastAsia="en-US"/>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CB191E7"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733746FF" w14:textId="77777777" w:rsidR="00670F7E" w:rsidRPr="00C3275F" w:rsidRDefault="00670F7E" w:rsidP="00670F7E">
      <w:pPr>
        <w:tabs>
          <w:tab w:val="left" w:pos="567"/>
        </w:tabs>
        <w:spacing w:after="0"/>
        <w:jc w:val="both"/>
        <w:textAlignment w:val="baseline"/>
        <w:rPr>
          <w:rFonts w:ascii="Arial" w:eastAsia="Times New Roman" w:hAnsi="Arial" w:cs="Arial"/>
          <w:b/>
          <w:bCs/>
          <w:sz w:val="24"/>
          <w:szCs w:val="20"/>
          <w:lang w:eastAsia="en-US"/>
        </w:rPr>
      </w:pPr>
    </w:p>
    <w:p w14:paraId="2AAB9D0C"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16.</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Pareiškimai ir garantijos</w:t>
      </w:r>
    </w:p>
    <w:p w14:paraId="14B4AB4E"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721C8FE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16.1. Kiekviena iš Šalių pareiškia ir garantuoja kitai Šaliai, kad:</w:t>
      </w:r>
    </w:p>
    <w:p w14:paraId="4CCA409A"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16.1.1. yra teisėtai priimti ir galioja visi būtini sprendimai, gauti leidimai bei sutikimai, taip pat teisėtai atlikti ir galioja kiti teisiniai veiksmai, reikalingi Sutarties sudarymui, galiojimui ir vykdymui;</w:t>
      </w:r>
    </w:p>
    <w:p w14:paraId="061D3522"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16.1.2. sudarydama Sutartį, Šalis neviršija savo kompetencijos ir nepažeidžia jai taikomų </w:t>
      </w:r>
      <w:r w:rsidRPr="00C3275F">
        <w:rPr>
          <w:rFonts w:ascii="Arial" w:eastAsia="Times New Roman" w:hAnsi="Arial" w:cs="Arial"/>
          <w:sz w:val="24"/>
          <w:szCs w:val="20"/>
          <w:lang w:eastAsia="en-US"/>
        </w:rPr>
        <w:t>įstatymų bei kitų teisės aktų</w:t>
      </w:r>
      <w:r w:rsidRPr="00C3275F">
        <w:rPr>
          <w:rFonts w:ascii="Arial" w:eastAsia="Arial" w:hAnsi="Arial" w:cs="Arial"/>
          <w:sz w:val="24"/>
          <w:szCs w:val="20"/>
          <w:lang w:eastAsia="en-US"/>
        </w:rPr>
        <w:t>, teismo ar arbitražo teismo sprendimų, administracinių aktų, sutarčių ar kitų prievolių pagal taikomą privatinę teisę, viešąją teisę, Europos Sąjungos teisę arba tarptautinę teisę;</w:t>
      </w:r>
    </w:p>
    <w:p w14:paraId="298BFD05"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16.1.3. Šalies atstovas turi visus reikiamus įgaliojimus sudaryti ir įvykdyti Sutartį. Šalies atstovas, sudarydamas ir pasirašydamas Sutartį, nepažeidžia Šalies įstatų, nuostatų ir kitų </w:t>
      </w:r>
      <w:r w:rsidRPr="00C3275F">
        <w:rPr>
          <w:rFonts w:ascii="Arial" w:eastAsia="Arial" w:hAnsi="Arial" w:cs="Arial"/>
          <w:sz w:val="24"/>
          <w:szCs w:val="20"/>
          <w:lang w:eastAsia="en-US"/>
        </w:rPr>
        <w:lastRenderedPageBreak/>
        <w:t>vidaus dokumentų, Šalies valdymo ir kitų organų ir (ar) kreditorių teisių ir teisėtų interesų, sudarydamas Sutartį jis Šalies ir Šalies organų narių, kreditorių atžvilgiu veikia sąžiningai ir protingai;</w:t>
      </w:r>
    </w:p>
    <w:p w14:paraId="7A766DF9"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C65DC66"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AC5011B"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16.1.6. visi Šalies pareiškimai ir garantijos yra išsamūs ir nepalieka nutylėtų jokių aplinkybių, kurios darytų šiuos pareiškimus ar garantijas neteisingais.</w:t>
      </w:r>
    </w:p>
    <w:p w14:paraId="52C850A9"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16.2. Tiekėjas papildomai pareiškia ir garantuoja Pirkėjui, kad Tiekėjas, subtiekėjai, jungtinės veiklos partneriai ir specialistai turi galiojančius ir teisėtus visus </w:t>
      </w:r>
      <w:r w:rsidRPr="00C3275F">
        <w:rPr>
          <w:rFonts w:ascii="Arial" w:eastAsia="Times New Roman" w:hAnsi="Arial" w:cs="Arial"/>
          <w:sz w:val="24"/>
          <w:szCs w:val="20"/>
          <w:lang w:eastAsia="en-US"/>
        </w:rPr>
        <w:t>įstatymuose bei kituose teisės aktuose</w:t>
      </w:r>
      <w:r w:rsidRPr="00C3275F">
        <w:rPr>
          <w:rFonts w:ascii="Arial" w:eastAsia="Arial" w:hAnsi="Arial" w:cs="Arial"/>
          <w:sz w:val="24"/>
          <w:szCs w:val="20"/>
          <w:lang w:eastAsia="en-US"/>
        </w:rPr>
        <w:t xml:space="preserve"> numatytus leidimus, licencijas, atestatus, teisės pripažinimo dokumentus, reikalingus vykdant Sutartį.</w:t>
      </w:r>
    </w:p>
    <w:p w14:paraId="69CB33CA"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shd w:val="clear" w:color="auto" w:fill="FFFFFF"/>
          <w:lang w:eastAsia="en-US"/>
        </w:rPr>
      </w:pPr>
      <w:r w:rsidRPr="00C3275F">
        <w:rPr>
          <w:rFonts w:ascii="Arial" w:eastAsia="Arial" w:hAnsi="Arial" w:cs="Arial"/>
          <w:sz w:val="24"/>
          <w:szCs w:val="20"/>
          <w:shd w:val="clear" w:color="auto" w:fill="FFFFFF"/>
          <w:lang w:eastAsia="en-US"/>
        </w:rPr>
        <w:t xml:space="preserve">16.3. </w:t>
      </w:r>
      <w:r w:rsidRPr="00C3275F">
        <w:rPr>
          <w:rFonts w:ascii="Arial" w:eastAsia="Times New Roman" w:hAnsi="Arial" w:cs="Arial"/>
          <w:sz w:val="24"/>
          <w:szCs w:val="20"/>
          <w:lang w:eastAsia="en-US"/>
        </w:rPr>
        <w:t>Tiekėjas pareiškia, kad suteiktų Paslaugų rezultato disponavimo, valdymo ir naudojimosi teisės nėra apribotos</w:t>
      </w:r>
      <w:r w:rsidRPr="00C3275F">
        <w:rPr>
          <w:rFonts w:ascii="Arial" w:eastAsia="Arial" w:hAnsi="Arial" w:cs="Arial"/>
          <w:sz w:val="24"/>
          <w:szCs w:val="20"/>
          <w:lang w:eastAsia="en-US"/>
        </w:rPr>
        <w:t xml:space="preserve"> </w:t>
      </w:r>
      <w:r w:rsidRPr="00C3275F">
        <w:rPr>
          <w:rFonts w:ascii="Arial" w:eastAsia="Arial" w:hAnsi="Arial" w:cs="Arial"/>
          <w:sz w:val="24"/>
          <w:szCs w:val="20"/>
          <w:shd w:val="clear" w:color="auto" w:fill="FFFFFF"/>
          <w:lang w:eastAsia="en-US"/>
        </w:rPr>
        <w:t xml:space="preserve">ir jokie tretieji asmenys neturi pretenzijų į Sutartimi perduodamą </w:t>
      </w:r>
      <w:r w:rsidRPr="00C3275F">
        <w:rPr>
          <w:rFonts w:ascii="Arial" w:eastAsia="Arial" w:hAnsi="Arial" w:cs="Arial"/>
          <w:sz w:val="24"/>
          <w:szCs w:val="20"/>
          <w:lang w:eastAsia="en-US"/>
        </w:rPr>
        <w:t>Paslaugų rezultatą</w:t>
      </w:r>
      <w:r w:rsidRPr="00C3275F">
        <w:rPr>
          <w:rFonts w:ascii="Arial" w:eastAsia="Arial" w:hAnsi="Arial" w:cs="Arial"/>
          <w:sz w:val="24"/>
          <w:szCs w:val="20"/>
          <w:shd w:val="clear" w:color="auto" w:fill="FFFFFF"/>
          <w:lang w:eastAsia="en-US"/>
        </w:rPr>
        <w:t>.</w:t>
      </w:r>
    </w:p>
    <w:p w14:paraId="338EC8C4" w14:textId="77777777" w:rsidR="00670F7E" w:rsidRPr="00C3275F" w:rsidRDefault="00670F7E" w:rsidP="00670F7E">
      <w:pPr>
        <w:widowControl w:val="0"/>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Arial" w:hAnsi="Arial" w:cs="Arial"/>
          <w:sz w:val="24"/>
          <w:szCs w:val="20"/>
          <w:lang w:eastAsia="en-US"/>
        </w:rPr>
        <w:t>16.4. T</w:t>
      </w:r>
      <w:r w:rsidRPr="00C3275F">
        <w:rPr>
          <w:rFonts w:ascii="Arial" w:eastAsia="Times New Roman" w:hAnsi="Arial" w:cs="Arial"/>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07B8CEC3"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p>
    <w:p w14:paraId="57E0D439"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17.</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Bendrieji atsakomybės klausimai</w:t>
      </w:r>
    </w:p>
    <w:p w14:paraId="673A7030"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p>
    <w:p w14:paraId="47EEC757"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17.1. Netesybų sumokėjimas už vėlavimą ar pareigų pagal Sutartį pažeidimą neatleidžia Šalies nuo Sutartyje numatytų jos pareigų vykdymo.</w:t>
      </w:r>
    </w:p>
    <w:p w14:paraId="2E622FA5" w14:textId="77777777" w:rsidR="00670F7E" w:rsidRPr="00C3275F" w:rsidRDefault="00670F7E" w:rsidP="00670F7E">
      <w:pPr>
        <w:widowControl w:val="0"/>
        <w:tabs>
          <w:tab w:val="left" w:pos="567"/>
          <w:tab w:val="left" w:pos="851"/>
          <w:tab w:val="left" w:pos="992"/>
          <w:tab w:val="left" w:pos="1134"/>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C3275F">
        <w:rPr>
          <w:rFonts w:ascii="Arial" w:eastAsia="Times New Roman" w:hAnsi="Arial" w:cs="Arial"/>
          <w:sz w:val="24"/>
          <w:szCs w:val="20"/>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07CA9B05"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2A9CCA3"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17.4. Šioje Sutartyje numatytos teisių gynybos priemonės neapriboja Šalių teisės pasinaudoti kitomis teisėtomis teisių gynybos priemonėmis.</w:t>
      </w:r>
    </w:p>
    <w:p w14:paraId="471C3712"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lastRenderedPageBreak/>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0798DAD"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723CF20C" w14:textId="77777777" w:rsidR="00670F7E" w:rsidRPr="00C3275F" w:rsidRDefault="00670F7E" w:rsidP="00670F7E">
      <w:pPr>
        <w:tabs>
          <w:tab w:val="left" w:pos="567"/>
        </w:tabs>
        <w:spacing w:after="0"/>
        <w:jc w:val="both"/>
        <w:textAlignment w:val="baseline"/>
        <w:rPr>
          <w:rFonts w:ascii="Arial" w:eastAsia="Arial" w:hAnsi="Arial" w:cs="Arial"/>
          <w:sz w:val="24"/>
          <w:szCs w:val="20"/>
          <w:lang w:eastAsia="en-US"/>
        </w:rPr>
      </w:pPr>
      <w:r w:rsidRPr="00C3275F">
        <w:rPr>
          <w:rFonts w:ascii="Arial" w:eastAsia="Arial" w:hAnsi="Arial" w:cs="Arial"/>
          <w:sz w:val="24"/>
          <w:szCs w:val="20"/>
          <w:lang w:eastAsia="en-US"/>
        </w:rPr>
        <w:t xml:space="preserve">17.7. </w:t>
      </w:r>
      <w:r w:rsidRPr="00C3275F">
        <w:rPr>
          <w:rFonts w:ascii="Arial" w:eastAsia="Times New Roman" w:hAnsi="Arial" w:cs="Arial"/>
          <w:sz w:val="24"/>
          <w:szCs w:val="20"/>
          <w:lang w:eastAsia="en-US"/>
        </w:rPr>
        <w:t xml:space="preserve">Jeigu Sutartis nutraukiama dėl esminio sutarties pažeidimo pagal Bendrųjų sąlygų 22.2.1 papunktį ir (ar) Tiekėjas esminę Sutarties sąlygą, nurodytą </w:t>
      </w:r>
      <w:r w:rsidRPr="00C3275F">
        <w:rPr>
          <w:rFonts w:ascii="Arial" w:eastAsia="Arial" w:hAnsi="Arial" w:cs="Arial"/>
          <w:sz w:val="24"/>
          <w:szCs w:val="20"/>
          <w:lang w:eastAsia="en-US"/>
        </w:rPr>
        <w:t>Specialiųjų sąlygų 10 skyriuje</w:t>
      </w:r>
      <w:r w:rsidRPr="00C3275F">
        <w:rPr>
          <w:rFonts w:ascii="Arial" w:eastAsia="Times New Roman" w:hAnsi="Arial" w:cs="Arial"/>
          <w:sz w:val="24"/>
          <w:szCs w:val="20"/>
          <w:lang w:eastAsia="en-US"/>
        </w:rPr>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271EAC26" w14:textId="77777777" w:rsidR="00670F7E" w:rsidRPr="00C3275F" w:rsidRDefault="00670F7E" w:rsidP="00670F7E">
      <w:pPr>
        <w:spacing w:after="0" w:line="240" w:lineRule="auto"/>
        <w:rPr>
          <w:rFonts w:ascii="Arial" w:eastAsia="Times New Roman" w:hAnsi="Arial" w:cs="Arial"/>
          <w:sz w:val="24"/>
          <w:szCs w:val="20"/>
          <w:lang w:eastAsia="en-US"/>
        </w:rPr>
      </w:pPr>
    </w:p>
    <w:p w14:paraId="5EBEF5F6"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18.</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Nenugalima jėga (FORCE MAJEURE)</w:t>
      </w:r>
    </w:p>
    <w:p w14:paraId="5EEEB522"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06A7C03B"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18.1.</w:t>
      </w:r>
      <w:r w:rsidRPr="00C3275F">
        <w:rPr>
          <w:rFonts w:ascii="Arial" w:eastAsia="Arial" w:hAnsi="Arial" w:cs="Arial"/>
          <w:b/>
          <w:bCs/>
          <w:sz w:val="24"/>
          <w:szCs w:val="20"/>
          <w:lang w:eastAsia="en-US"/>
        </w:rPr>
        <w:tab/>
      </w:r>
      <w:r w:rsidRPr="00C3275F">
        <w:rPr>
          <w:rFonts w:ascii="Arial" w:eastAsia="Arial" w:hAnsi="Arial" w:cs="Arial"/>
          <w:sz w:val="24"/>
          <w:szCs w:val="20"/>
          <w:lang w:eastAsia="en-US"/>
        </w:rPr>
        <w:t>Atsakomybė pagal Sutartį netaikoma, taip pat Šalys gali būti visiškai ar iš dalies atleistos nuo civilinės atsakomybės šiais pagrindais:</w:t>
      </w:r>
    </w:p>
    <w:p w14:paraId="6C8659F8" w14:textId="77777777" w:rsidR="00670F7E" w:rsidRPr="00C3275F" w:rsidRDefault="00670F7E" w:rsidP="00670F7E">
      <w:pPr>
        <w:widowControl w:val="0"/>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18.1.1.</w:t>
      </w:r>
      <w:r w:rsidRPr="00C3275F">
        <w:rPr>
          <w:rFonts w:ascii="Arial" w:eastAsia="Cambria" w:hAnsi="Arial" w:cs="Arial"/>
          <w:sz w:val="24"/>
          <w:szCs w:val="20"/>
          <w:lang w:eastAsia="en-US"/>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9366452" w14:textId="77777777" w:rsidR="00670F7E" w:rsidRPr="00C3275F" w:rsidRDefault="00670F7E" w:rsidP="00670F7E">
      <w:pPr>
        <w:widowControl w:val="0"/>
        <w:tabs>
          <w:tab w:val="left" w:pos="567"/>
          <w:tab w:val="left" w:pos="851"/>
          <w:tab w:val="left" w:pos="992"/>
          <w:tab w:val="left" w:pos="1134"/>
        </w:tabs>
        <w:spacing w:after="0"/>
        <w:jc w:val="both"/>
        <w:rPr>
          <w:rFonts w:ascii="Arial" w:eastAsia="Cambria" w:hAnsi="Arial" w:cs="Arial"/>
          <w:sz w:val="24"/>
          <w:szCs w:val="20"/>
          <w:lang w:eastAsia="en-US"/>
        </w:rPr>
      </w:pPr>
      <w:r w:rsidRPr="00C3275F">
        <w:rPr>
          <w:rFonts w:ascii="Arial" w:eastAsia="Times New Roman" w:hAnsi="Arial" w:cs="Arial"/>
          <w:sz w:val="24"/>
          <w:szCs w:val="20"/>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6B386EA"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18.2.</w:t>
      </w:r>
      <w:r w:rsidRPr="00C3275F">
        <w:rPr>
          <w:rFonts w:ascii="Arial" w:eastAsia="Arial" w:hAnsi="Arial" w:cs="Arial"/>
          <w:b/>
          <w:bCs/>
          <w:sz w:val="24"/>
          <w:szCs w:val="20"/>
          <w:lang w:eastAsia="en-US"/>
        </w:rPr>
        <w:tab/>
      </w:r>
      <w:r w:rsidRPr="00C3275F">
        <w:rPr>
          <w:rFonts w:ascii="Arial" w:eastAsia="Arial" w:hAnsi="Arial" w:cs="Arial"/>
          <w:sz w:val="24"/>
          <w:szCs w:val="20"/>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04B92DB" w14:textId="77777777" w:rsidR="00670F7E" w:rsidRPr="00C3275F" w:rsidRDefault="00670F7E" w:rsidP="00670F7E">
      <w:pPr>
        <w:widowControl w:val="0"/>
        <w:tabs>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18.3.</w:t>
      </w:r>
      <w:r w:rsidRPr="00C3275F">
        <w:rPr>
          <w:rFonts w:ascii="Arial" w:eastAsia="Arial" w:hAnsi="Arial" w:cs="Arial"/>
          <w:b/>
          <w:bCs/>
          <w:sz w:val="24"/>
          <w:szCs w:val="20"/>
          <w:lang w:eastAsia="en-US"/>
        </w:rPr>
        <w:tab/>
      </w:r>
      <w:r w:rsidRPr="00C3275F">
        <w:rPr>
          <w:rFonts w:ascii="Arial" w:eastAsia="Arial" w:hAnsi="Arial" w:cs="Arial"/>
          <w:sz w:val="24"/>
          <w:szCs w:val="20"/>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E4D98DA"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18.4.</w:t>
      </w:r>
      <w:r w:rsidRPr="00C3275F">
        <w:rPr>
          <w:rFonts w:ascii="Arial" w:eastAsia="Arial" w:hAnsi="Arial" w:cs="Arial"/>
          <w:sz w:val="24"/>
          <w:szCs w:val="20"/>
          <w:lang w:eastAsia="en-US"/>
        </w:rPr>
        <w:tab/>
        <w:t>Jeigu nenugalimos jėgos (</w:t>
      </w:r>
      <w:r w:rsidRPr="00C3275F">
        <w:rPr>
          <w:rFonts w:ascii="Arial" w:eastAsia="Arial" w:hAnsi="Arial" w:cs="Arial"/>
          <w:iCs/>
          <w:sz w:val="24"/>
          <w:szCs w:val="20"/>
          <w:lang w:eastAsia="en-US"/>
        </w:rPr>
        <w:t>force majeure</w:t>
      </w:r>
      <w:r w:rsidRPr="00C3275F">
        <w:rPr>
          <w:rFonts w:ascii="Arial" w:eastAsia="Arial" w:hAnsi="Arial" w:cs="Arial"/>
          <w:sz w:val="24"/>
          <w:szCs w:val="20"/>
          <w:lang w:eastAsia="en-US"/>
        </w:rPr>
        <w:t xml:space="preserve">) aplinkybės tęsiasi ilgiau negu 1 (vieną) mėnesį nuo pranešimo apie jas gavimo dienos, bet kuri Šalis gali nutraukti Sutartį apie tai pranešusi kitai Šaliai prieš 5 (penkias) darbo dienas. Nenugalima jėga nelaikoma tai, kad Šalis neturi </w:t>
      </w:r>
      <w:r w:rsidRPr="00C3275F">
        <w:rPr>
          <w:rFonts w:ascii="Arial" w:eastAsia="Arial" w:hAnsi="Arial" w:cs="Arial"/>
          <w:sz w:val="24"/>
          <w:szCs w:val="20"/>
          <w:lang w:eastAsia="en-US"/>
        </w:rPr>
        <w:lastRenderedPageBreak/>
        <w:t>reikiamų finansinių išteklių arba skolininko kontrahentai pažeidžia savo prievoles, arba skolininkas pažeidžia savo prievoles kontrahentams.</w:t>
      </w:r>
    </w:p>
    <w:p w14:paraId="51EDAD00"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b/>
          <w:bCs/>
          <w:sz w:val="24"/>
          <w:szCs w:val="20"/>
          <w:lang w:eastAsia="en-US"/>
        </w:rPr>
      </w:pPr>
    </w:p>
    <w:p w14:paraId="2612AF9E"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19.</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Sutarties nuostatų negaliojimas</w:t>
      </w:r>
    </w:p>
    <w:p w14:paraId="35E81957"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2420E963"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19.1.</w:t>
      </w:r>
      <w:r w:rsidRPr="00C3275F">
        <w:rPr>
          <w:rFonts w:ascii="Arial" w:eastAsia="Arial" w:hAnsi="Arial" w:cs="Arial"/>
          <w:sz w:val="24"/>
          <w:szCs w:val="20"/>
          <w:lang w:eastAsia="en-US"/>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C3275F">
        <w:rPr>
          <w:rFonts w:ascii="Arial" w:eastAsia="Times New Roman" w:hAnsi="Arial" w:cs="Arial"/>
          <w:sz w:val="24"/>
          <w:szCs w:val="20"/>
          <w:lang w:eastAsia="en-US"/>
        </w:rPr>
        <w:t>įstatymų bei kitų teisės aktų</w:t>
      </w:r>
      <w:r w:rsidRPr="00C3275F">
        <w:rPr>
          <w:rFonts w:ascii="Arial" w:eastAsia="Arial" w:hAnsi="Arial" w:cs="Arial"/>
          <w:sz w:val="24"/>
          <w:szCs w:val="20"/>
          <w:lang w:eastAsia="en-US"/>
        </w:rPr>
        <w:t xml:space="preserve"> ir galima daryti prielaidą, kad Sutartis būtų buvusi teisėtai sudaryta ir neįtraukus nuostatos, kuri yra negaliojanti.</w:t>
      </w:r>
    </w:p>
    <w:p w14:paraId="1DA63915"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19.2.</w:t>
      </w:r>
      <w:r w:rsidRPr="00C3275F">
        <w:rPr>
          <w:rFonts w:ascii="Arial" w:eastAsia="Arial" w:hAnsi="Arial" w:cs="Arial"/>
          <w:sz w:val="24"/>
          <w:szCs w:val="20"/>
          <w:lang w:eastAsia="en-US"/>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CE8A45D"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53F62D12"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20.</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Sutarties pakeitimai</w:t>
      </w:r>
    </w:p>
    <w:p w14:paraId="262BE89A"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7D872658" w14:textId="77777777" w:rsidR="00670F7E" w:rsidRPr="00C3275F" w:rsidRDefault="00670F7E" w:rsidP="00670F7E">
      <w:pPr>
        <w:tabs>
          <w:tab w:val="left" w:pos="284"/>
          <w:tab w:val="left" w:pos="567"/>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20.1. Sutarties sąlygos Sutarties galiojimo laikotarpiu negali būti keičiamos, išskyrus tokias Sutarties sąlygas, kurių keitimas numatytas Sutartyje ir (ar) galimas vadovaujantis VPĮ nuostatomis.</w:t>
      </w:r>
    </w:p>
    <w:p w14:paraId="44D70C55"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20.2. Sutarties pakeitimai įforminami Šalims sudarant Susitarimą.</w:t>
      </w:r>
    </w:p>
    <w:p w14:paraId="0900F738"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C3275F">
        <w:rPr>
          <w:rFonts w:ascii="Arial" w:eastAsia="Times New Roman" w:hAnsi="Arial" w:cs="Arial"/>
          <w:sz w:val="24"/>
          <w:szCs w:val="20"/>
          <w:lang w:eastAsia="en-US"/>
        </w:rPr>
        <w:t>įstatymų bei kitų teisės aktų</w:t>
      </w:r>
      <w:r w:rsidRPr="00C3275F">
        <w:rPr>
          <w:rFonts w:ascii="Arial" w:eastAsia="Arial" w:hAnsi="Arial" w:cs="Arial"/>
          <w:sz w:val="24"/>
          <w:szCs w:val="20"/>
          <w:lang w:eastAsia="en-US"/>
        </w:rPr>
        <w:t xml:space="preserve"> nuostatomis.</w:t>
      </w:r>
    </w:p>
    <w:p w14:paraId="0518C6C3"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20.4. Susitarimas įsigalioja nuo jo sudarymo, jei Susitarime nenurodyta kitaip. Susitarimą Pirkėjas privalo paviešinti VPĮ 33 ir 86 straipsniuose nustatyta tvarka.</w:t>
      </w:r>
    </w:p>
    <w:p w14:paraId="228DC8C9"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45C855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5C74F90E"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21.</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Sutarties sUSTABDYMAS</w:t>
      </w:r>
    </w:p>
    <w:p w14:paraId="0E8377BD"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6495457B"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21.1. Nesant Tiekėjo kaltės ir esant aplinkybėms, kurių Sutarties Šalis negalėjo numatyti Sutarties sudarymo metu, dėl kurių Sutarties Šalis negali vykdyti savo sutartinių įsipareigojimų </w:t>
      </w:r>
      <w:r w:rsidRPr="00C3275F">
        <w:rPr>
          <w:rFonts w:ascii="Arial" w:eastAsia="Times New Roman" w:hAnsi="Arial" w:cs="Arial"/>
          <w:sz w:val="24"/>
          <w:szCs w:val="20"/>
          <w:lang w:eastAsia="en-US"/>
        </w:rPr>
        <w:lastRenderedPageBreak/>
        <w:t xml:space="preserve">ir (arba) esant kitoms nenumatytoms aplinkybėms, Sutarties Šalys turi teisę inicijuoti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(jų dalies) teikimo sustabdymą iki atitinkamų aplinkybių pasibaigimo.</w:t>
      </w:r>
    </w:p>
    <w:p w14:paraId="4D9765E3"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21.2.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(jų dalies) teikimas gali būti stabdomas esant bent vienai iš šių aplinkybių:</w:t>
      </w:r>
    </w:p>
    <w:p w14:paraId="442C8603"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7B1E050A"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21.2.2. Tiekėjas Sutartyje nurodyta tvarka negali teikti Paslaugų (pavyzdžiui, Pirkėjas dėl objektyvių priežasčių negali sudaryti techninių galimybių Paslaugų teikimui), o Tiekėjas dėl to negali vykdyti Sutarties;</w:t>
      </w:r>
    </w:p>
    <w:p w14:paraId="49B45CAC"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21.2.3. dėl nenumatytų prekių, paslaugų ir (ar) darbų, susijusių su perkamu objektu, kurių poreikis paaiškėjo tik vykdant Sutartį, įsigijimo;</w:t>
      </w:r>
    </w:p>
    <w:p w14:paraId="27541F0F"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21.2.4. ne dėl Pirkėjo kaltės vėluoja kitos Pirkėjo pirkimo sutarties, turinčios tiesioginės įtakos šiai Sutarčiai, vykdymas;</w:t>
      </w:r>
    </w:p>
    <w:p w14:paraId="61383D7E"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21.2.5. esant įrodymais pagrįstoms kliūtims ar trukdymams, sukeltiems Tiekėjui kitų trečiųjų asmenų ne dėl Tiekėjo ne laiku ar netinkamai pagal Sutarties sąlygas ir tvarką įvykdytų sutartinių įsipareigojimų;</w:t>
      </w:r>
    </w:p>
    <w:p w14:paraId="459BE9B5"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21.2.6. pasikeitus galiojančiam teisės aktui ar įsigaliojus naujam teisės aktui, kuris turi įtakos šios Sutarties vykdymui;</w:t>
      </w:r>
    </w:p>
    <w:p w14:paraId="0961A3EB"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21.2.7. sutartinių įsipareigojimų stabdymo būtinybė atsirado dėl sustabdyto, perskirstyto, negauto ir panašiai Pirkėjo Paslaugų pirkimui skirto finansavimo arba finansavimo trūkumo;</w:t>
      </w:r>
    </w:p>
    <w:p w14:paraId="01DA15B6"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21.2.8. dėl teisminių (arbitražinių) ginčų su Pirkėju ar trečiaisiais asmenimis, kurių dalykas yra tiesiogiai susijęs su Sutarties vykdymu.</w:t>
      </w:r>
    </w:p>
    <w:p w14:paraId="267FA875"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21.3. Jei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A6E52F9"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21.4. Jei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571C2FE"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21.5. Sutartinių įsipareigojimų vykdymas gali būti stabdomas tik Sutarties galiojimo laikotarpiu tokia tvarka:</w:t>
      </w:r>
    </w:p>
    <w:p w14:paraId="38526E61"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D614C7D"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lastRenderedPageBreak/>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28C03BAA"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71BDC3F1"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812F6EE"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21.7. Sutartinių įsipareigojimų vykdymas sustabdomas ne ilgesniam kaip konkrečios, pagrįstos aplinkybės egzistavimo laikotarpiui.</w:t>
      </w:r>
    </w:p>
    <w:p w14:paraId="2A97BE09"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1A62343E"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447AE140"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21.10. Atnaujinus Sutarties vykdymą, neįvykdytų prievolių (jų dalies) įvykdymo terminai ir Sutarties galiojimas nukeliami tokiam terminui, kiek buvo likę laiko jų įvykdymui (Sutarties galiojimui) jų sustabdymo metu.</w:t>
      </w:r>
    </w:p>
    <w:p w14:paraId="39202CF7"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269DBF8" w14:textId="77777777" w:rsidR="00670F7E" w:rsidRPr="00C3275F" w:rsidRDefault="00670F7E" w:rsidP="00670F7E">
      <w:pPr>
        <w:tabs>
          <w:tab w:val="left" w:pos="567"/>
        </w:tabs>
        <w:spacing w:after="0"/>
        <w:jc w:val="both"/>
        <w:textAlignment w:val="baseline"/>
        <w:rPr>
          <w:rFonts w:ascii="Arial" w:eastAsia="Times New Roman" w:hAnsi="Arial" w:cs="Arial"/>
          <w:b/>
          <w:bCs/>
          <w:sz w:val="24"/>
          <w:szCs w:val="20"/>
          <w:lang w:eastAsia="en-US"/>
        </w:rPr>
      </w:pPr>
    </w:p>
    <w:p w14:paraId="52288392"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22.</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Sutarties nutraukimas</w:t>
      </w:r>
    </w:p>
    <w:p w14:paraId="774C6701"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491891F1" w14:textId="77777777" w:rsidR="00670F7E" w:rsidRPr="00C3275F" w:rsidRDefault="00670F7E" w:rsidP="00670F7E">
      <w:pPr>
        <w:tabs>
          <w:tab w:val="left" w:pos="567"/>
          <w:tab w:val="left" w:pos="851"/>
          <w:tab w:val="left" w:pos="992"/>
          <w:tab w:val="left" w:pos="1134"/>
        </w:tabs>
        <w:spacing w:after="0"/>
        <w:jc w:val="both"/>
        <w:rPr>
          <w:rFonts w:ascii="Arial" w:eastAsia="Cambria" w:hAnsi="Arial" w:cs="Arial"/>
          <w:b/>
          <w:bCs/>
          <w:sz w:val="24"/>
          <w:szCs w:val="20"/>
          <w:lang w:eastAsia="en-US"/>
        </w:rPr>
      </w:pPr>
      <w:r w:rsidRPr="00C3275F">
        <w:rPr>
          <w:rFonts w:ascii="Arial" w:eastAsia="Cambria" w:hAnsi="Arial" w:cs="Arial"/>
          <w:sz w:val="24"/>
          <w:szCs w:val="20"/>
          <w:lang w:eastAsia="en-US"/>
        </w:rPr>
        <w:t>Sutartis gali būti nutraukiama VPĮ 90 straipsnyje ir Sutartyje numatytais atvejais, įskaitant galimybę nutraukti Sutartį Šalių susitarimu.</w:t>
      </w:r>
    </w:p>
    <w:p w14:paraId="4EA398B3" w14:textId="77777777" w:rsidR="00670F7E" w:rsidRPr="00C3275F" w:rsidRDefault="00670F7E" w:rsidP="00670F7E">
      <w:pPr>
        <w:tabs>
          <w:tab w:val="left" w:pos="567"/>
          <w:tab w:val="left" w:pos="851"/>
          <w:tab w:val="left" w:pos="992"/>
          <w:tab w:val="left" w:pos="1134"/>
        </w:tabs>
        <w:spacing w:after="0"/>
        <w:jc w:val="both"/>
        <w:rPr>
          <w:rFonts w:ascii="Arial" w:eastAsia="Cambria" w:hAnsi="Arial" w:cs="Arial"/>
          <w:b/>
          <w:bCs/>
          <w:sz w:val="24"/>
          <w:szCs w:val="20"/>
          <w:lang w:eastAsia="en-US"/>
        </w:rPr>
      </w:pPr>
    </w:p>
    <w:p w14:paraId="7525F62C"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22.1.</w:t>
      </w:r>
      <w:r w:rsidRPr="00D63AAF">
        <w:rPr>
          <w:rFonts w:ascii="Arial" w:hAnsi="Arial" w:cs="Arial"/>
          <w:b/>
          <w:sz w:val="24"/>
          <w:szCs w:val="24"/>
          <w:lang w:eastAsia="en-US"/>
        </w:rPr>
        <w:tab/>
        <w:t>Pretenzijos dėl Sutarties pažeidimų</w:t>
      </w:r>
    </w:p>
    <w:p w14:paraId="4C61EC72"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63B8B1FF"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F9162A5"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C3275F">
        <w:rPr>
          <w:rFonts w:ascii="Arial" w:eastAsia="Times New Roman" w:hAnsi="Arial" w:cs="Arial"/>
          <w:bCs/>
          <w:sz w:val="24"/>
          <w:szCs w:val="20"/>
          <w:lang w:eastAsia="en-US"/>
        </w:rPr>
        <w:t xml:space="preserve"> </w:t>
      </w:r>
      <w:r w:rsidRPr="00C3275F">
        <w:rPr>
          <w:rFonts w:ascii="Arial" w:eastAsia="Times New Roman" w:hAnsi="Arial" w:cs="Arial"/>
          <w:sz w:val="24"/>
          <w:szCs w:val="20"/>
          <w:lang w:eastAsia="en-US"/>
        </w:rPr>
        <w:t>Tiekėjo teisė siūlyti kitą terminą nelaikoma Pirkėjo pareiga tą terminą priimti. Pretenziją gavusios Šalies pasiūlytasis terminas pakeičia terminą, nurodytą pretenzijoje, tik jeigu kita Šalis jį patvirtina.</w:t>
      </w:r>
    </w:p>
    <w:p w14:paraId="47823A12" w14:textId="77777777" w:rsidR="00670F7E" w:rsidRPr="00C3275F" w:rsidRDefault="00670F7E" w:rsidP="00670F7E">
      <w:pPr>
        <w:tabs>
          <w:tab w:val="left" w:pos="567"/>
        </w:tabs>
        <w:spacing w:after="0"/>
        <w:jc w:val="both"/>
        <w:textAlignment w:val="baseline"/>
        <w:rPr>
          <w:rFonts w:ascii="Arial" w:eastAsia="Times New Roman" w:hAnsi="Arial" w:cs="Arial"/>
          <w:b/>
          <w:bCs/>
          <w:sz w:val="24"/>
          <w:szCs w:val="20"/>
          <w:lang w:eastAsia="en-US"/>
        </w:rPr>
      </w:pPr>
    </w:p>
    <w:p w14:paraId="69FA8E1E"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22.2.</w:t>
      </w:r>
      <w:r w:rsidRPr="00D63AAF">
        <w:rPr>
          <w:rFonts w:ascii="Arial" w:hAnsi="Arial" w:cs="Arial"/>
          <w:b/>
          <w:sz w:val="24"/>
          <w:szCs w:val="24"/>
          <w:lang w:eastAsia="en-US"/>
        </w:rPr>
        <w:tab/>
        <w:t>Sutarties nutraukimas Pirkėjo iniciatyva</w:t>
      </w:r>
    </w:p>
    <w:p w14:paraId="4C2AFCF9"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2837C1C3"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7E111F7E"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 Pirkėjas turi teisę vienašališkai nutraukti Sutartį ar jos dalį raštu įspėjęs Tiekėją prieš ne trumpesnį nei 10 (dešimties) dienų terminą, jeigu:</w:t>
      </w:r>
    </w:p>
    <w:p w14:paraId="71F213D1"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22.2.2.1. Tiekėjui yra iškelta bankroto byla, pradėtas bankroto procesas ne teismo tvarka, jis tampa nemokus arba yra nemokumo tikimybė, sustabdo ūkinę veiklą ar susidaro</w:t>
      </w:r>
      <w:r w:rsidRPr="00C3275F">
        <w:rPr>
          <w:rFonts w:ascii="Arial" w:eastAsia="Times New Roman" w:hAnsi="Arial" w:cs="Arial"/>
          <w:bCs/>
          <w:sz w:val="24"/>
          <w:szCs w:val="20"/>
          <w:lang w:eastAsia="en-US"/>
        </w:rPr>
        <w:t xml:space="preserve"> </w:t>
      </w:r>
      <w:r w:rsidRPr="00C3275F">
        <w:rPr>
          <w:rFonts w:ascii="Arial" w:eastAsia="Times New Roman" w:hAnsi="Arial" w:cs="Arial"/>
          <w:sz w:val="24"/>
          <w:szCs w:val="20"/>
          <w:lang w:eastAsia="en-US"/>
        </w:rPr>
        <w:t>įstatymuose ir kituose teisės aktuose nustatyta tvarka analogiška situacija</w:t>
      </w:r>
      <w:r w:rsidRPr="00C3275F">
        <w:rPr>
          <w:rFonts w:ascii="Arial" w:eastAsia="Times New Roman" w:hAnsi="Arial" w:cs="Arial"/>
          <w:sz w:val="24"/>
          <w:szCs w:val="20"/>
          <w:shd w:val="clear" w:color="auto" w:fill="FFFFFF"/>
          <w:lang w:eastAsia="en-US"/>
        </w:rPr>
        <w:t>;</w:t>
      </w:r>
    </w:p>
    <w:p w14:paraId="6EEF1A41" w14:textId="77777777" w:rsidR="00670F7E" w:rsidRPr="00C3275F" w:rsidRDefault="00670F7E" w:rsidP="00670F7E">
      <w:pPr>
        <w:tabs>
          <w:tab w:val="left" w:pos="567"/>
        </w:tabs>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22.2.2.2. Tiekėjo padėtis pasikeičia ir jis atitinka pirkimo dokumentuose nustatytą pašalinimo pagrindą;</w:t>
      </w:r>
    </w:p>
    <w:p w14:paraId="65CF2E04"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22.2.2.3. pasikeičia teisės aktai, susiję su Sutarties objektu, Sutarties vykdymu, ar su Pirkėjo vykdoma veikla, kuriai buvo sudaryta Sutartis, ir dėl tokių pakeitimų Pirkėjas nusprendžia nutraukti Sutartį;</w:t>
      </w:r>
    </w:p>
    <w:p w14:paraId="582539C6"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22.2.2.4. Pirkėjas nusprendžia nebevykdyti veiklos, kurios vykdymui Sutartimi įsigyjamos Paslaugos ir Sutarties poreikis išnyksta;</w:t>
      </w:r>
    </w:p>
    <w:p w14:paraId="27265778"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22.2.2.5. Pirkėjo valdymo organas priima sprendimą, dėl kurio Sutarties poreikis išnyksta;</w:t>
      </w:r>
    </w:p>
    <w:p w14:paraId="04F657B6"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22.2.2.6. pasikeičia (pablogėja) Pirkėjo finansinė padėtis ar Pirkėjas negauna arba netenka finansavimo ir dėl šios priežasties nusprendžia nutraukti Sutartį;</w:t>
      </w:r>
    </w:p>
    <w:p w14:paraId="798F8EAC"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22.2.2.7. keičiasi Pirkėjo organizacinė struktūra – juridinis statusas, pobūdis ar valdymo struktūra ir tai gali turėti įtakos tinkamam Sutarties įvykdymui arba Sutarties poreikiui;</w:t>
      </w:r>
    </w:p>
    <w:p w14:paraId="1361471C"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22.2.2.8. nebelieka perkamų </w:t>
      </w:r>
      <w:r w:rsidRPr="00C3275F">
        <w:rPr>
          <w:rFonts w:ascii="Arial" w:eastAsia="Arial" w:hAnsi="Arial" w:cs="Arial"/>
          <w:sz w:val="24"/>
          <w:szCs w:val="20"/>
          <w:lang w:eastAsia="en-US"/>
        </w:rPr>
        <w:t>Paslaugų</w:t>
      </w:r>
      <w:r w:rsidRPr="00C3275F">
        <w:rPr>
          <w:rFonts w:ascii="Arial" w:eastAsia="Times New Roman" w:hAnsi="Arial" w:cs="Arial"/>
          <w:sz w:val="24"/>
          <w:szCs w:val="20"/>
          <w:lang w:eastAsia="en-US"/>
        </w:rPr>
        <w:t xml:space="preserve"> poreikio;</w:t>
      </w:r>
    </w:p>
    <w:p w14:paraId="15F1C2EF"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22.2.2.9. Pirkėjas iš pirkimų priežiūrą atliekančių institucijų gauna nurodymą ar rekomendaciją nutraukti Sutartį;</w:t>
      </w:r>
    </w:p>
    <w:p w14:paraId="76D0026B"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22.2.2.10. Tiekėjas vėluoja pateikti Sutarties įvykdymo užtikrinimo pratęsimą ilgiau kaip 10 (dešimt) darbo dienų nuo paskutinio Sutarties įvykdymo užtikrinimo galiojimo termino pabaigos arba atsisako jį pateikti;</w:t>
      </w:r>
    </w:p>
    <w:p w14:paraId="24F9BA89" w14:textId="77777777" w:rsidR="00670F7E" w:rsidRPr="00C3275F" w:rsidRDefault="00670F7E" w:rsidP="00670F7E">
      <w:pPr>
        <w:tabs>
          <w:tab w:val="left" w:pos="567"/>
        </w:tabs>
        <w:spacing w:after="0"/>
        <w:jc w:val="both"/>
        <w:textAlignment w:val="baseline"/>
        <w:rPr>
          <w:rFonts w:ascii="Arial" w:eastAsia="Arial" w:hAnsi="Arial" w:cs="Arial"/>
          <w:sz w:val="24"/>
          <w:szCs w:val="20"/>
          <w:lang w:eastAsia="en-US"/>
        </w:rPr>
      </w:pPr>
      <w:r w:rsidRPr="00C3275F">
        <w:rPr>
          <w:rFonts w:ascii="Arial" w:eastAsia="Times New Roman" w:hAnsi="Arial" w:cs="Arial"/>
          <w:sz w:val="24"/>
          <w:szCs w:val="20"/>
          <w:lang w:eastAsia="en-US"/>
        </w:rPr>
        <w:lastRenderedPageBreak/>
        <w:t>22.2.2.11.</w:t>
      </w:r>
      <w:r w:rsidRPr="00C3275F">
        <w:rPr>
          <w:rFonts w:ascii="Arial" w:eastAsia="Arial" w:hAnsi="Arial" w:cs="Arial"/>
          <w:sz w:val="24"/>
          <w:szCs w:val="20"/>
          <w:lang w:eastAsia="en-US"/>
        </w:rPr>
        <w:t xml:space="preserve"> Tiekėjas atsisako pašalinti arba nepašalina Paslaugų trūkumų per Pirkėjo nustatytus protingus terminus;</w:t>
      </w:r>
    </w:p>
    <w:p w14:paraId="1B75D065"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22.2.2.12. Tiekėjas pažeidžia Sutartį arba įstatymus bei kitus teisės aktus ir per Pirkėjo rašytinėje pretenzijoje nurodytą terminą neištaiso pažeidimo;</w:t>
      </w:r>
    </w:p>
    <w:p w14:paraId="11C87621" w14:textId="77777777" w:rsidR="00670F7E" w:rsidRPr="00C3275F" w:rsidRDefault="00670F7E" w:rsidP="00670F7E">
      <w:pPr>
        <w:tabs>
          <w:tab w:val="left" w:pos="567"/>
        </w:tabs>
        <w:spacing w:after="0"/>
        <w:jc w:val="both"/>
        <w:textAlignment w:val="baseline"/>
        <w:rPr>
          <w:rFonts w:ascii="Arial" w:eastAsia="Times New Roman" w:hAnsi="Arial" w:cs="Arial"/>
          <w:iCs/>
          <w:sz w:val="24"/>
          <w:szCs w:val="20"/>
          <w:lang w:eastAsia="en-US"/>
        </w:rPr>
      </w:pPr>
      <w:r w:rsidRPr="00C3275F">
        <w:rPr>
          <w:rFonts w:ascii="Arial" w:eastAsia="Times New Roman" w:hAnsi="Arial" w:cs="Arial"/>
          <w:sz w:val="24"/>
          <w:szCs w:val="20"/>
          <w:lang w:eastAsia="en-US"/>
        </w:rPr>
        <w:t xml:space="preserve">22.2.2.13. </w:t>
      </w:r>
      <w:r w:rsidRPr="00C3275F">
        <w:rPr>
          <w:rFonts w:ascii="Arial" w:eastAsia="Times New Roman" w:hAnsi="Arial" w:cs="Arial"/>
          <w:iCs/>
          <w:sz w:val="24"/>
          <w:szCs w:val="20"/>
          <w:lang w:eastAsia="en-U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26895BF" w14:textId="77777777" w:rsidR="00670F7E" w:rsidRPr="00C3275F" w:rsidRDefault="00670F7E" w:rsidP="00670F7E">
      <w:pPr>
        <w:tabs>
          <w:tab w:val="left" w:pos="567"/>
        </w:tabs>
        <w:spacing w:after="0"/>
        <w:jc w:val="both"/>
        <w:textAlignment w:val="baseline"/>
        <w:rPr>
          <w:rFonts w:ascii="Arial" w:eastAsia="Times New Roman" w:hAnsi="Arial" w:cs="Arial"/>
          <w:iCs/>
          <w:sz w:val="24"/>
          <w:szCs w:val="20"/>
          <w:lang w:eastAsia="en-US"/>
        </w:rPr>
      </w:pPr>
      <w:r w:rsidRPr="00C3275F">
        <w:rPr>
          <w:rFonts w:ascii="Arial" w:eastAsia="Times New Roman" w:hAnsi="Arial" w:cs="Arial"/>
          <w:iCs/>
          <w:sz w:val="24"/>
          <w:szCs w:val="20"/>
          <w:lang w:eastAsia="en-US"/>
        </w:rPr>
        <w:t>22.2.2.14. paaiškėja VPĮ 37 straipsnio 8 dalyje ir (ar) 47 straipsnio 8 dalyje nurodytos aplinkybės.</w:t>
      </w:r>
    </w:p>
    <w:p w14:paraId="11459E5A"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36D88DA1"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CBE3667"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839C9E3"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22.2.6. Pirkėjas turi teisę vienašališkai nutraukti Sutartį ir kitais Specialiosiose sąlygose (jei taikoma) ir įstatymuose bei kituose teisės aktuose įtvirtintais atvejais.</w:t>
      </w:r>
    </w:p>
    <w:p w14:paraId="7C02D357"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22.2.7. Sutartis laikoma nutraukta kitą dieną po to, kai pasibaigia įspėjimo apie Sutarties nutraukimą terminas.</w:t>
      </w:r>
    </w:p>
    <w:p w14:paraId="1372B48F"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3285807B" w14:textId="77777777" w:rsidR="00670F7E" w:rsidRPr="00C3275F" w:rsidRDefault="00670F7E" w:rsidP="00670F7E">
      <w:pPr>
        <w:tabs>
          <w:tab w:val="left" w:pos="567"/>
        </w:tabs>
        <w:spacing w:after="0"/>
        <w:jc w:val="both"/>
        <w:textAlignment w:val="baseline"/>
        <w:rPr>
          <w:rFonts w:ascii="Arial" w:eastAsia="Times New Roman" w:hAnsi="Arial" w:cs="Arial"/>
          <w:b/>
          <w:bCs/>
          <w:sz w:val="24"/>
          <w:szCs w:val="20"/>
          <w:lang w:eastAsia="en-US"/>
        </w:rPr>
      </w:pPr>
    </w:p>
    <w:p w14:paraId="469EC0CE"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center"/>
        <w:rPr>
          <w:rFonts w:ascii="Arial" w:eastAsia="Arial" w:hAnsi="Arial" w:cs="Arial"/>
          <w:b/>
          <w:bCs/>
          <w:sz w:val="24"/>
          <w:szCs w:val="20"/>
          <w:lang w:eastAsia="en-US"/>
        </w:rPr>
      </w:pPr>
      <w:r w:rsidRPr="00C3275F">
        <w:rPr>
          <w:rFonts w:ascii="Arial" w:eastAsia="Arial" w:hAnsi="Arial" w:cs="Arial"/>
          <w:b/>
          <w:bCs/>
          <w:sz w:val="24"/>
          <w:szCs w:val="20"/>
          <w:lang w:eastAsia="en-US"/>
        </w:rPr>
        <w:t>22.3.</w:t>
      </w:r>
      <w:r w:rsidRPr="00C3275F">
        <w:rPr>
          <w:rFonts w:ascii="Arial" w:eastAsia="Arial" w:hAnsi="Arial" w:cs="Arial"/>
          <w:b/>
          <w:bCs/>
          <w:sz w:val="24"/>
          <w:szCs w:val="20"/>
          <w:lang w:eastAsia="en-US"/>
        </w:rPr>
        <w:tab/>
        <w:t>Sutarties nutraukimas Tiekėjo iniciatyva</w:t>
      </w:r>
    </w:p>
    <w:p w14:paraId="53577BAC" w14:textId="77777777" w:rsidR="00670F7E" w:rsidRPr="00C3275F" w:rsidRDefault="00670F7E" w:rsidP="00670F7E">
      <w:pPr>
        <w:widowControl w:val="0"/>
        <w:pBdr>
          <w:top w:val="nil"/>
          <w:left w:val="nil"/>
          <w:bottom w:val="nil"/>
          <w:right w:val="nil"/>
          <w:between w:val="nil"/>
        </w:pBdr>
        <w:tabs>
          <w:tab w:val="left" w:pos="567"/>
          <w:tab w:val="left" w:pos="851"/>
          <w:tab w:val="left" w:pos="992"/>
          <w:tab w:val="left" w:pos="1134"/>
        </w:tabs>
        <w:spacing w:after="0"/>
        <w:jc w:val="both"/>
        <w:rPr>
          <w:rFonts w:ascii="Arial" w:eastAsia="Arial" w:hAnsi="Arial" w:cs="Arial"/>
          <w:b/>
          <w:bCs/>
          <w:sz w:val="24"/>
          <w:szCs w:val="20"/>
          <w:lang w:eastAsia="en-US"/>
        </w:rPr>
      </w:pPr>
    </w:p>
    <w:p w14:paraId="5E305158"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7EAD9154"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22.3.2. Tiekėjas turi teisę vienašališkai nutraukti Sutartį, įspėjęs Pirkėją raštu prieš ne trumpesnį nei 10 (dešimties) dienų terminą, jeigu:</w:t>
      </w:r>
    </w:p>
    <w:p w14:paraId="63AD4716"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98D15B3"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22.3.2.2. Pirkėjas pažeidžia Sutartį arba įstatymus bei kitus teisės aktus ir per Tiekėjo rašytinėje pretenzijoje nurodytą terminą neištaiso pažeidimo, išskyrus Bendrųjų sąlygų 22.3.1 punkte nustatytą atvejį.</w:t>
      </w:r>
    </w:p>
    <w:p w14:paraId="04862D6D"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22.3.3. Jeigu Bendrųjų sąlygų 22.3.1 punkte nurodytos aplinkybės yra susijusios tik su atskira dalimi arba atskiru Susitarimu, Tiekėjas turi teisę nutraukti Sutartį tik tos dalies atžvilgiu arba nutraukti tik tokį Susitarimą.</w:t>
      </w:r>
    </w:p>
    <w:p w14:paraId="2A896752"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22.3.4. Tiekėjas turi teisę vienašališkai nutraukti Sutartį ir kitais įstatymuose bei kituose teisės aktuose įtvirtintais atvejais.</w:t>
      </w:r>
    </w:p>
    <w:p w14:paraId="744D7B85"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4"/>
        </w:rPr>
        <w:t xml:space="preserve">22.3.5. Jei Sutartis nutraukiama </w:t>
      </w:r>
      <w:r w:rsidRPr="00C3275F">
        <w:rPr>
          <w:rFonts w:ascii="Arial" w:eastAsia="Times New Roman" w:hAnsi="Arial" w:cs="Arial"/>
          <w:sz w:val="24"/>
          <w:szCs w:val="20"/>
          <w:lang w:eastAsia="en-US"/>
        </w:rPr>
        <w:t xml:space="preserve">dėl Pirkėjo esminio Sutarties pažeidimo </w:t>
      </w:r>
      <w:r w:rsidRPr="00C3275F">
        <w:rPr>
          <w:rFonts w:ascii="Arial" w:eastAsia="Times New Roman" w:hAnsi="Arial" w:cs="Arial"/>
          <w:sz w:val="24"/>
          <w:szCs w:val="24"/>
        </w:rPr>
        <w:t>ar Pirkėjui nepagrįstai nutraukus Sutarties vykdymą ne Sutartyje nustatyta tvarka, Pirkėjas įsipareigoja sumokėti Tiekėjui Specialiosiose sąlygose nurodyto dydžio baudą ir atlyginti nuostolius, susijusius su Sutarties nutraukimu.</w:t>
      </w:r>
      <w:r w:rsidRPr="00C3275F">
        <w:rPr>
          <w:rFonts w:ascii="Arial" w:eastAsia="Times New Roman" w:hAnsi="Arial" w:cs="Arial"/>
          <w:sz w:val="24"/>
          <w:szCs w:val="20"/>
          <w:lang w:eastAsia="en-US"/>
        </w:rPr>
        <w:t xml:space="preserve"> </w:t>
      </w:r>
    </w:p>
    <w:p w14:paraId="5B888923"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22.3.6. Sutartis laikoma nutraukta kitą dieną po to, kai pasibaigia įspėjimo apie Sutarties nutraukimą terminas.</w:t>
      </w:r>
    </w:p>
    <w:p w14:paraId="2001EC3E"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4D0C8EA" w14:textId="77777777" w:rsidR="00670F7E" w:rsidRPr="00C3275F" w:rsidRDefault="00670F7E" w:rsidP="00670F7E">
      <w:pPr>
        <w:tabs>
          <w:tab w:val="left" w:pos="567"/>
        </w:tabs>
        <w:spacing w:after="0"/>
        <w:jc w:val="both"/>
        <w:textAlignment w:val="baseline"/>
        <w:rPr>
          <w:rFonts w:ascii="Arial" w:eastAsia="Times New Roman" w:hAnsi="Arial" w:cs="Arial"/>
          <w:b/>
          <w:bCs/>
          <w:sz w:val="24"/>
          <w:szCs w:val="20"/>
          <w:lang w:eastAsia="en-US"/>
        </w:rPr>
      </w:pPr>
    </w:p>
    <w:p w14:paraId="58B869EF" w14:textId="77777777" w:rsidR="00670F7E" w:rsidRPr="00D63AAF" w:rsidRDefault="00670F7E" w:rsidP="00D63AAF">
      <w:pPr>
        <w:tabs>
          <w:tab w:val="left" w:pos="567"/>
        </w:tabs>
        <w:jc w:val="center"/>
        <w:rPr>
          <w:rFonts w:ascii="Arial" w:hAnsi="Arial" w:cs="Arial"/>
          <w:b/>
          <w:sz w:val="24"/>
          <w:szCs w:val="24"/>
          <w:lang w:eastAsia="en-US"/>
        </w:rPr>
      </w:pPr>
      <w:r w:rsidRPr="00D63AAF">
        <w:rPr>
          <w:rFonts w:ascii="Arial" w:hAnsi="Arial" w:cs="Arial"/>
          <w:b/>
          <w:sz w:val="24"/>
          <w:szCs w:val="24"/>
          <w:lang w:eastAsia="en-US"/>
        </w:rPr>
        <w:t>22.4.</w:t>
      </w:r>
      <w:r w:rsidRPr="00D63AAF">
        <w:rPr>
          <w:rFonts w:ascii="Arial" w:hAnsi="Arial" w:cs="Arial"/>
          <w:b/>
          <w:sz w:val="24"/>
          <w:szCs w:val="24"/>
          <w:lang w:eastAsia="en-US"/>
        </w:rPr>
        <w:tab/>
        <w:t>Šalių teisės ir pareigos Sutarties nutraukimo atveju</w:t>
      </w:r>
    </w:p>
    <w:p w14:paraId="35C4E71E" w14:textId="77777777" w:rsidR="00670F7E" w:rsidRPr="00C3275F" w:rsidRDefault="00670F7E" w:rsidP="00670F7E">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Arial" w:eastAsia="Arial" w:hAnsi="Arial" w:cs="Arial"/>
          <w:b/>
          <w:sz w:val="24"/>
          <w:szCs w:val="20"/>
          <w:lang w:eastAsia="en-US"/>
        </w:rPr>
      </w:pPr>
    </w:p>
    <w:p w14:paraId="5DE335F3"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22.4.1. Sutarties nutraukimas neturi įtakos ginčų nagrinėjimo tvarką nustatančių Sutarties sąlygų ir kitų Sutarties sąlygų, kurios pagal savo esmę lieka galioti ir po Sutarties nutraukimo, galiojimui.</w:t>
      </w:r>
    </w:p>
    <w:p w14:paraId="70999320"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22.4.2. Nutraukus Sutartį, Šalys privalo:</w:t>
      </w:r>
    </w:p>
    <w:p w14:paraId="4EAE2963"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lastRenderedPageBreak/>
        <w:t xml:space="preserve">22.4.2.1. įsitikinti, jog iki Sutarties nutraukimo dienos suteiktos </w:t>
      </w:r>
      <w:r w:rsidRPr="00C3275F">
        <w:rPr>
          <w:rFonts w:ascii="Arial" w:eastAsia="Arial" w:hAnsi="Arial" w:cs="Arial"/>
          <w:sz w:val="24"/>
          <w:szCs w:val="20"/>
          <w:lang w:eastAsia="en-US"/>
        </w:rPr>
        <w:t>Paslaugos</w:t>
      </w:r>
      <w:r w:rsidRPr="00C3275F">
        <w:rPr>
          <w:rFonts w:ascii="Arial" w:eastAsia="Times New Roman" w:hAnsi="Arial" w:cs="Arial"/>
          <w:sz w:val="24"/>
          <w:szCs w:val="20"/>
          <w:lang w:eastAsia="en-US"/>
        </w:rPr>
        <w:t xml:space="preserve"> ir kiti atlikti veiksmai atitinka Sutarties reikalavimus ir Šalys dėl to viena kitai nebereikš pretenzijų;</w:t>
      </w:r>
    </w:p>
    <w:p w14:paraId="0A769110"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22.4.2.2. atsiskaityti už iki Sutarties nutraukimo suteiktas </w:t>
      </w:r>
      <w:r w:rsidRPr="00C3275F">
        <w:rPr>
          <w:rFonts w:ascii="Arial" w:eastAsia="Arial" w:hAnsi="Arial" w:cs="Arial"/>
          <w:sz w:val="24"/>
          <w:szCs w:val="20"/>
          <w:lang w:eastAsia="en-US"/>
        </w:rPr>
        <w:t>Paslaugas</w:t>
      </w:r>
      <w:r w:rsidRPr="00C3275F">
        <w:rPr>
          <w:rFonts w:ascii="Arial" w:eastAsia="Times New Roman" w:hAnsi="Arial" w:cs="Arial"/>
          <w:sz w:val="24"/>
          <w:szCs w:val="20"/>
          <w:lang w:eastAsia="en-US"/>
        </w:rPr>
        <w:t>, atitinkančias Sutarties reikalavimus;</w:t>
      </w:r>
    </w:p>
    <w:p w14:paraId="01A7BAFA" w14:textId="77777777" w:rsidR="00670F7E" w:rsidRPr="00C3275F" w:rsidRDefault="00670F7E" w:rsidP="00670F7E">
      <w:pPr>
        <w:tabs>
          <w:tab w:val="left" w:pos="567"/>
        </w:tabs>
        <w:spacing w:after="0"/>
        <w:jc w:val="both"/>
        <w:textAlignment w:val="baseline"/>
        <w:rPr>
          <w:rFonts w:ascii="Arial" w:eastAsia="Times New Roman" w:hAnsi="Arial" w:cs="Arial"/>
          <w:sz w:val="24"/>
          <w:szCs w:val="20"/>
          <w:lang w:eastAsia="en-US"/>
        </w:rPr>
      </w:pPr>
      <w:r w:rsidRPr="00C3275F">
        <w:rPr>
          <w:rFonts w:ascii="Arial" w:eastAsia="Times New Roman" w:hAnsi="Arial" w:cs="Arial"/>
          <w:sz w:val="24"/>
          <w:szCs w:val="20"/>
          <w:lang w:eastAsia="en-US"/>
        </w:rPr>
        <w:t>22.4.2.3. per 10 (dešimt) dienų nuo pranešimo apie Sutarties nutraukimą gavimo dienos ar Susitarimo dėl Sutarties nutraukimo sudarymo dienos perduoti viena kitai visus dokumentus, kuriuos buvo būtina perduoti pagal Sutarties nuostatas.</w:t>
      </w:r>
    </w:p>
    <w:p w14:paraId="1ABCCA16" w14:textId="77777777" w:rsidR="00670F7E" w:rsidRPr="00C3275F" w:rsidRDefault="00670F7E" w:rsidP="00670F7E">
      <w:pPr>
        <w:tabs>
          <w:tab w:val="left" w:pos="567"/>
        </w:tabs>
        <w:spacing w:after="0"/>
        <w:jc w:val="both"/>
        <w:textAlignment w:val="baseline"/>
        <w:rPr>
          <w:rFonts w:ascii="Arial" w:eastAsia="Times New Roman" w:hAnsi="Arial" w:cs="Arial"/>
          <w:b/>
          <w:bCs/>
          <w:sz w:val="24"/>
          <w:szCs w:val="20"/>
          <w:lang w:eastAsia="en-US"/>
        </w:rPr>
      </w:pPr>
    </w:p>
    <w:p w14:paraId="57A1697C"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bCs/>
          <w:caps/>
          <w:sz w:val="24"/>
          <w:szCs w:val="20"/>
          <w:lang w:eastAsia="en-US"/>
        </w:rPr>
      </w:pPr>
      <w:r w:rsidRPr="00C3275F">
        <w:rPr>
          <w:rFonts w:ascii="Arial" w:eastAsia="Arial" w:hAnsi="Arial" w:cs="Arial"/>
          <w:b/>
          <w:bCs/>
          <w:caps/>
          <w:sz w:val="24"/>
          <w:szCs w:val="20"/>
          <w:lang w:eastAsia="en-US"/>
        </w:rPr>
        <w:t>23.</w:t>
      </w:r>
      <w:r w:rsidRPr="00C3275F">
        <w:rPr>
          <w:rFonts w:ascii="Arial" w:eastAsia="Times New Roman" w:hAnsi="Arial" w:cs="Arial"/>
          <w:sz w:val="24"/>
          <w:szCs w:val="20"/>
          <w:lang w:eastAsia="en-US"/>
        </w:rPr>
        <w:tab/>
      </w:r>
      <w:r w:rsidRPr="00C3275F">
        <w:rPr>
          <w:rFonts w:ascii="Arial" w:eastAsia="Arial" w:hAnsi="Arial" w:cs="Arial"/>
          <w:b/>
          <w:bCs/>
          <w:caps/>
          <w:sz w:val="24"/>
          <w:szCs w:val="20"/>
          <w:lang w:eastAsia="en-US"/>
        </w:rPr>
        <w:t>PREKIŲ MODELIO AR GAMINTOJO KEITIMAS</w:t>
      </w:r>
    </w:p>
    <w:p w14:paraId="6658A7ED"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722F2A94"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Arial" w:hAnsi="Arial" w:cs="Arial"/>
          <w:caps/>
          <w:sz w:val="24"/>
          <w:szCs w:val="20"/>
          <w:lang w:eastAsia="en-US"/>
        </w:rPr>
        <w:t xml:space="preserve">23.1. </w:t>
      </w:r>
      <w:r w:rsidRPr="00C3275F">
        <w:rPr>
          <w:rFonts w:ascii="Arial" w:eastAsia="Times New Roman" w:hAnsi="Arial" w:cs="Arial"/>
          <w:sz w:val="24"/>
          <w:szCs w:val="20"/>
          <w:lang w:eastAsia="en-US"/>
        </w:rPr>
        <w:t>Tais atvejais, kai kartu su Paslaugomis yra perkamos prekės, Tiekėjas turi teisę keisti prekių modelį ir (ar) gamintoją, jei yra visos toliau nurodytos sąlygos:</w:t>
      </w:r>
    </w:p>
    <w:p w14:paraId="168156CB"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C3275F">
        <w:rPr>
          <w:rFonts w:ascii="Arial" w:eastAsia="Times New Roman" w:hAnsi="Arial" w:cs="Arial"/>
          <w:sz w:val="24"/>
          <w:szCs w:val="20"/>
          <w:vertAlign w:val="superscript"/>
          <w:lang w:eastAsia="en-US"/>
        </w:rPr>
        <w:t xml:space="preserve">1 </w:t>
      </w:r>
      <w:r w:rsidRPr="00C3275F">
        <w:rPr>
          <w:rFonts w:ascii="Arial" w:eastAsia="Times New Roman" w:hAnsi="Arial" w:cs="Arial"/>
          <w:sz w:val="24"/>
          <w:szCs w:val="20"/>
          <w:lang w:eastAsia="en-US"/>
        </w:rPr>
        <w:t>dalies nuostatų;</w:t>
      </w:r>
    </w:p>
    <w:p w14:paraId="7AEB7A4A"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6BF7334"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C3275F">
        <w:rPr>
          <w:rFonts w:ascii="Arial" w:eastAsia="Times New Roman" w:hAnsi="Arial" w:cs="Arial"/>
          <w:sz w:val="24"/>
          <w:szCs w:val="20"/>
          <w:shd w:val="clear" w:color="auto" w:fill="FFFFFF"/>
          <w:lang w:eastAsia="en-US"/>
        </w:rPr>
        <w:t>ir lygiavertiškumo ar geresnės kokybės nei Sutartyje nurodytos prekės</w:t>
      </w:r>
      <w:r w:rsidRPr="00C3275F">
        <w:rPr>
          <w:rFonts w:ascii="Arial" w:eastAsia="Times New Roman" w:hAnsi="Arial" w:cs="Arial"/>
          <w:sz w:val="24"/>
          <w:szCs w:val="20"/>
          <w:lang w:eastAsia="en-US"/>
        </w:rPr>
        <w:t>;</w:t>
      </w:r>
    </w:p>
    <w:p w14:paraId="69B3515A"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23.1.4. Šalys sudarė rašytinį Susitarimą prie Sutarties dėl prekių keitimo.</w:t>
      </w:r>
    </w:p>
    <w:p w14:paraId="1F44E421" w14:textId="77777777" w:rsidR="00670F7E" w:rsidRPr="00C3275F" w:rsidRDefault="00670F7E" w:rsidP="00670F7E">
      <w:pPr>
        <w:spacing w:after="0"/>
        <w:jc w:val="both"/>
        <w:rPr>
          <w:rFonts w:ascii="Arial" w:eastAsia="Times New Roman" w:hAnsi="Arial" w:cs="Arial"/>
          <w:sz w:val="24"/>
          <w:szCs w:val="20"/>
          <w:lang w:eastAsia="en-US"/>
        </w:rPr>
      </w:pPr>
      <w:r w:rsidRPr="00C3275F">
        <w:rPr>
          <w:rFonts w:ascii="Arial" w:eastAsia="Times New Roman" w:hAnsi="Arial" w:cs="Arial"/>
          <w:sz w:val="24"/>
          <w:szCs w:val="20"/>
          <w:lang w:eastAsia="en-US"/>
        </w:rPr>
        <w:t>23.2. Šiame Bendrųjų sąlygų skyriuje nurodytu atveju prekės turi būti pristatytos už ne didesnę nei pasiūlyme nurodytą kainą.</w:t>
      </w:r>
    </w:p>
    <w:p w14:paraId="30F09830"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Times New Roman" w:hAnsi="Arial" w:cs="Arial"/>
          <w:sz w:val="24"/>
          <w:szCs w:val="20"/>
          <w:lang w:eastAsia="en-US"/>
        </w:rPr>
      </w:pPr>
    </w:p>
    <w:p w14:paraId="190B26E2"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24.</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Bendravimo tvarka ir kalba</w:t>
      </w:r>
    </w:p>
    <w:p w14:paraId="5BDF5D7A"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23120610" w14:textId="77777777" w:rsidR="00670F7E" w:rsidRPr="00C3275F" w:rsidRDefault="00670F7E" w:rsidP="00670F7E">
      <w:pPr>
        <w:tabs>
          <w:tab w:val="left" w:pos="567"/>
          <w:tab w:val="left" w:pos="851"/>
          <w:tab w:val="left" w:pos="992"/>
          <w:tab w:val="left" w:pos="1134"/>
        </w:tabs>
        <w:spacing w:after="0"/>
        <w:jc w:val="both"/>
        <w:rPr>
          <w:rFonts w:ascii="Arial" w:eastAsia="Arial" w:hAnsi="Arial" w:cs="Arial"/>
          <w:sz w:val="24"/>
          <w:szCs w:val="20"/>
          <w:shd w:val="clear" w:color="auto" w:fill="FFFFFF"/>
          <w:lang w:eastAsia="en-US"/>
        </w:rPr>
      </w:pPr>
      <w:r w:rsidRPr="00C3275F">
        <w:rPr>
          <w:rFonts w:ascii="Arial" w:eastAsia="Arial" w:hAnsi="Arial" w:cs="Arial"/>
          <w:sz w:val="24"/>
          <w:szCs w:val="20"/>
          <w:lang w:eastAsia="en-US"/>
        </w:rPr>
        <w:t>24.1.</w:t>
      </w:r>
      <w:r w:rsidRPr="00C3275F">
        <w:rPr>
          <w:rFonts w:ascii="Arial" w:eastAsia="Arial" w:hAnsi="Arial" w:cs="Arial"/>
          <w:sz w:val="24"/>
          <w:szCs w:val="20"/>
          <w:lang w:eastAsia="en-US"/>
        </w:rPr>
        <w:tab/>
      </w:r>
      <w:r w:rsidRPr="00C3275F">
        <w:rPr>
          <w:rFonts w:ascii="Arial" w:eastAsia="Arial" w:hAnsi="Arial" w:cs="Arial"/>
          <w:bCs/>
          <w:sz w:val="24"/>
          <w:szCs w:val="20"/>
          <w:lang w:eastAsia="en-US"/>
        </w:rPr>
        <w:t xml:space="preserve">Sutartis sudaroma lietuvių kalba. Jeigu Sutartis ar kuris nors ją sudarantis dokumentas sudaromas kita kalba arba išverčiamas į kitą kalbą, visais atvejais </w:t>
      </w:r>
      <w:r w:rsidRPr="00C3275F">
        <w:rPr>
          <w:rFonts w:ascii="Arial" w:eastAsia="Arial" w:hAnsi="Arial" w:cs="Arial"/>
          <w:sz w:val="24"/>
          <w:szCs w:val="20"/>
          <w:shd w:val="clear" w:color="auto" w:fill="FFFFFF"/>
          <w:lang w:eastAsia="en-US"/>
        </w:rPr>
        <w:t>autentišku laikomas tik lietuvių kalba parengtas Sutarties tekstas (jei yra neatitikimų, pirmenybė teikiama lietuvių kalba parengtam tekstui).</w:t>
      </w:r>
    </w:p>
    <w:p w14:paraId="057F4724" w14:textId="77777777" w:rsidR="00670F7E" w:rsidRPr="00C3275F" w:rsidRDefault="00670F7E" w:rsidP="00670F7E">
      <w:pPr>
        <w:widowControl w:val="0"/>
        <w:tabs>
          <w:tab w:val="left" w:pos="567"/>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 xml:space="preserve">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w:t>
      </w:r>
      <w:r w:rsidRPr="00C3275F">
        <w:rPr>
          <w:rFonts w:ascii="Arial" w:eastAsia="Arial" w:hAnsi="Arial" w:cs="Arial"/>
          <w:sz w:val="24"/>
          <w:szCs w:val="20"/>
          <w:lang w:eastAsia="en-US"/>
        </w:rPr>
        <w:lastRenderedPageBreak/>
        <w:t>paskutinius Šaliai žinomus kontaktinius duomenis laikomas tinkamu.</w:t>
      </w:r>
    </w:p>
    <w:p w14:paraId="7ED8F3CF" w14:textId="77777777" w:rsidR="00670F7E" w:rsidRPr="00C3275F" w:rsidRDefault="00670F7E" w:rsidP="00670F7E">
      <w:pPr>
        <w:widowControl w:val="0"/>
        <w:tabs>
          <w:tab w:val="left" w:pos="0"/>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24.3. Jeigu pranešimas yra įteikiamas asmeniškai arba siunčiamas paštu ar per kurjerį, jis turi būti įteikiamas pasirašytinai ir laikomas gautu gavimo patvirtinime nurodytą dieną.</w:t>
      </w:r>
    </w:p>
    <w:p w14:paraId="640E5431" w14:textId="77777777" w:rsidR="00670F7E" w:rsidRPr="00C3275F" w:rsidRDefault="00670F7E" w:rsidP="00670F7E">
      <w:pPr>
        <w:widowControl w:val="0"/>
        <w:tabs>
          <w:tab w:val="left" w:pos="0"/>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24.4. Jeigu pranešimas siunčiamas el. paštu, laikoma, kad Šalis jį gavo kitą darbo dieną.</w:t>
      </w:r>
    </w:p>
    <w:p w14:paraId="14C0CFB8" w14:textId="77777777" w:rsidR="00670F7E" w:rsidRPr="00C3275F" w:rsidRDefault="00670F7E" w:rsidP="00670F7E">
      <w:pPr>
        <w:widowControl w:val="0"/>
        <w:tabs>
          <w:tab w:val="left" w:pos="0"/>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24.5. Jeigu pranešimas siunčiamas keliais skirtingais būdais, laikoma, kad gavėjas jį gavo tada, kai jis gavo pirmesnįjį pranešimą.</w:t>
      </w:r>
    </w:p>
    <w:p w14:paraId="43ED793F" w14:textId="77777777" w:rsidR="00670F7E" w:rsidRPr="00C3275F" w:rsidRDefault="00670F7E" w:rsidP="00670F7E">
      <w:pPr>
        <w:widowControl w:val="0"/>
        <w:tabs>
          <w:tab w:val="left" w:pos="0"/>
          <w:tab w:val="left" w:pos="851"/>
          <w:tab w:val="left" w:pos="992"/>
          <w:tab w:val="left" w:pos="1134"/>
        </w:tabs>
        <w:spacing w:after="0"/>
        <w:jc w:val="both"/>
        <w:rPr>
          <w:rFonts w:ascii="Arial" w:eastAsia="Arial" w:hAnsi="Arial" w:cs="Arial"/>
          <w:b/>
          <w:bCs/>
          <w:sz w:val="24"/>
          <w:szCs w:val="20"/>
          <w:lang w:eastAsia="en-US"/>
        </w:rPr>
      </w:pPr>
    </w:p>
    <w:p w14:paraId="08513098"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Arial" w:eastAsia="Arial" w:hAnsi="Arial" w:cs="Arial"/>
          <w:b/>
          <w:caps/>
          <w:sz w:val="24"/>
          <w:szCs w:val="20"/>
          <w:lang w:eastAsia="en-US"/>
        </w:rPr>
      </w:pPr>
      <w:r w:rsidRPr="00C3275F">
        <w:rPr>
          <w:rFonts w:ascii="Arial" w:eastAsia="Arial" w:hAnsi="Arial" w:cs="Arial"/>
          <w:b/>
          <w:bCs/>
          <w:caps/>
          <w:sz w:val="24"/>
          <w:szCs w:val="20"/>
          <w:lang w:eastAsia="en-US"/>
        </w:rPr>
        <w:t>25.</w:t>
      </w:r>
      <w:r w:rsidRPr="00C3275F">
        <w:rPr>
          <w:rFonts w:ascii="Arial" w:eastAsia="Arial" w:hAnsi="Arial" w:cs="Arial"/>
          <w:b/>
          <w:bCs/>
          <w:caps/>
          <w:sz w:val="24"/>
          <w:szCs w:val="20"/>
          <w:lang w:eastAsia="en-US"/>
        </w:rPr>
        <w:tab/>
      </w:r>
      <w:r w:rsidRPr="00C3275F">
        <w:rPr>
          <w:rFonts w:ascii="Arial" w:eastAsia="Arial" w:hAnsi="Arial" w:cs="Arial"/>
          <w:b/>
          <w:caps/>
          <w:sz w:val="24"/>
          <w:szCs w:val="20"/>
          <w:lang w:eastAsia="en-US"/>
        </w:rPr>
        <w:t>Pretenzijos ir ginčų sprendimas</w:t>
      </w:r>
    </w:p>
    <w:p w14:paraId="2DC1EE5E" w14:textId="77777777" w:rsidR="00670F7E" w:rsidRPr="00C3275F" w:rsidRDefault="00670F7E" w:rsidP="00670F7E">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Arial" w:eastAsia="Arial" w:hAnsi="Arial" w:cs="Arial"/>
          <w:b/>
          <w:caps/>
          <w:sz w:val="24"/>
          <w:szCs w:val="20"/>
          <w:lang w:eastAsia="en-US"/>
        </w:rPr>
      </w:pPr>
    </w:p>
    <w:p w14:paraId="03E25A01" w14:textId="77777777" w:rsidR="00670F7E" w:rsidRPr="00C3275F" w:rsidRDefault="00670F7E" w:rsidP="00670F7E">
      <w:pPr>
        <w:widowControl w:val="0"/>
        <w:tabs>
          <w:tab w:val="left" w:pos="0"/>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1DA38147" w14:textId="77777777" w:rsidR="00670F7E" w:rsidRPr="00C3275F" w:rsidRDefault="00670F7E" w:rsidP="00670F7E">
      <w:pPr>
        <w:widowControl w:val="0"/>
        <w:tabs>
          <w:tab w:val="left" w:pos="142"/>
          <w:tab w:val="left" w:pos="851"/>
          <w:tab w:val="left" w:pos="992"/>
          <w:tab w:val="left" w:pos="1134"/>
        </w:tabs>
        <w:spacing w:after="0"/>
        <w:jc w:val="both"/>
        <w:rPr>
          <w:rFonts w:ascii="Arial" w:eastAsia="Cambria" w:hAnsi="Arial" w:cs="Arial"/>
          <w:sz w:val="24"/>
          <w:szCs w:val="20"/>
          <w:lang w:eastAsia="en-US"/>
        </w:rPr>
      </w:pPr>
      <w:r w:rsidRPr="00C3275F">
        <w:rPr>
          <w:rFonts w:ascii="Arial" w:eastAsia="Cambria" w:hAnsi="Arial" w:cs="Arial"/>
          <w:sz w:val="24"/>
          <w:szCs w:val="20"/>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C3275F">
        <w:rPr>
          <w:rFonts w:ascii="Arial" w:eastAsia="Times New Roman" w:hAnsi="Arial" w:cs="Arial"/>
          <w:sz w:val="24"/>
          <w:szCs w:val="20"/>
          <w:lang w:eastAsia="en-US"/>
        </w:rPr>
        <w:t xml:space="preserve"> </w:t>
      </w:r>
      <w:r w:rsidRPr="00C3275F">
        <w:rPr>
          <w:rFonts w:ascii="Arial" w:eastAsia="Cambria" w:hAnsi="Arial" w:cs="Arial"/>
          <w:sz w:val="24"/>
          <w:szCs w:val="20"/>
          <w:lang w:eastAsia="en-US"/>
        </w:rPr>
        <w:t>Lietuvos Respublikos įstatymuose nustatyta tvarka.</w:t>
      </w:r>
    </w:p>
    <w:p w14:paraId="24A33B04" w14:textId="77777777" w:rsidR="00670F7E" w:rsidRPr="00C3275F" w:rsidRDefault="00670F7E" w:rsidP="00670F7E">
      <w:pPr>
        <w:widowControl w:val="0"/>
        <w:tabs>
          <w:tab w:val="left" w:pos="426"/>
          <w:tab w:val="left" w:pos="567"/>
          <w:tab w:val="left" w:pos="709"/>
          <w:tab w:val="left" w:pos="851"/>
          <w:tab w:val="left" w:pos="992"/>
          <w:tab w:val="left" w:pos="1134"/>
        </w:tabs>
        <w:spacing w:after="0"/>
        <w:jc w:val="both"/>
        <w:rPr>
          <w:rFonts w:ascii="Arial" w:eastAsia="Arial" w:hAnsi="Arial" w:cs="Arial"/>
          <w:sz w:val="24"/>
          <w:szCs w:val="20"/>
          <w:lang w:eastAsia="en-US"/>
        </w:rPr>
      </w:pPr>
      <w:r w:rsidRPr="00C3275F">
        <w:rPr>
          <w:rFonts w:ascii="Arial" w:eastAsia="Arial" w:hAnsi="Arial" w:cs="Arial"/>
          <w:sz w:val="24"/>
          <w:szCs w:val="20"/>
          <w:lang w:eastAsia="en-US"/>
        </w:rPr>
        <w:t>25.3. Kilę ginčai nesudaro pagrindo Šalims atsisakyti vykdyti savo prievoles pagal Sutartį.</w:t>
      </w:r>
    </w:p>
    <w:p w14:paraId="251BC11A" w14:textId="77777777" w:rsidR="00670F7E" w:rsidRPr="00C3275F" w:rsidRDefault="00670F7E" w:rsidP="00670F7E">
      <w:pPr>
        <w:widowControl w:val="0"/>
        <w:tabs>
          <w:tab w:val="left" w:pos="426"/>
          <w:tab w:val="left" w:pos="567"/>
          <w:tab w:val="left" w:pos="709"/>
          <w:tab w:val="left" w:pos="851"/>
          <w:tab w:val="left" w:pos="992"/>
          <w:tab w:val="left" w:pos="1134"/>
        </w:tabs>
        <w:spacing w:after="0"/>
        <w:jc w:val="both"/>
        <w:rPr>
          <w:rFonts w:ascii="Arial" w:eastAsia="Arial" w:hAnsi="Arial" w:cs="Arial"/>
          <w:sz w:val="24"/>
          <w:szCs w:val="20"/>
          <w:lang w:eastAsia="en-US"/>
        </w:rPr>
      </w:pPr>
    </w:p>
    <w:p w14:paraId="34CBC236" w14:textId="77777777" w:rsidR="00670F7E" w:rsidRPr="00C3275F" w:rsidRDefault="00670F7E" w:rsidP="00670F7E">
      <w:pPr>
        <w:widowControl w:val="0"/>
        <w:tabs>
          <w:tab w:val="left" w:pos="426"/>
          <w:tab w:val="left" w:pos="567"/>
          <w:tab w:val="left" w:pos="709"/>
          <w:tab w:val="left" w:pos="851"/>
          <w:tab w:val="left" w:pos="992"/>
          <w:tab w:val="left" w:pos="1134"/>
        </w:tabs>
        <w:spacing w:after="0"/>
        <w:jc w:val="center"/>
        <w:rPr>
          <w:rFonts w:ascii="Arial" w:eastAsia="Times New Roman" w:hAnsi="Arial" w:cs="Arial"/>
          <w:bCs/>
          <w:caps/>
          <w:sz w:val="24"/>
          <w:szCs w:val="20"/>
          <w:lang w:eastAsia="en-US"/>
        </w:rPr>
      </w:pPr>
      <w:r w:rsidRPr="00C3275F">
        <w:rPr>
          <w:rFonts w:ascii="Arial" w:eastAsia="Times New Roman" w:hAnsi="Arial" w:cs="Arial"/>
          <w:b/>
          <w:bCs/>
          <w:sz w:val="24"/>
          <w:szCs w:val="20"/>
          <w:lang w:eastAsia="en-US"/>
        </w:rPr>
        <w:t>______________</w:t>
      </w:r>
    </w:p>
    <w:p w14:paraId="07E65B33" w14:textId="77777777" w:rsidR="00670F7E" w:rsidRPr="00C3275F" w:rsidRDefault="00670F7E" w:rsidP="00670F7E">
      <w:pPr>
        <w:spacing w:after="0"/>
        <w:rPr>
          <w:rFonts w:ascii="Arial" w:eastAsia="Times New Roman" w:hAnsi="Arial" w:cs="Arial"/>
          <w:sz w:val="24"/>
          <w:szCs w:val="20"/>
          <w:lang w:eastAsia="en-US"/>
        </w:rPr>
        <w:sectPr w:rsidR="00670F7E" w:rsidRPr="00C3275F" w:rsidSect="00670F7E">
          <w:headerReference w:type="even" r:id="rId29"/>
          <w:headerReference w:type="default" r:id="rId30"/>
          <w:footerReference w:type="even" r:id="rId31"/>
          <w:footerReference w:type="default" r:id="rId32"/>
          <w:headerReference w:type="first" r:id="rId33"/>
          <w:footerReference w:type="first" r:id="rId34"/>
          <w:endnotePr>
            <w:numFmt w:val="decimal"/>
          </w:endnotePr>
          <w:pgSz w:w="12240" w:h="15840" w:code="1"/>
          <w:pgMar w:top="1134" w:right="567" w:bottom="1134" w:left="1701" w:header="720" w:footer="720" w:gutter="0"/>
          <w:pgNumType w:start="1"/>
          <w:cols w:space="720"/>
          <w:docGrid w:linePitch="360"/>
        </w:sectPr>
      </w:pPr>
    </w:p>
    <w:p w14:paraId="2B45753E" w14:textId="77777777" w:rsidR="00670F7E" w:rsidRPr="00C3275F" w:rsidRDefault="00670F7E" w:rsidP="00670F7E">
      <w:pPr>
        <w:tabs>
          <w:tab w:val="left" w:pos="5400"/>
        </w:tabs>
        <w:spacing w:after="0" w:line="240" w:lineRule="auto"/>
        <w:textAlignment w:val="center"/>
        <w:rPr>
          <w:rFonts w:ascii="Arial" w:eastAsia="Times New Roman" w:hAnsi="Arial" w:cs="Arial"/>
          <w:sz w:val="24"/>
          <w:szCs w:val="24"/>
          <w:lang w:eastAsia="en-US"/>
        </w:rPr>
      </w:pPr>
    </w:p>
    <w:p w14:paraId="22AF8A77" w14:textId="77777777" w:rsidR="00670F7E" w:rsidRPr="00C3275F" w:rsidRDefault="00670F7E" w:rsidP="00670F7E">
      <w:pPr>
        <w:tabs>
          <w:tab w:val="left" w:pos="5400"/>
        </w:tabs>
        <w:spacing w:after="0" w:line="240" w:lineRule="auto"/>
        <w:textAlignment w:val="center"/>
        <w:rPr>
          <w:rFonts w:ascii="Arial" w:eastAsia="Times New Roman" w:hAnsi="Arial" w:cs="Arial"/>
          <w:sz w:val="24"/>
          <w:szCs w:val="24"/>
          <w:lang w:eastAsia="en-US"/>
        </w:rPr>
      </w:pPr>
    </w:p>
    <w:p w14:paraId="435FC0E3" w14:textId="77777777" w:rsidR="00670F7E" w:rsidRPr="00C3275F" w:rsidRDefault="00670F7E" w:rsidP="00670F7E">
      <w:pPr>
        <w:widowControl w:val="0"/>
        <w:pBdr>
          <w:top w:val="nil"/>
          <w:left w:val="nil"/>
          <w:bottom w:val="nil"/>
          <w:right w:val="nil"/>
          <w:between w:val="nil"/>
        </w:pBdr>
        <w:tabs>
          <w:tab w:val="left" w:pos="567"/>
          <w:tab w:val="left" w:pos="851"/>
        </w:tabs>
        <w:spacing w:after="0" w:line="240" w:lineRule="auto"/>
        <w:jc w:val="center"/>
        <w:rPr>
          <w:rFonts w:ascii="Arial" w:eastAsia="Times New Roman" w:hAnsi="Arial" w:cs="Arial"/>
          <w:b/>
          <w:bCs/>
          <w:caps/>
          <w:sz w:val="24"/>
          <w:szCs w:val="24"/>
          <w:lang w:eastAsia="en-US"/>
        </w:rPr>
      </w:pPr>
    </w:p>
    <w:p w14:paraId="4B778D25" w14:textId="77777777" w:rsidR="00670F7E" w:rsidRPr="00C3275F" w:rsidRDefault="00670F7E" w:rsidP="00670F7E">
      <w:pPr>
        <w:widowControl w:val="0"/>
        <w:pBdr>
          <w:top w:val="nil"/>
          <w:left w:val="nil"/>
          <w:bottom w:val="nil"/>
          <w:right w:val="nil"/>
          <w:between w:val="nil"/>
        </w:pBdr>
        <w:tabs>
          <w:tab w:val="left" w:pos="567"/>
          <w:tab w:val="left" w:pos="851"/>
        </w:tabs>
        <w:spacing w:after="0" w:line="240" w:lineRule="auto"/>
        <w:jc w:val="center"/>
        <w:rPr>
          <w:rFonts w:ascii="Arial" w:eastAsia="Times New Roman" w:hAnsi="Arial" w:cs="Arial"/>
          <w:b/>
          <w:bCs/>
          <w:caps/>
          <w:sz w:val="24"/>
          <w:szCs w:val="24"/>
          <w:lang w:eastAsia="en-US"/>
        </w:rPr>
      </w:pPr>
      <w:r w:rsidRPr="00C3275F">
        <w:rPr>
          <w:rFonts w:ascii="Arial" w:eastAsia="Times New Roman" w:hAnsi="Arial" w:cs="Arial"/>
          <w:b/>
          <w:bCs/>
          <w:caps/>
          <w:sz w:val="24"/>
          <w:szCs w:val="24"/>
          <w:lang w:eastAsia="en-US"/>
        </w:rPr>
        <w:t>paslaugų pirkimo-pardavimo sutarties Specialiosios sąlygos</w:t>
      </w:r>
    </w:p>
    <w:p w14:paraId="446EA5A0" w14:textId="77777777" w:rsidR="00670F7E" w:rsidRPr="00C3275F" w:rsidRDefault="00670F7E" w:rsidP="00670F7E">
      <w:pPr>
        <w:spacing w:after="0" w:line="240" w:lineRule="auto"/>
        <w:jc w:val="center"/>
        <w:rPr>
          <w:rFonts w:ascii="Arial" w:eastAsia="Times New Roman"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670F7E" w:rsidRPr="00C3275F" w14:paraId="308D46E1" w14:textId="77777777" w:rsidTr="00752D25">
        <w:tc>
          <w:tcPr>
            <w:tcW w:w="2448" w:type="dxa"/>
          </w:tcPr>
          <w:p w14:paraId="63D4B527" w14:textId="77777777" w:rsidR="00670F7E" w:rsidRPr="00C3275F" w:rsidRDefault="00670F7E" w:rsidP="00670F7E">
            <w:pPr>
              <w:spacing w:after="0" w:line="240" w:lineRule="auto"/>
              <w:jc w:val="both"/>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Sutarties pavadinimas</w:t>
            </w:r>
          </w:p>
        </w:tc>
        <w:tc>
          <w:tcPr>
            <w:tcW w:w="7110" w:type="dxa"/>
            <w:gridSpan w:val="3"/>
          </w:tcPr>
          <w:p w14:paraId="723684B0" w14:textId="77777777" w:rsidR="00670F7E" w:rsidRPr="00C3275F" w:rsidRDefault="00670F7E" w:rsidP="00670F7E">
            <w:pPr>
              <w:spacing w:after="0" w:line="240" w:lineRule="auto"/>
              <w:jc w:val="both"/>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Alytaus miesto Rotušės aikštės rekonstrukcijos techninio darbo projekto parengimo su projekto vykdymo priežiūra paslauga</w:t>
            </w:r>
          </w:p>
        </w:tc>
      </w:tr>
      <w:tr w:rsidR="00670F7E" w:rsidRPr="00C3275F" w14:paraId="6D02B6A1" w14:textId="77777777" w:rsidTr="00752D25">
        <w:tc>
          <w:tcPr>
            <w:tcW w:w="2448" w:type="dxa"/>
          </w:tcPr>
          <w:p w14:paraId="36E4F1CB" w14:textId="77777777" w:rsidR="00670F7E" w:rsidRPr="00C3275F" w:rsidRDefault="00670F7E" w:rsidP="00670F7E">
            <w:pPr>
              <w:spacing w:after="0" w:line="240" w:lineRule="auto"/>
              <w:jc w:val="both"/>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Sutarties data</w:t>
            </w:r>
          </w:p>
        </w:tc>
        <w:tc>
          <w:tcPr>
            <w:tcW w:w="2177" w:type="dxa"/>
          </w:tcPr>
          <w:p w14:paraId="081CBA3D" w14:textId="77777777" w:rsidR="00670F7E" w:rsidRPr="00C3275F" w:rsidRDefault="00670F7E" w:rsidP="00670F7E">
            <w:pPr>
              <w:spacing w:after="0" w:line="240" w:lineRule="auto"/>
              <w:jc w:val="both"/>
              <w:rPr>
                <w:rFonts w:ascii="Arial" w:eastAsia="Times New Roman" w:hAnsi="Arial" w:cs="Arial"/>
                <w:kern w:val="2"/>
                <w:sz w:val="24"/>
                <w:szCs w:val="24"/>
                <w:lang w:eastAsia="en-US"/>
              </w:rPr>
            </w:pPr>
          </w:p>
        </w:tc>
        <w:tc>
          <w:tcPr>
            <w:tcW w:w="2362" w:type="dxa"/>
          </w:tcPr>
          <w:p w14:paraId="51216032" w14:textId="77777777" w:rsidR="00670F7E" w:rsidRPr="00C3275F" w:rsidRDefault="00670F7E" w:rsidP="00670F7E">
            <w:pPr>
              <w:spacing w:after="0" w:line="240" w:lineRule="auto"/>
              <w:jc w:val="both"/>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Sutarties numeris</w:t>
            </w:r>
          </w:p>
        </w:tc>
        <w:tc>
          <w:tcPr>
            <w:tcW w:w="2571" w:type="dxa"/>
          </w:tcPr>
          <w:p w14:paraId="0874342F" w14:textId="77777777" w:rsidR="00670F7E" w:rsidRPr="00C3275F" w:rsidRDefault="00670F7E" w:rsidP="00670F7E">
            <w:pPr>
              <w:spacing w:after="0" w:line="240" w:lineRule="auto"/>
              <w:jc w:val="both"/>
              <w:rPr>
                <w:rFonts w:ascii="Arial" w:eastAsia="Times New Roman" w:hAnsi="Arial" w:cs="Arial"/>
                <w:kern w:val="2"/>
                <w:sz w:val="24"/>
                <w:szCs w:val="24"/>
                <w:lang w:eastAsia="en-US"/>
              </w:rPr>
            </w:pPr>
          </w:p>
        </w:tc>
      </w:tr>
    </w:tbl>
    <w:p w14:paraId="1C252A3D" w14:textId="77777777" w:rsidR="00670F7E" w:rsidRPr="00C3275F" w:rsidRDefault="00670F7E" w:rsidP="00670F7E">
      <w:pPr>
        <w:spacing w:after="0" w:line="240" w:lineRule="auto"/>
        <w:jc w:val="both"/>
        <w:rPr>
          <w:rFonts w:ascii="Arial" w:eastAsia="Times New Roman"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08"/>
        <w:gridCol w:w="3240"/>
        <w:gridCol w:w="3510"/>
      </w:tblGrid>
      <w:tr w:rsidR="00670F7E" w:rsidRPr="00C3275F" w14:paraId="10594671" w14:textId="77777777" w:rsidTr="00752D25">
        <w:tc>
          <w:tcPr>
            <w:tcW w:w="9558" w:type="dxa"/>
            <w:gridSpan w:val="3"/>
            <w:shd w:val="clear" w:color="auto" w:fill="FFFFFF" w:themeFill="background1"/>
          </w:tcPr>
          <w:p w14:paraId="58D2216D"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 SUTARTIES ŠALYS</w:t>
            </w:r>
          </w:p>
        </w:tc>
      </w:tr>
      <w:tr w:rsidR="00670F7E" w:rsidRPr="00C3275F" w14:paraId="1C06932E" w14:textId="77777777" w:rsidTr="00752D25">
        <w:tc>
          <w:tcPr>
            <w:tcW w:w="2808" w:type="dxa"/>
            <w:vMerge w:val="restart"/>
            <w:shd w:val="clear" w:color="auto" w:fill="FFFFFF" w:themeFill="background1"/>
          </w:tcPr>
          <w:p w14:paraId="4BF0097C"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1.1. Pirkėjas</w:t>
            </w:r>
          </w:p>
        </w:tc>
        <w:tc>
          <w:tcPr>
            <w:tcW w:w="3240" w:type="dxa"/>
            <w:shd w:val="clear" w:color="auto" w:fill="FFFFFF" w:themeFill="background1"/>
          </w:tcPr>
          <w:p w14:paraId="52A8A8DF"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1.1.1. Pavadinimas</w:t>
            </w:r>
          </w:p>
        </w:tc>
        <w:tc>
          <w:tcPr>
            <w:tcW w:w="3510" w:type="dxa"/>
            <w:shd w:val="clear" w:color="auto" w:fill="FFFFFF" w:themeFill="background1"/>
          </w:tcPr>
          <w:p w14:paraId="2B635026"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Alytaus miesto savivaldybės administracija</w:t>
            </w:r>
          </w:p>
        </w:tc>
      </w:tr>
      <w:tr w:rsidR="00670F7E" w:rsidRPr="00C3275F" w14:paraId="7C79B2B4" w14:textId="77777777" w:rsidTr="00752D25">
        <w:tc>
          <w:tcPr>
            <w:tcW w:w="2808" w:type="dxa"/>
            <w:vMerge/>
            <w:shd w:val="clear" w:color="auto" w:fill="FFFFFF" w:themeFill="background1"/>
          </w:tcPr>
          <w:p w14:paraId="4349093A"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63F3D4C7"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1.1.2. Juridinio asmens kodas</w:t>
            </w:r>
          </w:p>
        </w:tc>
        <w:tc>
          <w:tcPr>
            <w:tcW w:w="3510" w:type="dxa"/>
            <w:shd w:val="clear" w:color="auto" w:fill="FFFFFF" w:themeFill="background1"/>
          </w:tcPr>
          <w:p w14:paraId="1C36C6EA"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188706935</w:t>
            </w:r>
          </w:p>
        </w:tc>
      </w:tr>
      <w:tr w:rsidR="00670F7E" w:rsidRPr="00C3275F" w14:paraId="6627D9EE" w14:textId="77777777" w:rsidTr="00752D25">
        <w:tc>
          <w:tcPr>
            <w:tcW w:w="2808" w:type="dxa"/>
            <w:vMerge/>
            <w:shd w:val="clear" w:color="auto" w:fill="FFFFFF" w:themeFill="background1"/>
          </w:tcPr>
          <w:p w14:paraId="63C9B054"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4B7E79FB"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1.1.3. Adresas</w:t>
            </w:r>
          </w:p>
        </w:tc>
        <w:tc>
          <w:tcPr>
            <w:tcW w:w="3510" w:type="dxa"/>
            <w:shd w:val="clear" w:color="auto" w:fill="FFFFFF" w:themeFill="background1"/>
          </w:tcPr>
          <w:p w14:paraId="4E1A6880"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Rotušės a. 4, LT-62141 Alytus</w:t>
            </w:r>
          </w:p>
        </w:tc>
      </w:tr>
      <w:tr w:rsidR="00670F7E" w:rsidRPr="00C3275F" w14:paraId="3A7415F5" w14:textId="77777777" w:rsidTr="00752D25">
        <w:tc>
          <w:tcPr>
            <w:tcW w:w="2808" w:type="dxa"/>
            <w:vMerge/>
            <w:shd w:val="clear" w:color="auto" w:fill="FFFFFF" w:themeFill="background1"/>
          </w:tcPr>
          <w:p w14:paraId="21E05ABA"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37054E30"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1.1.4. PVM mokėtojo kodas</w:t>
            </w:r>
          </w:p>
        </w:tc>
        <w:tc>
          <w:tcPr>
            <w:tcW w:w="3510" w:type="dxa"/>
            <w:shd w:val="clear" w:color="auto" w:fill="FFFFFF" w:themeFill="background1"/>
          </w:tcPr>
          <w:p w14:paraId="61955F40"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6A901942" w14:textId="77777777" w:rsidTr="00752D25">
        <w:tc>
          <w:tcPr>
            <w:tcW w:w="2808" w:type="dxa"/>
            <w:vMerge/>
            <w:shd w:val="clear" w:color="auto" w:fill="FFFFFF" w:themeFill="background1"/>
          </w:tcPr>
          <w:p w14:paraId="127B2D93"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1A902484"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1.1.5. Atsiskaitomoji sąskaita</w:t>
            </w:r>
          </w:p>
        </w:tc>
        <w:tc>
          <w:tcPr>
            <w:tcW w:w="3510" w:type="dxa"/>
            <w:shd w:val="clear" w:color="auto" w:fill="FFFFFF" w:themeFill="background1"/>
          </w:tcPr>
          <w:p w14:paraId="26D593B4"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2FEF6B82" w14:textId="77777777" w:rsidTr="00752D25">
        <w:tc>
          <w:tcPr>
            <w:tcW w:w="2808" w:type="dxa"/>
            <w:vMerge/>
            <w:shd w:val="clear" w:color="auto" w:fill="FFFFFF" w:themeFill="background1"/>
          </w:tcPr>
          <w:p w14:paraId="3525F403"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0C0ED44F"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1.1.6. Bankas, banko kodas</w:t>
            </w:r>
          </w:p>
        </w:tc>
        <w:tc>
          <w:tcPr>
            <w:tcW w:w="3510" w:type="dxa"/>
            <w:shd w:val="clear" w:color="auto" w:fill="FFFFFF" w:themeFill="background1"/>
          </w:tcPr>
          <w:p w14:paraId="2FF39D89"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27B9347D" w14:textId="77777777" w:rsidTr="00752D25">
        <w:tc>
          <w:tcPr>
            <w:tcW w:w="2808" w:type="dxa"/>
            <w:vMerge/>
            <w:shd w:val="clear" w:color="auto" w:fill="FFFFFF" w:themeFill="background1"/>
          </w:tcPr>
          <w:p w14:paraId="0EFC32CC"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7C35640B"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1.1.7. Telefonas</w:t>
            </w:r>
          </w:p>
        </w:tc>
        <w:tc>
          <w:tcPr>
            <w:tcW w:w="3510" w:type="dxa"/>
            <w:shd w:val="clear" w:color="auto" w:fill="FFFFFF" w:themeFill="background1"/>
          </w:tcPr>
          <w:p w14:paraId="274BF315"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(0 315) 55102</w:t>
            </w:r>
          </w:p>
        </w:tc>
      </w:tr>
      <w:tr w:rsidR="00670F7E" w:rsidRPr="00C3275F" w14:paraId="2E27361C" w14:textId="77777777" w:rsidTr="00752D25">
        <w:tc>
          <w:tcPr>
            <w:tcW w:w="2808" w:type="dxa"/>
            <w:vMerge/>
            <w:shd w:val="clear" w:color="auto" w:fill="FFFFFF" w:themeFill="background1"/>
          </w:tcPr>
          <w:p w14:paraId="071F5A4F"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58D83355"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1.1.8. El. paštas</w:t>
            </w:r>
          </w:p>
        </w:tc>
        <w:tc>
          <w:tcPr>
            <w:tcW w:w="3510" w:type="dxa"/>
            <w:shd w:val="clear" w:color="auto" w:fill="FFFFFF" w:themeFill="background1"/>
          </w:tcPr>
          <w:p w14:paraId="79362B47"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info@alytus.lt</w:t>
            </w:r>
          </w:p>
        </w:tc>
      </w:tr>
      <w:tr w:rsidR="00670F7E" w:rsidRPr="00C3275F" w14:paraId="70F236B0" w14:textId="77777777" w:rsidTr="00752D25">
        <w:tc>
          <w:tcPr>
            <w:tcW w:w="2808" w:type="dxa"/>
            <w:vMerge/>
            <w:shd w:val="clear" w:color="auto" w:fill="FFFFFF" w:themeFill="background1"/>
          </w:tcPr>
          <w:p w14:paraId="315398A1"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6F1324C3"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1.1.9. Šalies atstovas</w:t>
            </w:r>
          </w:p>
        </w:tc>
        <w:tc>
          <w:tcPr>
            <w:tcW w:w="3510" w:type="dxa"/>
            <w:shd w:val="clear" w:color="auto" w:fill="FFFFFF" w:themeFill="background1"/>
          </w:tcPr>
          <w:p w14:paraId="4C764998"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34302DDD" w14:textId="77777777" w:rsidTr="00752D25">
        <w:tc>
          <w:tcPr>
            <w:tcW w:w="2808" w:type="dxa"/>
            <w:vMerge/>
            <w:shd w:val="clear" w:color="auto" w:fill="FFFFFF" w:themeFill="background1"/>
          </w:tcPr>
          <w:p w14:paraId="1729026A"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3240" w:type="dxa"/>
            <w:shd w:val="clear" w:color="auto" w:fill="FFFFFF" w:themeFill="background1"/>
          </w:tcPr>
          <w:p w14:paraId="1B4E5562"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1.1.10. Atstovavimo pagrindas</w:t>
            </w:r>
          </w:p>
        </w:tc>
        <w:tc>
          <w:tcPr>
            <w:tcW w:w="3510" w:type="dxa"/>
            <w:shd w:val="clear" w:color="auto" w:fill="FFFFFF" w:themeFill="background1"/>
          </w:tcPr>
          <w:p w14:paraId="272E3EE9"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217E84F4" w14:textId="77777777" w:rsidTr="00752D25">
        <w:tc>
          <w:tcPr>
            <w:tcW w:w="2808" w:type="dxa"/>
            <w:vMerge w:val="restart"/>
            <w:shd w:val="clear" w:color="auto" w:fill="FFFFFF" w:themeFill="background1"/>
          </w:tcPr>
          <w:p w14:paraId="375C3A1F"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1.2. Tiekėjas</w:t>
            </w:r>
          </w:p>
          <w:p w14:paraId="682E91FF"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r w:rsidRPr="00C3275F">
              <w:rPr>
                <w:rFonts w:ascii="Arial" w:eastAsia="Times New Roman" w:hAnsi="Arial" w:cs="Arial"/>
                <w:color w:val="4472C4"/>
                <w:kern w:val="2"/>
                <w:sz w:val="24"/>
                <w:szCs w:val="24"/>
                <w:lang w:eastAsia="en-US"/>
              </w:rPr>
              <w:t>(jei Tiekėjas yra fizinis asmuo, skiltys atitinkamai pakoreguojamos.</w:t>
            </w:r>
          </w:p>
          <w:p w14:paraId="5DA3E290"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r w:rsidRPr="00C3275F">
              <w:rPr>
                <w:rFonts w:ascii="Arial" w:eastAsia="Times New Roman" w:hAnsi="Arial" w:cs="Arial"/>
                <w:color w:val="4472C4"/>
                <w:kern w:val="2"/>
                <w:sz w:val="24"/>
                <w:szCs w:val="24"/>
                <w:lang w:eastAsia="en-US"/>
              </w:rPr>
              <w:t>Jei Tiekėjas yra tiekėjų grupė, skiltys pildomos įterpiant kiekvieno grupės nario informaciją)</w:t>
            </w:r>
          </w:p>
          <w:p w14:paraId="7337A2F9"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3874238B"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1.2.1. Pavadinimas</w:t>
            </w:r>
          </w:p>
        </w:tc>
        <w:tc>
          <w:tcPr>
            <w:tcW w:w="3510" w:type="dxa"/>
            <w:shd w:val="clear" w:color="auto" w:fill="FFFFFF" w:themeFill="background1"/>
          </w:tcPr>
          <w:p w14:paraId="5A84535A"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3AEE3414" w14:textId="77777777" w:rsidTr="00752D25">
        <w:tc>
          <w:tcPr>
            <w:tcW w:w="2808" w:type="dxa"/>
            <w:vMerge/>
            <w:shd w:val="clear" w:color="auto" w:fill="FFFFFF" w:themeFill="background1"/>
          </w:tcPr>
          <w:p w14:paraId="0DBF55A4"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0045359F"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1.2.2. Juridinio asmens kodas</w:t>
            </w:r>
          </w:p>
        </w:tc>
        <w:tc>
          <w:tcPr>
            <w:tcW w:w="3510" w:type="dxa"/>
            <w:shd w:val="clear" w:color="auto" w:fill="FFFFFF" w:themeFill="background1"/>
          </w:tcPr>
          <w:p w14:paraId="7A26BB59"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594D5480" w14:textId="77777777" w:rsidTr="00752D25">
        <w:tc>
          <w:tcPr>
            <w:tcW w:w="2808" w:type="dxa"/>
            <w:vMerge/>
            <w:shd w:val="clear" w:color="auto" w:fill="FFFFFF" w:themeFill="background1"/>
          </w:tcPr>
          <w:p w14:paraId="5F50B6F5"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3687D116"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1.2.3. Adresas</w:t>
            </w:r>
          </w:p>
        </w:tc>
        <w:tc>
          <w:tcPr>
            <w:tcW w:w="3510" w:type="dxa"/>
            <w:shd w:val="clear" w:color="auto" w:fill="FFFFFF" w:themeFill="background1"/>
          </w:tcPr>
          <w:p w14:paraId="136D0B0B"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6B65A1ED" w14:textId="77777777" w:rsidTr="00752D25">
        <w:tc>
          <w:tcPr>
            <w:tcW w:w="2808" w:type="dxa"/>
            <w:vMerge/>
            <w:shd w:val="clear" w:color="auto" w:fill="FFFFFF" w:themeFill="background1"/>
          </w:tcPr>
          <w:p w14:paraId="06AF927D"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18936CAD"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1.2.4. PVM mokėtojo kodas</w:t>
            </w:r>
          </w:p>
        </w:tc>
        <w:tc>
          <w:tcPr>
            <w:tcW w:w="3510" w:type="dxa"/>
            <w:shd w:val="clear" w:color="auto" w:fill="FFFFFF" w:themeFill="background1"/>
          </w:tcPr>
          <w:p w14:paraId="6ABCE337"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26715721" w14:textId="77777777" w:rsidTr="00752D25">
        <w:tc>
          <w:tcPr>
            <w:tcW w:w="2808" w:type="dxa"/>
            <w:vMerge/>
            <w:shd w:val="clear" w:color="auto" w:fill="FFFFFF" w:themeFill="background1"/>
          </w:tcPr>
          <w:p w14:paraId="3501DEFC"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23D433F4"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1.2.5. Atsiskaitomoji sąskaita</w:t>
            </w:r>
          </w:p>
        </w:tc>
        <w:tc>
          <w:tcPr>
            <w:tcW w:w="3510" w:type="dxa"/>
            <w:shd w:val="clear" w:color="auto" w:fill="FFFFFF" w:themeFill="background1"/>
          </w:tcPr>
          <w:p w14:paraId="1ED9D948"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7E0A6D18" w14:textId="77777777" w:rsidTr="00752D25">
        <w:tc>
          <w:tcPr>
            <w:tcW w:w="2808" w:type="dxa"/>
            <w:vMerge/>
            <w:shd w:val="clear" w:color="auto" w:fill="FFFFFF" w:themeFill="background1"/>
          </w:tcPr>
          <w:p w14:paraId="65285AC3"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582ED982"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1.2.6. Bankas, banko kodas</w:t>
            </w:r>
          </w:p>
        </w:tc>
        <w:tc>
          <w:tcPr>
            <w:tcW w:w="3510" w:type="dxa"/>
            <w:shd w:val="clear" w:color="auto" w:fill="FFFFFF" w:themeFill="background1"/>
          </w:tcPr>
          <w:p w14:paraId="185B34EF"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23AFFBD5" w14:textId="77777777" w:rsidTr="00752D25">
        <w:tc>
          <w:tcPr>
            <w:tcW w:w="2808" w:type="dxa"/>
            <w:vMerge/>
            <w:shd w:val="clear" w:color="auto" w:fill="FFFFFF" w:themeFill="background1"/>
          </w:tcPr>
          <w:p w14:paraId="71081B5D"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5F0EC37B"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1.2.7. Telefonas</w:t>
            </w:r>
          </w:p>
        </w:tc>
        <w:tc>
          <w:tcPr>
            <w:tcW w:w="3510" w:type="dxa"/>
            <w:shd w:val="clear" w:color="auto" w:fill="FFFFFF" w:themeFill="background1"/>
          </w:tcPr>
          <w:p w14:paraId="546E39E5"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66258B20" w14:textId="77777777" w:rsidTr="00752D25">
        <w:tc>
          <w:tcPr>
            <w:tcW w:w="2808" w:type="dxa"/>
            <w:vMerge/>
            <w:shd w:val="clear" w:color="auto" w:fill="FFFFFF" w:themeFill="background1"/>
          </w:tcPr>
          <w:p w14:paraId="315CD499"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5154D097"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1.2.8. El. paštas</w:t>
            </w:r>
          </w:p>
        </w:tc>
        <w:tc>
          <w:tcPr>
            <w:tcW w:w="3510" w:type="dxa"/>
            <w:shd w:val="clear" w:color="auto" w:fill="FFFFFF" w:themeFill="background1"/>
          </w:tcPr>
          <w:p w14:paraId="3DD316FC"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6E167073" w14:textId="77777777" w:rsidTr="00752D25">
        <w:tc>
          <w:tcPr>
            <w:tcW w:w="2808" w:type="dxa"/>
            <w:vMerge/>
            <w:shd w:val="clear" w:color="auto" w:fill="FFFFFF" w:themeFill="background1"/>
          </w:tcPr>
          <w:p w14:paraId="495732B3"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3140E255"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1.2.9. Šalies atstovas</w:t>
            </w:r>
          </w:p>
        </w:tc>
        <w:tc>
          <w:tcPr>
            <w:tcW w:w="3510" w:type="dxa"/>
            <w:shd w:val="clear" w:color="auto" w:fill="FFFFFF" w:themeFill="background1"/>
          </w:tcPr>
          <w:p w14:paraId="2137A089"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30C28565" w14:textId="77777777" w:rsidTr="00752D25">
        <w:tc>
          <w:tcPr>
            <w:tcW w:w="2808" w:type="dxa"/>
            <w:vMerge/>
            <w:shd w:val="clear" w:color="auto" w:fill="FFFFFF" w:themeFill="background1"/>
          </w:tcPr>
          <w:p w14:paraId="6DE4CCF5"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3240" w:type="dxa"/>
            <w:shd w:val="clear" w:color="auto" w:fill="FFFFFF" w:themeFill="background1"/>
          </w:tcPr>
          <w:p w14:paraId="7D97C378"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1.2.10. Atstovavimo pagrindas</w:t>
            </w:r>
          </w:p>
        </w:tc>
        <w:tc>
          <w:tcPr>
            <w:tcW w:w="3510" w:type="dxa"/>
            <w:shd w:val="clear" w:color="auto" w:fill="FFFFFF" w:themeFill="background1"/>
          </w:tcPr>
          <w:p w14:paraId="4232C529"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bl>
    <w:p w14:paraId="318442D1" w14:textId="77777777" w:rsidR="00670F7E" w:rsidRPr="00C3275F" w:rsidRDefault="00670F7E" w:rsidP="00670F7E">
      <w:pPr>
        <w:spacing w:after="0" w:line="240" w:lineRule="auto"/>
        <w:jc w:val="both"/>
        <w:rPr>
          <w:rFonts w:ascii="Arial" w:eastAsia="Times New Roman" w:hAnsi="Arial" w:cs="Arial"/>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670F7E" w:rsidRPr="00C3275F" w14:paraId="4B15AE4A" w14:textId="77777777" w:rsidTr="00752D25">
        <w:trPr>
          <w:trHeight w:val="300"/>
        </w:trPr>
        <w:tc>
          <w:tcPr>
            <w:tcW w:w="9535" w:type="dxa"/>
            <w:gridSpan w:val="4"/>
          </w:tcPr>
          <w:p w14:paraId="3A041E93"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2. ATSAKINGI ASMENYS</w:t>
            </w:r>
          </w:p>
        </w:tc>
      </w:tr>
      <w:tr w:rsidR="00670F7E" w:rsidRPr="00C3275F" w14:paraId="27183C4B" w14:textId="77777777" w:rsidTr="00752D25">
        <w:trPr>
          <w:trHeight w:val="300"/>
        </w:trPr>
        <w:tc>
          <w:tcPr>
            <w:tcW w:w="3094" w:type="dxa"/>
            <w:gridSpan w:val="2"/>
          </w:tcPr>
          <w:p w14:paraId="19CC3243"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2.1. Pirkėjo kontaktiniai asmenys, atsakingi už Sutarties vykdymą, </w:t>
            </w:r>
            <w:r w:rsidRPr="00C3275F">
              <w:rPr>
                <w:rFonts w:ascii="Arial" w:eastAsia="Times New Roman" w:hAnsi="Arial" w:cs="Arial"/>
                <w:b/>
                <w:sz w:val="24"/>
                <w:szCs w:val="24"/>
                <w:lang w:eastAsia="en-US"/>
              </w:rPr>
              <w:t>Paslaugų</w:t>
            </w:r>
            <w:r w:rsidRPr="00C3275F">
              <w:rPr>
                <w:rFonts w:ascii="Arial" w:eastAsia="Times New Roman" w:hAnsi="Arial" w:cs="Arial"/>
                <w:b/>
                <w:kern w:val="2"/>
                <w:sz w:val="24"/>
                <w:szCs w:val="24"/>
                <w:lang w:eastAsia="en-US"/>
              </w:rPr>
              <w:t xml:space="preserve"> priėmimą, Sąskaitų per informacinę sistemą SABIS priėmimą</w:t>
            </w:r>
          </w:p>
        </w:tc>
        <w:tc>
          <w:tcPr>
            <w:tcW w:w="6441" w:type="dxa"/>
            <w:gridSpan w:val="2"/>
          </w:tcPr>
          <w:p w14:paraId="49B104F6"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r w:rsidRPr="00C3275F">
              <w:rPr>
                <w:rFonts w:ascii="Arial" w:eastAsia="Times New Roman" w:hAnsi="Arial" w:cs="Arial"/>
                <w:color w:val="4472C4"/>
                <w:kern w:val="2"/>
                <w:sz w:val="24"/>
                <w:szCs w:val="24"/>
                <w:lang w:eastAsia="en-US"/>
              </w:rPr>
              <w:t>(nurodyti padalinį / skyrių, pareigas, vardą, pavardę, tel., el. paštą)</w:t>
            </w:r>
          </w:p>
        </w:tc>
      </w:tr>
      <w:tr w:rsidR="00670F7E" w:rsidRPr="00C3275F" w14:paraId="040DE9DF" w14:textId="77777777" w:rsidTr="00752D25">
        <w:trPr>
          <w:trHeight w:val="300"/>
        </w:trPr>
        <w:tc>
          <w:tcPr>
            <w:tcW w:w="3094" w:type="dxa"/>
            <w:gridSpan w:val="2"/>
          </w:tcPr>
          <w:p w14:paraId="67CDC470"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lastRenderedPageBreak/>
              <w:t>2.2. Tiekėjo kontaktiniai asmenys, atsakingi už Sutarties vykdymą</w:t>
            </w:r>
          </w:p>
        </w:tc>
        <w:tc>
          <w:tcPr>
            <w:tcW w:w="6441" w:type="dxa"/>
            <w:gridSpan w:val="2"/>
          </w:tcPr>
          <w:p w14:paraId="5BF5E98F"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r w:rsidRPr="00C3275F">
              <w:rPr>
                <w:rFonts w:ascii="Arial" w:eastAsia="Times New Roman" w:hAnsi="Arial" w:cs="Arial"/>
                <w:color w:val="4472C4"/>
                <w:kern w:val="2"/>
                <w:sz w:val="24"/>
                <w:szCs w:val="24"/>
                <w:lang w:eastAsia="en-US"/>
              </w:rPr>
              <w:t>(nurodyti padalinį / skyrių, pareigas, vardą, pavardę, tel., el. paštą)</w:t>
            </w:r>
          </w:p>
        </w:tc>
      </w:tr>
      <w:tr w:rsidR="00670F7E" w:rsidRPr="00C3275F" w14:paraId="1C9077BE" w14:textId="77777777" w:rsidTr="00752D25">
        <w:trPr>
          <w:trHeight w:val="300"/>
        </w:trPr>
        <w:tc>
          <w:tcPr>
            <w:tcW w:w="9535" w:type="dxa"/>
            <w:gridSpan w:val="4"/>
          </w:tcPr>
          <w:p w14:paraId="24D1B81A"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3. SUTARTIES DALYKAS</w:t>
            </w:r>
          </w:p>
        </w:tc>
      </w:tr>
      <w:tr w:rsidR="00670F7E" w:rsidRPr="00C3275F" w14:paraId="4AC677D8" w14:textId="77777777" w:rsidTr="00752D25">
        <w:trPr>
          <w:trHeight w:val="300"/>
        </w:trPr>
        <w:tc>
          <w:tcPr>
            <w:tcW w:w="3094" w:type="dxa"/>
            <w:gridSpan w:val="2"/>
          </w:tcPr>
          <w:p w14:paraId="6D4E73A3"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3.1. Sutarties dalykas</w:t>
            </w:r>
          </w:p>
        </w:tc>
        <w:tc>
          <w:tcPr>
            <w:tcW w:w="6441" w:type="dxa"/>
            <w:gridSpan w:val="2"/>
          </w:tcPr>
          <w:p w14:paraId="75B71638"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 xml:space="preserve">Tiekėjas įsipareigoja Sutartyje numatytomis sąlygomis suteikti Pirkėjui Paslaugas </w:t>
            </w:r>
            <w:r w:rsidRPr="00C3275F">
              <w:rPr>
                <w:rFonts w:ascii="Arial" w:eastAsia="Times New Roman" w:hAnsi="Arial" w:cs="Arial"/>
                <w:color w:val="4472C4"/>
                <w:kern w:val="2"/>
                <w:sz w:val="24"/>
                <w:szCs w:val="24"/>
                <w:lang w:eastAsia="en-US"/>
              </w:rPr>
              <w:t>(</w:t>
            </w:r>
            <w:r w:rsidRPr="00C3275F">
              <w:rPr>
                <w:rFonts w:ascii="Arial" w:eastAsia="Times New Roman" w:hAnsi="Arial" w:cs="Arial"/>
                <w:kern w:val="2"/>
                <w:sz w:val="24"/>
                <w:szCs w:val="24"/>
                <w:lang w:eastAsia="en-US"/>
              </w:rPr>
              <w:t xml:space="preserve">Alytaus miesto Rotušės aikštės rekonstrukcijos techninio darbo projekto parengimas su projekto vykdymo priežiūra </w:t>
            </w:r>
          </w:p>
          <w:p w14:paraId="0BDC52AA" w14:textId="77777777" w:rsidR="00670F7E" w:rsidRPr="00C3275F" w:rsidRDefault="00670F7E" w:rsidP="00670F7E">
            <w:pPr>
              <w:spacing w:after="0" w:line="240" w:lineRule="auto"/>
              <w:rPr>
                <w:rFonts w:ascii="Arial" w:eastAsia="Times New Roman" w:hAnsi="Arial" w:cs="Arial"/>
                <w:color w:val="000000"/>
                <w:kern w:val="2"/>
                <w:sz w:val="24"/>
                <w:szCs w:val="24"/>
                <w:lang w:eastAsia="en-US"/>
              </w:rPr>
            </w:pPr>
            <w:r w:rsidRPr="00C3275F">
              <w:rPr>
                <w:rFonts w:ascii="Arial" w:eastAsia="Times New Roman" w:hAnsi="Arial" w:cs="Arial"/>
                <w:color w:val="000000"/>
                <w:kern w:val="2"/>
                <w:sz w:val="24"/>
                <w:szCs w:val="24"/>
                <w:lang w:eastAsia="en-US"/>
              </w:rPr>
              <w:t>(toliau – Paslaugos).</w:t>
            </w:r>
          </w:p>
          <w:p w14:paraId="1E5C0207" w14:textId="77777777" w:rsidR="00670F7E" w:rsidRPr="00C3275F" w:rsidRDefault="00670F7E" w:rsidP="00670F7E">
            <w:pPr>
              <w:spacing w:after="0" w:line="240" w:lineRule="auto"/>
              <w:rPr>
                <w:rFonts w:ascii="Arial" w:eastAsia="Times New Roman" w:hAnsi="Arial" w:cs="Arial"/>
                <w:color w:val="000000"/>
                <w:kern w:val="2"/>
                <w:sz w:val="24"/>
                <w:szCs w:val="24"/>
                <w:lang w:eastAsia="en-US"/>
              </w:rPr>
            </w:pPr>
            <w:r w:rsidRPr="00C3275F">
              <w:rPr>
                <w:rFonts w:ascii="Arial" w:eastAsia="Times New Roman" w:hAnsi="Arial" w:cs="Arial"/>
                <w:color w:val="000000"/>
                <w:kern w:val="2"/>
                <w:sz w:val="24"/>
                <w:szCs w:val="24"/>
                <w:lang w:eastAsia="en-US"/>
              </w:rPr>
              <w:t xml:space="preserve">Išsamus </w:t>
            </w:r>
            <w:r w:rsidRPr="00C3275F">
              <w:rPr>
                <w:rFonts w:ascii="Arial" w:eastAsia="Times New Roman" w:hAnsi="Arial" w:cs="Arial"/>
                <w:color w:val="000000"/>
                <w:sz w:val="24"/>
                <w:szCs w:val="24"/>
                <w:lang w:eastAsia="en-US"/>
              </w:rPr>
              <w:t>Paslaugų</w:t>
            </w:r>
            <w:r w:rsidRPr="00C3275F">
              <w:rPr>
                <w:rFonts w:ascii="Arial" w:eastAsia="Times New Roman" w:hAnsi="Arial" w:cs="Arial"/>
                <w:color w:val="000000"/>
                <w:kern w:val="2"/>
                <w:sz w:val="24"/>
                <w:szCs w:val="24"/>
                <w:lang w:eastAsia="en-US"/>
              </w:rPr>
              <w:t xml:space="preserve"> aprašymas ir kiti reikalavimai teikiamoms </w:t>
            </w:r>
            <w:r w:rsidRPr="00C3275F">
              <w:rPr>
                <w:rFonts w:ascii="Arial" w:eastAsia="Times New Roman" w:hAnsi="Arial" w:cs="Arial"/>
                <w:color w:val="000000"/>
                <w:sz w:val="24"/>
                <w:szCs w:val="24"/>
                <w:lang w:eastAsia="en-US"/>
              </w:rPr>
              <w:t>Paslaugoms</w:t>
            </w:r>
            <w:r w:rsidRPr="00C3275F">
              <w:rPr>
                <w:rFonts w:ascii="Arial" w:eastAsia="Times New Roman" w:hAnsi="Arial" w:cs="Arial"/>
                <w:color w:val="000000"/>
                <w:kern w:val="2"/>
                <w:sz w:val="24"/>
                <w:szCs w:val="24"/>
                <w:lang w:eastAsia="en-US"/>
              </w:rPr>
              <w:t xml:space="preserve"> nustatyti Sutarties priede Nr. [2] „Techninė specifikacija“ (toliau – Techninė specifikacija) ir Sutarties priede Nr. [1] „Pasiūlymas“.</w:t>
            </w:r>
          </w:p>
        </w:tc>
      </w:tr>
      <w:tr w:rsidR="00670F7E" w:rsidRPr="00C3275F" w14:paraId="49DB6FD1" w14:textId="77777777" w:rsidTr="00752D25">
        <w:trPr>
          <w:trHeight w:val="300"/>
        </w:trPr>
        <w:tc>
          <w:tcPr>
            <w:tcW w:w="3094" w:type="dxa"/>
            <w:gridSpan w:val="2"/>
          </w:tcPr>
          <w:p w14:paraId="3AF0873D"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3.2. Pirkimo pavadinimas ir numeris</w:t>
            </w:r>
          </w:p>
        </w:tc>
        <w:tc>
          <w:tcPr>
            <w:tcW w:w="6441" w:type="dxa"/>
            <w:gridSpan w:val="2"/>
          </w:tcPr>
          <w:p w14:paraId="38810CF9" w14:textId="77777777" w:rsidR="00670F7E" w:rsidRPr="00C3275F" w:rsidRDefault="00670F7E" w:rsidP="00670F7E">
            <w:pPr>
              <w:spacing w:after="0" w:line="240" w:lineRule="auto"/>
              <w:rPr>
                <w:rFonts w:ascii="Arial" w:eastAsia="Times New Roman" w:hAnsi="Arial" w:cs="Arial"/>
                <w:kern w:val="2"/>
                <w:sz w:val="24"/>
                <w:szCs w:val="24"/>
                <w:lang w:eastAsia="en-US"/>
              </w:rPr>
            </w:pPr>
          </w:p>
        </w:tc>
      </w:tr>
      <w:tr w:rsidR="00670F7E" w:rsidRPr="00C3275F" w14:paraId="2B983E42" w14:textId="77777777" w:rsidTr="00752D25">
        <w:trPr>
          <w:trHeight w:val="300"/>
        </w:trPr>
        <w:tc>
          <w:tcPr>
            <w:tcW w:w="3094" w:type="dxa"/>
            <w:gridSpan w:val="2"/>
          </w:tcPr>
          <w:p w14:paraId="025D8A15"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3.3. Informacija apie Europos Sąjungos lėšomis finansuojamą projektą arba kitą projektą</w:t>
            </w:r>
          </w:p>
        </w:tc>
        <w:tc>
          <w:tcPr>
            <w:tcW w:w="6441" w:type="dxa"/>
            <w:gridSpan w:val="2"/>
          </w:tcPr>
          <w:p w14:paraId="59870358"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Alytaus miesto centrinės dalies viešosios infrastruktūros funkcionalumo didinimas</w:t>
            </w:r>
          </w:p>
        </w:tc>
      </w:tr>
      <w:tr w:rsidR="00670F7E" w:rsidRPr="00C3275F" w14:paraId="337B29BB" w14:textId="77777777" w:rsidTr="00752D25">
        <w:trPr>
          <w:trHeight w:val="300"/>
        </w:trPr>
        <w:tc>
          <w:tcPr>
            <w:tcW w:w="9535" w:type="dxa"/>
            <w:gridSpan w:val="4"/>
          </w:tcPr>
          <w:p w14:paraId="0A993B0D"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4. PASLAUGŲ SUTEIKIMO TERMINAI IR PASLAUGŲ PERDAVIMO </w:t>
            </w:r>
            <w:r w:rsidRPr="00C3275F">
              <w:rPr>
                <w:rFonts w:ascii="Arial" w:eastAsia="Times New Roman" w:hAnsi="Arial" w:cs="Arial"/>
                <w:color w:val="000000"/>
                <w:kern w:val="2"/>
                <w:sz w:val="24"/>
                <w:szCs w:val="24"/>
                <w:lang w:eastAsia="en-US"/>
              </w:rPr>
              <w:t>–</w:t>
            </w:r>
            <w:r w:rsidRPr="00C3275F">
              <w:rPr>
                <w:rFonts w:ascii="Arial" w:eastAsia="Times New Roman" w:hAnsi="Arial" w:cs="Arial"/>
                <w:b/>
                <w:kern w:val="2"/>
                <w:sz w:val="24"/>
                <w:szCs w:val="24"/>
                <w:lang w:eastAsia="en-US"/>
              </w:rPr>
              <w:t xml:space="preserve"> PRIĖMIMO TVARKA</w:t>
            </w:r>
          </w:p>
        </w:tc>
      </w:tr>
      <w:tr w:rsidR="00670F7E" w:rsidRPr="00C3275F" w14:paraId="54C0C4D7" w14:textId="77777777" w:rsidTr="00752D25">
        <w:trPr>
          <w:trHeight w:val="300"/>
        </w:trPr>
        <w:tc>
          <w:tcPr>
            <w:tcW w:w="3094" w:type="dxa"/>
            <w:gridSpan w:val="2"/>
          </w:tcPr>
          <w:p w14:paraId="16FCB3C4"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4.1. </w:t>
            </w:r>
            <w:r w:rsidRPr="00C3275F">
              <w:rPr>
                <w:rFonts w:ascii="Arial" w:eastAsia="Times New Roman" w:hAnsi="Arial" w:cs="Arial"/>
                <w:b/>
                <w:sz w:val="24"/>
                <w:szCs w:val="24"/>
                <w:lang w:eastAsia="en-US"/>
              </w:rPr>
              <w:t>Paslaugų</w:t>
            </w:r>
            <w:r w:rsidRPr="00C3275F">
              <w:rPr>
                <w:rFonts w:ascii="Arial" w:eastAsia="Times New Roman" w:hAnsi="Arial" w:cs="Arial"/>
                <w:b/>
                <w:kern w:val="2"/>
                <w:sz w:val="24"/>
                <w:szCs w:val="24"/>
                <w:lang w:eastAsia="en-US"/>
              </w:rPr>
              <w:t xml:space="preserve"> </w:t>
            </w:r>
            <w:r w:rsidRPr="00C3275F">
              <w:rPr>
                <w:rFonts w:ascii="Arial" w:eastAsia="Times New Roman" w:hAnsi="Arial" w:cs="Arial"/>
                <w:b/>
                <w:sz w:val="24"/>
                <w:szCs w:val="24"/>
                <w:lang w:eastAsia="en-US"/>
              </w:rPr>
              <w:t>suteikimo</w:t>
            </w:r>
            <w:r w:rsidRPr="00C3275F">
              <w:rPr>
                <w:rFonts w:ascii="Arial" w:eastAsia="Times New Roman" w:hAnsi="Arial" w:cs="Arial"/>
                <w:b/>
                <w:kern w:val="2"/>
                <w:sz w:val="24"/>
                <w:szCs w:val="24"/>
                <w:lang w:eastAsia="en-US"/>
              </w:rPr>
              <w:t xml:space="preserve"> terminas, kai </w:t>
            </w:r>
            <w:r w:rsidRPr="00C3275F">
              <w:rPr>
                <w:rFonts w:ascii="Arial" w:eastAsia="Times New Roman" w:hAnsi="Arial" w:cs="Arial"/>
                <w:b/>
                <w:sz w:val="24"/>
                <w:szCs w:val="24"/>
                <w:lang w:eastAsia="en-US"/>
              </w:rPr>
              <w:t>Paslaugos yra vienkartinio pobūdžio, teikiamos periodiškai arba pagal Pirkėjo Užsakymą</w:t>
            </w:r>
          </w:p>
          <w:p w14:paraId="77892EF5" w14:textId="77777777" w:rsidR="00670F7E" w:rsidRPr="00C3275F" w:rsidRDefault="00670F7E" w:rsidP="00670F7E">
            <w:pPr>
              <w:spacing w:after="0" w:line="240" w:lineRule="auto"/>
              <w:rPr>
                <w:rFonts w:ascii="Arial" w:eastAsia="Times New Roman" w:hAnsi="Arial" w:cs="Arial"/>
                <w:b/>
                <w:kern w:val="2"/>
                <w:sz w:val="24"/>
                <w:szCs w:val="24"/>
                <w:lang w:eastAsia="en-US"/>
              </w:rPr>
            </w:pPr>
          </w:p>
          <w:p w14:paraId="64DB5527" w14:textId="77777777" w:rsidR="00670F7E" w:rsidRPr="00C3275F" w:rsidRDefault="00670F7E" w:rsidP="00670F7E">
            <w:pPr>
              <w:spacing w:after="0" w:line="240" w:lineRule="auto"/>
              <w:rPr>
                <w:rFonts w:ascii="Arial" w:eastAsia="Times New Roman" w:hAnsi="Arial" w:cs="Arial"/>
                <w:b/>
                <w:kern w:val="2"/>
                <w:sz w:val="24"/>
                <w:szCs w:val="24"/>
                <w:lang w:eastAsia="en-US"/>
              </w:rPr>
            </w:pPr>
          </w:p>
          <w:p w14:paraId="4D5EA597" w14:textId="77777777" w:rsidR="00670F7E" w:rsidRPr="00C3275F" w:rsidRDefault="00670F7E" w:rsidP="00670F7E">
            <w:pPr>
              <w:spacing w:after="0" w:line="240" w:lineRule="auto"/>
              <w:rPr>
                <w:rFonts w:ascii="Arial" w:eastAsia="Times New Roman" w:hAnsi="Arial" w:cs="Arial"/>
                <w:b/>
                <w:color w:val="FF0000"/>
                <w:kern w:val="2"/>
                <w:sz w:val="24"/>
                <w:szCs w:val="24"/>
                <w:lang w:eastAsia="en-US"/>
              </w:rPr>
            </w:pPr>
          </w:p>
        </w:tc>
        <w:tc>
          <w:tcPr>
            <w:tcW w:w="6441" w:type="dxa"/>
            <w:gridSpan w:val="2"/>
          </w:tcPr>
          <w:p w14:paraId="43036553"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sz w:val="24"/>
                <w:szCs w:val="24"/>
                <w:lang w:eastAsia="en-US"/>
              </w:rPr>
              <w:t>Projektas turi būti parengtas per 7 mėn. nuo sutarties įsigaliojimo dienos.</w:t>
            </w:r>
          </w:p>
          <w:p w14:paraId="30AD3C63" w14:textId="064AB1AF"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sz w:val="24"/>
                <w:szCs w:val="24"/>
                <w:lang w:eastAsia="en-US"/>
              </w:rPr>
              <w:t>Projekto vykdymo priežiūra pradedama vykdyti informavus tiekėją apie statybos darbų pradžią ir vykdoma ne ilgiau kaip statybos darbų vykdymo metu, be</w:t>
            </w:r>
            <w:r w:rsidR="00832AC5" w:rsidRPr="00C3275F">
              <w:rPr>
                <w:rFonts w:ascii="Arial" w:eastAsia="Times New Roman" w:hAnsi="Arial" w:cs="Arial"/>
                <w:sz w:val="24"/>
                <w:szCs w:val="24"/>
                <w:lang w:eastAsia="en-US"/>
              </w:rPr>
              <w:t>t n</w:t>
            </w:r>
            <w:r w:rsidRPr="00C3275F">
              <w:rPr>
                <w:rFonts w:ascii="Arial" w:eastAsia="Times New Roman" w:hAnsi="Arial" w:cs="Arial"/>
                <w:sz w:val="24"/>
                <w:szCs w:val="24"/>
                <w:lang w:eastAsia="en-US"/>
              </w:rPr>
              <w:t>e ilg</w:t>
            </w:r>
            <w:r w:rsidR="00832AC5" w:rsidRPr="00C3275F">
              <w:rPr>
                <w:rFonts w:ascii="Arial" w:eastAsia="Times New Roman" w:hAnsi="Arial" w:cs="Arial"/>
                <w:sz w:val="24"/>
                <w:szCs w:val="24"/>
                <w:lang w:eastAsia="en-US"/>
              </w:rPr>
              <w:t>ia</w:t>
            </w:r>
            <w:r w:rsidRPr="00C3275F">
              <w:rPr>
                <w:rFonts w:ascii="Arial" w:eastAsia="Times New Roman" w:hAnsi="Arial" w:cs="Arial"/>
                <w:sz w:val="24"/>
                <w:szCs w:val="24"/>
                <w:lang w:eastAsia="en-US"/>
              </w:rPr>
              <w:t xml:space="preserve">u kaip 36 mėn. </w:t>
            </w:r>
          </w:p>
          <w:p w14:paraId="30735CED" w14:textId="099B94EF"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sz w:val="24"/>
                <w:szCs w:val="24"/>
                <w:lang w:eastAsia="en-US"/>
              </w:rPr>
              <w:t>Tiekėjas įsipareigoja suteikti projektavimo paslaugas suderintame Paslaugų teikimo grafike nurodytų etapų eiliškumu, terminais ir sąlygomis.</w:t>
            </w:r>
          </w:p>
        </w:tc>
      </w:tr>
      <w:tr w:rsidR="00670F7E" w:rsidRPr="00C3275F" w14:paraId="6C3F5F80" w14:textId="77777777" w:rsidTr="00752D25">
        <w:trPr>
          <w:trHeight w:val="300"/>
        </w:trPr>
        <w:tc>
          <w:tcPr>
            <w:tcW w:w="3094" w:type="dxa"/>
            <w:gridSpan w:val="2"/>
          </w:tcPr>
          <w:p w14:paraId="024C56A8" w14:textId="77777777" w:rsidR="00670F7E" w:rsidRPr="00C3275F" w:rsidRDefault="00670F7E" w:rsidP="00670F7E">
            <w:pPr>
              <w:spacing w:after="0" w:line="240" w:lineRule="auto"/>
              <w:rPr>
                <w:rFonts w:ascii="Arial" w:eastAsia="Times New Roman" w:hAnsi="Arial" w:cs="Arial"/>
                <w:b/>
                <w:sz w:val="24"/>
                <w:szCs w:val="24"/>
                <w:lang w:eastAsia="en-US"/>
              </w:rPr>
            </w:pPr>
          </w:p>
        </w:tc>
        <w:tc>
          <w:tcPr>
            <w:tcW w:w="6441" w:type="dxa"/>
            <w:gridSpan w:val="2"/>
          </w:tcPr>
          <w:p w14:paraId="45A529BF" w14:textId="77777777" w:rsidR="00670F7E" w:rsidRPr="00C3275F" w:rsidRDefault="00670F7E" w:rsidP="00670F7E">
            <w:pPr>
              <w:spacing w:after="0" w:line="240" w:lineRule="auto"/>
              <w:rPr>
                <w:rFonts w:ascii="Arial" w:eastAsia="Times New Roman" w:hAnsi="Arial" w:cs="Arial"/>
                <w:kern w:val="2"/>
                <w:sz w:val="24"/>
                <w:szCs w:val="24"/>
                <w:lang w:eastAsia="en-US"/>
              </w:rPr>
            </w:pPr>
          </w:p>
        </w:tc>
      </w:tr>
      <w:tr w:rsidR="00670F7E" w:rsidRPr="00C3275F" w14:paraId="14F8E15B" w14:textId="77777777" w:rsidTr="00752D25">
        <w:trPr>
          <w:trHeight w:val="300"/>
        </w:trPr>
        <w:tc>
          <w:tcPr>
            <w:tcW w:w="3094" w:type="dxa"/>
            <w:gridSpan w:val="2"/>
          </w:tcPr>
          <w:p w14:paraId="563F9D8C"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4.2. Paslaugų / jų dalies / etapo / periodo suteikimo termino pratęsimas</w:t>
            </w:r>
          </w:p>
        </w:tc>
        <w:tc>
          <w:tcPr>
            <w:tcW w:w="6441" w:type="dxa"/>
            <w:gridSpan w:val="2"/>
          </w:tcPr>
          <w:p w14:paraId="618BDB00" w14:textId="77777777" w:rsidR="00670F7E" w:rsidRPr="00C3275F" w:rsidRDefault="00670F7E" w:rsidP="00670F7E">
            <w:pPr>
              <w:spacing w:after="0" w:line="240" w:lineRule="auto"/>
              <w:jc w:val="both"/>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p w14:paraId="4D5D725B" w14:textId="77777777" w:rsidR="00670F7E" w:rsidRPr="00C3275F" w:rsidRDefault="00670F7E" w:rsidP="00670F7E">
            <w:pPr>
              <w:spacing w:after="0" w:line="240" w:lineRule="auto"/>
              <w:rPr>
                <w:rFonts w:ascii="Arial" w:eastAsia="Times New Roman" w:hAnsi="Arial" w:cs="Arial"/>
                <w:sz w:val="24"/>
                <w:szCs w:val="24"/>
                <w:lang w:eastAsia="en-US"/>
              </w:rPr>
            </w:pPr>
          </w:p>
        </w:tc>
      </w:tr>
      <w:tr w:rsidR="00670F7E" w:rsidRPr="00C3275F" w14:paraId="59B11950" w14:textId="77777777" w:rsidTr="00752D25">
        <w:trPr>
          <w:trHeight w:val="300"/>
        </w:trPr>
        <w:tc>
          <w:tcPr>
            <w:tcW w:w="3094" w:type="dxa"/>
            <w:gridSpan w:val="2"/>
          </w:tcPr>
          <w:p w14:paraId="2AEA20CC"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4.3. Užsakymų teikimo tvarka</w:t>
            </w:r>
          </w:p>
        </w:tc>
        <w:tc>
          <w:tcPr>
            <w:tcW w:w="6441" w:type="dxa"/>
            <w:gridSpan w:val="2"/>
          </w:tcPr>
          <w:p w14:paraId="72F9098C"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sz w:val="24"/>
                <w:szCs w:val="24"/>
                <w:lang w:eastAsia="en-US"/>
              </w:rPr>
              <w:t>Netaikoma</w:t>
            </w:r>
          </w:p>
          <w:p w14:paraId="56F03F16" w14:textId="77777777" w:rsidR="00670F7E" w:rsidRPr="00C3275F" w:rsidRDefault="00670F7E" w:rsidP="00670F7E">
            <w:pPr>
              <w:spacing w:after="0" w:line="240" w:lineRule="auto"/>
              <w:rPr>
                <w:rFonts w:ascii="Arial" w:eastAsia="Times New Roman" w:hAnsi="Arial" w:cs="Arial"/>
                <w:sz w:val="24"/>
                <w:szCs w:val="24"/>
                <w:lang w:eastAsia="en-US"/>
              </w:rPr>
            </w:pPr>
          </w:p>
        </w:tc>
      </w:tr>
      <w:tr w:rsidR="00670F7E" w:rsidRPr="00C3275F" w14:paraId="43C62CB8" w14:textId="77777777" w:rsidTr="00752D25">
        <w:trPr>
          <w:trHeight w:val="3341"/>
        </w:trPr>
        <w:tc>
          <w:tcPr>
            <w:tcW w:w="3094" w:type="dxa"/>
            <w:gridSpan w:val="2"/>
            <w:tcBorders>
              <w:top w:val="single" w:sz="4" w:space="0" w:color="auto"/>
              <w:left w:val="single" w:sz="4" w:space="0" w:color="auto"/>
              <w:bottom w:val="single" w:sz="4" w:space="0" w:color="auto"/>
              <w:right w:val="single" w:sz="4" w:space="0" w:color="auto"/>
            </w:tcBorders>
          </w:tcPr>
          <w:p w14:paraId="7A250899"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lastRenderedPageBreak/>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79C7BD0E"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p w14:paraId="7EACBC71" w14:textId="77777777" w:rsidR="00670F7E" w:rsidRPr="00C3275F" w:rsidRDefault="00670F7E" w:rsidP="00670F7E">
            <w:pPr>
              <w:spacing w:after="0" w:line="240" w:lineRule="auto"/>
              <w:rPr>
                <w:rFonts w:ascii="Arial" w:eastAsia="Times New Roman" w:hAnsi="Arial" w:cs="Arial"/>
                <w:sz w:val="24"/>
                <w:szCs w:val="24"/>
                <w:lang w:eastAsia="en-US"/>
              </w:rPr>
            </w:pPr>
          </w:p>
        </w:tc>
      </w:tr>
      <w:tr w:rsidR="00670F7E" w:rsidRPr="00C3275F" w14:paraId="585BCE6C" w14:textId="77777777" w:rsidTr="00752D25">
        <w:trPr>
          <w:trHeight w:val="300"/>
        </w:trPr>
        <w:tc>
          <w:tcPr>
            <w:tcW w:w="3094" w:type="dxa"/>
            <w:gridSpan w:val="2"/>
          </w:tcPr>
          <w:p w14:paraId="24AE5774"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4.5. Pateikiami dokumentai</w:t>
            </w:r>
          </w:p>
        </w:tc>
        <w:tc>
          <w:tcPr>
            <w:tcW w:w="6441" w:type="dxa"/>
            <w:gridSpan w:val="2"/>
          </w:tcPr>
          <w:p w14:paraId="4F5DB0FE"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kern w:val="2"/>
                <w:sz w:val="24"/>
                <w:szCs w:val="24"/>
                <w:lang w:eastAsia="en-US"/>
              </w:rPr>
              <w:t>Turi būti pateikiami šie dokumentai: Paslaugų perdavimo-priėmimo aktas, Suteiktų paslaugų aktas ir Sąskaita. Tiekėjui nepateikus nurodytų dokumentų, laikoma, kad Paslaugos neatitinka Sutartyje nustatytų reikalavimų.. Tiekėjui nepateikus nurodytų dokumentų, laikoma, kad Paslaugos neatitinka Sutartyje nustatytų reikalavimų.</w:t>
            </w:r>
          </w:p>
        </w:tc>
      </w:tr>
      <w:tr w:rsidR="00670F7E" w:rsidRPr="00C3275F" w14:paraId="1FB4AFB4" w14:textId="77777777" w:rsidTr="00752D25">
        <w:trPr>
          <w:trHeight w:val="300"/>
        </w:trPr>
        <w:tc>
          <w:tcPr>
            <w:tcW w:w="9535" w:type="dxa"/>
            <w:gridSpan w:val="4"/>
          </w:tcPr>
          <w:p w14:paraId="550AF062"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5. SUTARTIES KAINA IR ATSISKAITYMO TVARKA</w:t>
            </w:r>
          </w:p>
        </w:tc>
      </w:tr>
      <w:tr w:rsidR="00670F7E" w:rsidRPr="00C3275F" w14:paraId="1CF76886" w14:textId="77777777" w:rsidTr="00752D25">
        <w:trPr>
          <w:trHeight w:val="300"/>
        </w:trPr>
        <w:tc>
          <w:tcPr>
            <w:tcW w:w="3094" w:type="dxa"/>
            <w:gridSpan w:val="2"/>
          </w:tcPr>
          <w:p w14:paraId="71C54688"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5.1. Sutarčiai taikomas kainos apskaičiavimo būdas</w:t>
            </w:r>
          </w:p>
        </w:tc>
        <w:tc>
          <w:tcPr>
            <w:tcW w:w="6441" w:type="dxa"/>
            <w:gridSpan w:val="2"/>
          </w:tcPr>
          <w:p w14:paraId="382FCDD0"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r w:rsidRPr="00C3275F">
              <w:rPr>
                <w:rFonts w:ascii="Arial" w:eastAsia="Times New Roman" w:hAnsi="Arial" w:cs="Arial"/>
                <w:kern w:val="2"/>
                <w:sz w:val="24"/>
                <w:szCs w:val="24"/>
                <w:lang w:eastAsia="en-US"/>
              </w:rPr>
              <w:t>Fiksuotos kainos kainodara</w:t>
            </w:r>
          </w:p>
        </w:tc>
      </w:tr>
      <w:tr w:rsidR="00670F7E" w:rsidRPr="00C3275F" w14:paraId="7289EEBD" w14:textId="77777777" w:rsidTr="00752D25">
        <w:trPr>
          <w:trHeight w:val="300"/>
        </w:trPr>
        <w:tc>
          <w:tcPr>
            <w:tcW w:w="3094" w:type="dxa"/>
            <w:gridSpan w:val="2"/>
          </w:tcPr>
          <w:p w14:paraId="5A71ACDA"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5.2. Pradinės Sutarties vertė ir Sutarties kaina, kai taikoma </w:t>
            </w:r>
            <w:r w:rsidRPr="00C3275F">
              <w:rPr>
                <w:rFonts w:ascii="Arial" w:eastAsia="Times New Roman" w:hAnsi="Arial" w:cs="Arial"/>
                <w:b/>
                <w:kern w:val="2"/>
                <w:sz w:val="24"/>
                <w:szCs w:val="24"/>
                <w:u w:val="single"/>
                <w:lang w:eastAsia="en-US"/>
              </w:rPr>
              <w:t>fiksuotos kainos</w:t>
            </w:r>
            <w:r w:rsidRPr="00C3275F">
              <w:rPr>
                <w:rFonts w:ascii="Arial" w:eastAsia="Times New Roman" w:hAnsi="Arial" w:cs="Arial"/>
                <w:b/>
                <w:kern w:val="2"/>
                <w:sz w:val="24"/>
                <w:szCs w:val="24"/>
                <w:lang w:eastAsia="en-US"/>
              </w:rPr>
              <w:t xml:space="preserve"> kainodara</w:t>
            </w:r>
          </w:p>
        </w:tc>
        <w:tc>
          <w:tcPr>
            <w:tcW w:w="6441" w:type="dxa"/>
            <w:gridSpan w:val="2"/>
          </w:tcPr>
          <w:p w14:paraId="56010EAC"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kern w:val="2"/>
                <w:sz w:val="24"/>
                <w:szCs w:val="24"/>
                <w:lang w:eastAsia="en-US"/>
              </w:rPr>
              <w:t xml:space="preserve">Pradinės Sutarties vertė yra </w:t>
            </w:r>
            <w:r w:rsidRPr="00C3275F">
              <w:rPr>
                <w:rFonts w:ascii="Arial" w:eastAsia="Times New Roman" w:hAnsi="Arial" w:cs="Arial"/>
                <w:color w:val="4472C4"/>
                <w:kern w:val="2"/>
                <w:sz w:val="24"/>
                <w:szCs w:val="24"/>
                <w:lang w:eastAsia="en-US"/>
              </w:rPr>
              <w:t>(nurodyti sumą skaičiais)</w:t>
            </w:r>
            <w:r w:rsidRPr="00C3275F">
              <w:rPr>
                <w:rFonts w:ascii="Arial" w:eastAsia="Times New Roman" w:hAnsi="Arial" w:cs="Arial"/>
                <w:kern w:val="2"/>
                <w:sz w:val="24"/>
                <w:szCs w:val="24"/>
                <w:lang w:eastAsia="en-US"/>
              </w:rPr>
              <w:t xml:space="preserve"> Eur </w:t>
            </w:r>
            <w:r w:rsidRPr="00C3275F">
              <w:rPr>
                <w:rFonts w:ascii="Arial" w:eastAsia="Times New Roman" w:hAnsi="Arial" w:cs="Arial"/>
                <w:color w:val="4472C4"/>
                <w:kern w:val="2"/>
                <w:sz w:val="24"/>
                <w:szCs w:val="24"/>
                <w:lang w:eastAsia="en-US"/>
              </w:rPr>
              <w:t>(nurodyti sumą žodžiais)</w:t>
            </w:r>
            <w:r w:rsidRPr="00C3275F">
              <w:rPr>
                <w:rFonts w:ascii="Arial" w:eastAsia="Times New Roman" w:hAnsi="Arial" w:cs="Arial"/>
                <w:kern w:val="2"/>
                <w:sz w:val="24"/>
                <w:szCs w:val="24"/>
                <w:lang w:eastAsia="en-US"/>
              </w:rPr>
              <w:t xml:space="preserve"> be PVM.</w:t>
            </w:r>
          </w:p>
          <w:p w14:paraId="019CB068"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kern w:val="2"/>
                <w:sz w:val="24"/>
                <w:szCs w:val="24"/>
                <w:lang w:eastAsia="en-US"/>
              </w:rPr>
              <w:t xml:space="preserve">PVM sudaro </w:t>
            </w:r>
            <w:r w:rsidRPr="00C3275F">
              <w:rPr>
                <w:rFonts w:ascii="Arial" w:eastAsia="Times New Roman" w:hAnsi="Arial" w:cs="Arial"/>
                <w:color w:val="4472C4"/>
                <w:kern w:val="2"/>
                <w:sz w:val="24"/>
                <w:szCs w:val="24"/>
                <w:lang w:eastAsia="en-US"/>
              </w:rPr>
              <w:t>(nurodyti sumą skaičiais)</w:t>
            </w:r>
            <w:r w:rsidRPr="00C3275F">
              <w:rPr>
                <w:rFonts w:ascii="Arial" w:eastAsia="Times New Roman" w:hAnsi="Arial" w:cs="Arial"/>
                <w:kern w:val="2"/>
                <w:sz w:val="24"/>
                <w:szCs w:val="24"/>
                <w:lang w:eastAsia="en-US"/>
              </w:rPr>
              <w:t xml:space="preserve"> Eur </w:t>
            </w:r>
            <w:r w:rsidRPr="00C3275F">
              <w:rPr>
                <w:rFonts w:ascii="Arial" w:eastAsia="Times New Roman" w:hAnsi="Arial" w:cs="Arial"/>
                <w:color w:val="4472C4"/>
                <w:kern w:val="2"/>
                <w:sz w:val="24"/>
                <w:szCs w:val="24"/>
                <w:lang w:eastAsia="en-US"/>
              </w:rPr>
              <w:t>(nurodyti sumą žodžiais)</w:t>
            </w:r>
            <w:r w:rsidRPr="00C3275F">
              <w:rPr>
                <w:rFonts w:ascii="Arial" w:eastAsia="Times New Roman" w:hAnsi="Arial" w:cs="Arial"/>
                <w:kern w:val="2"/>
                <w:sz w:val="24"/>
                <w:szCs w:val="24"/>
                <w:lang w:eastAsia="en-US"/>
              </w:rPr>
              <w:t>.</w:t>
            </w:r>
          </w:p>
          <w:p w14:paraId="73284A0A"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kern w:val="2"/>
                <w:sz w:val="24"/>
                <w:szCs w:val="24"/>
                <w:lang w:eastAsia="en-US"/>
              </w:rPr>
              <w:t xml:space="preserve">Sutarties kaina yra </w:t>
            </w:r>
            <w:r w:rsidRPr="00C3275F">
              <w:rPr>
                <w:rFonts w:ascii="Arial" w:eastAsia="Times New Roman" w:hAnsi="Arial" w:cs="Arial"/>
                <w:color w:val="4472C4"/>
                <w:kern w:val="2"/>
                <w:sz w:val="24"/>
                <w:szCs w:val="24"/>
                <w:lang w:eastAsia="en-US"/>
              </w:rPr>
              <w:t>(nurodyti sumą skaičiais)</w:t>
            </w:r>
            <w:r w:rsidRPr="00C3275F">
              <w:rPr>
                <w:rFonts w:ascii="Arial" w:eastAsia="Times New Roman" w:hAnsi="Arial" w:cs="Arial"/>
                <w:kern w:val="2"/>
                <w:sz w:val="24"/>
                <w:szCs w:val="24"/>
                <w:lang w:eastAsia="en-US"/>
              </w:rPr>
              <w:t xml:space="preserve"> Eur </w:t>
            </w:r>
            <w:r w:rsidRPr="00C3275F">
              <w:rPr>
                <w:rFonts w:ascii="Arial" w:eastAsia="Times New Roman" w:hAnsi="Arial" w:cs="Arial"/>
                <w:color w:val="4472C4"/>
                <w:kern w:val="2"/>
                <w:sz w:val="24"/>
                <w:szCs w:val="24"/>
                <w:lang w:eastAsia="en-US"/>
              </w:rPr>
              <w:t>(nurodyti sumą žodžiais)</w:t>
            </w:r>
            <w:r w:rsidRPr="00C3275F">
              <w:rPr>
                <w:rFonts w:ascii="Arial" w:eastAsia="Times New Roman" w:hAnsi="Arial" w:cs="Arial"/>
                <w:kern w:val="2"/>
                <w:sz w:val="24"/>
                <w:szCs w:val="24"/>
                <w:lang w:eastAsia="en-US"/>
              </w:rPr>
              <w:t xml:space="preserve"> su PVM.</w:t>
            </w:r>
          </w:p>
          <w:p w14:paraId="6BAD4DAE" w14:textId="77777777" w:rsidR="00670F7E" w:rsidRPr="00C3275F" w:rsidRDefault="00670F7E" w:rsidP="00670F7E">
            <w:pPr>
              <w:spacing w:after="0" w:line="240" w:lineRule="auto"/>
              <w:rPr>
                <w:rFonts w:ascii="Arial" w:eastAsia="Times New Roman" w:hAnsi="Arial" w:cs="Arial"/>
                <w:color w:val="FF0000"/>
                <w:kern w:val="2"/>
                <w:sz w:val="24"/>
                <w:szCs w:val="24"/>
                <w:lang w:eastAsia="en-US"/>
              </w:rPr>
            </w:pPr>
            <w:r w:rsidRPr="00C3275F">
              <w:rPr>
                <w:rFonts w:ascii="Arial" w:eastAsia="Times New Roman" w:hAnsi="Arial" w:cs="Arial"/>
                <w:kern w:val="2"/>
                <w:sz w:val="24"/>
                <w:szCs w:val="24"/>
                <w:lang w:eastAsia="en-US"/>
              </w:rPr>
              <w:t>Šioje Sutartyje P</w:t>
            </w:r>
            <w:r w:rsidRPr="00C3275F">
              <w:rPr>
                <w:rFonts w:ascii="Arial" w:eastAsia="Times New Roman" w:hAnsi="Arial" w:cs="Arial"/>
                <w:color w:val="000000"/>
                <w:kern w:val="2"/>
                <w:sz w:val="24"/>
                <w:szCs w:val="24"/>
                <w:lang w:eastAsia="en-US"/>
              </w:rPr>
              <w:t>radinės Sutarties vertė yra lygi Tiekėjo pasiūlymo kainai be PVM, nurodytai už visą pirkimo dokumentuose ir Sutartyje nurodytą Paslaugų kiekį ir (ar) apimtį</w:t>
            </w:r>
            <w:r w:rsidRPr="00C3275F">
              <w:rPr>
                <w:rFonts w:ascii="Arial" w:eastAsia="Times New Roman" w:hAnsi="Arial" w:cs="Arial"/>
                <w:kern w:val="2"/>
                <w:sz w:val="24"/>
                <w:szCs w:val="24"/>
                <w:lang w:eastAsia="en-US"/>
              </w:rPr>
              <w:t>.</w:t>
            </w:r>
          </w:p>
        </w:tc>
      </w:tr>
      <w:tr w:rsidR="00670F7E" w:rsidRPr="00C3275F" w14:paraId="742D8322" w14:textId="77777777" w:rsidTr="00752D25">
        <w:trPr>
          <w:trHeight w:val="300"/>
        </w:trPr>
        <w:tc>
          <w:tcPr>
            <w:tcW w:w="3094" w:type="dxa"/>
            <w:gridSpan w:val="2"/>
          </w:tcPr>
          <w:p w14:paraId="3098C378"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6441" w:type="dxa"/>
            <w:gridSpan w:val="2"/>
          </w:tcPr>
          <w:p w14:paraId="6F8FA157" w14:textId="77777777" w:rsidR="00670F7E" w:rsidRPr="00C3275F" w:rsidRDefault="00670F7E" w:rsidP="00670F7E">
            <w:pPr>
              <w:spacing w:after="0" w:line="240" w:lineRule="auto"/>
              <w:rPr>
                <w:rFonts w:ascii="Arial" w:eastAsia="Times New Roman" w:hAnsi="Arial" w:cs="Arial"/>
                <w:color w:val="000000"/>
                <w:kern w:val="2"/>
                <w:sz w:val="24"/>
                <w:szCs w:val="24"/>
                <w:lang w:eastAsia="en-US"/>
              </w:rPr>
            </w:pPr>
          </w:p>
        </w:tc>
      </w:tr>
      <w:tr w:rsidR="00670F7E" w:rsidRPr="00C3275F" w14:paraId="37F3EF5C" w14:textId="77777777" w:rsidTr="00752D25">
        <w:trPr>
          <w:trHeight w:val="300"/>
        </w:trPr>
        <w:tc>
          <w:tcPr>
            <w:tcW w:w="3094" w:type="dxa"/>
            <w:gridSpan w:val="2"/>
          </w:tcPr>
          <w:p w14:paraId="110CAB5C"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6441" w:type="dxa"/>
            <w:gridSpan w:val="2"/>
          </w:tcPr>
          <w:p w14:paraId="2E16B394" w14:textId="77777777" w:rsidR="00670F7E" w:rsidRPr="00C3275F" w:rsidRDefault="00670F7E" w:rsidP="00670F7E">
            <w:pPr>
              <w:spacing w:after="0" w:line="240" w:lineRule="auto"/>
              <w:rPr>
                <w:rFonts w:ascii="Arial" w:eastAsia="Times New Roman" w:hAnsi="Arial" w:cs="Arial"/>
                <w:sz w:val="24"/>
                <w:szCs w:val="24"/>
                <w:lang w:eastAsia="en-US"/>
              </w:rPr>
            </w:pPr>
          </w:p>
        </w:tc>
      </w:tr>
      <w:tr w:rsidR="00670F7E" w:rsidRPr="00C3275F" w14:paraId="07CCF814" w14:textId="77777777" w:rsidTr="00752D25">
        <w:trPr>
          <w:trHeight w:val="300"/>
        </w:trPr>
        <w:tc>
          <w:tcPr>
            <w:tcW w:w="3094" w:type="dxa"/>
            <w:gridSpan w:val="2"/>
          </w:tcPr>
          <w:p w14:paraId="243277E9" w14:textId="77777777" w:rsidR="00670F7E" w:rsidRPr="00C3275F" w:rsidRDefault="00670F7E" w:rsidP="00670F7E">
            <w:pPr>
              <w:spacing w:after="0" w:line="240" w:lineRule="auto"/>
              <w:rPr>
                <w:rFonts w:ascii="Arial" w:eastAsia="Times New Roman" w:hAnsi="Arial" w:cs="Arial"/>
                <w:b/>
                <w:kern w:val="2"/>
                <w:sz w:val="24"/>
                <w:szCs w:val="24"/>
                <w:lang w:eastAsia="en-US"/>
              </w:rPr>
            </w:pPr>
          </w:p>
        </w:tc>
        <w:tc>
          <w:tcPr>
            <w:tcW w:w="6441" w:type="dxa"/>
            <w:gridSpan w:val="2"/>
          </w:tcPr>
          <w:p w14:paraId="3F2EF72B"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p>
        </w:tc>
      </w:tr>
      <w:tr w:rsidR="00670F7E" w:rsidRPr="00C3275F" w14:paraId="0C4064FA" w14:textId="77777777" w:rsidTr="00752D25">
        <w:trPr>
          <w:trHeight w:val="300"/>
        </w:trPr>
        <w:tc>
          <w:tcPr>
            <w:tcW w:w="3094" w:type="dxa"/>
            <w:gridSpan w:val="2"/>
          </w:tcPr>
          <w:p w14:paraId="5D55C75E"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6441" w:type="dxa"/>
            <w:gridSpan w:val="2"/>
          </w:tcPr>
          <w:p w14:paraId="3ECE5284"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p>
        </w:tc>
      </w:tr>
      <w:tr w:rsidR="00670F7E" w:rsidRPr="00C3275F" w14:paraId="630F277D" w14:textId="77777777" w:rsidTr="00752D25">
        <w:trPr>
          <w:trHeight w:val="300"/>
        </w:trPr>
        <w:tc>
          <w:tcPr>
            <w:tcW w:w="3094" w:type="dxa"/>
            <w:gridSpan w:val="2"/>
          </w:tcPr>
          <w:p w14:paraId="1D6E8830"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5.3. Sutarties kainos / įkainių perskaičiavimas taikant </w:t>
            </w:r>
            <w:r w:rsidRPr="00C3275F">
              <w:rPr>
                <w:rFonts w:ascii="Arial" w:eastAsia="Times New Roman" w:hAnsi="Arial" w:cs="Arial"/>
                <w:b/>
                <w:kern w:val="2"/>
                <w:sz w:val="24"/>
                <w:szCs w:val="24"/>
                <w:u w:val="single"/>
                <w:lang w:eastAsia="en-US"/>
              </w:rPr>
              <w:t>peržiūros</w:t>
            </w:r>
            <w:r w:rsidRPr="00C3275F">
              <w:rPr>
                <w:rFonts w:ascii="Arial" w:eastAsia="Times New Roman" w:hAnsi="Arial" w:cs="Arial"/>
                <w:b/>
                <w:kern w:val="2"/>
                <w:sz w:val="24"/>
                <w:szCs w:val="24"/>
                <w:lang w:eastAsia="en-US"/>
              </w:rPr>
              <w:t xml:space="preserve"> taisykles</w:t>
            </w:r>
          </w:p>
          <w:p w14:paraId="346B6A36" w14:textId="77777777" w:rsidR="00670F7E" w:rsidRPr="00C3275F" w:rsidRDefault="00670F7E" w:rsidP="00670F7E">
            <w:pPr>
              <w:spacing w:after="0" w:line="240" w:lineRule="auto"/>
              <w:rPr>
                <w:rFonts w:ascii="Arial" w:eastAsia="Times New Roman" w:hAnsi="Arial" w:cs="Arial"/>
                <w:b/>
                <w:kern w:val="2"/>
                <w:sz w:val="24"/>
                <w:szCs w:val="24"/>
                <w:lang w:eastAsia="en-US"/>
              </w:rPr>
            </w:pPr>
          </w:p>
          <w:p w14:paraId="17D66C1E" w14:textId="77777777" w:rsidR="00670F7E" w:rsidRPr="00C3275F" w:rsidRDefault="00670F7E" w:rsidP="00670F7E">
            <w:pPr>
              <w:spacing w:after="0" w:line="240" w:lineRule="auto"/>
              <w:rPr>
                <w:rFonts w:ascii="Arial" w:eastAsia="Times New Roman" w:hAnsi="Arial" w:cs="Arial"/>
                <w:kern w:val="2"/>
                <w:sz w:val="24"/>
                <w:szCs w:val="24"/>
                <w:lang w:eastAsia="en-US"/>
              </w:rPr>
            </w:pPr>
          </w:p>
        </w:tc>
        <w:tc>
          <w:tcPr>
            <w:tcW w:w="6441" w:type="dxa"/>
            <w:gridSpan w:val="2"/>
          </w:tcPr>
          <w:p w14:paraId="17FE6DDA" w14:textId="77777777" w:rsidR="00670F7E" w:rsidRPr="00C3275F" w:rsidRDefault="00670F7E" w:rsidP="00670F7E">
            <w:pPr>
              <w:spacing w:after="0" w:line="240" w:lineRule="auto"/>
              <w:rPr>
                <w:rFonts w:ascii="Arial" w:eastAsia="Times New Roman" w:hAnsi="Arial" w:cs="Arial"/>
                <w:kern w:val="2"/>
                <w:sz w:val="24"/>
                <w:szCs w:val="24"/>
                <w:lang w:eastAsia="en-US"/>
              </w:rPr>
            </w:pPr>
          </w:p>
          <w:p w14:paraId="16C90B74"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kern w:val="2"/>
                <w:sz w:val="24"/>
                <w:szCs w:val="24"/>
                <w:lang w:eastAsia="en-US"/>
              </w:rPr>
              <w:t xml:space="preserve">Sutarties </w:t>
            </w:r>
            <w:r w:rsidRPr="00C3275F">
              <w:rPr>
                <w:rFonts w:ascii="Arial" w:eastAsia="Times New Roman" w:hAnsi="Arial" w:cs="Arial"/>
                <w:color w:val="FF0000"/>
                <w:kern w:val="2"/>
                <w:sz w:val="24"/>
                <w:szCs w:val="24"/>
                <w:lang w:eastAsia="en-US"/>
              </w:rPr>
              <w:t xml:space="preserve">kaina </w:t>
            </w:r>
            <w:r w:rsidRPr="00C3275F">
              <w:rPr>
                <w:rFonts w:ascii="Arial" w:eastAsia="Times New Roman" w:hAnsi="Arial" w:cs="Arial"/>
                <w:kern w:val="2"/>
                <w:sz w:val="24"/>
                <w:szCs w:val="24"/>
                <w:lang w:eastAsia="en-US"/>
              </w:rPr>
              <w:t>bus perskaičiuojami:</w:t>
            </w:r>
          </w:p>
          <w:p w14:paraId="39C93104" w14:textId="77777777" w:rsidR="00670F7E" w:rsidRPr="00C3275F" w:rsidRDefault="00670F7E" w:rsidP="00670F7E">
            <w:pPr>
              <w:spacing w:after="0" w:line="240" w:lineRule="auto"/>
              <w:rPr>
                <w:rFonts w:ascii="Arial" w:eastAsia="Times New Roman" w:hAnsi="Arial" w:cs="Arial"/>
                <w:color w:val="FF0000"/>
                <w:kern w:val="2"/>
                <w:sz w:val="24"/>
                <w:szCs w:val="24"/>
                <w:lang w:eastAsia="en-US"/>
              </w:rPr>
            </w:pPr>
            <w:r w:rsidRPr="00C3275F">
              <w:rPr>
                <w:rFonts w:ascii="Arial" w:eastAsia="Times New Roman" w:hAnsi="Arial" w:cs="Arial"/>
                <w:kern w:val="2"/>
                <w:sz w:val="24"/>
                <w:szCs w:val="24"/>
                <w:lang w:eastAsia="en-US"/>
              </w:rPr>
              <w:t>5.3.1. dėl PVM tarifo pasikeitimo;</w:t>
            </w:r>
          </w:p>
          <w:p w14:paraId="766A320E" w14:textId="77777777" w:rsidR="00670F7E" w:rsidRPr="00C3275F" w:rsidRDefault="00670F7E" w:rsidP="00670F7E">
            <w:pPr>
              <w:spacing w:after="0" w:line="240" w:lineRule="auto"/>
              <w:rPr>
                <w:rFonts w:ascii="Arial" w:eastAsia="Times New Roman" w:hAnsi="Arial" w:cs="Arial"/>
                <w:color w:val="FF0000"/>
                <w:kern w:val="2"/>
                <w:sz w:val="24"/>
                <w:szCs w:val="24"/>
                <w:lang w:eastAsia="en-US"/>
              </w:rPr>
            </w:pPr>
            <w:r w:rsidRPr="00C3275F">
              <w:rPr>
                <w:rFonts w:ascii="Arial" w:eastAsia="Times New Roman" w:hAnsi="Arial" w:cs="Arial"/>
                <w:color w:val="FF0000"/>
                <w:kern w:val="2"/>
                <w:sz w:val="24"/>
                <w:szCs w:val="24"/>
                <w:lang w:eastAsia="en-US"/>
              </w:rPr>
              <w:t>5.3.2. dėl kainų lygio pokyčio;</w:t>
            </w:r>
          </w:p>
        </w:tc>
      </w:tr>
      <w:tr w:rsidR="00670F7E" w:rsidRPr="00C3275F" w14:paraId="6200A239" w14:textId="77777777" w:rsidTr="00752D25">
        <w:trPr>
          <w:trHeight w:val="300"/>
        </w:trPr>
        <w:tc>
          <w:tcPr>
            <w:tcW w:w="3094" w:type="dxa"/>
            <w:gridSpan w:val="2"/>
          </w:tcPr>
          <w:p w14:paraId="576ACF89"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5.3.1. Sutarties kainos / įkainių peržiūra dėl PVM tarifo pasikeitimo</w:t>
            </w:r>
          </w:p>
        </w:tc>
        <w:tc>
          <w:tcPr>
            <w:tcW w:w="6441" w:type="dxa"/>
            <w:gridSpan w:val="2"/>
          </w:tcPr>
          <w:p w14:paraId="37A88E8A"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kern w:val="2"/>
                <w:sz w:val="24"/>
                <w:szCs w:val="24"/>
                <w:lang w:eastAsia="en-US"/>
              </w:rPr>
              <w:t>Jeigu Sutarties vykdymo metu pasikeičia PVM mokėjimą reglamentuojantys teisės aktai, darantys tiesioginę įtaką Tiekėjo t</w:t>
            </w:r>
            <w:r w:rsidRPr="00C3275F">
              <w:rPr>
                <w:rFonts w:ascii="Arial" w:eastAsia="Times New Roman" w:hAnsi="Arial" w:cs="Arial"/>
                <w:sz w:val="24"/>
                <w:szCs w:val="24"/>
                <w:lang w:eastAsia="en-US"/>
              </w:rPr>
              <w:t>ei</w:t>
            </w:r>
            <w:r w:rsidRPr="00C3275F">
              <w:rPr>
                <w:rFonts w:ascii="Arial" w:eastAsia="Times New Roman" w:hAnsi="Arial" w:cs="Arial"/>
                <w:kern w:val="2"/>
                <w:sz w:val="24"/>
                <w:szCs w:val="24"/>
                <w:lang w:eastAsia="en-US"/>
              </w:rPr>
              <w:t>kiamų P</w:t>
            </w:r>
            <w:r w:rsidRPr="00C3275F">
              <w:rPr>
                <w:rFonts w:ascii="Arial" w:eastAsia="Times New Roman" w:hAnsi="Arial" w:cs="Arial"/>
                <w:sz w:val="24"/>
                <w:szCs w:val="24"/>
                <w:lang w:eastAsia="en-US"/>
              </w:rPr>
              <w:t>aslaugų</w:t>
            </w:r>
            <w:r w:rsidRPr="00C3275F">
              <w:rPr>
                <w:rFonts w:ascii="Arial" w:eastAsia="Times New Roman" w:hAnsi="Arial" w:cs="Arial"/>
                <w:kern w:val="2"/>
                <w:sz w:val="24"/>
                <w:szCs w:val="24"/>
                <w:lang w:eastAsia="en-US"/>
              </w:rPr>
              <w:t xml:space="preserve"> Sutartyje nurodytai kainai / </w:t>
            </w:r>
            <w:r w:rsidRPr="00C3275F">
              <w:rPr>
                <w:rFonts w:ascii="Arial" w:eastAsia="Times New Roman" w:hAnsi="Arial" w:cs="Arial"/>
                <w:kern w:val="2"/>
                <w:sz w:val="24"/>
                <w:szCs w:val="24"/>
                <w:lang w:eastAsia="en-US"/>
              </w:rPr>
              <w:lastRenderedPageBreak/>
              <w:t>įkainiams, Sutarties kaina / įkainiai perskaičiuojami nekeičiant P</w:t>
            </w:r>
            <w:r w:rsidRPr="00C3275F">
              <w:rPr>
                <w:rFonts w:ascii="Arial" w:eastAsia="Times New Roman" w:hAnsi="Arial" w:cs="Arial"/>
                <w:sz w:val="24"/>
                <w:szCs w:val="24"/>
                <w:lang w:eastAsia="en-US"/>
              </w:rPr>
              <w:t>aslaugų</w:t>
            </w:r>
            <w:r w:rsidRPr="00C3275F">
              <w:rPr>
                <w:rFonts w:ascii="Arial" w:eastAsia="Times New Roman" w:hAnsi="Arial" w:cs="Arial"/>
                <w:kern w:val="2"/>
                <w:sz w:val="24"/>
                <w:szCs w:val="24"/>
                <w:lang w:eastAsia="en-US"/>
              </w:rPr>
              <w:t xml:space="preserve"> kainos / įkainio be PVM.</w:t>
            </w:r>
          </w:p>
          <w:p w14:paraId="587120D1" w14:textId="77777777" w:rsidR="00670F7E" w:rsidRPr="00C3275F" w:rsidRDefault="00670F7E" w:rsidP="00670F7E">
            <w:pPr>
              <w:spacing w:after="0" w:line="240" w:lineRule="auto"/>
              <w:rPr>
                <w:rFonts w:ascii="Arial" w:eastAsia="Times New Roman" w:hAnsi="Arial" w:cs="Arial"/>
                <w:kern w:val="2"/>
                <w:sz w:val="24"/>
                <w:szCs w:val="24"/>
                <w:lang w:eastAsia="en-US"/>
              </w:rPr>
            </w:pPr>
          </w:p>
          <w:p w14:paraId="0704E638"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kern w:val="2"/>
                <w:sz w:val="24"/>
                <w:szCs w:val="24"/>
                <w:lang w:eastAsia="en-US"/>
              </w:rPr>
              <w:t>Perskaičiuota Sutarties kaina įforminama  Susitarimu ir turi būti taikoma nuo naujo PVM įvedimo datos (nepriklausomai nuo to, kada pasirašytas Susitarimas).</w:t>
            </w:r>
          </w:p>
        </w:tc>
      </w:tr>
      <w:tr w:rsidR="00670F7E" w:rsidRPr="00C3275F" w14:paraId="7AAACB6E" w14:textId="77777777" w:rsidTr="00752D25">
        <w:trPr>
          <w:trHeight w:val="300"/>
        </w:trPr>
        <w:tc>
          <w:tcPr>
            <w:tcW w:w="3094" w:type="dxa"/>
            <w:gridSpan w:val="2"/>
          </w:tcPr>
          <w:p w14:paraId="4D5C412B"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b/>
                <w:bCs/>
                <w:kern w:val="2"/>
                <w:sz w:val="24"/>
                <w:szCs w:val="24"/>
                <w:lang w:eastAsia="en-US"/>
              </w:rPr>
              <w:lastRenderedPageBreak/>
              <w:t>5.3.2.</w:t>
            </w:r>
            <w:r w:rsidRPr="00C3275F">
              <w:rPr>
                <w:rFonts w:ascii="Arial" w:eastAsia="Times New Roman" w:hAnsi="Arial" w:cs="Arial"/>
                <w:kern w:val="2"/>
                <w:sz w:val="24"/>
                <w:szCs w:val="24"/>
                <w:lang w:eastAsia="en-US"/>
              </w:rPr>
              <w:t xml:space="preserve"> </w:t>
            </w:r>
            <w:r w:rsidRPr="00C3275F">
              <w:rPr>
                <w:rFonts w:ascii="Arial" w:eastAsia="Times New Roman" w:hAnsi="Arial" w:cs="Arial"/>
                <w:b/>
                <w:bCs/>
                <w:kern w:val="2"/>
                <w:sz w:val="24"/>
                <w:szCs w:val="24"/>
                <w:lang w:eastAsia="en-US"/>
              </w:rPr>
              <w:t>Sutarties kainos / įkainių peržiūra dėl kitų mokesčių, lemiančių Paslaugų kainos / įkainių pokytį, pasikeitimo</w:t>
            </w:r>
          </w:p>
        </w:tc>
        <w:tc>
          <w:tcPr>
            <w:tcW w:w="6441" w:type="dxa"/>
            <w:gridSpan w:val="2"/>
          </w:tcPr>
          <w:p w14:paraId="673CEE01"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p w14:paraId="27837EF9" w14:textId="77777777" w:rsidR="00670F7E" w:rsidRPr="00C3275F" w:rsidRDefault="00670F7E" w:rsidP="00670F7E">
            <w:pPr>
              <w:spacing w:after="0" w:line="240" w:lineRule="auto"/>
              <w:rPr>
                <w:rFonts w:ascii="Arial" w:eastAsia="Times New Roman" w:hAnsi="Arial" w:cs="Arial"/>
                <w:sz w:val="24"/>
                <w:szCs w:val="24"/>
                <w:lang w:eastAsia="en-US"/>
              </w:rPr>
            </w:pPr>
          </w:p>
        </w:tc>
      </w:tr>
      <w:tr w:rsidR="00670F7E" w:rsidRPr="00C3275F" w14:paraId="19B9B60D" w14:textId="77777777" w:rsidTr="00752D25">
        <w:trPr>
          <w:trHeight w:val="300"/>
        </w:trPr>
        <w:tc>
          <w:tcPr>
            <w:tcW w:w="3094" w:type="dxa"/>
            <w:gridSpan w:val="2"/>
          </w:tcPr>
          <w:p w14:paraId="054B24EA" w14:textId="77777777" w:rsidR="00670F7E" w:rsidRPr="00C3275F" w:rsidRDefault="00670F7E" w:rsidP="00670F7E">
            <w:pPr>
              <w:spacing w:after="0" w:line="240" w:lineRule="auto"/>
              <w:rPr>
                <w:rFonts w:ascii="Arial" w:eastAsia="Times New Roman" w:hAnsi="Arial" w:cs="Arial"/>
                <w:bCs/>
                <w:kern w:val="2"/>
                <w:sz w:val="24"/>
                <w:szCs w:val="24"/>
                <w:lang w:eastAsia="en-US"/>
              </w:rPr>
            </w:pPr>
            <w:r w:rsidRPr="00C3275F">
              <w:rPr>
                <w:rFonts w:ascii="Arial" w:eastAsia="Times New Roman" w:hAnsi="Arial" w:cs="Arial"/>
                <w:b/>
                <w:kern w:val="2"/>
                <w:sz w:val="24"/>
                <w:szCs w:val="24"/>
                <w:lang w:eastAsia="en-US"/>
              </w:rPr>
              <w:t>5.3.3. Sutarties kainos / įkainių peržiūra dėl kainų lygio pokyčio</w:t>
            </w:r>
          </w:p>
          <w:p w14:paraId="2ED3D27E" w14:textId="77777777" w:rsidR="00670F7E" w:rsidRPr="00C3275F" w:rsidRDefault="00670F7E" w:rsidP="00670F7E">
            <w:pPr>
              <w:spacing w:after="0" w:line="240" w:lineRule="auto"/>
              <w:rPr>
                <w:rFonts w:ascii="Arial" w:eastAsia="Times New Roman" w:hAnsi="Arial" w:cs="Arial"/>
                <w:kern w:val="2"/>
                <w:sz w:val="24"/>
                <w:szCs w:val="24"/>
                <w:lang w:eastAsia="en-US"/>
              </w:rPr>
            </w:pPr>
          </w:p>
          <w:p w14:paraId="0F3EE911" w14:textId="54C73AA8" w:rsidR="00670F7E" w:rsidRPr="00C3275F" w:rsidRDefault="00670F7E" w:rsidP="00670F7E">
            <w:pPr>
              <w:spacing w:after="0" w:line="240" w:lineRule="auto"/>
              <w:rPr>
                <w:rFonts w:ascii="Arial" w:eastAsia="Times New Roman" w:hAnsi="Arial" w:cs="Arial"/>
                <w:b/>
                <w:kern w:val="2"/>
                <w:sz w:val="24"/>
                <w:szCs w:val="24"/>
                <w:lang w:eastAsia="en-US"/>
              </w:rPr>
            </w:pPr>
          </w:p>
        </w:tc>
        <w:tc>
          <w:tcPr>
            <w:tcW w:w="6441" w:type="dxa"/>
            <w:gridSpan w:val="2"/>
          </w:tcPr>
          <w:p w14:paraId="7B7FFAFA" w14:textId="77777777" w:rsidR="00670F7E" w:rsidRPr="00C3275F" w:rsidRDefault="00670F7E" w:rsidP="00670F7E">
            <w:pPr>
              <w:spacing w:after="0" w:line="240" w:lineRule="auto"/>
              <w:rPr>
                <w:rFonts w:ascii="Arial" w:eastAsia="Times New Roman" w:hAnsi="Arial" w:cs="Arial"/>
                <w:color w:val="FF0000"/>
                <w:sz w:val="24"/>
                <w:szCs w:val="24"/>
                <w:lang w:eastAsia="en-US"/>
              </w:rPr>
            </w:pPr>
            <w:r w:rsidRPr="00C3275F">
              <w:rPr>
                <w:rFonts w:ascii="Arial" w:eastAsia="Times New Roman" w:hAnsi="Arial" w:cs="Arial"/>
                <w:color w:val="000000"/>
                <w:sz w:val="24"/>
                <w:szCs w:val="24"/>
                <w:lang w:eastAsia="en-US"/>
              </w:rPr>
              <w:t>5.3.3.1. Bet</w:t>
            </w:r>
            <w:r w:rsidRPr="00C3275F">
              <w:rPr>
                <w:rFonts w:ascii="Arial" w:eastAsia="Times New Roman" w:hAnsi="Arial" w:cs="Arial"/>
                <w:sz w:val="24"/>
                <w:szCs w:val="24"/>
                <w:lang w:eastAsia="en-US"/>
              </w:rPr>
              <w:t xml:space="preserve"> kuri Sutarties Šalis Sutarties galiojimo metu turi teisę inicijuoti Sutarties </w:t>
            </w:r>
            <w:r w:rsidRPr="00C3275F">
              <w:rPr>
                <w:rFonts w:ascii="Arial" w:eastAsia="Times New Roman" w:hAnsi="Arial" w:cs="Arial"/>
                <w:color w:val="FF0000"/>
                <w:sz w:val="24"/>
                <w:szCs w:val="24"/>
                <w:lang w:eastAsia="en-US"/>
              </w:rPr>
              <w:t xml:space="preserve">kainos </w:t>
            </w:r>
            <w:r w:rsidRPr="00C3275F">
              <w:rPr>
                <w:rFonts w:ascii="Arial" w:eastAsia="Times New Roman" w:hAnsi="Arial" w:cs="Arial"/>
                <w:sz w:val="24"/>
                <w:szCs w:val="24"/>
                <w:lang w:eastAsia="en-US"/>
              </w:rPr>
              <w:t xml:space="preserve">peržiūrą (keitimą) ne anksčiau kaip po 6 </w:t>
            </w:r>
            <w:r w:rsidRPr="00C3275F">
              <w:rPr>
                <w:rFonts w:ascii="Arial" w:eastAsia="Times New Roman" w:hAnsi="Arial" w:cs="Arial"/>
                <w:color w:val="4472C4"/>
                <w:sz w:val="24"/>
                <w:szCs w:val="24"/>
                <w:lang w:eastAsia="en-US"/>
              </w:rPr>
              <w:t>(šešių)</w:t>
            </w:r>
            <w:r w:rsidRPr="00C3275F">
              <w:rPr>
                <w:rFonts w:ascii="Arial" w:eastAsia="Times New Roman" w:hAnsi="Arial" w:cs="Arial"/>
                <w:sz w:val="24"/>
                <w:szCs w:val="24"/>
                <w:lang w:eastAsia="en-US"/>
              </w:rPr>
              <w:t xml:space="preserve"> nuo </w:t>
            </w:r>
            <w:r w:rsidRPr="00C3275F">
              <w:rPr>
                <w:rFonts w:ascii="Arial" w:eastAsia="Times New Roman" w:hAnsi="Arial" w:cs="Arial"/>
                <w:color w:val="FF0000"/>
                <w:sz w:val="24"/>
                <w:szCs w:val="24"/>
                <w:lang w:eastAsia="en-US"/>
              </w:rPr>
              <w:t xml:space="preserve">Sutarties įsigaliojimo dienos </w:t>
            </w:r>
            <w:r w:rsidRPr="00C3275F">
              <w:rPr>
                <w:rFonts w:ascii="Arial" w:eastAsia="Times New Roman" w:hAnsi="Arial" w:cs="Arial"/>
                <w:sz w:val="24"/>
                <w:szCs w:val="24"/>
                <w:lang w:eastAsia="en-US"/>
              </w:rPr>
              <w:t xml:space="preserve">(jeigu peržiūra jau buvo atlikta – nuo Susitarimo dėl paskutinio perskaičiavimo pagal šį Specialiųjų sąlygų punktą įsigaliojimo dienos), jeigu Vartojimo prekių ir paslaugų kainų pokytis (k), apskaičiuotas kaip nustatyta 5.3.3.6 punkte, viršija </w:t>
            </w:r>
            <w:r w:rsidRPr="00C3275F">
              <w:rPr>
                <w:rFonts w:ascii="Arial" w:eastAsia="Times New Roman" w:hAnsi="Arial" w:cs="Arial"/>
                <w:color w:val="4472C4"/>
                <w:sz w:val="24"/>
                <w:szCs w:val="24"/>
                <w:lang w:eastAsia="en-US"/>
              </w:rPr>
              <w:t xml:space="preserve">5 </w:t>
            </w:r>
            <w:r w:rsidRPr="00C3275F">
              <w:rPr>
                <w:rFonts w:ascii="Arial" w:eastAsia="Times New Roman" w:hAnsi="Arial" w:cs="Arial"/>
                <w:sz w:val="24"/>
                <w:szCs w:val="24"/>
                <w:lang w:eastAsia="en-US"/>
              </w:rPr>
              <w:t xml:space="preserve">procentus. Sutarties </w:t>
            </w:r>
            <w:r w:rsidRPr="00C3275F">
              <w:rPr>
                <w:rFonts w:ascii="Arial" w:eastAsia="Times New Roman" w:hAnsi="Arial" w:cs="Arial"/>
                <w:color w:val="FF0000"/>
                <w:sz w:val="24"/>
                <w:szCs w:val="24"/>
                <w:lang w:eastAsia="en-US"/>
              </w:rPr>
              <w:t xml:space="preserve">kainos </w:t>
            </w:r>
            <w:r w:rsidRPr="00C3275F">
              <w:rPr>
                <w:rFonts w:ascii="Arial" w:eastAsia="Times New Roman" w:hAnsi="Arial" w:cs="Arial"/>
                <w:sz w:val="24"/>
                <w:szCs w:val="24"/>
                <w:lang w:eastAsia="en-US"/>
              </w:rPr>
              <w:t xml:space="preserve">peržiūra atliekama ne rečiau kaip kas </w:t>
            </w:r>
            <w:r w:rsidRPr="00C3275F">
              <w:rPr>
                <w:rFonts w:ascii="Arial" w:eastAsia="Times New Roman" w:hAnsi="Arial" w:cs="Arial"/>
                <w:color w:val="4472C4"/>
                <w:sz w:val="24"/>
                <w:szCs w:val="24"/>
                <w:lang w:eastAsia="en-US"/>
              </w:rPr>
              <w:t xml:space="preserve">6 (šeši) </w:t>
            </w:r>
            <w:r w:rsidRPr="00C3275F">
              <w:rPr>
                <w:rFonts w:ascii="Arial" w:eastAsia="Times New Roman" w:hAnsi="Arial" w:cs="Arial"/>
                <w:sz w:val="24"/>
                <w:szCs w:val="24"/>
                <w:lang w:eastAsia="en-US"/>
              </w:rPr>
              <w:t>mėnesiai.</w:t>
            </w:r>
          </w:p>
          <w:p w14:paraId="77CC45CC"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kern w:val="2"/>
                <w:sz w:val="24"/>
                <w:szCs w:val="24"/>
                <w:lang w:eastAsia="en-US"/>
              </w:rPr>
              <w:t xml:space="preserve">5.3.3.2. Sutarties </w:t>
            </w:r>
            <w:r w:rsidRPr="00C3275F">
              <w:rPr>
                <w:rFonts w:ascii="Arial" w:eastAsia="Times New Roman" w:hAnsi="Arial" w:cs="Arial"/>
                <w:color w:val="FF0000"/>
                <w:kern w:val="2"/>
                <w:sz w:val="24"/>
                <w:szCs w:val="24"/>
                <w:lang w:eastAsia="en-US"/>
              </w:rPr>
              <w:t>k</w:t>
            </w:r>
            <w:r w:rsidRPr="00C3275F">
              <w:rPr>
                <w:rFonts w:ascii="Arial" w:eastAsia="Times New Roman" w:hAnsi="Arial" w:cs="Arial"/>
                <w:color w:val="FF0000"/>
                <w:kern w:val="2"/>
                <w:sz w:val="24"/>
                <w:szCs w:val="24"/>
                <w:shd w:val="clear" w:color="auto" w:fill="FFFFFF"/>
                <w:lang w:eastAsia="en-US"/>
              </w:rPr>
              <w:t xml:space="preserve">aina </w:t>
            </w:r>
            <w:r w:rsidRPr="00C3275F">
              <w:rPr>
                <w:rFonts w:ascii="Arial" w:eastAsia="Times New Roman" w:hAnsi="Arial" w:cs="Arial"/>
                <w:color w:val="000000"/>
                <w:kern w:val="2"/>
                <w:sz w:val="24"/>
                <w:szCs w:val="24"/>
                <w:shd w:val="clear" w:color="auto" w:fill="FFFFFF"/>
                <w:lang w:eastAsia="en-US"/>
              </w:rPr>
              <w:t xml:space="preserve">peržiūrimi tik tai Sutarties daliai, kuri nėra išpirkta, t. y. Paslaugoms, kurios nėra priimtos ir apmokėtos. Vėlesnė Sutarties </w:t>
            </w:r>
            <w:r w:rsidRPr="00C3275F">
              <w:rPr>
                <w:rFonts w:ascii="Arial" w:eastAsia="Times New Roman" w:hAnsi="Arial" w:cs="Arial"/>
                <w:color w:val="FF0000"/>
                <w:kern w:val="2"/>
                <w:sz w:val="24"/>
                <w:szCs w:val="24"/>
                <w:shd w:val="clear" w:color="auto" w:fill="FFFFFF"/>
                <w:lang w:eastAsia="en-US"/>
              </w:rPr>
              <w:t xml:space="preserve">kainos </w:t>
            </w:r>
            <w:r w:rsidRPr="00C3275F">
              <w:rPr>
                <w:rFonts w:ascii="Arial" w:eastAsia="Times New Roman" w:hAnsi="Arial" w:cs="Arial"/>
                <w:color w:val="000000"/>
                <w:kern w:val="2"/>
                <w:sz w:val="24"/>
                <w:szCs w:val="24"/>
                <w:shd w:val="clear" w:color="auto" w:fill="FFFFFF"/>
                <w:lang w:eastAsia="en-US"/>
              </w:rPr>
              <w:t>peržiūra negali apimti laikotarpio, už kurį jau buvo atlikta peržiūra.</w:t>
            </w:r>
          </w:p>
          <w:p w14:paraId="729EA269"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color w:val="000000"/>
                <w:kern w:val="2"/>
                <w:sz w:val="24"/>
                <w:szCs w:val="24"/>
                <w:lang w:eastAsia="en-US"/>
              </w:rPr>
              <w:t xml:space="preserve">5.3.3.3. </w:t>
            </w:r>
            <w:r w:rsidRPr="00C3275F">
              <w:rPr>
                <w:rFonts w:ascii="Arial" w:eastAsia="Times New Roman" w:hAnsi="Arial" w:cs="Arial"/>
                <w:color w:val="000000"/>
                <w:kern w:val="2"/>
                <w:sz w:val="24"/>
                <w:szCs w:val="24"/>
                <w:shd w:val="clear" w:color="auto" w:fill="FFFFFF"/>
                <w:lang w:eastAsia="en-US"/>
              </w:rPr>
              <w:t>Jeigu P</w:t>
            </w:r>
            <w:r w:rsidRPr="00C3275F">
              <w:rPr>
                <w:rFonts w:ascii="Arial" w:eastAsia="Times New Roman" w:hAnsi="Arial" w:cs="Arial"/>
                <w:color w:val="000000"/>
                <w:sz w:val="24"/>
                <w:szCs w:val="24"/>
                <w:lang w:eastAsia="en-US"/>
              </w:rPr>
              <w:t>aslaugų teikimas</w:t>
            </w:r>
            <w:r w:rsidRPr="00C3275F">
              <w:rPr>
                <w:rFonts w:ascii="Arial" w:eastAsia="Times New Roman" w:hAnsi="Arial" w:cs="Arial"/>
                <w:color w:val="000000"/>
                <w:kern w:val="2"/>
                <w:sz w:val="24"/>
                <w:szCs w:val="24"/>
                <w:shd w:val="clear" w:color="auto" w:fill="FFFFFF"/>
                <w:lang w:eastAsia="en-US"/>
              </w:rPr>
              <w:t xml:space="preserve"> vėluoja dėl Tiekėjo kaltės, uždelstų suteikti P</w:t>
            </w:r>
            <w:r w:rsidRPr="00C3275F">
              <w:rPr>
                <w:rFonts w:ascii="Arial" w:eastAsia="Times New Roman" w:hAnsi="Arial" w:cs="Arial"/>
                <w:color w:val="000000"/>
                <w:sz w:val="24"/>
                <w:szCs w:val="24"/>
                <w:lang w:eastAsia="en-US"/>
              </w:rPr>
              <w:t>aslaugų</w:t>
            </w:r>
            <w:r w:rsidRPr="00C3275F">
              <w:rPr>
                <w:rFonts w:ascii="Arial" w:eastAsia="Times New Roman" w:hAnsi="Arial" w:cs="Arial"/>
                <w:color w:val="000000"/>
                <w:kern w:val="2"/>
                <w:sz w:val="24"/>
                <w:szCs w:val="24"/>
                <w:shd w:val="clear" w:color="auto" w:fill="FFFFFF"/>
                <w:lang w:eastAsia="en-US"/>
              </w:rPr>
              <w:t xml:space="preserve"> </w:t>
            </w:r>
            <w:r w:rsidRPr="00C3275F">
              <w:rPr>
                <w:rFonts w:ascii="Arial" w:eastAsia="Times New Roman" w:hAnsi="Arial" w:cs="Arial"/>
                <w:color w:val="FF0000"/>
                <w:kern w:val="2"/>
                <w:sz w:val="24"/>
                <w:szCs w:val="24"/>
                <w:shd w:val="clear" w:color="auto" w:fill="FFFFFF"/>
                <w:lang w:eastAsia="en-US"/>
              </w:rPr>
              <w:t xml:space="preserve">kaina </w:t>
            </w:r>
            <w:r w:rsidRPr="00C3275F">
              <w:rPr>
                <w:rFonts w:ascii="Arial" w:eastAsia="Times New Roman" w:hAnsi="Arial" w:cs="Arial"/>
                <w:color w:val="000000"/>
                <w:kern w:val="2"/>
                <w:sz w:val="24"/>
                <w:szCs w:val="24"/>
                <w:shd w:val="clear" w:color="auto" w:fill="FFFFFF"/>
                <w:lang w:eastAsia="en-US"/>
              </w:rPr>
              <w:t>nėra perskaičiuojami dėl kainų lygio kilimo (gali būti mažinami, tačiau negali būti didinami).</w:t>
            </w:r>
          </w:p>
          <w:p w14:paraId="4AC9875C"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color w:val="000000"/>
                <w:kern w:val="2"/>
                <w:sz w:val="24"/>
                <w:szCs w:val="24"/>
                <w:lang w:eastAsia="en-US"/>
              </w:rPr>
              <w:t xml:space="preserve">5.3.3.4. Atlikdamos Sutarties </w:t>
            </w:r>
            <w:r w:rsidRPr="00C3275F">
              <w:rPr>
                <w:rFonts w:ascii="Arial" w:eastAsia="Times New Roman" w:hAnsi="Arial" w:cs="Arial"/>
                <w:color w:val="FF0000"/>
                <w:kern w:val="2"/>
                <w:sz w:val="24"/>
                <w:szCs w:val="24"/>
                <w:lang w:eastAsia="en-US"/>
              </w:rPr>
              <w:t xml:space="preserve">kainos </w:t>
            </w:r>
            <w:r w:rsidRPr="00C3275F">
              <w:rPr>
                <w:rFonts w:ascii="Arial" w:eastAsia="Times New Roman" w:hAnsi="Arial" w:cs="Arial"/>
                <w:color w:val="000000"/>
                <w:kern w:val="2"/>
                <w:sz w:val="24"/>
                <w:szCs w:val="24"/>
                <w:lang w:eastAsia="en-US"/>
              </w:rPr>
              <w:t xml:space="preserve">peržiūrą </w:t>
            </w:r>
            <w:r w:rsidRPr="00C3275F">
              <w:rPr>
                <w:rFonts w:ascii="Arial" w:eastAsia="Times New Roman" w:hAnsi="Arial" w:cs="Arial"/>
                <w:color w:val="000000"/>
                <w:kern w:val="2"/>
                <w:sz w:val="24"/>
                <w:szCs w:val="24"/>
                <w:shd w:val="clear" w:color="auto" w:fill="FFFFFF"/>
                <w:lang w:eastAsia="en-US"/>
              </w:rPr>
              <w:t xml:space="preserve">Šalys vadovaujasi </w:t>
            </w:r>
            <w:r w:rsidRPr="00C3275F">
              <w:rPr>
                <w:rFonts w:ascii="Arial" w:eastAsia="Times New Roman" w:hAnsi="Arial" w:cs="Arial"/>
                <w:color w:val="FF0000"/>
                <w:kern w:val="2"/>
                <w:sz w:val="24"/>
                <w:szCs w:val="24"/>
                <w:shd w:val="clear" w:color="auto" w:fill="FFFFFF"/>
                <w:lang w:eastAsia="en-US"/>
              </w:rPr>
              <w:t>Valstybės duomenų agentūros viešai Oficialiosios statistikos portale paskelbtais Rodiklių duomenų bazės duomenimis arba kitų oficialių šaltinių duomenimis</w:t>
            </w:r>
            <w:r w:rsidRPr="00C3275F">
              <w:rPr>
                <w:rFonts w:ascii="Arial" w:eastAsia="Times New Roman" w:hAnsi="Arial" w:cs="Arial"/>
                <w:color w:val="000000"/>
                <w:kern w:val="2"/>
                <w:sz w:val="24"/>
                <w:szCs w:val="24"/>
                <w:shd w:val="clear" w:color="auto" w:fill="FFFFFF"/>
                <w:lang w:eastAsia="en-US"/>
              </w:rPr>
              <w:t xml:space="preserve">. Iš kitos Šalies </w:t>
            </w:r>
            <w:r w:rsidRPr="00C3275F">
              <w:rPr>
                <w:rFonts w:ascii="Arial" w:eastAsia="Times New Roman" w:hAnsi="Arial" w:cs="Arial"/>
                <w:color w:val="FF0000"/>
                <w:kern w:val="2"/>
                <w:sz w:val="24"/>
                <w:szCs w:val="24"/>
                <w:shd w:val="clear" w:color="auto" w:fill="FFFFFF"/>
                <w:lang w:eastAsia="en-US"/>
              </w:rPr>
              <w:t>nereikalaujama</w:t>
            </w:r>
            <w:r w:rsidRPr="00C3275F">
              <w:rPr>
                <w:rFonts w:ascii="Arial" w:eastAsia="Times New Roman" w:hAnsi="Arial" w:cs="Arial"/>
                <w:color w:val="000000"/>
                <w:kern w:val="2"/>
                <w:sz w:val="24"/>
                <w:szCs w:val="24"/>
                <w:shd w:val="clear" w:color="auto" w:fill="FFFFFF"/>
                <w:lang w:eastAsia="en-US"/>
              </w:rPr>
              <w:t xml:space="preserve"> pateikti oficialaus Valstybės duomenų agentūros ar kitos institucijos išduoto dokumento ar patvirtinimo.</w:t>
            </w:r>
          </w:p>
          <w:p w14:paraId="305ABFF2"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color w:val="000000"/>
                <w:kern w:val="2"/>
                <w:sz w:val="24"/>
                <w:szCs w:val="24"/>
                <w:shd w:val="clear" w:color="auto" w:fill="FFFFFF"/>
                <w:lang w:eastAsia="en-US"/>
              </w:rPr>
              <w:t xml:space="preserve">5.3.3.5. Šalys privalo Susitarime nurodyti vartojimo prekių ir paslaugų indekso reikšmę laikotarpio pradžioje ir jo nustatymo datą, indekso reikšmę laikotarpio pabaigoje ir jo nustatymo datą, kainų pokytį (k), perskaičiuotą Sutarties </w:t>
            </w:r>
            <w:r w:rsidRPr="00C3275F">
              <w:rPr>
                <w:rFonts w:ascii="Arial" w:eastAsia="Times New Roman" w:hAnsi="Arial" w:cs="Arial"/>
                <w:color w:val="FF0000"/>
                <w:kern w:val="2"/>
                <w:sz w:val="24"/>
                <w:szCs w:val="24"/>
                <w:shd w:val="clear" w:color="auto" w:fill="FFFFFF"/>
                <w:lang w:eastAsia="en-US"/>
              </w:rPr>
              <w:t>kainą</w:t>
            </w:r>
            <w:r w:rsidRPr="00C3275F">
              <w:rPr>
                <w:rFonts w:ascii="Arial" w:eastAsia="Times New Roman" w:hAnsi="Arial" w:cs="Arial"/>
                <w:color w:val="000000"/>
                <w:kern w:val="2"/>
                <w:sz w:val="24"/>
                <w:szCs w:val="24"/>
                <w:shd w:val="clear" w:color="auto" w:fill="FFFFFF"/>
                <w:lang w:eastAsia="en-US"/>
              </w:rPr>
              <w:t>, perskaičiuotą Pradinės Sutarties vertę.</w:t>
            </w:r>
          </w:p>
          <w:p w14:paraId="2482737E" w14:textId="77777777" w:rsidR="00670F7E" w:rsidRPr="00C3275F" w:rsidRDefault="00670F7E" w:rsidP="00670F7E">
            <w:pPr>
              <w:spacing w:after="0" w:line="240" w:lineRule="auto"/>
              <w:rPr>
                <w:rFonts w:ascii="Arial" w:eastAsia="Times New Roman" w:hAnsi="Arial" w:cs="Arial"/>
                <w:color w:val="000000"/>
                <w:sz w:val="24"/>
                <w:szCs w:val="24"/>
                <w:lang w:eastAsia="en-US"/>
              </w:rPr>
            </w:pPr>
            <w:r w:rsidRPr="00C3275F">
              <w:rPr>
                <w:rFonts w:ascii="Arial" w:eastAsia="Times New Roman" w:hAnsi="Arial" w:cs="Arial"/>
                <w:color w:val="000000"/>
                <w:kern w:val="2"/>
                <w:sz w:val="24"/>
                <w:szCs w:val="24"/>
                <w:shd w:val="clear" w:color="auto" w:fill="FFFFFF"/>
                <w:lang w:eastAsia="en-US"/>
              </w:rPr>
              <w:t xml:space="preserve">5.3.3.6. Nauja Sutarties </w:t>
            </w:r>
            <w:r w:rsidRPr="00C3275F">
              <w:rPr>
                <w:rFonts w:ascii="Arial" w:eastAsia="Times New Roman" w:hAnsi="Arial" w:cs="Arial"/>
                <w:color w:val="FF0000"/>
                <w:kern w:val="2"/>
                <w:sz w:val="24"/>
                <w:szCs w:val="24"/>
                <w:shd w:val="clear" w:color="auto" w:fill="FFFFFF"/>
                <w:lang w:eastAsia="en-US"/>
              </w:rPr>
              <w:t xml:space="preserve">kaina </w:t>
            </w:r>
            <w:r w:rsidRPr="00C3275F">
              <w:rPr>
                <w:rFonts w:ascii="Arial" w:eastAsia="Times New Roman" w:hAnsi="Arial" w:cs="Arial"/>
                <w:color w:val="000000"/>
                <w:kern w:val="2"/>
                <w:sz w:val="24"/>
                <w:szCs w:val="24"/>
                <w:shd w:val="clear" w:color="auto" w:fill="FFFFFF"/>
                <w:lang w:eastAsia="en-US"/>
              </w:rPr>
              <w:t xml:space="preserve">apskaičiuojami pagal žemiau pateiktą formulę </w:t>
            </w:r>
          </w:p>
          <w:p w14:paraId="3B9574AD" w14:textId="77777777" w:rsidR="00670F7E" w:rsidRPr="00C3275F" w:rsidRDefault="00670F7E" w:rsidP="00670F7E">
            <w:pPr>
              <w:spacing w:after="0" w:line="240" w:lineRule="auto"/>
              <w:rPr>
                <w:rFonts w:ascii="Arial" w:eastAsia="Times New Roman" w:hAnsi="Arial" w:cs="Arial"/>
                <w:color w:val="000000"/>
                <w:sz w:val="24"/>
                <w:szCs w:val="24"/>
                <w:lang w:eastAsia="en-US"/>
              </w:rPr>
            </w:pPr>
          </w:p>
          <w:p w14:paraId="6FA9EAC2" w14:textId="77777777" w:rsidR="00670F7E" w:rsidRPr="00C3275F" w:rsidRDefault="00000000" w:rsidP="00670F7E">
            <w:pPr>
              <w:spacing w:after="0" w:line="240" w:lineRule="auto"/>
              <w:jc w:val="both"/>
              <w:textAlignment w:val="baseline"/>
              <w:rPr>
                <w:rFonts w:ascii="Arial" w:eastAsia="Times New Roman" w:hAnsi="Arial" w:cs="Arial"/>
                <w:kern w:val="2"/>
                <w:sz w:val="24"/>
                <w:szCs w:val="24"/>
                <w:lang w:eastAsia="en-US"/>
              </w:rPr>
            </w:pPr>
            <m:oMath>
              <m:sSub>
                <m:sSubPr>
                  <m:ctrlPr>
                    <w:rPr>
                      <w:rFonts w:ascii="Cambria Math" w:eastAsia="Times New Roman" w:hAnsi="Cambria Math" w:cs="Arial"/>
                      <w:sz w:val="24"/>
                      <w:szCs w:val="24"/>
                      <w:lang w:eastAsia="en-US"/>
                    </w:rPr>
                  </m:ctrlPr>
                </m:sSubPr>
                <m:e>
                  <m:r>
                    <m:rPr>
                      <m:sty m:val="p"/>
                    </m:rPr>
                    <w:rPr>
                      <w:rFonts w:ascii="Cambria Math" w:eastAsia="Times New Roman" w:hAnsi="Cambria Math" w:cs="Arial"/>
                      <w:sz w:val="24"/>
                      <w:szCs w:val="24"/>
                      <w:lang w:eastAsia="en-US"/>
                    </w:rPr>
                    <m:t>a</m:t>
                  </m:r>
                </m:e>
                <m:sub>
                  <m:r>
                    <m:rPr>
                      <m:sty m:val="p"/>
                    </m:rPr>
                    <w:rPr>
                      <w:rFonts w:ascii="Cambria Math" w:eastAsia="Times New Roman" w:hAnsi="Cambria Math" w:cs="Arial"/>
                      <w:sz w:val="24"/>
                      <w:szCs w:val="24"/>
                      <w:lang w:eastAsia="en-US"/>
                    </w:rPr>
                    <m:t>1</m:t>
                  </m:r>
                </m:sub>
              </m:sSub>
              <m:r>
                <m:rPr>
                  <m:sty m:val="p"/>
                </m:rPr>
                <w:rPr>
                  <w:rFonts w:ascii="Cambria Math" w:eastAsia="Times New Roman" w:hAnsi="Cambria Math" w:cs="Arial"/>
                  <w:sz w:val="24"/>
                  <w:szCs w:val="24"/>
                  <w:lang w:eastAsia="en-US"/>
                </w:rPr>
                <m:t>=</m:t>
              </m:r>
              <m:r>
                <m:rPr>
                  <m:sty m:val="p"/>
                </m:rPr>
                <w:rPr>
                  <w:rFonts w:ascii="Cambria Math" w:hAnsi="Cambria Math" w:cs="Arial"/>
                  <w:sz w:val="24"/>
                  <w:szCs w:val="24"/>
                  <w:lang w:eastAsia="en-US"/>
                </w:rPr>
                <m:t>a+</m:t>
              </m:r>
              <m:d>
                <m:dPr>
                  <m:ctrlPr>
                    <w:rPr>
                      <w:rFonts w:ascii="Cambria Math" w:hAnsi="Cambria Math" w:cs="Arial"/>
                      <w:sz w:val="24"/>
                      <w:szCs w:val="24"/>
                      <w:lang w:eastAsia="en-US"/>
                    </w:rPr>
                  </m:ctrlPr>
                </m:dPr>
                <m:e>
                  <m:f>
                    <m:fPr>
                      <m:ctrlPr>
                        <w:rPr>
                          <w:rFonts w:ascii="Cambria Math" w:hAnsi="Cambria Math" w:cs="Arial"/>
                          <w:sz w:val="24"/>
                          <w:szCs w:val="24"/>
                          <w:lang w:eastAsia="en-US"/>
                        </w:rPr>
                      </m:ctrlPr>
                    </m:fPr>
                    <m:num>
                      <m:r>
                        <m:rPr>
                          <m:sty m:val="p"/>
                        </m:rPr>
                        <w:rPr>
                          <w:rFonts w:ascii="Cambria Math" w:hAnsi="Cambria Math" w:cs="Arial"/>
                          <w:sz w:val="24"/>
                          <w:szCs w:val="24"/>
                          <w:lang w:eastAsia="en-US"/>
                        </w:rPr>
                        <m:t>k</m:t>
                      </m:r>
                    </m:num>
                    <m:den>
                      <m:r>
                        <m:rPr>
                          <m:sty m:val="p"/>
                        </m:rPr>
                        <w:rPr>
                          <w:rFonts w:ascii="Cambria Math" w:hAnsi="Cambria Math" w:cs="Arial"/>
                          <w:sz w:val="24"/>
                          <w:szCs w:val="24"/>
                          <w:lang w:eastAsia="en-US"/>
                        </w:rPr>
                        <m:t>100</m:t>
                      </m:r>
                    </m:den>
                  </m:f>
                  <m:r>
                    <m:rPr>
                      <m:sty m:val="p"/>
                    </m:rPr>
                    <w:rPr>
                      <w:rFonts w:ascii="Cambria Math" w:hAnsi="Cambria Math" w:cs="Arial"/>
                      <w:sz w:val="24"/>
                      <w:szCs w:val="24"/>
                      <w:lang w:eastAsia="en-US"/>
                    </w:rPr>
                    <m:t>×a</m:t>
                  </m:r>
                </m:e>
              </m:d>
            </m:oMath>
            <w:r w:rsidR="00670F7E" w:rsidRPr="00C3275F">
              <w:rPr>
                <w:rFonts w:ascii="Arial" w:eastAsia="Times New Roman" w:hAnsi="Arial" w:cs="Arial"/>
                <w:kern w:val="2"/>
                <w:sz w:val="24"/>
                <w:szCs w:val="24"/>
                <w:lang w:eastAsia="en-US"/>
              </w:rPr>
              <w:t xml:space="preserve">, kur a – </w:t>
            </w:r>
            <w:r w:rsidR="00670F7E" w:rsidRPr="00C3275F">
              <w:rPr>
                <w:rFonts w:ascii="Arial" w:eastAsia="Times New Roman" w:hAnsi="Arial" w:cs="Arial"/>
                <w:color w:val="FF0000"/>
                <w:kern w:val="2"/>
                <w:sz w:val="24"/>
                <w:szCs w:val="24"/>
                <w:lang w:eastAsia="en-US"/>
              </w:rPr>
              <w:t xml:space="preserve">kaina </w:t>
            </w:r>
            <w:r w:rsidR="00670F7E" w:rsidRPr="00C3275F">
              <w:rPr>
                <w:rFonts w:ascii="Arial" w:eastAsia="Times New Roman" w:hAnsi="Arial" w:cs="Arial"/>
                <w:kern w:val="2"/>
                <w:sz w:val="24"/>
                <w:szCs w:val="24"/>
                <w:lang w:eastAsia="en-US"/>
              </w:rPr>
              <w:t>(Eur be PVM) (jei peržiūra jau buvo atlikta, tai po paskutinio perskaičiavimo)</w:t>
            </w:r>
          </w:p>
          <w:p w14:paraId="64A0137A" w14:textId="77777777" w:rsidR="00670F7E" w:rsidRPr="00C3275F" w:rsidRDefault="00670F7E" w:rsidP="00670F7E">
            <w:pPr>
              <w:spacing w:after="0" w:line="240" w:lineRule="auto"/>
              <w:jc w:val="both"/>
              <w:textAlignment w:val="baseline"/>
              <w:rPr>
                <w:rFonts w:ascii="Arial" w:eastAsia="Times New Roman" w:hAnsi="Arial" w:cs="Arial"/>
                <w:sz w:val="24"/>
                <w:szCs w:val="24"/>
                <w:lang w:eastAsia="en-US"/>
              </w:rPr>
            </w:pPr>
            <w:r w:rsidRPr="00C3275F">
              <w:rPr>
                <w:rFonts w:ascii="Arial" w:eastAsia="Times New Roman" w:hAnsi="Arial" w:cs="Arial"/>
                <w:kern w:val="2"/>
                <w:sz w:val="24"/>
                <w:szCs w:val="24"/>
                <w:lang w:eastAsia="en-US"/>
              </w:rPr>
              <w:lastRenderedPageBreak/>
              <w:t>a</w:t>
            </w:r>
            <w:r w:rsidRPr="00C3275F">
              <w:rPr>
                <w:rFonts w:ascii="Arial" w:eastAsia="Times New Roman" w:hAnsi="Arial" w:cs="Arial"/>
                <w:kern w:val="2"/>
                <w:sz w:val="24"/>
                <w:szCs w:val="24"/>
                <w:vertAlign w:val="subscript"/>
                <w:lang w:eastAsia="en-US"/>
              </w:rPr>
              <w:t>1</w:t>
            </w:r>
            <w:r w:rsidRPr="00C3275F">
              <w:rPr>
                <w:rFonts w:ascii="Arial" w:eastAsia="Times New Roman" w:hAnsi="Arial" w:cs="Arial"/>
                <w:kern w:val="2"/>
                <w:sz w:val="24"/>
                <w:szCs w:val="24"/>
                <w:lang w:eastAsia="en-US"/>
              </w:rPr>
              <w:t xml:space="preserve"> – perskaičiuota (pakeista) </w:t>
            </w:r>
            <w:r w:rsidRPr="00C3275F">
              <w:rPr>
                <w:rFonts w:ascii="Arial" w:eastAsia="Times New Roman" w:hAnsi="Arial" w:cs="Arial"/>
                <w:color w:val="FF0000"/>
                <w:kern w:val="2"/>
                <w:sz w:val="24"/>
                <w:szCs w:val="24"/>
                <w:lang w:eastAsia="en-US"/>
              </w:rPr>
              <w:t xml:space="preserve">kaina </w:t>
            </w:r>
            <w:r w:rsidRPr="00C3275F">
              <w:rPr>
                <w:rFonts w:ascii="Arial" w:eastAsia="Times New Roman" w:hAnsi="Arial" w:cs="Arial"/>
                <w:kern w:val="2"/>
                <w:sz w:val="24"/>
                <w:szCs w:val="24"/>
                <w:lang w:eastAsia="en-US"/>
              </w:rPr>
              <w:t>(Eur be PVM)</w:t>
            </w:r>
          </w:p>
          <w:p w14:paraId="6C182B06" w14:textId="77777777" w:rsidR="00670F7E" w:rsidRPr="00C3275F" w:rsidRDefault="00670F7E" w:rsidP="00670F7E">
            <w:pPr>
              <w:spacing w:after="0" w:line="240" w:lineRule="auto"/>
              <w:jc w:val="both"/>
              <w:textAlignment w:val="baseline"/>
              <w:rPr>
                <w:rFonts w:ascii="Arial" w:eastAsia="Times New Roman" w:hAnsi="Arial" w:cs="Arial"/>
                <w:sz w:val="24"/>
                <w:szCs w:val="24"/>
                <w:lang w:eastAsia="en-US"/>
              </w:rPr>
            </w:pPr>
            <w:r w:rsidRPr="00C3275F">
              <w:rPr>
                <w:rFonts w:ascii="Arial" w:eastAsia="Times New Roman" w:hAnsi="Arial" w:cs="Arial"/>
                <w:kern w:val="2"/>
                <w:sz w:val="24"/>
                <w:szCs w:val="24"/>
                <w:lang w:eastAsia="en-US"/>
              </w:rPr>
              <w:t xml:space="preserve">k – pagal vartotojų kainų indeksą </w:t>
            </w:r>
            <w:r w:rsidRPr="00C3275F">
              <w:rPr>
                <w:rFonts w:ascii="Arial" w:eastAsia="Times New Roman" w:hAnsi="Arial" w:cs="Arial"/>
                <w:color w:val="4472C4"/>
                <w:kern w:val="2"/>
                <w:sz w:val="24"/>
                <w:szCs w:val="24"/>
                <w:lang w:eastAsia="en-US"/>
              </w:rPr>
              <w:t>(Vartojimo prekių ir paslaugų Valstybės duomenų agentūros viešai Oficialiosios statistikos portale paskelbtais Rodiklių duomenų bazės duomenimis arba kitų oficialių šaltinių duomenimis)</w:t>
            </w:r>
            <w:r w:rsidRPr="00C3275F">
              <w:rPr>
                <w:rFonts w:ascii="Arial" w:eastAsia="Times New Roman" w:hAnsi="Arial" w:cs="Arial"/>
                <w:kern w:val="2"/>
                <w:sz w:val="24"/>
                <w:szCs w:val="24"/>
                <w:lang w:eastAsia="en-US"/>
              </w:rPr>
              <w:t xml:space="preserve"> apskaičiuotas Vartojimo prekių ir paslaugų kainų pokytis (padidėjimas arba sumažėjimas) (%). „k“ reikšmė skaičiuojama pagal formulę:</w:t>
            </w:r>
          </w:p>
          <w:p w14:paraId="7637811C" w14:textId="77777777" w:rsidR="00670F7E" w:rsidRPr="00C3275F" w:rsidRDefault="00670F7E" w:rsidP="00670F7E">
            <w:pPr>
              <w:spacing w:after="0" w:line="240" w:lineRule="auto"/>
              <w:jc w:val="both"/>
              <w:textAlignment w:val="baseline"/>
              <w:rPr>
                <w:rFonts w:ascii="Arial" w:eastAsia="Times New Roman" w:hAnsi="Arial" w:cs="Arial"/>
                <w:kern w:val="2"/>
                <w:sz w:val="24"/>
                <w:szCs w:val="24"/>
                <w:lang w:eastAsia="en-US"/>
              </w:rPr>
            </w:pPr>
            <m:oMath>
              <m:r>
                <m:rPr>
                  <m:sty m:val="p"/>
                </m:rPr>
                <w:rPr>
                  <w:rFonts w:ascii="Cambria Math" w:eastAsia="Times New Roman" w:hAnsi="Cambria Math" w:cs="Arial"/>
                  <w:sz w:val="24"/>
                  <w:szCs w:val="24"/>
                  <w:lang w:eastAsia="en-US"/>
                </w:rPr>
                <m:t>k =</m:t>
              </m:r>
              <m:f>
                <m:fPr>
                  <m:ctrlPr>
                    <w:rPr>
                      <w:rFonts w:ascii="Cambria Math" w:hAnsi="Cambria Math" w:cs="Arial"/>
                      <w:sz w:val="24"/>
                      <w:szCs w:val="24"/>
                      <w:lang w:eastAsia="en-US"/>
                    </w:rPr>
                  </m:ctrlPr>
                </m:fPr>
                <m:num>
                  <m:sSub>
                    <m:sSubPr>
                      <m:ctrlPr>
                        <w:rPr>
                          <w:rFonts w:ascii="Cambria Math" w:hAnsi="Cambria Math" w:cs="Arial"/>
                          <w:sz w:val="24"/>
                          <w:szCs w:val="24"/>
                          <w:lang w:eastAsia="en-US"/>
                        </w:rPr>
                      </m:ctrlPr>
                    </m:sSubPr>
                    <m:e>
                      <m:r>
                        <m:rPr>
                          <m:sty m:val="p"/>
                        </m:rPr>
                        <w:rPr>
                          <w:rFonts w:ascii="Cambria Math" w:hAnsi="Cambria Math" w:cs="Arial"/>
                          <w:sz w:val="24"/>
                          <w:szCs w:val="24"/>
                          <w:lang w:eastAsia="en-US"/>
                        </w:rPr>
                        <m:t>Ind</m:t>
                      </m:r>
                    </m:e>
                    <m:sub>
                      <m:r>
                        <m:rPr>
                          <m:sty m:val="p"/>
                        </m:rPr>
                        <w:rPr>
                          <w:rFonts w:ascii="Cambria Math" w:hAnsi="Cambria Math" w:cs="Arial"/>
                          <w:sz w:val="24"/>
                          <w:szCs w:val="24"/>
                          <w:lang w:eastAsia="en-US"/>
                        </w:rPr>
                        <m:t>naujausias</m:t>
                      </m:r>
                    </m:sub>
                  </m:sSub>
                </m:num>
                <m:den>
                  <m:sSub>
                    <m:sSubPr>
                      <m:ctrlPr>
                        <w:rPr>
                          <w:rFonts w:ascii="Cambria Math" w:hAnsi="Cambria Math" w:cs="Arial"/>
                          <w:sz w:val="24"/>
                          <w:szCs w:val="24"/>
                          <w:lang w:eastAsia="en-US"/>
                        </w:rPr>
                      </m:ctrlPr>
                    </m:sSubPr>
                    <m:e>
                      <m:r>
                        <m:rPr>
                          <m:sty m:val="p"/>
                        </m:rPr>
                        <w:rPr>
                          <w:rFonts w:ascii="Cambria Math" w:hAnsi="Cambria Math" w:cs="Arial"/>
                          <w:sz w:val="24"/>
                          <w:szCs w:val="24"/>
                          <w:lang w:eastAsia="en-US"/>
                        </w:rPr>
                        <m:t>Ind</m:t>
                      </m:r>
                    </m:e>
                    <m:sub>
                      <m:r>
                        <m:rPr>
                          <m:sty m:val="p"/>
                        </m:rPr>
                        <w:rPr>
                          <w:rFonts w:ascii="Cambria Math" w:hAnsi="Cambria Math" w:cs="Arial"/>
                          <w:sz w:val="24"/>
                          <w:szCs w:val="24"/>
                          <w:lang w:eastAsia="en-US"/>
                        </w:rPr>
                        <m:t>pradžia</m:t>
                      </m:r>
                    </m:sub>
                  </m:sSub>
                </m:den>
              </m:f>
              <m:r>
                <m:rPr>
                  <m:sty m:val="p"/>
                </m:rPr>
                <w:rPr>
                  <w:rFonts w:ascii="Cambria Math" w:hAnsi="Cambria Math" w:cs="Arial"/>
                  <w:sz w:val="24"/>
                  <w:szCs w:val="24"/>
                  <w:lang w:eastAsia="en-US"/>
                </w:rPr>
                <m:t>×100-100</m:t>
              </m:r>
            </m:oMath>
            <w:r w:rsidRPr="00C3275F">
              <w:rPr>
                <w:rFonts w:ascii="Arial" w:eastAsia="Times New Roman" w:hAnsi="Arial" w:cs="Arial"/>
                <w:kern w:val="2"/>
                <w:sz w:val="24"/>
                <w:szCs w:val="24"/>
                <w:lang w:eastAsia="en-US"/>
              </w:rPr>
              <w:t>, (proc.) kur</w:t>
            </w:r>
          </w:p>
          <w:p w14:paraId="4A60F9CB" w14:textId="77777777" w:rsidR="00670F7E" w:rsidRPr="00C3275F" w:rsidRDefault="00670F7E" w:rsidP="00670F7E">
            <w:pPr>
              <w:spacing w:after="0" w:line="240" w:lineRule="auto"/>
              <w:jc w:val="both"/>
              <w:textAlignment w:val="baseline"/>
              <w:rPr>
                <w:rFonts w:ascii="Arial" w:eastAsia="Times New Roman" w:hAnsi="Arial" w:cs="Arial"/>
                <w:sz w:val="24"/>
                <w:szCs w:val="20"/>
                <w:lang w:eastAsia="en-US"/>
              </w:rPr>
            </w:pPr>
            <w:proofErr w:type="spellStart"/>
            <w:r w:rsidRPr="00C3275F">
              <w:rPr>
                <w:rFonts w:ascii="Arial" w:eastAsia="Times New Roman" w:hAnsi="Arial" w:cs="Arial"/>
                <w:kern w:val="2"/>
                <w:sz w:val="24"/>
                <w:szCs w:val="20"/>
                <w:lang w:eastAsia="en-US"/>
              </w:rPr>
              <w:t>Ind</w:t>
            </w:r>
            <w:r w:rsidRPr="00C3275F">
              <w:rPr>
                <w:rFonts w:ascii="Arial" w:eastAsia="Times New Roman" w:hAnsi="Arial" w:cs="Arial"/>
                <w:kern w:val="2"/>
                <w:sz w:val="24"/>
                <w:szCs w:val="20"/>
                <w:vertAlign w:val="subscript"/>
                <w:lang w:eastAsia="en-US"/>
              </w:rPr>
              <w:t>naujausias</w:t>
            </w:r>
            <w:proofErr w:type="spellEnd"/>
            <w:r w:rsidRPr="00C3275F">
              <w:rPr>
                <w:rFonts w:ascii="Arial" w:eastAsia="Times New Roman" w:hAnsi="Arial" w:cs="Arial"/>
                <w:kern w:val="2"/>
                <w:sz w:val="24"/>
                <w:szCs w:val="20"/>
                <w:lang w:eastAsia="en-US"/>
              </w:rPr>
              <w:t xml:space="preserve"> – kreipimosi dėl </w:t>
            </w:r>
            <w:r w:rsidRPr="00C3275F">
              <w:rPr>
                <w:rFonts w:ascii="Arial" w:eastAsia="Times New Roman" w:hAnsi="Arial" w:cs="Arial"/>
                <w:color w:val="FF0000"/>
                <w:kern w:val="2"/>
                <w:sz w:val="24"/>
                <w:szCs w:val="20"/>
                <w:lang w:eastAsia="en-US"/>
              </w:rPr>
              <w:t xml:space="preserve">kainos </w:t>
            </w:r>
            <w:r w:rsidRPr="00C3275F">
              <w:rPr>
                <w:rFonts w:ascii="Arial" w:eastAsia="Times New Roman" w:hAnsi="Arial" w:cs="Arial"/>
                <w:kern w:val="2"/>
                <w:sz w:val="24"/>
                <w:szCs w:val="20"/>
                <w:lang w:eastAsia="en-US"/>
              </w:rPr>
              <w:t xml:space="preserve">peržiūros išsiuntimo kitai Šaliai dieną paskelbtas naujausias vartojimo prekių ir paslaugų indeksas </w:t>
            </w:r>
            <w:r w:rsidRPr="00C3275F">
              <w:rPr>
                <w:rFonts w:ascii="Arial" w:eastAsia="Times New Roman" w:hAnsi="Arial" w:cs="Arial"/>
                <w:color w:val="4472C4"/>
                <w:kern w:val="2"/>
                <w:sz w:val="24"/>
                <w:szCs w:val="20"/>
                <w:lang w:eastAsia="en-US"/>
              </w:rPr>
              <w:t>( Vartojimo prekių ir paslaugų)</w:t>
            </w:r>
            <w:r w:rsidRPr="00C3275F">
              <w:rPr>
                <w:rFonts w:ascii="Arial" w:eastAsia="Times New Roman" w:hAnsi="Arial" w:cs="Arial"/>
                <w:kern w:val="2"/>
                <w:sz w:val="24"/>
                <w:szCs w:val="20"/>
                <w:lang w:eastAsia="en-US"/>
              </w:rPr>
              <w:t>.</w:t>
            </w:r>
          </w:p>
          <w:p w14:paraId="055BCCDF" w14:textId="77777777" w:rsidR="00670F7E" w:rsidRPr="00C3275F" w:rsidRDefault="00670F7E" w:rsidP="00670F7E">
            <w:pPr>
              <w:spacing w:after="0" w:line="240" w:lineRule="auto"/>
              <w:rPr>
                <w:rFonts w:ascii="Arial" w:eastAsia="Times New Roman" w:hAnsi="Arial" w:cs="Arial"/>
                <w:sz w:val="24"/>
                <w:szCs w:val="20"/>
                <w:lang w:eastAsia="en-US"/>
              </w:rPr>
            </w:pPr>
            <w:proofErr w:type="spellStart"/>
            <w:r w:rsidRPr="00C3275F">
              <w:rPr>
                <w:rFonts w:ascii="Arial" w:eastAsia="Times New Roman" w:hAnsi="Arial" w:cs="Arial"/>
                <w:kern w:val="2"/>
                <w:sz w:val="24"/>
                <w:szCs w:val="20"/>
                <w:lang w:eastAsia="en-US"/>
              </w:rPr>
              <w:t>Ind</w:t>
            </w:r>
            <w:r w:rsidRPr="00C3275F">
              <w:rPr>
                <w:rFonts w:ascii="Arial" w:eastAsia="Times New Roman" w:hAnsi="Arial" w:cs="Arial"/>
                <w:kern w:val="2"/>
                <w:sz w:val="24"/>
                <w:szCs w:val="20"/>
                <w:vertAlign w:val="subscript"/>
                <w:lang w:eastAsia="en-US"/>
              </w:rPr>
              <w:t>pradžia</w:t>
            </w:r>
            <w:proofErr w:type="spellEnd"/>
            <w:r w:rsidRPr="00C3275F">
              <w:rPr>
                <w:rFonts w:ascii="Arial" w:eastAsia="Times New Roman" w:hAnsi="Arial" w:cs="Arial"/>
                <w:kern w:val="2"/>
                <w:sz w:val="24"/>
                <w:szCs w:val="20"/>
                <w:lang w:eastAsia="en-US"/>
              </w:rPr>
              <w:t xml:space="preserve"> – laikotarpio pradžios datos (mėnesio) vartojimo prekių ir paslaugų indeksas </w:t>
            </w:r>
            <w:r w:rsidRPr="00C3275F">
              <w:rPr>
                <w:rFonts w:ascii="Arial" w:eastAsia="Times New Roman" w:hAnsi="Arial" w:cs="Arial"/>
                <w:color w:val="4472C4"/>
                <w:kern w:val="2"/>
                <w:sz w:val="24"/>
                <w:szCs w:val="20"/>
                <w:lang w:eastAsia="en-US"/>
              </w:rPr>
              <w:t>(Vartojimo prekių ir paslaugų)</w:t>
            </w:r>
            <w:r w:rsidRPr="00C3275F">
              <w:rPr>
                <w:rFonts w:ascii="Arial" w:eastAsia="Times New Roman" w:hAnsi="Arial" w:cs="Arial"/>
                <w:kern w:val="2"/>
                <w:sz w:val="24"/>
                <w:szCs w:val="20"/>
                <w:lang w:eastAsia="en-US"/>
              </w:rPr>
              <w:t>. Pirmojo perskaičiavimo atveju laikotarpio pradžia (mėnuo) yra</w:t>
            </w:r>
            <w:r w:rsidRPr="00C3275F">
              <w:rPr>
                <w:rFonts w:ascii="Arial" w:eastAsia="Times New Roman" w:hAnsi="Arial" w:cs="Arial"/>
                <w:sz w:val="24"/>
                <w:szCs w:val="20"/>
                <w:lang w:eastAsia="en-US"/>
              </w:rPr>
              <w:t xml:space="preserve"> </w:t>
            </w:r>
            <w:r w:rsidRPr="00C3275F">
              <w:rPr>
                <w:rFonts w:ascii="Arial" w:eastAsia="Times New Roman" w:hAnsi="Arial" w:cs="Arial"/>
                <w:color w:val="FF0000"/>
                <w:sz w:val="24"/>
                <w:szCs w:val="20"/>
                <w:lang w:eastAsia="en-US"/>
              </w:rPr>
              <w:t>Sutarties įsigaliojimo dienos mėnuo</w:t>
            </w:r>
            <w:r w:rsidRPr="00C3275F">
              <w:rPr>
                <w:rFonts w:ascii="Arial" w:eastAsia="Times New Roman" w:hAnsi="Arial" w:cs="Arial"/>
                <w:color w:val="4472C4"/>
                <w:kern w:val="2"/>
                <w:sz w:val="24"/>
                <w:szCs w:val="24"/>
                <w:shd w:val="clear" w:color="auto" w:fill="FFFFFF"/>
                <w:lang w:eastAsia="en-US"/>
              </w:rPr>
              <w:t>.</w:t>
            </w:r>
            <w:r w:rsidRPr="00C3275F">
              <w:rPr>
                <w:rFonts w:ascii="Arial" w:eastAsia="Times New Roman" w:hAnsi="Arial" w:cs="Arial"/>
                <w:kern w:val="2"/>
                <w:sz w:val="24"/>
                <w:szCs w:val="20"/>
                <w:lang w:eastAsia="en-US"/>
              </w:rPr>
              <w:t xml:space="preserve"> Antrojo ir vėlesnių perskaičiavimų atveju laikotarpio pradžia (mėnuo) yra paskutinio perskaičiavimo metu naudotos paskelbto atitinkamo indekso reikšmės mėnuo.</w:t>
            </w:r>
          </w:p>
          <w:p w14:paraId="2DCF3E9C"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color w:val="000000"/>
                <w:kern w:val="2"/>
                <w:sz w:val="24"/>
                <w:szCs w:val="24"/>
                <w:lang w:eastAsia="en-US"/>
              </w:rPr>
              <w:t xml:space="preserve">5.3.3.7. </w:t>
            </w:r>
            <w:r w:rsidRPr="00C3275F">
              <w:rPr>
                <w:rFonts w:ascii="Arial" w:eastAsia="Times New Roman" w:hAnsi="Arial" w:cs="Arial"/>
                <w:color w:val="000000"/>
                <w:kern w:val="2"/>
                <w:sz w:val="24"/>
                <w:szCs w:val="24"/>
                <w:shd w:val="clear" w:color="auto" w:fill="FFFFFF"/>
                <w:lang w:eastAsia="en-US"/>
              </w:rPr>
              <w:t xml:space="preserve">Skaičiavimams indeksų reikšmės imamos </w:t>
            </w:r>
            <w:r w:rsidRPr="00C3275F">
              <w:rPr>
                <w:rFonts w:ascii="Arial" w:eastAsia="Times New Roman" w:hAnsi="Arial" w:cs="Arial"/>
                <w:b/>
                <w:color w:val="FF0000"/>
                <w:kern w:val="2"/>
                <w:sz w:val="24"/>
                <w:szCs w:val="24"/>
                <w:shd w:val="clear" w:color="auto" w:fill="FFFFFF"/>
                <w:lang w:eastAsia="en-US"/>
              </w:rPr>
              <w:t>keturių</w:t>
            </w:r>
            <w:r w:rsidRPr="00C3275F">
              <w:rPr>
                <w:rFonts w:ascii="Arial" w:eastAsia="Times New Roman" w:hAnsi="Arial" w:cs="Arial"/>
                <w:color w:val="FF0000"/>
                <w:kern w:val="2"/>
                <w:sz w:val="24"/>
                <w:szCs w:val="24"/>
                <w:shd w:val="clear" w:color="auto" w:fill="FFFFFF"/>
                <w:lang w:eastAsia="en-US"/>
              </w:rPr>
              <w:t xml:space="preserve"> </w:t>
            </w:r>
            <w:r w:rsidRPr="00C3275F">
              <w:rPr>
                <w:rFonts w:ascii="Arial" w:eastAsia="Times New Roman" w:hAnsi="Arial" w:cs="Arial"/>
                <w:color w:val="000000"/>
                <w:kern w:val="2"/>
                <w:sz w:val="24"/>
                <w:szCs w:val="24"/>
                <w:shd w:val="clear" w:color="auto" w:fill="FFFFFF"/>
                <w:lang w:eastAsia="en-US"/>
              </w:rPr>
              <w:t xml:space="preserve">skaitmenų po kablelio tikslumu. Apskaičiuotas pokytis (k) tolimesniems skaičiavimams naudojamas suapvalinus iki </w:t>
            </w:r>
            <w:r w:rsidRPr="00C3275F">
              <w:rPr>
                <w:rFonts w:ascii="Arial" w:eastAsia="Times New Roman" w:hAnsi="Arial" w:cs="Arial"/>
                <w:b/>
                <w:color w:val="FF0000"/>
                <w:kern w:val="2"/>
                <w:sz w:val="24"/>
                <w:szCs w:val="24"/>
                <w:shd w:val="clear" w:color="auto" w:fill="FFFFFF"/>
                <w:lang w:eastAsia="en-US"/>
              </w:rPr>
              <w:t>vieno</w:t>
            </w:r>
            <w:r w:rsidRPr="00C3275F">
              <w:rPr>
                <w:rFonts w:ascii="Arial" w:eastAsia="Times New Roman" w:hAnsi="Arial" w:cs="Arial"/>
                <w:color w:val="FF0000"/>
                <w:kern w:val="2"/>
                <w:sz w:val="24"/>
                <w:szCs w:val="24"/>
                <w:shd w:val="clear" w:color="auto" w:fill="FFFFFF"/>
                <w:lang w:eastAsia="en-US"/>
              </w:rPr>
              <w:t xml:space="preserve"> </w:t>
            </w:r>
            <w:r w:rsidRPr="00C3275F">
              <w:rPr>
                <w:rFonts w:ascii="Arial" w:eastAsia="Times New Roman" w:hAnsi="Arial" w:cs="Arial"/>
                <w:color w:val="000000"/>
                <w:kern w:val="2"/>
                <w:sz w:val="24"/>
                <w:szCs w:val="24"/>
                <w:shd w:val="clear" w:color="auto" w:fill="FFFFFF"/>
                <w:lang w:eastAsia="en-US"/>
              </w:rPr>
              <w:t>skaitmens po kablelio, o apskaičiuotas įkainis „a</w:t>
            </w:r>
            <w:r w:rsidRPr="00C3275F">
              <w:rPr>
                <w:rFonts w:ascii="Arial" w:eastAsia="Times New Roman" w:hAnsi="Arial" w:cs="Arial"/>
                <w:color w:val="000000"/>
                <w:kern w:val="2"/>
                <w:sz w:val="24"/>
                <w:szCs w:val="24"/>
                <w:shd w:val="clear" w:color="auto" w:fill="FFFFFF"/>
                <w:vertAlign w:val="subscript"/>
                <w:lang w:eastAsia="en-US"/>
              </w:rPr>
              <w:t>1</w:t>
            </w:r>
            <w:r w:rsidRPr="00C3275F">
              <w:rPr>
                <w:rFonts w:ascii="Arial" w:eastAsia="Times New Roman" w:hAnsi="Arial" w:cs="Arial"/>
                <w:color w:val="000000"/>
                <w:kern w:val="2"/>
                <w:sz w:val="24"/>
                <w:szCs w:val="24"/>
                <w:shd w:val="clear" w:color="auto" w:fill="FFFFFF"/>
                <w:lang w:eastAsia="en-US"/>
              </w:rPr>
              <w:t xml:space="preserve">“ suapvalinamas iki </w:t>
            </w:r>
            <w:r w:rsidRPr="00C3275F">
              <w:rPr>
                <w:rFonts w:ascii="Arial" w:eastAsia="Times New Roman" w:hAnsi="Arial" w:cs="Arial"/>
                <w:b/>
                <w:color w:val="FF0000"/>
                <w:kern w:val="2"/>
                <w:sz w:val="24"/>
                <w:szCs w:val="24"/>
                <w:shd w:val="clear" w:color="auto" w:fill="FFFFFF"/>
                <w:lang w:eastAsia="en-US"/>
              </w:rPr>
              <w:t>dviejų</w:t>
            </w:r>
            <w:r w:rsidRPr="00C3275F">
              <w:rPr>
                <w:rFonts w:ascii="Arial" w:eastAsia="Times New Roman" w:hAnsi="Arial" w:cs="Arial"/>
                <w:b/>
                <w:color w:val="000000"/>
                <w:kern w:val="2"/>
                <w:sz w:val="24"/>
                <w:szCs w:val="24"/>
                <w:shd w:val="clear" w:color="auto" w:fill="FFFFFF"/>
                <w:lang w:eastAsia="en-US"/>
              </w:rPr>
              <w:t xml:space="preserve"> </w:t>
            </w:r>
            <w:r w:rsidRPr="00C3275F">
              <w:rPr>
                <w:rFonts w:ascii="Arial" w:eastAsia="Times New Roman" w:hAnsi="Arial" w:cs="Arial"/>
                <w:color w:val="000000"/>
                <w:kern w:val="2"/>
                <w:sz w:val="24"/>
                <w:szCs w:val="24"/>
                <w:shd w:val="clear" w:color="auto" w:fill="FFFFFF"/>
                <w:lang w:eastAsia="en-US"/>
              </w:rPr>
              <w:t>skaitmenų po kablelio.</w:t>
            </w:r>
          </w:p>
          <w:p w14:paraId="02A1B7F9"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color w:val="000000"/>
                <w:kern w:val="2"/>
                <w:sz w:val="24"/>
                <w:szCs w:val="24"/>
                <w:shd w:val="clear" w:color="auto" w:fill="FFFFFF"/>
                <w:lang w:eastAsia="en-US"/>
              </w:rPr>
              <w:t xml:space="preserve">5.3.3.8. Šalis, siekianti Sutarties </w:t>
            </w:r>
            <w:r w:rsidRPr="00C3275F">
              <w:rPr>
                <w:rFonts w:ascii="Arial" w:eastAsia="Times New Roman" w:hAnsi="Arial" w:cs="Arial"/>
                <w:color w:val="FF0000"/>
                <w:kern w:val="2"/>
                <w:sz w:val="24"/>
                <w:szCs w:val="24"/>
                <w:shd w:val="clear" w:color="auto" w:fill="FFFFFF"/>
                <w:lang w:eastAsia="en-US"/>
              </w:rPr>
              <w:t xml:space="preserve">kainos </w:t>
            </w:r>
            <w:r w:rsidRPr="00C3275F">
              <w:rPr>
                <w:rFonts w:ascii="Arial" w:eastAsia="Times New Roman" w:hAnsi="Arial" w:cs="Arial"/>
                <w:color w:val="000000"/>
                <w:kern w:val="2"/>
                <w:sz w:val="24"/>
                <w:szCs w:val="24"/>
                <w:shd w:val="clear" w:color="auto" w:fill="FFFFFF"/>
                <w:lang w:eastAsia="en-US"/>
              </w:rPr>
              <w:t xml:space="preserve">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C3275F">
              <w:rPr>
                <w:rFonts w:ascii="Arial" w:eastAsia="Times New Roman" w:hAnsi="Arial" w:cs="Arial"/>
                <w:kern w:val="2"/>
                <w:sz w:val="24"/>
                <w:szCs w:val="24"/>
                <w:bdr w:val="none" w:sz="0" w:space="0" w:color="auto" w:frame="1"/>
                <w:lang w:eastAsia="en-US"/>
              </w:rPr>
              <w:t>kitus oficialius šaltinių duomenis</w:t>
            </w:r>
            <w:r w:rsidRPr="00C3275F">
              <w:rPr>
                <w:rFonts w:ascii="Arial" w:eastAsia="Times New Roman" w:hAnsi="Arial" w:cs="Arial"/>
                <w:color w:val="000000"/>
                <w:kern w:val="2"/>
                <w:sz w:val="24"/>
                <w:szCs w:val="24"/>
                <w:shd w:val="clear" w:color="auto" w:fill="FFFFFF"/>
                <w:lang w:eastAsia="en-US"/>
              </w:rPr>
              <w:t xml:space="preserve">, kita svarbi informacija </w:t>
            </w:r>
            <w:r w:rsidRPr="00C3275F">
              <w:rPr>
                <w:rFonts w:ascii="Arial" w:eastAsia="Times New Roman" w:hAnsi="Arial" w:cs="Arial"/>
                <w:color w:val="4472C4"/>
                <w:kern w:val="2"/>
                <w:sz w:val="24"/>
                <w:szCs w:val="24"/>
                <w:shd w:val="clear" w:color="auto" w:fill="FFFFFF"/>
                <w:lang w:eastAsia="en-US"/>
              </w:rPr>
              <w:t>(nurodyti kitą Pirkėjo prašomą informaciją, dokumentaciją)</w:t>
            </w:r>
            <w:r w:rsidRPr="00C3275F">
              <w:rPr>
                <w:rFonts w:ascii="Arial" w:eastAsia="Times New Roman" w:hAnsi="Arial" w:cs="Arial"/>
                <w:color w:val="000000"/>
                <w:kern w:val="2"/>
                <w:sz w:val="24"/>
                <w:szCs w:val="24"/>
                <w:shd w:val="clear" w:color="auto" w:fill="FFFFFF"/>
                <w:lang w:eastAsia="en-US"/>
              </w:rPr>
              <w:t>. Prašyme Šalis neturi teisės nurodyti kito indekso ar prašyti perskaičiavimo pagal kitą indeksą nei nurodytas šioje procedūroje.</w:t>
            </w:r>
          </w:p>
          <w:p w14:paraId="111B8202"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color w:val="000000"/>
                <w:kern w:val="2"/>
                <w:sz w:val="24"/>
                <w:szCs w:val="24"/>
                <w:shd w:val="clear" w:color="auto" w:fill="FFFFFF"/>
                <w:lang w:eastAsia="en-US"/>
              </w:rPr>
              <w:t>5</w:t>
            </w:r>
            <w:r w:rsidRPr="00C3275F">
              <w:rPr>
                <w:rFonts w:ascii="Arial" w:eastAsia="Times New Roman" w:hAnsi="Arial" w:cs="Arial"/>
                <w:kern w:val="2"/>
                <w:sz w:val="24"/>
                <w:szCs w:val="24"/>
                <w:lang w:eastAsia="en-US"/>
              </w:rPr>
              <w:t xml:space="preserve">.3.3.9. </w:t>
            </w:r>
            <w:r w:rsidRPr="00C3275F">
              <w:rPr>
                <w:rFonts w:ascii="Arial" w:eastAsia="Times New Roman" w:hAnsi="Arial" w:cs="Arial"/>
                <w:color w:val="000000"/>
                <w:kern w:val="2"/>
                <w:sz w:val="24"/>
                <w:szCs w:val="24"/>
                <w:shd w:val="clear" w:color="auto" w:fill="FFFFFF"/>
                <w:lang w:eastAsia="en-US"/>
              </w:rPr>
              <w:t xml:space="preserve">Susitarimas turi būti sudarytas per 10 </w:t>
            </w:r>
            <w:r w:rsidRPr="00C3275F">
              <w:rPr>
                <w:rFonts w:ascii="Arial" w:eastAsia="Times New Roman" w:hAnsi="Arial" w:cs="Arial"/>
                <w:color w:val="4472C4"/>
                <w:kern w:val="2"/>
                <w:sz w:val="24"/>
                <w:szCs w:val="24"/>
                <w:shd w:val="clear" w:color="auto" w:fill="FFFFFF"/>
                <w:lang w:eastAsia="en-US"/>
              </w:rPr>
              <w:t>(dešimt kalendorinių dienų)</w:t>
            </w:r>
            <w:r w:rsidRPr="00C3275F">
              <w:rPr>
                <w:rFonts w:ascii="Arial" w:eastAsia="Times New Roman" w:hAnsi="Arial" w:cs="Arial"/>
                <w:kern w:val="2"/>
                <w:sz w:val="24"/>
                <w:szCs w:val="24"/>
                <w:shd w:val="clear" w:color="auto" w:fill="FFFFFF"/>
                <w:lang w:eastAsia="en-US"/>
              </w:rPr>
              <w:t xml:space="preserve"> </w:t>
            </w:r>
            <w:r w:rsidRPr="00C3275F">
              <w:rPr>
                <w:rFonts w:ascii="Arial" w:eastAsia="Times New Roman" w:hAnsi="Arial" w:cs="Arial"/>
                <w:color w:val="000000"/>
                <w:kern w:val="2"/>
                <w:sz w:val="24"/>
                <w:szCs w:val="24"/>
                <w:shd w:val="clear" w:color="auto" w:fill="FFFFFF"/>
                <w:lang w:eastAsia="en-US"/>
              </w:rPr>
              <w:t>nuo Šalies pateikto tinkamo prašymo perskaičiuoti S</w:t>
            </w:r>
            <w:r w:rsidRPr="00C3275F">
              <w:rPr>
                <w:rFonts w:ascii="Arial" w:eastAsia="Times New Roman" w:hAnsi="Arial" w:cs="Arial"/>
                <w:kern w:val="2"/>
                <w:sz w:val="24"/>
                <w:szCs w:val="24"/>
                <w:lang w:eastAsia="en-US"/>
              </w:rPr>
              <w:t xml:space="preserve">utarties </w:t>
            </w:r>
            <w:r w:rsidRPr="00C3275F">
              <w:rPr>
                <w:rFonts w:ascii="Arial" w:eastAsia="Times New Roman" w:hAnsi="Arial" w:cs="Arial"/>
                <w:color w:val="FF0000"/>
                <w:kern w:val="2"/>
                <w:sz w:val="24"/>
                <w:szCs w:val="24"/>
                <w:shd w:val="clear" w:color="auto" w:fill="FFFFFF"/>
                <w:lang w:eastAsia="en-US"/>
              </w:rPr>
              <w:t xml:space="preserve">kainą </w:t>
            </w:r>
            <w:r w:rsidRPr="00C3275F">
              <w:rPr>
                <w:rFonts w:ascii="Arial" w:eastAsia="Times New Roman" w:hAnsi="Arial" w:cs="Arial"/>
                <w:color w:val="000000"/>
                <w:kern w:val="2"/>
                <w:sz w:val="24"/>
                <w:szCs w:val="24"/>
                <w:shd w:val="clear" w:color="auto" w:fill="FFFFFF"/>
                <w:lang w:eastAsia="en-US"/>
              </w:rPr>
              <w:t>gavimo dienos.</w:t>
            </w:r>
          </w:p>
          <w:p w14:paraId="67574332" w14:textId="77777777" w:rsidR="00670F7E" w:rsidRPr="00C3275F" w:rsidRDefault="00670F7E" w:rsidP="00670F7E">
            <w:pPr>
              <w:spacing w:after="0" w:line="240" w:lineRule="auto"/>
              <w:rPr>
                <w:rFonts w:ascii="Arial" w:eastAsia="Times New Roman" w:hAnsi="Arial" w:cs="Arial"/>
                <w:color w:val="000000"/>
                <w:kern w:val="2"/>
                <w:sz w:val="24"/>
                <w:szCs w:val="24"/>
                <w:bdr w:val="none" w:sz="0" w:space="0" w:color="auto" w:frame="1"/>
                <w:lang w:eastAsia="en-US"/>
              </w:rPr>
            </w:pPr>
            <w:r w:rsidRPr="00C3275F">
              <w:rPr>
                <w:rFonts w:ascii="Arial" w:eastAsia="Times New Roman" w:hAnsi="Arial" w:cs="Arial"/>
                <w:color w:val="000000"/>
                <w:kern w:val="2"/>
                <w:sz w:val="24"/>
                <w:szCs w:val="24"/>
                <w:shd w:val="clear" w:color="auto" w:fill="FFFFFF"/>
                <w:lang w:eastAsia="en-US"/>
              </w:rPr>
              <w:t xml:space="preserve">5.3.3.10. </w:t>
            </w:r>
            <w:r w:rsidRPr="00C3275F">
              <w:rPr>
                <w:rFonts w:ascii="Arial" w:eastAsia="Times New Roman" w:hAnsi="Arial" w:cs="Arial"/>
                <w:color w:val="000000"/>
                <w:kern w:val="2"/>
                <w:sz w:val="24"/>
                <w:szCs w:val="24"/>
                <w:bdr w:val="none" w:sz="0" w:space="0" w:color="auto" w:frame="1"/>
                <w:lang w:eastAsia="en-US"/>
              </w:rPr>
              <w:t>Susitarimu Šalys neturi teisės keisti procedūroje nurodytos tvarkos ar kitų Sutarties nuostatų, išskyrus, jei keitimas atliekamas pagal VPĮ nuostatas.</w:t>
            </w:r>
          </w:p>
        </w:tc>
      </w:tr>
      <w:tr w:rsidR="00670F7E" w:rsidRPr="00C3275F" w14:paraId="3E04AA33" w14:textId="77777777" w:rsidTr="00752D25">
        <w:trPr>
          <w:trHeight w:val="300"/>
        </w:trPr>
        <w:tc>
          <w:tcPr>
            <w:tcW w:w="3094" w:type="dxa"/>
            <w:gridSpan w:val="2"/>
          </w:tcPr>
          <w:p w14:paraId="0489BEE2"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lastRenderedPageBreak/>
              <w:t xml:space="preserve">5.3.4. Sutarties kainos / įkainių peržiūra dėl kainų lygio pokyčio pagal </w:t>
            </w:r>
            <w:r w:rsidRPr="00C3275F">
              <w:rPr>
                <w:rFonts w:ascii="Arial" w:eastAsia="Times New Roman" w:hAnsi="Arial" w:cs="Arial"/>
                <w:b/>
                <w:bCs/>
                <w:kern w:val="2"/>
                <w:sz w:val="24"/>
                <w:szCs w:val="24"/>
                <w:lang w:eastAsia="en-US"/>
              </w:rPr>
              <w:t>Paslaugų</w:t>
            </w:r>
            <w:r w:rsidRPr="00C3275F">
              <w:rPr>
                <w:rFonts w:ascii="Arial" w:eastAsia="Times New Roman" w:hAnsi="Arial" w:cs="Arial"/>
                <w:b/>
                <w:kern w:val="2"/>
                <w:sz w:val="24"/>
                <w:szCs w:val="24"/>
                <w:lang w:eastAsia="en-US"/>
              </w:rPr>
              <w:t xml:space="preserve"> grupių kainų pokyčius</w:t>
            </w:r>
          </w:p>
        </w:tc>
        <w:tc>
          <w:tcPr>
            <w:tcW w:w="6441" w:type="dxa"/>
            <w:gridSpan w:val="2"/>
          </w:tcPr>
          <w:p w14:paraId="336C9362"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p w14:paraId="675EE1AD" w14:textId="77777777" w:rsidR="00670F7E" w:rsidRPr="00C3275F" w:rsidRDefault="00670F7E" w:rsidP="00670F7E">
            <w:pPr>
              <w:spacing w:after="0" w:line="240" w:lineRule="auto"/>
              <w:rPr>
                <w:rFonts w:ascii="Arial" w:eastAsia="Times New Roman" w:hAnsi="Arial" w:cs="Arial"/>
                <w:sz w:val="24"/>
                <w:szCs w:val="24"/>
                <w:lang w:eastAsia="en-US"/>
              </w:rPr>
            </w:pPr>
          </w:p>
        </w:tc>
      </w:tr>
      <w:tr w:rsidR="00670F7E" w:rsidRPr="00C3275F" w14:paraId="2FF00D33" w14:textId="77777777" w:rsidTr="00752D25">
        <w:trPr>
          <w:trHeight w:val="300"/>
        </w:trPr>
        <w:tc>
          <w:tcPr>
            <w:tcW w:w="3094" w:type="dxa"/>
            <w:gridSpan w:val="2"/>
          </w:tcPr>
          <w:p w14:paraId="54024623" w14:textId="77777777" w:rsidR="00670F7E" w:rsidRPr="00C3275F" w:rsidRDefault="00670F7E" w:rsidP="00670F7E">
            <w:pPr>
              <w:spacing w:after="0" w:line="240" w:lineRule="auto"/>
              <w:rPr>
                <w:rFonts w:ascii="Arial" w:eastAsia="Times New Roman" w:hAnsi="Arial" w:cs="Arial"/>
                <w:b/>
                <w:bCs/>
                <w:kern w:val="2"/>
                <w:sz w:val="24"/>
                <w:szCs w:val="24"/>
                <w:lang w:eastAsia="en-US"/>
              </w:rPr>
            </w:pPr>
            <w:r w:rsidRPr="00C3275F">
              <w:rPr>
                <w:rFonts w:ascii="Arial" w:eastAsia="Times New Roman" w:hAnsi="Arial" w:cs="Arial"/>
                <w:b/>
                <w:bCs/>
                <w:kern w:val="2"/>
                <w:sz w:val="24"/>
                <w:szCs w:val="24"/>
                <w:lang w:eastAsia="en-US"/>
              </w:rPr>
              <w:lastRenderedPageBreak/>
              <w:t xml:space="preserve">5.4. Sutarties kainos / įkainių apskaičiavimas taikant </w:t>
            </w:r>
            <w:r w:rsidRPr="00C3275F">
              <w:rPr>
                <w:rFonts w:ascii="Arial" w:eastAsia="Times New Roman" w:hAnsi="Arial" w:cs="Arial"/>
                <w:b/>
                <w:bCs/>
                <w:kern w:val="2"/>
                <w:sz w:val="24"/>
                <w:szCs w:val="24"/>
                <w:u w:val="single"/>
                <w:lang w:eastAsia="en-US"/>
              </w:rPr>
              <w:t>kiekio (apimties)</w:t>
            </w:r>
            <w:r w:rsidRPr="00C3275F">
              <w:rPr>
                <w:rFonts w:ascii="Arial" w:eastAsia="Times New Roman" w:hAnsi="Arial" w:cs="Arial"/>
                <w:b/>
                <w:bCs/>
                <w:kern w:val="2"/>
                <w:sz w:val="24"/>
                <w:szCs w:val="24"/>
                <w:lang w:eastAsia="en-US"/>
              </w:rPr>
              <w:t xml:space="preserve"> keitimo taisykles</w:t>
            </w:r>
          </w:p>
        </w:tc>
        <w:tc>
          <w:tcPr>
            <w:tcW w:w="6441" w:type="dxa"/>
            <w:gridSpan w:val="2"/>
          </w:tcPr>
          <w:p w14:paraId="76497DDC"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p w14:paraId="7C6E5642" w14:textId="77777777" w:rsidR="00670F7E" w:rsidRPr="00C3275F" w:rsidRDefault="00670F7E" w:rsidP="00670F7E">
            <w:pPr>
              <w:spacing w:after="0" w:line="240" w:lineRule="auto"/>
              <w:rPr>
                <w:rFonts w:ascii="Arial" w:eastAsia="Times New Roman" w:hAnsi="Arial" w:cs="Arial"/>
                <w:sz w:val="24"/>
                <w:szCs w:val="24"/>
                <w:lang w:eastAsia="en-US"/>
              </w:rPr>
            </w:pPr>
          </w:p>
        </w:tc>
      </w:tr>
      <w:tr w:rsidR="00670F7E" w:rsidRPr="00C3275F" w14:paraId="631995D1" w14:textId="77777777" w:rsidTr="00752D25">
        <w:trPr>
          <w:trHeight w:val="300"/>
        </w:trPr>
        <w:tc>
          <w:tcPr>
            <w:tcW w:w="3094" w:type="dxa"/>
            <w:gridSpan w:val="2"/>
          </w:tcPr>
          <w:p w14:paraId="273734AC"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5.5. Atsiskaitymo su Tiekėju terminas ir tvarka</w:t>
            </w:r>
          </w:p>
        </w:tc>
        <w:tc>
          <w:tcPr>
            <w:tcW w:w="6441" w:type="dxa"/>
            <w:gridSpan w:val="2"/>
          </w:tcPr>
          <w:p w14:paraId="0BEC677B"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 xml:space="preserve">Pirkėjas atsiskaito su Tiekėju ne vėliau kaip per 30 </w:t>
            </w:r>
            <w:r w:rsidRPr="00C3275F">
              <w:rPr>
                <w:rFonts w:ascii="Arial" w:eastAsia="Times New Roman" w:hAnsi="Arial" w:cs="Arial"/>
                <w:color w:val="4472C4"/>
                <w:kern w:val="2"/>
                <w:sz w:val="24"/>
                <w:szCs w:val="24"/>
                <w:lang w:eastAsia="en-US"/>
              </w:rPr>
              <w:t>(trisdešimt kalendorinių dienų)</w:t>
            </w:r>
            <w:r w:rsidRPr="00C3275F">
              <w:rPr>
                <w:rFonts w:ascii="Arial" w:eastAsia="Times New Roman" w:hAnsi="Arial" w:cs="Arial"/>
                <w:kern w:val="2"/>
                <w:sz w:val="24"/>
                <w:szCs w:val="24"/>
                <w:lang w:eastAsia="en-US"/>
              </w:rPr>
              <w:t xml:space="preserve"> nuo Sąskaitos gavimo dienos.</w:t>
            </w:r>
          </w:p>
          <w:p w14:paraId="074A879E" w14:textId="77777777" w:rsidR="00670F7E" w:rsidRPr="00C3275F" w:rsidRDefault="00670F7E" w:rsidP="00670F7E">
            <w:pPr>
              <w:spacing w:after="0" w:line="240" w:lineRule="auto"/>
              <w:rPr>
                <w:rFonts w:ascii="Arial" w:eastAsia="Times New Roman" w:hAnsi="Arial" w:cs="Arial"/>
                <w:kern w:val="2"/>
                <w:sz w:val="24"/>
                <w:szCs w:val="24"/>
                <w:lang w:eastAsia="en-US"/>
              </w:rPr>
            </w:pPr>
          </w:p>
          <w:p w14:paraId="51417923"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p>
          <w:p w14:paraId="57D10B28" w14:textId="77777777" w:rsidR="00670F7E" w:rsidRPr="00C3275F" w:rsidRDefault="00670F7E" w:rsidP="00670F7E">
            <w:pPr>
              <w:spacing w:after="0" w:line="240" w:lineRule="auto"/>
              <w:rPr>
                <w:rFonts w:ascii="Arial" w:eastAsia="Times New Roman" w:hAnsi="Arial" w:cs="Arial"/>
                <w:color w:val="4472C4"/>
                <w:kern w:val="2"/>
                <w:sz w:val="24"/>
                <w:szCs w:val="24"/>
                <w:shd w:val="clear" w:color="auto" w:fill="FFFFFF"/>
                <w:lang w:eastAsia="en-US"/>
              </w:rPr>
            </w:pPr>
            <w:r w:rsidRPr="00C3275F">
              <w:rPr>
                <w:rFonts w:ascii="Arial" w:eastAsia="Times New Roman" w:hAnsi="Arial" w:cs="Arial"/>
                <w:color w:val="000000"/>
                <w:kern w:val="2"/>
                <w:sz w:val="24"/>
                <w:szCs w:val="24"/>
                <w:shd w:val="clear" w:color="auto" w:fill="FFFFFF"/>
                <w:lang w:eastAsia="en-US"/>
              </w:rPr>
              <w:t xml:space="preserve">Apmokėjimo sąlygos </w:t>
            </w:r>
            <w:r w:rsidRPr="00C3275F">
              <w:rPr>
                <w:rFonts w:ascii="Arial" w:eastAsia="Times New Roman" w:hAnsi="Arial" w:cs="Arial"/>
                <w:color w:val="4472C4"/>
                <w:kern w:val="2"/>
                <w:sz w:val="24"/>
                <w:szCs w:val="24"/>
                <w:shd w:val="clear" w:color="auto" w:fill="FFFFFF"/>
                <w:lang w:eastAsia="en-US"/>
              </w:rPr>
              <w:t xml:space="preserve">: </w:t>
            </w:r>
          </w:p>
          <w:p w14:paraId="09A5D666" w14:textId="77777777" w:rsidR="00670F7E" w:rsidRPr="00C3275F" w:rsidRDefault="00670F7E" w:rsidP="00670F7E">
            <w:pPr>
              <w:spacing w:after="0" w:line="240" w:lineRule="auto"/>
              <w:rPr>
                <w:rFonts w:ascii="Arial" w:eastAsia="Times New Roman" w:hAnsi="Arial" w:cs="Arial"/>
                <w:color w:val="4472C4"/>
                <w:kern w:val="2"/>
                <w:sz w:val="24"/>
                <w:szCs w:val="24"/>
                <w:shd w:val="clear" w:color="auto" w:fill="FFFFFF"/>
                <w:lang w:eastAsia="en-US"/>
              </w:rPr>
            </w:pPr>
            <w:r w:rsidRPr="00C3275F">
              <w:rPr>
                <w:rFonts w:ascii="Arial" w:eastAsia="Times New Roman" w:hAnsi="Arial" w:cs="Arial"/>
                <w:color w:val="4472C4"/>
                <w:kern w:val="2"/>
                <w:sz w:val="24"/>
                <w:szCs w:val="24"/>
                <w:shd w:val="clear" w:color="auto" w:fill="FFFFFF"/>
                <w:lang w:eastAsia="en-US"/>
              </w:rPr>
              <w:t>1) 100 proc. projekto parengimo paslaugos kainos bus sumokėta parengus techninį darbo projektą ir gavus teigiamas ekspertizės išvadas bei pasirašius perdavimo – priėmimo dokumentą;</w:t>
            </w:r>
          </w:p>
          <w:p w14:paraId="3A1ECADE" w14:textId="77777777" w:rsidR="00670F7E" w:rsidRPr="00C3275F" w:rsidRDefault="00670F7E" w:rsidP="00670F7E">
            <w:pPr>
              <w:spacing w:after="0" w:line="240" w:lineRule="auto"/>
              <w:rPr>
                <w:rFonts w:ascii="Arial" w:eastAsia="Times New Roman" w:hAnsi="Arial" w:cs="Arial"/>
                <w:color w:val="4472C4"/>
                <w:kern w:val="2"/>
                <w:sz w:val="24"/>
                <w:szCs w:val="24"/>
                <w:shd w:val="clear" w:color="auto" w:fill="FFFFFF"/>
                <w:lang w:eastAsia="en-US"/>
              </w:rPr>
            </w:pPr>
            <w:r w:rsidRPr="00C3275F">
              <w:rPr>
                <w:rFonts w:ascii="Arial" w:eastAsia="Times New Roman" w:hAnsi="Arial" w:cs="Arial"/>
                <w:color w:val="4472C4"/>
                <w:kern w:val="2"/>
                <w:sz w:val="24"/>
                <w:szCs w:val="24"/>
                <w:shd w:val="clear" w:color="auto" w:fill="FFFFFF"/>
                <w:lang w:eastAsia="en-US"/>
              </w:rPr>
              <w:t>2) 100 proc. už statinio projekto vykdymo priežiūrą bus atsiskaitoma užbaigus statybos darbų užbaigimo procedūras.</w:t>
            </w:r>
          </w:p>
          <w:p w14:paraId="4A5968E2" w14:textId="77777777" w:rsidR="00670F7E" w:rsidRPr="00C3275F" w:rsidRDefault="00670F7E" w:rsidP="00670F7E">
            <w:pPr>
              <w:spacing w:after="0" w:line="240" w:lineRule="auto"/>
              <w:rPr>
                <w:rFonts w:ascii="Arial" w:eastAsia="Times New Roman" w:hAnsi="Arial" w:cs="Arial"/>
                <w:color w:val="4472C4"/>
                <w:kern w:val="2"/>
                <w:sz w:val="24"/>
                <w:szCs w:val="24"/>
                <w:shd w:val="clear" w:color="auto" w:fill="FFFFFF"/>
                <w:lang w:eastAsia="en-US"/>
              </w:rPr>
            </w:pPr>
          </w:p>
        </w:tc>
      </w:tr>
      <w:tr w:rsidR="00670F7E" w:rsidRPr="00C3275F" w14:paraId="344F7E84" w14:textId="77777777" w:rsidTr="00752D25">
        <w:trPr>
          <w:trHeight w:val="300"/>
        </w:trPr>
        <w:tc>
          <w:tcPr>
            <w:tcW w:w="3094" w:type="dxa"/>
            <w:gridSpan w:val="2"/>
          </w:tcPr>
          <w:p w14:paraId="67956C75"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5.6. Avansas</w:t>
            </w:r>
          </w:p>
        </w:tc>
        <w:tc>
          <w:tcPr>
            <w:tcW w:w="6441" w:type="dxa"/>
            <w:gridSpan w:val="2"/>
          </w:tcPr>
          <w:p w14:paraId="6A6EB62B" w14:textId="77777777" w:rsidR="00670F7E" w:rsidRPr="00C3275F" w:rsidRDefault="00670F7E" w:rsidP="00670F7E">
            <w:pPr>
              <w:spacing w:after="0" w:line="259"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kern w:val="2"/>
                <w:sz w:val="24"/>
                <w:szCs w:val="24"/>
                <w:lang w:eastAsia="en-US"/>
              </w:rPr>
              <w:t>Netaikoma</w:t>
            </w:r>
            <w:r w:rsidRPr="00C3275F">
              <w:rPr>
                <w:rFonts w:ascii="Arial" w:eastAsia="Times New Roman" w:hAnsi="Arial" w:cs="Arial"/>
                <w:color w:val="000000"/>
                <w:kern w:val="2"/>
                <w:sz w:val="24"/>
                <w:szCs w:val="24"/>
                <w:shd w:val="clear" w:color="auto" w:fill="FFFFFF"/>
                <w:lang w:eastAsia="en-US"/>
              </w:rPr>
              <w:t>.</w:t>
            </w:r>
          </w:p>
        </w:tc>
      </w:tr>
      <w:tr w:rsidR="00670F7E" w:rsidRPr="00C3275F" w14:paraId="08E448BA" w14:textId="77777777" w:rsidTr="00752D25">
        <w:trPr>
          <w:trHeight w:val="300"/>
        </w:trPr>
        <w:tc>
          <w:tcPr>
            <w:tcW w:w="3094" w:type="dxa"/>
            <w:gridSpan w:val="2"/>
          </w:tcPr>
          <w:p w14:paraId="68B56132"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5.7. Avanso užtikrinimas</w:t>
            </w:r>
          </w:p>
        </w:tc>
        <w:tc>
          <w:tcPr>
            <w:tcW w:w="6441" w:type="dxa"/>
            <w:gridSpan w:val="2"/>
          </w:tcPr>
          <w:p w14:paraId="115EB3CD"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p w14:paraId="792483E1" w14:textId="77777777" w:rsidR="00670F7E" w:rsidRPr="00C3275F" w:rsidRDefault="00670F7E" w:rsidP="00670F7E">
            <w:pPr>
              <w:spacing w:after="0" w:line="240" w:lineRule="auto"/>
              <w:rPr>
                <w:rFonts w:ascii="Arial" w:eastAsia="Times New Roman" w:hAnsi="Arial" w:cs="Arial"/>
                <w:kern w:val="2"/>
                <w:sz w:val="24"/>
                <w:szCs w:val="24"/>
                <w:lang w:eastAsia="en-US"/>
              </w:rPr>
            </w:pPr>
          </w:p>
        </w:tc>
      </w:tr>
      <w:tr w:rsidR="00670F7E" w:rsidRPr="00C3275F" w14:paraId="3959202C" w14:textId="77777777" w:rsidTr="00752D25">
        <w:trPr>
          <w:trHeight w:val="300"/>
        </w:trPr>
        <w:tc>
          <w:tcPr>
            <w:tcW w:w="9535" w:type="dxa"/>
            <w:gridSpan w:val="4"/>
          </w:tcPr>
          <w:p w14:paraId="38C6AFF5" w14:textId="77777777" w:rsidR="00670F7E" w:rsidRPr="00C3275F" w:rsidRDefault="00670F7E" w:rsidP="00670F7E">
            <w:pPr>
              <w:spacing w:after="0" w:line="240" w:lineRule="auto"/>
              <w:jc w:val="center"/>
              <w:rPr>
                <w:rFonts w:ascii="Arial" w:eastAsia="Times New Roman" w:hAnsi="Arial" w:cs="Arial"/>
                <w:bCs/>
                <w:kern w:val="2"/>
                <w:sz w:val="24"/>
                <w:szCs w:val="24"/>
                <w:lang w:eastAsia="en-US"/>
              </w:rPr>
            </w:pPr>
            <w:r w:rsidRPr="00C3275F">
              <w:rPr>
                <w:rFonts w:ascii="Arial" w:eastAsia="Times New Roman" w:hAnsi="Arial" w:cs="Arial"/>
                <w:b/>
                <w:kern w:val="2"/>
                <w:sz w:val="24"/>
                <w:szCs w:val="24"/>
                <w:lang w:eastAsia="en-US"/>
              </w:rPr>
              <w:t>6. PASLAUGŲ KOKYBĖ IR GARANTINIAI ĮSIPAREIGOJIMAI</w:t>
            </w:r>
          </w:p>
        </w:tc>
      </w:tr>
      <w:tr w:rsidR="00670F7E" w:rsidRPr="00C3275F" w14:paraId="225854E3" w14:textId="77777777" w:rsidTr="00752D25">
        <w:trPr>
          <w:trHeight w:val="300"/>
        </w:trPr>
        <w:tc>
          <w:tcPr>
            <w:tcW w:w="3094" w:type="dxa"/>
            <w:gridSpan w:val="2"/>
          </w:tcPr>
          <w:p w14:paraId="2B340D7B"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6.1. Garantinis terminas</w:t>
            </w:r>
          </w:p>
        </w:tc>
        <w:tc>
          <w:tcPr>
            <w:tcW w:w="6441" w:type="dxa"/>
            <w:gridSpan w:val="2"/>
          </w:tcPr>
          <w:p w14:paraId="06F5E4D4" w14:textId="77777777" w:rsidR="00670F7E" w:rsidRPr="00C3275F" w:rsidRDefault="00670F7E" w:rsidP="00670F7E">
            <w:pPr>
              <w:spacing w:after="0" w:line="259" w:lineRule="auto"/>
              <w:rPr>
                <w:rFonts w:ascii="Arial" w:eastAsia="Times New Roman" w:hAnsi="Arial" w:cs="Arial"/>
                <w:sz w:val="24"/>
                <w:szCs w:val="20"/>
                <w:lang w:eastAsia="en-US"/>
              </w:rPr>
            </w:pPr>
            <w:r w:rsidRPr="00C3275F">
              <w:rPr>
                <w:rFonts w:ascii="Arial" w:eastAsia="Times New Roman" w:hAnsi="Arial" w:cs="Arial"/>
                <w:kern w:val="2"/>
                <w:sz w:val="24"/>
                <w:szCs w:val="24"/>
                <w:lang w:eastAsia="en-US"/>
              </w:rPr>
              <w:t>Netaikoma</w:t>
            </w:r>
            <w:r w:rsidRPr="00C3275F">
              <w:rPr>
                <w:rFonts w:ascii="Arial" w:eastAsia="Times New Roman" w:hAnsi="Arial" w:cs="Arial"/>
                <w:kern w:val="2"/>
                <w:sz w:val="24"/>
                <w:szCs w:val="20"/>
                <w:lang w:eastAsia="en-US"/>
              </w:rPr>
              <w:t>.</w:t>
            </w:r>
          </w:p>
        </w:tc>
      </w:tr>
      <w:tr w:rsidR="00670F7E" w:rsidRPr="00C3275F" w14:paraId="364FACE5" w14:textId="77777777" w:rsidTr="00752D25">
        <w:trPr>
          <w:trHeight w:val="300"/>
        </w:trPr>
        <w:tc>
          <w:tcPr>
            <w:tcW w:w="3094" w:type="dxa"/>
            <w:gridSpan w:val="2"/>
          </w:tcPr>
          <w:p w14:paraId="31BD40F6"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sz w:val="24"/>
                <w:szCs w:val="24"/>
                <w:lang w:eastAsia="en-US"/>
              </w:rPr>
              <w:t>6.2. Terminas Paslaugų trūkumams pašalinti</w:t>
            </w:r>
          </w:p>
        </w:tc>
        <w:tc>
          <w:tcPr>
            <w:tcW w:w="6441" w:type="dxa"/>
            <w:gridSpan w:val="2"/>
          </w:tcPr>
          <w:p w14:paraId="4471F58F"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p w14:paraId="62E640C5" w14:textId="77777777" w:rsidR="00670F7E" w:rsidRPr="00C3275F" w:rsidRDefault="00670F7E" w:rsidP="00670F7E">
            <w:pPr>
              <w:spacing w:after="0" w:line="240" w:lineRule="auto"/>
              <w:rPr>
                <w:rFonts w:ascii="Arial" w:eastAsia="Times New Roman" w:hAnsi="Arial" w:cs="Arial"/>
                <w:bCs/>
                <w:kern w:val="2"/>
                <w:sz w:val="24"/>
                <w:szCs w:val="24"/>
                <w:lang w:eastAsia="en-US"/>
              </w:rPr>
            </w:pPr>
          </w:p>
        </w:tc>
      </w:tr>
      <w:tr w:rsidR="00670F7E" w:rsidRPr="00C3275F" w14:paraId="2EA4FD21" w14:textId="77777777" w:rsidTr="00752D25">
        <w:trPr>
          <w:trHeight w:val="300"/>
        </w:trPr>
        <w:tc>
          <w:tcPr>
            <w:tcW w:w="3094" w:type="dxa"/>
            <w:gridSpan w:val="2"/>
          </w:tcPr>
          <w:p w14:paraId="29A8932D"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sz w:val="24"/>
                <w:szCs w:val="24"/>
                <w:lang w:eastAsia="en-US"/>
              </w:rPr>
              <w:t>6.3. Kokybinių kriterijų įgyvendinimo ir tikrinimo tvarka</w:t>
            </w:r>
          </w:p>
        </w:tc>
        <w:tc>
          <w:tcPr>
            <w:tcW w:w="6441" w:type="dxa"/>
            <w:gridSpan w:val="2"/>
          </w:tcPr>
          <w:p w14:paraId="4322F1D9" w14:textId="77777777" w:rsidR="00670F7E" w:rsidRPr="00C3275F" w:rsidRDefault="00670F7E" w:rsidP="00670F7E">
            <w:pPr>
              <w:spacing w:after="0" w:line="240" w:lineRule="auto"/>
              <w:rPr>
                <w:rFonts w:ascii="Arial" w:eastAsia="Times New Roman" w:hAnsi="Arial" w:cs="Arial"/>
                <w:bCs/>
                <w:kern w:val="2"/>
                <w:sz w:val="24"/>
                <w:szCs w:val="24"/>
                <w:lang w:eastAsia="en-US"/>
              </w:rPr>
            </w:pPr>
            <w:r w:rsidRPr="00C3275F">
              <w:rPr>
                <w:rFonts w:ascii="Arial" w:eastAsia="Times New Roman" w:hAnsi="Arial" w:cs="Arial"/>
                <w:kern w:val="2"/>
                <w:sz w:val="24"/>
                <w:szCs w:val="24"/>
                <w:lang w:eastAsia="en-US"/>
              </w:rPr>
              <w:t xml:space="preserve">Netaikoma </w:t>
            </w:r>
          </w:p>
        </w:tc>
      </w:tr>
      <w:tr w:rsidR="00670F7E" w:rsidRPr="00C3275F" w14:paraId="46B9F372" w14:textId="77777777" w:rsidTr="00752D25">
        <w:trPr>
          <w:trHeight w:val="300"/>
        </w:trPr>
        <w:tc>
          <w:tcPr>
            <w:tcW w:w="9535" w:type="dxa"/>
            <w:gridSpan w:val="4"/>
          </w:tcPr>
          <w:p w14:paraId="0A8FB907"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7. SUTARTIES VYKDYMUI PASITELKIAMI SUBTIEKĖJAI IR (AR) SPECIALISTAI</w:t>
            </w:r>
          </w:p>
        </w:tc>
      </w:tr>
      <w:tr w:rsidR="00670F7E" w:rsidRPr="00C3275F" w14:paraId="59F5427D" w14:textId="77777777" w:rsidTr="00752D25">
        <w:trPr>
          <w:trHeight w:val="300"/>
        </w:trPr>
        <w:tc>
          <w:tcPr>
            <w:tcW w:w="3094" w:type="dxa"/>
            <w:gridSpan w:val="2"/>
          </w:tcPr>
          <w:p w14:paraId="66BD3534" w14:textId="77777777" w:rsidR="00670F7E" w:rsidRPr="00C3275F" w:rsidRDefault="00670F7E" w:rsidP="00670F7E">
            <w:pPr>
              <w:spacing w:after="0" w:line="240" w:lineRule="auto"/>
              <w:rPr>
                <w:rFonts w:ascii="Arial" w:eastAsia="Times New Roman" w:hAnsi="Arial" w:cs="Arial"/>
                <w:b/>
                <w:bCs/>
                <w:kern w:val="2"/>
                <w:sz w:val="24"/>
                <w:szCs w:val="24"/>
                <w:lang w:eastAsia="en-US"/>
              </w:rPr>
            </w:pPr>
            <w:r w:rsidRPr="00C3275F">
              <w:rPr>
                <w:rFonts w:ascii="Arial" w:eastAsia="Times New Roman" w:hAnsi="Arial" w:cs="Arial"/>
                <w:b/>
                <w:bCs/>
                <w:kern w:val="2"/>
                <w:sz w:val="24"/>
                <w:szCs w:val="24"/>
                <w:lang w:eastAsia="en-US"/>
              </w:rPr>
              <w:t>7.1. Sutarties vykdymui pasitelkiami subtiekėjai ir (ar) specialistai</w:t>
            </w:r>
          </w:p>
        </w:tc>
        <w:tc>
          <w:tcPr>
            <w:tcW w:w="6441" w:type="dxa"/>
            <w:gridSpan w:val="2"/>
          </w:tcPr>
          <w:p w14:paraId="03AEEF1A" w14:textId="77777777" w:rsidR="00670F7E" w:rsidRDefault="00670F7E" w:rsidP="00670F7E">
            <w:pPr>
              <w:spacing w:after="0" w:line="240" w:lineRule="auto"/>
              <w:rPr>
                <w:rFonts w:ascii="Arial" w:eastAsia="Times New Roman" w:hAnsi="Arial" w:cs="Arial"/>
                <w:bCs/>
                <w:kern w:val="2"/>
                <w:sz w:val="24"/>
                <w:szCs w:val="24"/>
                <w:lang w:eastAsia="en-US"/>
              </w:rPr>
            </w:pPr>
            <w:r w:rsidRPr="00C3275F">
              <w:rPr>
                <w:rFonts w:ascii="Arial" w:eastAsia="Times New Roman" w:hAnsi="Arial" w:cs="Arial"/>
                <w:bCs/>
                <w:kern w:val="2"/>
                <w:sz w:val="24"/>
                <w:szCs w:val="24"/>
                <w:lang w:eastAsia="en-US"/>
              </w:rPr>
              <w:t>Sutarties vykdymui subtiekėjai ir (ar) specialistai nepasitelkiami.</w:t>
            </w:r>
          </w:p>
          <w:p w14:paraId="3A651069" w14:textId="77777777" w:rsidR="00714E95" w:rsidRPr="00C3275F" w:rsidRDefault="00714E95" w:rsidP="00670F7E">
            <w:pPr>
              <w:spacing w:after="0" w:line="240" w:lineRule="auto"/>
              <w:rPr>
                <w:rFonts w:ascii="Arial" w:eastAsia="Times New Roman" w:hAnsi="Arial" w:cs="Arial"/>
                <w:bCs/>
                <w:kern w:val="2"/>
                <w:sz w:val="24"/>
                <w:szCs w:val="24"/>
                <w:lang w:eastAsia="en-US"/>
              </w:rPr>
            </w:pPr>
          </w:p>
          <w:p w14:paraId="69175870" w14:textId="77777777" w:rsidR="00670F7E" w:rsidRPr="00C3275F" w:rsidRDefault="00670F7E" w:rsidP="00670F7E">
            <w:pPr>
              <w:spacing w:after="0" w:line="240" w:lineRule="auto"/>
              <w:rPr>
                <w:rFonts w:ascii="Arial" w:eastAsia="Times New Roman" w:hAnsi="Arial" w:cs="Arial"/>
                <w:bCs/>
                <w:color w:val="EE0000"/>
                <w:kern w:val="2"/>
                <w:sz w:val="24"/>
                <w:szCs w:val="24"/>
                <w:lang w:eastAsia="en-US"/>
              </w:rPr>
            </w:pPr>
            <w:r w:rsidRPr="00C3275F">
              <w:rPr>
                <w:rFonts w:ascii="Arial" w:eastAsia="Times New Roman" w:hAnsi="Arial" w:cs="Arial"/>
                <w:bCs/>
                <w:color w:val="EE0000"/>
                <w:kern w:val="2"/>
                <w:sz w:val="24"/>
                <w:szCs w:val="24"/>
                <w:lang w:eastAsia="en-US"/>
              </w:rPr>
              <w:t>arba</w:t>
            </w:r>
          </w:p>
          <w:p w14:paraId="3FA8B008" w14:textId="77777777" w:rsidR="00670F7E" w:rsidRPr="00C3275F" w:rsidRDefault="00670F7E" w:rsidP="00670F7E">
            <w:pPr>
              <w:spacing w:after="0" w:line="240" w:lineRule="auto"/>
              <w:rPr>
                <w:rFonts w:ascii="Arial" w:eastAsia="Times New Roman" w:hAnsi="Arial" w:cs="Arial"/>
                <w:bCs/>
                <w:kern w:val="2"/>
                <w:sz w:val="24"/>
                <w:szCs w:val="24"/>
                <w:lang w:eastAsia="en-US"/>
              </w:rPr>
            </w:pPr>
          </w:p>
          <w:p w14:paraId="1749B015" w14:textId="77F174CD" w:rsidR="00714E95" w:rsidRPr="00714E95" w:rsidRDefault="00714E95" w:rsidP="00714E95">
            <w:pPr>
              <w:spacing w:after="0" w:line="240" w:lineRule="auto"/>
              <w:rPr>
                <w:rFonts w:ascii="Arial" w:eastAsia="Times New Roman" w:hAnsi="Arial" w:cs="Arial"/>
                <w:bCs/>
                <w:kern w:val="2"/>
                <w:sz w:val="24"/>
                <w:szCs w:val="24"/>
                <w:lang w:eastAsia="en-US"/>
              </w:rPr>
            </w:pPr>
            <w:r w:rsidRPr="00714E95">
              <w:rPr>
                <w:rFonts w:ascii="Arial" w:eastAsia="Times New Roman" w:hAnsi="Arial" w:cs="Arial"/>
                <w:bCs/>
                <w:kern w:val="2"/>
                <w:sz w:val="24"/>
                <w:szCs w:val="24"/>
                <w:lang w:eastAsia="en-US"/>
              </w:rPr>
              <w:t xml:space="preserve">Sutarties vykdymui pasitelkiami subtiekėjai: </w:t>
            </w:r>
          </w:p>
          <w:p w14:paraId="361EBB01" w14:textId="77777777" w:rsidR="00670F7E" w:rsidRDefault="00714E95" w:rsidP="00714E95">
            <w:pPr>
              <w:spacing w:after="0" w:line="240" w:lineRule="auto"/>
              <w:rPr>
                <w:rFonts w:ascii="Arial" w:eastAsia="Times New Roman" w:hAnsi="Arial" w:cs="Arial"/>
                <w:bCs/>
                <w:kern w:val="2"/>
                <w:sz w:val="24"/>
                <w:szCs w:val="24"/>
                <w:lang w:eastAsia="en-US"/>
              </w:rPr>
            </w:pPr>
            <w:r w:rsidRPr="00714E95">
              <w:rPr>
                <w:rFonts w:ascii="Arial" w:eastAsia="Times New Roman" w:hAnsi="Arial" w:cs="Arial"/>
                <w:bCs/>
                <w:kern w:val="2"/>
                <w:sz w:val="24"/>
                <w:szCs w:val="24"/>
                <w:lang w:eastAsia="en-US"/>
              </w:rPr>
              <w:t>(Subtiekėjo pavadinimas, juridinio asmens kodas, kontaktiniai duomenys ir jo atstovas. Nurodoma, kurią sutarties dalį vykdys atitinkamas subtiekėjas)</w:t>
            </w:r>
          </w:p>
          <w:p w14:paraId="0DB8C9B1" w14:textId="77777777" w:rsidR="00B85C6C" w:rsidRDefault="00B85C6C" w:rsidP="00714E95">
            <w:pPr>
              <w:spacing w:after="0" w:line="240" w:lineRule="auto"/>
              <w:rPr>
                <w:rFonts w:ascii="Arial" w:eastAsia="Times New Roman" w:hAnsi="Arial" w:cs="Arial"/>
                <w:b/>
                <w:kern w:val="2"/>
                <w:sz w:val="24"/>
                <w:szCs w:val="24"/>
                <w:lang w:eastAsia="en-US"/>
              </w:rPr>
            </w:pPr>
          </w:p>
          <w:p w14:paraId="026BBB12" w14:textId="49B9AA40" w:rsidR="00B85C6C" w:rsidRPr="00B85C6C" w:rsidRDefault="00B85C6C" w:rsidP="00714E95">
            <w:pPr>
              <w:spacing w:after="0" w:line="240" w:lineRule="auto"/>
              <w:rPr>
                <w:rFonts w:ascii="Arial" w:eastAsia="Times New Roman" w:hAnsi="Arial" w:cs="Arial"/>
                <w:bCs/>
                <w:color w:val="EE0000"/>
                <w:kern w:val="2"/>
                <w:sz w:val="24"/>
                <w:szCs w:val="24"/>
                <w:lang w:eastAsia="en-US"/>
              </w:rPr>
            </w:pPr>
            <w:r w:rsidRPr="00B85C6C">
              <w:rPr>
                <w:rFonts w:ascii="Arial" w:eastAsia="Times New Roman" w:hAnsi="Arial" w:cs="Arial"/>
                <w:bCs/>
                <w:color w:val="EE0000"/>
                <w:kern w:val="2"/>
                <w:sz w:val="24"/>
                <w:szCs w:val="24"/>
                <w:lang w:eastAsia="en-US"/>
              </w:rPr>
              <w:t>ir / arba</w:t>
            </w:r>
          </w:p>
          <w:p w14:paraId="2FF22F29" w14:textId="77777777" w:rsidR="00B85C6C" w:rsidRPr="00B85C6C" w:rsidRDefault="00B85C6C" w:rsidP="00714E95">
            <w:pPr>
              <w:spacing w:after="0" w:line="240" w:lineRule="auto"/>
              <w:rPr>
                <w:rFonts w:ascii="Arial" w:eastAsia="Times New Roman" w:hAnsi="Arial" w:cs="Arial"/>
                <w:bCs/>
                <w:kern w:val="2"/>
                <w:sz w:val="24"/>
                <w:szCs w:val="24"/>
                <w:lang w:eastAsia="en-US"/>
              </w:rPr>
            </w:pPr>
          </w:p>
          <w:p w14:paraId="4575F999" w14:textId="28BAEC3E" w:rsidR="00B85C6C" w:rsidRPr="00C3275F" w:rsidRDefault="00B85C6C" w:rsidP="00714E95">
            <w:pPr>
              <w:spacing w:after="0" w:line="240" w:lineRule="auto"/>
              <w:rPr>
                <w:rFonts w:ascii="Arial" w:eastAsia="Times New Roman" w:hAnsi="Arial" w:cs="Arial"/>
                <w:b/>
                <w:kern w:val="2"/>
                <w:sz w:val="24"/>
                <w:szCs w:val="24"/>
                <w:lang w:eastAsia="en-US"/>
              </w:rPr>
            </w:pPr>
            <w:r w:rsidRPr="00B85C6C">
              <w:rPr>
                <w:rFonts w:ascii="Arial" w:eastAsia="Times New Roman" w:hAnsi="Arial" w:cs="Arial"/>
                <w:bCs/>
                <w:kern w:val="2"/>
                <w:sz w:val="24"/>
                <w:szCs w:val="24"/>
                <w:lang w:eastAsia="en-US"/>
              </w:rPr>
              <w:t>Sutarties vykdymui pasitelkiami subtiekėjai ir (ar) specialistai yra nurodyti Sutarties priede Nr. [5] „Sutarties vykdymui pasitelkiami subtiekėjai ir (ar) specialistai““</w:t>
            </w:r>
          </w:p>
        </w:tc>
      </w:tr>
      <w:tr w:rsidR="00670F7E" w:rsidRPr="00C3275F" w14:paraId="19D83AD1" w14:textId="77777777" w:rsidTr="00752D25">
        <w:trPr>
          <w:trHeight w:val="300"/>
        </w:trPr>
        <w:tc>
          <w:tcPr>
            <w:tcW w:w="9535" w:type="dxa"/>
            <w:gridSpan w:val="4"/>
          </w:tcPr>
          <w:p w14:paraId="3104A26F"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8. PRIEVOLIŲ PAGAL SUTARTĮ ĮVYKDYMO UŽTIKRINIMAS</w:t>
            </w:r>
          </w:p>
        </w:tc>
      </w:tr>
      <w:tr w:rsidR="00670F7E" w:rsidRPr="00C3275F" w14:paraId="2AA92D0A" w14:textId="77777777" w:rsidTr="00752D25">
        <w:trPr>
          <w:trHeight w:val="300"/>
        </w:trPr>
        <w:tc>
          <w:tcPr>
            <w:tcW w:w="3094" w:type="dxa"/>
            <w:gridSpan w:val="2"/>
          </w:tcPr>
          <w:p w14:paraId="17552A23"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lastRenderedPageBreak/>
              <w:t>8.1. Prievolių pagal Sutartį įvykdymo užtikrinimas</w:t>
            </w:r>
          </w:p>
        </w:tc>
        <w:tc>
          <w:tcPr>
            <w:tcW w:w="6441" w:type="dxa"/>
            <w:gridSpan w:val="2"/>
          </w:tcPr>
          <w:p w14:paraId="393E3BC2"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Prievolių pagal Sutartį įvykdymas užtikrinamas :</w:t>
            </w:r>
          </w:p>
          <w:p w14:paraId="2387606A"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Netesybomis (delspinigiais, bauda);</w:t>
            </w:r>
          </w:p>
          <w:p w14:paraId="1B8A7B4E" w14:textId="77777777" w:rsidR="00670F7E" w:rsidRPr="00C3275F" w:rsidRDefault="00670F7E" w:rsidP="00670F7E">
            <w:pPr>
              <w:spacing w:after="0" w:line="240" w:lineRule="auto"/>
              <w:rPr>
                <w:rFonts w:ascii="Arial" w:eastAsia="Times New Roman" w:hAnsi="Arial" w:cs="Arial"/>
                <w:kern w:val="2"/>
                <w:sz w:val="24"/>
                <w:szCs w:val="24"/>
                <w:lang w:eastAsia="en-US"/>
              </w:rPr>
            </w:pPr>
          </w:p>
        </w:tc>
      </w:tr>
      <w:tr w:rsidR="00670F7E" w:rsidRPr="00C3275F" w14:paraId="05F2C0A2" w14:textId="77777777" w:rsidTr="00752D25">
        <w:trPr>
          <w:trHeight w:val="300"/>
        </w:trPr>
        <w:tc>
          <w:tcPr>
            <w:tcW w:w="3094" w:type="dxa"/>
            <w:gridSpan w:val="2"/>
          </w:tcPr>
          <w:p w14:paraId="373199F9"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8.2 Sutarties įvykdymo užtikrinimo galiojimo terminas</w:t>
            </w:r>
          </w:p>
        </w:tc>
        <w:tc>
          <w:tcPr>
            <w:tcW w:w="6441" w:type="dxa"/>
            <w:gridSpan w:val="2"/>
          </w:tcPr>
          <w:p w14:paraId="04ECA7EC"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bCs/>
                <w:kern w:val="2"/>
                <w:sz w:val="24"/>
                <w:szCs w:val="24"/>
                <w:lang w:eastAsia="en-US"/>
              </w:rPr>
              <w:t>Pirkimo sutarties įvykdymo užtikrinimas projekto parengimui turi galioti 1 (vienu) mėnesiu ilgiau nei sutartyje numatytas projekto parengimo sutartinių įsipareigojimų įvykdymo galutinis terminas. Jeigu Tiekėjas vėluoja suteikti sutartyje nurodytas paslaugas grafike nustatytu terminu, likus 30 (trisdešimt) kalendorinių dienų privalo pratęsti užtikrinimą tokiam terminui, pagal kurį Tiekėjas įsipareigoja užbaigti projekto parengimo paslaugą</w:t>
            </w:r>
          </w:p>
        </w:tc>
      </w:tr>
      <w:tr w:rsidR="00670F7E" w:rsidRPr="00C3275F" w14:paraId="020D949F" w14:textId="77777777" w:rsidTr="00752D25">
        <w:trPr>
          <w:trHeight w:val="300"/>
        </w:trPr>
        <w:tc>
          <w:tcPr>
            <w:tcW w:w="3094" w:type="dxa"/>
            <w:gridSpan w:val="2"/>
          </w:tcPr>
          <w:p w14:paraId="4CD4CDA9"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8.3. Sutarties įvykdymo užtikrinimo pateikimas</w:t>
            </w:r>
          </w:p>
        </w:tc>
        <w:tc>
          <w:tcPr>
            <w:tcW w:w="6441" w:type="dxa"/>
            <w:gridSpan w:val="2"/>
          </w:tcPr>
          <w:p w14:paraId="1AE298D3" w14:textId="0C74FDD2" w:rsidR="00670F7E" w:rsidRPr="00C3275F" w:rsidRDefault="00832AC5" w:rsidP="00670F7E">
            <w:pPr>
              <w:spacing w:after="0" w:line="240" w:lineRule="auto"/>
              <w:rPr>
                <w:rFonts w:ascii="Arial" w:eastAsia="Times New Roman" w:hAnsi="Arial" w:cs="Arial"/>
                <w:sz w:val="24"/>
                <w:szCs w:val="24"/>
                <w:lang w:eastAsia="en-US"/>
              </w:rPr>
            </w:pPr>
            <w:r w:rsidRPr="00C3275F">
              <w:rPr>
                <w:rFonts w:ascii="Arial" w:eastAsia="Times New Roman" w:hAnsi="Arial" w:cs="Arial"/>
                <w:color w:val="000000"/>
                <w:kern w:val="2"/>
                <w:sz w:val="24"/>
                <w:szCs w:val="24"/>
                <w:shd w:val="clear" w:color="auto" w:fill="FFFFFF"/>
                <w:lang w:eastAsia="en-US"/>
              </w:rPr>
              <w:t>Netaikoma</w:t>
            </w:r>
          </w:p>
        </w:tc>
      </w:tr>
      <w:tr w:rsidR="00670F7E" w:rsidRPr="00C3275F" w14:paraId="7391467A" w14:textId="77777777" w:rsidTr="00752D25">
        <w:trPr>
          <w:trHeight w:val="300"/>
        </w:trPr>
        <w:tc>
          <w:tcPr>
            <w:tcW w:w="9535" w:type="dxa"/>
            <w:gridSpan w:val="4"/>
          </w:tcPr>
          <w:p w14:paraId="5E0B538E" w14:textId="77777777" w:rsidR="00670F7E" w:rsidRPr="00C3275F" w:rsidRDefault="00670F7E" w:rsidP="00670F7E">
            <w:pPr>
              <w:spacing w:after="0" w:line="240" w:lineRule="auto"/>
              <w:jc w:val="center"/>
              <w:rPr>
                <w:rFonts w:ascii="Arial" w:eastAsia="Times New Roman" w:hAnsi="Arial" w:cs="Arial"/>
                <w:bCs/>
                <w:kern w:val="2"/>
                <w:sz w:val="24"/>
                <w:szCs w:val="24"/>
                <w:lang w:eastAsia="en-US"/>
              </w:rPr>
            </w:pPr>
            <w:r w:rsidRPr="00C3275F">
              <w:rPr>
                <w:rFonts w:ascii="Arial" w:eastAsia="Times New Roman" w:hAnsi="Arial" w:cs="Arial"/>
                <w:b/>
                <w:kern w:val="2"/>
                <w:sz w:val="24"/>
                <w:szCs w:val="24"/>
                <w:lang w:eastAsia="en-US"/>
              </w:rPr>
              <w:t>9. ŠALIŲ ATSAKOMYBĖ</w:t>
            </w:r>
          </w:p>
        </w:tc>
      </w:tr>
      <w:tr w:rsidR="00670F7E" w:rsidRPr="00C3275F" w14:paraId="4F2384C3" w14:textId="77777777" w:rsidTr="00752D25">
        <w:trPr>
          <w:trHeight w:val="300"/>
        </w:trPr>
        <w:tc>
          <w:tcPr>
            <w:tcW w:w="3094" w:type="dxa"/>
            <w:gridSpan w:val="2"/>
          </w:tcPr>
          <w:p w14:paraId="2749A9A3"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9.1. Pirkėjui taikomos netesybos už mokėjimų pagal Sutartį vėlavimą</w:t>
            </w:r>
          </w:p>
        </w:tc>
        <w:tc>
          <w:tcPr>
            <w:tcW w:w="6441" w:type="dxa"/>
            <w:gridSpan w:val="2"/>
          </w:tcPr>
          <w:p w14:paraId="4FFD9AAB" w14:textId="77777777" w:rsidR="00670F7E" w:rsidRPr="00C3275F" w:rsidRDefault="00670F7E" w:rsidP="00670F7E">
            <w:pPr>
              <w:spacing w:after="0" w:line="259" w:lineRule="auto"/>
              <w:rPr>
                <w:rFonts w:ascii="Arial" w:eastAsia="Times New Roman" w:hAnsi="Arial" w:cs="Arial"/>
                <w:bCs/>
                <w:color w:val="000000"/>
                <w:kern w:val="2"/>
                <w:sz w:val="24"/>
                <w:szCs w:val="24"/>
                <w:lang w:eastAsia="en-US"/>
              </w:rPr>
            </w:pPr>
            <w:r w:rsidRPr="00C3275F">
              <w:rPr>
                <w:rFonts w:ascii="Arial" w:eastAsia="Times New Roman" w:hAnsi="Arial" w:cs="Arial"/>
                <w:bCs/>
                <w:color w:val="000000"/>
                <w:kern w:val="2"/>
                <w:sz w:val="24"/>
                <w:szCs w:val="24"/>
                <w:lang w:eastAsia="en-US"/>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C3275F">
              <w:rPr>
                <w:rFonts w:ascii="Arial" w:eastAsia="Times New Roman" w:hAnsi="Arial" w:cs="Arial"/>
                <w:bCs/>
                <w:color w:val="FF0000"/>
                <w:kern w:val="2"/>
                <w:sz w:val="24"/>
                <w:szCs w:val="24"/>
                <w:lang w:eastAsia="en-US"/>
              </w:rPr>
              <w:t>0,02 (dvi šimtosios) procento</w:t>
            </w:r>
            <w:r w:rsidRPr="00C3275F">
              <w:rPr>
                <w:rFonts w:ascii="Arial" w:eastAsia="Times New Roman" w:hAnsi="Arial" w:cs="Arial"/>
                <w:bCs/>
                <w:color w:val="000000"/>
                <w:kern w:val="2"/>
                <w:sz w:val="24"/>
                <w:szCs w:val="24"/>
                <w:lang w:eastAsia="en-US"/>
              </w:rPr>
              <w:t xml:space="preserve"> dydžio delspinigius nuo neapmokėtos sumos be PVM už kiekvieną vėlavimo </w:t>
            </w:r>
            <w:r w:rsidRPr="00C3275F">
              <w:rPr>
                <w:rFonts w:ascii="Arial" w:eastAsia="Times New Roman" w:hAnsi="Arial" w:cs="Arial"/>
                <w:bCs/>
                <w:color w:val="FF0000"/>
                <w:kern w:val="2"/>
                <w:sz w:val="24"/>
                <w:szCs w:val="24"/>
                <w:lang w:eastAsia="en-US"/>
              </w:rPr>
              <w:t>dieną.</w:t>
            </w:r>
          </w:p>
        </w:tc>
      </w:tr>
      <w:tr w:rsidR="00670F7E" w:rsidRPr="00C3275F" w14:paraId="17DC11C8" w14:textId="77777777" w:rsidTr="00752D25">
        <w:trPr>
          <w:trHeight w:val="300"/>
        </w:trPr>
        <w:tc>
          <w:tcPr>
            <w:tcW w:w="3094" w:type="dxa"/>
            <w:gridSpan w:val="2"/>
          </w:tcPr>
          <w:p w14:paraId="20A9033C"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sz w:val="24"/>
                <w:szCs w:val="24"/>
                <w:lang w:eastAsia="en-US"/>
              </w:rPr>
              <w:t>9.2. Tiekėjui taikomos netesybos</w:t>
            </w:r>
          </w:p>
        </w:tc>
        <w:tc>
          <w:tcPr>
            <w:tcW w:w="6441" w:type="dxa"/>
            <w:gridSpan w:val="2"/>
          </w:tcPr>
          <w:p w14:paraId="0EEDD8D6" w14:textId="77777777" w:rsidR="00670F7E" w:rsidRPr="00C3275F" w:rsidRDefault="00670F7E" w:rsidP="00670F7E">
            <w:pPr>
              <w:spacing w:after="0" w:line="240" w:lineRule="auto"/>
              <w:rPr>
                <w:rFonts w:ascii="Arial" w:eastAsia="Times New Roman" w:hAnsi="Arial" w:cs="Arial"/>
                <w:color w:val="000000"/>
                <w:sz w:val="24"/>
                <w:szCs w:val="20"/>
                <w:lang w:eastAsia="en-US"/>
              </w:rPr>
            </w:pPr>
            <w:r w:rsidRPr="00C3275F">
              <w:rPr>
                <w:rFonts w:ascii="Arial" w:eastAsia="Times New Roman" w:hAnsi="Arial" w:cs="Arial"/>
                <w:color w:val="000000"/>
                <w:sz w:val="24"/>
                <w:szCs w:val="24"/>
                <w:lang w:val="lt" w:eastAsia="en-US"/>
              </w:rPr>
              <w:t xml:space="preserve">9.2.1. Jeigu Tiekėjas vėluoja suteikti Paslaugas arba nevykdo kitų sutartinių įsipareigojimų, Pirkėjas nuo kitos nei nustatytas terminas dienos Tiekėjui skaičiuoja </w:t>
            </w:r>
            <w:r w:rsidRPr="00C3275F">
              <w:rPr>
                <w:rFonts w:ascii="Arial" w:eastAsia="Times New Roman" w:hAnsi="Arial" w:cs="Arial"/>
                <w:color w:val="FF0000"/>
                <w:sz w:val="24"/>
                <w:szCs w:val="24"/>
                <w:lang w:val="lt" w:eastAsia="en-US"/>
              </w:rPr>
              <w:t>0,02 (dvi šimtosios) procento</w:t>
            </w:r>
            <w:r w:rsidRPr="00C3275F">
              <w:rPr>
                <w:rFonts w:ascii="Arial" w:eastAsia="Times New Roman" w:hAnsi="Arial" w:cs="Arial"/>
                <w:sz w:val="24"/>
                <w:szCs w:val="24"/>
                <w:lang w:val="lt" w:eastAsia="en-US"/>
              </w:rPr>
              <w:t xml:space="preserve">  </w:t>
            </w:r>
            <w:r w:rsidRPr="00C3275F">
              <w:rPr>
                <w:rFonts w:ascii="Arial" w:eastAsia="Times New Roman" w:hAnsi="Arial" w:cs="Arial"/>
                <w:color w:val="000000"/>
                <w:sz w:val="24"/>
                <w:szCs w:val="24"/>
                <w:lang w:val="lt" w:eastAsia="en-US"/>
              </w:rPr>
              <w:t xml:space="preserve">dydžio delspinigius už kiekvieną uždelstą </w:t>
            </w:r>
            <w:r w:rsidRPr="00C3275F">
              <w:rPr>
                <w:rFonts w:ascii="Arial" w:eastAsia="Times New Roman" w:hAnsi="Arial" w:cs="Arial"/>
                <w:color w:val="FF0000"/>
                <w:sz w:val="24"/>
                <w:szCs w:val="24"/>
                <w:lang w:val="lt" w:eastAsia="en-US"/>
              </w:rPr>
              <w:t xml:space="preserve">dieną  </w:t>
            </w:r>
            <w:r w:rsidRPr="00C3275F">
              <w:rPr>
                <w:rFonts w:ascii="Arial" w:eastAsia="Times New Roman" w:hAnsi="Arial" w:cs="Arial"/>
                <w:color w:val="000000"/>
                <w:sz w:val="24"/>
                <w:szCs w:val="24"/>
                <w:lang w:val="lt" w:eastAsia="en-US"/>
              </w:rPr>
              <w:t>nuo laiku nesuteiktų Paslaugų ar kitų sutartinių įsipareigojimų nevykdymo kainos be PVM.</w:t>
            </w:r>
          </w:p>
          <w:p w14:paraId="55A43A85" w14:textId="77777777" w:rsidR="00670F7E" w:rsidRPr="00C3275F" w:rsidRDefault="00670F7E" w:rsidP="00670F7E">
            <w:pPr>
              <w:spacing w:after="0" w:line="240" w:lineRule="auto"/>
              <w:rPr>
                <w:rFonts w:ascii="Arial" w:eastAsia="Times New Roman" w:hAnsi="Arial" w:cs="Arial"/>
                <w:sz w:val="24"/>
                <w:szCs w:val="24"/>
                <w:lang w:eastAsia="en-US"/>
              </w:rPr>
            </w:pPr>
            <w:r w:rsidRPr="00C3275F">
              <w:rPr>
                <w:rFonts w:ascii="Arial" w:eastAsia="Times New Roman" w:hAnsi="Arial" w:cs="Arial"/>
                <w:color w:val="000000"/>
                <w:sz w:val="24"/>
                <w:szCs w:val="24"/>
                <w:lang w:val="lt" w:eastAsia="en-US"/>
              </w:rPr>
              <w:t xml:space="preserve">9.2.2. Jeigu Tiekėjas vėluoja grąžinti dėl Tiekėjui mokėtinos sumos sumažinimo susidariusią permoką pagal Bendrųjų sąlygų 7.4.1.2 papunktį, Pirkėjas nuo kitos nei nustatytas terminas dienos Tiekėjui skaičiuoja </w:t>
            </w:r>
            <w:r w:rsidRPr="00C3275F">
              <w:rPr>
                <w:rFonts w:ascii="Arial" w:eastAsia="Times New Roman" w:hAnsi="Arial" w:cs="Arial"/>
                <w:color w:val="FF0000"/>
                <w:sz w:val="24"/>
                <w:szCs w:val="24"/>
                <w:lang w:val="lt" w:eastAsia="en-US"/>
              </w:rPr>
              <w:t>0,02 (dvi šimtosios) procento</w:t>
            </w:r>
            <w:r w:rsidRPr="00C3275F">
              <w:rPr>
                <w:rFonts w:ascii="Arial" w:eastAsia="Times New Roman" w:hAnsi="Arial" w:cs="Arial"/>
                <w:color w:val="4472C4"/>
                <w:sz w:val="24"/>
                <w:szCs w:val="24"/>
                <w:lang w:val="lt" w:eastAsia="en-US"/>
              </w:rPr>
              <w:t xml:space="preserve"> </w:t>
            </w:r>
            <w:r w:rsidRPr="00C3275F">
              <w:rPr>
                <w:rFonts w:ascii="Arial" w:eastAsia="Times New Roman" w:hAnsi="Arial" w:cs="Arial"/>
                <w:color w:val="000000"/>
                <w:sz w:val="24"/>
                <w:szCs w:val="24"/>
                <w:lang w:val="lt" w:eastAsia="en-US"/>
              </w:rPr>
              <w:t xml:space="preserve">dydžio delspinigius už kiekvieną uždelstą </w:t>
            </w:r>
            <w:r w:rsidRPr="00C3275F">
              <w:rPr>
                <w:rFonts w:ascii="Arial" w:eastAsia="Times New Roman" w:hAnsi="Arial" w:cs="Arial"/>
                <w:color w:val="FF0000"/>
                <w:sz w:val="24"/>
                <w:szCs w:val="24"/>
                <w:lang w:val="lt" w:eastAsia="en-US"/>
              </w:rPr>
              <w:t xml:space="preserve">dieną </w:t>
            </w:r>
            <w:r w:rsidRPr="00C3275F">
              <w:rPr>
                <w:rFonts w:ascii="Arial" w:eastAsia="Times New Roman" w:hAnsi="Arial" w:cs="Arial"/>
                <w:color w:val="000000"/>
                <w:sz w:val="24"/>
                <w:szCs w:val="24"/>
                <w:lang w:val="lt" w:eastAsia="en-US"/>
              </w:rPr>
              <w:t>nuo laiku negrąžintos permokos kainos be PVM.</w:t>
            </w:r>
          </w:p>
          <w:p w14:paraId="1865E3AD" w14:textId="77777777" w:rsidR="00670F7E" w:rsidRPr="00C3275F" w:rsidRDefault="00670F7E" w:rsidP="00670F7E">
            <w:pPr>
              <w:spacing w:after="0" w:line="240" w:lineRule="auto"/>
              <w:rPr>
                <w:rFonts w:ascii="Arial" w:eastAsia="Times New Roman" w:hAnsi="Arial" w:cs="Arial"/>
                <w:sz w:val="24"/>
                <w:szCs w:val="20"/>
                <w:lang w:eastAsia="en-US"/>
              </w:rPr>
            </w:pPr>
            <w:r w:rsidRPr="00C3275F">
              <w:rPr>
                <w:rFonts w:ascii="Arial" w:eastAsia="Times New Roman" w:hAnsi="Arial" w:cs="Arial"/>
                <w:color w:val="000000"/>
                <w:kern w:val="2"/>
                <w:sz w:val="24"/>
                <w:szCs w:val="20"/>
                <w:lang w:eastAsia="en-US"/>
              </w:rPr>
              <w:t xml:space="preserve">9.2.3. Tiekėjas privalo sumokėti Pirkėjui netesybas per </w:t>
            </w:r>
            <w:r w:rsidRPr="00C3275F">
              <w:rPr>
                <w:rFonts w:ascii="Arial" w:eastAsia="Times New Roman" w:hAnsi="Arial" w:cs="Arial"/>
                <w:color w:val="4472C4"/>
                <w:kern w:val="2"/>
                <w:sz w:val="24"/>
                <w:szCs w:val="20"/>
                <w:lang w:eastAsia="en-US"/>
              </w:rPr>
              <w:t xml:space="preserve">30 (trisdešimt) kalendorinių </w:t>
            </w:r>
            <w:r w:rsidRPr="00C3275F">
              <w:rPr>
                <w:rFonts w:ascii="Arial" w:eastAsia="Times New Roman" w:hAnsi="Arial" w:cs="Arial"/>
                <w:bCs/>
                <w:kern w:val="2"/>
                <w:sz w:val="24"/>
                <w:szCs w:val="24"/>
                <w:lang w:eastAsia="en-US"/>
              </w:rPr>
              <w:t xml:space="preserve"> </w:t>
            </w:r>
            <w:r w:rsidRPr="00C3275F">
              <w:rPr>
                <w:rFonts w:ascii="Arial" w:eastAsia="Times New Roman" w:hAnsi="Arial" w:cs="Arial"/>
                <w:color w:val="000000"/>
                <w:kern w:val="2"/>
                <w:sz w:val="24"/>
                <w:szCs w:val="20"/>
                <w:lang w:eastAsia="en-US"/>
              </w:rPr>
              <w:t xml:space="preserve">dienų nuo Pirkėjo pareikalavimo, jeigu netesybų suma nėra </w:t>
            </w:r>
            <w:r w:rsidRPr="00C3275F">
              <w:rPr>
                <w:rFonts w:ascii="Arial" w:eastAsia="Times New Roman" w:hAnsi="Arial" w:cs="Arial"/>
                <w:sz w:val="24"/>
                <w:szCs w:val="20"/>
                <w:lang w:eastAsia="en-US"/>
              </w:rPr>
              <w:t>išskaitoma iš Tiekėjui mokėtinos sumos.</w:t>
            </w:r>
          </w:p>
        </w:tc>
      </w:tr>
      <w:tr w:rsidR="00670F7E" w:rsidRPr="00C3275F" w14:paraId="19CA5D07" w14:textId="77777777" w:rsidTr="00752D25">
        <w:trPr>
          <w:trHeight w:val="300"/>
        </w:trPr>
        <w:tc>
          <w:tcPr>
            <w:tcW w:w="3094" w:type="dxa"/>
            <w:gridSpan w:val="2"/>
          </w:tcPr>
          <w:p w14:paraId="70A2E664"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9.3. Tiekėjui / Pirkėjui taikoma bauda nutraukus Sutartį dėl esminio Sutarties pažeidimo ar nepagrįstai nutraukus Sutarties vykdymą ne Sutartyje nustatyta tvarka</w:t>
            </w:r>
          </w:p>
        </w:tc>
        <w:tc>
          <w:tcPr>
            <w:tcW w:w="6441" w:type="dxa"/>
            <w:gridSpan w:val="2"/>
          </w:tcPr>
          <w:p w14:paraId="346D8822" w14:textId="77777777" w:rsidR="00670F7E" w:rsidRPr="00C3275F" w:rsidRDefault="00670F7E" w:rsidP="00670F7E">
            <w:pPr>
              <w:spacing w:after="0" w:line="240" w:lineRule="auto"/>
              <w:rPr>
                <w:rFonts w:ascii="Arial" w:eastAsia="Times New Roman" w:hAnsi="Arial" w:cs="Arial"/>
                <w:bCs/>
                <w:sz w:val="24"/>
                <w:szCs w:val="24"/>
                <w:lang w:eastAsia="en-US"/>
              </w:rPr>
            </w:pPr>
            <w:r w:rsidRPr="00C3275F">
              <w:rPr>
                <w:rFonts w:ascii="Arial" w:eastAsia="Times New Roman" w:hAnsi="Arial" w:cs="Arial"/>
                <w:bCs/>
                <w:kern w:val="2"/>
                <w:sz w:val="24"/>
                <w:szCs w:val="24"/>
                <w:lang w:eastAsia="en-US"/>
              </w:rPr>
              <w:t xml:space="preserve">9.3.1. Nutraukus Sutartį dėl esminio Sutarties pažeidimo, nustatyto Sutarties Specialiosiose sąlygose, mokama </w:t>
            </w:r>
            <w:r w:rsidRPr="00C3275F">
              <w:rPr>
                <w:rFonts w:ascii="Arial" w:eastAsia="Times New Roman" w:hAnsi="Arial" w:cs="Arial"/>
                <w:bCs/>
                <w:color w:val="4472C4"/>
                <w:kern w:val="2"/>
                <w:sz w:val="24"/>
                <w:szCs w:val="24"/>
                <w:lang w:eastAsia="en-US"/>
              </w:rPr>
              <w:t xml:space="preserve">10 (dešimt) </w:t>
            </w:r>
            <w:r w:rsidRPr="00C3275F">
              <w:rPr>
                <w:rFonts w:ascii="Arial" w:eastAsia="Times New Roman" w:hAnsi="Arial" w:cs="Arial"/>
                <w:bCs/>
                <w:kern w:val="2"/>
                <w:sz w:val="24"/>
                <w:szCs w:val="24"/>
                <w:lang w:eastAsia="en-US"/>
              </w:rPr>
              <w:t xml:space="preserve"> procentų dydžio bauda nuo Pradinės Sutarties vertės, nurodytos Specialiųjų sąlygų 5.2 punkte.</w:t>
            </w:r>
          </w:p>
          <w:p w14:paraId="690C594A" w14:textId="77777777" w:rsidR="00670F7E" w:rsidRPr="00C3275F" w:rsidRDefault="00670F7E" w:rsidP="00670F7E">
            <w:pPr>
              <w:spacing w:after="0" w:line="240" w:lineRule="auto"/>
              <w:rPr>
                <w:rFonts w:ascii="Arial" w:eastAsia="Times New Roman" w:hAnsi="Arial" w:cs="Arial"/>
                <w:bCs/>
                <w:sz w:val="24"/>
                <w:szCs w:val="24"/>
                <w:lang w:eastAsia="en-US"/>
              </w:rPr>
            </w:pPr>
            <w:r w:rsidRPr="00C3275F">
              <w:rPr>
                <w:rFonts w:ascii="Arial" w:eastAsia="Times New Roman" w:hAnsi="Arial" w:cs="Arial"/>
                <w:bCs/>
                <w:sz w:val="24"/>
                <w:szCs w:val="24"/>
                <w:lang w:eastAsia="en-US"/>
              </w:rPr>
              <w:t xml:space="preserve">9.3.2. Nepagrįstai nutraukus Sutarties vykdymą ne Sutartyje nustatyta tvarka, mokama </w:t>
            </w:r>
            <w:r w:rsidRPr="00C3275F">
              <w:rPr>
                <w:rFonts w:ascii="Arial" w:eastAsia="Times New Roman" w:hAnsi="Arial" w:cs="Arial"/>
                <w:bCs/>
                <w:color w:val="4472C4"/>
                <w:kern w:val="2"/>
                <w:sz w:val="24"/>
                <w:szCs w:val="24"/>
                <w:lang w:eastAsia="en-US"/>
              </w:rPr>
              <w:t>10 (dešimt)</w:t>
            </w:r>
            <w:r w:rsidRPr="00C3275F">
              <w:rPr>
                <w:rFonts w:ascii="Arial" w:eastAsia="Times New Roman" w:hAnsi="Arial" w:cs="Arial"/>
                <w:bCs/>
                <w:kern w:val="2"/>
                <w:sz w:val="24"/>
                <w:szCs w:val="24"/>
                <w:lang w:eastAsia="en-US"/>
              </w:rPr>
              <w:t xml:space="preserve"> procentų dydžio bauda nuo Pradinės Sutarties vertės, nurodytos Specialiųjų sąlygų 5.2 punkte.</w:t>
            </w:r>
          </w:p>
        </w:tc>
      </w:tr>
      <w:tr w:rsidR="00670F7E" w:rsidRPr="00C3275F" w14:paraId="098A4D7F" w14:textId="77777777" w:rsidTr="00752D25">
        <w:trPr>
          <w:trHeight w:val="300"/>
        </w:trPr>
        <w:tc>
          <w:tcPr>
            <w:tcW w:w="3094" w:type="dxa"/>
            <w:gridSpan w:val="2"/>
          </w:tcPr>
          <w:p w14:paraId="035F93AA"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lastRenderedPageBreak/>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04B08421" w14:textId="77777777" w:rsidR="00670F7E" w:rsidRPr="00C3275F" w:rsidRDefault="00670F7E" w:rsidP="00670F7E">
            <w:pPr>
              <w:spacing w:after="0" w:line="240" w:lineRule="auto"/>
              <w:rPr>
                <w:rFonts w:ascii="Arial" w:eastAsia="Times New Roman" w:hAnsi="Arial" w:cs="Arial"/>
                <w:bCs/>
                <w:color w:val="000000"/>
                <w:kern w:val="2"/>
                <w:sz w:val="24"/>
                <w:szCs w:val="24"/>
                <w:lang w:eastAsia="en-US"/>
              </w:rPr>
            </w:pPr>
            <w:r w:rsidRPr="00C3275F">
              <w:rPr>
                <w:rFonts w:ascii="Arial" w:eastAsia="Times New Roman" w:hAnsi="Arial" w:cs="Arial"/>
                <w:bCs/>
                <w:color w:val="000000"/>
                <w:kern w:val="2"/>
                <w:sz w:val="24"/>
                <w:szCs w:val="24"/>
                <w:lang w:eastAsia="en-US"/>
              </w:rPr>
              <w:t>Netaikoma</w:t>
            </w:r>
          </w:p>
          <w:p w14:paraId="02C98F47" w14:textId="77777777" w:rsidR="00670F7E" w:rsidRPr="00C3275F" w:rsidRDefault="00670F7E" w:rsidP="00670F7E">
            <w:pPr>
              <w:spacing w:after="0" w:line="240" w:lineRule="auto"/>
              <w:rPr>
                <w:rFonts w:ascii="Arial" w:eastAsia="Times New Roman" w:hAnsi="Arial" w:cs="Arial"/>
                <w:bCs/>
                <w:kern w:val="2"/>
                <w:sz w:val="24"/>
                <w:szCs w:val="24"/>
                <w:lang w:eastAsia="en-US"/>
              </w:rPr>
            </w:pPr>
          </w:p>
        </w:tc>
      </w:tr>
      <w:tr w:rsidR="00670F7E" w:rsidRPr="00C3275F" w14:paraId="3EE96C14" w14:textId="77777777" w:rsidTr="00752D25">
        <w:trPr>
          <w:trHeight w:val="300"/>
        </w:trPr>
        <w:tc>
          <w:tcPr>
            <w:tcW w:w="3094" w:type="dxa"/>
            <w:gridSpan w:val="2"/>
          </w:tcPr>
          <w:p w14:paraId="19CBA52F"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9.5. Tiekėjui taikomos baudos dėl aplinkosauginių ir (arba) socialinių kriterijų nesilaikymo</w:t>
            </w:r>
          </w:p>
        </w:tc>
        <w:tc>
          <w:tcPr>
            <w:tcW w:w="6441" w:type="dxa"/>
            <w:gridSpan w:val="2"/>
          </w:tcPr>
          <w:p w14:paraId="348CAE58" w14:textId="77777777" w:rsidR="00670F7E" w:rsidRPr="00C3275F" w:rsidRDefault="00670F7E" w:rsidP="00670F7E">
            <w:pPr>
              <w:spacing w:after="0" w:line="240" w:lineRule="auto"/>
              <w:rPr>
                <w:rFonts w:ascii="Arial" w:eastAsia="Times New Roman" w:hAnsi="Arial" w:cs="Arial"/>
                <w:bCs/>
                <w:color w:val="4472C4"/>
                <w:kern w:val="2"/>
                <w:sz w:val="24"/>
                <w:szCs w:val="24"/>
                <w:lang w:eastAsia="en-US"/>
              </w:rPr>
            </w:pPr>
            <w:r w:rsidRPr="00C3275F">
              <w:rPr>
                <w:rFonts w:ascii="Arial" w:eastAsia="Times New Roman" w:hAnsi="Arial" w:cs="Arial"/>
                <w:bCs/>
                <w:kern w:val="2"/>
                <w:sz w:val="24"/>
                <w:szCs w:val="24"/>
                <w:lang w:eastAsia="en-US"/>
              </w:rPr>
              <w:t xml:space="preserve">500 Eur </w:t>
            </w:r>
            <w:r w:rsidRPr="00C3275F">
              <w:rPr>
                <w:rFonts w:ascii="Arial" w:eastAsia="Times New Roman" w:hAnsi="Arial" w:cs="Arial"/>
                <w:bCs/>
                <w:color w:val="4472C4"/>
                <w:kern w:val="2"/>
                <w:sz w:val="24"/>
                <w:szCs w:val="24"/>
                <w:lang w:eastAsia="en-US"/>
              </w:rPr>
              <w:t>(penki šimtai eurų)</w:t>
            </w:r>
            <w:r w:rsidRPr="00C3275F">
              <w:rPr>
                <w:rFonts w:ascii="Arial" w:eastAsia="Times New Roman" w:hAnsi="Arial" w:cs="Arial"/>
                <w:bCs/>
                <w:kern w:val="2"/>
                <w:sz w:val="24"/>
                <w:szCs w:val="24"/>
                <w:lang w:eastAsia="en-US"/>
              </w:rPr>
              <w:t>.</w:t>
            </w:r>
          </w:p>
          <w:p w14:paraId="14092BFE" w14:textId="77777777" w:rsidR="00670F7E" w:rsidRPr="00C3275F" w:rsidRDefault="00670F7E" w:rsidP="00670F7E">
            <w:pPr>
              <w:spacing w:after="0" w:line="240" w:lineRule="auto"/>
              <w:rPr>
                <w:rFonts w:ascii="Arial" w:eastAsia="Times New Roman" w:hAnsi="Arial" w:cs="Arial"/>
                <w:bCs/>
                <w:color w:val="4472C4"/>
                <w:kern w:val="2"/>
                <w:sz w:val="24"/>
                <w:szCs w:val="24"/>
                <w:lang w:eastAsia="en-US"/>
              </w:rPr>
            </w:pPr>
          </w:p>
        </w:tc>
      </w:tr>
      <w:tr w:rsidR="00670F7E" w:rsidRPr="00C3275F" w14:paraId="0BF51FD6" w14:textId="77777777" w:rsidTr="00752D25">
        <w:trPr>
          <w:trHeight w:val="300"/>
        </w:trPr>
        <w:tc>
          <w:tcPr>
            <w:tcW w:w="3094" w:type="dxa"/>
            <w:gridSpan w:val="2"/>
          </w:tcPr>
          <w:p w14:paraId="1BE41153"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9.6. Tiekėjui / Pirkėjui taikoma bauda dėl konfidencialumo reikalavimų nesilaikymo</w:t>
            </w:r>
          </w:p>
        </w:tc>
        <w:tc>
          <w:tcPr>
            <w:tcW w:w="6441" w:type="dxa"/>
            <w:gridSpan w:val="2"/>
          </w:tcPr>
          <w:p w14:paraId="1779550D" w14:textId="77777777" w:rsidR="00670F7E" w:rsidRPr="00C3275F" w:rsidRDefault="00670F7E" w:rsidP="00670F7E">
            <w:pPr>
              <w:spacing w:after="0" w:line="240" w:lineRule="auto"/>
              <w:rPr>
                <w:rFonts w:ascii="Arial" w:eastAsia="Times New Roman" w:hAnsi="Arial" w:cs="Arial"/>
                <w:bCs/>
                <w:kern w:val="2"/>
                <w:sz w:val="24"/>
                <w:szCs w:val="24"/>
                <w:lang w:eastAsia="en-US"/>
              </w:rPr>
            </w:pPr>
            <w:r w:rsidRPr="00C3275F">
              <w:rPr>
                <w:rFonts w:ascii="Arial" w:eastAsia="Times New Roman" w:hAnsi="Arial" w:cs="Arial"/>
                <w:bCs/>
                <w:kern w:val="2"/>
                <w:sz w:val="24"/>
                <w:szCs w:val="24"/>
                <w:lang w:eastAsia="en-US"/>
              </w:rPr>
              <w:t>Netaikoma</w:t>
            </w:r>
          </w:p>
          <w:p w14:paraId="24C09A88" w14:textId="77777777" w:rsidR="00670F7E" w:rsidRPr="00C3275F" w:rsidRDefault="00670F7E" w:rsidP="00670F7E">
            <w:pPr>
              <w:spacing w:after="0" w:line="240" w:lineRule="auto"/>
              <w:rPr>
                <w:rFonts w:ascii="Arial" w:eastAsia="Times New Roman" w:hAnsi="Arial" w:cs="Arial"/>
                <w:bCs/>
                <w:color w:val="4472C4"/>
                <w:kern w:val="2"/>
                <w:sz w:val="24"/>
                <w:szCs w:val="24"/>
                <w:lang w:eastAsia="en-US"/>
              </w:rPr>
            </w:pPr>
          </w:p>
        </w:tc>
      </w:tr>
      <w:tr w:rsidR="00670F7E" w:rsidRPr="00C3275F" w14:paraId="159C0116" w14:textId="77777777" w:rsidTr="00752D25">
        <w:trPr>
          <w:trHeight w:val="300"/>
        </w:trPr>
        <w:tc>
          <w:tcPr>
            <w:tcW w:w="3094" w:type="dxa"/>
            <w:gridSpan w:val="2"/>
          </w:tcPr>
          <w:p w14:paraId="55D312B5" w14:textId="77777777" w:rsidR="00670F7E" w:rsidRPr="00C3275F" w:rsidRDefault="00670F7E" w:rsidP="00670F7E">
            <w:pPr>
              <w:spacing w:after="0" w:line="240" w:lineRule="auto"/>
              <w:rPr>
                <w:rFonts w:ascii="Arial" w:eastAsia="Times New Roman" w:hAnsi="Arial" w:cs="Arial"/>
                <w:b/>
                <w:kern w:val="2"/>
                <w:sz w:val="24"/>
                <w:szCs w:val="20"/>
                <w:lang w:eastAsia="en-US"/>
              </w:rPr>
            </w:pPr>
            <w:r w:rsidRPr="00C3275F">
              <w:rPr>
                <w:rFonts w:ascii="Arial" w:eastAsia="Times New Roman" w:hAnsi="Arial" w:cs="Arial"/>
                <w:b/>
                <w:sz w:val="24"/>
                <w:szCs w:val="20"/>
                <w:lang w:eastAsia="en-US"/>
              </w:rPr>
              <w:t xml:space="preserve">9.7. Tiekėjui taikomos netesybos dėl pirkimo dokumentuose nustatytų Kokybinių kriterijų </w:t>
            </w:r>
            <w:proofErr w:type="spellStart"/>
            <w:r w:rsidRPr="00C3275F">
              <w:rPr>
                <w:rFonts w:ascii="Arial" w:eastAsia="Times New Roman" w:hAnsi="Arial" w:cs="Arial"/>
                <w:b/>
                <w:sz w:val="24"/>
                <w:szCs w:val="20"/>
                <w:lang w:eastAsia="en-US"/>
              </w:rPr>
              <w:t>nepasiekimo</w:t>
            </w:r>
            <w:proofErr w:type="spellEnd"/>
            <w:r w:rsidRPr="00C3275F">
              <w:rPr>
                <w:rFonts w:ascii="Arial" w:eastAsia="Times New Roman" w:hAnsi="Arial" w:cs="Arial"/>
                <w:b/>
                <w:sz w:val="24"/>
                <w:szCs w:val="20"/>
                <w:lang w:eastAsia="en-US"/>
              </w:rPr>
              <w:t xml:space="preserve"> Sutarties vykdymo metu</w:t>
            </w:r>
          </w:p>
        </w:tc>
        <w:tc>
          <w:tcPr>
            <w:tcW w:w="6441" w:type="dxa"/>
            <w:gridSpan w:val="2"/>
          </w:tcPr>
          <w:p w14:paraId="1D818BEA" w14:textId="77777777" w:rsidR="00670F7E" w:rsidRPr="00C3275F" w:rsidRDefault="00670F7E" w:rsidP="00670F7E">
            <w:pPr>
              <w:spacing w:after="0" w:line="240" w:lineRule="auto"/>
              <w:rPr>
                <w:rFonts w:ascii="Arial" w:eastAsia="Times New Roman" w:hAnsi="Arial" w:cs="Arial"/>
                <w:bCs/>
                <w:color w:val="4472C4"/>
                <w:sz w:val="24"/>
                <w:szCs w:val="24"/>
                <w:lang w:eastAsia="en-US"/>
              </w:rPr>
            </w:pPr>
            <w:r w:rsidRPr="00C3275F">
              <w:rPr>
                <w:rFonts w:ascii="Arial" w:eastAsia="Times New Roman" w:hAnsi="Arial" w:cs="Arial"/>
                <w:bCs/>
                <w:sz w:val="24"/>
                <w:szCs w:val="24"/>
                <w:lang w:eastAsia="en-US"/>
              </w:rPr>
              <w:t xml:space="preserve">Netaikoma </w:t>
            </w:r>
          </w:p>
          <w:p w14:paraId="0DE1418A" w14:textId="77777777" w:rsidR="00670F7E" w:rsidRPr="00C3275F" w:rsidRDefault="00670F7E" w:rsidP="00670F7E">
            <w:pPr>
              <w:spacing w:after="0" w:line="240" w:lineRule="auto"/>
              <w:rPr>
                <w:rFonts w:ascii="Arial" w:eastAsia="Times New Roman" w:hAnsi="Arial" w:cs="Arial"/>
                <w:bCs/>
                <w:color w:val="4472C4"/>
                <w:kern w:val="2"/>
                <w:sz w:val="24"/>
                <w:szCs w:val="24"/>
                <w:lang w:eastAsia="en-US"/>
              </w:rPr>
            </w:pPr>
          </w:p>
        </w:tc>
      </w:tr>
      <w:tr w:rsidR="00670F7E" w:rsidRPr="00C3275F" w14:paraId="245BB33C" w14:textId="77777777" w:rsidTr="00752D25">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1CE25414"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9.8. Tiekėjui taikomos netesybos dėl Sutarties įvykdymo užtikrinimo </w:t>
            </w:r>
            <w:r w:rsidRPr="00C3275F">
              <w:rPr>
                <w:rFonts w:ascii="Arial" w:eastAsia="Times New Roman" w:hAnsi="Arial" w:cs="Arial"/>
                <w:b/>
                <w:sz w:val="24"/>
                <w:szCs w:val="24"/>
                <w:lang w:eastAsia="en-US"/>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31C047C0" w14:textId="77777777" w:rsidR="00670F7E" w:rsidRPr="00C3275F" w:rsidRDefault="00670F7E" w:rsidP="00670F7E">
            <w:pPr>
              <w:spacing w:after="0" w:line="240" w:lineRule="auto"/>
              <w:rPr>
                <w:rFonts w:ascii="Arial" w:eastAsia="Times New Roman" w:hAnsi="Arial" w:cs="Arial"/>
                <w:bCs/>
                <w:kern w:val="2"/>
                <w:sz w:val="24"/>
                <w:szCs w:val="24"/>
                <w:lang w:eastAsia="en-US"/>
              </w:rPr>
            </w:pPr>
            <w:r w:rsidRPr="00C3275F">
              <w:rPr>
                <w:rFonts w:ascii="Arial" w:eastAsia="Times New Roman" w:hAnsi="Arial" w:cs="Arial"/>
                <w:bCs/>
                <w:kern w:val="2"/>
                <w:sz w:val="24"/>
                <w:szCs w:val="24"/>
                <w:lang w:eastAsia="en-US"/>
              </w:rPr>
              <w:t>Netaikoma</w:t>
            </w:r>
          </w:p>
          <w:p w14:paraId="388D6B57" w14:textId="77777777" w:rsidR="00670F7E" w:rsidRPr="00C3275F" w:rsidRDefault="00670F7E" w:rsidP="00670F7E">
            <w:pPr>
              <w:spacing w:after="0" w:line="240" w:lineRule="auto"/>
              <w:rPr>
                <w:rFonts w:ascii="Arial" w:eastAsia="Times New Roman" w:hAnsi="Arial" w:cs="Arial"/>
                <w:bCs/>
                <w:color w:val="4472C4"/>
                <w:kern w:val="2"/>
                <w:sz w:val="24"/>
                <w:szCs w:val="24"/>
                <w:lang w:eastAsia="en-US"/>
              </w:rPr>
            </w:pPr>
          </w:p>
        </w:tc>
      </w:tr>
      <w:tr w:rsidR="00670F7E" w:rsidRPr="00C3275F" w14:paraId="780F562F" w14:textId="77777777" w:rsidTr="00752D25">
        <w:trPr>
          <w:trHeight w:val="300"/>
        </w:trPr>
        <w:tc>
          <w:tcPr>
            <w:tcW w:w="3094" w:type="dxa"/>
            <w:gridSpan w:val="2"/>
          </w:tcPr>
          <w:p w14:paraId="6CF7DB56" w14:textId="77777777" w:rsidR="00670F7E" w:rsidRPr="00C3275F" w:rsidRDefault="00670F7E" w:rsidP="00670F7E">
            <w:pPr>
              <w:spacing w:after="0" w:line="240" w:lineRule="auto"/>
              <w:rPr>
                <w:rFonts w:ascii="Arial" w:eastAsia="Times New Roman" w:hAnsi="Arial" w:cs="Arial"/>
                <w:bCs/>
                <w:kern w:val="2"/>
                <w:sz w:val="24"/>
                <w:szCs w:val="24"/>
                <w:lang w:eastAsia="en-US"/>
              </w:rPr>
            </w:pPr>
            <w:r w:rsidRPr="00C3275F">
              <w:rPr>
                <w:rFonts w:ascii="Arial" w:eastAsia="Times New Roman" w:hAnsi="Arial" w:cs="Arial"/>
                <w:b/>
                <w:sz w:val="24"/>
                <w:szCs w:val="24"/>
                <w:lang w:eastAsia="en-US"/>
              </w:rPr>
              <w:t>9.9. Tiekėjui taikoma bauda dėl Pirkėjo simbolių, pavadinimo ir ženklo reklamoje ar rinkodaroje naudojimo reikalavimų nesilaikymo bei draudimo naudotis Pirkėjo sukurtais</w:t>
            </w:r>
            <w:r w:rsidRPr="00C3275F">
              <w:rPr>
                <w:rFonts w:ascii="Arial" w:eastAsia="Times New Roman" w:hAnsi="Arial" w:cs="Arial"/>
                <w:bCs/>
                <w:sz w:val="24"/>
                <w:szCs w:val="24"/>
                <w:lang w:eastAsia="en-US"/>
              </w:rPr>
              <w:t xml:space="preserve"> </w:t>
            </w:r>
            <w:r w:rsidRPr="00C3275F">
              <w:rPr>
                <w:rFonts w:ascii="Arial" w:eastAsia="Times New Roman" w:hAnsi="Arial" w:cs="Arial"/>
                <w:b/>
                <w:sz w:val="24"/>
                <w:szCs w:val="24"/>
                <w:lang w:eastAsia="en-US"/>
              </w:rPr>
              <w:t>intelektiniais veiklos rezultatais nesilaikymo</w:t>
            </w:r>
          </w:p>
        </w:tc>
        <w:tc>
          <w:tcPr>
            <w:tcW w:w="6441" w:type="dxa"/>
            <w:gridSpan w:val="2"/>
          </w:tcPr>
          <w:p w14:paraId="7BA66A93" w14:textId="77777777" w:rsidR="00670F7E" w:rsidRPr="00C3275F" w:rsidRDefault="00670F7E" w:rsidP="00670F7E">
            <w:pPr>
              <w:spacing w:after="0" w:line="240" w:lineRule="auto"/>
              <w:rPr>
                <w:rFonts w:ascii="Arial" w:eastAsia="Times New Roman" w:hAnsi="Arial" w:cs="Arial"/>
                <w:bCs/>
                <w:kern w:val="2"/>
                <w:sz w:val="24"/>
                <w:szCs w:val="24"/>
                <w:lang w:eastAsia="en-US"/>
              </w:rPr>
            </w:pPr>
            <w:r w:rsidRPr="00C3275F">
              <w:rPr>
                <w:rFonts w:ascii="Arial" w:eastAsia="Times New Roman" w:hAnsi="Arial" w:cs="Arial"/>
                <w:bCs/>
                <w:kern w:val="2"/>
                <w:sz w:val="24"/>
                <w:szCs w:val="24"/>
                <w:lang w:eastAsia="en-US"/>
              </w:rPr>
              <w:t>Netaikoma</w:t>
            </w:r>
          </w:p>
          <w:p w14:paraId="3A537ED1" w14:textId="77777777" w:rsidR="00670F7E" w:rsidRPr="00C3275F" w:rsidRDefault="00670F7E" w:rsidP="00670F7E">
            <w:pPr>
              <w:spacing w:after="0" w:line="240" w:lineRule="auto"/>
              <w:rPr>
                <w:rFonts w:ascii="Arial" w:eastAsia="Times New Roman" w:hAnsi="Arial" w:cs="Arial"/>
                <w:bCs/>
                <w:sz w:val="24"/>
                <w:szCs w:val="24"/>
                <w:lang w:eastAsia="en-US"/>
              </w:rPr>
            </w:pPr>
          </w:p>
          <w:p w14:paraId="3034E3AE" w14:textId="77777777" w:rsidR="00670F7E" w:rsidRPr="00C3275F" w:rsidRDefault="00670F7E" w:rsidP="00670F7E">
            <w:pPr>
              <w:spacing w:after="0" w:line="240" w:lineRule="auto"/>
              <w:rPr>
                <w:rFonts w:ascii="Arial" w:eastAsia="Times New Roman" w:hAnsi="Arial" w:cs="Arial"/>
                <w:bCs/>
                <w:color w:val="4472C4"/>
                <w:kern w:val="2"/>
                <w:sz w:val="24"/>
                <w:szCs w:val="24"/>
                <w:lang w:eastAsia="en-US"/>
              </w:rPr>
            </w:pPr>
          </w:p>
        </w:tc>
      </w:tr>
      <w:tr w:rsidR="00670F7E" w:rsidRPr="00C3275F" w14:paraId="65384249" w14:textId="77777777" w:rsidTr="00752D25">
        <w:trPr>
          <w:trHeight w:val="300"/>
        </w:trPr>
        <w:tc>
          <w:tcPr>
            <w:tcW w:w="3094" w:type="dxa"/>
            <w:gridSpan w:val="2"/>
          </w:tcPr>
          <w:p w14:paraId="7F6A5051" w14:textId="77777777" w:rsidR="00670F7E" w:rsidRPr="00C3275F" w:rsidRDefault="00670F7E" w:rsidP="00670F7E">
            <w:pPr>
              <w:spacing w:after="0" w:line="240" w:lineRule="auto"/>
              <w:rPr>
                <w:rFonts w:ascii="Arial" w:eastAsia="Times New Roman" w:hAnsi="Arial" w:cs="Arial"/>
                <w:b/>
                <w:kern w:val="2"/>
                <w:sz w:val="24"/>
                <w:szCs w:val="24"/>
                <w:lang w:val="en-US" w:eastAsia="en-US"/>
              </w:rPr>
            </w:pPr>
            <w:r w:rsidRPr="00C3275F">
              <w:rPr>
                <w:rFonts w:ascii="Arial" w:eastAsia="Times New Roman" w:hAnsi="Arial" w:cs="Arial"/>
                <w:b/>
                <w:kern w:val="2"/>
                <w:sz w:val="24"/>
                <w:szCs w:val="24"/>
                <w:lang w:val="en-US" w:eastAsia="en-US"/>
              </w:rPr>
              <w:t xml:space="preserve">9.10. </w:t>
            </w:r>
            <w:r w:rsidRPr="00C3275F">
              <w:rPr>
                <w:rFonts w:ascii="Arial" w:eastAsia="Times New Roman" w:hAnsi="Arial" w:cs="Arial"/>
                <w:b/>
                <w:kern w:val="2"/>
                <w:sz w:val="24"/>
                <w:szCs w:val="24"/>
                <w:lang w:eastAsia="en-US"/>
              </w:rPr>
              <w:t>Kitos netesybos</w:t>
            </w:r>
          </w:p>
        </w:tc>
        <w:tc>
          <w:tcPr>
            <w:tcW w:w="6441" w:type="dxa"/>
            <w:gridSpan w:val="2"/>
          </w:tcPr>
          <w:p w14:paraId="2C982E62" w14:textId="77777777" w:rsidR="00670F7E" w:rsidRPr="00C3275F" w:rsidRDefault="00670F7E" w:rsidP="00670F7E">
            <w:pPr>
              <w:spacing w:after="0" w:line="240" w:lineRule="auto"/>
              <w:rPr>
                <w:rFonts w:ascii="Arial" w:eastAsia="Times New Roman" w:hAnsi="Arial" w:cs="Arial"/>
                <w:bCs/>
                <w:color w:val="4472C4"/>
                <w:kern w:val="2"/>
                <w:sz w:val="24"/>
                <w:szCs w:val="24"/>
                <w:lang w:eastAsia="en-US"/>
              </w:rPr>
            </w:pPr>
            <w:r w:rsidRPr="00C3275F">
              <w:rPr>
                <w:rFonts w:ascii="Arial" w:eastAsia="Times New Roman" w:hAnsi="Arial" w:cs="Arial"/>
                <w:bCs/>
                <w:color w:val="4472C4"/>
                <w:kern w:val="2"/>
                <w:sz w:val="24"/>
                <w:szCs w:val="24"/>
                <w:lang w:eastAsia="en-US"/>
              </w:rPr>
              <w:t>Netaikoma</w:t>
            </w:r>
          </w:p>
        </w:tc>
      </w:tr>
      <w:tr w:rsidR="00670F7E" w:rsidRPr="00C3275F" w14:paraId="3E978171" w14:textId="77777777" w:rsidTr="00752D25">
        <w:trPr>
          <w:trHeight w:val="300"/>
        </w:trPr>
        <w:tc>
          <w:tcPr>
            <w:tcW w:w="9535" w:type="dxa"/>
            <w:gridSpan w:val="4"/>
          </w:tcPr>
          <w:p w14:paraId="3A53DECF" w14:textId="77777777" w:rsidR="00670F7E" w:rsidRPr="00C3275F" w:rsidRDefault="00670F7E" w:rsidP="00670F7E">
            <w:pPr>
              <w:spacing w:after="0" w:line="240" w:lineRule="auto"/>
              <w:jc w:val="center"/>
              <w:rPr>
                <w:rFonts w:ascii="Arial" w:eastAsia="Times New Roman" w:hAnsi="Arial" w:cs="Arial"/>
                <w:color w:val="4472C4"/>
                <w:kern w:val="2"/>
                <w:sz w:val="24"/>
                <w:szCs w:val="24"/>
                <w:lang w:eastAsia="en-US"/>
              </w:rPr>
            </w:pPr>
            <w:r w:rsidRPr="00C3275F">
              <w:rPr>
                <w:rFonts w:ascii="Arial" w:eastAsia="Times New Roman" w:hAnsi="Arial" w:cs="Arial"/>
                <w:b/>
                <w:kern w:val="2"/>
                <w:sz w:val="24"/>
                <w:szCs w:val="24"/>
                <w:lang w:eastAsia="en-US"/>
              </w:rPr>
              <w:t>10. ESMINĖS SUTARTIES SĄLYGOS</w:t>
            </w:r>
          </w:p>
        </w:tc>
      </w:tr>
      <w:tr w:rsidR="00670F7E" w:rsidRPr="00C3275F" w14:paraId="08A69027" w14:textId="77777777" w:rsidTr="00752D25">
        <w:trPr>
          <w:trHeight w:val="300"/>
        </w:trPr>
        <w:tc>
          <w:tcPr>
            <w:tcW w:w="3094" w:type="dxa"/>
            <w:gridSpan w:val="2"/>
          </w:tcPr>
          <w:p w14:paraId="554DA883" w14:textId="77777777" w:rsidR="00670F7E" w:rsidRPr="00C3275F" w:rsidRDefault="00670F7E" w:rsidP="00670F7E">
            <w:pPr>
              <w:spacing w:after="0" w:line="240" w:lineRule="auto"/>
              <w:rPr>
                <w:rFonts w:ascii="Arial" w:eastAsia="Times New Roman" w:hAnsi="Arial" w:cs="Arial"/>
                <w:b/>
                <w:kern w:val="2"/>
                <w:sz w:val="24"/>
                <w:szCs w:val="24"/>
                <w:lang w:val="en-US" w:eastAsia="en-US"/>
              </w:rPr>
            </w:pPr>
            <w:r w:rsidRPr="00C3275F">
              <w:rPr>
                <w:rFonts w:ascii="Arial" w:eastAsia="Times New Roman" w:hAnsi="Arial" w:cs="Arial"/>
                <w:b/>
                <w:kern w:val="2"/>
                <w:sz w:val="24"/>
                <w:szCs w:val="24"/>
                <w:lang w:val="en-US" w:eastAsia="en-US"/>
              </w:rPr>
              <w:t>10.1</w:t>
            </w:r>
            <w:r w:rsidRPr="00C3275F">
              <w:rPr>
                <w:rFonts w:ascii="Arial" w:eastAsia="Times New Roman" w:hAnsi="Arial" w:cs="Arial"/>
                <w:b/>
                <w:kern w:val="2"/>
                <w:sz w:val="24"/>
                <w:szCs w:val="24"/>
                <w:lang w:eastAsia="en-US"/>
              </w:rPr>
              <w:t xml:space="preserve"> Esminės Sutarties sąlygos</w:t>
            </w:r>
          </w:p>
        </w:tc>
        <w:tc>
          <w:tcPr>
            <w:tcW w:w="6441" w:type="dxa"/>
            <w:gridSpan w:val="2"/>
          </w:tcPr>
          <w:p w14:paraId="1F4688FA"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p w14:paraId="70019B0F"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p>
        </w:tc>
      </w:tr>
      <w:tr w:rsidR="00670F7E" w:rsidRPr="00C3275F" w14:paraId="0BF6D95D" w14:textId="77777777" w:rsidTr="00752D25">
        <w:trPr>
          <w:trHeight w:val="300"/>
        </w:trPr>
        <w:tc>
          <w:tcPr>
            <w:tcW w:w="3094" w:type="dxa"/>
            <w:gridSpan w:val="2"/>
          </w:tcPr>
          <w:p w14:paraId="78F4EBD3" w14:textId="77777777" w:rsidR="00670F7E" w:rsidRPr="00C3275F" w:rsidRDefault="00670F7E" w:rsidP="00670F7E">
            <w:pPr>
              <w:spacing w:after="0" w:line="240" w:lineRule="auto"/>
              <w:rPr>
                <w:rFonts w:ascii="Arial" w:eastAsia="Times New Roman" w:hAnsi="Arial" w:cs="Arial"/>
                <w:b/>
                <w:kern w:val="2"/>
                <w:sz w:val="24"/>
                <w:szCs w:val="24"/>
                <w:lang w:val="en-US" w:eastAsia="en-US"/>
              </w:rPr>
            </w:pPr>
            <w:r w:rsidRPr="00C3275F">
              <w:rPr>
                <w:rFonts w:ascii="Arial" w:eastAsia="Times New Roman" w:hAnsi="Arial" w:cs="Arial"/>
                <w:b/>
                <w:bCs/>
                <w:kern w:val="2"/>
                <w:sz w:val="24"/>
                <w:szCs w:val="24"/>
                <w:lang w:eastAsia="en-US"/>
              </w:rPr>
              <w:t xml:space="preserve">10.2. Dideli arba nuolatiniai esminės </w:t>
            </w:r>
            <w:r w:rsidRPr="00C3275F">
              <w:rPr>
                <w:rFonts w:ascii="Arial" w:eastAsia="Times New Roman" w:hAnsi="Arial" w:cs="Arial"/>
                <w:b/>
                <w:bCs/>
                <w:kern w:val="2"/>
                <w:sz w:val="24"/>
                <w:szCs w:val="24"/>
                <w:lang w:eastAsia="en-US"/>
              </w:rPr>
              <w:lastRenderedPageBreak/>
              <w:t>Sutarties sąlygos vykdymo trūkumai</w:t>
            </w:r>
          </w:p>
        </w:tc>
        <w:tc>
          <w:tcPr>
            <w:tcW w:w="6441" w:type="dxa"/>
            <w:gridSpan w:val="2"/>
          </w:tcPr>
          <w:p w14:paraId="6707FEAD" w14:textId="77777777" w:rsidR="00670F7E" w:rsidRPr="00C3275F" w:rsidRDefault="00670F7E" w:rsidP="00670F7E">
            <w:pPr>
              <w:spacing w:after="0"/>
              <w:jc w:val="both"/>
              <w:textAlignment w:val="baseline"/>
              <w:rPr>
                <w:rFonts w:ascii="Arial" w:eastAsia="Times New Roman" w:hAnsi="Arial" w:cs="Arial"/>
                <w:color w:val="4471C4"/>
                <w:sz w:val="24"/>
                <w:szCs w:val="20"/>
                <w:lang w:val="lt" w:eastAsia="en-US"/>
              </w:rPr>
            </w:pPr>
            <w:r w:rsidRPr="00C3275F">
              <w:rPr>
                <w:rFonts w:ascii="Arial" w:eastAsia="Arial" w:hAnsi="Arial" w:cs="Arial"/>
                <w:sz w:val="24"/>
                <w:szCs w:val="20"/>
                <w:lang w:eastAsia="en-US"/>
              </w:rPr>
              <w:lastRenderedPageBreak/>
              <w:t xml:space="preserve">Netaikoma </w:t>
            </w:r>
          </w:p>
          <w:p w14:paraId="38C22AF5" w14:textId="77777777" w:rsidR="00670F7E" w:rsidRPr="00C3275F" w:rsidRDefault="00670F7E" w:rsidP="00670F7E">
            <w:pPr>
              <w:spacing w:after="0" w:line="240" w:lineRule="auto"/>
              <w:rPr>
                <w:rFonts w:ascii="Arial" w:eastAsia="Times New Roman" w:hAnsi="Arial" w:cs="Arial"/>
                <w:kern w:val="2"/>
                <w:sz w:val="24"/>
                <w:szCs w:val="24"/>
                <w:lang w:eastAsia="en-US"/>
              </w:rPr>
            </w:pPr>
          </w:p>
        </w:tc>
      </w:tr>
      <w:tr w:rsidR="00670F7E" w:rsidRPr="00C3275F" w14:paraId="755F8CF4" w14:textId="77777777" w:rsidTr="00752D25">
        <w:trPr>
          <w:trHeight w:val="300"/>
        </w:trPr>
        <w:tc>
          <w:tcPr>
            <w:tcW w:w="9535" w:type="dxa"/>
            <w:gridSpan w:val="4"/>
          </w:tcPr>
          <w:p w14:paraId="17FD8EE4"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11. SUTARTIES GALIOJIMAS IR KEITIMAS</w:t>
            </w:r>
          </w:p>
        </w:tc>
      </w:tr>
      <w:tr w:rsidR="00670F7E" w:rsidRPr="00C3275F" w14:paraId="4ECBB69D" w14:textId="77777777" w:rsidTr="00752D25">
        <w:trPr>
          <w:trHeight w:val="300"/>
        </w:trPr>
        <w:tc>
          <w:tcPr>
            <w:tcW w:w="3094" w:type="dxa"/>
            <w:gridSpan w:val="2"/>
          </w:tcPr>
          <w:p w14:paraId="6DAF5B75"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sz w:val="24"/>
                <w:szCs w:val="24"/>
                <w:lang w:eastAsia="en-US"/>
              </w:rPr>
              <w:t>11.1. Sutarties sudarymas ir įsigaliojimas</w:t>
            </w:r>
          </w:p>
        </w:tc>
        <w:tc>
          <w:tcPr>
            <w:tcW w:w="6441" w:type="dxa"/>
            <w:gridSpan w:val="2"/>
          </w:tcPr>
          <w:p w14:paraId="7B548A37"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Ši Sutartis laikoma sudaryta ir įsigalioja nuo Sutarties pasirašymo dienos (antrosios Šalies pasirašymo dieną).</w:t>
            </w:r>
          </w:p>
          <w:p w14:paraId="754763C7" w14:textId="77777777" w:rsidR="00670F7E" w:rsidRPr="00C3275F" w:rsidRDefault="00670F7E" w:rsidP="00670F7E">
            <w:pPr>
              <w:spacing w:after="0" w:line="240" w:lineRule="auto"/>
              <w:rPr>
                <w:rFonts w:ascii="Arial" w:eastAsia="Times New Roman" w:hAnsi="Arial" w:cs="Arial"/>
                <w:color w:val="4472C4"/>
                <w:kern w:val="2"/>
                <w:sz w:val="24"/>
                <w:szCs w:val="24"/>
                <w:lang w:eastAsia="en-US"/>
              </w:rPr>
            </w:pPr>
            <w:r w:rsidRPr="00C3275F">
              <w:rPr>
                <w:rFonts w:ascii="Arial" w:eastAsia="Times New Roman" w:hAnsi="Arial" w:cs="Arial"/>
                <w:color w:val="000000"/>
                <w:kern w:val="2"/>
                <w:sz w:val="24"/>
                <w:szCs w:val="24"/>
                <w:lang w:eastAsia="en-US"/>
              </w:rPr>
              <w:t xml:space="preserve">Sutartis galioja iki visiško prievolių įvykdymo (kol bus išnaudota Pradinės Sutarties vertė, bet jos terminas negali būti ilgesnis kaip </w:t>
            </w:r>
            <w:r w:rsidRPr="00C3275F">
              <w:rPr>
                <w:rFonts w:ascii="Arial" w:eastAsia="Times New Roman" w:hAnsi="Arial" w:cs="Arial"/>
                <w:color w:val="4472C4"/>
                <w:kern w:val="2"/>
                <w:sz w:val="24"/>
                <w:szCs w:val="24"/>
                <w:lang w:eastAsia="en-US"/>
              </w:rPr>
              <w:t>44 (keturiasdešimt keturi) mėnesiai</w:t>
            </w:r>
            <w:r w:rsidRPr="00C3275F">
              <w:rPr>
                <w:rFonts w:ascii="Arial" w:eastAsia="Times New Roman" w:hAnsi="Arial" w:cs="Arial"/>
                <w:kern w:val="2"/>
                <w:sz w:val="24"/>
                <w:szCs w:val="24"/>
                <w:lang w:eastAsia="en-US"/>
              </w:rPr>
              <w:t>.</w:t>
            </w:r>
          </w:p>
        </w:tc>
      </w:tr>
      <w:tr w:rsidR="00670F7E" w:rsidRPr="00C3275F" w14:paraId="4C67DA06" w14:textId="77777777" w:rsidTr="00752D25">
        <w:trPr>
          <w:trHeight w:val="300"/>
        </w:trPr>
        <w:tc>
          <w:tcPr>
            <w:tcW w:w="3094" w:type="dxa"/>
            <w:gridSpan w:val="2"/>
          </w:tcPr>
          <w:p w14:paraId="78297F78"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11.2. Sutarties galiojimo termino pratęsimas</w:t>
            </w:r>
          </w:p>
        </w:tc>
        <w:tc>
          <w:tcPr>
            <w:tcW w:w="6441" w:type="dxa"/>
            <w:gridSpan w:val="2"/>
          </w:tcPr>
          <w:p w14:paraId="6B0C2803"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Netaikoma</w:t>
            </w:r>
          </w:p>
        </w:tc>
      </w:tr>
      <w:tr w:rsidR="00670F7E" w:rsidRPr="00C3275F" w14:paraId="49D7722D" w14:textId="77777777" w:rsidTr="00752D25">
        <w:trPr>
          <w:trHeight w:val="300"/>
        </w:trPr>
        <w:tc>
          <w:tcPr>
            <w:tcW w:w="9535" w:type="dxa"/>
            <w:gridSpan w:val="4"/>
          </w:tcPr>
          <w:p w14:paraId="4723F76A"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12. SUTARTIES NUTRAUKIMAS</w:t>
            </w:r>
          </w:p>
        </w:tc>
      </w:tr>
      <w:tr w:rsidR="00670F7E" w:rsidRPr="00C3275F" w14:paraId="408780F9" w14:textId="77777777" w:rsidTr="00752D25">
        <w:trPr>
          <w:trHeight w:val="300"/>
        </w:trPr>
        <w:tc>
          <w:tcPr>
            <w:tcW w:w="3058" w:type="dxa"/>
            <w:tcBorders>
              <w:top w:val="single" w:sz="4" w:space="0" w:color="auto"/>
              <w:left w:val="single" w:sz="4" w:space="0" w:color="auto"/>
              <w:bottom w:val="single" w:sz="4" w:space="0" w:color="auto"/>
              <w:right w:val="single" w:sz="4" w:space="0" w:color="auto"/>
            </w:tcBorders>
          </w:tcPr>
          <w:p w14:paraId="69440BED"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43697A59" w14:textId="0537A65F" w:rsidR="00670F7E" w:rsidRPr="00C3275F" w:rsidRDefault="00670F7E" w:rsidP="00670F7E">
            <w:pPr>
              <w:spacing w:after="0" w:line="240" w:lineRule="auto"/>
              <w:rPr>
                <w:rFonts w:ascii="Arial" w:eastAsia="Times New Roman" w:hAnsi="Arial" w:cs="Arial"/>
                <w:color w:val="4472C4"/>
                <w:kern w:val="2"/>
                <w:sz w:val="24"/>
                <w:szCs w:val="24"/>
                <w:lang w:eastAsia="en-US"/>
              </w:rPr>
            </w:pPr>
            <w:r w:rsidRPr="00C3275F">
              <w:rPr>
                <w:rFonts w:ascii="Arial" w:eastAsia="Times New Roman" w:hAnsi="Arial" w:cs="Arial"/>
                <w:kern w:val="2"/>
                <w:sz w:val="24"/>
                <w:szCs w:val="24"/>
                <w:lang w:eastAsia="en-US"/>
              </w:rPr>
              <w:t>Sutartis gali būti nutraukiama rašytiniu Šalių susitarimu arba vienašališkai, Bendrosiose sąlygose nustatyta tvarka.</w:t>
            </w:r>
          </w:p>
        </w:tc>
      </w:tr>
      <w:tr w:rsidR="00670F7E" w:rsidRPr="00C3275F" w14:paraId="7CECF3D3" w14:textId="77777777" w:rsidTr="00752D25">
        <w:trPr>
          <w:trHeight w:val="300"/>
        </w:trPr>
        <w:tc>
          <w:tcPr>
            <w:tcW w:w="3058" w:type="dxa"/>
            <w:tcBorders>
              <w:top w:val="single" w:sz="4" w:space="0" w:color="auto"/>
              <w:left w:val="single" w:sz="4" w:space="0" w:color="auto"/>
              <w:bottom w:val="single" w:sz="4" w:space="0" w:color="auto"/>
              <w:right w:val="single" w:sz="4" w:space="0" w:color="auto"/>
            </w:tcBorders>
          </w:tcPr>
          <w:p w14:paraId="296BA5BA"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tcPr>
          <w:p w14:paraId="21C19F2C" w14:textId="77777777" w:rsidR="00670F7E" w:rsidRPr="00C3275F" w:rsidRDefault="00670F7E" w:rsidP="00670F7E">
            <w:pPr>
              <w:spacing w:after="0" w:line="240" w:lineRule="auto"/>
              <w:rPr>
                <w:rFonts w:ascii="Arial" w:eastAsia="Times New Roman" w:hAnsi="Arial" w:cs="Arial"/>
                <w:color w:val="FF0000"/>
                <w:kern w:val="2"/>
                <w:sz w:val="24"/>
                <w:szCs w:val="24"/>
                <w:lang w:eastAsia="en-US"/>
              </w:rPr>
            </w:pPr>
            <w:r w:rsidRPr="00C3275F">
              <w:rPr>
                <w:rFonts w:ascii="Arial" w:eastAsia="Times New Roman" w:hAnsi="Arial" w:cs="Arial"/>
                <w:color w:val="FF0000"/>
                <w:kern w:val="2"/>
                <w:sz w:val="24"/>
                <w:szCs w:val="24"/>
                <w:lang w:eastAsia="en-US"/>
              </w:rPr>
              <w:t>12.2.1. jeigu Tiekėjas nevykdo prisiimtų įsipareigojimų už Sutartyje nustatytą Sutarties kainą;</w:t>
            </w:r>
          </w:p>
          <w:p w14:paraId="3DEB993D" w14:textId="2B0BE7C7" w:rsidR="00670F7E" w:rsidRPr="00C3275F" w:rsidRDefault="00670F7E" w:rsidP="00670F7E">
            <w:pPr>
              <w:spacing w:after="0" w:line="257" w:lineRule="auto"/>
              <w:jc w:val="both"/>
              <w:rPr>
                <w:rFonts w:ascii="Arial" w:eastAsia="Arial" w:hAnsi="Arial" w:cs="Arial"/>
                <w:color w:val="FF0000"/>
                <w:kern w:val="2"/>
                <w:sz w:val="24"/>
                <w:szCs w:val="24"/>
                <w:lang w:val="lt" w:eastAsia="en-US"/>
              </w:rPr>
            </w:pPr>
            <w:r w:rsidRPr="00C3275F">
              <w:rPr>
                <w:rFonts w:ascii="Arial" w:eastAsia="Arial" w:hAnsi="Arial" w:cs="Arial"/>
                <w:color w:val="FF0000"/>
                <w:kern w:val="2"/>
                <w:sz w:val="24"/>
                <w:szCs w:val="24"/>
                <w:lang w:val="lt" w:eastAsia="en-US"/>
              </w:rPr>
              <w:t>12.2.</w:t>
            </w:r>
            <w:r w:rsidR="00981C41" w:rsidRPr="00C3275F">
              <w:rPr>
                <w:rFonts w:ascii="Arial" w:eastAsia="Arial" w:hAnsi="Arial" w:cs="Arial"/>
                <w:color w:val="FF0000"/>
                <w:kern w:val="2"/>
                <w:sz w:val="24"/>
                <w:szCs w:val="24"/>
                <w:lang w:val="lt" w:eastAsia="en-US"/>
              </w:rPr>
              <w:t>2</w:t>
            </w:r>
            <w:r w:rsidRPr="00C3275F">
              <w:rPr>
                <w:rFonts w:ascii="Arial" w:eastAsia="Arial" w:hAnsi="Arial" w:cs="Arial"/>
                <w:color w:val="FF0000"/>
                <w:kern w:val="2"/>
                <w:sz w:val="24"/>
                <w:szCs w:val="24"/>
                <w:lang w:val="lt" w:eastAsia="en-US"/>
              </w:rPr>
              <w:t xml:space="preserve">. jeigu Tiekėjas nesilaiko Sutartyje nustatytų Paslaugų teikimo terminų 2 (du) kartus iš eilės arba vėluoja suteikti Paslaugas daugiau nei 1 </w:t>
            </w:r>
            <w:r w:rsidRPr="00C3275F">
              <w:rPr>
                <w:rFonts w:ascii="Arial" w:eastAsia="Arial" w:hAnsi="Arial" w:cs="Arial"/>
                <w:color w:val="4472C4"/>
                <w:kern w:val="2"/>
                <w:sz w:val="24"/>
                <w:szCs w:val="24"/>
                <w:lang w:val="lt" w:eastAsia="en-US"/>
              </w:rPr>
              <w:t>(vieną)</w:t>
            </w:r>
            <w:r w:rsidRPr="00C3275F">
              <w:rPr>
                <w:rFonts w:ascii="Arial" w:eastAsia="Arial" w:hAnsi="Arial" w:cs="Arial"/>
                <w:color w:val="FF0000"/>
                <w:kern w:val="2"/>
                <w:sz w:val="24"/>
                <w:szCs w:val="24"/>
                <w:lang w:val="lt" w:eastAsia="en-US"/>
              </w:rPr>
              <w:t xml:space="preserve"> nuo Sutartyje nustatyto Paslaugų suteikimo termino;</w:t>
            </w:r>
          </w:p>
          <w:p w14:paraId="12627C13" w14:textId="3D6E0B7D" w:rsidR="00670F7E" w:rsidRPr="00C3275F" w:rsidRDefault="00670F7E" w:rsidP="00670F7E">
            <w:pPr>
              <w:tabs>
                <w:tab w:val="left" w:pos="567"/>
                <w:tab w:val="left" w:pos="851"/>
                <w:tab w:val="left" w:pos="992"/>
                <w:tab w:val="left" w:pos="1134"/>
              </w:tabs>
              <w:spacing w:after="0" w:line="257" w:lineRule="auto"/>
              <w:jc w:val="both"/>
              <w:rPr>
                <w:rFonts w:ascii="Arial" w:eastAsia="Arial" w:hAnsi="Arial" w:cs="Arial"/>
                <w:color w:val="FF0000"/>
                <w:kern w:val="2"/>
                <w:sz w:val="24"/>
                <w:szCs w:val="24"/>
                <w:lang w:val="lt" w:eastAsia="en-US"/>
              </w:rPr>
            </w:pPr>
            <w:r w:rsidRPr="00C3275F">
              <w:rPr>
                <w:rFonts w:ascii="Arial" w:eastAsia="Arial" w:hAnsi="Arial" w:cs="Arial"/>
                <w:color w:val="FF0000"/>
                <w:kern w:val="2"/>
                <w:sz w:val="24"/>
                <w:szCs w:val="24"/>
                <w:lang w:val="lt" w:eastAsia="en-US"/>
              </w:rPr>
              <w:t>12.2.</w:t>
            </w:r>
            <w:r w:rsidR="00981C41" w:rsidRPr="00C3275F">
              <w:rPr>
                <w:rFonts w:ascii="Arial" w:eastAsia="Arial" w:hAnsi="Arial" w:cs="Arial"/>
                <w:color w:val="FF0000"/>
                <w:kern w:val="2"/>
                <w:sz w:val="24"/>
                <w:szCs w:val="24"/>
                <w:lang w:val="lt" w:eastAsia="en-US"/>
              </w:rPr>
              <w:t>3</w:t>
            </w:r>
            <w:r w:rsidRPr="00C3275F">
              <w:rPr>
                <w:rFonts w:ascii="Arial" w:eastAsia="Arial" w:hAnsi="Arial" w:cs="Arial"/>
                <w:color w:val="FF0000"/>
                <w:kern w:val="2"/>
                <w:sz w:val="24"/>
                <w:szCs w:val="24"/>
                <w:lang w:val="lt" w:eastAsia="en-US"/>
              </w:rPr>
              <w:t>. jeigu Tiekėjas pažeidžia Paslaugų suteikimo terminus ir priskaičiuotų netesybų už vėlavimą suma viršija 20 (dvidešimt) proc. Pradinės sutarties vertės;</w:t>
            </w:r>
          </w:p>
          <w:p w14:paraId="673EA03E" w14:textId="56442C21" w:rsidR="00670F7E" w:rsidRPr="00C3275F" w:rsidRDefault="00670F7E" w:rsidP="00670F7E">
            <w:pPr>
              <w:tabs>
                <w:tab w:val="left" w:pos="567"/>
                <w:tab w:val="left" w:pos="851"/>
                <w:tab w:val="left" w:pos="992"/>
                <w:tab w:val="left" w:pos="1134"/>
              </w:tabs>
              <w:spacing w:after="0" w:line="257" w:lineRule="auto"/>
              <w:jc w:val="both"/>
              <w:rPr>
                <w:rFonts w:ascii="Arial" w:eastAsia="Arial" w:hAnsi="Arial" w:cs="Arial"/>
                <w:color w:val="FF0000"/>
                <w:kern w:val="2"/>
                <w:sz w:val="24"/>
                <w:szCs w:val="24"/>
                <w:lang w:val="lt" w:eastAsia="en-US"/>
              </w:rPr>
            </w:pPr>
            <w:r w:rsidRPr="00C3275F">
              <w:rPr>
                <w:rFonts w:ascii="Arial" w:eastAsia="Arial" w:hAnsi="Arial" w:cs="Arial"/>
                <w:color w:val="FF0000"/>
                <w:kern w:val="2"/>
                <w:sz w:val="24"/>
                <w:szCs w:val="24"/>
                <w:lang w:val="lt" w:eastAsia="en-US"/>
              </w:rPr>
              <w:t>12.2.</w:t>
            </w:r>
            <w:r w:rsidR="00981C41" w:rsidRPr="00C3275F">
              <w:rPr>
                <w:rFonts w:ascii="Arial" w:eastAsia="Arial" w:hAnsi="Arial" w:cs="Arial"/>
                <w:color w:val="FF0000"/>
                <w:kern w:val="2"/>
                <w:sz w:val="24"/>
                <w:szCs w:val="24"/>
                <w:lang w:val="lt" w:eastAsia="en-US"/>
              </w:rPr>
              <w:t>4</w:t>
            </w:r>
            <w:r w:rsidRPr="00C3275F">
              <w:rPr>
                <w:rFonts w:ascii="Arial" w:eastAsia="Arial" w:hAnsi="Arial" w:cs="Arial"/>
                <w:color w:val="FF0000"/>
                <w:kern w:val="2"/>
                <w:sz w:val="24"/>
                <w:szCs w:val="24"/>
                <w:lang w:val="lt" w:eastAsia="en-US"/>
              </w:rPr>
              <w:t>. Tiekėjas pažeidžia Paslaugų suteikimo terminus ir dėl Paslaugų suteikimo vėlavimo Paslaugos tampa nebereikalingos;</w:t>
            </w:r>
          </w:p>
          <w:p w14:paraId="68966554" w14:textId="233D1118" w:rsidR="00670F7E" w:rsidRPr="00C3275F" w:rsidRDefault="00670F7E" w:rsidP="00670F7E">
            <w:pPr>
              <w:tabs>
                <w:tab w:val="left" w:pos="567"/>
                <w:tab w:val="left" w:pos="851"/>
                <w:tab w:val="left" w:pos="992"/>
                <w:tab w:val="left" w:pos="1134"/>
              </w:tabs>
              <w:spacing w:after="0" w:line="257" w:lineRule="auto"/>
              <w:jc w:val="both"/>
              <w:rPr>
                <w:rFonts w:ascii="Arial" w:eastAsia="Arial" w:hAnsi="Arial" w:cs="Arial"/>
                <w:color w:val="FF0000"/>
                <w:kern w:val="2"/>
                <w:sz w:val="24"/>
                <w:szCs w:val="24"/>
                <w:lang w:val="lt" w:eastAsia="en-US"/>
              </w:rPr>
            </w:pPr>
            <w:r w:rsidRPr="00C3275F">
              <w:rPr>
                <w:rFonts w:ascii="Arial" w:eastAsia="Arial" w:hAnsi="Arial" w:cs="Arial"/>
                <w:color w:val="FF0000"/>
                <w:kern w:val="2"/>
                <w:sz w:val="24"/>
                <w:szCs w:val="24"/>
                <w:lang w:val="lt" w:eastAsia="en-US"/>
              </w:rPr>
              <w:t>12.2.</w:t>
            </w:r>
            <w:r w:rsidR="00981C41" w:rsidRPr="00C3275F">
              <w:rPr>
                <w:rFonts w:ascii="Arial" w:eastAsia="Arial" w:hAnsi="Arial" w:cs="Arial"/>
                <w:color w:val="FF0000"/>
                <w:kern w:val="2"/>
                <w:sz w:val="24"/>
                <w:szCs w:val="24"/>
                <w:lang w:val="lt" w:eastAsia="en-US"/>
              </w:rPr>
              <w:t>5.</w:t>
            </w:r>
            <w:r w:rsidRPr="00C3275F">
              <w:rPr>
                <w:rFonts w:ascii="Arial" w:eastAsia="Arial" w:hAnsi="Arial" w:cs="Arial"/>
                <w:color w:val="FF0000"/>
                <w:kern w:val="2"/>
                <w:sz w:val="24"/>
                <w:szCs w:val="24"/>
                <w:lang w:val="lt" w:eastAsia="en-US"/>
              </w:rPr>
              <w:t xml:space="preserve"> Tiekėjas daugiau kaip 2 (du) kartus suteikia Paslaugas, kurios neatitinka Sutartyje ir (ar) įstatymuose nustatytų reikalavimų Paslaugoms;</w:t>
            </w:r>
          </w:p>
          <w:p w14:paraId="3FB1E2C9" w14:textId="4E6A9AEF" w:rsidR="00670F7E" w:rsidRPr="00C3275F" w:rsidRDefault="00670F7E" w:rsidP="00670F7E">
            <w:pPr>
              <w:tabs>
                <w:tab w:val="left" w:pos="567"/>
                <w:tab w:val="left" w:pos="851"/>
                <w:tab w:val="left" w:pos="992"/>
                <w:tab w:val="left" w:pos="1134"/>
              </w:tabs>
              <w:spacing w:after="0" w:line="257" w:lineRule="auto"/>
              <w:jc w:val="both"/>
              <w:rPr>
                <w:rFonts w:ascii="Arial" w:eastAsia="Arial" w:hAnsi="Arial" w:cs="Arial"/>
                <w:color w:val="FF0000"/>
                <w:kern w:val="2"/>
                <w:sz w:val="24"/>
                <w:szCs w:val="24"/>
                <w:lang w:val="lt" w:eastAsia="en-US"/>
              </w:rPr>
            </w:pPr>
            <w:r w:rsidRPr="00C3275F">
              <w:rPr>
                <w:rFonts w:ascii="Arial" w:eastAsia="Arial" w:hAnsi="Arial" w:cs="Arial"/>
                <w:color w:val="FF0000"/>
                <w:kern w:val="2"/>
                <w:sz w:val="24"/>
                <w:szCs w:val="24"/>
                <w:lang w:val="lt" w:eastAsia="en-US"/>
              </w:rPr>
              <w:t>12.2.</w:t>
            </w:r>
            <w:r w:rsidR="00981C41" w:rsidRPr="00C3275F">
              <w:rPr>
                <w:rFonts w:ascii="Arial" w:eastAsia="Arial" w:hAnsi="Arial" w:cs="Arial"/>
                <w:color w:val="FF0000"/>
                <w:kern w:val="2"/>
                <w:sz w:val="24"/>
                <w:szCs w:val="24"/>
                <w:lang w:val="lt" w:eastAsia="en-US"/>
              </w:rPr>
              <w:t>6</w:t>
            </w:r>
            <w:r w:rsidRPr="00C3275F">
              <w:rPr>
                <w:rFonts w:ascii="Arial" w:eastAsia="Arial" w:hAnsi="Arial" w:cs="Arial"/>
                <w:color w:val="FF0000"/>
                <w:kern w:val="2"/>
                <w:sz w:val="24"/>
                <w:szCs w:val="24"/>
                <w:lang w:val="lt" w:eastAsia="en-US"/>
              </w:rPr>
              <w:t>. Tiekėjas pažeidžia šios Sutarties nuostatas, reglamentuojančias konkurenciją, intelektinės nuosavybės ar konfidencialios informacijos valdymą;</w:t>
            </w:r>
          </w:p>
          <w:p w14:paraId="4F1893DA" w14:textId="751873E5" w:rsidR="00670F7E" w:rsidRPr="00C3275F" w:rsidRDefault="00670F7E" w:rsidP="00832AC5">
            <w:pPr>
              <w:spacing w:after="0" w:line="257" w:lineRule="auto"/>
              <w:rPr>
                <w:rFonts w:ascii="Arial" w:eastAsia="Arial" w:hAnsi="Arial" w:cs="Arial"/>
                <w:color w:val="FF0000"/>
                <w:kern w:val="2"/>
                <w:sz w:val="24"/>
                <w:szCs w:val="24"/>
                <w:lang w:eastAsia="en-US"/>
              </w:rPr>
            </w:pPr>
          </w:p>
        </w:tc>
      </w:tr>
      <w:tr w:rsidR="00670F7E" w:rsidRPr="00C3275F" w14:paraId="6A6E89B7" w14:textId="77777777" w:rsidTr="00752D25">
        <w:trPr>
          <w:trHeight w:val="300"/>
        </w:trPr>
        <w:tc>
          <w:tcPr>
            <w:tcW w:w="9535" w:type="dxa"/>
            <w:gridSpan w:val="4"/>
          </w:tcPr>
          <w:p w14:paraId="2952D97E" w14:textId="77777777" w:rsidR="00670F7E" w:rsidRPr="00C3275F" w:rsidRDefault="00670F7E" w:rsidP="00670F7E">
            <w:pPr>
              <w:spacing w:after="0" w:line="240" w:lineRule="auto"/>
              <w:jc w:val="center"/>
              <w:rPr>
                <w:rFonts w:ascii="Arial" w:eastAsia="Times New Roman" w:hAnsi="Arial" w:cs="Arial"/>
                <w:kern w:val="2"/>
                <w:sz w:val="24"/>
                <w:szCs w:val="24"/>
                <w:lang w:eastAsia="en-US"/>
              </w:rPr>
            </w:pPr>
            <w:r w:rsidRPr="00C3275F">
              <w:rPr>
                <w:rFonts w:ascii="Arial" w:eastAsia="Times New Roman" w:hAnsi="Arial" w:cs="Arial"/>
                <w:b/>
                <w:kern w:val="2"/>
                <w:sz w:val="24"/>
                <w:szCs w:val="24"/>
                <w:lang w:eastAsia="en-US"/>
              </w:rPr>
              <w:t xml:space="preserve">13. APLINKOS APSAUGOS IR SOCIALINIAI KRITERIJAI </w:t>
            </w:r>
            <w:r w:rsidRPr="00C3275F">
              <w:rPr>
                <w:rFonts w:ascii="Arial" w:eastAsia="Times New Roman" w:hAnsi="Arial" w:cs="Arial"/>
                <w:kern w:val="2"/>
                <w:sz w:val="24"/>
                <w:szCs w:val="24"/>
                <w:lang w:eastAsia="en-US"/>
              </w:rPr>
              <w:t>(</w:t>
            </w:r>
            <w:r w:rsidRPr="00C3275F">
              <w:rPr>
                <w:rFonts w:ascii="Arial" w:eastAsia="Times New Roman" w:hAnsi="Arial" w:cs="Arial"/>
                <w:color w:val="0070C0"/>
                <w:kern w:val="2"/>
                <w:sz w:val="24"/>
                <w:szCs w:val="24"/>
                <w:lang w:eastAsia="en-US"/>
              </w:rPr>
              <w:t>taikoma, jeigu aplinkosauginiai ir (arba) socialiniai kriterijai nustatomi kaip Sutarties vykdymo sąlygos)</w:t>
            </w:r>
          </w:p>
        </w:tc>
      </w:tr>
      <w:tr w:rsidR="00670F7E" w:rsidRPr="00C3275F" w14:paraId="683AA95E" w14:textId="77777777" w:rsidTr="00752D25">
        <w:trPr>
          <w:trHeight w:val="300"/>
        </w:trPr>
        <w:tc>
          <w:tcPr>
            <w:tcW w:w="3058" w:type="dxa"/>
          </w:tcPr>
          <w:p w14:paraId="2DA6349B"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13.1. Su perkamomis paslaugomis susiję  aplinkos apsaugos kriterijai </w:t>
            </w:r>
          </w:p>
        </w:tc>
        <w:tc>
          <w:tcPr>
            <w:tcW w:w="6477" w:type="dxa"/>
            <w:gridSpan w:val="3"/>
          </w:tcPr>
          <w:p w14:paraId="294AE404" w14:textId="77777777" w:rsidR="00670F7E" w:rsidRPr="00C3275F" w:rsidRDefault="00670F7E" w:rsidP="00670F7E">
            <w:pPr>
              <w:spacing w:after="0" w:line="240" w:lineRule="auto"/>
              <w:rPr>
                <w:rFonts w:ascii="Arial" w:eastAsia="Times New Roman" w:hAnsi="Arial" w:cs="Arial"/>
                <w:color w:val="0070C0"/>
                <w:kern w:val="2"/>
                <w:sz w:val="24"/>
                <w:szCs w:val="24"/>
                <w:shd w:val="clear" w:color="auto" w:fill="FFFFFF"/>
                <w:lang w:eastAsia="en-US"/>
              </w:rPr>
            </w:pPr>
            <w:r w:rsidRPr="00C3275F">
              <w:rPr>
                <w:rFonts w:ascii="Arial" w:eastAsia="Times New Roman" w:hAnsi="Arial" w:cs="Arial"/>
                <w:color w:val="0070C0"/>
                <w:kern w:val="2"/>
                <w:sz w:val="24"/>
                <w:szCs w:val="24"/>
                <w:shd w:val="clear" w:color="auto" w:fill="FFFFFF"/>
                <w:lang w:eastAsia="en-US"/>
              </w:rPr>
              <w:t>Aplinkos apsaugos kriterijai Paslaugoms nustatomi vadovaujantis aplinkos apsaugos kriterijų taikymo, vykdant žaliuosius pirkimus, tvarkos aprašu, patvirtintu 2011 m. birželio 28 d. Lietuvos Respublikos aplinkos ministro įsakymu Nr. D1-508 „Dėl Aplinkos apsaugos kriterijų taikymo, vykdant žaliuosius pirkimus, tvarkos aprašo patvirtinimo“, 2 priedo „Minimalūs aplinkos apsaugos kriterijai“, XII skyriaus „Pastatų projektavimo paslaugos ir statybos darbai, kelio elementai“ 15 punkto reikalavimais bei XVII skyriaus „Kelių projektavimo paslaugos ir statybos darbai, kelio elementai“ 26.2.1 papunkčio reikalavimais.</w:t>
            </w:r>
          </w:p>
          <w:p w14:paraId="391A23ED"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color w:val="000000"/>
                <w:kern w:val="2"/>
                <w:sz w:val="24"/>
                <w:szCs w:val="24"/>
                <w:shd w:val="clear" w:color="auto" w:fill="FFFFFF"/>
                <w:lang w:eastAsia="en-US"/>
              </w:rPr>
              <w:lastRenderedPageBreak/>
              <w:t>Nustačius, kad Tiekėjas šiame papunktyje nustatyto kriterijaus (-jų) nesilaiko, Tiekėjui taikoma Specialiųjų sąlygų 9.5 punkte nurodyto dydžio bauda.</w:t>
            </w:r>
          </w:p>
          <w:p w14:paraId="3AE116F6" w14:textId="77777777" w:rsidR="00670F7E" w:rsidRPr="00C3275F" w:rsidRDefault="00670F7E" w:rsidP="00670F7E">
            <w:pPr>
              <w:spacing w:after="0" w:line="240" w:lineRule="auto"/>
              <w:rPr>
                <w:rFonts w:ascii="Arial" w:eastAsia="Times New Roman" w:hAnsi="Arial" w:cs="Arial"/>
                <w:kern w:val="2"/>
                <w:sz w:val="24"/>
                <w:szCs w:val="24"/>
                <w:lang w:eastAsia="en-US"/>
              </w:rPr>
            </w:pPr>
          </w:p>
        </w:tc>
      </w:tr>
      <w:tr w:rsidR="00670F7E" w:rsidRPr="00C3275F" w14:paraId="7905A5AA" w14:textId="77777777" w:rsidTr="00752D25">
        <w:trPr>
          <w:trHeight w:val="300"/>
        </w:trPr>
        <w:tc>
          <w:tcPr>
            <w:tcW w:w="3058" w:type="dxa"/>
          </w:tcPr>
          <w:p w14:paraId="2D80585C"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lastRenderedPageBreak/>
              <w:t>13.2. Su perkamomis Paslaugomis susiję socialiniai kriterijai</w:t>
            </w:r>
          </w:p>
        </w:tc>
        <w:tc>
          <w:tcPr>
            <w:tcW w:w="6477" w:type="dxa"/>
            <w:gridSpan w:val="3"/>
          </w:tcPr>
          <w:p w14:paraId="2FCA99C3" w14:textId="77777777" w:rsidR="00670F7E" w:rsidRPr="00C3275F" w:rsidRDefault="00670F7E" w:rsidP="00670F7E">
            <w:pPr>
              <w:spacing w:after="0" w:line="240" w:lineRule="auto"/>
              <w:rPr>
                <w:rFonts w:ascii="Arial" w:eastAsia="Times New Roman" w:hAnsi="Arial" w:cs="Arial"/>
                <w:color w:val="000000"/>
                <w:kern w:val="2"/>
                <w:sz w:val="24"/>
                <w:szCs w:val="24"/>
                <w:shd w:val="clear" w:color="auto" w:fill="FFFFFF"/>
                <w:lang w:eastAsia="en-US"/>
              </w:rPr>
            </w:pPr>
            <w:r w:rsidRPr="00C3275F">
              <w:rPr>
                <w:rFonts w:ascii="Arial" w:eastAsia="Times New Roman" w:hAnsi="Arial" w:cs="Arial"/>
                <w:color w:val="000000"/>
                <w:kern w:val="2"/>
                <w:sz w:val="24"/>
                <w:szCs w:val="24"/>
                <w:shd w:val="clear" w:color="auto" w:fill="FFFFFF"/>
                <w:lang w:eastAsia="en-US"/>
              </w:rPr>
              <w:t>Netaikoma</w:t>
            </w:r>
          </w:p>
          <w:p w14:paraId="0A79AD9A" w14:textId="77777777" w:rsidR="00670F7E" w:rsidRPr="00C3275F" w:rsidRDefault="00670F7E" w:rsidP="00670F7E">
            <w:pPr>
              <w:spacing w:after="0" w:line="240" w:lineRule="auto"/>
              <w:rPr>
                <w:rFonts w:ascii="Arial" w:eastAsia="Times New Roman" w:hAnsi="Arial" w:cs="Arial"/>
                <w:color w:val="0070C0"/>
                <w:kern w:val="2"/>
                <w:sz w:val="24"/>
                <w:szCs w:val="24"/>
                <w:lang w:eastAsia="en-US"/>
              </w:rPr>
            </w:pPr>
          </w:p>
        </w:tc>
      </w:tr>
      <w:tr w:rsidR="00670F7E" w:rsidRPr="00C3275F" w14:paraId="487FABE7" w14:textId="77777777" w:rsidTr="00752D25">
        <w:trPr>
          <w:trHeight w:val="300"/>
        </w:trPr>
        <w:tc>
          <w:tcPr>
            <w:tcW w:w="9535" w:type="dxa"/>
            <w:gridSpan w:val="4"/>
          </w:tcPr>
          <w:p w14:paraId="68B157DA"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14. BENDRŲJŲ SĄLYGŲ PAKEITIMAI IR PAPILDYMAI </w:t>
            </w:r>
          </w:p>
          <w:p w14:paraId="76843204" w14:textId="662059A7" w:rsidR="00670F7E" w:rsidRPr="00C3275F" w:rsidRDefault="00670F7E" w:rsidP="00670F7E">
            <w:pPr>
              <w:spacing w:after="0" w:line="240" w:lineRule="auto"/>
              <w:jc w:val="center"/>
              <w:rPr>
                <w:rFonts w:ascii="Arial" w:eastAsia="Times New Roman" w:hAnsi="Arial" w:cs="Arial"/>
                <w:kern w:val="2"/>
                <w:sz w:val="24"/>
                <w:szCs w:val="24"/>
                <w:lang w:eastAsia="en-US"/>
              </w:rPr>
            </w:pPr>
          </w:p>
        </w:tc>
      </w:tr>
      <w:tr w:rsidR="00670F7E" w:rsidRPr="00C3275F" w14:paraId="5A244CEE" w14:textId="77777777" w:rsidTr="00752D25">
        <w:trPr>
          <w:trHeight w:val="300"/>
        </w:trPr>
        <w:tc>
          <w:tcPr>
            <w:tcW w:w="3058" w:type="dxa"/>
          </w:tcPr>
          <w:p w14:paraId="64F29ED9"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14.1. </w:t>
            </w:r>
          </w:p>
        </w:tc>
        <w:tc>
          <w:tcPr>
            <w:tcW w:w="6477" w:type="dxa"/>
            <w:gridSpan w:val="3"/>
          </w:tcPr>
          <w:p w14:paraId="7C0CD162"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Šalys susitaria pakeisti nurodytą Sutarties Bendrųjų sąlygų punktą ir išdėstyti jį nauja redakcija:</w:t>
            </w:r>
          </w:p>
          <w:p w14:paraId="12C9934B"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 xml:space="preserve">8.1.2. Tiekėjas privalo ne vėliau kaip per 10 (dešimt) darbo dienų nuo Sutarties įsigaliojimo parengti ir pateikti Pirkėjui suderinimui Paslaugų teikimo grafiką pagal Sutarties Priede Nr. 3 pateiktą formą (toliau – </w:t>
            </w:r>
            <w:r w:rsidRPr="00C3275F">
              <w:rPr>
                <w:rFonts w:ascii="Arial" w:eastAsia="Times New Roman" w:hAnsi="Arial" w:cs="Arial"/>
                <w:b/>
                <w:bCs/>
                <w:kern w:val="2"/>
                <w:sz w:val="24"/>
                <w:szCs w:val="24"/>
                <w:lang w:eastAsia="en-US"/>
              </w:rPr>
              <w:t>Grafikas</w:t>
            </w:r>
            <w:r w:rsidRPr="00C3275F">
              <w:rPr>
                <w:rFonts w:ascii="Arial" w:eastAsia="Times New Roman" w:hAnsi="Arial" w:cs="Arial"/>
                <w:kern w:val="2"/>
                <w:sz w:val="24"/>
                <w:szCs w:val="24"/>
                <w:lang w:eastAsia="en-US"/>
              </w:rPr>
              <w:t>).</w:t>
            </w:r>
          </w:p>
        </w:tc>
      </w:tr>
      <w:tr w:rsidR="00670F7E" w:rsidRPr="00C3275F" w14:paraId="2A56749E" w14:textId="77777777" w:rsidTr="00752D25">
        <w:trPr>
          <w:trHeight w:val="300"/>
        </w:trPr>
        <w:tc>
          <w:tcPr>
            <w:tcW w:w="3058" w:type="dxa"/>
          </w:tcPr>
          <w:p w14:paraId="3DA83881"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14.2.</w:t>
            </w:r>
          </w:p>
        </w:tc>
        <w:tc>
          <w:tcPr>
            <w:tcW w:w="6477" w:type="dxa"/>
            <w:gridSpan w:val="3"/>
          </w:tcPr>
          <w:p w14:paraId="798C71DE"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Šalys susitaria papildyti Sutarties Bendrąsias sąlygas nurodytu punktu, tačiau kitų punktų numeracijos nekeisti:</w:t>
            </w:r>
          </w:p>
          <w:p w14:paraId="1BF95D05"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 Tiekėjas įsipareigoja:</w:t>
            </w:r>
          </w:p>
          <w:p w14:paraId="48723699"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3.1.4.1. ne vėliau kaip per 5 darbo dienas nuo sutarties įsigaliojimo dienos atvykti į objekto apžiūrą, aptarti Pirkėjo pageidavimus, atsižvelgti į pastabas bei pasiūlymus, kartu su Pirkėju surašyti apžiūros aktą;</w:t>
            </w:r>
          </w:p>
          <w:p w14:paraId="60A564BF"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3.1.4.2. ne vėliau kaip per 5 (penkias) dienas nuo Sutarties įsigaliojimo dienos įsakymu paskirti projekto vadovą. Paskyrus kitą projekto vadovą, informuoti Pirkėją per 5 (penkias) darbo dienas;</w:t>
            </w:r>
          </w:p>
          <w:p w14:paraId="4416D312"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3.1.4.3. paslaugų teikimo metu, esant poreikiui, atlikti Pirkėjo nurodytų užsakyme ir techninėje užduotyje ar pagal projektavimą reglamentuojančių teisės aktų reikalavimus būtinus atlikti statybinius tyrimus (statinio statybos sklypo geodezinių, geologinių, hidrogeologinių, aplinkos taršos ir kitų tyrimus, o rekonstruojant, išplečiant ar pakeičiant statinio (jo patalpų) paskirtį, taip pat paties statinio ir gretimų statinių, kuriems gali turėti įtakos numatomi statybos darbai, tyrimus ir kt.);</w:t>
            </w:r>
          </w:p>
          <w:p w14:paraId="3AAC31A8"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3.1.4.4. vykdant statybos rangos darbų viešuosius pirkimus, į konkurso dalyvių paklausimus atsakyti per 24 (dvidešimt keturias) valandas nuo gavimo momento, o prireikus, pataisyti projektą;</w:t>
            </w:r>
          </w:p>
          <w:p w14:paraId="7AF9C4E2"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3.1.4.5. Pirkėjui pakvietus, dalyvauti statybos užbaigimo procese;</w:t>
            </w:r>
          </w:p>
          <w:p w14:paraId="5B02FD8C"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 xml:space="preserve">3.1.4.6. Tiekėjo parengti projekto sprendimai turi būti ekonomiškai pagrįsti ir racionalūs. Parengtas projektas turi būti tokios sudėties bei apimties, kad Pirkėjas pagal jį galėtų paskelbti statybos rangovo parinkimo viešųjų pirkimų konkursą, teisėtai atlikti statybos darbus (kad </w:t>
            </w:r>
            <w:r w:rsidRPr="00C3275F">
              <w:rPr>
                <w:rFonts w:ascii="Arial" w:eastAsia="Times New Roman" w:hAnsi="Arial" w:cs="Arial"/>
                <w:kern w:val="2"/>
                <w:sz w:val="24"/>
                <w:szCs w:val="24"/>
                <w:lang w:eastAsia="en-US"/>
              </w:rPr>
              <w:lastRenderedPageBreak/>
              <w:t xml:space="preserve">vėliau neatsirastų papildomų darbų) ir tinkamai (pagal jo funkcinę paskirtį) naudoti objektą; </w:t>
            </w:r>
          </w:p>
          <w:p w14:paraId="1CC5CFFC"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3.1.4.7. jeigu darbų vykdymo metu atsirado projekto sprendinių pakeitimai ar projekto klaidos, Tiekėjas neatlygintinai privalo parengti galutinę projekto laidą;</w:t>
            </w:r>
          </w:p>
          <w:p w14:paraId="6BC8AE24"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3.1.4.8. savo sąskaita ištaisyti projektą pagal ekspertizės metu gautas privalomas pastabas ir pakartotinai, ne vėliau kaip per 20 (dvidešimt) darbo dienų, pateikti projektą ekspertizės rangovui bei gauti projekto įvertinimą, kad projektas atitinka esminius statinio reikalavimus, projekto rengimo dokumentų ir kitų statybos teisės aktų reikalavimus.</w:t>
            </w:r>
          </w:p>
          <w:p w14:paraId="0CCD92BE"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3.1.4.9. projekto vykdymo priežiūros metu, tiekėjo paskirtas projekto vykdymo priežiūros vadovas ne rečiau kaip kartą per mėnesį privalo dalyvauti objekto statybos dalyvių susirinkimuose.</w:t>
            </w:r>
          </w:p>
          <w:p w14:paraId="2D518076" w14:textId="77777777" w:rsidR="00886217" w:rsidRPr="00C3275F" w:rsidRDefault="00886217" w:rsidP="00670F7E">
            <w:pPr>
              <w:spacing w:after="0" w:line="240" w:lineRule="auto"/>
              <w:rPr>
                <w:rFonts w:ascii="Arial" w:eastAsia="Times New Roman" w:hAnsi="Arial" w:cs="Arial"/>
                <w:kern w:val="2"/>
                <w:sz w:val="24"/>
                <w:szCs w:val="24"/>
                <w:lang w:eastAsia="en-US"/>
              </w:rPr>
            </w:pPr>
          </w:p>
          <w:p w14:paraId="12D56484" w14:textId="3C122F07" w:rsidR="00886217" w:rsidRPr="00C3275F" w:rsidRDefault="00886217" w:rsidP="00670F7E">
            <w:pPr>
              <w:spacing w:after="0" w:line="240" w:lineRule="auto"/>
              <w:rPr>
                <w:rFonts w:ascii="Arial" w:eastAsia="Times New Roman" w:hAnsi="Arial" w:cs="Arial"/>
                <w:i/>
                <w:iCs/>
                <w:kern w:val="2"/>
                <w:sz w:val="24"/>
                <w:szCs w:val="24"/>
                <w:lang w:eastAsia="en-US"/>
              </w:rPr>
            </w:pPr>
            <w:r w:rsidRPr="00C3275F">
              <w:rPr>
                <w:rFonts w:ascii="Arial" w:eastAsia="Times New Roman" w:hAnsi="Arial" w:cs="Arial"/>
                <w:i/>
                <w:iCs/>
                <w:kern w:val="2"/>
                <w:sz w:val="24"/>
                <w:szCs w:val="24"/>
                <w:lang w:eastAsia="en-US"/>
              </w:rPr>
              <w:t>ir</w:t>
            </w:r>
          </w:p>
          <w:p w14:paraId="458339A5" w14:textId="021C4D7D"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4.1.4. Pirkėjui paprašius papildomos informacijos, Tiekėjas įsipareigoja per 3 (tris) darbo dienas raštu pranešti apie projektavimo paslaugų eigą ir rezultatus.</w:t>
            </w:r>
          </w:p>
          <w:p w14:paraId="3A71C184" w14:textId="77777777" w:rsidR="00886217" w:rsidRPr="00C3275F" w:rsidRDefault="00886217" w:rsidP="00670F7E">
            <w:pPr>
              <w:spacing w:after="0" w:line="240" w:lineRule="auto"/>
              <w:rPr>
                <w:rFonts w:ascii="Arial" w:eastAsia="Times New Roman" w:hAnsi="Arial" w:cs="Arial"/>
                <w:kern w:val="2"/>
                <w:sz w:val="24"/>
                <w:szCs w:val="24"/>
                <w:lang w:eastAsia="en-US"/>
              </w:rPr>
            </w:pPr>
          </w:p>
          <w:p w14:paraId="2EA40449" w14:textId="77777777" w:rsidR="00886217" w:rsidRPr="00C3275F" w:rsidRDefault="00886217" w:rsidP="00886217">
            <w:pPr>
              <w:spacing w:after="0" w:line="240" w:lineRule="auto"/>
              <w:rPr>
                <w:rFonts w:ascii="Arial" w:eastAsia="Times New Roman" w:hAnsi="Arial" w:cs="Arial"/>
                <w:i/>
                <w:iCs/>
                <w:kern w:val="2"/>
                <w:sz w:val="24"/>
                <w:szCs w:val="24"/>
                <w:lang w:eastAsia="en-US"/>
              </w:rPr>
            </w:pPr>
            <w:r w:rsidRPr="00C3275F">
              <w:rPr>
                <w:rFonts w:ascii="Arial" w:eastAsia="Times New Roman" w:hAnsi="Arial" w:cs="Arial"/>
                <w:i/>
                <w:iCs/>
                <w:kern w:val="2"/>
                <w:sz w:val="24"/>
                <w:szCs w:val="24"/>
                <w:lang w:eastAsia="en-US"/>
              </w:rPr>
              <w:t>ir</w:t>
            </w:r>
          </w:p>
          <w:p w14:paraId="7F0C419D" w14:textId="77777777" w:rsidR="00886217" w:rsidRPr="00C3275F" w:rsidRDefault="00886217" w:rsidP="00670F7E">
            <w:pPr>
              <w:spacing w:after="0" w:line="240" w:lineRule="auto"/>
              <w:rPr>
                <w:rFonts w:ascii="Arial" w:eastAsia="Times New Roman" w:hAnsi="Arial" w:cs="Arial"/>
                <w:kern w:val="2"/>
                <w:sz w:val="24"/>
                <w:szCs w:val="24"/>
                <w:lang w:eastAsia="en-US"/>
              </w:rPr>
            </w:pPr>
          </w:p>
          <w:p w14:paraId="564758BD"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13.6. Projekto rengimo stadijoje, tiekėjas įsipareigoja neteikti duomenų apie statinio projektavimą (statinio statybos projektinius sprendinius, statinio statybos skaičiuojamąją kainą ir kt.) tretiesiems asmenims, išskyrus teisės aktuose numatytus atvejus.</w:t>
            </w:r>
          </w:p>
          <w:p w14:paraId="2D62B047" w14:textId="77777777" w:rsidR="00886217" w:rsidRPr="00C3275F" w:rsidRDefault="00886217" w:rsidP="00670F7E">
            <w:pPr>
              <w:spacing w:after="0" w:line="240" w:lineRule="auto"/>
              <w:rPr>
                <w:rFonts w:ascii="Arial" w:eastAsia="Times New Roman" w:hAnsi="Arial" w:cs="Arial"/>
                <w:kern w:val="2"/>
                <w:sz w:val="24"/>
                <w:szCs w:val="24"/>
                <w:lang w:eastAsia="en-US"/>
              </w:rPr>
            </w:pPr>
          </w:p>
          <w:p w14:paraId="35D1B0EE" w14:textId="77777777" w:rsidR="00886217" w:rsidRPr="00C3275F" w:rsidRDefault="00886217" w:rsidP="00886217">
            <w:pPr>
              <w:spacing w:after="0" w:line="240" w:lineRule="auto"/>
              <w:rPr>
                <w:rFonts w:ascii="Arial" w:eastAsia="Times New Roman" w:hAnsi="Arial" w:cs="Arial"/>
                <w:i/>
                <w:iCs/>
                <w:kern w:val="2"/>
                <w:sz w:val="24"/>
                <w:szCs w:val="24"/>
                <w:lang w:eastAsia="en-US"/>
              </w:rPr>
            </w:pPr>
            <w:r w:rsidRPr="00C3275F">
              <w:rPr>
                <w:rFonts w:ascii="Arial" w:eastAsia="Times New Roman" w:hAnsi="Arial" w:cs="Arial"/>
                <w:i/>
                <w:iCs/>
                <w:kern w:val="2"/>
                <w:sz w:val="24"/>
                <w:szCs w:val="24"/>
                <w:lang w:eastAsia="en-US"/>
              </w:rPr>
              <w:t>ir</w:t>
            </w:r>
          </w:p>
          <w:p w14:paraId="36675918" w14:textId="77777777" w:rsidR="00886217" w:rsidRPr="00C3275F" w:rsidRDefault="00886217" w:rsidP="00670F7E">
            <w:pPr>
              <w:spacing w:after="0" w:line="240" w:lineRule="auto"/>
              <w:rPr>
                <w:rFonts w:ascii="Arial" w:eastAsia="Times New Roman" w:hAnsi="Arial" w:cs="Arial"/>
                <w:kern w:val="2"/>
                <w:sz w:val="24"/>
                <w:szCs w:val="24"/>
                <w:lang w:eastAsia="en-US"/>
              </w:rPr>
            </w:pPr>
          </w:p>
          <w:p w14:paraId="0A2436C9"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20.6. Tiekėjas su Pirkėjo sutikimu turi teisę keisti suderintą paslaugų teikimo grafiką.</w:t>
            </w:r>
          </w:p>
        </w:tc>
      </w:tr>
      <w:tr w:rsidR="00670F7E" w:rsidRPr="00C3275F" w14:paraId="1C1784C1" w14:textId="77777777" w:rsidTr="00752D25">
        <w:trPr>
          <w:trHeight w:val="300"/>
        </w:trPr>
        <w:tc>
          <w:tcPr>
            <w:tcW w:w="3058" w:type="dxa"/>
          </w:tcPr>
          <w:p w14:paraId="51C4A2B2"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lastRenderedPageBreak/>
              <w:t>14.3.</w:t>
            </w:r>
          </w:p>
        </w:tc>
        <w:tc>
          <w:tcPr>
            <w:tcW w:w="6477" w:type="dxa"/>
            <w:gridSpan w:val="3"/>
          </w:tcPr>
          <w:p w14:paraId="13D2E13C"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Šalys susitaria išbraukti nurodytą Sutarties Bendrųjų sąlygų punktą, tačiau kitų punktų numeracijos nekeisti: _____.</w:t>
            </w:r>
          </w:p>
        </w:tc>
      </w:tr>
      <w:tr w:rsidR="00670F7E" w:rsidRPr="00C3275F" w14:paraId="39E90FCC" w14:textId="77777777" w:rsidTr="00752D25">
        <w:trPr>
          <w:trHeight w:val="300"/>
        </w:trPr>
        <w:tc>
          <w:tcPr>
            <w:tcW w:w="3058" w:type="dxa"/>
          </w:tcPr>
          <w:p w14:paraId="4D4C9E4E"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14.4.</w:t>
            </w:r>
          </w:p>
        </w:tc>
        <w:tc>
          <w:tcPr>
            <w:tcW w:w="6477" w:type="dxa"/>
            <w:gridSpan w:val="3"/>
          </w:tcPr>
          <w:p w14:paraId="0F61E709" w14:textId="71A63A5B" w:rsidR="00670F7E" w:rsidRPr="00C3275F" w:rsidRDefault="00670F7E" w:rsidP="00670F7E">
            <w:pPr>
              <w:spacing w:after="0" w:line="240" w:lineRule="auto"/>
              <w:rPr>
                <w:rFonts w:ascii="Arial" w:eastAsia="Times New Roman" w:hAnsi="Arial" w:cs="Arial"/>
                <w:color w:val="0070C0"/>
                <w:kern w:val="2"/>
                <w:sz w:val="24"/>
                <w:szCs w:val="24"/>
                <w:lang w:eastAsia="en-US"/>
              </w:rPr>
            </w:pPr>
          </w:p>
        </w:tc>
      </w:tr>
      <w:tr w:rsidR="00670F7E" w:rsidRPr="00C3275F" w14:paraId="4264DB6B" w14:textId="77777777" w:rsidTr="00752D25">
        <w:trPr>
          <w:trHeight w:val="300"/>
        </w:trPr>
        <w:tc>
          <w:tcPr>
            <w:tcW w:w="3058" w:type="dxa"/>
          </w:tcPr>
          <w:p w14:paraId="3D0FE28C" w14:textId="77777777" w:rsidR="00670F7E" w:rsidRPr="00C3275F" w:rsidRDefault="00670F7E" w:rsidP="00670F7E">
            <w:pPr>
              <w:spacing w:after="0" w:line="240" w:lineRule="auto"/>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14.5.</w:t>
            </w:r>
          </w:p>
        </w:tc>
        <w:tc>
          <w:tcPr>
            <w:tcW w:w="6477" w:type="dxa"/>
            <w:gridSpan w:val="3"/>
          </w:tcPr>
          <w:p w14:paraId="2572DBBE" w14:textId="77777777" w:rsidR="00670F7E" w:rsidRPr="00C3275F" w:rsidRDefault="00670F7E" w:rsidP="00670F7E">
            <w:pPr>
              <w:spacing w:after="0" w:line="240" w:lineRule="auto"/>
              <w:rPr>
                <w:rFonts w:ascii="Arial" w:eastAsia="Times New Roman" w:hAnsi="Arial" w:cs="Arial"/>
                <w:kern w:val="2"/>
                <w:sz w:val="24"/>
                <w:szCs w:val="24"/>
                <w:lang w:eastAsia="en-US"/>
              </w:rPr>
            </w:pPr>
            <w:r w:rsidRPr="00C3275F">
              <w:rPr>
                <w:rFonts w:ascii="Arial" w:eastAsia="Times New Roman" w:hAnsi="Arial" w:cs="Arial"/>
                <w:kern w:val="2"/>
                <w:sz w:val="24"/>
                <w:szCs w:val="24"/>
                <w:lang w:eastAsia="en-US"/>
              </w:rPr>
              <w:t>Sutarties Bendrosiose sąlygose nurodytos alternatyvios nuostatos (su prierašu „jei taikoma“ ir pan.) taikomos tik tokiu atveju, jeigu jos konkrečiai aprašomos Sutarties Specialiosiose sąlygose arba prieduose.</w:t>
            </w:r>
          </w:p>
        </w:tc>
      </w:tr>
      <w:tr w:rsidR="00670F7E" w:rsidRPr="00C3275F" w14:paraId="3B0579CC" w14:textId="77777777" w:rsidTr="00752D25">
        <w:trPr>
          <w:trHeight w:val="300"/>
        </w:trPr>
        <w:tc>
          <w:tcPr>
            <w:tcW w:w="9535" w:type="dxa"/>
            <w:gridSpan w:val="4"/>
            <w:tcBorders>
              <w:bottom w:val="single" w:sz="4" w:space="0" w:color="auto"/>
            </w:tcBorders>
          </w:tcPr>
          <w:p w14:paraId="32427815"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15. SUTARTIES PRIEDAI</w:t>
            </w:r>
          </w:p>
        </w:tc>
      </w:tr>
      <w:tr w:rsidR="00670F7E" w:rsidRPr="00C3275F" w14:paraId="397AE0A6" w14:textId="77777777" w:rsidTr="00752D25">
        <w:trPr>
          <w:trHeight w:val="300"/>
        </w:trPr>
        <w:tc>
          <w:tcPr>
            <w:tcW w:w="3058" w:type="dxa"/>
            <w:shd w:val="clear" w:color="auto" w:fill="FFFFFF" w:themeFill="background1"/>
          </w:tcPr>
          <w:p w14:paraId="5C1E5B7A"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15.1. Priedas Nr. 1</w:t>
            </w:r>
          </w:p>
        </w:tc>
        <w:tc>
          <w:tcPr>
            <w:tcW w:w="6477" w:type="dxa"/>
            <w:gridSpan w:val="3"/>
            <w:shd w:val="clear" w:color="auto" w:fill="FFFFFF" w:themeFill="background1"/>
          </w:tcPr>
          <w:p w14:paraId="13A84565"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Tiekėjo pasiūlymas</w:t>
            </w:r>
          </w:p>
        </w:tc>
      </w:tr>
      <w:tr w:rsidR="00670F7E" w:rsidRPr="00C3275F" w14:paraId="67AF15CC" w14:textId="77777777" w:rsidTr="00752D25">
        <w:trPr>
          <w:trHeight w:val="300"/>
        </w:trPr>
        <w:tc>
          <w:tcPr>
            <w:tcW w:w="3058" w:type="dxa"/>
            <w:shd w:val="clear" w:color="auto" w:fill="FFFFFF" w:themeFill="background1"/>
          </w:tcPr>
          <w:p w14:paraId="3A09198C"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15.2. Priedas Nr. 2</w:t>
            </w:r>
          </w:p>
        </w:tc>
        <w:tc>
          <w:tcPr>
            <w:tcW w:w="6477" w:type="dxa"/>
            <w:gridSpan w:val="3"/>
            <w:shd w:val="clear" w:color="auto" w:fill="FFFFFF" w:themeFill="background1"/>
          </w:tcPr>
          <w:p w14:paraId="0A25D027" w14:textId="27140AA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 xml:space="preserve">Techninė </w:t>
            </w:r>
            <w:r w:rsidR="00886217" w:rsidRPr="00C3275F">
              <w:rPr>
                <w:rFonts w:ascii="Arial" w:eastAsia="Times New Roman" w:hAnsi="Arial" w:cs="Arial"/>
                <w:b/>
                <w:kern w:val="2"/>
                <w:sz w:val="24"/>
                <w:szCs w:val="24"/>
                <w:lang w:eastAsia="en-US"/>
              </w:rPr>
              <w:t xml:space="preserve">specifikacija – Preliminari </w:t>
            </w:r>
            <w:r w:rsidRPr="00C3275F">
              <w:rPr>
                <w:rFonts w:ascii="Arial" w:eastAsia="Times New Roman" w:hAnsi="Arial" w:cs="Arial"/>
                <w:b/>
                <w:kern w:val="2"/>
                <w:sz w:val="24"/>
                <w:szCs w:val="24"/>
                <w:lang w:eastAsia="en-US"/>
              </w:rPr>
              <w:t>projektavimo užduotis</w:t>
            </w:r>
          </w:p>
        </w:tc>
      </w:tr>
      <w:tr w:rsidR="00670F7E" w:rsidRPr="00C3275F" w14:paraId="2DF03E02" w14:textId="77777777" w:rsidTr="00752D25">
        <w:trPr>
          <w:trHeight w:val="300"/>
        </w:trPr>
        <w:tc>
          <w:tcPr>
            <w:tcW w:w="3058" w:type="dxa"/>
            <w:shd w:val="clear" w:color="auto" w:fill="FFFFFF" w:themeFill="background1"/>
          </w:tcPr>
          <w:p w14:paraId="42E424B3"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lastRenderedPageBreak/>
              <w:t>15.3. Priedas Nr. 3</w:t>
            </w:r>
          </w:p>
        </w:tc>
        <w:tc>
          <w:tcPr>
            <w:tcW w:w="6477" w:type="dxa"/>
            <w:gridSpan w:val="3"/>
            <w:shd w:val="clear" w:color="auto" w:fill="FFFFFF" w:themeFill="background1"/>
          </w:tcPr>
          <w:p w14:paraId="4560CEF4"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Paslaugų teikimo grafikas</w:t>
            </w:r>
          </w:p>
        </w:tc>
      </w:tr>
      <w:tr w:rsidR="00670F7E" w:rsidRPr="00C3275F" w14:paraId="6AC93F4F" w14:textId="77777777" w:rsidTr="00752D25">
        <w:trPr>
          <w:trHeight w:val="300"/>
        </w:trPr>
        <w:tc>
          <w:tcPr>
            <w:tcW w:w="3058" w:type="dxa"/>
            <w:shd w:val="clear" w:color="auto" w:fill="FFFFFF" w:themeFill="background1"/>
          </w:tcPr>
          <w:p w14:paraId="7487A49F"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15.4. Priedas Nr. 4</w:t>
            </w:r>
          </w:p>
        </w:tc>
        <w:tc>
          <w:tcPr>
            <w:tcW w:w="6477" w:type="dxa"/>
            <w:gridSpan w:val="3"/>
            <w:shd w:val="clear" w:color="auto" w:fill="FFFFFF" w:themeFill="background1"/>
          </w:tcPr>
          <w:p w14:paraId="12C3560F"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Suteiktų paslaugų priėmimo – perdavimo aktas</w:t>
            </w:r>
          </w:p>
        </w:tc>
      </w:tr>
      <w:tr w:rsidR="00670F7E" w:rsidRPr="00C3275F" w14:paraId="02ED3EE8" w14:textId="77777777" w:rsidTr="00752D25">
        <w:trPr>
          <w:trHeight w:val="300"/>
        </w:trPr>
        <w:tc>
          <w:tcPr>
            <w:tcW w:w="3058" w:type="dxa"/>
            <w:shd w:val="clear" w:color="auto" w:fill="FFFFFF" w:themeFill="background1"/>
          </w:tcPr>
          <w:p w14:paraId="458EACF0"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15.5. Priedas Nr. 5</w:t>
            </w:r>
          </w:p>
        </w:tc>
        <w:tc>
          <w:tcPr>
            <w:tcW w:w="6477" w:type="dxa"/>
            <w:gridSpan w:val="3"/>
            <w:shd w:val="clear" w:color="auto" w:fill="FFFFFF" w:themeFill="background1"/>
          </w:tcPr>
          <w:p w14:paraId="0D8D5B1E"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Specialistų sąrašas</w:t>
            </w:r>
          </w:p>
        </w:tc>
      </w:tr>
      <w:tr w:rsidR="00670F7E" w:rsidRPr="00C3275F" w14:paraId="3AED1ADC" w14:textId="77777777" w:rsidTr="00752D25">
        <w:tc>
          <w:tcPr>
            <w:tcW w:w="9535" w:type="dxa"/>
            <w:gridSpan w:val="4"/>
          </w:tcPr>
          <w:p w14:paraId="6292F5D0"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16. ŠALIŲ ATSTOVŲ PARAŠAI</w:t>
            </w:r>
          </w:p>
        </w:tc>
      </w:tr>
      <w:tr w:rsidR="00670F7E" w:rsidRPr="00C3275F" w14:paraId="07865768" w14:textId="77777777" w:rsidTr="00752D25">
        <w:tc>
          <w:tcPr>
            <w:tcW w:w="5224" w:type="dxa"/>
            <w:gridSpan w:val="3"/>
          </w:tcPr>
          <w:p w14:paraId="352C42CA"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PIRKĖJAS</w:t>
            </w:r>
          </w:p>
        </w:tc>
        <w:tc>
          <w:tcPr>
            <w:tcW w:w="4311" w:type="dxa"/>
          </w:tcPr>
          <w:p w14:paraId="7E0B0331"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b/>
                <w:kern w:val="2"/>
                <w:sz w:val="24"/>
                <w:szCs w:val="24"/>
                <w:lang w:eastAsia="en-US"/>
              </w:rPr>
              <w:t>TIEKĖJAS</w:t>
            </w:r>
          </w:p>
        </w:tc>
      </w:tr>
      <w:tr w:rsidR="00670F7E" w:rsidRPr="00C3275F" w14:paraId="7D727EBF" w14:textId="77777777" w:rsidTr="00752D25">
        <w:tc>
          <w:tcPr>
            <w:tcW w:w="5224" w:type="dxa"/>
            <w:gridSpan w:val="3"/>
          </w:tcPr>
          <w:p w14:paraId="47D3D3C6" w14:textId="77777777" w:rsidR="00670F7E" w:rsidRPr="00C3275F" w:rsidRDefault="00670F7E" w:rsidP="00670F7E">
            <w:pPr>
              <w:spacing w:after="0" w:line="240" w:lineRule="auto"/>
              <w:jc w:val="center"/>
              <w:rPr>
                <w:rFonts w:ascii="Arial" w:eastAsia="Times New Roman" w:hAnsi="Arial" w:cs="Arial"/>
                <w:color w:val="4472C4"/>
                <w:kern w:val="2"/>
                <w:sz w:val="24"/>
                <w:szCs w:val="24"/>
                <w:lang w:eastAsia="en-US"/>
              </w:rPr>
            </w:pPr>
            <w:r w:rsidRPr="00C3275F">
              <w:rPr>
                <w:rFonts w:ascii="Arial" w:eastAsia="Times New Roman" w:hAnsi="Arial" w:cs="Arial"/>
                <w:color w:val="4472C4"/>
                <w:kern w:val="2"/>
                <w:sz w:val="24"/>
                <w:szCs w:val="24"/>
                <w:lang w:eastAsia="en-US"/>
              </w:rPr>
              <w:t>(nurodomos atstovo pareigos, vardas, pavardė)</w:t>
            </w:r>
          </w:p>
        </w:tc>
        <w:tc>
          <w:tcPr>
            <w:tcW w:w="4311" w:type="dxa"/>
          </w:tcPr>
          <w:p w14:paraId="2470261A" w14:textId="77777777" w:rsidR="00670F7E" w:rsidRPr="00C3275F" w:rsidRDefault="00670F7E" w:rsidP="00670F7E">
            <w:pPr>
              <w:spacing w:after="0" w:line="240" w:lineRule="auto"/>
              <w:jc w:val="center"/>
              <w:rPr>
                <w:rFonts w:ascii="Arial" w:eastAsia="Times New Roman" w:hAnsi="Arial" w:cs="Arial"/>
                <w:b/>
                <w:kern w:val="2"/>
                <w:sz w:val="24"/>
                <w:szCs w:val="24"/>
                <w:lang w:eastAsia="en-US"/>
              </w:rPr>
            </w:pPr>
            <w:r w:rsidRPr="00C3275F">
              <w:rPr>
                <w:rFonts w:ascii="Arial" w:eastAsia="Times New Roman" w:hAnsi="Arial" w:cs="Arial"/>
                <w:color w:val="4472C4"/>
                <w:kern w:val="2"/>
                <w:sz w:val="24"/>
                <w:szCs w:val="24"/>
                <w:lang w:eastAsia="en-US"/>
              </w:rPr>
              <w:t>(nurodomos atstovo pareigos, vardas, pavardė)</w:t>
            </w:r>
          </w:p>
        </w:tc>
      </w:tr>
      <w:tr w:rsidR="00670F7E" w:rsidRPr="00C3275F" w14:paraId="718E404F" w14:textId="77777777" w:rsidTr="00752D25">
        <w:tc>
          <w:tcPr>
            <w:tcW w:w="5224" w:type="dxa"/>
            <w:gridSpan w:val="3"/>
          </w:tcPr>
          <w:p w14:paraId="2C755448" w14:textId="77777777" w:rsidR="00670F7E" w:rsidRPr="00C3275F" w:rsidRDefault="00670F7E" w:rsidP="00670F7E">
            <w:pPr>
              <w:spacing w:after="0" w:line="240" w:lineRule="auto"/>
              <w:jc w:val="center"/>
              <w:rPr>
                <w:rFonts w:ascii="Arial" w:eastAsia="Times New Roman" w:hAnsi="Arial" w:cs="Arial"/>
                <w:b/>
                <w:color w:val="4472C4"/>
                <w:kern w:val="2"/>
                <w:sz w:val="24"/>
                <w:szCs w:val="24"/>
                <w:lang w:eastAsia="en-US"/>
              </w:rPr>
            </w:pPr>
          </w:p>
          <w:p w14:paraId="2C2F2167" w14:textId="77777777" w:rsidR="00670F7E" w:rsidRPr="00C3275F" w:rsidRDefault="00670F7E" w:rsidP="00670F7E">
            <w:pPr>
              <w:spacing w:after="0" w:line="240" w:lineRule="auto"/>
              <w:jc w:val="center"/>
              <w:rPr>
                <w:rFonts w:ascii="Arial" w:eastAsia="Times New Roman" w:hAnsi="Arial" w:cs="Arial"/>
                <w:b/>
                <w:color w:val="4472C4"/>
                <w:kern w:val="2"/>
                <w:sz w:val="24"/>
                <w:szCs w:val="24"/>
                <w:lang w:eastAsia="en-US"/>
              </w:rPr>
            </w:pPr>
            <w:r w:rsidRPr="00C3275F">
              <w:rPr>
                <w:rFonts w:ascii="Arial" w:eastAsia="Times New Roman" w:hAnsi="Arial" w:cs="Arial"/>
                <w:b/>
                <w:color w:val="4472C4"/>
                <w:kern w:val="2"/>
                <w:sz w:val="24"/>
                <w:szCs w:val="24"/>
                <w:lang w:eastAsia="en-US"/>
              </w:rPr>
              <w:t>(parašas)</w:t>
            </w:r>
          </w:p>
          <w:p w14:paraId="27213EB1" w14:textId="77777777" w:rsidR="00670F7E" w:rsidRPr="00C3275F" w:rsidRDefault="00670F7E" w:rsidP="00670F7E">
            <w:pPr>
              <w:spacing w:after="0" w:line="240" w:lineRule="auto"/>
              <w:jc w:val="center"/>
              <w:rPr>
                <w:rFonts w:ascii="Arial" w:eastAsia="Times New Roman" w:hAnsi="Arial" w:cs="Arial"/>
                <w:b/>
                <w:color w:val="4472C4"/>
                <w:kern w:val="2"/>
                <w:sz w:val="24"/>
                <w:szCs w:val="24"/>
                <w:lang w:eastAsia="en-US"/>
              </w:rPr>
            </w:pPr>
          </w:p>
          <w:p w14:paraId="416ED0B6" w14:textId="77777777" w:rsidR="00670F7E" w:rsidRPr="00C3275F" w:rsidRDefault="00670F7E" w:rsidP="00670F7E">
            <w:pPr>
              <w:spacing w:after="0" w:line="240" w:lineRule="auto"/>
              <w:jc w:val="center"/>
              <w:rPr>
                <w:rFonts w:ascii="Arial" w:eastAsia="Times New Roman" w:hAnsi="Arial" w:cs="Arial"/>
                <w:b/>
                <w:color w:val="4472C4"/>
                <w:kern w:val="2"/>
                <w:sz w:val="24"/>
                <w:szCs w:val="24"/>
                <w:lang w:eastAsia="en-US"/>
              </w:rPr>
            </w:pPr>
          </w:p>
        </w:tc>
        <w:tc>
          <w:tcPr>
            <w:tcW w:w="4311" w:type="dxa"/>
          </w:tcPr>
          <w:p w14:paraId="5349A9BC" w14:textId="77777777" w:rsidR="00670F7E" w:rsidRPr="00C3275F" w:rsidRDefault="00670F7E" w:rsidP="00670F7E">
            <w:pPr>
              <w:spacing w:after="0" w:line="240" w:lineRule="auto"/>
              <w:jc w:val="center"/>
              <w:rPr>
                <w:rFonts w:ascii="Arial" w:eastAsia="Times New Roman" w:hAnsi="Arial" w:cs="Arial"/>
                <w:b/>
                <w:color w:val="4472C4"/>
                <w:kern w:val="2"/>
                <w:sz w:val="24"/>
                <w:szCs w:val="24"/>
                <w:lang w:eastAsia="en-US"/>
              </w:rPr>
            </w:pPr>
          </w:p>
          <w:p w14:paraId="4C018669" w14:textId="77777777" w:rsidR="00670F7E" w:rsidRPr="00C3275F" w:rsidRDefault="00670F7E" w:rsidP="00670F7E">
            <w:pPr>
              <w:spacing w:after="0" w:line="240" w:lineRule="auto"/>
              <w:jc w:val="center"/>
              <w:rPr>
                <w:rFonts w:ascii="Arial" w:eastAsia="Times New Roman" w:hAnsi="Arial" w:cs="Arial"/>
                <w:b/>
                <w:color w:val="4472C4"/>
                <w:kern w:val="2"/>
                <w:sz w:val="24"/>
                <w:szCs w:val="24"/>
                <w:lang w:eastAsia="en-US"/>
              </w:rPr>
            </w:pPr>
            <w:r w:rsidRPr="00C3275F">
              <w:rPr>
                <w:rFonts w:ascii="Arial" w:eastAsia="Times New Roman" w:hAnsi="Arial" w:cs="Arial"/>
                <w:b/>
                <w:color w:val="4472C4"/>
                <w:kern w:val="2"/>
                <w:sz w:val="24"/>
                <w:szCs w:val="24"/>
                <w:lang w:eastAsia="en-US"/>
              </w:rPr>
              <w:t>(parašas)</w:t>
            </w:r>
          </w:p>
        </w:tc>
      </w:tr>
    </w:tbl>
    <w:p w14:paraId="7946128D" w14:textId="77777777" w:rsidR="00670F7E" w:rsidRPr="00C3275F" w:rsidRDefault="00670F7E" w:rsidP="00670F7E">
      <w:pPr>
        <w:spacing w:after="0" w:line="240" w:lineRule="auto"/>
        <w:rPr>
          <w:rFonts w:ascii="Arial" w:eastAsia="Times New Roman" w:hAnsi="Arial" w:cs="Arial"/>
          <w:sz w:val="24"/>
          <w:szCs w:val="24"/>
          <w:lang w:eastAsia="en-US"/>
        </w:rPr>
      </w:pPr>
    </w:p>
    <w:p w14:paraId="13536863" w14:textId="77777777" w:rsidR="00886217" w:rsidRPr="00C3275F" w:rsidRDefault="00886217">
      <w:pPr>
        <w:rPr>
          <w:rFonts w:ascii="Arial" w:eastAsia="Calibri" w:hAnsi="Arial" w:cs="Arial"/>
          <w:i/>
          <w:iCs/>
          <w:color w:val="7030A0"/>
        </w:rPr>
      </w:pPr>
      <w:r w:rsidRPr="00C3275F">
        <w:rPr>
          <w:rFonts w:ascii="Arial" w:eastAsia="Calibri" w:hAnsi="Arial" w:cs="Arial"/>
          <w:i/>
          <w:iCs/>
          <w:color w:val="7030A0"/>
        </w:rPr>
        <w:br w:type="page"/>
      </w:r>
    </w:p>
    <w:p w14:paraId="34B75DD2" w14:textId="77777777" w:rsidR="00886217" w:rsidRPr="00C3275F" w:rsidRDefault="00886217" w:rsidP="00886217">
      <w:pPr>
        <w:widowControl w:val="0"/>
        <w:tabs>
          <w:tab w:val="left" w:pos="7175"/>
          <w:tab w:val="left" w:pos="8382"/>
          <w:tab w:val="left" w:pos="8802"/>
        </w:tabs>
        <w:suppressAutoHyphens/>
        <w:autoSpaceDE w:val="0"/>
        <w:autoSpaceDN w:val="0"/>
        <w:spacing w:before="102" w:after="0" w:line="240" w:lineRule="auto"/>
        <w:ind w:left="6640"/>
        <w:rPr>
          <w:rFonts w:ascii="Arial" w:eastAsia="Times New Roman" w:hAnsi="Arial" w:cs="Arial"/>
        </w:rPr>
      </w:pPr>
      <w:r w:rsidRPr="00C3275F">
        <w:rPr>
          <w:rFonts w:ascii="Arial" w:eastAsia="Times New Roman" w:hAnsi="Arial" w:cs="Arial"/>
          <w:sz w:val="20"/>
          <w:szCs w:val="20"/>
          <w:lang w:eastAsia="en-US"/>
        </w:rPr>
        <w:lastRenderedPageBreak/>
        <w:t>20</w:t>
      </w:r>
      <w:r w:rsidRPr="00C3275F">
        <w:rPr>
          <w:rFonts w:ascii="Arial" w:eastAsia="Times New Roman" w:hAnsi="Arial" w:cs="Arial"/>
          <w:sz w:val="20"/>
          <w:szCs w:val="20"/>
          <w:u w:val="single"/>
          <w:lang w:eastAsia="en-US"/>
        </w:rPr>
        <w:tab/>
      </w:r>
      <w:r w:rsidRPr="00C3275F">
        <w:rPr>
          <w:rFonts w:ascii="Arial" w:eastAsia="Times New Roman" w:hAnsi="Arial" w:cs="Arial"/>
          <w:sz w:val="20"/>
          <w:szCs w:val="20"/>
          <w:lang w:eastAsia="en-US"/>
        </w:rPr>
        <w:t xml:space="preserve">m. </w:t>
      </w:r>
      <w:r w:rsidRPr="00C3275F">
        <w:rPr>
          <w:rFonts w:ascii="Arial" w:eastAsia="Times New Roman" w:hAnsi="Arial" w:cs="Arial"/>
          <w:sz w:val="20"/>
          <w:szCs w:val="20"/>
          <w:u w:val="single"/>
          <w:lang w:eastAsia="en-US"/>
        </w:rPr>
        <w:t xml:space="preserve"> </w:t>
      </w:r>
      <w:r w:rsidRPr="00C3275F">
        <w:rPr>
          <w:rFonts w:ascii="Arial" w:eastAsia="Times New Roman" w:hAnsi="Arial" w:cs="Arial"/>
          <w:sz w:val="20"/>
          <w:szCs w:val="20"/>
          <w:u w:val="single"/>
          <w:lang w:eastAsia="en-US"/>
        </w:rPr>
        <w:tab/>
        <w:t xml:space="preserve"> </w:t>
      </w:r>
      <w:r w:rsidRPr="00C3275F">
        <w:rPr>
          <w:rFonts w:ascii="Arial" w:eastAsia="Times New Roman" w:hAnsi="Arial" w:cs="Arial"/>
          <w:sz w:val="20"/>
          <w:szCs w:val="20"/>
          <w:u w:val="single"/>
          <w:lang w:eastAsia="en-US"/>
        </w:rPr>
        <w:tab/>
      </w:r>
      <w:r w:rsidRPr="00C3275F">
        <w:rPr>
          <w:rFonts w:ascii="Arial" w:eastAsia="Times New Roman" w:hAnsi="Arial" w:cs="Arial"/>
          <w:sz w:val="20"/>
          <w:szCs w:val="20"/>
          <w:lang w:eastAsia="en-US"/>
        </w:rPr>
        <w:t>d.</w:t>
      </w:r>
    </w:p>
    <w:p w14:paraId="799701CD" w14:textId="77777777" w:rsidR="00886217" w:rsidRPr="00C3275F" w:rsidRDefault="00886217" w:rsidP="00886217">
      <w:pPr>
        <w:widowControl w:val="0"/>
        <w:tabs>
          <w:tab w:val="left" w:pos="10073"/>
        </w:tabs>
        <w:suppressAutoHyphens/>
        <w:autoSpaceDE w:val="0"/>
        <w:autoSpaceDN w:val="0"/>
        <w:spacing w:after="0" w:line="240" w:lineRule="auto"/>
        <w:ind w:left="6640" w:right="410"/>
        <w:rPr>
          <w:rFonts w:ascii="Arial" w:eastAsia="Times New Roman" w:hAnsi="Arial" w:cs="Arial"/>
          <w:sz w:val="20"/>
          <w:szCs w:val="20"/>
          <w:lang w:eastAsia="en-US"/>
        </w:rPr>
      </w:pPr>
      <w:r w:rsidRPr="00C3275F">
        <w:rPr>
          <w:rFonts w:ascii="Arial" w:eastAsia="Times New Roman" w:hAnsi="Arial" w:cs="Arial"/>
          <w:sz w:val="20"/>
          <w:szCs w:val="20"/>
          <w:lang w:eastAsia="en-US"/>
        </w:rPr>
        <w:t>sutarties Nr. __________</w:t>
      </w:r>
    </w:p>
    <w:p w14:paraId="312CFE60" w14:textId="77777777" w:rsidR="00886217" w:rsidRPr="00C3275F" w:rsidRDefault="00886217" w:rsidP="00886217">
      <w:pPr>
        <w:widowControl w:val="0"/>
        <w:tabs>
          <w:tab w:val="left" w:pos="10073"/>
        </w:tabs>
        <w:suppressAutoHyphens/>
        <w:autoSpaceDE w:val="0"/>
        <w:autoSpaceDN w:val="0"/>
        <w:spacing w:after="0" w:line="240" w:lineRule="auto"/>
        <w:ind w:left="6640" w:right="410"/>
        <w:rPr>
          <w:rFonts w:ascii="Arial" w:eastAsia="Times New Roman" w:hAnsi="Arial" w:cs="Arial"/>
        </w:rPr>
      </w:pPr>
      <w:r w:rsidRPr="00C3275F">
        <w:rPr>
          <w:rFonts w:ascii="Arial" w:eastAsia="Times New Roman" w:hAnsi="Arial" w:cs="Arial"/>
          <w:sz w:val="20"/>
          <w:szCs w:val="20"/>
          <w:lang w:eastAsia="en-US"/>
        </w:rPr>
        <w:t>3</w:t>
      </w:r>
      <w:r w:rsidRPr="00C3275F">
        <w:rPr>
          <w:rFonts w:ascii="Arial" w:eastAsia="Times New Roman" w:hAnsi="Arial" w:cs="Arial"/>
          <w:spacing w:val="-1"/>
          <w:sz w:val="20"/>
          <w:szCs w:val="20"/>
          <w:lang w:eastAsia="en-US"/>
        </w:rPr>
        <w:t xml:space="preserve"> </w:t>
      </w:r>
      <w:r w:rsidRPr="00C3275F">
        <w:rPr>
          <w:rFonts w:ascii="Arial" w:eastAsia="Times New Roman" w:hAnsi="Arial" w:cs="Arial"/>
          <w:sz w:val="20"/>
          <w:szCs w:val="20"/>
          <w:lang w:eastAsia="en-US"/>
        </w:rPr>
        <w:t>priedas</w:t>
      </w:r>
    </w:p>
    <w:p w14:paraId="262767BE" w14:textId="77777777" w:rsidR="00886217" w:rsidRPr="00C3275F" w:rsidRDefault="00886217" w:rsidP="00886217">
      <w:pPr>
        <w:widowControl w:val="0"/>
        <w:tabs>
          <w:tab w:val="left" w:pos="10073"/>
        </w:tabs>
        <w:suppressAutoHyphens/>
        <w:autoSpaceDE w:val="0"/>
        <w:autoSpaceDN w:val="0"/>
        <w:spacing w:after="0" w:line="240" w:lineRule="auto"/>
        <w:ind w:left="6640" w:right="410"/>
        <w:rPr>
          <w:rFonts w:ascii="Arial" w:eastAsia="Times New Roman" w:hAnsi="Arial" w:cs="Arial"/>
          <w:sz w:val="20"/>
          <w:szCs w:val="20"/>
          <w:lang w:eastAsia="en-US"/>
        </w:rPr>
      </w:pPr>
    </w:p>
    <w:p w14:paraId="50C3A6B5" w14:textId="77777777" w:rsidR="00886217" w:rsidRPr="00C3275F" w:rsidRDefault="00886217" w:rsidP="00886217">
      <w:pPr>
        <w:suppressAutoHyphens/>
        <w:autoSpaceDN w:val="0"/>
        <w:spacing w:line="244" w:lineRule="auto"/>
        <w:jc w:val="center"/>
        <w:rPr>
          <w:rFonts w:ascii="Arial" w:eastAsia="Calibri" w:hAnsi="Arial" w:cs="Arial"/>
          <w:b/>
          <w:sz w:val="24"/>
          <w:szCs w:val="24"/>
          <w:lang w:eastAsia="en-US"/>
        </w:rPr>
      </w:pPr>
      <w:r w:rsidRPr="00C3275F">
        <w:rPr>
          <w:rFonts w:ascii="Arial" w:eastAsia="Calibri" w:hAnsi="Arial" w:cs="Arial"/>
          <w:b/>
          <w:sz w:val="24"/>
          <w:szCs w:val="24"/>
          <w:lang w:eastAsia="en-US"/>
        </w:rPr>
        <w:t>PASLAUGŲ TEIKIMO GRAFIKAS</w:t>
      </w:r>
    </w:p>
    <w:p w14:paraId="7CDF60EA" w14:textId="77777777" w:rsidR="00886217" w:rsidRPr="00721D27" w:rsidRDefault="00886217" w:rsidP="00886217">
      <w:pPr>
        <w:suppressAutoHyphens/>
        <w:autoSpaceDN w:val="0"/>
        <w:rPr>
          <w:rFonts w:ascii="Arial" w:eastAsia="MS Mincho" w:hAnsi="Arial" w:cs="Arial"/>
          <w:bCs/>
          <w:iCs/>
          <w:kern w:val="3"/>
          <w:sz w:val="16"/>
          <w:szCs w:val="16"/>
        </w:rPr>
      </w:pPr>
      <w:r w:rsidRPr="00721D27">
        <w:rPr>
          <w:rFonts w:ascii="Arial" w:eastAsia="MS Mincho" w:hAnsi="Arial" w:cs="Arial"/>
          <w:bCs/>
          <w:iCs/>
          <w:kern w:val="3"/>
          <w:sz w:val="16"/>
          <w:szCs w:val="16"/>
        </w:rPr>
        <w:t>[Data]</w:t>
      </w:r>
    </w:p>
    <w:p w14:paraId="2095F82E" w14:textId="77777777" w:rsidR="00886217" w:rsidRPr="00721D27" w:rsidRDefault="00886217" w:rsidP="00886217">
      <w:pPr>
        <w:suppressAutoHyphens/>
        <w:autoSpaceDN w:val="0"/>
        <w:rPr>
          <w:rFonts w:ascii="Arial" w:eastAsia="MS Mincho" w:hAnsi="Arial" w:cs="Arial"/>
          <w:bCs/>
          <w:iCs/>
          <w:kern w:val="3"/>
          <w:sz w:val="16"/>
          <w:szCs w:val="16"/>
        </w:rPr>
      </w:pPr>
      <w:r w:rsidRPr="00721D27">
        <w:rPr>
          <w:rFonts w:ascii="Arial" w:eastAsia="MS Mincho" w:hAnsi="Arial" w:cs="Arial"/>
          <w:bCs/>
          <w:iCs/>
          <w:kern w:val="3"/>
          <w:sz w:val="16"/>
          <w:szCs w:val="16"/>
        </w:rPr>
        <w:t>Tiekėjas:</w:t>
      </w:r>
    </w:p>
    <w:p w14:paraId="345ECA43" w14:textId="77777777" w:rsidR="00886217" w:rsidRPr="00721D27" w:rsidRDefault="00886217" w:rsidP="00886217">
      <w:pPr>
        <w:suppressAutoHyphens/>
        <w:autoSpaceDN w:val="0"/>
        <w:rPr>
          <w:rFonts w:ascii="Arial" w:eastAsia="MS Mincho" w:hAnsi="Arial" w:cs="Arial"/>
          <w:bCs/>
          <w:iCs/>
          <w:kern w:val="3"/>
          <w:sz w:val="16"/>
          <w:szCs w:val="16"/>
        </w:rPr>
      </w:pPr>
      <w:r w:rsidRPr="00721D27">
        <w:rPr>
          <w:rFonts w:ascii="Arial" w:eastAsia="MS Mincho" w:hAnsi="Arial" w:cs="Arial"/>
          <w:bCs/>
          <w:iCs/>
          <w:kern w:val="3"/>
          <w:sz w:val="16"/>
          <w:szCs w:val="16"/>
        </w:rPr>
        <w:t>Pirkėjas:</w:t>
      </w:r>
    </w:p>
    <w:p w14:paraId="3382461B" w14:textId="77777777" w:rsidR="00886217" w:rsidRPr="00721D27" w:rsidRDefault="00886217" w:rsidP="00886217">
      <w:pPr>
        <w:suppressAutoHyphens/>
        <w:autoSpaceDN w:val="0"/>
        <w:spacing w:line="244" w:lineRule="auto"/>
        <w:rPr>
          <w:rFonts w:ascii="Arial" w:eastAsia="Times New Roman" w:hAnsi="Arial" w:cs="Arial"/>
        </w:rPr>
      </w:pPr>
      <w:r w:rsidRPr="00721D27">
        <w:rPr>
          <w:rFonts w:ascii="Arial" w:eastAsia="MS Mincho" w:hAnsi="Arial" w:cs="Arial"/>
          <w:sz w:val="20"/>
          <w:szCs w:val="20"/>
          <w:lang w:eastAsia="en-US"/>
        </w:rPr>
        <w:t>Tiekėjas ir Pirkėjas pagal Sutartį</w:t>
      </w:r>
      <w:r w:rsidRPr="00721D27">
        <w:rPr>
          <w:rFonts w:ascii="Arial" w:eastAsia="MS Mincho" w:hAnsi="Arial" w:cs="Arial"/>
          <w:color w:val="FF0000"/>
          <w:sz w:val="20"/>
          <w:szCs w:val="20"/>
          <w:lang w:eastAsia="en-US"/>
        </w:rPr>
        <w:t xml:space="preserve"> </w:t>
      </w:r>
      <w:r w:rsidRPr="00721D27">
        <w:rPr>
          <w:rFonts w:ascii="Arial" w:eastAsia="MS Mincho" w:hAnsi="Arial" w:cs="Arial"/>
          <w:sz w:val="20"/>
          <w:szCs w:val="20"/>
          <w:lang w:eastAsia="en-US"/>
        </w:rPr>
        <w:t>Nr. ..........</w:t>
      </w:r>
      <w:r w:rsidRPr="00721D27">
        <w:rPr>
          <w:rFonts w:ascii="Arial" w:eastAsia="Calibri" w:hAnsi="Arial" w:cs="Arial"/>
          <w:sz w:val="20"/>
          <w:szCs w:val="20"/>
          <w:lang w:eastAsia="en-US"/>
        </w:rPr>
        <w:t xml:space="preserve"> , (pavadinimas) nustato žemiau nurodytų Paslaugų teikimo grafiką:</w:t>
      </w:r>
    </w:p>
    <w:p w14:paraId="27C84484" w14:textId="77777777" w:rsidR="00886217" w:rsidRPr="00721D27" w:rsidRDefault="00886217" w:rsidP="00886217">
      <w:pPr>
        <w:suppressAutoHyphens/>
        <w:autoSpaceDN w:val="0"/>
        <w:rPr>
          <w:rFonts w:ascii="Arial" w:eastAsia="MS Mincho" w:hAnsi="Arial" w:cs="Arial"/>
          <w:bCs/>
          <w:iCs/>
          <w:kern w:val="3"/>
          <w:sz w:val="16"/>
          <w:szCs w:val="16"/>
        </w:rPr>
      </w:pPr>
      <w:r w:rsidRPr="00721D27">
        <w:rPr>
          <w:rFonts w:ascii="Arial" w:eastAsia="MS Mincho" w:hAnsi="Arial" w:cs="Arial"/>
          <w:bCs/>
          <w:iCs/>
          <w:kern w:val="3"/>
          <w:sz w:val="16"/>
          <w:szCs w:val="16"/>
        </w:rPr>
        <w:t>Statinys Nr.1</w:t>
      </w:r>
    </w:p>
    <w:tbl>
      <w:tblPr>
        <w:tblW w:w="9102" w:type="dxa"/>
        <w:tblInd w:w="-34" w:type="dxa"/>
        <w:tblCellMar>
          <w:left w:w="10" w:type="dxa"/>
          <w:right w:w="10" w:type="dxa"/>
        </w:tblCellMar>
        <w:tblLook w:val="0000" w:firstRow="0" w:lastRow="0" w:firstColumn="0" w:lastColumn="0" w:noHBand="0" w:noVBand="0"/>
      </w:tblPr>
      <w:tblGrid>
        <w:gridCol w:w="3715"/>
        <w:gridCol w:w="1559"/>
        <w:gridCol w:w="1276"/>
        <w:gridCol w:w="1276"/>
        <w:gridCol w:w="1276"/>
      </w:tblGrid>
      <w:tr w:rsidR="00886217" w:rsidRPr="00721D27" w14:paraId="1DD0D18F" w14:textId="77777777" w:rsidTr="00752D25">
        <w:trPr>
          <w:trHeight w:val="813"/>
        </w:trPr>
        <w:tc>
          <w:tcPr>
            <w:tcW w:w="3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9331A" w14:textId="77777777" w:rsidR="00886217" w:rsidRPr="00721D27" w:rsidRDefault="00886217" w:rsidP="00886217">
            <w:pPr>
              <w:suppressAutoHyphens/>
              <w:autoSpaceDN w:val="0"/>
              <w:rPr>
                <w:rFonts w:ascii="Arial" w:eastAsia="Calibri" w:hAnsi="Arial" w:cs="Arial"/>
                <w:sz w:val="20"/>
                <w:szCs w:val="20"/>
                <w:lang w:eastAsia="en-US"/>
              </w:rPr>
            </w:pPr>
            <w:r w:rsidRPr="00721D27">
              <w:rPr>
                <w:rFonts w:ascii="Arial" w:eastAsia="Calibri" w:hAnsi="Arial" w:cs="Arial"/>
                <w:sz w:val="20"/>
                <w:szCs w:val="20"/>
                <w:lang w:eastAsia="en-US"/>
              </w:rPr>
              <w:t xml:space="preserve">Paslaugų pavadinimas </w:t>
            </w:r>
          </w:p>
          <w:p w14:paraId="1B2A3A4C" w14:textId="77777777" w:rsidR="00886217" w:rsidRPr="00721D27" w:rsidRDefault="00886217" w:rsidP="00886217">
            <w:pPr>
              <w:suppressAutoHyphens/>
              <w:autoSpaceDN w:val="0"/>
              <w:rPr>
                <w:rFonts w:ascii="Arial" w:eastAsia="Calibri" w:hAnsi="Arial" w:cs="Arial"/>
                <w:i/>
                <w:iCs/>
                <w:sz w:val="16"/>
                <w:szCs w:val="16"/>
                <w:lang w:eastAsia="en-US"/>
              </w:rPr>
            </w:pPr>
            <w:r w:rsidRPr="00721D27">
              <w:rPr>
                <w:rFonts w:ascii="Arial" w:eastAsia="Calibri" w:hAnsi="Arial" w:cs="Arial"/>
                <w:i/>
                <w:iCs/>
                <w:sz w:val="16"/>
                <w:szCs w:val="16"/>
                <w:lang w:eastAsia="en-US"/>
              </w:rPr>
              <w:t>(tikslina projekto vadovas)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B44E2" w14:textId="77777777" w:rsidR="00886217" w:rsidRPr="00721D27" w:rsidRDefault="00886217" w:rsidP="00886217">
            <w:pPr>
              <w:suppressAutoHyphens/>
              <w:autoSpaceDN w:val="0"/>
              <w:rPr>
                <w:rFonts w:ascii="Arial" w:eastAsia="MS Mincho" w:hAnsi="Arial" w:cs="Arial"/>
                <w:bCs/>
                <w:iCs/>
                <w:kern w:val="3"/>
                <w:sz w:val="16"/>
                <w:szCs w:val="16"/>
              </w:rPr>
            </w:pPr>
            <w:r w:rsidRPr="00721D27">
              <w:rPr>
                <w:rFonts w:ascii="Arial" w:eastAsia="MS Mincho" w:hAnsi="Arial" w:cs="Arial"/>
                <w:bCs/>
                <w:iCs/>
                <w:kern w:val="3"/>
                <w:sz w:val="16"/>
                <w:szCs w:val="16"/>
              </w:rPr>
              <w:t>Paslaugų suteikimo terminas (k. d.)</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E72AF" w14:textId="77777777" w:rsidR="00886217" w:rsidRPr="00721D27" w:rsidRDefault="00886217" w:rsidP="00886217">
            <w:pPr>
              <w:suppressAutoHyphens/>
              <w:autoSpaceDN w:val="0"/>
              <w:rPr>
                <w:rFonts w:ascii="Arial" w:eastAsia="MS Mincho" w:hAnsi="Arial" w:cs="Arial"/>
                <w:bCs/>
                <w:iCs/>
                <w:kern w:val="3"/>
                <w:sz w:val="16"/>
                <w:szCs w:val="16"/>
              </w:rPr>
            </w:pPr>
            <w:r w:rsidRPr="00721D27">
              <w:rPr>
                <w:rFonts w:ascii="Arial" w:eastAsia="MS Mincho" w:hAnsi="Arial" w:cs="Arial"/>
                <w:bCs/>
                <w:iCs/>
                <w:kern w:val="3"/>
                <w:sz w:val="16"/>
                <w:szCs w:val="16"/>
              </w:rPr>
              <w:t>Paslaugų (etapo) suteikimo pradžios data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28296" w14:textId="77777777" w:rsidR="00886217" w:rsidRPr="00721D27" w:rsidRDefault="00886217" w:rsidP="00886217">
            <w:pPr>
              <w:suppressAutoHyphens/>
              <w:autoSpaceDN w:val="0"/>
              <w:rPr>
                <w:rFonts w:ascii="Arial" w:eastAsia="MS Mincho" w:hAnsi="Arial" w:cs="Arial"/>
                <w:bCs/>
                <w:iCs/>
                <w:kern w:val="3"/>
                <w:sz w:val="16"/>
                <w:szCs w:val="16"/>
              </w:rPr>
            </w:pPr>
            <w:r w:rsidRPr="00721D27">
              <w:rPr>
                <w:rFonts w:ascii="Arial" w:eastAsia="MS Mincho" w:hAnsi="Arial" w:cs="Arial"/>
                <w:bCs/>
                <w:iCs/>
                <w:kern w:val="3"/>
                <w:sz w:val="16"/>
                <w:szCs w:val="16"/>
              </w:rPr>
              <w:t>Paslaugų (etapo) suteikimo pabaigos data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87441" w14:textId="77777777" w:rsidR="00886217" w:rsidRPr="00721D27" w:rsidRDefault="00886217" w:rsidP="00886217">
            <w:pPr>
              <w:suppressAutoHyphens/>
              <w:autoSpaceDN w:val="0"/>
              <w:rPr>
                <w:rFonts w:ascii="Arial" w:eastAsia="MS Mincho" w:hAnsi="Arial" w:cs="Arial"/>
                <w:bCs/>
                <w:iCs/>
                <w:kern w:val="3"/>
                <w:sz w:val="16"/>
                <w:szCs w:val="16"/>
              </w:rPr>
            </w:pPr>
            <w:r w:rsidRPr="00721D27">
              <w:rPr>
                <w:rFonts w:ascii="Arial" w:eastAsia="MS Mincho" w:hAnsi="Arial" w:cs="Arial"/>
                <w:bCs/>
                <w:iCs/>
                <w:kern w:val="3"/>
                <w:sz w:val="16"/>
                <w:szCs w:val="16"/>
              </w:rPr>
              <w:t>Paslaugų (etapo) kaina be PVM, Eur</w:t>
            </w:r>
          </w:p>
        </w:tc>
      </w:tr>
      <w:tr w:rsidR="00886217" w:rsidRPr="00721D27" w14:paraId="0663CD4A" w14:textId="77777777" w:rsidTr="00752D25">
        <w:tc>
          <w:tcPr>
            <w:tcW w:w="3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41CCF" w14:textId="77777777" w:rsidR="00886217" w:rsidRPr="00721D27" w:rsidRDefault="00886217" w:rsidP="00886217">
            <w:pPr>
              <w:numPr>
                <w:ilvl w:val="0"/>
                <w:numId w:val="55"/>
              </w:numPr>
              <w:suppressAutoHyphens/>
              <w:autoSpaceDN w:val="0"/>
              <w:spacing w:after="0" w:line="240" w:lineRule="auto"/>
              <w:contextualSpacing/>
              <w:rPr>
                <w:rFonts w:ascii="Arial" w:eastAsia="MS Mincho" w:hAnsi="Arial" w:cs="Arial"/>
                <w:bCs/>
                <w:iCs/>
                <w:kern w:val="3"/>
                <w:sz w:val="16"/>
                <w:szCs w:val="16"/>
              </w:rPr>
            </w:pPr>
            <w:r w:rsidRPr="00721D27">
              <w:rPr>
                <w:rFonts w:ascii="Arial" w:eastAsia="MS Mincho" w:hAnsi="Arial" w:cs="Arial"/>
                <w:bCs/>
                <w:iCs/>
                <w:kern w:val="3"/>
                <w:sz w:val="16"/>
                <w:szCs w:val="16"/>
              </w:rPr>
              <w:t>Būtinų tyrimų atlikimas</w:t>
            </w:r>
          </w:p>
          <w:p w14:paraId="0BD22471" w14:textId="77777777" w:rsidR="00886217" w:rsidRPr="00721D27" w:rsidRDefault="00886217" w:rsidP="00886217">
            <w:pPr>
              <w:suppressAutoHyphens/>
              <w:autoSpaceDN w:val="0"/>
              <w:spacing w:after="0" w:line="240" w:lineRule="auto"/>
              <w:rPr>
                <w:rFonts w:ascii="Arial" w:eastAsia="MS Mincho" w:hAnsi="Arial" w:cs="Arial"/>
                <w:bCs/>
                <w:iCs/>
                <w:kern w:val="3"/>
                <w:sz w:val="16"/>
                <w:szCs w:val="16"/>
              </w:rPr>
            </w:pPr>
            <w:r w:rsidRPr="00721D27">
              <w:rPr>
                <w:rFonts w:ascii="Arial" w:eastAsia="MS Mincho" w:hAnsi="Arial" w:cs="Arial"/>
                <w:bCs/>
                <w:iCs/>
                <w:kern w:val="3"/>
                <w:sz w:val="16"/>
                <w:szCs w:val="16"/>
              </w:rPr>
              <w:t xml:space="preserve">        (Apžiūra, matavimai, tyrimai (jei reikia)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CC49E"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F9267"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04B50"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62A5B"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r>
      <w:tr w:rsidR="00886217" w:rsidRPr="00721D27" w14:paraId="1B7B2846" w14:textId="77777777" w:rsidTr="00752D25">
        <w:trPr>
          <w:trHeight w:val="1104"/>
        </w:trPr>
        <w:tc>
          <w:tcPr>
            <w:tcW w:w="371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DC73679" w14:textId="77777777" w:rsidR="00886217" w:rsidRPr="00721D27" w:rsidRDefault="00886217" w:rsidP="00886217">
            <w:pPr>
              <w:numPr>
                <w:ilvl w:val="0"/>
                <w:numId w:val="55"/>
              </w:numPr>
              <w:suppressAutoHyphens/>
              <w:autoSpaceDN w:val="0"/>
              <w:spacing w:after="0" w:line="240" w:lineRule="auto"/>
              <w:ind w:left="714" w:hanging="357"/>
              <w:contextualSpacing/>
              <w:rPr>
                <w:rFonts w:ascii="Arial" w:eastAsia="MS Mincho" w:hAnsi="Arial" w:cs="Arial"/>
                <w:bCs/>
                <w:iCs/>
                <w:kern w:val="3"/>
                <w:sz w:val="16"/>
                <w:szCs w:val="16"/>
              </w:rPr>
            </w:pPr>
            <w:r w:rsidRPr="00721D27">
              <w:rPr>
                <w:rFonts w:ascii="Arial" w:eastAsia="MS Mincho" w:hAnsi="Arial" w:cs="Arial"/>
                <w:bCs/>
                <w:iCs/>
                <w:kern w:val="3"/>
                <w:sz w:val="16"/>
                <w:szCs w:val="16"/>
              </w:rPr>
              <w:t xml:space="preserve">Prisijungimo sąlygų ir specialiųjų reikalavimų gavimas; </w:t>
            </w:r>
          </w:p>
          <w:p w14:paraId="1E818857" w14:textId="77777777" w:rsidR="00886217" w:rsidRPr="00721D27" w:rsidRDefault="00886217" w:rsidP="00886217">
            <w:pPr>
              <w:suppressAutoHyphens/>
              <w:autoSpaceDN w:val="0"/>
              <w:spacing w:after="0" w:line="240" w:lineRule="auto"/>
              <w:ind w:left="714"/>
              <w:contextualSpacing/>
              <w:rPr>
                <w:rFonts w:ascii="Arial" w:eastAsia="MS Mincho" w:hAnsi="Arial" w:cs="Arial"/>
                <w:bCs/>
                <w:iCs/>
                <w:kern w:val="3"/>
                <w:sz w:val="16"/>
                <w:szCs w:val="16"/>
              </w:rPr>
            </w:pPr>
            <w:r w:rsidRPr="00721D27">
              <w:rPr>
                <w:rFonts w:ascii="Arial" w:eastAsia="MS Mincho" w:hAnsi="Arial" w:cs="Arial"/>
                <w:bCs/>
                <w:iCs/>
                <w:kern w:val="3"/>
                <w:sz w:val="16"/>
                <w:szCs w:val="16"/>
              </w:rPr>
              <w:t>Projektinių pasiūlymų parengimas, suderinimas. Statybos leidžiančio dokumento gavimas (jei reikia)</w:t>
            </w:r>
          </w:p>
          <w:p w14:paraId="6A5836E9" w14:textId="77777777" w:rsidR="00886217" w:rsidRPr="00721D27" w:rsidRDefault="00886217" w:rsidP="00886217">
            <w:pPr>
              <w:suppressAutoHyphens/>
              <w:autoSpaceDN w:val="0"/>
              <w:spacing w:after="0" w:line="240" w:lineRule="auto"/>
              <w:ind w:left="714"/>
              <w:contextualSpacing/>
              <w:rPr>
                <w:rFonts w:ascii="Arial" w:eastAsia="MS Mincho" w:hAnsi="Arial" w:cs="Arial"/>
                <w:bCs/>
                <w:iCs/>
                <w:kern w:val="3"/>
                <w:sz w:val="16"/>
                <w:szCs w:val="16"/>
              </w:rPr>
            </w:pPr>
            <w:r w:rsidRPr="00721D27">
              <w:rPr>
                <w:rFonts w:ascii="Arial" w:eastAsia="MS Mincho" w:hAnsi="Arial" w:cs="Arial"/>
                <w:bCs/>
                <w:iCs/>
                <w:kern w:val="3"/>
                <w:sz w:val="16"/>
                <w:szCs w:val="16"/>
              </w:rPr>
              <w:t>Techninės užduoties parengimas ir suderinimas. Projekto parengimas ir suderinimas ir gautas ekspertizės aktas*</w:t>
            </w:r>
          </w:p>
          <w:p w14:paraId="553F8985" w14:textId="77777777" w:rsidR="00886217" w:rsidRPr="00721D27" w:rsidRDefault="00886217" w:rsidP="00886217">
            <w:pPr>
              <w:widowControl w:val="0"/>
              <w:tabs>
                <w:tab w:val="left" w:pos="5812"/>
                <w:tab w:val="left" w:pos="5954"/>
              </w:tabs>
              <w:suppressAutoHyphens/>
              <w:autoSpaceDN w:val="0"/>
              <w:spacing w:after="40" w:line="240" w:lineRule="auto"/>
              <w:outlineLvl w:val="1"/>
              <w:rPr>
                <w:rFonts w:ascii="Arial" w:eastAsia="MS Mincho" w:hAnsi="Arial" w:cs="Arial"/>
                <w:bCs/>
                <w:iCs/>
                <w:kern w:val="3"/>
                <w:sz w:val="16"/>
                <w:szCs w:val="16"/>
              </w:rPr>
            </w:pPr>
            <w:r w:rsidRPr="00721D27">
              <w:rPr>
                <w:rFonts w:ascii="Arial" w:eastAsia="MS Mincho" w:hAnsi="Arial" w:cs="Arial"/>
                <w:bCs/>
                <w:iCs/>
                <w:kern w:val="3"/>
                <w:sz w:val="16"/>
                <w:szCs w:val="16"/>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B9D58"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FED44"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E41AA"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9F4A4"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r>
      <w:tr w:rsidR="00886217" w:rsidRPr="00721D27" w14:paraId="4D4E9ACE" w14:textId="77777777" w:rsidTr="00752D25">
        <w:trPr>
          <w:trHeight w:val="840"/>
        </w:trPr>
        <w:tc>
          <w:tcPr>
            <w:tcW w:w="3715"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5EC4C019" w14:textId="77777777" w:rsidR="00886217" w:rsidRPr="00721D27" w:rsidRDefault="00886217" w:rsidP="00886217">
            <w:pPr>
              <w:widowControl w:val="0"/>
              <w:tabs>
                <w:tab w:val="left" w:pos="5812"/>
                <w:tab w:val="left" w:pos="5954"/>
              </w:tabs>
              <w:suppressAutoHyphens/>
              <w:autoSpaceDN w:val="0"/>
              <w:spacing w:after="40" w:line="240" w:lineRule="auto"/>
              <w:outlineLvl w:val="1"/>
              <w:rPr>
                <w:rFonts w:ascii="Arial" w:eastAsia="MS Mincho" w:hAnsi="Arial" w:cs="Arial"/>
                <w:bCs/>
                <w:iCs/>
                <w:kern w:val="3"/>
                <w:sz w:val="16"/>
                <w:szCs w:val="16"/>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A618A"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CB888"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02B98"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55F86"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r>
      <w:tr w:rsidR="00886217" w:rsidRPr="00721D27" w14:paraId="7ACE5041" w14:textId="77777777" w:rsidTr="00752D25">
        <w:trPr>
          <w:trHeight w:val="339"/>
        </w:trPr>
        <w:tc>
          <w:tcPr>
            <w:tcW w:w="3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5A5E1" w14:textId="77777777" w:rsidR="00886217" w:rsidRPr="00721D27" w:rsidRDefault="00886217" w:rsidP="00886217">
            <w:pPr>
              <w:numPr>
                <w:ilvl w:val="0"/>
                <w:numId w:val="55"/>
              </w:numPr>
              <w:suppressAutoHyphens/>
              <w:autoSpaceDN w:val="0"/>
              <w:spacing w:after="0" w:line="240" w:lineRule="auto"/>
              <w:contextualSpacing/>
              <w:rPr>
                <w:rFonts w:ascii="Arial" w:eastAsia="MS Mincho" w:hAnsi="Arial" w:cs="Arial"/>
                <w:bCs/>
                <w:iCs/>
                <w:kern w:val="3"/>
                <w:sz w:val="16"/>
                <w:szCs w:val="16"/>
              </w:rPr>
            </w:pPr>
            <w:r w:rsidRPr="00721D27">
              <w:rPr>
                <w:rFonts w:ascii="Arial" w:eastAsia="MS Mincho" w:hAnsi="Arial" w:cs="Arial"/>
                <w:bCs/>
                <w:iCs/>
                <w:kern w:val="3"/>
                <w:sz w:val="16"/>
                <w:szCs w:val="16"/>
              </w:rPr>
              <w:t>Statinio projekto vykdymo priežiūra</w:t>
            </w:r>
          </w:p>
          <w:p w14:paraId="170988CD" w14:textId="77777777" w:rsidR="00886217" w:rsidRPr="00721D27" w:rsidRDefault="00886217" w:rsidP="00886217">
            <w:pPr>
              <w:suppressAutoHyphens/>
              <w:autoSpaceDN w:val="0"/>
              <w:spacing w:after="0" w:line="240" w:lineRule="auto"/>
              <w:ind w:left="360"/>
              <w:rPr>
                <w:rFonts w:ascii="Arial" w:eastAsia="Times New Roman" w:hAnsi="Arial" w:cs="Arial"/>
              </w:rPr>
            </w:pPr>
            <w:r w:rsidRPr="00721D27">
              <w:rPr>
                <w:rFonts w:ascii="Arial" w:eastAsia="MS Mincho" w:hAnsi="Arial" w:cs="Arial"/>
                <w:bCs/>
                <w:iCs/>
                <w:kern w:val="3"/>
                <w:sz w:val="16"/>
                <w:szCs w:val="16"/>
              </w:rPr>
              <w:t>(</w:t>
            </w:r>
            <w:r w:rsidRPr="00721D27">
              <w:rPr>
                <w:rFonts w:ascii="Arial" w:eastAsia="MS Mincho" w:hAnsi="Arial" w:cs="Arial"/>
                <w:bCs/>
                <w:i/>
                <w:kern w:val="3"/>
                <w:sz w:val="14"/>
                <w:szCs w:val="14"/>
              </w:rPr>
              <w:t>paslaugos pradžia priklauso nuo statybos darbų pradžios datos)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1CEB4"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3AC02"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A6952"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74927"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r>
      <w:tr w:rsidR="00886217" w:rsidRPr="00721D27" w14:paraId="6FA3D2DC" w14:textId="77777777" w:rsidTr="00752D25">
        <w:trPr>
          <w:trHeight w:val="339"/>
        </w:trPr>
        <w:tc>
          <w:tcPr>
            <w:tcW w:w="3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9CDD1" w14:textId="77777777" w:rsidR="00886217" w:rsidRPr="00721D27" w:rsidRDefault="00886217" w:rsidP="00886217">
            <w:pPr>
              <w:suppressAutoHyphens/>
              <w:autoSpaceDN w:val="0"/>
              <w:spacing w:after="0" w:line="240" w:lineRule="auto"/>
              <w:ind w:left="714"/>
              <w:contextualSpacing/>
              <w:jc w:val="right"/>
              <w:rPr>
                <w:rFonts w:ascii="Arial" w:eastAsia="MS Mincho" w:hAnsi="Arial" w:cs="Arial"/>
                <w:bCs/>
                <w:iCs/>
                <w:kern w:val="3"/>
                <w:sz w:val="16"/>
                <w:szCs w:val="16"/>
              </w:rPr>
            </w:pPr>
            <w:r w:rsidRPr="00721D27">
              <w:rPr>
                <w:rFonts w:ascii="Arial" w:eastAsia="MS Mincho" w:hAnsi="Arial" w:cs="Arial"/>
                <w:bCs/>
                <w:iCs/>
                <w:kern w:val="3"/>
                <w:sz w:val="16"/>
                <w:szCs w:val="16"/>
              </w:rPr>
              <w:t>VISO:</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899CAC"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C52D8"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2F293"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0BD88" w14:textId="77777777" w:rsidR="00886217" w:rsidRPr="00721D27" w:rsidRDefault="00886217" w:rsidP="00886217">
            <w:pPr>
              <w:suppressAutoHyphens/>
              <w:autoSpaceDN w:val="0"/>
              <w:rPr>
                <w:rFonts w:ascii="Arial" w:eastAsia="MS Mincho" w:hAnsi="Arial" w:cs="Arial"/>
                <w:bCs/>
                <w:iCs/>
                <w:kern w:val="3"/>
                <w:sz w:val="16"/>
                <w:szCs w:val="16"/>
                <w:shd w:val="clear" w:color="auto" w:fill="D3D3D3"/>
              </w:rPr>
            </w:pPr>
          </w:p>
        </w:tc>
      </w:tr>
    </w:tbl>
    <w:p w14:paraId="7ADD348F" w14:textId="77777777" w:rsidR="00886217" w:rsidRPr="00721D27" w:rsidRDefault="00886217" w:rsidP="008465D1">
      <w:pPr>
        <w:rPr>
          <w:rFonts w:ascii="Arial" w:hAnsi="Arial" w:cs="Arial"/>
        </w:rPr>
      </w:pPr>
      <w:r w:rsidRPr="00721D27">
        <w:rPr>
          <w:rFonts w:ascii="Arial" w:hAnsi="Arial" w:cs="Arial"/>
        </w:rPr>
        <w:t>*Projekto ekspertizės trukmė skaičiuojama nuo dienos, kaip tiekėjas perdavė parengtą pilną projektą, kurio užsakovo pritarta, užsakovui ekspertizei atlikti iki ekspertizės išvados, kad atitinkamą projektą rekomenduojama tvirtinti ir jam pritarti, gavimo dienos. Atitinkamo projekto pataisymas pagal ekspertizės privalomąsias pastabas ir ekspertizės išvados, kad projektą rekomenduojama tvirtinti ar jam pritarti, gavimas turi būti atliktas per protingą terminą, bet ne ilgiau, kaip per 20 dienų.</w:t>
      </w:r>
    </w:p>
    <w:p w14:paraId="13364EDC" w14:textId="77777777" w:rsidR="00886217" w:rsidRPr="00721D27" w:rsidRDefault="00886217" w:rsidP="008465D1">
      <w:pPr>
        <w:rPr>
          <w:rFonts w:ascii="Arial" w:hAnsi="Arial" w:cs="Arial"/>
        </w:rPr>
      </w:pPr>
      <w:r w:rsidRPr="00721D27">
        <w:rPr>
          <w:rFonts w:ascii="Arial" w:hAnsi="Arial" w:cs="Arial"/>
        </w:rPr>
        <w:t xml:space="preserve">       Atitinkamo projekto ekspertizės atlikimo trukmė į paslaugų trukmę neįskaičiuojama.</w:t>
      </w:r>
    </w:p>
    <w:p w14:paraId="257BF99B" w14:textId="77777777" w:rsidR="00886217" w:rsidRPr="00721D27" w:rsidRDefault="00886217" w:rsidP="00886217">
      <w:pPr>
        <w:suppressAutoHyphens/>
        <w:autoSpaceDN w:val="0"/>
        <w:ind w:left="720"/>
        <w:contextualSpacing/>
        <w:rPr>
          <w:rFonts w:ascii="Arial" w:eastAsia="MS Mincho" w:hAnsi="Arial" w:cs="Arial"/>
          <w:bCs/>
          <w:iCs/>
          <w:kern w:val="3"/>
          <w:sz w:val="16"/>
          <w:szCs w:val="16"/>
        </w:rPr>
      </w:pPr>
    </w:p>
    <w:tbl>
      <w:tblPr>
        <w:tblW w:w="4850" w:type="pct"/>
        <w:tblInd w:w="115" w:type="dxa"/>
        <w:tblCellMar>
          <w:left w:w="10" w:type="dxa"/>
          <w:right w:w="10" w:type="dxa"/>
        </w:tblCellMar>
        <w:tblLook w:val="0000" w:firstRow="0" w:lastRow="0" w:firstColumn="0" w:lastColumn="0" w:noHBand="0" w:noVBand="0"/>
      </w:tblPr>
      <w:tblGrid>
        <w:gridCol w:w="4718"/>
        <w:gridCol w:w="256"/>
        <w:gridCol w:w="4699"/>
      </w:tblGrid>
      <w:tr w:rsidR="00886217" w:rsidRPr="00721D27" w14:paraId="5D89FE98" w14:textId="77777777" w:rsidTr="00886217">
        <w:trPr>
          <w:cantSplit/>
          <w:trHeight w:val="359"/>
        </w:trPr>
        <w:tc>
          <w:tcPr>
            <w:tcW w:w="4718" w:type="dxa"/>
            <w:tcMar>
              <w:top w:w="0" w:type="dxa"/>
              <w:left w:w="115" w:type="dxa"/>
              <w:bottom w:w="0" w:type="dxa"/>
              <w:right w:w="115" w:type="dxa"/>
            </w:tcMar>
            <w:vAlign w:val="bottom"/>
          </w:tcPr>
          <w:p w14:paraId="2023852E"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Pirkėjas</w:t>
            </w:r>
          </w:p>
        </w:tc>
        <w:tc>
          <w:tcPr>
            <w:tcW w:w="256" w:type="dxa"/>
            <w:tcMar>
              <w:top w:w="0" w:type="dxa"/>
              <w:left w:w="115" w:type="dxa"/>
              <w:bottom w:w="0" w:type="dxa"/>
              <w:right w:w="115" w:type="dxa"/>
            </w:tcMar>
          </w:tcPr>
          <w:p w14:paraId="0DB8EF56"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p>
        </w:tc>
        <w:tc>
          <w:tcPr>
            <w:tcW w:w="4699" w:type="dxa"/>
            <w:tcMar>
              <w:top w:w="0" w:type="dxa"/>
              <w:left w:w="115" w:type="dxa"/>
              <w:bottom w:w="0" w:type="dxa"/>
              <w:right w:w="115" w:type="dxa"/>
            </w:tcMar>
            <w:vAlign w:val="bottom"/>
          </w:tcPr>
          <w:p w14:paraId="0AC25D82"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Tiekėjas</w:t>
            </w:r>
          </w:p>
        </w:tc>
      </w:tr>
      <w:tr w:rsidR="00886217" w:rsidRPr="00721D27" w14:paraId="37673DFA" w14:textId="77777777" w:rsidTr="00886217">
        <w:trPr>
          <w:cantSplit/>
          <w:trHeight w:val="73"/>
        </w:trPr>
        <w:tc>
          <w:tcPr>
            <w:tcW w:w="4718" w:type="dxa"/>
            <w:tcMar>
              <w:top w:w="0" w:type="dxa"/>
              <w:left w:w="115" w:type="dxa"/>
              <w:bottom w:w="0" w:type="dxa"/>
              <w:right w:w="115" w:type="dxa"/>
            </w:tcMar>
            <w:vAlign w:val="bottom"/>
          </w:tcPr>
          <w:p w14:paraId="369401BB"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Atsakingas asmuo / asmenys:</w:t>
            </w:r>
          </w:p>
        </w:tc>
        <w:tc>
          <w:tcPr>
            <w:tcW w:w="256" w:type="dxa"/>
            <w:tcMar>
              <w:top w:w="0" w:type="dxa"/>
              <w:left w:w="115" w:type="dxa"/>
              <w:bottom w:w="0" w:type="dxa"/>
              <w:right w:w="115" w:type="dxa"/>
            </w:tcMar>
          </w:tcPr>
          <w:p w14:paraId="67133BA6"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p>
        </w:tc>
        <w:tc>
          <w:tcPr>
            <w:tcW w:w="4699" w:type="dxa"/>
            <w:tcMar>
              <w:top w:w="0" w:type="dxa"/>
              <w:left w:w="115" w:type="dxa"/>
              <w:bottom w:w="0" w:type="dxa"/>
              <w:right w:w="115" w:type="dxa"/>
            </w:tcMar>
            <w:vAlign w:val="bottom"/>
          </w:tcPr>
          <w:p w14:paraId="67E42B8A"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Atsakingas asmuo / asmenys:</w:t>
            </w:r>
          </w:p>
        </w:tc>
      </w:tr>
      <w:tr w:rsidR="00886217" w:rsidRPr="00721D27" w14:paraId="29CF95FC" w14:textId="77777777" w:rsidTr="00886217">
        <w:trPr>
          <w:cantSplit/>
          <w:trHeight w:val="664"/>
        </w:trPr>
        <w:tc>
          <w:tcPr>
            <w:tcW w:w="4718" w:type="dxa"/>
            <w:tcMar>
              <w:top w:w="0" w:type="dxa"/>
              <w:left w:w="115" w:type="dxa"/>
              <w:bottom w:w="0" w:type="dxa"/>
              <w:right w:w="115" w:type="dxa"/>
            </w:tcMar>
            <w:vAlign w:val="bottom"/>
          </w:tcPr>
          <w:p w14:paraId="0EC1686E"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w:t>
            </w:r>
          </w:p>
          <w:p w14:paraId="2CCFF7D0"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w:t>
            </w:r>
          </w:p>
        </w:tc>
        <w:tc>
          <w:tcPr>
            <w:tcW w:w="256" w:type="dxa"/>
            <w:tcMar>
              <w:top w:w="0" w:type="dxa"/>
              <w:left w:w="115" w:type="dxa"/>
              <w:bottom w:w="0" w:type="dxa"/>
              <w:right w:w="115" w:type="dxa"/>
            </w:tcMar>
          </w:tcPr>
          <w:p w14:paraId="4162B4B7"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p>
        </w:tc>
        <w:tc>
          <w:tcPr>
            <w:tcW w:w="4699" w:type="dxa"/>
            <w:tcMar>
              <w:top w:w="0" w:type="dxa"/>
              <w:left w:w="115" w:type="dxa"/>
              <w:bottom w:w="0" w:type="dxa"/>
              <w:right w:w="115" w:type="dxa"/>
            </w:tcMar>
          </w:tcPr>
          <w:p w14:paraId="02BB9545"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w:t>
            </w:r>
          </w:p>
          <w:p w14:paraId="715A21CC"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w:t>
            </w:r>
          </w:p>
        </w:tc>
      </w:tr>
      <w:tr w:rsidR="00886217" w:rsidRPr="00721D27" w14:paraId="7F58625F" w14:textId="77777777" w:rsidTr="00886217">
        <w:trPr>
          <w:cantSplit/>
          <w:trHeight w:val="1107"/>
        </w:trPr>
        <w:tc>
          <w:tcPr>
            <w:tcW w:w="4718" w:type="dxa"/>
            <w:tcMar>
              <w:top w:w="0" w:type="dxa"/>
              <w:left w:w="115" w:type="dxa"/>
              <w:bottom w:w="0" w:type="dxa"/>
              <w:right w:w="115" w:type="dxa"/>
            </w:tcMar>
          </w:tcPr>
          <w:p w14:paraId="1BB9AD4E"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Atstovaujantis asmuo:</w:t>
            </w:r>
          </w:p>
          <w:p w14:paraId="3D3A4B20"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Pareigos:</w:t>
            </w:r>
          </w:p>
        </w:tc>
        <w:tc>
          <w:tcPr>
            <w:tcW w:w="256" w:type="dxa"/>
            <w:tcMar>
              <w:top w:w="0" w:type="dxa"/>
              <w:left w:w="115" w:type="dxa"/>
              <w:bottom w:w="0" w:type="dxa"/>
              <w:right w:w="115" w:type="dxa"/>
            </w:tcMar>
          </w:tcPr>
          <w:p w14:paraId="0060D08A"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p>
        </w:tc>
        <w:tc>
          <w:tcPr>
            <w:tcW w:w="4699" w:type="dxa"/>
            <w:tcMar>
              <w:top w:w="0" w:type="dxa"/>
              <w:left w:w="115" w:type="dxa"/>
              <w:bottom w:w="0" w:type="dxa"/>
              <w:right w:w="115" w:type="dxa"/>
            </w:tcMar>
          </w:tcPr>
          <w:p w14:paraId="1D2CDD4E"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Atstovaujantis asmuo:</w:t>
            </w:r>
          </w:p>
          <w:p w14:paraId="5D32C264"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Pareigos:</w:t>
            </w:r>
          </w:p>
        </w:tc>
      </w:tr>
      <w:tr w:rsidR="00886217" w:rsidRPr="00721D27" w14:paraId="7B84C73A" w14:textId="77777777" w:rsidTr="00886217">
        <w:trPr>
          <w:cantSplit/>
          <w:trHeight w:val="359"/>
        </w:trPr>
        <w:tc>
          <w:tcPr>
            <w:tcW w:w="4718" w:type="dxa"/>
            <w:tcMar>
              <w:top w:w="0" w:type="dxa"/>
              <w:left w:w="115" w:type="dxa"/>
              <w:bottom w:w="0" w:type="dxa"/>
              <w:right w:w="115" w:type="dxa"/>
            </w:tcMar>
          </w:tcPr>
          <w:p w14:paraId="7CC2D3DD"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Parašas:</w:t>
            </w:r>
          </w:p>
        </w:tc>
        <w:tc>
          <w:tcPr>
            <w:tcW w:w="256" w:type="dxa"/>
            <w:tcMar>
              <w:top w:w="0" w:type="dxa"/>
              <w:left w:w="115" w:type="dxa"/>
              <w:bottom w:w="0" w:type="dxa"/>
              <w:right w:w="115" w:type="dxa"/>
            </w:tcMar>
          </w:tcPr>
          <w:p w14:paraId="5946C124"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p>
        </w:tc>
        <w:tc>
          <w:tcPr>
            <w:tcW w:w="4699" w:type="dxa"/>
            <w:tcMar>
              <w:top w:w="0" w:type="dxa"/>
              <w:left w:w="115" w:type="dxa"/>
              <w:bottom w:w="0" w:type="dxa"/>
              <w:right w:w="115" w:type="dxa"/>
            </w:tcMar>
          </w:tcPr>
          <w:p w14:paraId="0A6C65A9" w14:textId="77777777" w:rsidR="00886217" w:rsidRPr="00721D27" w:rsidRDefault="00886217" w:rsidP="00886217">
            <w:pPr>
              <w:widowControl w:val="0"/>
              <w:tabs>
                <w:tab w:val="left" w:pos="567"/>
              </w:tabs>
              <w:suppressAutoHyphens/>
              <w:autoSpaceDN w:val="0"/>
              <w:spacing w:line="244" w:lineRule="auto"/>
              <w:rPr>
                <w:rFonts w:ascii="Arial" w:eastAsia="Calibri" w:hAnsi="Arial" w:cs="Arial"/>
                <w:sz w:val="16"/>
                <w:szCs w:val="16"/>
                <w:lang w:eastAsia="en-US"/>
              </w:rPr>
            </w:pPr>
            <w:r w:rsidRPr="00721D27">
              <w:rPr>
                <w:rFonts w:ascii="Arial" w:eastAsia="Calibri" w:hAnsi="Arial" w:cs="Arial"/>
                <w:sz w:val="16"/>
                <w:szCs w:val="16"/>
                <w:lang w:eastAsia="en-US"/>
              </w:rPr>
              <w:t>Parašas:</w:t>
            </w:r>
          </w:p>
        </w:tc>
      </w:tr>
    </w:tbl>
    <w:p w14:paraId="09167764" w14:textId="539EEF69" w:rsidR="00886217" w:rsidRPr="00C3275F" w:rsidRDefault="00886217">
      <w:pPr>
        <w:rPr>
          <w:rFonts w:ascii="Arial" w:eastAsia="Calibri" w:hAnsi="Arial" w:cs="Arial"/>
          <w:i/>
          <w:iCs/>
          <w:color w:val="7030A0"/>
        </w:rPr>
      </w:pPr>
      <w:r w:rsidRPr="00C3275F">
        <w:rPr>
          <w:rFonts w:ascii="Arial" w:eastAsia="Calibri" w:hAnsi="Arial" w:cs="Arial"/>
          <w:i/>
          <w:iCs/>
          <w:color w:val="7030A0"/>
        </w:rPr>
        <w:br w:type="page"/>
      </w:r>
    </w:p>
    <w:p w14:paraId="03B98B41" w14:textId="77777777" w:rsidR="00886217" w:rsidRPr="00C3275F" w:rsidRDefault="00886217" w:rsidP="00886217">
      <w:pPr>
        <w:widowControl w:val="0"/>
        <w:tabs>
          <w:tab w:val="left" w:pos="7175"/>
          <w:tab w:val="left" w:pos="8382"/>
          <w:tab w:val="left" w:pos="8802"/>
        </w:tabs>
        <w:autoSpaceDE w:val="0"/>
        <w:autoSpaceDN w:val="0"/>
        <w:spacing w:before="102" w:after="0" w:line="240" w:lineRule="auto"/>
        <w:ind w:left="6640"/>
        <w:rPr>
          <w:rFonts w:ascii="Arial" w:eastAsia="Calibri" w:hAnsi="Arial" w:cs="Arial"/>
          <w:sz w:val="20"/>
          <w:szCs w:val="20"/>
          <w:lang w:eastAsia="en-US"/>
        </w:rPr>
      </w:pPr>
      <w:r w:rsidRPr="00C3275F">
        <w:rPr>
          <w:rFonts w:ascii="Arial" w:eastAsia="Calibri" w:hAnsi="Arial" w:cs="Arial"/>
          <w:sz w:val="20"/>
          <w:szCs w:val="20"/>
          <w:lang w:eastAsia="en-US"/>
        </w:rPr>
        <w:lastRenderedPageBreak/>
        <w:t>20</w:t>
      </w:r>
      <w:r w:rsidRPr="00C3275F">
        <w:rPr>
          <w:rFonts w:ascii="Arial" w:eastAsia="Calibri" w:hAnsi="Arial" w:cs="Arial"/>
          <w:sz w:val="20"/>
          <w:szCs w:val="20"/>
          <w:u w:val="single"/>
          <w:lang w:eastAsia="en-US"/>
        </w:rPr>
        <w:tab/>
      </w:r>
      <w:r w:rsidRPr="00C3275F">
        <w:rPr>
          <w:rFonts w:ascii="Arial" w:eastAsia="Calibri" w:hAnsi="Arial" w:cs="Arial"/>
          <w:sz w:val="20"/>
          <w:szCs w:val="20"/>
          <w:lang w:eastAsia="en-US"/>
        </w:rPr>
        <w:t xml:space="preserve">m. </w:t>
      </w:r>
      <w:r w:rsidRPr="00C3275F">
        <w:rPr>
          <w:rFonts w:ascii="Arial" w:eastAsia="Calibri" w:hAnsi="Arial" w:cs="Arial"/>
          <w:sz w:val="20"/>
          <w:szCs w:val="20"/>
          <w:u w:val="single"/>
          <w:lang w:eastAsia="en-US"/>
        </w:rPr>
        <w:t xml:space="preserve"> </w:t>
      </w:r>
      <w:r w:rsidRPr="00C3275F">
        <w:rPr>
          <w:rFonts w:ascii="Arial" w:eastAsia="Calibri" w:hAnsi="Arial" w:cs="Arial"/>
          <w:sz w:val="20"/>
          <w:szCs w:val="20"/>
          <w:u w:val="single"/>
          <w:lang w:eastAsia="en-US"/>
        </w:rPr>
        <w:tab/>
        <w:t xml:space="preserve"> </w:t>
      </w:r>
      <w:r w:rsidRPr="00C3275F">
        <w:rPr>
          <w:rFonts w:ascii="Arial" w:eastAsia="Calibri" w:hAnsi="Arial" w:cs="Arial"/>
          <w:sz w:val="20"/>
          <w:szCs w:val="20"/>
          <w:u w:val="single"/>
          <w:lang w:eastAsia="en-US"/>
        </w:rPr>
        <w:tab/>
      </w:r>
      <w:r w:rsidRPr="00C3275F">
        <w:rPr>
          <w:rFonts w:ascii="Arial" w:eastAsia="Calibri" w:hAnsi="Arial" w:cs="Arial"/>
          <w:sz w:val="20"/>
          <w:szCs w:val="20"/>
          <w:lang w:eastAsia="en-US"/>
        </w:rPr>
        <w:t>d.</w:t>
      </w:r>
    </w:p>
    <w:p w14:paraId="001FE35B" w14:textId="77777777" w:rsidR="00886217" w:rsidRPr="00C3275F" w:rsidRDefault="00886217" w:rsidP="00886217">
      <w:pPr>
        <w:widowControl w:val="0"/>
        <w:tabs>
          <w:tab w:val="left" w:pos="10073"/>
        </w:tabs>
        <w:autoSpaceDE w:val="0"/>
        <w:autoSpaceDN w:val="0"/>
        <w:spacing w:after="0" w:line="240" w:lineRule="auto"/>
        <w:ind w:left="6640" w:right="410"/>
        <w:rPr>
          <w:rFonts w:ascii="Arial" w:eastAsia="Calibri" w:hAnsi="Arial" w:cs="Arial"/>
          <w:sz w:val="20"/>
          <w:szCs w:val="20"/>
          <w:lang w:eastAsia="en-US"/>
        </w:rPr>
      </w:pPr>
      <w:r w:rsidRPr="00C3275F">
        <w:rPr>
          <w:rFonts w:ascii="Arial" w:eastAsia="Calibri" w:hAnsi="Arial" w:cs="Arial"/>
          <w:sz w:val="20"/>
          <w:szCs w:val="20"/>
          <w:lang w:eastAsia="en-US"/>
        </w:rPr>
        <w:t>sutarties Nr. __________</w:t>
      </w:r>
    </w:p>
    <w:p w14:paraId="6261CA03" w14:textId="77777777" w:rsidR="00886217" w:rsidRPr="00C3275F" w:rsidRDefault="00886217" w:rsidP="00886217">
      <w:pPr>
        <w:widowControl w:val="0"/>
        <w:tabs>
          <w:tab w:val="left" w:pos="10073"/>
        </w:tabs>
        <w:autoSpaceDE w:val="0"/>
        <w:autoSpaceDN w:val="0"/>
        <w:spacing w:after="0" w:line="240" w:lineRule="auto"/>
        <w:ind w:left="6640" w:right="410"/>
        <w:rPr>
          <w:rFonts w:ascii="Arial" w:eastAsia="Calibri" w:hAnsi="Arial" w:cs="Arial"/>
          <w:sz w:val="20"/>
          <w:szCs w:val="20"/>
          <w:lang w:eastAsia="en-US"/>
        </w:rPr>
      </w:pPr>
      <w:r w:rsidRPr="00C3275F">
        <w:rPr>
          <w:rFonts w:ascii="Arial" w:eastAsia="Calibri" w:hAnsi="Arial" w:cs="Arial"/>
          <w:sz w:val="20"/>
          <w:szCs w:val="20"/>
          <w:lang w:eastAsia="en-US"/>
        </w:rPr>
        <w:t>4</w:t>
      </w:r>
      <w:r w:rsidRPr="00C3275F">
        <w:rPr>
          <w:rFonts w:ascii="Arial" w:eastAsia="Calibri" w:hAnsi="Arial" w:cs="Arial"/>
          <w:spacing w:val="-1"/>
          <w:sz w:val="20"/>
          <w:szCs w:val="20"/>
          <w:lang w:eastAsia="en-US"/>
        </w:rPr>
        <w:t xml:space="preserve"> </w:t>
      </w:r>
      <w:r w:rsidRPr="00C3275F">
        <w:rPr>
          <w:rFonts w:ascii="Arial" w:eastAsia="Calibri" w:hAnsi="Arial" w:cs="Arial"/>
          <w:sz w:val="20"/>
          <w:szCs w:val="20"/>
          <w:lang w:eastAsia="en-US"/>
        </w:rPr>
        <w:t>priedas</w:t>
      </w:r>
    </w:p>
    <w:p w14:paraId="5C8FB885" w14:textId="77777777" w:rsidR="00886217" w:rsidRPr="00C3275F" w:rsidRDefault="00886217" w:rsidP="00886217">
      <w:pPr>
        <w:spacing w:line="259" w:lineRule="auto"/>
        <w:jc w:val="center"/>
        <w:rPr>
          <w:rFonts w:ascii="Arial" w:eastAsia="Times New Roman" w:hAnsi="Arial" w:cs="Arial"/>
          <w:b/>
          <w:sz w:val="22"/>
          <w:szCs w:val="22"/>
          <w:lang w:eastAsia="en-US"/>
        </w:rPr>
      </w:pPr>
    </w:p>
    <w:p w14:paraId="10A6AFF8" w14:textId="77777777" w:rsidR="00886217" w:rsidRPr="00C3275F" w:rsidRDefault="00886217" w:rsidP="00886217">
      <w:pPr>
        <w:spacing w:after="0" w:line="300" w:lineRule="atLeast"/>
        <w:jc w:val="center"/>
        <w:rPr>
          <w:rFonts w:ascii="Arial" w:eastAsia="MS Mincho" w:hAnsi="Arial" w:cs="Arial"/>
          <w:sz w:val="24"/>
          <w:szCs w:val="24"/>
          <w:lang w:eastAsia="en-US"/>
        </w:rPr>
      </w:pPr>
      <w:bookmarkStart w:id="68" w:name="_Hlk156295556"/>
      <w:r w:rsidRPr="00C3275F">
        <w:rPr>
          <w:rFonts w:ascii="Arial" w:eastAsia="MS Mincho" w:hAnsi="Arial" w:cs="Arial"/>
          <w:b/>
          <w:caps/>
          <w:sz w:val="24"/>
          <w:szCs w:val="24"/>
          <w:lang w:eastAsia="en-US"/>
        </w:rPr>
        <w:t>SUTEIKTŲ PASLAUGŲ pRIĖMIMO-PERDAVIMO akto FORMA</w:t>
      </w:r>
      <w:bookmarkEnd w:id="68"/>
      <w:r w:rsidRPr="00C3275F">
        <w:rPr>
          <w:rFonts w:ascii="Arial" w:eastAsia="MS Mincho" w:hAnsi="Arial" w:cs="Arial"/>
          <w:b/>
          <w:caps/>
          <w:sz w:val="24"/>
          <w:szCs w:val="24"/>
          <w:lang w:eastAsia="en-US"/>
        </w:rPr>
        <w:t xml:space="preserve"> </w:t>
      </w:r>
      <w:r w:rsidRPr="00C3275F">
        <w:rPr>
          <w:rFonts w:ascii="Arial" w:eastAsia="MS Mincho" w:hAnsi="Arial" w:cs="Arial"/>
          <w:sz w:val="24"/>
          <w:szCs w:val="24"/>
          <w:lang w:eastAsia="en-US"/>
        </w:rPr>
        <w:t xml:space="preserve"> Nr. ______</w:t>
      </w:r>
    </w:p>
    <w:p w14:paraId="65B974EA" w14:textId="77777777" w:rsidR="00886217" w:rsidRPr="00C3275F" w:rsidRDefault="00886217" w:rsidP="00886217">
      <w:pPr>
        <w:spacing w:after="0" w:line="300" w:lineRule="atLeast"/>
        <w:jc w:val="center"/>
        <w:rPr>
          <w:rFonts w:ascii="Arial" w:eastAsia="MS Mincho" w:hAnsi="Arial" w:cs="Arial"/>
          <w:sz w:val="18"/>
          <w:szCs w:val="18"/>
          <w:lang w:eastAsia="en-US"/>
        </w:rPr>
      </w:pPr>
      <w:r w:rsidRPr="00C3275F">
        <w:rPr>
          <w:rFonts w:ascii="Arial" w:eastAsia="MS Mincho" w:hAnsi="Arial" w:cs="Arial"/>
          <w:sz w:val="18"/>
          <w:szCs w:val="18"/>
          <w:lang w:eastAsia="en-US"/>
        </w:rPr>
        <w:t>[Data]</w:t>
      </w:r>
    </w:p>
    <w:p w14:paraId="16C71B36" w14:textId="77777777" w:rsidR="00886217" w:rsidRPr="00C3275F" w:rsidRDefault="00886217" w:rsidP="00886217">
      <w:pPr>
        <w:spacing w:after="0" w:line="300" w:lineRule="atLeast"/>
        <w:jc w:val="center"/>
        <w:rPr>
          <w:rFonts w:ascii="Arial" w:eastAsia="MS Mincho" w:hAnsi="Arial" w:cs="Arial"/>
          <w:sz w:val="18"/>
          <w:szCs w:val="18"/>
          <w:lang w:eastAsia="en-US"/>
        </w:rPr>
      </w:pPr>
    </w:p>
    <w:p w14:paraId="6F6BB72A" w14:textId="77777777" w:rsidR="00886217" w:rsidRPr="00C3275F" w:rsidRDefault="00886217" w:rsidP="00886217">
      <w:pPr>
        <w:spacing w:after="0" w:line="300" w:lineRule="atLeast"/>
        <w:jc w:val="center"/>
        <w:rPr>
          <w:rFonts w:ascii="Arial" w:eastAsia="MS Mincho" w:hAnsi="Arial" w:cs="Arial"/>
          <w:sz w:val="20"/>
          <w:szCs w:val="20"/>
          <w:lang w:eastAsia="en-US"/>
        </w:rPr>
      </w:pPr>
    </w:p>
    <w:p w14:paraId="125EAA37" w14:textId="77777777" w:rsidR="00886217" w:rsidRPr="00721D27" w:rsidRDefault="00886217" w:rsidP="00886217">
      <w:pPr>
        <w:rPr>
          <w:rFonts w:ascii="Arial" w:eastAsia="MS Mincho" w:hAnsi="Arial" w:cs="Arial"/>
          <w:bCs/>
          <w:iCs/>
          <w:kern w:val="32"/>
          <w:sz w:val="16"/>
          <w:szCs w:val="16"/>
        </w:rPr>
      </w:pPr>
      <w:r w:rsidRPr="00721D27">
        <w:rPr>
          <w:rFonts w:ascii="Arial" w:eastAsia="MS Mincho" w:hAnsi="Arial" w:cs="Arial"/>
          <w:bCs/>
          <w:iCs/>
          <w:kern w:val="32"/>
          <w:sz w:val="16"/>
          <w:szCs w:val="16"/>
        </w:rPr>
        <w:t>Ataskaitinis laikotarpis nuo [Data] iki [Data]</w:t>
      </w:r>
    </w:p>
    <w:p w14:paraId="54B4BF72" w14:textId="77777777" w:rsidR="00886217" w:rsidRPr="00721D27" w:rsidRDefault="00886217" w:rsidP="00886217">
      <w:pPr>
        <w:rPr>
          <w:rFonts w:ascii="Arial" w:eastAsia="MS Mincho" w:hAnsi="Arial" w:cs="Arial"/>
          <w:sz w:val="16"/>
          <w:szCs w:val="16"/>
          <w:lang w:eastAsia="en-US"/>
        </w:rPr>
      </w:pPr>
      <w:r w:rsidRPr="00721D27">
        <w:rPr>
          <w:rFonts w:ascii="Arial" w:eastAsia="MS Mincho" w:hAnsi="Arial" w:cs="Arial"/>
          <w:sz w:val="16"/>
          <w:szCs w:val="16"/>
          <w:lang w:eastAsia="en-US"/>
        </w:rPr>
        <w:t xml:space="preserve">Tiekėjas: </w:t>
      </w:r>
    </w:p>
    <w:p w14:paraId="35214C7C" w14:textId="77777777" w:rsidR="00886217" w:rsidRPr="00721D27" w:rsidRDefault="00886217" w:rsidP="00886217">
      <w:pPr>
        <w:rPr>
          <w:rFonts w:ascii="Arial" w:eastAsia="MS Mincho" w:hAnsi="Arial" w:cs="Arial"/>
          <w:sz w:val="16"/>
          <w:szCs w:val="16"/>
          <w:lang w:eastAsia="en-US"/>
        </w:rPr>
      </w:pPr>
      <w:r w:rsidRPr="00721D27">
        <w:rPr>
          <w:rFonts w:ascii="Arial" w:eastAsia="MS Mincho" w:hAnsi="Arial" w:cs="Arial"/>
          <w:sz w:val="16"/>
          <w:szCs w:val="16"/>
          <w:lang w:eastAsia="en-US"/>
        </w:rPr>
        <w:t xml:space="preserve">Pirkėjas: </w:t>
      </w:r>
    </w:p>
    <w:p w14:paraId="5980033E" w14:textId="77777777" w:rsidR="00886217" w:rsidRPr="00721D27" w:rsidRDefault="00886217" w:rsidP="00886217">
      <w:pPr>
        <w:rPr>
          <w:rFonts w:ascii="Arial" w:eastAsia="MS Mincho" w:hAnsi="Arial" w:cs="Arial"/>
          <w:sz w:val="22"/>
          <w:szCs w:val="22"/>
          <w:lang w:eastAsia="en-US"/>
        </w:rPr>
      </w:pPr>
    </w:p>
    <w:p w14:paraId="1F094555" w14:textId="77777777" w:rsidR="00886217" w:rsidRPr="00721D27" w:rsidRDefault="00886217" w:rsidP="00886217">
      <w:pPr>
        <w:rPr>
          <w:rFonts w:ascii="Arial" w:eastAsia="MS Mincho" w:hAnsi="Arial" w:cs="Arial"/>
          <w:bCs/>
          <w:iCs/>
          <w:kern w:val="32"/>
          <w:sz w:val="16"/>
          <w:szCs w:val="16"/>
        </w:rPr>
      </w:pPr>
      <w:r w:rsidRPr="00721D27">
        <w:rPr>
          <w:rFonts w:ascii="Arial" w:eastAsia="MS Mincho" w:hAnsi="Arial" w:cs="Arial"/>
          <w:bCs/>
          <w:iCs/>
          <w:kern w:val="32"/>
          <w:sz w:val="16"/>
          <w:szCs w:val="16"/>
        </w:rPr>
        <w:t>Šiuo aktu patvirtinama, kad ataskaitiniu laikotarpiu Tiekėjas įvykdė savo įsipareigojimus pagal Pirkimo sutarties Nr. ..................... (pavadinimas) Paslaugų teikimo ir apmokėjimo  grafiko  ________ etapą ir suteikė Pirkėjui šias paslaugas:</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719"/>
        <w:gridCol w:w="1984"/>
        <w:gridCol w:w="851"/>
        <w:gridCol w:w="1134"/>
        <w:gridCol w:w="1134"/>
        <w:gridCol w:w="1134"/>
      </w:tblGrid>
      <w:tr w:rsidR="00886217" w:rsidRPr="00721D27" w14:paraId="0754A2C4" w14:textId="77777777" w:rsidTr="00752D25">
        <w:trPr>
          <w:trHeight w:val="198"/>
        </w:trPr>
        <w:tc>
          <w:tcPr>
            <w:tcW w:w="534" w:type="dxa"/>
            <w:vMerge w:val="restart"/>
            <w:tcBorders>
              <w:top w:val="single" w:sz="6" w:space="0" w:color="auto"/>
              <w:left w:val="single" w:sz="6" w:space="0" w:color="auto"/>
              <w:right w:val="single" w:sz="6" w:space="0" w:color="auto"/>
            </w:tcBorders>
            <w:vAlign w:val="center"/>
          </w:tcPr>
          <w:p w14:paraId="41B57F42"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Eil.</w:t>
            </w:r>
          </w:p>
          <w:p w14:paraId="6ADFD559"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Nr.</w:t>
            </w:r>
          </w:p>
        </w:tc>
        <w:tc>
          <w:tcPr>
            <w:tcW w:w="2719" w:type="dxa"/>
            <w:vMerge w:val="restart"/>
            <w:tcBorders>
              <w:top w:val="single" w:sz="6" w:space="0" w:color="auto"/>
              <w:left w:val="nil"/>
              <w:right w:val="single" w:sz="6" w:space="0" w:color="auto"/>
            </w:tcBorders>
            <w:vAlign w:val="center"/>
          </w:tcPr>
          <w:p w14:paraId="2808B763"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Paslaugų pavadinimas</w:t>
            </w:r>
          </w:p>
        </w:tc>
        <w:tc>
          <w:tcPr>
            <w:tcW w:w="1984" w:type="dxa"/>
            <w:vMerge w:val="restart"/>
            <w:tcBorders>
              <w:top w:val="single" w:sz="6" w:space="0" w:color="auto"/>
              <w:left w:val="nil"/>
              <w:right w:val="single" w:sz="6" w:space="0" w:color="auto"/>
            </w:tcBorders>
            <w:vAlign w:val="center"/>
          </w:tcPr>
          <w:p w14:paraId="717014C6"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Pirkimo sutartyje nustatyta Paslaugų kaina, €</w:t>
            </w:r>
          </w:p>
        </w:tc>
        <w:tc>
          <w:tcPr>
            <w:tcW w:w="4253" w:type="dxa"/>
            <w:gridSpan w:val="4"/>
            <w:tcBorders>
              <w:left w:val="nil"/>
            </w:tcBorders>
          </w:tcPr>
          <w:p w14:paraId="73D9D887"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Įvykdyta</w:t>
            </w:r>
          </w:p>
        </w:tc>
      </w:tr>
      <w:tr w:rsidR="00886217" w:rsidRPr="00721D27" w14:paraId="47525797"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52"/>
        </w:trPr>
        <w:tc>
          <w:tcPr>
            <w:tcW w:w="534" w:type="dxa"/>
            <w:vMerge/>
          </w:tcPr>
          <w:p w14:paraId="54F4E616"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p>
        </w:tc>
        <w:tc>
          <w:tcPr>
            <w:tcW w:w="2719" w:type="dxa"/>
            <w:vMerge/>
          </w:tcPr>
          <w:p w14:paraId="522BAC43"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p>
        </w:tc>
        <w:tc>
          <w:tcPr>
            <w:tcW w:w="1984" w:type="dxa"/>
            <w:vMerge/>
          </w:tcPr>
          <w:p w14:paraId="707C711C"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p>
        </w:tc>
        <w:tc>
          <w:tcPr>
            <w:tcW w:w="1985" w:type="dxa"/>
            <w:gridSpan w:val="2"/>
            <w:vAlign w:val="center"/>
          </w:tcPr>
          <w:p w14:paraId="710C3927"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 xml:space="preserve">nuo Pirkimo sutarties pradžios </w:t>
            </w:r>
          </w:p>
        </w:tc>
        <w:tc>
          <w:tcPr>
            <w:tcW w:w="2268" w:type="dxa"/>
            <w:gridSpan w:val="2"/>
            <w:vAlign w:val="center"/>
          </w:tcPr>
          <w:p w14:paraId="7CF98247"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tarp jų per</w:t>
            </w:r>
          </w:p>
          <w:p w14:paraId="0B07DA67" w14:textId="77777777" w:rsidR="00886217" w:rsidRPr="00721D27" w:rsidRDefault="00886217" w:rsidP="00886217">
            <w:pPr>
              <w:tabs>
                <w:tab w:val="left" w:pos="1418"/>
                <w:tab w:val="left" w:pos="5500"/>
                <w:tab w:val="left" w:pos="6747"/>
                <w:tab w:val="left" w:pos="8165"/>
              </w:tabs>
              <w:spacing w:after="0" w:line="259" w:lineRule="auto"/>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ataskaitinį laikotarpį*</w:t>
            </w:r>
          </w:p>
        </w:tc>
      </w:tr>
      <w:tr w:rsidR="00886217" w:rsidRPr="00721D27" w14:paraId="48AD8519"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52"/>
        </w:trPr>
        <w:tc>
          <w:tcPr>
            <w:tcW w:w="534" w:type="dxa"/>
            <w:vMerge/>
          </w:tcPr>
          <w:p w14:paraId="3CF72235" w14:textId="77777777" w:rsidR="00886217" w:rsidRPr="00721D27" w:rsidRDefault="00886217" w:rsidP="00886217">
            <w:pPr>
              <w:tabs>
                <w:tab w:val="left" w:pos="1418"/>
                <w:tab w:val="left" w:pos="5500"/>
                <w:tab w:val="left" w:pos="6747"/>
                <w:tab w:val="left" w:pos="8165"/>
              </w:tabs>
              <w:spacing w:after="0" w:line="240" w:lineRule="atLeast"/>
              <w:jc w:val="center"/>
              <w:rPr>
                <w:rFonts w:ascii="Arial" w:eastAsia="Times New Roman" w:hAnsi="Arial" w:cs="Arial"/>
                <w:sz w:val="20"/>
                <w:szCs w:val="20"/>
                <w:lang w:eastAsia="en-US"/>
              </w:rPr>
            </w:pPr>
          </w:p>
        </w:tc>
        <w:tc>
          <w:tcPr>
            <w:tcW w:w="2719" w:type="dxa"/>
            <w:vMerge/>
          </w:tcPr>
          <w:p w14:paraId="6FE829BC" w14:textId="77777777" w:rsidR="00886217" w:rsidRPr="00721D27" w:rsidRDefault="00886217" w:rsidP="00886217">
            <w:pPr>
              <w:tabs>
                <w:tab w:val="left" w:pos="1418"/>
                <w:tab w:val="left" w:pos="5500"/>
                <w:tab w:val="left" w:pos="6747"/>
                <w:tab w:val="left" w:pos="8165"/>
              </w:tabs>
              <w:spacing w:after="0" w:line="240" w:lineRule="atLeast"/>
              <w:jc w:val="center"/>
              <w:rPr>
                <w:rFonts w:ascii="Arial" w:eastAsia="Times New Roman" w:hAnsi="Arial" w:cs="Arial"/>
                <w:sz w:val="20"/>
                <w:szCs w:val="20"/>
                <w:lang w:eastAsia="en-US"/>
              </w:rPr>
            </w:pPr>
          </w:p>
        </w:tc>
        <w:tc>
          <w:tcPr>
            <w:tcW w:w="1984" w:type="dxa"/>
            <w:vMerge/>
          </w:tcPr>
          <w:p w14:paraId="38961360" w14:textId="77777777" w:rsidR="00886217" w:rsidRPr="00721D27" w:rsidRDefault="00886217" w:rsidP="00886217">
            <w:pPr>
              <w:tabs>
                <w:tab w:val="left" w:pos="1418"/>
                <w:tab w:val="left" w:pos="5500"/>
                <w:tab w:val="left" w:pos="6747"/>
                <w:tab w:val="left" w:pos="8165"/>
              </w:tabs>
              <w:spacing w:after="0" w:line="240" w:lineRule="atLeast"/>
              <w:jc w:val="center"/>
              <w:rPr>
                <w:rFonts w:ascii="Arial" w:eastAsia="Times New Roman" w:hAnsi="Arial" w:cs="Arial"/>
                <w:sz w:val="20"/>
                <w:szCs w:val="20"/>
                <w:lang w:eastAsia="en-US"/>
              </w:rPr>
            </w:pPr>
          </w:p>
        </w:tc>
        <w:tc>
          <w:tcPr>
            <w:tcW w:w="851" w:type="dxa"/>
            <w:tcBorders>
              <w:bottom w:val="nil"/>
            </w:tcBorders>
          </w:tcPr>
          <w:p w14:paraId="707209F0" w14:textId="77777777" w:rsidR="00886217" w:rsidRPr="00721D27" w:rsidRDefault="00886217" w:rsidP="00886217">
            <w:pPr>
              <w:tabs>
                <w:tab w:val="left" w:pos="1418"/>
                <w:tab w:val="left" w:pos="5500"/>
                <w:tab w:val="left" w:pos="6747"/>
                <w:tab w:val="left" w:pos="8165"/>
              </w:tabs>
              <w:spacing w:after="0" w:line="240" w:lineRule="atLeast"/>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w:t>
            </w:r>
          </w:p>
        </w:tc>
        <w:tc>
          <w:tcPr>
            <w:tcW w:w="1134" w:type="dxa"/>
            <w:tcBorders>
              <w:bottom w:val="nil"/>
            </w:tcBorders>
          </w:tcPr>
          <w:p w14:paraId="61F421A4" w14:textId="77777777" w:rsidR="00886217" w:rsidRPr="00721D27" w:rsidRDefault="00886217" w:rsidP="00886217">
            <w:pPr>
              <w:tabs>
                <w:tab w:val="left" w:pos="1418"/>
                <w:tab w:val="left" w:pos="5500"/>
                <w:tab w:val="left" w:pos="6747"/>
                <w:tab w:val="left" w:pos="8165"/>
              </w:tabs>
              <w:spacing w:after="0" w:line="240" w:lineRule="atLeast"/>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w:t>
            </w:r>
          </w:p>
        </w:tc>
        <w:tc>
          <w:tcPr>
            <w:tcW w:w="1134" w:type="dxa"/>
            <w:tcBorders>
              <w:bottom w:val="nil"/>
            </w:tcBorders>
          </w:tcPr>
          <w:p w14:paraId="6DBB6851" w14:textId="77777777" w:rsidR="00886217" w:rsidRPr="00721D27" w:rsidRDefault="00886217" w:rsidP="00886217">
            <w:pPr>
              <w:tabs>
                <w:tab w:val="left" w:pos="1418"/>
                <w:tab w:val="left" w:pos="5500"/>
                <w:tab w:val="left" w:pos="6747"/>
                <w:tab w:val="left" w:pos="8165"/>
              </w:tabs>
              <w:spacing w:after="0" w:line="240" w:lineRule="atLeast"/>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w:t>
            </w:r>
          </w:p>
        </w:tc>
        <w:tc>
          <w:tcPr>
            <w:tcW w:w="1134" w:type="dxa"/>
            <w:tcBorders>
              <w:bottom w:val="nil"/>
            </w:tcBorders>
          </w:tcPr>
          <w:p w14:paraId="499DE02A" w14:textId="77777777" w:rsidR="00886217" w:rsidRPr="00721D27" w:rsidRDefault="00886217" w:rsidP="00886217">
            <w:pPr>
              <w:tabs>
                <w:tab w:val="left" w:pos="1418"/>
                <w:tab w:val="left" w:pos="5500"/>
                <w:tab w:val="left" w:pos="6747"/>
                <w:tab w:val="left" w:pos="8165"/>
              </w:tabs>
              <w:spacing w:after="0" w:line="240" w:lineRule="atLeast"/>
              <w:jc w:val="center"/>
              <w:rPr>
                <w:rFonts w:ascii="Arial" w:eastAsia="Times New Roman" w:hAnsi="Arial" w:cs="Arial"/>
                <w:sz w:val="20"/>
                <w:szCs w:val="20"/>
                <w:lang w:eastAsia="en-US"/>
              </w:rPr>
            </w:pPr>
            <w:r w:rsidRPr="00721D27">
              <w:rPr>
                <w:rFonts w:ascii="Arial" w:eastAsia="Times New Roman" w:hAnsi="Arial" w:cs="Arial"/>
                <w:sz w:val="20"/>
                <w:szCs w:val="20"/>
                <w:lang w:eastAsia="en-US"/>
              </w:rPr>
              <w:t>€</w:t>
            </w:r>
          </w:p>
        </w:tc>
      </w:tr>
      <w:tr w:rsidR="00886217" w:rsidRPr="00721D27" w14:paraId="58299125"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534" w:type="dxa"/>
            <w:tcBorders>
              <w:top w:val="single" w:sz="4" w:space="0" w:color="auto"/>
              <w:bottom w:val="nil"/>
            </w:tcBorders>
          </w:tcPr>
          <w:p w14:paraId="43D7E1C1" w14:textId="77777777" w:rsidR="00886217" w:rsidRPr="00721D27" w:rsidRDefault="00886217" w:rsidP="00886217">
            <w:pPr>
              <w:numPr>
                <w:ilvl w:val="0"/>
                <w:numId w:val="54"/>
              </w:numPr>
              <w:tabs>
                <w:tab w:val="left" w:pos="1418"/>
                <w:tab w:val="left" w:pos="5500"/>
                <w:tab w:val="left" w:pos="6747"/>
                <w:tab w:val="left" w:pos="8165"/>
              </w:tabs>
              <w:spacing w:before="100" w:after="0" w:line="240" w:lineRule="atLeast"/>
              <w:ind w:left="0" w:firstLine="0"/>
              <w:jc w:val="center"/>
              <w:rPr>
                <w:rFonts w:ascii="Arial" w:eastAsia="Times New Roman" w:hAnsi="Arial" w:cs="Arial"/>
                <w:sz w:val="22"/>
                <w:szCs w:val="22"/>
                <w:lang w:eastAsia="en-US"/>
              </w:rPr>
            </w:pPr>
          </w:p>
        </w:tc>
        <w:tc>
          <w:tcPr>
            <w:tcW w:w="2719" w:type="dxa"/>
            <w:tcBorders>
              <w:top w:val="single" w:sz="4" w:space="0" w:color="auto"/>
              <w:bottom w:val="nil"/>
            </w:tcBorders>
          </w:tcPr>
          <w:p w14:paraId="4BFC8281" w14:textId="77777777" w:rsidR="00886217" w:rsidRPr="00721D27" w:rsidRDefault="00886217" w:rsidP="00886217">
            <w:pPr>
              <w:tabs>
                <w:tab w:val="left" w:pos="1418"/>
                <w:tab w:val="left" w:pos="5500"/>
                <w:tab w:val="left" w:pos="6747"/>
                <w:tab w:val="left" w:pos="8165"/>
              </w:tabs>
              <w:spacing w:after="0" w:line="259" w:lineRule="auto"/>
              <w:rPr>
                <w:rFonts w:ascii="Arial" w:eastAsia="Times New Roman" w:hAnsi="Arial" w:cs="Arial"/>
                <w:sz w:val="24"/>
                <w:szCs w:val="24"/>
                <w:lang w:eastAsia="en-US"/>
              </w:rPr>
            </w:pPr>
          </w:p>
        </w:tc>
        <w:tc>
          <w:tcPr>
            <w:tcW w:w="1984" w:type="dxa"/>
            <w:tcBorders>
              <w:top w:val="single" w:sz="4" w:space="0" w:color="auto"/>
              <w:bottom w:val="nil"/>
            </w:tcBorders>
          </w:tcPr>
          <w:p w14:paraId="31275D17"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851" w:type="dxa"/>
            <w:tcBorders>
              <w:bottom w:val="nil"/>
            </w:tcBorders>
          </w:tcPr>
          <w:p w14:paraId="4E2B071C"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63BC8926"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52E657B0"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69BECF74"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r>
      <w:tr w:rsidR="00886217" w:rsidRPr="00721D27" w14:paraId="12067FE0"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534" w:type="dxa"/>
            <w:tcBorders>
              <w:top w:val="single" w:sz="4" w:space="0" w:color="auto"/>
              <w:bottom w:val="nil"/>
            </w:tcBorders>
          </w:tcPr>
          <w:p w14:paraId="4DB229E2" w14:textId="77777777" w:rsidR="00886217" w:rsidRPr="00721D27" w:rsidRDefault="00886217" w:rsidP="00886217">
            <w:pPr>
              <w:numPr>
                <w:ilvl w:val="0"/>
                <w:numId w:val="54"/>
              </w:numPr>
              <w:tabs>
                <w:tab w:val="left" w:pos="1418"/>
                <w:tab w:val="left" w:pos="5500"/>
                <w:tab w:val="left" w:pos="6747"/>
                <w:tab w:val="left" w:pos="8165"/>
              </w:tabs>
              <w:spacing w:before="100" w:after="0" w:line="240" w:lineRule="atLeast"/>
              <w:ind w:left="0" w:firstLine="0"/>
              <w:jc w:val="center"/>
              <w:rPr>
                <w:rFonts w:ascii="Arial" w:eastAsia="Times New Roman" w:hAnsi="Arial" w:cs="Arial"/>
                <w:sz w:val="22"/>
                <w:szCs w:val="22"/>
                <w:lang w:eastAsia="en-US"/>
              </w:rPr>
            </w:pPr>
          </w:p>
        </w:tc>
        <w:tc>
          <w:tcPr>
            <w:tcW w:w="2719" w:type="dxa"/>
            <w:tcBorders>
              <w:top w:val="single" w:sz="4" w:space="0" w:color="auto"/>
              <w:bottom w:val="nil"/>
            </w:tcBorders>
          </w:tcPr>
          <w:p w14:paraId="46FD9D17" w14:textId="77777777" w:rsidR="00886217" w:rsidRPr="00721D27" w:rsidRDefault="00886217" w:rsidP="00886217">
            <w:pPr>
              <w:tabs>
                <w:tab w:val="left" w:pos="1418"/>
                <w:tab w:val="left" w:pos="5500"/>
                <w:tab w:val="left" w:pos="6747"/>
                <w:tab w:val="left" w:pos="8165"/>
              </w:tabs>
              <w:spacing w:after="0" w:line="259" w:lineRule="auto"/>
              <w:rPr>
                <w:rFonts w:ascii="Arial" w:eastAsia="Times New Roman" w:hAnsi="Arial" w:cs="Arial"/>
                <w:bCs/>
                <w:color w:val="000000"/>
                <w:sz w:val="24"/>
                <w:szCs w:val="24"/>
                <w:lang w:eastAsia="en-US"/>
              </w:rPr>
            </w:pPr>
          </w:p>
        </w:tc>
        <w:tc>
          <w:tcPr>
            <w:tcW w:w="1984" w:type="dxa"/>
            <w:tcBorders>
              <w:top w:val="single" w:sz="4" w:space="0" w:color="auto"/>
              <w:bottom w:val="nil"/>
            </w:tcBorders>
          </w:tcPr>
          <w:p w14:paraId="0A805AF8"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851" w:type="dxa"/>
            <w:tcBorders>
              <w:bottom w:val="nil"/>
            </w:tcBorders>
          </w:tcPr>
          <w:p w14:paraId="792E86E0"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08F934B7"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5B681557"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430781AC"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r>
      <w:tr w:rsidR="00886217" w:rsidRPr="00721D27" w14:paraId="190F22C1"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trPr>
        <w:tc>
          <w:tcPr>
            <w:tcW w:w="534" w:type="dxa"/>
            <w:tcBorders>
              <w:top w:val="single" w:sz="4" w:space="0" w:color="auto"/>
              <w:bottom w:val="nil"/>
            </w:tcBorders>
          </w:tcPr>
          <w:p w14:paraId="1E64666E" w14:textId="77777777" w:rsidR="00886217" w:rsidRPr="00721D27" w:rsidRDefault="00886217" w:rsidP="00886217">
            <w:pPr>
              <w:numPr>
                <w:ilvl w:val="0"/>
                <w:numId w:val="54"/>
              </w:numPr>
              <w:tabs>
                <w:tab w:val="left" w:pos="1418"/>
                <w:tab w:val="left" w:pos="5500"/>
                <w:tab w:val="left" w:pos="6747"/>
                <w:tab w:val="left" w:pos="8165"/>
              </w:tabs>
              <w:spacing w:before="100" w:after="0" w:line="240" w:lineRule="atLeast"/>
              <w:ind w:left="0" w:firstLine="0"/>
              <w:jc w:val="center"/>
              <w:rPr>
                <w:rFonts w:ascii="Arial" w:eastAsia="Times New Roman" w:hAnsi="Arial" w:cs="Arial"/>
                <w:sz w:val="22"/>
                <w:szCs w:val="22"/>
                <w:lang w:eastAsia="en-US"/>
              </w:rPr>
            </w:pPr>
          </w:p>
        </w:tc>
        <w:tc>
          <w:tcPr>
            <w:tcW w:w="2719" w:type="dxa"/>
            <w:tcBorders>
              <w:top w:val="single" w:sz="4" w:space="0" w:color="auto"/>
              <w:bottom w:val="nil"/>
            </w:tcBorders>
          </w:tcPr>
          <w:p w14:paraId="0CBA4A54" w14:textId="77777777" w:rsidR="00886217" w:rsidRPr="00721D27" w:rsidRDefault="00886217" w:rsidP="00886217">
            <w:pPr>
              <w:tabs>
                <w:tab w:val="left" w:pos="1418"/>
                <w:tab w:val="left" w:pos="5500"/>
                <w:tab w:val="left" w:pos="6747"/>
                <w:tab w:val="left" w:pos="8165"/>
              </w:tabs>
              <w:spacing w:after="0" w:line="259" w:lineRule="auto"/>
              <w:rPr>
                <w:rFonts w:ascii="Arial" w:eastAsia="Times New Roman" w:hAnsi="Arial" w:cs="Arial"/>
                <w:bCs/>
                <w:color w:val="000000"/>
                <w:sz w:val="24"/>
                <w:szCs w:val="24"/>
                <w:lang w:eastAsia="en-US"/>
              </w:rPr>
            </w:pPr>
          </w:p>
        </w:tc>
        <w:tc>
          <w:tcPr>
            <w:tcW w:w="1984" w:type="dxa"/>
            <w:tcBorders>
              <w:top w:val="single" w:sz="4" w:space="0" w:color="auto"/>
              <w:bottom w:val="nil"/>
            </w:tcBorders>
          </w:tcPr>
          <w:p w14:paraId="61C22D1D"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851" w:type="dxa"/>
            <w:tcBorders>
              <w:bottom w:val="nil"/>
            </w:tcBorders>
          </w:tcPr>
          <w:p w14:paraId="71499F01"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3065D1AA"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4D293A9A"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41BA099A"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r>
      <w:tr w:rsidR="00886217" w:rsidRPr="00721D27" w14:paraId="6D127701"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534" w:type="dxa"/>
            <w:tcBorders>
              <w:top w:val="single" w:sz="4" w:space="0" w:color="auto"/>
              <w:bottom w:val="nil"/>
            </w:tcBorders>
          </w:tcPr>
          <w:p w14:paraId="74B4F65D" w14:textId="77777777" w:rsidR="00886217" w:rsidRPr="00721D27" w:rsidRDefault="00886217" w:rsidP="00886217">
            <w:pPr>
              <w:tabs>
                <w:tab w:val="left" w:pos="1418"/>
                <w:tab w:val="left" w:pos="5500"/>
                <w:tab w:val="left" w:pos="6747"/>
                <w:tab w:val="left" w:pos="8165"/>
              </w:tabs>
              <w:spacing w:before="100" w:after="0" w:line="240" w:lineRule="atLeast"/>
              <w:rPr>
                <w:rFonts w:ascii="Arial" w:eastAsia="Times New Roman" w:hAnsi="Arial" w:cs="Arial"/>
                <w:sz w:val="22"/>
                <w:szCs w:val="22"/>
                <w:lang w:eastAsia="en-US"/>
              </w:rPr>
            </w:pPr>
            <w:r w:rsidRPr="00721D27">
              <w:rPr>
                <w:rFonts w:ascii="Arial" w:eastAsia="Times New Roman" w:hAnsi="Arial" w:cs="Arial"/>
                <w:sz w:val="22"/>
                <w:szCs w:val="22"/>
                <w:lang w:eastAsia="en-US"/>
              </w:rPr>
              <w:t>4.</w:t>
            </w:r>
          </w:p>
        </w:tc>
        <w:tc>
          <w:tcPr>
            <w:tcW w:w="2719" w:type="dxa"/>
            <w:tcBorders>
              <w:top w:val="single" w:sz="4" w:space="0" w:color="auto"/>
              <w:bottom w:val="nil"/>
            </w:tcBorders>
          </w:tcPr>
          <w:p w14:paraId="5D5C4D16" w14:textId="77777777" w:rsidR="00886217" w:rsidRPr="00721D27" w:rsidRDefault="00886217" w:rsidP="00886217">
            <w:pPr>
              <w:tabs>
                <w:tab w:val="left" w:pos="1418"/>
                <w:tab w:val="left" w:pos="5500"/>
                <w:tab w:val="left" w:pos="6747"/>
                <w:tab w:val="left" w:pos="8165"/>
              </w:tabs>
              <w:spacing w:after="0" w:line="259" w:lineRule="auto"/>
              <w:rPr>
                <w:rFonts w:ascii="Arial" w:eastAsia="Times New Roman" w:hAnsi="Arial" w:cs="Arial"/>
                <w:bCs/>
                <w:color w:val="000000"/>
                <w:sz w:val="24"/>
                <w:szCs w:val="24"/>
                <w:lang w:eastAsia="en-US"/>
              </w:rPr>
            </w:pPr>
          </w:p>
        </w:tc>
        <w:tc>
          <w:tcPr>
            <w:tcW w:w="1984" w:type="dxa"/>
            <w:tcBorders>
              <w:top w:val="single" w:sz="4" w:space="0" w:color="auto"/>
              <w:bottom w:val="nil"/>
            </w:tcBorders>
          </w:tcPr>
          <w:p w14:paraId="39063636"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851" w:type="dxa"/>
            <w:tcBorders>
              <w:bottom w:val="nil"/>
            </w:tcBorders>
          </w:tcPr>
          <w:p w14:paraId="3E5A7AB4"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30221100"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25F2FD06"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c>
          <w:tcPr>
            <w:tcW w:w="1134" w:type="dxa"/>
            <w:tcBorders>
              <w:bottom w:val="nil"/>
            </w:tcBorders>
          </w:tcPr>
          <w:p w14:paraId="75E1A8B7" w14:textId="77777777" w:rsidR="00886217" w:rsidRPr="00721D27" w:rsidRDefault="00886217" w:rsidP="00886217">
            <w:pPr>
              <w:tabs>
                <w:tab w:val="left" w:pos="1418"/>
                <w:tab w:val="left" w:pos="5500"/>
                <w:tab w:val="left" w:pos="6747"/>
                <w:tab w:val="left" w:pos="8165"/>
              </w:tabs>
              <w:spacing w:before="100" w:after="0" w:line="240" w:lineRule="atLeast"/>
              <w:ind w:right="170"/>
              <w:rPr>
                <w:rFonts w:ascii="Arial" w:eastAsia="Times New Roman" w:hAnsi="Arial" w:cs="Arial"/>
                <w:sz w:val="24"/>
                <w:szCs w:val="24"/>
                <w:lang w:eastAsia="en-US"/>
              </w:rPr>
            </w:pPr>
          </w:p>
        </w:tc>
      </w:tr>
      <w:tr w:rsidR="00886217" w:rsidRPr="00721D27" w14:paraId="664DE1D1"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8356" w:type="dxa"/>
            <w:gridSpan w:val="6"/>
            <w:vMerge w:val="restart"/>
          </w:tcPr>
          <w:p w14:paraId="786C4B62" w14:textId="77777777" w:rsidR="00886217" w:rsidRPr="00721D27" w:rsidRDefault="00886217" w:rsidP="00886217">
            <w:pPr>
              <w:tabs>
                <w:tab w:val="left" w:pos="1418"/>
                <w:tab w:val="left" w:pos="5500"/>
                <w:tab w:val="left" w:pos="6747"/>
                <w:tab w:val="left" w:pos="8165"/>
              </w:tabs>
              <w:spacing w:before="100" w:after="0" w:line="240" w:lineRule="atLeast"/>
              <w:jc w:val="right"/>
              <w:rPr>
                <w:rFonts w:ascii="Arial" w:eastAsia="Times New Roman" w:hAnsi="Arial" w:cs="Arial"/>
                <w:sz w:val="20"/>
                <w:szCs w:val="20"/>
                <w:lang w:eastAsia="en-US"/>
              </w:rPr>
            </w:pPr>
            <w:r w:rsidRPr="00721D27">
              <w:rPr>
                <w:rFonts w:ascii="Arial" w:eastAsia="MS Mincho" w:hAnsi="Arial" w:cs="Arial"/>
                <w:sz w:val="20"/>
                <w:szCs w:val="20"/>
                <w:lang w:eastAsia="en-US"/>
              </w:rPr>
              <w:t>Iš viso be PVM</w:t>
            </w:r>
            <w:r w:rsidRPr="00721D27">
              <w:rPr>
                <w:rFonts w:ascii="Arial" w:eastAsia="Times New Roman" w:hAnsi="Arial" w:cs="Arial"/>
                <w:sz w:val="20"/>
                <w:szCs w:val="20"/>
                <w:lang w:eastAsia="en-US"/>
              </w:rPr>
              <w:t>:</w:t>
            </w:r>
          </w:p>
          <w:p w14:paraId="6D94EFB3" w14:textId="77777777" w:rsidR="00886217" w:rsidRPr="00721D27" w:rsidRDefault="00886217" w:rsidP="00886217">
            <w:pPr>
              <w:tabs>
                <w:tab w:val="left" w:pos="1418"/>
                <w:tab w:val="left" w:pos="5500"/>
                <w:tab w:val="left" w:pos="6747"/>
                <w:tab w:val="left" w:pos="8165"/>
              </w:tabs>
              <w:spacing w:before="100" w:after="0" w:line="240" w:lineRule="atLeast"/>
              <w:jc w:val="right"/>
              <w:rPr>
                <w:rFonts w:ascii="Arial" w:eastAsia="Times New Roman" w:hAnsi="Arial" w:cs="Arial"/>
                <w:sz w:val="20"/>
                <w:szCs w:val="20"/>
                <w:lang w:eastAsia="en-US"/>
              </w:rPr>
            </w:pPr>
            <w:r w:rsidRPr="00721D27">
              <w:rPr>
                <w:rFonts w:ascii="Arial" w:eastAsia="Times New Roman" w:hAnsi="Arial" w:cs="Arial"/>
                <w:sz w:val="20"/>
                <w:szCs w:val="20"/>
                <w:lang w:eastAsia="en-US"/>
              </w:rPr>
              <w:t xml:space="preserve">PVM: </w:t>
            </w:r>
          </w:p>
          <w:p w14:paraId="05BCA509" w14:textId="77777777" w:rsidR="00886217" w:rsidRPr="00721D27" w:rsidRDefault="00886217" w:rsidP="00886217">
            <w:pPr>
              <w:tabs>
                <w:tab w:val="left" w:pos="1418"/>
                <w:tab w:val="left" w:pos="5500"/>
                <w:tab w:val="left" w:pos="6747"/>
                <w:tab w:val="left" w:pos="8165"/>
              </w:tabs>
              <w:spacing w:before="100" w:after="0" w:line="240" w:lineRule="atLeast"/>
              <w:jc w:val="right"/>
              <w:rPr>
                <w:rFonts w:ascii="Arial" w:eastAsia="Times New Roman" w:hAnsi="Arial" w:cs="Arial"/>
                <w:sz w:val="20"/>
                <w:szCs w:val="20"/>
                <w:lang w:eastAsia="en-US"/>
              </w:rPr>
            </w:pPr>
            <w:r w:rsidRPr="00721D27">
              <w:rPr>
                <w:rFonts w:ascii="Arial" w:eastAsia="MS Mincho" w:hAnsi="Arial" w:cs="Arial"/>
                <w:sz w:val="20"/>
                <w:szCs w:val="20"/>
                <w:lang w:eastAsia="en-US"/>
              </w:rPr>
              <w:t>Suma su PVM:</w:t>
            </w:r>
          </w:p>
        </w:tc>
        <w:tc>
          <w:tcPr>
            <w:tcW w:w="1134" w:type="dxa"/>
          </w:tcPr>
          <w:p w14:paraId="3113F940" w14:textId="77777777" w:rsidR="00886217" w:rsidRPr="00721D27" w:rsidRDefault="00886217" w:rsidP="00886217">
            <w:pPr>
              <w:tabs>
                <w:tab w:val="left" w:pos="1418"/>
                <w:tab w:val="left" w:pos="5500"/>
                <w:tab w:val="left" w:pos="6747"/>
                <w:tab w:val="left" w:pos="8165"/>
              </w:tabs>
              <w:spacing w:before="100" w:after="0" w:line="240" w:lineRule="atLeast"/>
              <w:ind w:right="170"/>
              <w:jc w:val="center"/>
              <w:rPr>
                <w:rFonts w:ascii="Arial" w:eastAsia="Times New Roman" w:hAnsi="Arial" w:cs="Arial"/>
                <w:sz w:val="22"/>
                <w:szCs w:val="22"/>
                <w:lang w:eastAsia="en-US"/>
              </w:rPr>
            </w:pPr>
          </w:p>
        </w:tc>
      </w:tr>
      <w:tr w:rsidR="00886217" w:rsidRPr="00721D27" w14:paraId="2E6BD67E"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trPr>
        <w:tc>
          <w:tcPr>
            <w:tcW w:w="8356" w:type="dxa"/>
            <w:gridSpan w:val="6"/>
            <w:vMerge/>
          </w:tcPr>
          <w:p w14:paraId="54DCF966" w14:textId="77777777" w:rsidR="00886217" w:rsidRPr="00721D27" w:rsidRDefault="00886217" w:rsidP="00886217">
            <w:pPr>
              <w:tabs>
                <w:tab w:val="left" w:pos="1418"/>
                <w:tab w:val="left" w:pos="5500"/>
                <w:tab w:val="left" w:pos="6747"/>
                <w:tab w:val="left" w:pos="8165"/>
              </w:tabs>
              <w:spacing w:before="100" w:after="0" w:line="240" w:lineRule="atLeast"/>
              <w:ind w:right="170"/>
              <w:jc w:val="center"/>
              <w:rPr>
                <w:rFonts w:ascii="Arial" w:eastAsia="Times New Roman" w:hAnsi="Arial" w:cs="Arial"/>
                <w:sz w:val="22"/>
                <w:szCs w:val="22"/>
                <w:lang w:eastAsia="en-US"/>
              </w:rPr>
            </w:pPr>
          </w:p>
        </w:tc>
        <w:tc>
          <w:tcPr>
            <w:tcW w:w="1134" w:type="dxa"/>
          </w:tcPr>
          <w:p w14:paraId="3C589C2A" w14:textId="77777777" w:rsidR="00886217" w:rsidRPr="00721D27" w:rsidRDefault="00886217" w:rsidP="00886217">
            <w:pPr>
              <w:tabs>
                <w:tab w:val="left" w:pos="1418"/>
                <w:tab w:val="left" w:pos="5500"/>
                <w:tab w:val="left" w:pos="6747"/>
                <w:tab w:val="left" w:pos="8165"/>
              </w:tabs>
              <w:spacing w:before="100" w:after="0" w:line="240" w:lineRule="atLeast"/>
              <w:ind w:right="170"/>
              <w:jc w:val="center"/>
              <w:rPr>
                <w:rFonts w:ascii="Arial" w:eastAsia="Times New Roman" w:hAnsi="Arial" w:cs="Arial"/>
                <w:sz w:val="22"/>
                <w:szCs w:val="22"/>
                <w:lang w:eastAsia="en-US"/>
              </w:rPr>
            </w:pPr>
          </w:p>
        </w:tc>
      </w:tr>
      <w:tr w:rsidR="00886217" w:rsidRPr="00721D27" w14:paraId="6AB567C3"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57"/>
        </w:trPr>
        <w:tc>
          <w:tcPr>
            <w:tcW w:w="8356" w:type="dxa"/>
            <w:gridSpan w:val="6"/>
            <w:vMerge/>
          </w:tcPr>
          <w:p w14:paraId="7A107470" w14:textId="77777777" w:rsidR="00886217" w:rsidRPr="00721D27" w:rsidRDefault="00886217" w:rsidP="00886217">
            <w:pPr>
              <w:tabs>
                <w:tab w:val="left" w:pos="1418"/>
                <w:tab w:val="left" w:pos="5500"/>
                <w:tab w:val="left" w:pos="6747"/>
                <w:tab w:val="left" w:pos="8165"/>
              </w:tabs>
              <w:spacing w:before="100" w:after="0" w:line="240" w:lineRule="atLeast"/>
              <w:ind w:right="170"/>
              <w:jc w:val="center"/>
              <w:rPr>
                <w:rFonts w:ascii="Arial" w:eastAsia="Times New Roman" w:hAnsi="Arial" w:cs="Arial"/>
                <w:sz w:val="22"/>
                <w:szCs w:val="22"/>
                <w:lang w:eastAsia="en-US"/>
              </w:rPr>
            </w:pPr>
          </w:p>
        </w:tc>
        <w:tc>
          <w:tcPr>
            <w:tcW w:w="1134" w:type="dxa"/>
          </w:tcPr>
          <w:p w14:paraId="644FF6A1" w14:textId="77777777" w:rsidR="00886217" w:rsidRPr="00721D27" w:rsidRDefault="00886217" w:rsidP="00886217">
            <w:pPr>
              <w:tabs>
                <w:tab w:val="left" w:pos="1418"/>
                <w:tab w:val="left" w:pos="5500"/>
                <w:tab w:val="left" w:pos="6747"/>
                <w:tab w:val="left" w:pos="8165"/>
              </w:tabs>
              <w:spacing w:before="100" w:after="0" w:line="240" w:lineRule="atLeast"/>
              <w:ind w:right="170"/>
              <w:jc w:val="center"/>
              <w:rPr>
                <w:rFonts w:ascii="Arial" w:eastAsia="Times New Roman" w:hAnsi="Arial" w:cs="Arial"/>
                <w:sz w:val="22"/>
                <w:szCs w:val="22"/>
                <w:lang w:eastAsia="en-US"/>
              </w:rPr>
            </w:pPr>
          </w:p>
        </w:tc>
      </w:tr>
      <w:tr w:rsidR="00886217" w:rsidRPr="00721D27" w14:paraId="47C2204E" w14:textId="77777777" w:rsidTr="00752D2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17"/>
        </w:trPr>
        <w:tc>
          <w:tcPr>
            <w:tcW w:w="9490" w:type="dxa"/>
            <w:gridSpan w:val="7"/>
          </w:tcPr>
          <w:p w14:paraId="4C5A858C" w14:textId="77777777" w:rsidR="00886217" w:rsidRPr="00721D27" w:rsidRDefault="00886217" w:rsidP="00886217">
            <w:pPr>
              <w:tabs>
                <w:tab w:val="left" w:pos="1418"/>
                <w:tab w:val="left" w:pos="5500"/>
                <w:tab w:val="left" w:pos="6747"/>
                <w:tab w:val="left" w:pos="8165"/>
              </w:tabs>
              <w:spacing w:after="0" w:line="259" w:lineRule="auto"/>
              <w:ind w:right="170"/>
              <w:rPr>
                <w:rFonts w:ascii="Arial" w:eastAsia="Times New Roman" w:hAnsi="Arial" w:cs="Arial"/>
                <w:sz w:val="22"/>
                <w:szCs w:val="22"/>
                <w:lang w:eastAsia="en-US"/>
              </w:rPr>
            </w:pPr>
            <w:r w:rsidRPr="00721D27">
              <w:rPr>
                <w:rFonts w:ascii="Arial" w:eastAsia="Times New Roman" w:hAnsi="Arial" w:cs="Arial"/>
                <w:sz w:val="20"/>
                <w:szCs w:val="20"/>
                <w:lang w:eastAsia="en-US"/>
              </w:rPr>
              <w:t xml:space="preserve">Suma žodžiu: </w:t>
            </w:r>
          </w:p>
        </w:tc>
      </w:tr>
    </w:tbl>
    <w:p w14:paraId="7D5E1F02" w14:textId="77777777" w:rsidR="00886217" w:rsidRPr="00721D27" w:rsidRDefault="00886217" w:rsidP="00886217">
      <w:pPr>
        <w:spacing w:line="259" w:lineRule="auto"/>
        <w:rPr>
          <w:rFonts w:ascii="Arial" w:eastAsia="MS Mincho" w:hAnsi="Arial" w:cs="Arial"/>
          <w:sz w:val="24"/>
          <w:szCs w:val="24"/>
          <w:lang w:eastAsia="en-US"/>
        </w:rPr>
      </w:pPr>
    </w:p>
    <w:p w14:paraId="1ED8854B" w14:textId="77777777" w:rsidR="00886217" w:rsidRPr="00721D27" w:rsidRDefault="00886217" w:rsidP="00721D27">
      <w:pPr>
        <w:rPr>
          <w:rFonts w:ascii="Arial" w:hAnsi="Arial" w:cs="Arial"/>
        </w:rPr>
      </w:pPr>
      <w:r w:rsidRPr="00721D27">
        <w:rPr>
          <w:rFonts w:ascii="Arial" w:hAnsi="Arial" w:cs="Arial"/>
        </w:rPr>
        <w:t>Šis aktas neatleidžia Tiekėjo bei Pirkėjo nuo kitų sutartinių įsipareigojimų pagal aukščiau nurodytą sutartį vykdymo.</w:t>
      </w:r>
    </w:p>
    <w:p w14:paraId="737E4192" w14:textId="77777777" w:rsidR="00886217" w:rsidRPr="00721D27" w:rsidRDefault="00886217" w:rsidP="00721D27">
      <w:pPr>
        <w:rPr>
          <w:rFonts w:ascii="Arial" w:hAnsi="Arial" w:cs="Arial"/>
        </w:rPr>
      </w:pPr>
      <w:r w:rsidRPr="00721D27">
        <w:rPr>
          <w:rFonts w:ascii="Arial" w:hAnsi="Arial" w:cs="Arial"/>
        </w:rPr>
        <w:t>* PASTABA. Projekto vykdymo priežiūros atveju ataskaitinis laikotarpis gali būti nurodomas mėnesiais, ketvirčiais pusmečiais.</w:t>
      </w:r>
    </w:p>
    <w:p w14:paraId="4DA66823" w14:textId="77777777" w:rsidR="00886217" w:rsidRPr="00C3275F" w:rsidRDefault="00886217" w:rsidP="00721D27">
      <w:pPr>
        <w:rPr>
          <w:rFonts w:eastAsia="Aptos"/>
          <w:kern w:val="2"/>
          <w:sz w:val="24"/>
          <w:szCs w:val="24"/>
          <w:lang w:eastAsia="en-US"/>
          <w14:ligatures w14:val="standardContextual"/>
        </w:rPr>
      </w:pPr>
    </w:p>
    <w:p w14:paraId="59B8058B" w14:textId="64ECC88B" w:rsidR="00886217" w:rsidRPr="00C3275F" w:rsidRDefault="00886217">
      <w:pPr>
        <w:rPr>
          <w:rFonts w:ascii="Arial" w:eastAsia="Calibri" w:hAnsi="Arial" w:cs="Arial"/>
          <w:i/>
          <w:iCs/>
          <w:color w:val="7030A0"/>
        </w:rPr>
      </w:pPr>
      <w:r w:rsidRPr="00C3275F">
        <w:rPr>
          <w:rFonts w:ascii="Arial" w:eastAsia="Calibri" w:hAnsi="Arial" w:cs="Arial"/>
          <w:i/>
          <w:iCs/>
          <w:color w:val="7030A0"/>
        </w:rPr>
        <w:br w:type="page"/>
      </w:r>
    </w:p>
    <w:p w14:paraId="28624898" w14:textId="77777777" w:rsidR="00886217" w:rsidRPr="00C3275F" w:rsidRDefault="00886217" w:rsidP="00886217">
      <w:pPr>
        <w:widowControl w:val="0"/>
        <w:tabs>
          <w:tab w:val="left" w:pos="7175"/>
          <w:tab w:val="left" w:pos="8382"/>
          <w:tab w:val="left" w:pos="8802"/>
        </w:tabs>
        <w:autoSpaceDE w:val="0"/>
        <w:autoSpaceDN w:val="0"/>
        <w:spacing w:before="102" w:after="0" w:line="240" w:lineRule="auto"/>
        <w:ind w:left="6640"/>
        <w:rPr>
          <w:rFonts w:ascii="Arial" w:eastAsia="Calibri" w:hAnsi="Arial" w:cs="Arial"/>
          <w:sz w:val="20"/>
          <w:szCs w:val="20"/>
          <w:lang w:eastAsia="en-US"/>
        </w:rPr>
      </w:pPr>
      <w:bookmarkStart w:id="69" w:name="_Hlk187323677"/>
      <w:r w:rsidRPr="00C3275F">
        <w:rPr>
          <w:rFonts w:ascii="Arial" w:eastAsia="Calibri" w:hAnsi="Arial" w:cs="Arial"/>
          <w:sz w:val="20"/>
          <w:szCs w:val="20"/>
          <w:lang w:eastAsia="en-US"/>
        </w:rPr>
        <w:lastRenderedPageBreak/>
        <w:t>20</w:t>
      </w:r>
      <w:r w:rsidRPr="00C3275F">
        <w:rPr>
          <w:rFonts w:ascii="Arial" w:eastAsia="Calibri" w:hAnsi="Arial" w:cs="Arial"/>
          <w:sz w:val="20"/>
          <w:szCs w:val="20"/>
          <w:u w:val="single"/>
          <w:lang w:eastAsia="en-US"/>
        </w:rPr>
        <w:tab/>
      </w:r>
      <w:r w:rsidRPr="00C3275F">
        <w:rPr>
          <w:rFonts w:ascii="Arial" w:eastAsia="Calibri" w:hAnsi="Arial" w:cs="Arial"/>
          <w:sz w:val="20"/>
          <w:szCs w:val="20"/>
          <w:lang w:eastAsia="en-US"/>
        </w:rPr>
        <w:t xml:space="preserve">m. </w:t>
      </w:r>
      <w:r w:rsidRPr="00C3275F">
        <w:rPr>
          <w:rFonts w:ascii="Arial" w:eastAsia="Calibri" w:hAnsi="Arial" w:cs="Arial"/>
          <w:sz w:val="20"/>
          <w:szCs w:val="20"/>
          <w:u w:val="single"/>
          <w:lang w:eastAsia="en-US"/>
        </w:rPr>
        <w:t xml:space="preserve"> </w:t>
      </w:r>
      <w:r w:rsidRPr="00C3275F">
        <w:rPr>
          <w:rFonts w:ascii="Arial" w:eastAsia="Calibri" w:hAnsi="Arial" w:cs="Arial"/>
          <w:sz w:val="20"/>
          <w:szCs w:val="20"/>
          <w:u w:val="single"/>
          <w:lang w:eastAsia="en-US"/>
        </w:rPr>
        <w:tab/>
        <w:t xml:space="preserve"> </w:t>
      </w:r>
      <w:r w:rsidRPr="00C3275F">
        <w:rPr>
          <w:rFonts w:ascii="Arial" w:eastAsia="Calibri" w:hAnsi="Arial" w:cs="Arial"/>
          <w:sz w:val="20"/>
          <w:szCs w:val="20"/>
          <w:u w:val="single"/>
          <w:lang w:eastAsia="en-US"/>
        </w:rPr>
        <w:tab/>
      </w:r>
      <w:r w:rsidRPr="00C3275F">
        <w:rPr>
          <w:rFonts w:ascii="Arial" w:eastAsia="Calibri" w:hAnsi="Arial" w:cs="Arial"/>
          <w:sz w:val="20"/>
          <w:szCs w:val="20"/>
          <w:lang w:eastAsia="en-US"/>
        </w:rPr>
        <w:t>d.</w:t>
      </w:r>
    </w:p>
    <w:bookmarkEnd w:id="69"/>
    <w:p w14:paraId="5D87C2D7" w14:textId="77777777" w:rsidR="00886217" w:rsidRPr="00C3275F" w:rsidRDefault="00886217" w:rsidP="00886217">
      <w:pPr>
        <w:widowControl w:val="0"/>
        <w:tabs>
          <w:tab w:val="left" w:pos="10073"/>
        </w:tabs>
        <w:autoSpaceDE w:val="0"/>
        <w:autoSpaceDN w:val="0"/>
        <w:spacing w:after="0" w:line="240" w:lineRule="auto"/>
        <w:ind w:left="6640" w:right="410"/>
        <w:rPr>
          <w:rFonts w:ascii="Arial" w:eastAsia="Calibri" w:hAnsi="Arial" w:cs="Arial"/>
          <w:sz w:val="20"/>
          <w:szCs w:val="20"/>
          <w:lang w:eastAsia="en-US"/>
        </w:rPr>
      </w:pPr>
      <w:r w:rsidRPr="00C3275F">
        <w:rPr>
          <w:rFonts w:ascii="Arial" w:eastAsia="Calibri" w:hAnsi="Arial" w:cs="Arial"/>
          <w:sz w:val="20"/>
          <w:szCs w:val="20"/>
          <w:lang w:eastAsia="en-US"/>
        </w:rPr>
        <w:t>sutarties Nr. __________</w:t>
      </w:r>
    </w:p>
    <w:p w14:paraId="3C4A8F3E" w14:textId="77777777" w:rsidR="00886217" w:rsidRPr="00C3275F" w:rsidRDefault="00886217" w:rsidP="00886217">
      <w:pPr>
        <w:widowControl w:val="0"/>
        <w:tabs>
          <w:tab w:val="left" w:pos="10073"/>
        </w:tabs>
        <w:autoSpaceDE w:val="0"/>
        <w:autoSpaceDN w:val="0"/>
        <w:spacing w:after="0" w:line="240" w:lineRule="auto"/>
        <w:ind w:left="6640" w:right="410"/>
        <w:rPr>
          <w:rFonts w:ascii="Arial" w:eastAsia="Calibri" w:hAnsi="Arial" w:cs="Arial"/>
          <w:sz w:val="20"/>
          <w:szCs w:val="20"/>
          <w:lang w:eastAsia="en-US"/>
        </w:rPr>
      </w:pPr>
      <w:r w:rsidRPr="00C3275F">
        <w:rPr>
          <w:rFonts w:ascii="Arial" w:eastAsia="Calibri" w:hAnsi="Arial" w:cs="Arial"/>
          <w:sz w:val="20"/>
          <w:szCs w:val="20"/>
          <w:lang w:eastAsia="en-US"/>
        </w:rPr>
        <w:t>5</w:t>
      </w:r>
      <w:r w:rsidRPr="00C3275F">
        <w:rPr>
          <w:rFonts w:ascii="Arial" w:eastAsia="Calibri" w:hAnsi="Arial" w:cs="Arial"/>
          <w:spacing w:val="-1"/>
          <w:sz w:val="20"/>
          <w:szCs w:val="20"/>
          <w:lang w:eastAsia="en-US"/>
        </w:rPr>
        <w:t xml:space="preserve"> </w:t>
      </w:r>
      <w:r w:rsidRPr="00C3275F">
        <w:rPr>
          <w:rFonts w:ascii="Arial" w:eastAsia="Calibri" w:hAnsi="Arial" w:cs="Arial"/>
          <w:sz w:val="20"/>
          <w:szCs w:val="20"/>
          <w:lang w:eastAsia="en-US"/>
        </w:rPr>
        <w:t>priedas</w:t>
      </w:r>
    </w:p>
    <w:p w14:paraId="13660EE6" w14:textId="77777777" w:rsidR="00886217" w:rsidRPr="00C3275F" w:rsidRDefault="00886217" w:rsidP="00886217">
      <w:pPr>
        <w:spacing w:line="259" w:lineRule="auto"/>
        <w:rPr>
          <w:rFonts w:ascii="Arial" w:eastAsia="Times New Roman" w:hAnsi="Arial" w:cs="Arial"/>
          <w:b/>
          <w:bCs/>
          <w:sz w:val="24"/>
          <w:szCs w:val="24"/>
          <w:lang w:eastAsia="en-US"/>
        </w:rPr>
      </w:pPr>
    </w:p>
    <w:p w14:paraId="4D564B12" w14:textId="77777777" w:rsidR="00886217" w:rsidRPr="00C3275F" w:rsidRDefault="00886217" w:rsidP="00886217">
      <w:pPr>
        <w:spacing w:line="259" w:lineRule="auto"/>
        <w:jc w:val="center"/>
        <w:rPr>
          <w:rFonts w:ascii="Arial" w:eastAsia="Times New Roman" w:hAnsi="Arial" w:cs="Arial"/>
          <w:b/>
          <w:bCs/>
          <w:sz w:val="24"/>
          <w:szCs w:val="24"/>
          <w:lang w:eastAsia="en-US"/>
        </w:rPr>
      </w:pPr>
      <w:r w:rsidRPr="00C3275F">
        <w:rPr>
          <w:rFonts w:ascii="Arial" w:eastAsia="Times New Roman" w:hAnsi="Arial" w:cs="Arial"/>
          <w:b/>
          <w:bCs/>
          <w:sz w:val="24"/>
          <w:szCs w:val="24"/>
          <w:lang w:eastAsia="en-US"/>
        </w:rPr>
        <w:t>SUTARTĮ VYKDYSIANČIŲ SPECIALISTŲ SĄRAŠAS</w:t>
      </w:r>
    </w:p>
    <w:p w14:paraId="028AD041" w14:textId="77777777" w:rsidR="00886217" w:rsidRPr="00721D27" w:rsidRDefault="00886217" w:rsidP="00721D27">
      <w:pPr>
        <w:rPr>
          <w:rFonts w:ascii="Arial" w:hAnsi="Arial" w:cs="Arial"/>
          <w:lang w:eastAsia="en-US"/>
        </w:rPr>
      </w:pPr>
    </w:p>
    <w:p w14:paraId="2263F182" w14:textId="77777777" w:rsidR="00886217" w:rsidRPr="00721D27" w:rsidRDefault="00886217" w:rsidP="00721D27">
      <w:pPr>
        <w:rPr>
          <w:rFonts w:ascii="Arial" w:eastAsia="MS Mincho" w:hAnsi="Arial" w:cs="Arial"/>
          <w:bCs/>
          <w:iCs/>
          <w:kern w:val="32"/>
          <w:sz w:val="16"/>
          <w:szCs w:val="16"/>
        </w:rPr>
      </w:pPr>
      <w:r w:rsidRPr="00721D27">
        <w:rPr>
          <w:rFonts w:ascii="Arial" w:eastAsia="MS Mincho" w:hAnsi="Arial" w:cs="Arial"/>
          <w:bCs/>
          <w:iCs/>
          <w:kern w:val="32"/>
          <w:sz w:val="16"/>
          <w:szCs w:val="16"/>
        </w:rPr>
        <w:t xml:space="preserve">Tiekėjas: </w:t>
      </w:r>
    </w:p>
    <w:p w14:paraId="6F34BBED" w14:textId="77777777" w:rsidR="00886217" w:rsidRPr="00721D27" w:rsidRDefault="00886217" w:rsidP="00721D27">
      <w:pPr>
        <w:rPr>
          <w:rFonts w:ascii="Arial" w:eastAsia="MS Mincho" w:hAnsi="Arial" w:cs="Arial"/>
          <w:bCs/>
          <w:iCs/>
          <w:kern w:val="32"/>
          <w:sz w:val="16"/>
          <w:szCs w:val="16"/>
        </w:rPr>
      </w:pPr>
      <w:r w:rsidRPr="00721D27">
        <w:rPr>
          <w:rFonts w:ascii="Arial" w:eastAsia="MS Mincho" w:hAnsi="Arial" w:cs="Arial"/>
          <w:bCs/>
          <w:iCs/>
          <w:kern w:val="32"/>
          <w:sz w:val="16"/>
          <w:szCs w:val="16"/>
        </w:rPr>
        <w:t>Užsakovas:</w:t>
      </w:r>
    </w:p>
    <w:p w14:paraId="551A70AD" w14:textId="77777777" w:rsidR="00886217" w:rsidRPr="00721D27" w:rsidRDefault="00886217" w:rsidP="00721D27">
      <w:pPr>
        <w:rPr>
          <w:rFonts w:ascii="Arial" w:hAnsi="Arial" w:cs="Arial"/>
          <w:sz w:val="20"/>
          <w:szCs w:val="20"/>
          <w:lang w:eastAsia="en-US"/>
        </w:rPr>
      </w:pPr>
    </w:p>
    <w:p w14:paraId="7261872B" w14:textId="77777777" w:rsidR="00886217" w:rsidRPr="00C3275F" w:rsidRDefault="00886217" w:rsidP="00886217">
      <w:pPr>
        <w:spacing w:line="259" w:lineRule="auto"/>
        <w:rPr>
          <w:rFonts w:ascii="Arial" w:eastAsia="Times New Roman" w:hAnsi="Arial" w:cs="Arial"/>
          <w:sz w:val="20"/>
          <w:szCs w:val="20"/>
          <w:lang w:eastAsia="en-US"/>
        </w:rPr>
      </w:pPr>
      <w:r w:rsidRPr="00C3275F">
        <w:rPr>
          <w:rFonts w:ascii="Arial" w:eastAsia="MS Mincho" w:hAnsi="Arial" w:cs="Arial"/>
          <w:sz w:val="20"/>
          <w:szCs w:val="20"/>
          <w:lang w:eastAsia="en-US"/>
        </w:rPr>
        <w:t>Tiekėjas ir Užsakovas pagal Pirkimo sutartį</w:t>
      </w:r>
      <w:r w:rsidRPr="00C3275F">
        <w:rPr>
          <w:rFonts w:ascii="Arial" w:eastAsia="MS Mincho" w:hAnsi="Arial" w:cs="Arial"/>
          <w:color w:val="FF0000"/>
          <w:sz w:val="20"/>
          <w:szCs w:val="20"/>
          <w:lang w:eastAsia="en-US"/>
        </w:rPr>
        <w:t xml:space="preserve"> </w:t>
      </w:r>
      <w:r w:rsidRPr="00C3275F">
        <w:rPr>
          <w:rFonts w:ascii="Arial" w:eastAsia="MS Mincho" w:hAnsi="Arial" w:cs="Arial"/>
          <w:sz w:val="20"/>
          <w:szCs w:val="20"/>
          <w:lang w:eastAsia="en-US"/>
        </w:rPr>
        <w:t>Nr. ..........</w:t>
      </w:r>
      <w:r w:rsidRPr="00C3275F">
        <w:rPr>
          <w:rFonts w:ascii="Arial" w:eastAsia="Times New Roman" w:hAnsi="Arial" w:cs="Arial"/>
          <w:sz w:val="20"/>
          <w:szCs w:val="20"/>
          <w:lang w:eastAsia="en-US"/>
        </w:rPr>
        <w:t>, (pavadinimas) suderina žemiau nurodytų sutartį vykdysiančių specialistų sąrašą:</w:t>
      </w: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540"/>
        <w:gridCol w:w="3213"/>
        <w:gridCol w:w="4316"/>
        <w:gridCol w:w="1893"/>
      </w:tblGrid>
      <w:tr w:rsidR="00886217" w:rsidRPr="00C3275F" w14:paraId="444D7027" w14:textId="77777777" w:rsidTr="00886217">
        <w:trPr>
          <w:trHeight w:val="340"/>
        </w:trPr>
        <w:tc>
          <w:tcPr>
            <w:tcW w:w="540" w:type="dxa"/>
            <w:vAlign w:val="center"/>
          </w:tcPr>
          <w:p w14:paraId="228B7329" w14:textId="77777777" w:rsidR="00886217" w:rsidRPr="00C3275F" w:rsidRDefault="00886217" w:rsidP="00886217">
            <w:pPr>
              <w:spacing w:line="259" w:lineRule="auto"/>
              <w:contextualSpacing/>
              <w:rPr>
                <w:rFonts w:ascii="Arial" w:eastAsia="Times New Roman" w:hAnsi="Arial" w:cs="Arial"/>
                <w:b/>
                <w:bCs/>
                <w:sz w:val="20"/>
                <w:szCs w:val="20"/>
                <w:lang w:eastAsia="en-US"/>
              </w:rPr>
            </w:pPr>
            <w:r w:rsidRPr="00C3275F">
              <w:rPr>
                <w:rFonts w:ascii="Arial" w:eastAsia="Times New Roman" w:hAnsi="Arial" w:cs="Arial"/>
                <w:b/>
                <w:bCs/>
                <w:sz w:val="20"/>
                <w:szCs w:val="20"/>
                <w:lang w:eastAsia="en-US"/>
              </w:rPr>
              <w:t>Eil. Nr.</w:t>
            </w:r>
          </w:p>
        </w:tc>
        <w:tc>
          <w:tcPr>
            <w:tcW w:w="3213" w:type="dxa"/>
            <w:vAlign w:val="center"/>
          </w:tcPr>
          <w:p w14:paraId="5ACDAD28" w14:textId="77777777" w:rsidR="00886217" w:rsidRPr="00C3275F" w:rsidRDefault="00886217" w:rsidP="00886217">
            <w:pPr>
              <w:spacing w:line="259" w:lineRule="auto"/>
              <w:rPr>
                <w:rFonts w:ascii="Arial" w:eastAsia="Arial Unicode MS" w:hAnsi="Arial" w:cs="Arial"/>
                <w:bCs/>
                <w:sz w:val="18"/>
                <w:szCs w:val="18"/>
                <w:bdr w:val="none" w:sz="0" w:space="0" w:color="auto" w:frame="1"/>
              </w:rPr>
            </w:pPr>
            <w:r w:rsidRPr="00C3275F">
              <w:rPr>
                <w:rFonts w:ascii="Arial" w:eastAsia="Times New Roman" w:hAnsi="Arial" w:cs="Arial"/>
                <w:b/>
                <w:bCs/>
                <w:sz w:val="20"/>
                <w:szCs w:val="20"/>
                <w:lang w:eastAsia="en-US"/>
              </w:rPr>
              <w:t>Pareigos sutarties vykdyme</w:t>
            </w:r>
            <w:r w:rsidRPr="00C3275F">
              <w:rPr>
                <w:rFonts w:ascii="Arial" w:eastAsia="Arial Unicode MS" w:hAnsi="Arial" w:cs="Arial"/>
                <w:bCs/>
                <w:sz w:val="20"/>
                <w:szCs w:val="20"/>
                <w:bdr w:val="none" w:sz="0" w:space="0" w:color="auto" w:frame="1"/>
              </w:rPr>
              <w:t xml:space="preserve"> </w:t>
            </w:r>
            <w:r w:rsidRPr="00C3275F">
              <w:rPr>
                <w:rFonts w:ascii="Arial" w:eastAsia="Arial Unicode MS" w:hAnsi="Arial" w:cs="Arial"/>
                <w:bCs/>
                <w:i/>
                <w:iCs/>
                <w:sz w:val="18"/>
                <w:szCs w:val="18"/>
                <w:bdr w:val="none" w:sz="0" w:space="0" w:color="auto" w:frame="1"/>
              </w:rPr>
              <w:t>(projekto vadovas; projekto dalių vadovai, nurodant projekto dalies pavadinimą)</w:t>
            </w:r>
          </w:p>
          <w:p w14:paraId="1F78B964" w14:textId="77777777" w:rsidR="00886217" w:rsidRPr="00C3275F" w:rsidRDefault="00886217" w:rsidP="00886217">
            <w:pPr>
              <w:spacing w:line="259" w:lineRule="auto"/>
              <w:rPr>
                <w:rFonts w:ascii="Arial" w:eastAsia="Times New Roman" w:hAnsi="Arial" w:cs="Arial"/>
                <w:b/>
                <w:bCs/>
                <w:sz w:val="20"/>
                <w:szCs w:val="20"/>
                <w:lang w:eastAsia="en-US"/>
              </w:rPr>
            </w:pPr>
          </w:p>
        </w:tc>
        <w:tc>
          <w:tcPr>
            <w:tcW w:w="4316" w:type="dxa"/>
            <w:vAlign w:val="center"/>
          </w:tcPr>
          <w:p w14:paraId="756CED58" w14:textId="77777777" w:rsidR="00886217" w:rsidRPr="00C3275F" w:rsidRDefault="00886217" w:rsidP="00886217">
            <w:pPr>
              <w:spacing w:line="259" w:lineRule="auto"/>
              <w:rPr>
                <w:rFonts w:ascii="Arial" w:eastAsia="Times New Roman" w:hAnsi="Arial" w:cs="Arial"/>
                <w:b/>
                <w:bCs/>
                <w:sz w:val="20"/>
                <w:szCs w:val="20"/>
                <w:lang w:eastAsia="en-US"/>
              </w:rPr>
            </w:pPr>
            <w:r w:rsidRPr="00C3275F">
              <w:rPr>
                <w:rFonts w:ascii="Arial" w:eastAsia="Times New Roman" w:hAnsi="Arial" w:cs="Arial"/>
                <w:b/>
                <w:bCs/>
                <w:sz w:val="20"/>
                <w:szCs w:val="20"/>
                <w:lang w:eastAsia="en-US"/>
              </w:rPr>
              <w:t>Specialisto vardas, pavardė, mob. telefono Nr., el. pašto adresas</w:t>
            </w:r>
            <w:r w:rsidRPr="00C3275F">
              <w:rPr>
                <w:rFonts w:ascii="Arial" w:eastAsia="Times New Roman" w:hAnsi="Arial" w:cs="Arial"/>
                <w:b/>
                <w:bCs/>
                <w:sz w:val="20"/>
                <w:szCs w:val="20"/>
                <w:vertAlign w:val="superscript"/>
                <w:lang w:eastAsia="en-US"/>
              </w:rPr>
              <w:footnoteReference w:id="5"/>
            </w:r>
          </w:p>
        </w:tc>
        <w:tc>
          <w:tcPr>
            <w:tcW w:w="1893" w:type="dxa"/>
            <w:vAlign w:val="center"/>
          </w:tcPr>
          <w:p w14:paraId="6EDA35C3" w14:textId="77777777" w:rsidR="00886217" w:rsidRPr="00C3275F" w:rsidRDefault="00886217" w:rsidP="00886217">
            <w:pPr>
              <w:spacing w:line="259" w:lineRule="auto"/>
              <w:rPr>
                <w:rFonts w:ascii="Arial" w:eastAsia="Times New Roman" w:hAnsi="Arial" w:cs="Arial"/>
                <w:b/>
                <w:bCs/>
                <w:sz w:val="20"/>
                <w:szCs w:val="20"/>
                <w:lang w:eastAsia="en-US"/>
              </w:rPr>
            </w:pPr>
            <w:r w:rsidRPr="00C3275F">
              <w:rPr>
                <w:rFonts w:ascii="Arial" w:eastAsia="Times New Roman" w:hAnsi="Arial" w:cs="Arial"/>
                <w:b/>
                <w:bCs/>
                <w:sz w:val="20"/>
                <w:szCs w:val="20"/>
                <w:lang w:eastAsia="en-US"/>
              </w:rPr>
              <w:t xml:space="preserve">Atestato numeris </w:t>
            </w:r>
          </w:p>
        </w:tc>
      </w:tr>
      <w:tr w:rsidR="00886217" w:rsidRPr="00C3275F" w14:paraId="6F165CE8" w14:textId="77777777" w:rsidTr="00886217">
        <w:trPr>
          <w:trHeight w:val="340"/>
        </w:trPr>
        <w:tc>
          <w:tcPr>
            <w:tcW w:w="540" w:type="dxa"/>
          </w:tcPr>
          <w:p w14:paraId="69D45AD0" w14:textId="77777777" w:rsidR="00886217" w:rsidRPr="00C3275F" w:rsidRDefault="00886217" w:rsidP="00886217">
            <w:pPr>
              <w:spacing w:line="259" w:lineRule="auto"/>
              <w:rPr>
                <w:rFonts w:ascii="Arial" w:eastAsia="Times New Roman" w:hAnsi="Arial" w:cs="Arial"/>
                <w:sz w:val="20"/>
                <w:szCs w:val="20"/>
                <w:lang w:eastAsia="en-US"/>
              </w:rPr>
            </w:pPr>
            <w:r w:rsidRPr="00C3275F">
              <w:rPr>
                <w:rFonts w:ascii="Arial" w:eastAsia="Times New Roman" w:hAnsi="Arial" w:cs="Arial"/>
                <w:sz w:val="20"/>
                <w:szCs w:val="20"/>
                <w:lang w:eastAsia="en-US"/>
              </w:rPr>
              <w:t>1</w:t>
            </w:r>
          </w:p>
        </w:tc>
        <w:tc>
          <w:tcPr>
            <w:tcW w:w="3213" w:type="dxa"/>
          </w:tcPr>
          <w:p w14:paraId="12ACC4D1" w14:textId="77777777" w:rsidR="00886217" w:rsidRPr="00C3275F" w:rsidRDefault="00886217" w:rsidP="00886217">
            <w:pPr>
              <w:spacing w:line="259" w:lineRule="auto"/>
              <w:rPr>
                <w:rFonts w:ascii="Arial" w:eastAsia="Times New Roman" w:hAnsi="Arial" w:cs="Arial"/>
                <w:sz w:val="20"/>
                <w:szCs w:val="20"/>
                <w:lang w:eastAsia="en-US"/>
              </w:rPr>
            </w:pPr>
          </w:p>
        </w:tc>
        <w:tc>
          <w:tcPr>
            <w:tcW w:w="4316" w:type="dxa"/>
          </w:tcPr>
          <w:p w14:paraId="090744F2" w14:textId="77777777" w:rsidR="00886217" w:rsidRPr="00C3275F" w:rsidRDefault="00886217" w:rsidP="00886217">
            <w:pPr>
              <w:spacing w:line="259" w:lineRule="auto"/>
              <w:rPr>
                <w:rFonts w:ascii="Arial" w:eastAsia="Times New Roman" w:hAnsi="Arial" w:cs="Arial"/>
                <w:sz w:val="20"/>
                <w:szCs w:val="20"/>
                <w:lang w:eastAsia="en-US"/>
              </w:rPr>
            </w:pPr>
          </w:p>
        </w:tc>
        <w:tc>
          <w:tcPr>
            <w:tcW w:w="1893" w:type="dxa"/>
          </w:tcPr>
          <w:p w14:paraId="76ECA22C" w14:textId="77777777" w:rsidR="00886217" w:rsidRPr="00C3275F" w:rsidRDefault="00886217" w:rsidP="00886217">
            <w:pPr>
              <w:spacing w:line="259" w:lineRule="auto"/>
              <w:rPr>
                <w:rFonts w:ascii="Arial" w:eastAsia="Times New Roman" w:hAnsi="Arial" w:cs="Arial"/>
                <w:sz w:val="20"/>
                <w:szCs w:val="20"/>
                <w:lang w:eastAsia="en-US"/>
              </w:rPr>
            </w:pPr>
          </w:p>
        </w:tc>
      </w:tr>
      <w:tr w:rsidR="00886217" w:rsidRPr="00C3275F" w14:paraId="361F9954" w14:textId="77777777" w:rsidTr="00886217">
        <w:trPr>
          <w:trHeight w:val="340"/>
        </w:trPr>
        <w:tc>
          <w:tcPr>
            <w:tcW w:w="540" w:type="dxa"/>
          </w:tcPr>
          <w:p w14:paraId="47F711EA" w14:textId="77777777" w:rsidR="00886217" w:rsidRPr="00C3275F" w:rsidRDefault="00886217" w:rsidP="00886217">
            <w:pPr>
              <w:spacing w:line="259" w:lineRule="auto"/>
              <w:rPr>
                <w:rFonts w:ascii="Arial" w:eastAsia="Times New Roman" w:hAnsi="Arial" w:cs="Arial"/>
                <w:sz w:val="20"/>
                <w:szCs w:val="20"/>
                <w:lang w:eastAsia="en-US"/>
              </w:rPr>
            </w:pPr>
            <w:r w:rsidRPr="00C3275F">
              <w:rPr>
                <w:rFonts w:ascii="Arial" w:eastAsia="Times New Roman" w:hAnsi="Arial" w:cs="Arial"/>
                <w:sz w:val="20"/>
                <w:szCs w:val="20"/>
                <w:lang w:eastAsia="en-US"/>
              </w:rPr>
              <w:t>2</w:t>
            </w:r>
          </w:p>
        </w:tc>
        <w:tc>
          <w:tcPr>
            <w:tcW w:w="3213" w:type="dxa"/>
          </w:tcPr>
          <w:p w14:paraId="6C770B8E" w14:textId="77777777" w:rsidR="00886217" w:rsidRPr="00C3275F" w:rsidRDefault="00886217" w:rsidP="00886217">
            <w:pPr>
              <w:spacing w:line="259" w:lineRule="auto"/>
              <w:rPr>
                <w:rFonts w:ascii="Arial" w:eastAsia="Times New Roman" w:hAnsi="Arial" w:cs="Arial"/>
                <w:sz w:val="20"/>
                <w:szCs w:val="20"/>
                <w:lang w:eastAsia="en-US"/>
              </w:rPr>
            </w:pPr>
          </w:p>
        </w:tc>
        <w:tc>
          <w:tcPr>
            <w:tcW w:w="4316" w:type="dxa"/>
          </w:tcPr>
          <w:p w14:paraId="2E0346B7" w14:textId="77777777" w:rsidR="00886217" w:rsidRPr="00C3275F" w:rsidRDefault="00886217" w:rsidP="00886217">
            <w:pPr>
              <w:spacing w:line="259" w:lineRule="auto"/>
              <w:rPr>
                <w:rFonts w:ascii="Arial" w:eastAsia="Times New Roman" w:hAnsi="Arial" w:cs="Arial"/>
                <w:sz w:val="20"/>
                <w:szCs w:val="20"/>
                <w:lang w:eastAsia="en-US"/>
              </w:rPr>
            </w:pPr>
          </w:p>
        </w:tc>
        <w:tc>
          <w:tcPr>
            <w:tcW w:w="1893" w:type="dxa"/>
          </w:tcPr>
          <w:p w14:paraId="4EBCA555" w14:textId="77777777" w:rsidR="00886217" w:rsidRPr="00C3275F" w:rsidRDefault="00886217" w:rsidP="00886217">
            <w:pPr>
              <w:spacing w:line="259" w:lineRule="auto"/>
              <w:rPr>
                <w:rFonts w:ascii="Arial" w:eastAsia="Times New Roman" w:hAnsi="Arial" w:cs="Arial"/>
                <w:sz w:val="20"/>
                <w:szCs w:val="20"/>
                <w:lang w:eastAsia="en-US"/>
              </w:rPr>
            </w:pPr>
          </w:p>
        </w:tc>
      </w:tr>
      <w:tr w:rsidR="00886217" w:rsidRPr="00C3275F" w14:paraId="0D27255E" w14:textId="77777777" w:rsidTr="00886217">
        <w:trPr>
          <w:trHeight w:val="340"/>
        </w:trPr>
        <w:tc>
          <w:tcPr>
            <w:tcW w:w="540" w:type="dxa"/>
          </w:tcPr>
          <w:p w14:paraId="7549F11F" w14:textId="77777777" w:rsidR="00886217" w:rsidRPr="00C3275F" w:rsidRDefault="00886217" w:rsidP="00886217">
            <w:pPr>
              <w:spacing w:line="259" w:lineRule="auto"/>
              <w:rPr>
                <w:rFonts w:ascii="Arial" w:eastAsia="Times New Roman" w:hAnsi="Arial" w:cs="Arial"/>
                <w:sz w:val="20"/>
                <w:szCs w:val="20"/>
                <w:lang w:eastAsia="en-US"/>
              </w:rPr>
            </w:pPr>
            <w:r w:rsidRPr="00C3275F">
              <w:rPr>
                <w:rFonts w:ascii="Arial" w:eastAsia="Times New Roman" w:hAnsi="Arial" w:cs="Arial"/>
                <w:sz w:val="20"/>
                <w:szCs w:val="20"/>
                <w:lang w:eastAsia="en-US"/>
              </w:rPr>
              <w:t>3</w:t>
            </w:r>
          </w:p>
        </w:tc>
        <w:tc>
          <w:tcPr>
            <w:tcW w:w="3213" w:type="dxa"/>
          </w:tcPr>
          <w:p w14:paraId="30B428A6" w14:textId="77777777" w:rsidR="00886217" w:rsidRPr="00C3275F" w:rsidRDefault="00886217" w:rsidP="00886217">
            <w:pPr>
              <w:spacing w:line="259" w:lineRule="auto"/>
              <w:rPr>
                <w:rFonts w:ascii="Arial" w:eastAsia="Times New Roman" w:hAnsi="Arial" w:cs="Arial"/>
                <w:sz w:val="20"/>
                <w:szCs w:val="20"/>
                <w:lang w:eastAsia="en-US"/>
              </w:rPr>
            </w:pPr>
          </w:p>
        </w:tc>
        <w:tc>
          <w:tcPr>
            <w:tcW w:w="4316" w:type="dxa"/>
          </w:tcPr>
          <w:p w14:paraId="0A8841D9" w14:textId="77777777" w:rsidR="00886217" w:rsidRPr="00C3275F" w:rsidRDefault="00886217" w:rsidP="00886217">
            <w:pPr>
              <w:spacing w:line="259" w:lineRule="auto"/>
              <w:rPr>
                <w:rFonts w:ascii="Arial" w:eastAsia="Times New Roman" w:hAnsi="Arial" w:cs="Arial"/>
                <w:sz w:val="20"/>
                <w:szCs w:val="20"/>
                <w:lang w:eastAsia="en-US"/>
              </w:rPr>
            </w:pPr>
          </w:p>
        </w:tc>
        <w:tc>
          <w:tcPr>
            <w:tcW w:w="1893" w:type="dxa"/>
          </w:tcPr>
          <w:p w14:paraId="2852D7A2" w14:textId="77777777" w:rsidR="00886217" w:rsidRPr="00C3275F" w:rsidRDefault="00886217" w:rsidP="00886217">
            <w:pPr>
              <w:spacing w:line="259" w:lineRule="auto"/>
              <w:rPr>
                <w:rFonts w:ascii="Arial" w:eastAsia="Times New Roman" w:hAnsi="Arial" w:cs="Arial"/>
                <w:sz w:val="20"/>
                <w:szCs w:val="20"/>
                <w:lang w:eastAsia="en-US"/>
              </w:rPr>
            </w:pPr>
          </w:p>
        </w:tc>
      </w:tr>
      <w:tr w:rsidR="00886217" w:rsidRPr="00C3275F" w14:paraId="16C851C0" w14:textId="77777777" w:rsidTr="00886217">
        <w:trPr>
          <w:trHeight w:val="340"/>
        </w:trPr>
        <w:tc>
          <w:tcPr>
            <w:tcW w:w="540" w:type="dxa"/>
          </w:tcPr>
          <w:p w14:paraId="31D12D83" w14:textId="77777777" w:rsidR="00886217" w:rsidRPr="00C3275F" w:rsidRDefault="00886217" w:rsidP="00886217">
            <w:pPr>
              <w:spacing w:line="259" w:lineRule="auto"/>
              <w:rPr>
                <w:rFonts w:ascii="Arial" w:eastAsia="Times New Roman" w:hAnsi="Arial" w:cs="Arial"/>
                <w:sz w:val="20"/>
                <w:szCs w:val="20"/>
                <w:lang w:eastAsia="en-US"/>
              </w:rPr>
            </w:pPr>
            <w:r w:rsidRPr="00C3275F">
              <w:rPr>
                <w:rFonts w:ascii="Arial" w:eastAsia="Times New Roman" w:hAnsi="Arial" w:cs="Arial"/>
                <w:sz w:val="20"/>
                <w:szCs w:val="20"/>
                <w:lang w:eastAsia="en-US"/>
              </w:rPr>
              <w:t>4</w:t>
            </w:r>
          </w:p>
        </w:tc>
        <w:tc>
          <w:tcPr>
            <w:tcW w:w="3213" w:type="dxa"/>
          </w:tcPr>
          <w:p w14:paraId="40CBD46E" w14:textId="77777777" w:rsidR="00886217" w:rsidRPr="00C3275F" w:rsidRDefault="00886217" w:rsidP="00886217">
            <w:pPr>
              <w:spacing w:line="259" w:lineRule="auto"/>
              <w:rPr>
                <w:rFonts w:ascii="Arial" w:eastAsia="Times New Roman" w:hAnsi="Arial" w:cs="Arial"/>
                <w:sz w:val="20"/>
                <w:szCs w:val="20"/>
                <w:lang w:eastAsia="en-US"/>
              </w:rPr>
            </w:pPr>
          </w:p>
        </w:tc>
        <w:tc>
          <w:tcPr>
            <w:tcW w:w="4316" w:type="dxa"/>
          </w:tcPr>
          <w:p w14:paraId="66A151A1" w14:textId="77777777" w:rsidR="00886217" w:rsidRPr="00C3275F" w:rsidRDefault="00886217" w:rsidP="00886217">
            <w:pPr>
              <w:spacing w:line="259" w:lineRule="auto"/>
              <w:rPr>
                <w:rFonts w:ascii="Arial" w:eastAsia="Times New Roman" w:hAnsi="Arial" w:cs="Arial"/>
                <w:sz w:val="20"/>
                <w:szCs w:val="20"/>
                <w:lang w:eastAsia="en-US"/>
              </w:rPr>
            </w:pPr>
          </w:p>
        </w:tc>
        <w:tc>
          <w:tcPr>
            <w:tcW w:w="1893" w:type="dxa"/>
          </w:tcPr>
          <w:p w14:paraId="55C58D3D" w14:textId="77777777" w:rsidR="00886217" w:rsidRPr="00C3275F" w:rsidRDefault="00886217" w:rsidP="00886217">
            <w:pPr>
              <w:spacing w:line="259" w:lineRule="auto"/>
              <w:rPr>
                <w:rFonts w:ascii="Arial" w:eastAsia="Times New Roman" w:hAnsi="Arial" w:cs="Arial"/>
                <w:sz w:val="20"/>
                <w:szCs w:val="20"/>
                <w:lang w:eastAsia="en-US"/>
              </w:rPr>
            </w:pPr>
          </w:p>
        </w:tc>
      </w:tr>
      <w:tr w:rsidR="00886217" w:rsidRPr="00C3275F" w14:paraId="55B62D9A" w14:textId="77777777" w:rsidTr="00886217">
        <w:trPr>
          <w:trHeight w:val="340"/>
        </w:trPr>
        <w:tc>
          <w:tcPr>
            <w:tcW w:w="540" w:type="dxa"/>
          </w:tcPr>
          <w:p w14:paraId="1DF4FE81" w14:textId="77777777" w:rsidR="00886217" w:rsidRPr="00C3275F" w:rsidRDefault="00886217" w:rsidP="00886217">
            <w:pPr>
              <w:spacing w:line="259" w:lineRule="auto"/>
              <w:rPr>
                <w:rFonts w:ascii="Arial" w:eastAsia="Times New Roman" w:hAnsi="Arial" w:cs="Arial"/>
                <w:sz w:val="20"/>
                <w:szCs w:val="20"/>
                <w:lang w:eastAsia="en-US"/>
              </w:rPr>
            </w:pPr>
            <w:r w:rsidRPr="00C3275F">
              <w:rPr>
                <w:rFonts w:ascii="Arial" w:eastAsia="Times New Roman" w:hAnsi="Arial" w:cs="Arial"/>
                <w:sz w:val="20"/>
                <w:szCs w:val="20"/>
                <w:lang w:eastAsia="en-US"/>
              </w:rPr>
              <w:t>5</w:t>
            </w:r>
          </w:p>
        </w:tc>
        <w:tc>
          <w:tcPr>
            <w:tcW w:w="3213" w:type="dxa"/>
          </w:tcPr>
          <w:p w14:paraId="5AD466D7" w14:textId="77777777" w:rsidR="00886217" w:rsidRPr="00C3275F" w:rsidRDefault="00886217" w:rsidP="00886217">
            <w:pPr>
              <w:spacing w:line="259" w:lineRule="auto"/>
              <w:rPr>
                <w:rFonts w:ascii="Arial" w:eastAsia="Times New Roman" w:hAnsi="Arial" w:cs="Arial"/>
                <w:sz w:val="20"/>
                <w:szCs w:val="20"/>
                <w:lang w:eastAsia="en-US"/>
              </w:rPr>
            </w:pPr>
          </w:p>
        </w:tc>
        <w:tc>
          <w:tcPr>
            <w:tcW w:w="4316" w:type="dxa"/>
          </w:tcPr>
          <w:p w14:paraId="217A26FD" w14:textId="77777777" w:rsidR="00886217" w:rsidRPr="00C3275F" w:rsidRDefault="00886217" w:rsidP="00886217">
            <w:pPr>
              <w:spacing w:line="259" w:lineRule="auto"/>
              <w:rPr>
                <w:rFonts w:ascii="Arial" w:eastAsia="Times New Roman" w:hAnsi="Arial" w:cs="Arial"/>
                <w:sz w:val="20"/>
                <w:szCs w:val="20"/>
                <w:lang w:eastAsia="en-US"/>
              </w:rPr>
            </w:pPr>
          </w:p>
        </w:tc>
        <w:tc>
          <w:tcPr>
            <w:tcW w:w="1893" w:type="dxa"/>
          </w:tcPr>
          <w:p w14:paraId="66368C6D" w14:textId="77777777" w:rsidR="00886217" w:rsidRPr="00C3275F" w:rsidRDefault="00886217" w:rsidP="00886217">
            <w:pPr>
              <w:spacing w:line="259" w:lineRule="auto"/>
              <w:rPr>
                <w:rFonts w:ascii="Arial" w:eastAsia="Times New Roman" w:hAnsi="Arial" w:cs="Arial"/>
                <w:sz w:val="20"/>
                <w:szCs w:val="20"/>
                <w:lang w:eastAsia="en-US"/>
              </w:rPr>
            </w:pPr>
          </w:p>
        </w:tc>
      </w:tr>
      <w:tr w:rsidR="00886217" w:rsidRPr="00C3275F" w14:paraId="1391F908" w14:textId="77777777" w:rsidTr="00886217">
        <w:trPr>
          <w:trHeight w:val="340"/>
        </w:trPr>
        <w:tc>
          <w:tcPr>
            <w:tcW w:w="540" w:type="dxa"/>
          </w:tcPr>
          <w:p w14:paraId="49005E63" w14:textId="77777777" w:rsidR="00886217" w:rsidRPr="00C3275F" w:rsidRDefault="00886217" w:rsidP="00886217">
            <w:pPr>
              <w:spacing w:line="259" w:lineRule="auto"/>
              <w:rPr>
                <w:rFonts w:ascii="Arial" w:eastAsia="Times New Roman" w:hAnsi="Arial" w:cs="Arial"/>
                <w:sz w:val="20"/>
                <w:szCs w:val="20"/>
                <w:lang w:eastAsia="en-US"/>
              </w:rPr>
            </w:pPr>
            <w:r w:rsidRPr="00C3275F">
              <w:rPr>
                <w:rFonts w:ascii="Arial" w:eastAsia="Times New Roman" w:hAnsi="Arial" w:cs="Arial"/>
                <w:sz w:val="20"/>
                <w:szCs w:val="20"/>
                <w:lang w:eastAsia="en-US"/>
              </w:rPr>
              <w:t>6</w:t>
            </w:r>
          </w:p>
        </w:tc>
        <w:tc>
          <w:tcPr>
            <w:tcW w:w="3213" w:type="dxa"/>
          </w:tcPr>
          <w:p w14:paraId="2E31D5F5" w14:textId="77777777" w:rsidR="00886217" w:rsidRPr="00C3275F" w:rsidRDefault="00886217" w:rsidP="00886217">
            <w:pPr>
              <w:spacing w:line="259" w:lineRule="auto"/>
              <w:rPr>
                <w:rFonts w:ascii="Arial" w:eastAsia="Times New Roman" w:hAnsi="Arial" w:cs="Arial"/>
                <w:sz w:val="20"/>
                <w:szCs w:val="20"/>
                <w:lang w:eastAsia="en-US"/>
              </w:rPr>
            </w:pPr>
          </w:p>
        </w:tc>
        <w:tc>
          <w:tcPr>
            <w:tcW w:w="4316" w:type="dxa"/>
          </w:tcPr>
          <w:p w14:paraId="48E9D140" w14:textId="77777777" w:rsidR="00886217" w:rsidRPr="00C3275F" w:rsidRDefault="00886217" w:rsidP="00886217">
            <w:pPr>
              <w:spacing w:line="259" w:lineRule="auto"/>
              <w:rPr>
                <w:rFonts w:ascii="Arial" w:eastAsia="Times New Roman" w:hAnsi="Arial" w:cs="Arial"/>
                <w:sz w:val="20"/>
                <w:szCs w:val="20"/>
                <w:lang w:eastAsia="en-US"/>
              </w:rPr>
            </w:pPr>
          </w:p>
        </w:tc>
        <w:tc>
          <w:tcPr>
            <w:tcW w:w="1893" w:type="dxa"/>
          </w:tcPr>
          <w:p w14:paraId="4D0D5566" w14:textId="77777777" w:rsidR="00886217" w:rsidRPr="00C3275F" w:rsidRDefault="00886217" w:rsidP="00886217">
            <w:pPr>
              <w:spacing w:line="259" w:lineRule="auto"/>
              <w:rPr>
                <w:rFonts w:ascii="Arial" w:eastAsia="Times New Roman" w:hAnsi="Arial" w:cs="Arial"/>
                <w:sz w:val="20"/>
                <w:szCs w:val="20"/>
                <w:lang w:eastAsia="en-US"/>
              </w:rPr>
            </w:pPr>
          </w:p>
        </w:tc>
      </w:tr>
      <w:tr w:rsidR="00886217" w:rsidRPr="00C3275F" w14:paraId="7F22B671" w14:textId="77777777" w:rsidTr="00886217">
        <w:trPr>
          <w:trHeight w:val="340"/>
        </w:trPr>
        <w:tc>
          <w:tcPr>
            <w:tcW w:w="540" w:type="dxa"/>
          </w:tcPr>
          <w:p w14:paraId="620B6C9D" w14:textId="77777777" w:rsidR="00886217" w:rsidRPr="00C3275F" w:rsidRDefault="00886217" w:rsidP="00886217">
            <w:pPr>
              <w:spacing w:line="259" w:lineRule="auto"/>
              <w:rPr>
                <w:rFonts w:ascii="Arial" w:eastAsia="Times New Roman" w:hAnsi="Arial" w:cs="Arial"/>
                <w:sz w:val="20"/>
                <w:szCs w:val="20"/>
                <w:lang w:eastAsia="en-US"/>
              </w:rPr>
            </w:pPr>
            <w:r w:rsidRPr="00C3275F">
              <w:rPr>
                <w:rFonts w:ascii="Arial" w:eastAsia="Times New Roman" w:hAnsi="Arial" w:cs="Arial"/>
                <w:sz w:val="20"/>
                <w:szCs w:val="20"/>
                <w:lang w:eastAsia="en-US"/>
              </w:rPr>
              <w:t>7</w:t>
            </w:r>
          </w:p>
        </w:tc>
        <w:tc>
          <w:tcPr>
            <w:tcW w:w="3213" w:type="dxa"/>
          </w:tcPr>
          <w:p w14:paraId="6B52B287" w14:textId="77777777" w:rsidR="00886217" w:rsidRPr="00C3275F" w:rsidRDefault="00886217" w:rsidP="00886217">
            <w:pPr>
              <w:spacing w:line="259" w:lineRule="auto"/>
              <w:rPr>
                <w:rFonts w:ascii="Arial" w:eastAsia="Times New Roman" w:hAnsi="Arial" w:cs="Arial"/>
                <w:sz w:val="20"/>
                <w:szCs w:val="20"/>
                <w:lang w:eastAsia="en-US"/>
              </w:rPr>
            </w:pPr>
          </w:p>
        </w:tc>
        <w:tc>
          <w:tcPr>
            <w:tcW w:w="4316" w:type="dxa"/>
          </w:tcPr>
          <w:p w14:paraId="5E97C9AC" w14:textId="77777777" w:rsidR="00886217" w:rsidRPr="00C3275F" w:rsidRDefault="00886217" w:rsidP="00886217">
            <w:pPr>
              <w:spacing w:line="259" w:lineRule="auto"/>
              <w:rPr>
                <w:rFonts w:ascii="Arial" w:eastAsia="Times New Roman" w:hAnsi="Arial" w:cs="Arial"/>
                <w:sz w:val="20"/>
                <w:szCs w:val="20"/>
                <w:lang w:eastAsia="en-US"/>
              </w:rPr>
            </w:pPr>
          </w:p>
        </w:tc>
        <w:tc>
          <w:tcPr>
            <w:tcW w:w="1893" w:type="dxa"/>
          </w:tcPr>
          <w:p w14:paraId="0020A33B" w14:textId="77777777" w:rsidR="00886217" w:rsidRPr="00C3275F" w:rsidRDefault="00886217" w:rsidP="00886217">
            <w:pPr>
              <w:spacing w:line="259" w:lineRule="auto"/>
              <w:rPr>
                <w:rFonts w:ascii="Arial" w:eastAsia="Times New Roman" w:hAnsi="Arial" w:cs="Arial"/>
                <w:sz w:val="20"/>
                <w:szCs w:val="20"/>
                <w:lang w:eastAsia="en-US"/>
              </w:rPr>
            </w:pPr>
          </w:p>
        </w:tc>
      </w:tr>
    </w:tbl>
    <w:p w14:paraId="0C8E9846" w14:textId="77777777" w:rsidR="00886217" w:rsidRPr="00C3275F" w:rsidRDefault="00886217" w:rsidP="00886217">
      <w:pPr>
        <w:spacing w:line="259" w:lineRule="auto"/>
        <w:rPr>
          <w:rFonts w:ascii="Arial" w:eastAsia="Times New Roman" w:hAnsi="Arial" w:cs="Arial"/>
          <w:sz w:val="22"/>
          <w:szCs w:val="22"/>
          <w:lang w:eastAsia="en-US"/>
        </w:rPr>
      </w:pPr>
    </w:p>
    <w:p w14:paraId="09CEA725" w14:textId="77777777" w:rsidR="00680C98" w:rsidRPr="00C3275F" w:rsidRDefault="00680C98" w:rsidP="00DE290C">
      <w:pPr>
        <w:rPr>
          <w:rFonts w:ascii="Arial" w:hAnsi="Arial" w:cs="Arial"/>
          <w:b/>
          <w:bCs/>
          <w:smallCaps/>
          <w:sz w:val="22"/>
          <w:szCs w:val="22"/>
        </w:rPr>
      </w:pPr>
    </w:p>
    <w:p w14:paraId="3DEEE243" w14:textId="77777777" w:rsidR="00886217" w:rsidRPr="00C3275F" w:rsidRDefault="00886217" w:rsidP="00DE290C">
      <w:pPr>
        <w:rPr>
          <w:rFonts w:ascii="Arial" w:hAnsi="Arial" w:cs="Arial"/>
          <w:b/>
          <w:bCs/>
          <w:smallCaps/>
          <w:sz w:val="22"/>
          <w:szCs w:val="22"/>
        </w:rPr>
        <w:sectPr w:rsidR="00886217" w:rsidRPr="00C3275F" w:rsidSect="00E24685">
          <w:pgSz w:w="12240" w:h="15840"/>
          <w:pgMar w:top="1134" w:right="567" w:bottom="1134" w:left="1701" w:header="720" w:footer="720" w:gutter="0"/>
          <w:cols w:space="720"/>
          <w:titlePg/>
          <w:docGrid w:linePitch="360"/>
        </w:sectPr>
      </w:pPr>
    </w:p>
    <w:p w14:paraId="7BFABC1F" w14:textId="503F459F" w:rsidR="008D704D" w:rsidRPr="00C3275F" w:rsidRDefault="00FB70A0" w:rsidP="00680C98">
      <w:pPr>
        <w:pStyle w:val="Antrat2"/>
        <w:ind w:left="7371"/>
        <w:rPr>
          <w:rFonts w:ascii="Arial" w:eastAsia="Calibri" w:hAnsi="Arial" w:cs="Arial"/>
          <w:color w:val="auto"/>
          <w:sz w:val="21"/>
          <w:szCs w:val="21"/>
        </w:rPr>
      </w:pPr>
      <w:bookmarkStart w:id="70" w:name="_Ref38291223"/>
      <w:bookmarkStart w:id="71" w:name="_Ref38291334"/>
      <w:bookmarkStart w:id="72" w:name="_Ref38533412"/>
      <w:bookmarkStart w:id="73" w:name="_Toc221718715"/>
      <w:r w:rsidRPr="00C3275F">
        <w:rPr>
          <w:rFonts w:ascii="Arial" w:eastAsia="Calibri" w:hAnsi="Arial" w:cs="Arial"/>
          <w:color w:val="auto"/>
          <w:sz w:val="21"/>
          <w:szCs w:val="21"/>
        </w:rPr>
        <w:lastRenderedPageBreak/>
        <w:t>Specialiųjų p</w:t>
      </w:r>
      <w:r w:rsidR="008D704D" w:rsidRPr="00C3275F">
        <w:rPr>
          <w:rFonts w:ascii="Arial" w:eastAsia="Calibri" w:hAnsi="Arial" w:cs="Arial"/>
          <w:color w:val="auto"/>
          <w:sz w:val="21"/>
          <w:szCs w:val="21"/>
        </w:rPr>
        <w:t xml:space="preserve">irkimo sąlygų </w:t>
      </w:r>
      <w:r w:rsidRPr="00C3275F">
        <w:rPr>
          <w:rFonts w:ascii="Arial" w:eastAsia="Calibri" w:hAnsi="Arial" w:cs="Arial"/>
          <w:color w:val="auto"/>
          <w:sz w:val="21"/>
          <w:szCs w:val="21"/>
        </w:rPr>
        <w:t>7</w:t>
      </w:r>
      <w:r w:rsidR="008D704D" w:rsidRPr="00C3275F">
        <w:rPr>
          <w:rFonts w:ascii="Arial" w:eastAsia="Calibri" w:hAnsi="Arial" w:cs="Arial"/>
          <w:color w:val="auto"/>
          <w:sz w:val="21"/>
          <w:szCs w:val="21"/>
        </w:rPr>
        <w:t xml:space="preserve"> priedas „</w:t>
      </w:r>
      <w:r w:rsidR="002C1AAF" w:rsidRPr="00C3275F">
        <w:rPr>
          <w:rFonts w:ascii="Arial" w:eastAsia="Calibri" w:hAnsi="Arial" w:cs="Arial"/>
          <w:color w:val="auto"/>
          <w:sz w:val="21"/>
          <w:szCs w:val="21"/>
        </w:rPr>
        <w:t>Tiekėjų kvalifikacijos reikalavimai ir reikalavimai laikytis kokybės vadybos sistemos ir (arba) aplinkos apsaugos vadybos sistemos standartų</w:t>
      </w:r>
      <w:r w:rsidR="008D704D" w:rsidRPr="00C3275F">
        <w:rPr>
          <w:rFonts w:ascii="Arial" w:eastAsia="Calibri" w:hAnsi="Arial" w:cs="Arial"/>
          <w:color w:val="auto"/>
          <w:sz w:val="21"/>
          <w:szCs w:val="21"/>
        </w:rPr>
        <w:t>“</w:t>
      </w:r>
      <w:bookmarkEnd w:id="70"/>
      <w:bookmarkEnd w:id="71"/>
      <w:bookmarkEnd w:id="72"/>
      <w:bookmarkEnd w:id="73"/>
    </w:p>
    <w:p w14:paraId="70EF5423" w14:textId="77777777" w:rsidR="002F396F" w:rsidRPr="00C3275F" w:rsidRDefault="002F396F" w:rsidP="00DE290C">
      <w:pPr>
        <w:rPr>
          <w:rFonts w:ascii="Arial" w:hAnsi="Arial" w:cs="Arial"/>
          <w:b/>
          <w:bCs/>
          <w:smallCaps/>
          <w:sz w:val="22"/>
          <w:szCs w:val="22"/>
        </w:rPr>
      </w:pPr>
    </w:p>
    <w:p w14:paraId="2E4A6A51" w14:textId="7093DA19" w:rsidR="002F396F" w:rsidRPr="00C3275F" w:rsidRDefault="002F396F" w:rsidP="007C0612">
      <w:pPr>
        <w:pStyle w:val="Paantrat"/>
        <w:spacing w:line="240" w:lineRule="auto"/>
        <w:jc w:val="center"/>
        <w:rPr>
          <w:rFonts w:ascii="Arial" w:hAnsi="Arial" w:cs="Arial"/>
          <w:b/>
          <w:bCs/>
          <w:smallCaps/>
          <w:sz w:val="24"/>
          <w:szCs w:val="24"/>
        </w:rPr>
      </w:pPr>
      <w:r w:rsidRPr="00C3275F">
        <w:rPr>
          <w:rFonts w:ascii="Arial" w:hAnsi="Arial" w:cs="Arial"/>
          <w:b/>
          <w:bCs/>
          <w:smallCaps/>
          <w:sz w:val="24"/>
          <w:szCs w:val="24"/>
        </w:rPr>
        <w:t>TIEKĖJŲ KVALIFIKACIJOS REIKALAVIMAI</w:t>
      </w:r>
      <w:r w:rsidR="00955F2F" w:rsidRPr="00C3275F">
        <w:rPr>
          <w:rFonts w:ascii="Arial" w:hAnsi="Arial" w:cs="Arial"/>
          <w:b/>
          <w:bCs/>
          <w:smallCaps/>
          <w:sz w:val="24"/>
          <w:szCs w:val="24"/>
        </w:rPr>
        <w:t xml:space="preserve"> IR REIKALAVIMAI LAIKYTIS </w:t>
      </w:r>
      <w:r w:rsidR="00955F2F" w:rsidRPr="00C3275F">
        <w:rPr>
          <w:rFonts w:ascii="Arial" w:hAnsi="Arial" w:cs="Arial"/>
          <w:b/>
          <w:bCs/>
          <w:sz w:val="24"/>
          <w:szCs w:val="24"/>
          <w:lang w:eastAsia="en-US"/>
        </w:rPr>
        <w:t>KOKYBĖS VADYBOS SISTEMOS IR (ARBA) APLINKOS APSAUGOS VADYBOS SISTEMOS STANDARTŲ</w:t>
      </w:r>
    </w:p>
    <w:p w14:paraId="1E6BB413" w14:textId="77777777" w:rsidR="00603847" w:rsidRPr="00C3275F" w:rsidRDefault="00603847" w:rsidP="00603847">
      <w:pPr>
        <w:spacing w:before="60" w:after="60" w:line="256" w:lineRule="auto"/>
        <w:jc w:val="center"/>
        <w:rPr>
          <w:rFonts w:ascii="Arial" w:eastAsiaTheme="minorHAnsi" w:hAnsi="Arial" w:cs="Arial"/>
          <w:b/>
          <w:bCs/>
          <w:sz w:val="24"/>
          <w:szCs w:val="24"/>
        </w:rPr>
      </w:pPr>
      <w:r w:rsidRPr="00C3275F">
        <w:rPr>
          <w:rFonts w:ascii="Arial" w:eastAsiaTheme="minorHAnsi" w:hAnsi="Arial" w:cs="Arial"/>
          <w:b/>
          <w:bCs/>
          <w:sz w:val="24"/>
          <w:szCs w:val="24"/>
        </w:rPr>
        <w:t>Tiekėjų kvalifikacijos reikalavimai</w:t>
      </w:r>
    </w:p>
    <w:p w14:paraId="79AE138C" w14:textId="77777777" w:rsidR="00603847" w:rsidRPr="00C3275F" w:rsidRDefault="00603847" w:rsidP="005B19E4">
      <w:pPr>
        <w:spacing w:after="0" w:line="240" w:lineRule="auto"/>
        <w:ind w:firstLine="567"/>
        <w:jc w:val="both"/>
        <w:rPr>
          <w:rFonts w:ascii="Arial" w:hAnsi="Arial" w:cs="Arial"/>
          <w:i/>
          <w:color w:val="7030A0"/>
          <w:lang w:eastAsia="en-US"/>
        </w:rPr>
      </w:pPr>
    </w:p>
    <w:p w14:paraId="11BD4383" w14:textId="77777777" w:rsidR="00805EB7" w:rsidRPr="00C3275F" w:rsidRDefault="002F396F" w:rsidP="00603847">
      <w:pPr>
        <w:pStyle w:val="Sraopastraipa"/>
        <w:numPr>
          <w:ilvl w:val="0"/>
          <w:numId w:val="3"/>
        </w:numPr>
        <w:tabs>
          <w:tab w:val="left" w:pos="1560"/>
        </w:tabs>
        <w:spacing w:after="0" w:line="240" w:lineRule="auto"/>
        <w:ind w:left="0" w:firstLine="1134"/>
        <w:jc w:val="both"/>
        <w:rPr>
          <w:rFonts w:ascii="Arial" w:eastAsiaTheme="minorHAnsi" w:hAnsi="Arial" w:cs="Arial"/>
          <w:sz w:val="24"/>
          <w:szCs w:val="24"/>
        </w:rPr>
      </w:pPr>
      <w:r w:rsidRPr="00C3275F">
        <w:rPr>
          <w:rFonts w:ascii="Arial" w:eastAsiaTheme="minorHAnsi" w:hAnsi="Arial" w:cs="Arial"/>
          <w:sz w:val="24"/>
          <w:szCs w:val="24"/>
          <w:lang w:eastAsia="en-US"/>
        </w:rPr>
        <w:t>Tiekėjo kvalifikacija turi atitikti ši</w:t>
      </w:r>
      <w:r w:rsidR="005B19E4" w:rsidRPr="00C3275F">
        <w:rPr>
          <w:rFonts w:ascii="Arial" w:eastAsiaTheme="minorHAnsi" w:hAnsi="Arial" w:cs="Arial"/>
          <w:sz w:val="24"/>
          <w:szCs w:val="24"/>
          <w:lang w:eastAsia="en-US"/>
        </w:rPr>
        <w:t xml:space="preserve">ame priede nustatytus </w:t>
      </w:r>
      <w:r w:rsidRPr="00C3275F">
        <w:rPr>
          <w:rFonts w:ascii="Arial" w:eastAsiaTheme="minorHAnsi" w:hAnsi="Arial" w:cs="Arial"/>
          <w:sz w:val="24"/>
          <w:szCs w:val="24"/>
          <w:lang w:eastAsia="en-US"/>
        </w:rPr>
        <w:t>reikalavimus kvalifikacijai</w:t>
      </w:r>
      <w:r w:rsidR="005B19E4" w:rsidRPr="00C3275F">
        <w:rPr>
          <w:rFonts w:ascii="Arial" w:eastAsiaTheme="minorHAnsi" w:hAnsi="Arial" w:cs="Arial"/>
          <w:sz w:val="24"/>
          <w:szCs w:val="24"/>
          <w:lang w:eastAsia="en-US"/>
        </w:rPr>
        <w:t>.</w:t>
      </w:r>
      <w:r w:rsidR="008F38C8" w:rsidRPr="00C3275F">
        <w:rPr>
          <w:rFonts w:ascii="Arial" w:eastAsiaTheme="minorHAnsi" w:hAnsi="Arial" w:cs="Arial"/>
          <w:sz w:val="24"/>
          <w:szCs w:val="24"/>
        </w:rPr>
        <w:t xml:space="preserve"> </w:t>
      </w:r>
    </w:p>
    <w:p w14:paraId="72F3197E" w14:textId="77777777" w:rsidR="00603847" w:rsidRPr="00C3275F" w:rsidRDefault="00603847" w:rsidP="00603847">
      <w:pPr>
        <w:pStyle w:val="Sraopastraipa"/>
        <w:numPr>
          <w:ilvl w:val="0"/>
          <w:numId w:val="3"/>
        </w:numPr>
        <w:tabs>
          <w:tab w:val="left" w:pos="851"/>
          <w:tab w:val="left" w:pos="1560"/>
        </w:tabs>
        <w:spacing w:after="0" w:line="240" w:lineRule="auto"/>
        <w:ind w:left="0" w:firstLine="1134"/>
        <w:jc w:val="both"/>
        <w:rPr>
          <w:rFonts w:ascii="Arial" w:hAnsi="Arial" w:cs="Arial"/>
          <w:sz w:val="24"/>
          <w:szCs w:val="24"/>
        </w:rPr>
      </w:pPr>
      <w:r w:rsidRPr="00C3275F">
        <w:rPr>
          <w:rFonts w:ascii="Arial" w:hAnsi="Arial" w:cs="Arial"/>
          <w:sz w:val="24"/>
          <w:szCs w:val="24"/>
        </w:rPr>
        <w:t xml:space="preserve">Reikalaujamą kvalifikaciją tiekėjai (ar jų personalas) privalo būti įgiję iki pasiūlymų pateikimo termino pabaigos. </w:t>
      </w:r>
    </w:p>
    <w:p w14:paraId="7325FCAB" w14:textId="79A57E69" w:rsidR="00603847" w:rsidRPr="00C3275F" w:rsidRDefault="00603847" w:rsidP="00603847">
      <w:pPr>
        <w:pStyle w:val="Sraopastraipa"/>
        <w:numPr>
          <w:ilvl w:val="0"/>
          <w:numId w:val="3"/>
        </w:numPr>
        <w:tabs>
          <w:tab w:val="left" w:pos="851"/>
          <w:tab w:val="left" w:pos="1560"/>
        </w:tabs>
        <w:spacing w:after="0" w:line="240" w:lineRule="auto"/>
        <w:ind w:left="0" w:firstLine="1134"/>
        <w:jc w:val="both"/>
        <w:rPr>
          <w:rFonts w:ascii="Arial" w:hAnsi="Arial" w:cs="Arial"/>
          <w:sz w:val="24"/>
          <w:szCs w:val="24"/>
        </w:rPr>
      </w:pPr>
      <w:r w:rsidRPr="00C3275F">
        <w:rPr>
          <w:rFonts w:ascii="Arial" w:hAnsi="Arial" w:cs="Arial"/>
          <w:sz w:val="24"/>
          <w:szCs w:val="24"/>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w:t>
      </w:r>
      <w:r w:rsidR="00F9760B" w:rsidRPr="00C3275F">
        <w:rPr>
          <w:rFonts w:ascii="Arial" w:hAnsi="Arial" w:cs="Arial"/>
          <w:sz w:val="24"/>
          <w:szCs w:val="24"/>
        </w:rPr>
        <w:t xml:space="preserve">. </w:t>
      </w:r>
      <w:r w:rsidRPr="00C3275F">
        <w:rPr>
          <w:rFonts w:ascii="Arial" w:hAnsi="Arial" w:cs="Arial"/>
          <w:sz w:val="24"/>
          <w:szCs w:val="24"/>
        </w:rPr>
        <w:t>Užsienio tiekėjo turimos kvalifikacijos patvirtinimo dokumentai Lietuvoje gali būti išduoti ir po galutinės pasiūlymų pateikimo datos, tačiau šie dokumentai turės būti pateikti, ne vėliau kaip iki pirkimo sutarties pasirašymo dienos.</w:t>
      </w:r>
    </w:p>
    <w:p w14:paraId="5EBD60F0" w14:textId="36D74994" w:rsidR="00603847" w:rsidRPr="00C3275F" w:rsidRDefault="00603847" w:rsidP="00603847">
      <w:pPr>
        <w:pStyle w:val="Sraopastraipa"/>
        <w:numPr>
          <w:ilvl w:val="0"/>
          <w:numId w:val="3"/>
        </w:numPr>
        <w:tabs>
          <w:tab w:val="left" w:pos="851"/>
          <w:tab w:val="left" w:pos="1560"/>
        </w:tabs>
        <w:spacing w:after="0" w:line="240" w:lineRule="auto"/>
        <w:ind w:left="0" w:firstLine="1134"/>
        <w:jc w:val="both"/>
        <w:rPr>
          <w:rFonts w:ascii="Arial" w:hAnsi="Arial" w:cs="Arial"/>
          <w:sz w:val="24"/>
          <w:szCs w:val="24"/>
        </w:rPr>
      </w:pPr>
      <w:r w:rsidRPr="00C3275F">
        <w:rPr>
          <w:rFonts w:ascii="Arial" w:hAnsi="Arial" w:cs="Arial"/>
          <w:sz w:val="24"/>
          <w:szCs w:val="24"/>
        </w:rPr>
        <w:t>Keliami šie kvalifikacijos reikalavimai:</w:t>
      </w:r>
    </w:p>
    <w:p w14:paraId="52C51E3D" w14:textId="77777777" w:rsidR="00805EB7" w:rsidRPr="00C3275F" w:rsidRDefault="00805EB7" w:rsidP="00805EB7">
      <w:pPr>
        <w:spacing w:before="60" w:after="60" w:line="256" w:lineRule="auto"/>
        <w:jc w:val="center"/>
        <w:rPr>
          <w:rFonts w:ascii="Arial" w:eastAsiaTheme="minorHAnsi" w:hAnsi="Arial" w:cs="Arial"/>
          <w:b/>
          <w:bCs/>
          <w:sz w:val="24"/>
          <w:szCs w:val="24"/>
        </w:rPr>
      </w:pPr>
    </w:p>
    <w:tbl>
      <w:tblPr>
        <w:tblStyle w:val="Lentelstinklelis2"/>
        <w:tblW w:w="13862" w:type="dxa"/>
        <w:tblInd w:w="0" w:type="dxa"/>
        <w:tblLayout w:type="fixed"/>
        <w:tblLook w:val="04A0" w:firstRow="1" w:lastRow="0" w:firstColumn="1" w:lastColumn="0" w:noHBand="0" w:noVBand="1"/>
      </w:tblPr>
      <w:tblGrid>
        <w:gridCol w:w="601"/>
        <w:gridCol w:w="4781"/>
        <w:gridCol w:w="5103"/>
        <w:gridCol w:w="3351"/>
        <w:gridCol w:w="26"/>
      </w:tblGrid>
      <w:tr w:rsidR="004F1395" w:rsidRPr="00C3275F" w14:paraId="2E7ACED4" w14:textId="039818B3" w:rsidTr="004F1395">
        <w:trPr>
          <w:gridAfter w:val="1"/>
          <w:wAfter w:w="26" w:type="dxa"/>
        </w:trPr>
        <w:tc>
          <w:tcPr>
            <w:tcW w:w="601" w:type="dxa"/>
            <w:shd w:val="clear" w:color="auto" w:fill="B4C6E7" w:themeFill="accent1" w:themeFillTint="66"/>
          </w:tcPr>
          <w:p w14:paraId="42B22FD8" w14:textId="7FA9FF26" w:rsidR="00680C98" w:rsidRPr="00C3275F" w:rsidRDefault="00680C98" w:rsidP="004F1395">
            <w:pPr>
              <w:ind w:firstLine="24"/>
              <w:jc w:val="center"/>
              <w:rPr>
                <w:rFonts w:ascii="Arial" w:eastAsiaTheme="minorHAnsi" w:hAnsi="Arial" w:cs="Arial"/>
                <w:b/>
                <w:bCs/>
                <w:sz w:val="24"/>
                <w:szCs w:val="24"/>
              </w:rPr>
            </w:pPr>
            <w:r w:rsidRPr="00C3275F">
              <w:rPr>
                <w:rFonts w:ascii="Arial" w:eastAsiaTheme="minorHAnsi" w:hAnsi="Arial" w:cs="Arial"/>
                <w:b/>
                <w:bCs/>
                <w:sz w:val="24"/>
                <w:szCs w:val="24"/>
              </w:rPr>
              <w:t>Eil. Nr.</w:t>
            </w:r>
          </w:p>
        </w:tc>
        <w:tc>
          <w:tcPr>
            <w:tcW w:w="4781" w:type="dxa"/>
            <w:shd w:val="clear" w:color="auto" w:fill="B4C6E7" w:themeFill="accent1" w:themeFillTint="66"/>
          </w:tcPr>
          <w:p w14:paraId="48E25652" w14:textId="14BA21AA" w:rsidR="00680C98" w:rsidRPr="00C3275F" w:rsidRDefault="00680C98" w:rsidP="004F1395">
            <w:pPr>
              <w:ind w:firstLine="24"/>
              <w:jc w:val="center"/>
              <w:rPr>
                <w:rFonts w:ascii="Arial" w:eastAsiaTheme="minorHAnsi" w:hAnsi="Arial" w:cs="Arial"/>
                <w:b/>
                <w:bCs/>
                <w:sz w:val="24"/>
                <w:szCs w:val="24"/>
              </w:rPr>
            </w:pPr>
            <w:r w:rsidRPr="00C3275F">
              <w:rPr>
                <w:rFonts w:ascii="Arial" w:eastAsiaTheme="minorHAnsi" w:hAnsi="Arial" w:cs="Arial"/>
                <w:b/>
                <w:bCs/>
                <w:sz w:val="24"/>
                <w:szCs w:val="24"/>
              </w:rPr>
              <w:t>Kvalifikacijos reikalavimas</w:t>
            </w:r>
          </w:p>
        </w:tc>
        <w:tc>
          <w:tcPr>
            <w:tcW w:w="5103" w:type="dxa"/>
            <w:shd w:val="clear" w:color="auto" w:fill="B4C6E7" w:themeFill="accent1" w:themeFillTint="66"/>
          </w:tcPr>
          <w:p w14:paraId="2E16745D" w14:textId="2EE3746A" w:rsidR="00680C98" w:rsidRPr="00C3275F" w:rsidRDefault="00680C98" w:rsidP="004F1395">
            <w:pPr>
              <w:ind w:firstLine="24"/>
              <w:jc w:val="center"/>
              <w:rPr>
                <w:rFonts w:ascii="Arial" w:eastAsiaTheme="minorHAnsi" w:hAnsi="Arial" w:cs="Arial"/>
                <w:b/>
                <w:bCs/>
                <w:sz w:val="24"/>
                <w:szCs w:val="24"/>
              </w:rPr>
            </w:pPr>
            <w:r w:rsidRPr="00C3275F">
              <w:rPr>
                <w:rFonts w:ascii="Arial" w:eastAsiaTheme="minorHAnsi" w:hAnsi="Arial" w:cs="Arial"/>
                <w:b/>
                <w:bCs/>
                <w:sz w:val="24"/>
                <w:szCs w:val="24"/>
              </w:rPr>
              <w:t>Atitiktį reikalavimui įrodantys dokumentai</w:t>
            </w:r>
          </w:p>
        </w:tc>
        <w:tc>
          <w:tcPr>
            <w:tcW w:w="3351" w:type="dxa"/>
            <w:shd w:val="clear" w:color="auto" w:fill="B4C6E7" w:themeFill="accent1" w:themeFillTint="66"/>
          </w:tcPr>
          <w:p w14:paraId="7CF84684" w14:textId="08D1E216" w:rsidR="00680C98" w:rsidRPr="00C3275F" w:rsidRDefault="00680C98" w:rsidP="004F1395">
            <w:pPr>
              <w:autoSpaceDE w:val="0"/>
              <w:autoSpaceDN w:val="0"/>
              <w:adjustRightInd w:val="0"/>
              <w:ind w:hanging="61"/>
              <w:jc w:val="center"/>
              <w:rPr>
                <w:rFonts w:ascii="Arial" w:eastAsiaTheme="minorHAnsi" w:hAnsi="Arial" w:cs="Arial"/>
                <w:b/>
                <w:bCs/>
                <w:sz w:val="24"/>
                <w:szCs w:val="24"/>
              </w:rPr>
            </w:pPr>
            <w:r w:rsidRPr="00C3275F">
              <w:rPr>
                <w:rFonts w:ascii="Arial" w:hAnsi="Arial" w:cs="Arial"/>
                <w:b/>
                <w:bCs/>
                <w:color w:val="000000"/>
                <w:sz w:val="24"/>
                <w:szCs w:val="24"/>
              </w:rPr>
              <w:t>Subjektas, kuris turi atitikti reikalavimą</w:t>
            </w:r>
          </w:p>
        </w:tc>
      </w:tr>
      <w:tr w:rsidR="004F1395" w:rsidRPr="00C3275F" w14:paraId="57941C63" w14:textId="5BB63EB2" w:rsidTr="004F1395">
        <w:tc>
          <w:tcPr>
            <w:tcW w:w="601" w:type="dxa"/>
            <w:shd w:val="clear" w:color="auto" w:fill="D9E2F3" w:themeFill="accent1" w:themeFillTint="33"/>
          </w:tcPr>
          <w:p w14:paraId="385D79F3" w14:textId="77777777" w:rsidR="00680C98" w:rsidRPr="00C3275F" w:rsidRDefault="00680C98" w:rsidP="004F1395">
            <w:pPr>
              <w:numPr>
                <w:ilvl w:val="0"/>
                <w:numId w:val="19"/>
              </w:numPr>
              <w:ind w:left="33" w:firstLine="0"/>
              <w:contextualSpacing/>
              <w:rPr>
                <w:rFonts w:ascii="Arial" w:eastAsiaTheme="minorHAnsi" w:hAnsi="Arial" w:cs="Arial"/>
                <w:b/>
                <w:bCs/>
                <w:sz w:val="24"/>
                <w:szCs w:val="24"/>
              </w:rPr>
            </w:pPr>
          </w:p>
        </w:tc>
        <w:tc>
          <w:tcPr>
            <w:tcW w:w="13261" w:type="dxa"/>
            <w:gridSpan w:val="4"/>
            <w:shd w:val="clear" w:color="auto" w:fill="D9E2F3" w:themeFill="accent1" w:themeFillTint="33"/>
          </w:tcPr>
          <w:p w14:paraId="79901F88" w14:textId="6AF52133" w:rsidR="00680C98" w:rsidRPr="00C3275F" w:rsidRDefault="00680C98" w:rsidP="004F1395">
            <w:pPr>
              <w:rPr>
                <w:rFonts w:ascii="Arial" w:hAnsi="Arial" w:cs="Arial"/>
                <w:b/>
                <w:bCs/>
                <w:i/>
                <w:iCs/>
                <w:color w:val="000000"/>
                <w:sz w:val="24"/>
                <w:szCs w:val="24"/>
              </w:rPr>
            </w:pPr>
            <w:r w:rsidRPr="00C3275F">
              <w:rPr>
                <w:rFonts w:ascii="Arial" w:hAnsi="Arial" w:cs="Arial"/>
                <w:b/>
                <w:bCs/>
                <w:i/>
                <w:iCs/>
                <w:color w:val="000000"/>
                <w:sz w:val="24"/>
                <w:szCs w:val="24"/>
              </w:rPr>
              <w:t>Teisė verstis veikla</w:t>
            </w:r>
          </w:p>
        </w:tc>
      </w:tr>
      <w:tr w:rsidR="004F1395" w:rsidRPr="00C3275F" w14:paraId="0A7BBC57" w14:textId="2916A1B0" w:rsidTr="004F1395">
        <w:trPr>
          <w:gridAfter w:val="1"/>
          <w:wAfter w:w="26" w:type="dxa"/>
        </w:trPr>
        <w:tc>
          <w:tcPr>
            <w:tcW w:w="601" w:type="dxa"/>
          </w:tcPr>
          <w:p w14:paraId="6811E9BD" w14:textId="77777777" w:rsidR="00680C98" w:rsidRPr="00C3275F" w:rsidRDefault="00680C98" w:rsidP="004F1395">
            <w:pPr>
              <w:numPr>
                <w:ilvl w:val="1"/>
                <w:numId w:val="19"/>
              </w:numPr>
              <w:ind w:left="33" w:firstLine="0"/>
              <w:contextualSpacing/>
              <w:rPr>
                <w:rFonts w:ascii="Arial" w:eastAsiaTheme="minorHAnsi" w:hAnsi="Arial" w:cs="Arial"/>
                <w:b/>
                <w:bCs/>
                <w:sz w:val="24"/>
                <w:szCs w:val="24"/>
              </w:rPr>
            </w:pPr>
          </w:p>
        </w:tc>
        <w:tc>
          <w:tcPr>
            <w:tcW w:w="4781" w:type="dxa"/>
          </w:tcPr>
          <w:p w14:paraId="1240E775" w14:textId="78146DD9" w:rsidR="00680C98" w:rsidRPr="00C3275F" w:rsidRDefault="007411AF" w:rsidP="004F1395">
            <w:pPr>
              <w:jc w:val="center"/>
              <w:rPr>
                <w:rFonts w:ascii="Arial" w:hAnsi="Arial" w:cs="Arial"/>
                <w:b/>
                <w:bCs/>
                <w:color w:val="000000"/>
                <w:sz w:val="24"/>
                <w:szCs w:val="24"/>
              </w:rPr>
            </w:pPr>
            <w:r w:rsidRPr="00C3275F">
              <w:rPr>
                <w:rFonts w:ascii="Arial" w:hAnsi="Arial" w:cs="Arial"/>
                <w:b/>
                <w:bCs/>
                <w:color w:val="000000"/>
                <w:sz w:val="24"/>
                <w:szCs w:val="24"/>
              </w:rPr>
              <w:t>Netaikoma</w:t>
            </w:r>
          </w:p>
        </w:tc>
        <w:tc>
          <w:tcPr>
            <w:tcW w:w="5103" w:type="dxa"/>
          </w:tcPr>
          <w:p w14:paraId="5EFC2747" w14:textId="77777777" w:rsidR="00680C98" w:rsidRPr="00C3275F" w:rsidRDefault="00680C98" w:rsidP="004F1395">
            <w:pPr>
              <w:jc w:val="center"/>
              <w:rPr>
                <w:rFonts w:ascii="Arial" w:eastAsiaTheme="minorHAnsi" w:hAnsi="Arial" w:cs="Arial"/>
                <w:b/>
                <w:bCs/>
                <w:sz w:val="24"/>
                <w:szCs w:val="24"/>
              </w:rPr>
            </w:pPr>
          </w:p>
        </w:tc>
        <w:tc>
          <w:tcPr>
            <w:tcW w:w="3351" w:type="dxa"/>
          </w:tcPr>
          <w:p w14:paraId="6445AB63" w14:textId="42C70695" w:rsidR="00680C98" w:rsidRPr="00C3275F" w:rsidRDefault="00680C98" w:rsidP="004F1395">
            <w:pPr>
              <w:pStyle w:val="pf0"/>
              <w:spacing w:before="0" w:beforeAutospacing="0" w:after="0" w:afterAutospacing="0"/>
              <w:rPr>
                <w:rFonts w:ascii="Arial" w:eastAsiaTheme="minorHAnsi" w:hAnsi="Arial" w:cs="Arial"/>
                <w:b/>
                <w:bCs/>
                <w:lang w:val="lt-LT"/>
              </w:rPr>
            </w:pPr>
          </w:p>
        </w:tc>
      </w:tr>
      <w:tr w:rsidR="004F1395" w:rsidRPr="00C3275F" w14:paraId="3F39A779" w14:textId="470AA6AB" w:rsidTr="004F1395">
        <w:tc>
          <w:tcPr>
            <w:tcW w:w="601" w:type="dxa"/>
            <w:shd w:val="clear" w:color="auto" w:fill="D9E2F3" w:themeFill="accent1" w:themeFillTint="33"/>
          </w:tcPr>
          <w:p w14:paraId="02D8C761" w14:textId="77777777" w:rsidR="00680C98" w:rsidRPr="00C3275F" w:rsidRDefault="00680C98" w:rsidP="004F1395">
            <w:pPr>
              <w:numPr>
                <w:ilvl w:val="0"/>
                <w:numId w:val="19"/>
              </w:numPr>
              <w:ind w:left="33" w:firstLine="0"/>
              <w:contextualSpacing/>
              <w:rPr>
                <w:rFonts w:ascii="Arial" w:eastAsiaTheme="minorHAnsi" w:hAnsi="Arial" w:cs="Arial"/>
                <w:b/>
                <w:bCs/>
                <w:sz w:val="24"/>
                <w:szCs w:val="24"/>
              </w:rPr>
            </w:pPr>
          </w:p>
        </w:tc>
        <w:tc>
          <w:tcPr>
            <w:tcW w:w="13261" w:type="dxa"/>
            <w:gridSpan w:val="4"/>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7EA8B812" w14:textId="41EA45CF" w:rsidR="00680C98" w:rsidRPr="00C3275F" w:rsidRDefault="00680C98" w:rsidP="004F1395">
            <w:pPr>
              <w:rPr>
                <w:rFonts w:ascii="Arial" w:hAnsi="Arial" w:cs="Arial"/>
                <w:b/>
                <w:bCs/>
                <w:i/>
                <w:iCs/>
                <w:color w:val="000000"/>
                <w:sz w:val="24"/>
                <w:szCs w:val="24"/>
              </w:rPr>
            </w:pPr>
            <w:r w:rsidRPr="00C3275F">
              <w:rPr>
                <w:rFonts w:ascii="Arial" w:hAnsi="Arial" w:cs="Arial"/>
                <w:b/>
                <w:bCs/>
                <w:i/>
                <w:iCs/>
                <w:color w:val="000000"/>
                <w:sz w:val="24"/>
                <w:szCs w:val="24"/>
              </w:rPr>
              <w:t>Finansinis</w:t>
            </w:r>
            <w:r w:rsidRPr="00C3275F">
              <w:rPr>
                <w:rFonts w:ascii="Arial" w:hAnsi="Arial" w:cs="Arial"/>
                <w:i/>
                <w:iCs/>
                <w:color w:val="000000"/>
                <w:sz w:val="24"/>
                <w:szCs w:val="24"/>
              </w:rPr>
              <w:t xml:space="preserve"> </w:t>
            </w:r>
            <w:r w:rsidRPr="00C3275F">
              <w:rPr>
                <w:rFonts w:ascii="Arial" w:hAnsi="Arial" w:cs="Arial"/>
                <w:b/>
                <w:bCs/>
                <w:i/>
                <w:iCs/>
                <w:color w:val="000000"/>
                <w:sz w:val="24"/>
                <w:szCs w:val="24"/>
              </w:rPr>
              <w:t>ir ekonominis pajėgumas</w:t>
            </w:r>
          </w:p>
        </w:tc>
      </w:tr>
      <w:tr w:rsidR="004F1395" w:rsidRPr="00C3275F" w14:paraId="1F1C9175" w14:textId="29AA9575" w:rsidTr="004F1395">
        <w:trPr>
          <w:gridAfter w:val="1"/>
          <w:wAfter w:w="26" w:type="dxa"/>
        </w:trPr>
        <w:tc>
          <w:tcPr>
            <w:tcW w:w="601" w:type="dxa"/>
          </w:tcPr>
          <w:p w14:paraId="21DAAE24" w14:textId="77777777" w:rsidR="00680C98" w:rsidRPr="00C3275F" w:rsidRDefault="00680C98" w:rsidP="004F1395">
            <w:pPr>
              <w:numPr>
                <w:ilvl w:val="1"/>
                <w:numId w:val="19"/>
              </w:numPr>
              <w:ind w:left="33" w:firstLine="0"/>
              <w:contextualSpacing/>
              <w:rPr>
                <w:rFonts w:ascii="Arial" w:eastAsiaTheme="minorHAnsi" w:hAnsi="Arial" w:cs="Arial"/>
                <w:b/>
                <w:bCs/>
                <w:sz w:val="24"/>
                <w:szCs w:val="24"/>
              </w:rPr>
            </w:pPr>
          </w:p>
        </w:tc>
        <w:tc>
          <w:tcPr>
            <w:tcW w:w="4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7651B" w14:textId="3054FD2E" w:rsidR="00680C98" w:rsidRPr="00C3275F" w:rsidRDefault="007411AF" w:rsidP="004F1395">
            <w:pPr>
              <w:jc w:val="center"/>
              <w:rPr>
                <w:rFonts w:ascii="Arial" w:hAnsi="Arial" w:cs="Arial"/>
                <w:b/>
                <w:bCs/>
                <w:color w:val="000000"/>
                <w:sz w:val="24"/>
                <w:szCs w:val="24"/>
              </w:rPr>
            </w:pPr>
            <w:r w:rsidRPr="00C3275F">
              <w:rPr>
                <w:rFonts w:ascii="Arial" w:hAnsi="Arial" w:cs="Arial"/>
                <w:b/>
                <w:bCs/>
                <w:color w:val="000000"/>
                <w:sz w:val="24"/>
                <w:szCs w:val="24"/>
              </w:rPr>
              <w:t xml:space="preserve">Netaikoma </w:t>
            </w:r>
          </w:p>
        </w:tc>
        <w:tc>
          <w:tcPr>
            <w:tcW w:w="5103" w:type="dxa"/>
          </w:tcPr>
          <w:p w14:paraId="7CCEA854" w14:textId="77777777" w:rsidR="00680C98" w:rsidRPr="00C3275F" w:rsidRDefault="00680C98" w:rsidP="004F1395">
            <w:pPr>
              <w:jc w:val="center"/>
              <w:rPr>
                <w:rFonts w:ascii="Arial" w:eastAsiaTheme="minorHAnsi" w:hAnsi="Arial" w:cs="Arial"/>
                <w:b/>
                <w:bCs/>
                <w:sz w:val="24"/>
                <w:szCs w:val="24"/>
              </w:rPr>
            </w:pPr>
          </w:p>
        </w:tc>
        <w:tc>
          <w:tcPr>
            <w:tcW w:w="3351" w:type="dxa"/>
          </w:tcPr>
          <w:p w14:paraId="10347A5B" w14:textId="77777777" w:rsidR="00680C98" w:rsidRPr="00C3275F" w:rsidRDefault="00680C98" w:rsidP="004F1395">
            <w:pPr>
              <w:jc w:val="center"/>
              <w:rPr>
                <w:rFonts w:ascii="Arial" w:eastAsiaTheme="minorHAnsi" w:hAnsi="Arial" w:cs="Arial"/>
                <w:b/>
                <w:bCs/>
                <w:sz w:val="24"/>
                <w:szCs w:val="24"/>
              </w:rPr>
            </w:pPr>
          </w:p>
        </w:tc>
      </w:tr>
      <w:tr w:rsidR="004F1395" w:rsidRPr="00C3275F" w14:paraId="2099CB4B" w14:textId="0392F3FE" w:rsidTr="004F1395">
        <w:tc>
          <w:tcPr>
            <w:tcW w:w="601" w:type="dxa"/>
            <w:shd w:val="clear" w:color="auto" w:fill="D9E2F3" w:themeFill="accent1" w:themeFillTint="33"/>
          </w:tcPr>
          <w:p w14:paraId="470771A5" w14:textId="77777777" w:rsidR="00680C98" w:rsidRPr="00C3275F" w:rsidRDefault="00680C98" w:rsidP="004F1395">
            <w:pPr>
              <w:numPr>
                <w:ilvl w:val="0"/>
                <w:numId w:val="19"/>
              </w:numPr>
              <w:ind w:left="33" w:firstLine="0"/>
              <w:contextualSpacing/>
              <w:rPr>
                <w:rFonts w:ascii="Arial" w:eastAsiaTheme="minorHAnsi" w:hAnsi="Arial" w:cs="Arial"/>
                <w:b/>
                <w:bCs/>
                <w:sz w:val="24"/>
                <w:szCs w:val="24"/>
              </w:rPr>
            </w:pPr>
          </w:p>
        </w:tc>
        <w:tc>
          <w:tcPr>
            <w:tcW w:w="13261" w:type="dxa"/>
            <w:gridSpan w:val="4"/>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37A6FD43" w14:textId="77A2363C" w:rsidR="00680C98" w:rsidRPr="00C3275F" w:rsidRDefault="00680C98" w:rsidP="004F1395">
            <w:pPr>
              <w:rPr>
                <w:rFonts w:ascii="Arial" w:hAnsi="Arial" w:cs="Arial"/>
                <w:b/>
                <w:bCs/>
                <w:i/>
                <w:iCs/>
                <w:color w:val="000000"/>
                <w:sz w:val="24"/>
                <w:szCs w:val="24"/>
              </w:rPr>
            </w:pPr>
            <w:r w:rsidRPr="00C3275F">
              <w:rPr>
                <w:rFonts w:ascii="Arial" w:hAnsi="Arial" w:cs="Arial"/>
                <w:b/>
                <w:bCs/>
                <w:i/>
                <w:iCs/>
                <w:color w:val="000000"/>
                <w:sz w:val="24"/>
                <w:szCs w:val="24"/>
              </w:rPr>
              <w:t>Techninis ir profesinis pajėgumas</w:t>
            </w:r>
          </w:p>
        </w:tc>
      </w:tr>
      <w:tr w:rsidR="004F1395" w:rsidRPr="00C3275F" w14:paraId="620567B4" w14:textId="1C4ED0B4" w:rsidTr="004F1395">
        <w:trPr>
          <w:gridAfter w:val="1"/>
          <w:wAfter w:w="26" w:type="dxa"/>
        </w:trPr>
        <w:tc>
          <w:tcPr>
            <w:tcW w:w="601" w:type="dxa"/>
          </w:tcPr>
          <w:p w14:paraId="4718B7AA" w14:textId="77777777" w:rsidR="00680C98" w:rsidRPr="00C3275F" w:rsidRDefault="00680C98" w:rsidP="004F1395">
            <w:pPr>
              <w:numPr>
                <w:ilvl w:val="1"/>
                <w:numId w:val="19"/>
              </w:numPr>
              <w:ind w:left="33" w:firstLine="0"/>
              <w:contextualSpacing/>
              <w:rPr>
                <w:rFonts w:ascii="Arial" w:eastAsiaTheme="minorHAnsi" w:hAnsi="Arial" w:cs="Arial"/>
                <w:b/>
                <w:bCs/>
                <w:sz w:val="24"/>
                <w:szCs w:val="24"/>
              </w:rPr>
            </w:pPr>
          </w:p>
        </w:tc>
        <w:tc>
          <w:tcPr>
            <w:tcW w:w="4781" w:type="dxa"/>
          </w:tcPr>
          <w:p w14:paraId="65B5C5C6" w14:textId="41F13762" w:rsidR="004B29E8" w:rsidRPr="00C3275F" w:rsidRDefault="00A0733B" w:rsidP="004F1395">
            <w:pPr>
              <w:rPr>
                <w:rFonts w:ascii="Arial" w:eastAsiaTheme="minorHAnsi" w:hAnsi="Arial" w:cs="Arial"/>
                <w:sz w:val="24"/>
                <w:szCs w:val="24"/>
              </w:rPr>
            </w:pPr>
            <w:r w:rsidRPr="00C3275F">
              <w:rPr>
                <w:rFonts w:ascii="Arial" w:eastAsiaTheme="minorHAnsi" w:hAnsi="Arial" w:cs="Arial"/>
                <w:sz w:val="24"/>
                <w:szCs w:val="24"/>
              </w:rPr>
              <w:t>Tiekėjas per paskutinius 3 metus iki pasiūlymo pateikimo termino pabaigos yra</w:t>
            </w:r>
            <w:r w:rsidR="004B29E8" w:rsidRPr="00C3275F">
              <w:rPr>
                <w:rFonts w:ascii="Arial" w:eastAsiaTheme="minorHAnsi" w:hAnsi="Arial" w:cs="Arial"/>
                <w:sz w:val="24"/>
                <w:szCs w:val="24"/>
              </w:rPr>
              <w:t xml:space="preserve"> </w:t>
            </w:r>
            <w:r w:rsidR="00ED0053" w:rsidRPr="00C3275F">
              <w:rPr>
                <w:rFonts w:ascii="Arial" w:eastAsiaTheme="minorHAnsi" w:hAnsi="Arial" w:cs="Arial"/>
                <w:sz w:val="24"/>
                <w:szCs w:val="24"/>
              </w:rPr>
              <w:t>tinkamai suteikęs</w:t>
            </w:r>
            <w:r w:rsidRPr="00C3275F">
              <w:rPr>
                <w:rFonts w:ascii="Arial" w:eastAsiaTheme="minorHAnsi" w:hAnsi="Arial" w:cs="Arial"/>
                <w:sz w:val="24"/>
                <w:szCs w:val="24"/>
              </w:rPr>
              <w:t xml:space="preserve"> </w:t>
            </w:r>
            <w:r w:rsidR="004B29E8" w:rsidRPr="00C3275F">
              <w:rPr>
                <w:rFonts w:ascii="Arial" w:eastAsiaTheme="minorHAnsi" w:hAnsi="Arial" w:cs="Arial"/>
                <w:sz w:val="24"/>
                <w:szCs w:val="24"/>
              </w:rPr>
              <w:t>bent vien</w:t>
            </w:r>
            <w:r w:rsidR="00ED0053" w:rsidRPr="00C3275F">
              <w:rPr>
                <w:rFonts w:ascii="Arial" w:eastAsiaTheme="minorHAnsi" w:hAnsi="Arial" w:cs="Arial"/>
                <w:sz w:val="24"/>
                <w:szCs w:val="24"/>
              </w:rPr>
              <w:t>o</w:t>
            </w:r>
            <w:r w:rsidR="004B29E8" w:rsidRPr="00C3275F">
              <w:rPr>
                <w:rFonts w:ascii="Arial" w:eastAsiaTheme="minorHAnsi" w:hAnsi="Arial" w:cs="Arial"/>
                <w:sz w:val="24"/>
                <w:szCs w:val="24"/>
              </w:rPr>
              <w:t xml:space="preserve"> </w:t>
            </w:r>
            <w:r w:rsidR="00DC4CA8" w:rsidRPr="00C3275F">
              <w:rPr>
                <w:rFonts w:ascii="Arial" w:eastAsiaTheme="minorHAnsi" w:hAnsi="Arial" w:cs="Arial"/>
                <w:sz w:val="24"/>
                <w:szCs w:val="24"/>
              </w:rPr>
              <w:t xml:space="preserve">nesudėtingojo ir / ar </w:t>
            </w:r>
            <w:r w:rsidR="004B29E8" w:rsidRPr="00C3275F">
              <w:rPr>
                <w:rFonts w:ascii="Arial" w:eastAsiaTheme="minorHAnsi" w:hAnsi="Arial" w:cs="Arial"/>
                <w:sz w:val="24"/>
                <w:szCs w:val="24"/>
              </w:rPr>
              <w:t xml:space="preserve">neypatingojo </w:t>
            </w:r>
            <w:r w:rsidR="00DC4CA8" w:rsidRPr="00C3275F">
              <w:rPr>
                <w:rFonts w:ascii="Arial" w:eastAsiaTheme="minorHAnsi" w:hAnsi="Arial" w:cs="Arial"/>
                <w:sz w:val="24"/>
                <w:szCs w:val="24"/>
              </w:rPr>
              <w:t xml:space="preserve">ir / ar ypatingojo </w:t>
            </w:r>
            <w:r w:rsidR="004B29E8" w:rsidRPr="00C3275F">
              <w:rPr>
                <w:rFonts w:ascii="Arial" w:eastAsiaTheme="minorHAnsi" w:hAnsi="Arial" w:cs="Arial"/>
                <w:sz w:val="24"/>
                <w:szCs w:val="24"/>
              </w:rPr>
              <w:t>inžinerinio statinio naujos statybos ir/ arba rekonstravimo technin</w:t>
            </w:r>
            <w:r w:rsidR="00ED0053" w:rsidRPr="00C3275F">
              <w:rPr>
                <w:rFonts w:ascii="Arial" w:eastAsiaTheme="minorHAnsi" w:hAnsi="Arial" w:cs="Arial"/>
                <w:sz w:val="24"/>
                <w:szCs w:val="24"/>
              </w:rPr>
              <w:t>io</w:t>
            </w:r>
            <w:r w:rsidR="004B29E8" w:rsidRPr="00C3275F">
              <w:rPr>
                <w:rFonts w:ascii="Arial" w:eastAsiaTheme="minorHAnsi" w:hAnsi="Arial" w:cs="Arial"/>
                <w:sz w:val="24"/>
                <w:szCs w:val="24"/>
              </w:rPr>
              <w:t xml:space="preserve"> ir/ar darbo projekt</w:t>
            </w:r>
            <w:r w:rsidR="00ED0053" w:rsidRPr="00C3275F">
              <w:rPr>
                <w:rFonts w:ascii="Arial" w:eastAsiaTheme="minorHAnsi" w:hAnsi="Arial" w:cs="Arial"/>
                <w:sz w:val="24"/>
                <w:szCs w:val="24"/>
              </w:rPr>
              <w:t>o</w:t>
            </w:r>
            <w:r w:rsidR="004B29E8" w:rsidRPr="00C3275F">
              <w:rPr>
                <w:rFonts w:ascii="Arial" w:eastAsiaTheme="minorHAnsi" w:hAnsi="Arial" w:cs="Arial"/>
                <w:sz w:val="24"/>
                <w:szCs w:val="24"/>
              </w:rPr>
              <w:t xml:space="preserve"> </w:t>
            </w:r>
            <w:r w:rsidR="004B29E8" w:rsidRPr="00C3275F">
              <w:rPr>
                <w:rFonts w:ascii="Arial" w:eastAsiaTheme="minorHAnsi" w:hAnsi="Arial" w:cs="Arial"/>
                <w:sz w:val="24"/>
                <w:szCs w:val="24"/>
              </w:rPr>
              <w:lastRenderedPageBreak/>
              <w:t>ir/ arba technin</w:t>
            </w:r>
            <w:r w:rsidR="00ED0053" w:rsidRPr="00C3275F">
              <w:rPr>
                <w:rFonts w:ascii="Arial" w:eastAsiaTheme="minorHAnsi" w:hAnsi="Arial" w:cs="Arial"/>
                <w:sz w:val="24"/>
                <w:szCs w:val="24"/>
              </w:rPr>
              <w:t>io</w:t>
            </w:r>
            <w:r w:rsidR="004B29E8" w:rsidRPr="00C3275F">
              <w:rPr>
                <w:rFonts w:ascii="Arial" w:eastAsiaTheme="minorHAnsi" w:hAnsi="Arial" w:cs="Arial"/>
                <w:sz w:val="24"/>
                <w:szCs w:val="24"/>
              </w:rPr>
              <w:t xml:space="preserve"> darbo projekt</w:t>
            </w:r>
            <w:r w:rsidR="00ED0053" w:rsidRPr="00C3275F">
              <w:rPr>
                <w:rFonts w:ascii="Arial" w:eastAsiaTheme="minorHAnsi" w:hAnsi="Arial" w:cs="Arial"/>
                <w:sz w:val="24"/>
                <w:szCs w:val="24"/>
              </w:rPr>
              <w:t>o parengimo paslaugas</w:t>
            </w:r>
            <w:r w:rsidR="004B29E8" w:rsidRPr="00C3275F">
              <w:rPr>
                <w:rFonts w:ascii="Arial" w:eastAsiaTheme="minorHAnsi" w:hAnsi="Arial" w:cs="Arial"/>
                <w:sz w:val="24"/>
                <w:szCs w:val="24"/>
              </w:rPr>
              <w:t xml:space="preserve">: </w:t>
            </w:r>
          </w:p>
          <w:p w14:paraId="55979E45" w14:textId="1147AB57" w:rsidR="004B29E8" w:rsidRPr="004B29E8" w:rsidRDefault="004B29E8" w:rsidP="004F1395">
            <w:pPr>
              <w:ind w:firstLine="0"/>
              <w:jc w:val="left"/>
              <w:rPr>
                <w:rFonts w:ascii="Arial" w:eastAsia="Calibri" w:hAnsi="Arial" w:cs="Arial"/>
                <w:kern w:val="2"/>
                <w:sz w:val="24"/>
                <w:szCs w:val="24"/>
                <w14:ligatures w14:val="standardContextual"/>
              </w:rPr>
            </w:pPr>
            <w:r w:rsidRPr="004B29E8">
              <w:rPr>
                <w:rFonts w:ascii="Arial" w:eastAsia="Calibri" w:hAnsi="Arial" w:cs="Arial"/>
                <w:kern w:val="2"/>
                <w:sz w:val="24"/>
                <w:szCs w:val="24"/>
                <w14:ligatures w14:val="standardContextual"/>
              </w:rPr>
              <w:t>Inžinerinių statinių grupė –-</w:t>
            </w:r>
            <w:r w:rsidR="00C5467D" w:rsidRPr="00C3275F">
              <w:rPr>
                <w:rFonts w:ascii="Arial" w:eastAsia="Calibri" w:hAnsi="Arial" w:cs="Arial"/>
                <w:kern w:val="2"/>
                <w:sz w:val="24"/>
                <w:szCs w:val="24"/>
                <w14:ligatures w14:val="standardContextual"/>
              </w:rPr>
              <w:t xml:space="preserve"> </w:t>
            </w:r>
            <w:r w:rsidRPr="004B29E8">
              <w:rPr>
                <w:rFonts w:ascii="Arial" w:eastAsia="Calibri" w:hAnsi="Arial" w:cs="Arial"/>
                <w:color w:val="7030A0"/>
                <w:kern w:val="2"/>
                <w:sz w:val="24"/>
                <w:szCs w:val="24"/>
                <w14:ligatures w14:val="standardContextual"/>
              </w:rPr>
              <w:t>Kiti inžineriniai statiniai</w:t>
            </w:r>
          </w:p>
          <w:p w14:paraId="1A4AD02C" w14:textId="7D71D30F" w:rsidR="004B29E8" w:rsidRPr="00C3275F" w:rsidRDefault="004B29E8" w:rsidP="00ED0053">
            <w:pPr>
              <w:ind w:firstLine="0"/>
              <w:jc w:val="left"/>
              <w:rPr>
                <w:rFonts w:ascii="Arial" w:eastAsiaTheme="minorHAnsi" w:hAnsi="Arial" w:cs="Arial"/>
                <w:sz w:val="24"/>
                <w:szCs w:val="24"/>
              </w:rPr>
            </w:pPr>
            <w:r w:rsidRPr="004B29E8">
              <w:rPr>
                <w:rFonts w:ascii="Arial" w:eastAsia="Calibri" w:hAnsi="Arial" w:cs="Arial"/>
                <w:kern w:val="2"/>
                <w:sz w:val="24"/>
                <w:szCs w:val="24"/>
                <w14:ligatures w14:val="standardContextual"/>
              </w:rPr>
              <w:t>Inžinerinių statinių pogrupis (paskirtis) –-</w:t>
            </w:r>
            <w:r w:rsidR="00ED0053" w:rsidRPr="00C3275F">
              <w:rPr>
                <w:rFonts w:ascii="Arial" w:eastAsia="Calibri" w:hAnsi="Arial" w:cs="Arial"/>
                <w:color w:val="7030A0"/>
                <w:kern w:val="2"/>
                <w:sz w:val="24"/>
                <w:szCs w:val="24"/>
                <w14:ligatures w14:val="standardContextual"/>
              </w:rPr>
              <w:t xml:space="preserve"> Kitos paskirties</w:t>
            </w:r>
          </w:p>
        </w:tc>
        <w:tc>
          <w:tcPr>
            <w:tcW w:w="5103" w:type="dxa"/>
          </w:tcPr>
          <w:p w14:paraId="76DE6B4A" w14:textId="77777777" w:rsidR="00680C98" w:rsidRPr="00C3275F" w:rsidRDefault="00B77D70" w:rsidP="004F1395">
            <w:pPr>
              <w:rPr>
                <w:rFonts w:ascii="Arial" w:eastAsiaTheme="minorHAnsi" w:hAnsi="Arial" w:cs="Arial"/>
                <w:b/>
                <w:bCs/>
                <w:sz w:val="24"/>
                <w:szCs w:val="24"/>
              </w:rPr>
            </w:pPr>
            <w:r w:rsidRPr="00C3275F">
              <w:rPr>
                <w:rFonts w:ascii="Arial" w:eastAsiaTheme="minorHAnsi" w:hAnsi="Arial" w:cs="Arial"/>
                <w:b/>
                <w:bCs/>
                <w:sz w:val="24"/>
                <w:szCs w:val="24"/>
              </w:rPr>
              <w:lastRenderedPageBreak/>
              <w:t>Tiekėjui, kuris pagal vertinimo rezultatus bus pripažintas pateikusiu ekonomiškai naudingiausią pasiūlymą, Perkančiajai organizacijai pareikalavus, reikės pateikti:</w:t>
            </w:r>
          </w:p>
          <w:p w14:paraId="63CA67F3" w14:textId="59F031E0" w:rsidR="00344243" w:rsidRPr="00C3275F" w:rsidRDefault="00344243" w:rsidP="004F1395">
            <w:pPr>
              <w:ind w:left="34"/>
              <w:rPr>
                <w:rFonts w:ascii="Arial" w:hAnsi="Arial" w:cs="Arial"/>
                <w:bCs/>
                <w:sz w:val="24"/>
                <w:szCs w:val="24"/>
              </w:rPr>
            </w:pPr>
            <w:r w:rsidRPr="00C3275F">
              <w:rPr>
                <w:rFonts w:ascii="Arial" w:hAnsi="Arial" w:cs="Arial"/>
                <w:bCs/>
                <w:sz w:val="24"/>
                <w:szCs w:val="24"/>
              </w:rPr>
              <w:lastRenderedPageBreak/>
              <w:t>1</w:t>
            </w:r>
            <w:r w:rsidR="005929E2" w:rsidRPr="00C3275F">
              <w:rPr>
                <w:rFonts w:ascii="Arial" w:hAnsi="Arial" w:cs="Arial"/>
                <w:bCs/>
                <w:sz w:val="24"/>
                <w:szCs w:val="24"/>
              </w:rPr>
              <w:t xml:space="preserve">) Užpildytas ir pasirašytas </w:t>
            </w:r>
            <w:r w:rsidR="005929E2" w:rsidRPr="00C3275F">
              <w:rPr>
                <w:rFonts w:ascii="Arial" w:hAnsi="Arial" w:cs="Arial"/>
                <w:bCs/>
                <w:color w:val="000000" w:themeColor="text1"/>
                <w:sz w:val="24"/>
                <w:szCs w:val="24"/>
              </w:rPr>
              <w:t>s</w:t>
            </w:r>
            <w:r w:rsidRPr="00C3275F">
              <w:rPr>
                <w:rFonts w:ascii="Arial" w:hAnsi="Arial" w:cs="Arial"/>
                <w:bCs/>
                <w:color w:val="000000" w:themeColor="text1"/>
                <w:sz w:val="24"/>
                <w:szCs w:val="24"/>
              </w:rPr>
              <w:t>pecialiųjų pirkimo sąlygų priedas</w:t>
            </w:r>
            <w:r w:rsidR="005929E2" w:rsidRPr="00C3275F">
              <w:rPr>
                <w:rFonts w:ascii="Arial" w:hAnsi="Arial" w:cs="Arial"/>
                <w:bCs/>
                <w:color w:val="000000" w:themeColor="text1"/>
                <w:sz w:val="24"/>
                <w:szCs w:val="24"/>
              </w:rPr>
              <w:t xml:space="preserve"> </w:t>
            </w:r>
            <w:r w:rsidR="005929E2" w:rsidRPr="00C3275F">
              <w:rPr>
                <w:rFonts w:ascii="Arial" w:hAnsi="Arial" w:cs="Arial"/>
                <w:bCs/>
                <w:color w:val="EE0000"/>
                <w:sz w:val="24"/>
                <w:szCs w:val="24"/>
              </w:rPr>
              <w:t>„</w:t>
            </w:r>
            <w:r w:rsidR="00ED0053" w:rsidRPr="00C3275F">
              <w:rPr>
                <w:rFonts w:ascii="Arial" w:hAnsi="Arial" w:cs="Arial"/>
                <w:bCs/>
                <w:color w:val="EE0000"/>
                <w:sz w:val="24"/>
                <w:szCs w:val="24"/>
              </w:rPr>
              <w:t>Suteiktų paslaugų</w:t>
            </w:r>
            <w:r w:rsidR="005929E2" w:rsidRPr="00C3275F">
              <w:rPr>
                <w:rFonts w:ascii="Arial" w:hAnsi="Arial" w:cs="Arial"/>
                <w:bCs/>
                <w:color w:val="EE0000"/>
                <w:sz w:val="24"/>
                <w:szCs w:val="24"/>
              </w:rPr>
              <w:t xml:space="preserve"> sąrašas“</w:t>
            </w:r>
            <w:r w:rsidRPr="00C3275F">
              <w:rPr>
                <w:rFonts w:ascii="Arial" w:hAnsi="Arial" w:cs="Arial"/>
                <w:bCs/>
                <w:sz w:val="24"/>
                <w:szCs w:val="24"/>
              </w:rPr>
              <w:t>, kuriame nurodoma minėtame priede reikalaujama informacija;</w:t>
            </w:r>
          </w:p>
          <w:p w14:paraId="4320F28A" w14:textId="6F68353D" w:rsidR="00344243" w:rsidRPr="00C3275F" w:rsidRDefault="00344243" w:rsidP="004F1395">
            <w:pPr>
              <w:ind w:left="34"/>
              <w:rPr>
                <w:rFonts w:ascii="Arial" w:eastAsiaTheme="minorHAnsi" w:hAnsi="Arial" w:cs="Arial"/>
                <w:b/>
                <w:bCs/>
                <w:sz w:val="24"/>
                <w:szCs w:val="24"/>
              </w:rPr>
            </w:pPr>
            <w:r w:rsidRPr="00C3275F">
              <w:rPr>
                <w:rFonts w:ascii="Arial" w:hAnsi="Arial" w:cs="Arial"/>
                <w:bCs/>
                <w:sz w:val="24"/>
                <w:szCs w:val="24"/>
                <w:lang w:eastAsia="lt-LT"/>
              </w:rPr>
              <w:t>2)</w:t>
            </w:r>
            <w:r w:rsidR="00AA1476" w:rsidRPr="00C3275F">
              <w:rPr>
                <w:rFonts w:ascii="Arial" w:hAnsi="Arial" w:cs="Arial"/>
                <w:bCs/>
                <w:sz w:val="24"/>
                <w:szCs w:val="24"/>
              </w:rPr>
              <w:t xml:space="preserve"> statybą leidžiantis dokumentas ar teigiamas ekspertizės aktas, pagal parengtą naujos statybos ir/ arba rekonstravimo techninį ir/ar darbo projektą ir/ arba techninį darbo projektą</w:t>
            </w:r>
            <w:r w:rsidR="00ED0053" w:rsidRPr="00C3275F">
              <w:rPr>
                <w:rFonts w:ascii="Arial" w:hAnsi="Arial" w:cs="Arial"/>
                <w:bCs/>
                <w:sz w:val="24"/>
                <w:szCs w:val="24"/>
              </w:rPr>
              <w:t>.</w:t>
            </w:r>
          </w:p>
        </w:tc>
        <w:tc>
          <w:tcPr>
            <w:tcW w:w="3351" w:type="dxa"/>
          </w:tcPr>
          <w:p w14:paraId="59480999" w14:textId="35489E93" w:rsidR="00B77D70" w:rsidRPr="00C3275F" w:rsidRDefault="00B77D70" w:rsidP="004F1395">
            <w:pPr>
              <w:rPr>
                <w:rFonts w:ascii="Arial" w:eastAsiaTheme="minorHAnsi" w:hAnsi="Arial" w:cs="Arial"/>
                <w:sz w:val="24"/>
                <w:szCs w:val="24"/>
              </w:rPr>
            </w:pPr>
            <w:r w:rsidRPr="00C3275F">
              <w:rPr>
                <w:rFonts w:ascii="Arial" w:hAnsi="Arial" w:cs="Arial"/>
                <w:sz w:val="24"/>
                <w:szCs w:val="24"/>
              </w:rPr>
              <w:lastRenderedPageBreak/>
              <w:t xml:space="preserve"> </w:t>
            </w:r>
            <w:r w:rsidRPr="00C3275F">
              <w:rPr>
                <w:rFonts w:ascii="Arial" w:eastAsiaTheme="minorHAnsi" w:hAnsi="Arial" w:cs="Arial"/>
                <w:sz w:val="24"/>
                <w:szCs w:val="24"/>
              </w:rPr>
              <w:t xml:space="preserve">Jeigu pasiūlymą teikia ūkio subjektų grupė – reikalavimą turi atitikti visi ūkio subjektų grupės nariai kartu (ūkio subjektų grupės narių turima patirtis </w:t>
            </w:r>
            <w:r w:rsidRPr="00C3275F">
              <w:rPr>
                <w:rFonts w:ascii="Arial" w:eastAsiaTheme="minorHAnsi" w:hAnsi="Arial" w:cs="Arial"/>
                <w:sz w:val="24"/>
                <w:szCs w:val="24"/>
              </w:rPr>
              <w:lastRenderedPageBreak/>
              <w:t>sumuojama), atsižvelgiant į jų prisiimamus įsipareigojimus.</w:t>
            </w:r>
          </w:p>
          <w:p w14:paraId="3BA51C9B" w14:textId="77777777" w:rsidR="00B77D70" w:rsidRPr="00C3275F" w:rsidRDefault="00B77D70" w:rsidP="004F1395">
            <w:pPr>
              <w:rPr>
                <w:rFonts w:ascii="Arial" w:eastAsiaTheme="minorHAnsi" w:hAnsi="Arial" w:cs="Arial"/>
                <w:sz w:val="24"/>
                <w:szCs w:val="24"/>
              </w:rPr>
            </w:pPr>
          </w:p>
          <w:p w14:paraId="484740F9" w14:textId="77777777" w:rsidR="00B77D70" w:rsidRPr="00C3275F" w:rsidRDefault="00B77D70" w:rsidP="004F1395">
            <w:pPr>
              <w:rPr>
                <w:rFonts w:ascii="Arial" w:eastAsiaTheme="minorHAnsi" w:hAnsi="Arial" w:cs="Arial"/>
                <w:sz w:val="24"/>
                <w:szCs w:val="24"/>
              </w:rPr>
            </w:pPr>
            <w:r w:rsidRPr="00C3275F">
              <w:rPr>
                <w:rFonts w:ascii="Arial" w:eastAsiaTheme="minorHAnsi" w:hAnsi="Arial" w:cs="Arial"/>
                <w:sz w:val="24"/>
                <w:szCs w:val="24"/>
              </w:rPr>
              <w:t>Tiekėjas gali remtis kitų ūkio subjektų pajėgumais tik tuo atveju, jeigu tie subjektai patys vykdys tą pirkimo sutarties dalį, kuriai reikia jų turimų pajėgumų;</w:t>
            </w:r>
          </w:p>
          <w:p w14:paraId="7094620D" w14:textId="77777777" w:rsidR="00B77D70" w:rsidRPr="00C3275F" w:rsidRDefault="00B77D70" w:rsidP="004F1395">
            <w:pPr>
              <w:rPr>
                <w:rFonts w:ascii="Arial" w:eastAsiaTheme="minorHAnsi" w:hAnsi="Arial" w:cs="Arial"/>
                <w:sz w:val="24"/>
                <w:szCs w:val="24"/>
              </w:rPr>
            </w:pPr>
          </w:p>
          <w:p w14:paraId="16A9494F" w14:textId="07828583" w:rsidR="00680C98" w:rsidRPr="00C3275F" w:rsidRDefault="00B77D70" w:rsidP="004F1395">
            <w:pPr>
              <w:rPr>
                <w:rFonts w:ascii="Arial" w:eastAsiaTheme="minorHAnsi" w:hAnsi="Arial" w:cs="Arial"/>
                <w:b/>
                <w:bCs/>
                <w:sz w:val="24"/>
                <w:szCs w:val="24"/>
              </w:rPr>
            </w:pPr>
            <w:r w:rsidRPr="00C3275F">
              <w:rPr>
                <w:rFonts w:ascii="Arial" w:eastAsiaTheme="minorHAnsi" w:hAnsi="Arial" w:cs="Arial"/>
                <w:sz w:val="24"/>
                <w:szCs w:val="24"/>
              </w:rPr>
              <w:t>Subtiekėjams šis reikalavimas nenustatomas.</w:t>
            </w:r>
          </w:p>
        </w:tc>
      </w:tr>
      <w:tr w:rsidR="004F1395" w:rsidRPr="00C3275F" w14:paraId="5F2E486E" w14:textId="776E0CD9" w:rsidTr="004F1395">
        <w:trPr>
          <w:gridAfter w:val="1"/>
          <w:wAfter w:w="26" w:type="dxa"/>
        </w:trPr>
        <w:tc>
          <w:tcPr>
            <w:tcW w:w="601" w:type="dxa"/>
          </w:tcPr>
          <w:p w14:paraId="046860DA" w14:textId="77777777" w:rsidR="00AA1476" w:rsidRPr="00C3275F" w:rsidRDefault="00AA1476" w:rsidP="004F1395">
            <w:pPr>
              <w:numPr>
                <w:ilvl w:val="1"/>
                <w:numId w:val="19"/>
              </w:numPr>
              <w:ind w:left="33" w:firstLine="0"/>
              <w:contextualSpacing/>
              <w:rPr>
                <w:rFonts w:ascii="Arial" w:eastAsiaTheme="minorHAnsi" w:hAnsi="Arial" w:cs="Arial"/>
                <w:b/>
                <w:bCs/>
                <w:sz w:val="24"/>
                <w:szCs w:val="24"/>
              </w:rPr>
            </w:pPr>
          </w:p>
        </w:tc>
        <w:tc>
          <w:tcPr>
            <w:tcW w:w="4781" w:type="dxa"/>
          </w:tcPr>
          <w:p w14:paraId="62CE80D8" w14:textId="572567A8" w:rsidR="007379C1" w:rsidRPr="00C3275F" w:rsidRDefault="007379C1" w:rsidP="001F159C">
            <w:pPr>
              <w:tabs>
                <w:tab w:val="left" w:pos="647"/>
              </w:tabs>
              <w:ind w:firstLine="0"/>
              <w:rPr>
                <w:rFonts w:ascii="Arial" w:eastAsiaTheme="minorHAnsi" w:hAnsi="Arial" w:cs="Arial"/>
                <w:sz w:val="24"/>
                <w:szCs w:val="24"/>
              </w:rPr>
            </w:pPr>
            <w:r w:rsidRPr="00C3275F">
              <w:rPr>
                <w:rFonts w:ascii="Arial" w:eastAsia="Calibri" w:hAnsi="Arial" w:cs="Arial"/>
                <w:sz w:val="24"/>
                <w:szCs w:val="24"/>
              </w:rPr>
              <w:t>Tiekėjas pirkimo sutarties vykdymui turi pasiūlyt</w:t>
            </w:r>
            <w:r w:rsidR="001F159C">
              <w:rPr>
                <w:rFonts w:ascii="Arial" w:eastAsia="Calibri" w:hAnsi="Arial" w:cs="Arial"/>
                <w:sz w:val="24"/>
                <w:szCs w:val="24"/>
              </w:rPr>
              <w:t>i b</w:t>
            </w:r>
            <w:r w:rsidRPr="00C3275F">
              <w:rPr>
                <w:rFonts w:ascii="Arial" w:eastAsiaTheme="minorHAnsi" w:hAnsi="Arial" w:cs="Arial"/>
                <w:sz w:val="24"/>
                <w:szCs w:val="24"/>
              </w:rPr>
              <w:t>ent 1 (vieną) neypatingojo statinio projekto vadovą:</w:t>
            </w:r>
          </w:p>
          <w:p w14:paraId="61C1CC63" w14:textId="19DF8D04" w:rsidR="007379C1" w:rsidRPr="004B29E8" w:rsidRDefault="007379C1" w:rsidP="00C5467D">
            <w:pPr>
              <w:tabs>
                <w:tab w:val="left" w:pos="647"/>
              </w:tabs>
              <w:ind w:firstLine="0"/>
              <w:jc w:val="left"/>
              <w:rPr>
                <w:rFonts w:ascii="Arial" w:eastAsia="Calibri" w:hAnsi="Arial" w:cs="Arial"/>
                <w:kern w:val="2"/>
                <w:sz w:val="24"/>
                <w:szCs w:val="24"/>
                <w14:ligatures w14:val="standardContextual"/>
              </w:rPr>
            </w:pPr>
            <w:r w:rsidRPr="004B29E8">
              <w:rPr>
                <w:rFonts w:ascii="Arial" w:eastAsia="Calibri" w:hAnsi="Arial" w:cs="Arial"/>
                <w:kern w:val="2"/>
                <w:sz w:val="24"/>
                <w:szCs w:val="24"/>
                <w14:ligatures w14:val="standardContextual"/>
              </w:rPr>
              <w:t>Inžinerinių statinių grupė –-</w:t>
            </w:r>
            <w:r w:rsidR="00C5467D" w:rsidRPr="00C3275F">
              <w:rPr>
                <w:rFonts w:ascii="Arial" w:eastAsia="Calibri" w:hAnsi="Arial" w:cs="Arial"/>
                <w:kern w:val="2"/>
                <w:sz w:val="24"/>
                <w:szCs w:val="24"/>
                <w14:ligatures w14:val="standardContextual"/>
              </w:rPr>
              <w:t xml:space="preserve"> </w:t>
            </w:r>
            <w:r w:rsidRPr="004B29E8">
              <w:rPr>
                <w:rFonts w:ascii="Arial" w:eastAsia="Calibri" w:hAnsi="Arial" w:cs="Arial"/>
                <w:color w:val="7030A0"/>
                <w:kern w:val="2"/>
                <w:sz w:val="24"/>
                <w:szCs w:val="24"/>
                <w14:ligatures w14:val="standardContextual"/>
              </w:rPr>
              <w:t>Kiti inžineriniai statiniai)</w:t>
            </w:r>
          </w:p>
          <w:p w14:paraId="62CAD5C4" w14:textId="15F1C3D0" w:rsidR="007379C1" w:rsidRPr="004B29E8" w:rsidRDefault="007379C1" w:rsidP="00C5467D">
            <w:pPr>
              <w:tabs>
                <w:tab w:val="left" w:pos="647"/>
              </w:tabs>
              <w:ind w:firstLine="0"/>
              <w:jc w:val="left"/>
              <w:rPr>
                <w:rFonts w:ascii="Arial" w:eastAsia="Calibri" w:hAnsi="Arial" w:cs="Arial"/>
                <w:kern w:val="2"/>
                <w:sz w:val="24"/>
                <w:szCs w:val="24"/>
                <w14:ligatures w14:val="standardContextual"/>
              </w:rPr>
            </w:pPr>
            <w:r w:rsidRPr="004B29E8">
              <w:rPr>
                <w:rFonts w:ascii="Arial" w:eastAsia="Calibri" w:hAnsi="Arial" w:cs="Arial"/>
                <w:kern w:val="2"/>
                <w:sz w:val="24"/>
                <w:szCs w:val="24"/>
                <w14:ligatures w14:val="standardContextual"/>
              </w:rPr>
              <w:t xml:space="preserve">Inžinerinių statinių pogrupis (paskirtis) </w:t>
            </w:r>
            <w:r w:rsidR="00C5467D" w:rsidRPr="00C3275F">
              <w:rPr>
                <w:rFonts w:ascii="Arial" w:eastAsia="Calibri" w:hAnsi="Arial" w:cs="Arial"/>
                <w:kern w:val="2"/>
                <w:sz w:val="24"/>
                <w:szCs w:val="24"/>
                <w14:ligatures w14:val="standardContextual"/>
              </w:rPr>
              <w:t>– Kitos paskirties</w:t>
            </w:r>
          </w:p>
          <w:p w14:paraId="29C40BD3" w14:textId="77777777" w:rsidR="007379C1" w:rsidRPr="00C3275F" w:rsidRDefault="007379C1" w:rsidP="004F1395">
            <w:pPr>
              <w:rPr>
                <w:rFonts w:ascii="Arial" w:eastAsia="Times New Roman" w:hAnsi="Arial" w:cs="Arial"/>
                <w:color w:val="333333"/>
                <w:sz w:val="24"/>
                <w:szCs w:val="24"/>
              </w:rPr>
            </w:pPr>
          </w:p>
          <w:p w14:paraId="1261A4B0" w14:textId="77777777" w:rsidR="007379C1" w:rsidRPr="00C3275F" w:rsidRDefault="007379C1" w:rsidP="004F1395">
            <w:pPr>
              <w:ind w:firstLine="0"/>
              <w:rPr>
                <w:rFonts w:ascii="Arial" w:eastAsiaTheme="minorHAnsi" w:hAnsi="Arial" w:cs="Arial"/>
                <w:b/>
                <w:sz w:val="24"/>
                <w:szCs w:val="24"/>
              </w:rPr>
            </w:pPr>
          </w:p>
          <w:p w14:paraId="23561048" w14:textId="1D3CDC54" w:rsidR="004F1395" w:rsidRPr="00C3275F" w:rsidRDefault="004F1395" w:rsidP="004F1395">
            <w:pPr>
              <w:ind w:firstLine="0"/>
              <w:rPr>
                <w:rFonts w:ascii="Arial" w:eastAsiaTheme="minorHAnsi" w:hAnsi="Arial" w:cs="Arial"/>
                <w:b/>
                <w:sz w:val="24"/>
                <w:szCs w:val="24"/>
              </w:rPr>
            </w:pPr>
            <w:r w:rsidRPr="00C3275F">
              <w:rPr>
                <w:rFonts w:ascii="Arial" w:hAnsi="Arial" w:cs="Arial"/>
                <w:i/>
                <w:iCs/>
                <w:sz w:val="24"/>
                <w:szCs w:val="24"/>
              </w:rPr>
              <w:t xml:space="preserve">Kaip kvalifikaciją atitinkantys dokumentai bus priimtini ir atestatai, kuriuose nurodyta visa reikalaujama inžinerinių statinių grupė (neišskirti / nenurodyti pogrupiai), bei atestatai, suteikiantys teisę eiti atitinkamas pareigas konkrečioje inžinerinių statinių grupėje / </w:t>
            </w:r>
            <w:r w:rsidRPr="00C3275F">
              <w:rPr>
                <w:rFonts w:ascii="Arial" w:hAnsi="Arial" w:cs="Arial"/>
                <w:i/>
                <w:iCs/>
                <w:sz w:val="24"/>
                <w:szCs w:val="24"/>
                <w:lang w:eastAsia="zh-CN"/>
              </w:rPr>
              <w:t>inžinerinių statinių pogrupyje (paskirtyje)</w:t>
            </w:r>
          </w:p>
          <w:p w14:paraId="3358335C" w14:textId="765857DE" w:rsidR="00AA1476" w:rsidRPr="00C3275F" w:rsidRDefault="00AA1476" w:rsidP="004F1395">
            <w:pPr>
              <w:jc w:val="center"/>
              <w:rPr>
                <w:rFonts w:ascii="Arial" w:eastAsiaTheme="minorHAnsi" w:hAnsi="Arial" w:cs="Arial"/>
                <w:b/>
                <w:bCs/>
                <w:sz w:val="24"/>
                <w:szCs w:val="24"/>
              </w:rPr>
            </w:pPr>
          </w:p>
        </w:tc>
        <w:tc>
          <w:tcPr>
            <w:tcW w:w="5103" w:type="dxa"/>
          </w:tcPr>
          <w:p w14:paraId="53C55308" w14:textId="77777777" w:rsidR="00AA1476" w:rsidRPr="00C3275F" w:rsidRDefault="00AA1476" w:rsidP="004F1395">
            <w:pPr>
              <w:tabs>
                <w:tab w:val="left" w:pos="310"/>
              </w:tabs>
              <w:ind w:firstLine="13"/>
              <w:rPr>
                <w:rFonts w:ascii="Arial" w:eastAsia="Calibri" w:hAnsi="Arial" w:cs="Arial"/>
                <w:b/>
                <w:bCs/>
                <w:i/>
                <w:iCs/>
                <w:kern w:val="2"/>
                <w:sz w:val="24"/>
                <w:szCs w:val="24"/>
                <w14:ligatures w14:val="standardContextual"/>
              </w:rPr>
            </w:pPr>
            <w:r w:rsidRPr="00C3275F">
              <w:rPr>
                <w:rFonts w:ascii="Arial" w:eastAsia="Calibri" w:hAnsi="Arial" w:cs="Arial"/>
                <w:b/>
                <w:bCs/>
                <w:i/>
                <w:iCs/>
                <w:kern w:val="2"/>
                <w:sz w:val="24"/>
                <w:szCs w:val="24"/>
                <w14:ligatures w14:val="standardContextual"/>
              </w:rPr>
              <w:t>Tiekėjui, kuris pagal vertinimo rezultatus bus pripažintas pateikusiu ekonomiškai naudingiausią pasiūlymą, Perkančiajai organizacijai pareikalavus, reikės pateikti:</w:t>
            </w:r>
          </w:p>
          <w:p w14:paraId="540F4B0C" w14:textId="77777777" w:rsidR="00AA1476" w:rsidRPr="00C3275F" w:rsidRDefault="00AA1476" w:rsidP="004F1395">
            <w:pPr>
              <w:tabs>
                <w:tab w:val="left" w:pos="310"/>
              </w:tabs>
              <w:ind w:firstLine="13"/>
              <w:rPr>
                <w:rFonts w:ascii="Arial" w:eastAsia="Calibri" w:hAnsi="Arial" w:cs="Arial"/>
                <w:b/>
                <w:bCs/>
                <w:i/>
                <w:iCs/>
                <w:kern w:val="2"/>
                <w:sz w:val="24"/>
                <w:szCs w:val="24"/>
                <w14:ligatures w14:val="standardContextual"/>
              </w:rPr>
            </w:pPr>
          </w:p>
          <w:p w14:paraId="60FC3DCF" w14:textId="4CEF6859" w:rsidR="00AA1476" w:rsidRPr="00C3275F" w:rsidRDefault="00AA1476" w:rsidP="00776715">
            <w:pPr>
              <w:pStyle w:val="Sraopastraipa"/>
              <w:numPr>
                <w:ilvl w:val="0"/>
                <w:numId w:val="36"/>
              </w:numPr>
              <w:tabs>
                <w:tab w:val="left" w:pos="310"/>
              </w:tabs>
              <w:ind w:left="0" w:firstLine="604"/>
              <w:rPr>
                <w:rFonts w:ascii="Arial" w:eastAsia="Calibri" w:hAnsi="Arial" w:cs="Arial"/>
                <w:i/>
                <w:iCs/>
                <w:kern w:val="2"/>
                <w:sz w:val="24"/>
                <w:szCs w:val="24"/>
                <w14:ligatures w14:val="standardContextual"/>
              </w:rPr>
            </w:pPr>
            <w:r w:rsidRPr="00C3275F">
              <w:rPr>
                <w:rFonts w:ascii="Arial" w:eastAsia="Calibri" w:hAnsi="Arial" w:cs="Arial"/>
                <w:i/>
                <w:iCs/>
                <w:kern w:val="2"/>
                <w:sz w:val="24"/>
                <w:szCs w:val="24"/>
                <w14:ligatures w14:val="standardContextual"/>
              </w:rPr>
              <w:t>Užpildytas ir pasirašytas specialiųjų pirkimo sąlygų priedas „Siūlomų specialistų sąrašas“, kuriame nurodoma minėtame priede reikalaujama informacija</w:t>
            </w:r>
            <w:r w:rsidR="00ED0053" w:rsidRPr="00C3275F">
              <w:rPr>
                <w:rFonts w:ascii="Arial" w:eastAsia="Calibri" w:hAnsi="Arial" w:cs="Arial"/>
                <w:i/>
                <w:iCs/>
                <w:kern w:val="2"/>
                <w:sz w:val="24"/>
                <w:szCs w:val="24"/>
                <w14:ligatures w14:val="standardContextual"/>
              </w:rPr>
              <w:t>.</w:t>
            </w:r>
          </w:p>
          <w:p w14:paraId="5522A015" w14:textId="13DFC43B" w:rsidR="004F1395" w:rsidRPr="00C3275F" w:rsidRDefault="004F1395" w:rsidP="00776715">
            <w:pPr>
              <w:pStyle w:val="Sraopastraipa"/>
              <w:numPr>
                <w:ilvl w:val="0"/>
                <w:numId w:val="57"/>
              </w:numPr>
              <w:tabs>
                <w:tab w:val="left" w:pos="444"/>
              </w:tabs>
              <w:ind w:left="0" w:firstLine="604"/>
              <w:rPr>
                <w:rFonts w:ascii="Arial" w:hAnsi="Arial" w:cs="Arial"/>
                <w:sz w:val="24"/>
                <w:szCs w:val="24"/>
              </w:rPr>
            </w:pPr>
            <w:r w:rsidRPr="00C3275F">
              <w:rPr>
                <w:rFonts w:ascii="Arial" w:hAnsi="Arial" w:cs="Arial"/>
                <w:sz w:val="24"/>
                <w:szCs w:val="24"/>
              </w:rPr>
              <w:t>Lietuvos Respublikos Vyriausybės įgaliotos institucijos išduoti kvalifikacijos dokumentai ar užsienio šalies specialistams* išduoti dokumentai, patvirtinantys turimą kvalifikaciją kilmės šalyje ar jų kopijos, arba nuorodos į nacionalines duomenų bazes bet kurioje valstybėje narėje, prie kurių pirkimo vykdytojas turės galimybę tiesiogiai ir neatlygintinai prisijungęs susipažinti su reikalaujamais dokumentais ir (ar) informacija.</w:t>
            </w:r>
          </w:p>
          <w:p w14:paraId="5AD9C794" w14:textId="77777777" w:rsidR="00776715" w:rsidRPr="006E5BBE" w:rsidRDefault="004F1395" w:rsidP="00776715">
            <w:pPr>
              <w:tabs>
                <w:tab w:val="left" w:pos="310"/>
              </w:tabs>
              <w:ind w:firstLine="0"/>
              <w:rPr>
                <w:rFonts w:ascii="Arial" w:eastAsia="Calibri" w:hAnsi="Arial" w:cs="Arial"/>
                <w:i/>
                <w:iCs/>
                <w:color w:val="000000" w:themeColor="text1"/>
                <w:kern w:val="2"/>
                <w:sz w:val="24"/>
                <w:szCs w:val="24"/>
                <w14:ligatures w14:val="standardContextual"/>
              </w:rPr>
            </w:pPr>
            <w:r w:rsidRPr="006E5BBE">
              <w:rPr>
                <w:rFonts w:ascii="Arial" w:eastAsia="Calibri" w:hAnsi="Arial" w:cs="Arial"/>
                <w:i/>
                <w:iCs/>
                <w:color w:val="000000" w:themeColor="text1"/>
                <w:kern w:val="2"/>
                <w:sz w:val="24"/>
                <w:szCs w:val="24"/>
                <w14:ligatures w14:val="standardContextual"/>
              </w:rPr>
              <w:lastRenderedPageBreak/>
              <w:t xml:space="preserve">Perkančioji organizacija informaciją apie Lietuvoje išduotus kvalifikacijos dokumentus pasitikrina: </w:t>
            </w:r>
          </w:p>
          <w:p w14:paraId="11CE411F" w14:textId="552DD88F" w:rsidR="00EC7891" w:rsidRPr="006E5BBE" w:rsidRDefault="005F3260" w:rsidP="00776715">
            <w:pPr>
              <w:pStyle w:val="Sraopastraipa"/>
              <w:tabs>
                <w:tab w:val="left" w:pos="310"/>
              </w:tabs>
              <w:ind w:left="13" w:firstLine="0"/>
              <w:rPr>
                <w:rFonts w:ascii="Arial" w:eastAsia="Calibri" w:hAnsi="Arial" w:cs="Arial"/>
                <w:i/>
                <w:iCs/>
                <w:color w:val="000000" w:themeColor="text1"/>
                <w:kern w:val="2"/>
                <w:sz w:val="24"/>
                <w:szCs w:val="24"/>
                <w14:ligatures w14:val="standardContextual"/>
              </w:rPr>
            </w:pPr>
            <w:r w:rsidRPr="006E5BBE">
              <w:rPr>
                <w:rFonts w:ascii="Arial" w:eastAsia="Calibri" w:hAnsi="Arial" w:cs="Arial"/>
                <w:color w:val="000000" w:themeColor="text1"/>
                <w:sz w:val="24"/>
                <w:szCs w:val="24"/>
              </w:rPr>
              <w:t>https://www.ssva.lt; https://www.architekturumai.lt/</w:t>
            </w:r>
          </w:p>
          <w:p w14:paraId="3B203F93" w14:textId="31B37484" w:rsidR="005F3260" w:rsidRPr="00C3275F" w:rsidRDefault="00EC7891" w:rsidP="00776715">
            <w:pPr>
              <w:tabs>
                <w:tab w:val="left" w:pos="310"/>
              </w:tabs>
              <w:ind w:firstLine="604"/>
              <w:rPr>
                <w:rFonts w:ascii="Arial" w:eastAsia="Calibri" w:hAnsi="Arial" w:cs="Arial"/>
                <w:i/>
                <w:iCs/>
                <w:color w:val="EE0000"/>
                <w:kern w:val="2"/>
                <w:sz w:val="24"/>
                <w:szCs w:val="24"/>
                <w14:ligatures w14:val="standardContextual"/>
              </w:rPr>
            </w:pPr>
            <w:r w:rsidRPr="00C3275F">
              <w:rPr>
                <w:rFonts w:ascii="Arial" w:eastAsia="Calibri" w:hAnsi="Arial" w:cs="Arial"/>
                <w:i/>
                <w:iCs/>
                <w:color w:val="EE0000"/>
                <w:kern w:val="2"/>
                <w:sz w:val="24"/>
                <w:szCs w:val="24"/>
                <w14:ligatures w14:val="standardContextual"/>
              </w:rPr>
              <w:t>* 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narėse teisėmis.</w:t>
            </w:r>
          </w:p>
          <w:p w14:paraId="5D733A3F" w14:textId="77777777" w:rsidR="005F3260" w:rsidRPr="00C3275F" w:rsidRDefault="005F3260" w:rsidP="00776715">
            <w:pPr>
              <w:tabs>
                <w:tab w:val="left" w:pos="310"/>
              </w:tabs>
              <w:ind w:firstLine="604"/>
              <w:rPr>
                <w:rFonts w:ascii="Arial" w:eastAsia="Calibri" w:hAnsi="Arial" w:cs="Arial"/>
                <w:i/>
                <w:iCs/>
                <w:color w:val="EE0000"/>
                <w:kern w:val="2"/>
                <w:sz w:val="24"/>
                <w:szCs w:val="24"/>
                <w14:ligatures w14:val="standardContextual"/>
              </w:rPr>
            </w:pPr>
            <w:r w:rsidRPr="00C3275F">
              <w:rPr>
                <w:rFonts w:ascii="Arial" w:eastAsia="Calibri" w:hAnsi="Arial" w:cs="Arial"/>
                <w:i/>
                <w:iCs/>
                <w:color w:val="EE0000"/>
                <w:kern w:val="2"/>
                <w:sz w:val="24"/>
                <w:szCs w:val="24"/>
                <w14:ligatures w14:val="standardContextual"/>
              </w:rPr>
              <w:t xml:space="preserve">* </w:t>
            </w:r>
            <w:r w:rsidR="00EC7891" w:rsidRPr="00C3275F">
              <w:rPr>
                <w:rFonts w:ascii="Arial" w:eastAsia="Calibri" w:hAnsi="Arial" w:cs="Arial"/>
                <w:i/>
                <w:iCs/>
                <w:color w:val="EE0000"/>
                <w:kern w:val="2"/>
                <w:sz w:val="24"/>
                <w:szCs w:val="24"/>
                <w14:ligatures w14:val="standardContextual"/>
              </w:rPr>
              <w:t xml:space="preserve">Užsienio šalies specialisto turimos kvalifikacijos patvirtinimo dokumentai Lietuvoje gali būti išduoti ir po pasiūlymų pateikimo datos, tačiau pačią teisę specialistas kilmės šalyje turi būti įgijęs iki pasiūlymų pateikimo termino pabaigos. </w:t>
            </w:r>
          </w:p>
          <w:p w14:paraId="0156E658" w14:textId="6AEE8B7C" w:rsidR="00EC7891" w:rsidRPr="00C3275F" w:rsidRDefault="004F1395" w:rsidP="00776715">
            <w:pPr>
              <w:tabs>
                <w:tab w:val="left" w:pos="310"/>
              </w:tabs>
              <w:ind w:firstLine="604"/>
              <w:rPr>
                <w:rFonts w:ascii="Arial" w:eastAsia="Calibri" w:hAnsi="Arial" w:cs="Arial"/>
                <w:i/>
                <w:iCs/>
                <w:color w:val="EE0000"/>
                <w:kern w:val="2"/>
                <w:sz w:val="24"/>
                <w:szCs w:val="24"/>
                <w14:ligatures w14:val="standardContextual"/>
              </w:rPr>
            </w:pPr>
            <w:r w:rsidRPr="00C3275F">
              <w:rPr>
                <w:rFonts w:ascii="Arial" w:eastAsia="Calibri" w:hAnsi="Arial" w:cs="Arial"/>
                <w:i/>
                <w:iCs/>
                <w:color w:val="EE0000"/>
                <w:kern w:val="2"/>
                <w:sz w:val="24"/>
                <w:szCs w:val="24"/>
                <w14:ligatures w14:val="standardContextual"/>
              </w:rPr>
              <w:t>*</w:t>
            </w:r>
            <w:r w:rsidR="00EC7891" w:rsidRPr="00C3275F">
              <w:rPr>
                <w:rFonts w:ascii="Arial" w:eastAsia="Calibri" w:hAnsi="Arial" w:cs="Arial"/>
                <w:i/>
                <w:iCs/>
                <w:color w:val="EE0000"/>
                <w:kern w:val="2"/>
                <w:sz w:val="24"/>
                <w:szCs w:val="24"/>
                <w14:ligatures w14:val="standardContextual"/>
              </w:rPr>
              <w:t xml:space="preserve">Užsienio šalies specialistai turi pareigą kreiptis į SSVA ir gauti teisės pripažinimo dokumentą. Perkančioji organizacija, siekdama įsitikinti, kad galimas laimėtojas yra atsakingas, rūpestingas ir sąžiningas, gali pareikalauti pateikti SSVA pateiktą prašymą (su gavimo (registracijos) žyma) išduoti teisės pripažinimo dokumentą. Užsienio šalies specialistai turi siekti teisės pripažinimo dokumentą gauti per įmanomai trumpiausią laiką, t. y., iš anksto parengti ir operatyviai pateikti SSVA visus reikiamus dokumentus, esant poreikiui, juos nedelsiant tikslinti, aktyviai bendradarbiauti. Teisės pripažinimo </w:t>
            </w:r>
            <w:r w:rsidR="00EC7891" w:rsidRPr="00C3275F">
              <w:rPr>
                <w:rFonts w:ascii="Arial" w:eastAsia="Calibri" w:hAnsi="Arial" w:cs="Arial"/>
                <w:i/>
                <w:iCs/>
                <w:color w:val="EE0000"/>
                <w:kern w:val="2"/>
                <w:sz w:val="24"/>
                <w:szCs w:val="24"/>
                <w14:ligatures w14:val="standardContextual"/>
              </w:rPr>
              <w:lastRenderedPageBreak/>
              <w:t>dokumentai turi būti gauti iki Sutarties sudarymo;</w:t>
            </w:r>
          </w:p>
          <w:p w14:paraId="20EB85A3" w14:textId="41239CDD" w:rsidR="00AA1476" w:rsidRPr="00C3275F" w:rsidRDefault="00AA1476" w:rsidP="00776715">
            <w:pPr>
              <w:pStyle w:val="Sraopastraipa"/>
              <w:numPr>
                <w:ilvl w:val="0"/>
                <w:numId w:val="57"/>
              </w:numPr>
              <w:tabs>
                <w:tab w:val="left" w:pos="310"/>
                <w:tab w:val="left" w:pos="615"/>
              </w:tabs>
              <w:ind w:left="-105" w:firstLine="825"/>
              <w:rPr>
                <w:rFonts w:ascii="Arial" w:eastAsia="Calibri" w:hAnsi="Arial" w:cs="Arial"/>
                <w:i/>
                <w:iCs/>
                <w:kern w:val="2"/>
                <w:sz w:val="24"/>
                <w:szCs w:val="24"/>
                <w14:ligatures w14:val="standardContextual"/>
              </w:rPr>
            </w:pPr>
            <w:r w:rsidRPr="00C3275F">
              <w:rPr>
                <w:rFonts w:ascii="Arial" w:eastAsia="Calibri" w:hAnsi="Arial" w:cs="Arial"/>
                <w:b/>
                <w:bCs/>
                <w:i/>
                <w:iCs/>
                <w:sz w:val="24"/>
                <w:szCs w:val="24"/>
              </w:rPr>
              <w:t>Jei kvalifikacija yra grindžiama nurodant specialistą, kuris</w:t>
            </w:r>
            <w:r w:rsidRPr="00C3275F">
              <w:rPr>
                <w:rFonts w:ascii="Arial" w:eastAsia="Calibri" w:hAnsi="Arial" w:cs="Arial"/>
                <w:i/>
                <w:iCs/>
                <w:sz w:val="24"/>
                <w:szCs w:val="24"/>
              </w:rPr>
              <w:t xml:space="preserve"> nėra tiekėjo, jungtinės veiklos partnerio ar kito ūkio subjekto, kurio pajėgumais remiamasi, darbuotojas, tačiau</w:t>
            </w:r>
            <w:r w:rsidRPr="00C3275F">
              <w:rPr>
                <w:rFonts w:ascii="Arial" w:eastAsia="Calibri" w:hAnsi="Arial" w:cs="Arial"/>
                <w:b/>
                <w:bCs/>
                <w:i/>
                <w:iCs/>
                <w:sz w:val="24"/>
                <w:szCs w:val="24"/>
              </w:rPr>
              <w:t xml:space="preserve"> yra ketinamas įdarbinti, </w:t>
            </w:r>
            <w:r w:rsidRPr="00C3275F">
              <w:rPr>
                <w:rFonts w:ascii="Arial" w:eastAsia="Calibri" w:hAnsi="Arial" w:cs="Arial"/>
                <w:i/>
                <w:iCs/>
                <w:sz w:val="24"/>
                <w:szCs w:val="24"/>
              </w:rPr>
              <w:t xml:space="preserve">jei pasiūlymas bus pripažintas laimėjusiu, tokiu atveju specialistas </w:t>
            </w:r>
            <w:r w:rsidRPr="00C3275F">
              <w:rPr>
                <w:rFonts w:ascii="Arial" w:eastAsia="Calibri" w:hAnsi="Arial" w:cs="Arial"/>
                <w:b/>
                <w:bCs/>
                <w:i/>
                <w:iCs/>
                <w:sz w:val="24"/>
                <w:szCs w:val="24"/>
              </w:rPr>
              <w:t xml:space="preserve">turi būti išviešintas pasiūlyme kaip </w:t>
            </w:r>
            <w:proofErr w:type="spellStart"/>
            <w:r w:rsidRPr="00C3275F">
              <w:rPr>
                <w:rFonts w:ascii="Arial" w:eastAsia="Calibri" w:hAnsi="Arial" w:cs="Arial"/>
                <w:b/>
                <w:bCs/>
                <w:i/>
                <w:iCs/>
                <w:sz w:val="24"/>
                <w:szCs w:val="24"/>
              </w:rPr>
              <w:t>kvazisubtiekėjas</w:t>
            </w:r>
            <w:proofErr w:type="spellEnd"/>
            <w:r w:rsidRPr="00C3275F">
              <w:rPr>
                <w:rFonts w:ascii="Arial" w:eastAsia="Calibri" w:hAnsi="Arial" w:cs="Arial"/>
                <w:b/>
                <w:bCs/>
                <w:i/>
                <w:iCs/>
                <w:sz w:val="24"/>
                <w:szCs w:val="24"/>
              </w:rPr>
              <w:t xml:space="preserve"> </w:t>
            </w:r>
            <w:r w:rsidRPr="00C3275F">
              <w:rPr>
                <w:rFonts w:ascii="Arial" w:eastAsia="Calibri" w:hAnsi="Arial" w:cs="Arial"/>
                <w:i/>
                <w:iCs/>
                <w:sz w:val="24"/>
                <w:szCs w:val="24"/>
              </w:rPr>
              <w:t>ir pateikiamas ketinimų protokolas, susitarimas ar kitas dokumentas, kuriame būtų aiškiai išreikšta šalių valia sukurti darbo santykius (įdarbinti ir būti įdarbintam), bei, kad įdarbinto asmens pajėgumai visą sutarties galiojimo laikotarpį bus prieinami.</w:t>
            </w:r>
          </w:p>
          <w:p w14:paraId="58CC757B" w14:textId="4109681A" w:rsidR="00AA1476" w:rsidRPr="00C3275F" w:rsidRDefault="00AA1476" w:rsidP="00776715">
            <w:pPr>
              <w:pStyle w:val="Sraopastraipa"/>
              <w:numPr>
                <w:ilvl w:val="0"/>
                <w:numId w:val="57"/>
              </w:numPr>
              <w:tabs>
                <w:tab w:val="left" w:pos="310"/>
              </w:tabs>
              <w:ind w:left="0" w:firstLine="604"/>
              <w:rPr>
                <w:rFonts w:ascii="Arial" w:eastAsia="Calibri" w:hAnsi="Arial" w:cs="Arial"/>
                <w:i/>
                <w:iCs/>
                <w:kern w:val="2"/>
                <w:sz w:val="24"/>
                <w:szCs w:val="24"/>
                <w14:ligatures w14:val="standardContextual"/>
              </w:rPr>
            </w:pPr>
            <w:r w:rsidRPr="00C3275F">
              <w:rPr>
                <w:rFonts w:ascii="Arial" w:eastAsia="Calibri" w:hAnsi="Arial" w:cs="Arial"/>
                <w:b/>
                <w:bCs/>
                <w:sz w:val="24"/>
                <w:szCs w:val="24"/>
                <w:lang w:eastAsia="en-GB"/>
                <w14:textOutline w14:w="12700" w14:cap="flat" w14:cmpd="sng" w14:algn="ctr">
                  <w14:noFill/>
                  <w14:prstDash w14:val="solid"/>
                  <w14:miter w14:lim="100000"/>
                </w14:textOutline>
              </w:rPr>
              <w:t>Jeigu kvalifikacija grindžiama nurodant specialistą, kuris yra</w:t>
            </w:r>
            <w:r w:rsidRPr="00C3275F">
              <w:rPr>
                <w:rFonts w:ascii="Arial" w:eastAsia="Calibri" w:hAnsi="Arial" w:cs="Arial"/>
                <w:b/>
                <w:bCs/>
                <w:i/>
                <w:iCs/>
                <w:sz w:val="24"/>
                <w:szCs w:val="24"/>
                <w:lang w:eastAsia="en-GB"/>
                <w14:textOutline w14:w="12700" w14:cap="flat" w14:cmpd="sng" w14:algn="ctr">
                  <w14:noFill/>
                  <w14:prstDash w14:val="solid"/>
                  <w14:miter w14:lim="100000"/>
                </w14:textOutline>
              </w:rPr>
              <w:t xml:space="preserve"> </w:t>
            </w:r>
            <w:r w:rsidRPr="00C3275F">
              <w:rPr>
                <w:rFonts w:ascii="Arial" w:eastAsia="Calibri" w:hAnsi="Arial" w:cs="Arial"/>
                <w:sz w:val="24"/>
                <w:szCs w:val="24"/>
                <w14:textOutline w14:w="12700" w14:cap="flat" w14:cmpd="sng" w14:algn="ctr">
                  <w14:noFill/>
                  <w14:prstDash w14:val="solid"/>
                  <w14:miter w14:lim="100000"/>
                </w14:textOutline>
              </w:rPr>
              <w:t>Tiekėjo arba ūkio subjektų grupės nario (-</w:t>
            </w:r>
            <w:proofErr w:type="spellStart"/>
            <w:r w:rsidRPr="00C3275F">
              <w:rPr>
                <w:rFonts w:ascii="Arial" w:eastAsia="Calibri" w:hAnsi="Arial" w:cs="Arial"/>
                <w:sz w:val="24"/>
                <w:szCs w:val="24"/>
                <w14:textOutline w14:w="12700" w14:cap="flat" w14:cmpd="sng" w14:algn="ctr">
                  <w14:noFill/>
                  <w14:prstDash w14:val="solid"/>
                  <w14:miter w14:lim="100000"/>
                </w14:textOutline>
              </w:rPr>
              <w:t>ių</w:t>
            </w:r>
            <w:proofErr w:type="spellEnd"/>
            <w:r w:rsidRPr="00C3275F">
              <w:rPr>
                <w:rFonts w:ascii="Arial" w:eastAsia="Calibri" w:hAnsi="Arial" w:cs="Arial"/>
                <w:sz w:val="24"/>
                <w:szCs w:val="24"/>
                <w14:textOutline w14:w="12700" w14:cap="flat" w14:cmpd="sng" w14:algn="ctr">
                  <w14:noFill/>
                  <w14:prstDash w14:val="solid"/>
                  <w14:miter w14:lim="100000"/>
                </w14:textOutline>
              </w:rPr>
              <w:t>) darbuotojas, jeigu pasiūlymą teikia ūkio subjektų grupė, arba kito ūkio subjekto, kurio pajėgumais remiasi tiekėjas,</w:t>
            </w:r>
            <w:r w:rsidRPr="00C3275F">
              <w:rPr>
                <w:rFonts w:ascii="Arial" w:eastAsia="Calibri" w:hAnsi="Arial" w:cs="Arial"/>
                <w:sz w:val="24"/>
                <w:szCs w:val="24"/>
                <w:lang w:eastAsia="en-GB"/>
                <w14:textOutline w14:w="12700" w14:cap="flat" w14:cmpd="sng" w14:algn="ctr">
                  <w14:noFill/>
                  <w14:prstDash w14:val="solid"/>
                  <w14:miter w14:lim="100000"/>
                </w14:textOutline>
              </w:rPr>
              <w:t xml:space="preserve"> </w:t>
            </w:r>
            <w:r w:rsidRPr="00C3275F">
              <w:rPr>
                <w:rFonts w:ascii="Arial" w:eastAsia="Calibri" w:hAnsi="Arial" w:cs="Arial"/>
                <w:b/>
                <w:bCs/>
                <w:sz w:val="24"/>
                <w:szCs w:val="24"/>
                <w:lang w:eastAsia="en-GB"/>
                <w14:textOutline w14:w="12700" w14:cap="flat" w14:cmpd="sng" w14:algn="ctr">
                  <w14:noFill/>
                  <w14:prstDash w14:val="solid"/>
                  <w14:miter w14:lim="100000"/>
                </w14:textOutline>
              </w:rPr>
              <w:t>darbuotojas</w:t>
            </w:r>
            <w:r w:rsidRPr="00C3275F">
              <w:rPr>
                <w:rFonts w:ascii="Arial" w:eastAsia="Calibri" w:hAnsi="Arial" w:cs="Arial"/>
                <w:sz w:val="24"/>
                <w:szCs w:val="24"/>
                <w:lang w:eastAsia="en-GB"/>
                <w14:textOutline w14:w="12700" w14:cap="flat" w14:cmpd="sng" w14:algn="ctr">
                  <w14:noFill/>
                  <w14:prstDash w14:val="solid"/>
                  <w14:miter w14:lim="100000"/>
                </w14:textOutline>
              </w:rPr>
              <w:t xml:space="preserve">, tokiu atveju pateikiamas darbo arba kitos sutarties išrašas / kopija (ar kiti dokumentai, kuriuose nurodyta sutarties sudarymo data, darbdavio ir darbuotojo identifikavimo duomenys (darbdavio pavadinimas, darbuotojo vardas, pavardė, pagal darbo sutartį nustatytos darbo funkcijos). </w:t>
            </w:r>
          </w:p>
          <w:p w14:paraId="190271E0" w14:textId="77777777" w:rsidR="00AA1476" w:rsidRPr="00C3275F" w:rsidRDefault="00AA1476" w:rsidP="004F1395">
            <w:pPr>
              <w:jc w:val="center"/>
              <w:rPr>
                <w:rFonts w:ascii="Arial" w:eastAsiaTheme="minorHAnsi" w:hAnsi="Arial" w:cs="Arial"/>
                <w:b/>
                <w:bCs/>
                <w:sz w:val="24"/>
                <w:szCs w:val="24"/>
              </w:rPr>
            </w:pPr>
          </w:p>
          <w:p w14:paraId="2E893DC6" w14:textId="1782EBE3" w:rsidR="00AA1476" w:rsidRPr="00C3275F" w:rsidRDefault="00AA1476" w:rsidP="004F1395">
            <w:pPr>
              <w:ind w:firstLine="0"/>
              <w:rPr>
                <w:rFonts w:ascii="Arial" w:eastAsia="Calibri" w:hAnsi="Arial" w:cs="Arial"/>
                <w:i/>
                <w:iCs/>
                <w:kern w:val="2"/>
                <w:sz w:val="24"/>
                <w:szCs w:val="24"/>
                <w14:ligatures w14:val="standardContextual"/>
              </w:rPr>
            </w:pPr>
            <w:r w:rsidRPr="00C3275F">
              <w:rPr>
                <w:rFonts w:ascii="Arial" w:eastAsia="Calibri" w:hAnsi="Arial" w:cs="Arial"/>
                <w:i/>
                <w:iCs/>
                <w:kern w:val="2"/>
                <w:sz w:val="24"/>
                <w:szCs w:val="24"/>
                <w14:ligatures w14:val="standardContextual"/>
              </w:rPr>
              <w:t xml:space="preserve">Tiekėjai gali (bet ne privalo) pateikti siūlomo specialisto kvalifikacijos dokumentus (atestatus ir teisės pripažinimo dokumentus), </w:t>
            </w:r>
            <w:r w:rsidRPr="00C3275F">
              <w:rPr>
                <w:rFonts w:ascii="Arial" w:eastAsia="Calibri" w:hAnsi="Arial" w:cs="Arial"/>
                <w:i/>
                <w:iCs/>
                <w:kern w:val="2"/>
                <w:sz w:val="24"/>
                <w:szCs w:val="24"/>
                <w14:ligatures w14:val="standardContextual"/>
              </w:rPr>
              <w:lastRenderedPageBreak/>
              <w:t xml:space="preserve">įrodančius aukštesnę </w:t>
            </w:r>
            <w:r w:rsidRPr="00C3275F">
              <w:rPr>
                <w:rFonts w:ascii="Arial" w:eastAsia="Calibri" w:hAnsi="Arial" w:cs="Arial"/>
                <w:i/>
                <w:iCs/>
                <w:color w:val="EE0000"/>
                <w:kern w:val="2"/>
                <w:sz w:val="24"/>
                <w:szCs w:val="24"/>
                <w14:ligatures w14:val="standardContextual"/>
              </w:rPr>
              <w:t xml:space="preserve">nei </w:t>
            </w:r>
            <w:r w:rsidR="00EC7891" w:rsidRPr="00C3275F">
              <w:rPr>
                <w:rFonts w:ascii="Arial" w:eastAsia="Calibri" w:hAnsi="Arial" w:cs="Arial"/>
                <w:i/>
                <w:iCs/>
                <w:color w:val="EE0000"/>
                <w:kern w:val="2"/>
                <w:sz w:val="24"/>
                <w:szCs w:val="24"/>
                <w14:ligatures w14:val="standardContextual"/>
              </w:rPr>
              <w:t xml:space="preserve">reikalaujamą </w:t>
            </w:r>
            <w:r w:rsidRPr="00C3275F">
              <w:rPr>
                <w:rFonts w:ascii="Arial" w:eastAsia="Calibri" w:hAnsi="Arial" w:cs="Arial"/>
                <w:i/>
                <w:iCs/>
                <w:color w:val="EE0000"/>
                <w:kern w:val="2"/>
                <w:sz w:val="24"/>
                <w:szCs w:val="24"/>
                <w14:ligatures w14:val="standardContextual"/>
              </w:rPr>
              <w:t>kvalifikaciją.</w:t>
            </w:r>
          </w:p>
          <w:p w14:paraId="59B711AF" w14:textId="77777777" w:rsidR="00AA1476" w:rsidRPr="00C3275F" w:rsidRDefault="00AA1476" w:rsidP="004F1395">
            <w:pPr>
              <w:jc w:val="center"/>
              <w:rPr>
                <w:rFonts w:ascii="Arial" w:eastAsiaTheme="minorHAnsi" w:hAnsi="Arial" w:cs="Arial"/>
                <w:b/>
                <w:bCs/>
                <w:sz w:val="24"/>
                <w:szCs w:val="24"/>
              </w:rPr>
            </w:pPr>
          </w:p>
        </w:tc>
        <w:tc>
          <w:tcPr>
            <w:tcW w:w="3351" w:type="dxa"/>
            <w:tcBorders>
              <w:top w:val="single" w:sz="4" w:space="0" w:color="000000"/>
              <w:left w:val="single" w:sz="4" w:space="0" w:color="auto"/>
              <w:bottom w:val="single" w:sz="4" w:space="0" w:color="000000"/>
              <w:right w:val="single" w:sz="4" w:space="0" w:color="000000"/>
            </w:tcBorders>
          </w:tcPr>
          <w:p w14:paraId="247E2E47" w14:textId="77777777" w:rsidR="00AA1476" w:rsidRPr="00C3275F" w:rsidRDefault="00AA1476" w:rsidP="004F1395">
            <w:pPr>
              <w:pBdr>
                <w:top w:val="nil"/>
                <w:left w:val="nil"/>
                <w:bottom w:val="nil"/>
                <w:right w:val="nil"/>
                <w:between w:val="nil"/>
                <w:bar w:val="nil"/>
              </w:pBdr>
              <w:rPr>
                <w:rFonts w:ascii="Arial" w:hAnsi="Arial" w:cs="Arial"/>
                <w:sz w:val="24"/>
                <w:szCs w:val="24"/>
                <w:u w:color="000000"/>
                <w:bdr w:val="nil"/>
              </w:rPr>
            </w:pPr>
            <w:r w:rsidRPr="00C3275F">
              <w:rPr>
                <w:rFonts w:ascii="Arial" w:hAnsi="Arial" w:cs="Arial"/>
                <w:sz w:val="24"/>
                <w:szCs w:val="24"/>
                <w:u w:color="000000"/>
                <w:bdr w:val="nil"/>
              </w:rPr>
              <w:lastRenderedPageBreak/>
              <w:t>Jeigu pasiūlymą teikia ūkio subjektų grupė – reikalavimą turi atitikti ūkio subjektų grupės nario (-</w:t>
            </w:r>
            <w:proofErr w:type="spellStart"/>
            <w:r w:rsidRPr="00C3275F">
              <w:rPr>
                <w:rFonts w:ascii="Arial" w:hAnsi="Arial" w:cs="Arial"/>
                <w:sz w:val="24"/>
                <w:szCs w:val="24"/>
                <w:u w:color="000000"/>
                <w:bdr w:val="nil"/>
              </w:rPr>
              <w:t>ių</w:t>
            </w:r>
            <w:proofErr w:type="spellEnd"/>
            <w:r w:rsidRPr="00C3275F">
              <w:rPr>
                <w:rFonts w:ascii="Arial" w:hAnsi="Arial" w:cs="Arial"/>
                <w:sz w:val="24"/>
                <w:szCs w:val="24"/>
                <w:u w:color="000000"/>
                <w:bdr w:val="nil"/>
              </w:rPr>
              <w:t>) specialistai, atsižvelgiant į jų prisiimamus įsipareigojimus pirkimo sutarčiai vykdyti.</w:t>
            </w:r>
          </w:p>
          <w:p w14:paraId="17C22553" w14:textId="77777777" w:rsidR="00AA1476" w:rsidRPr="00C3275F" w:rsidRDefault="00AA1476" w:rsidP="004F1395">
            <w:pPr>
              <w:pBdr>
                <w:top w:val="nil"/>
                <w:left w:val="nil"/>
                <w:bottom w:val="nil"/>
                <w:right w:val="nil"/>
                <w:between w:val="nil"/>
                <w:bar w:val="nil"/>
              </w:pBdr>
              <w:rPr>
                <w:rFonts w:ascii="Arial" w:hAnsi="Arial" w:cs="Arial"/>
                <w:sz w:val="24"/>
                <w:szCs w:val="24"/>
                <w:u w:color="000000"/>
                <w:bdr w:val="nil"/>
              </w:rPr>
            </w:pPr>
          </w:p>
          <w:p w14:paraId="0E1E983A" w14:textId="77777777" w:rsidR="00AA1476" w:rsidRPr="00C3275F" w:rsidRDefault="00AA1476" w:rsidP="004F1395">
            <w:pPr>
              <w:pBdr>
                <w:top w:val="nil"/>
                <w:left w:val="nil"/>
                <w:bottom w:val="nil"/>
                <w:right w:val="nil"/>
                <w:between w:val="nil"/>
                <w:bar w:val="nil"/>
              </w:pBdr>
              <w:rPr>
                <w:rFonts w:ascii="Arial" w:hAnsi="Arial" w:cs="Arial"/>
                <w:sz w:val="24"/>
                <w:szCs w:val="24"/>
                <w:u w:color="000000"/>
                <w:bdr w:val="nil"/>
              </w:rPr>
            </w:pPr>
            <w:r w:rsidRPr="00C3275F">
              <w:rPr>
                <w:rFonts w:ascii="Arial" w:hAnsi="Arial" w:cs="Arial"/>
                <w:sz w:val="24"/>
                <w:szCs w:val="24"/>
                <w:u w:color="000000"/>
                <w:bdr w:val="nil"/>
              </w:rPr>
              <w:t>Tiekėjas gali remtis kitų ūkio subjektų pajėgumais tik tuo atveju, jeigu tie subjektai (jų darbuotojai) patys vykdys tą pirkimo sutarties dalį, kuriai reikia jų turimų pajėgumų.</w:t>
            </w:r>
          </w:p>
          <w:p w14:paraId="46C2AFF4" w14:textId="77777777" w:rsidR="00AA1476" w:rsidRPr="00C3275F" w:rsidRDefault="00AA1476" w:rsidP="004F1395">
            <w:pPr>
              <w:rPr>
                <w:rFonts w:ascii="Arial" w:eastAsia="Arial Unicode MS" w:hAnsi="Arial" w:cs="Arial"/>
                <w:sz w:val="24"/>
                <w:szCs w:val="24"/>
                <w:bdr w:val="nil"/>
              </w:rPr>
            </w:pPr>
          </w:p>
          <w:p w14:paraId="35E4F709" w14:textId="77777777" w:rsidR="00AA1476" w:rsidRPr="00C3275F" w:rsidRDefault="00AA1476" w:rsidP="004F1395">
            <w:pPr>
              <w:rPr>
                <w:rFonts w:ascii="Arial" w:hAnsi="Arial" w:cs="Arial"/>
                <w:sz w:val="24"/>
                <w:szCs w:val="24"/>
              </w:rPr>
            </w:pPr>
            <w:r w:rsidRPr="00C3275F">
              <w:rPr>
                <w:rFonts w:ascii="Arial" w:eastAsia="Arial Unicode MS" w:hAnsi="Arial" w:cs="Arial"/>
                <w:sz w:val="24"/>
                <w:szCs w:val="24"/>
                <w:bdr w:val="nil"/>
              </w:rPr>
              <w:t xml:space="preserve">Subtiekėjai – jei tiekėjas (jo pasitelkiami specialistai) pats atitinka nustatytą reikalavimą, tačiau </w:t>
            </w:r>
            <w:r w:rsidRPr="00C3275F">
              <w:rPr>
                <w:rFonts w:ascii="Arial" w:eastAsia="Arial Unicode MS" w:hAnsi="Arial" w:cs="Arial"/>
                <w:sz w:val="24"/>
                <w:szCs w:val="24"/>
                <w:bdr w:val="nil"/>
              </w:rPr>
              <w:lastRenderedPageBreak/>
              <w:t>ketina pasitelkti subtiekėjus (jo specialistus), subtiekėjų specialistai privalo atitikti nustatytus reikalavimus, jeigu subtiekėjai (jų darbuotojai) patys vykdys tą pirkimo sutarties dalį, kuriai reikia nustatytos kvalifikacijos.</w:t>
            </w:r>
          </w:p>
          <w:p w14:paraId="53EFE707" w14:textId="225B52A4" w:rsidR="00AA1476" w:rsidRPr="00C3275F" w:rsidRDefault="00AA1476" w:rsidP="004F1395">
            <w:pPr>
              <w:rPr>
                <w:rFonts w:ascii="Arial" w:eastAsiaTheme="minorHAnsi" w:hAnsi="Arial" w:cs="Arial"/>
                <w:b/>
                <w:bCs/>
                <w:sz w:val="24"/>
                <w:szCs w:val="24"/>
              </w:rPr>
            </w:pPr>
          </w:p>
        </w:tc>
      </w:tr>
    </w:tbl>
    <w:p w14:paraId="2FB3A009" w14:textId="77777777" w:rsidR="00805EB7" w:rsidRPr="00C3275F" w:rsidRDefault="00805EB7" w:rsidP="00805EB7">
      <w:pPr>
        <w:spacing w:before="60" w:after="60" w:line="256" w:lineRule="auto"/>
        <w:jc w:val="center"/>
        <w:rPr>
          <w:rFonts w:ascii="Arial" w:eastAsiaTheme="minorHAnsi" w:hAnsi="Arial" w:cs="Arial"/>
          <w:b/>
          <w:bCs/>
        </w:rPr>
      </w:pPr>
    </w:p>
    <w:p w14:paraId="40A71CA2" w14:textId="17E72499" w:rsidR="00D9331E" w:rsidRPr="00C3275F" w:rsidRDefault="00D9331E" w:rsidP="00D9331E">
      <w:pPr>
        <w:pBdr>
          <w:top w:val="nil"/>
          <w:left w:val="nil"/>
          <w:bottom w:val="nil"/>
          <w:right w:val="nil"/>
          <w:between w:val="nil"/>
          <w:bar w:val="nil"/>
        </w:pBdr>
        <w:suppressAutoHyphens/>
        <w:spacing w:after="0" w:line="240" w:lineRule="auto"/>
        <w:ind w:firstLine="1276"/>
        <w:jc w:val="both"/>
        <w:rPr>
          <w:rFonts w:ascii="Arial" w:eastAsia="Arial Unicode MS" w:hAnsi="Arial" w:cs="Arial"/>
          <w:b/>
          <w:iCs/>
          <w:color w:val="FF0000"/>
          <w:sz w:val="24"/>
          <w:szCs w:val="24"/>
          <w:bdr w:val="nil"/>
        </w:rPr>
      </w:pPr>
      <w:r w:rsidRPr="00C3275F">
        <w:rPr>
          <w:rFonts w:ascii="Arial" w:eastAsia="Arial Unicode MS" w:hAnsi="Arial" w:cs="Arial"/>
          <w:b/>
          <w:iCs/>
          <w:color w:val="FF0000"/>
          <w:sz w:val="24"/>
          <w:szCs w:val="24"/>
          <w:bdr w:val="nil"/>
        </w:rPr>
        <w:t xml:space="preserve">7. SVARBU: </w:t>
      </w:r>
    </w:p>
    <w:p w14:paraId="66024A4A" w14:textId="2AFA2D11" w:rsidR="00D9331E" w:rsidRPr="00C3275F" w:rsidRDefault="00D9331E" w:rsidP="00D9331E">
      <w:pPr>
        <w:pBdr>
          <w:top w:val="nil"/>
          <w:left w:val="nil"/>
          <w:bottom w:val="nil"/>
          <w:right w:val="nil"/>
          <w:between w:val="nil"/>
          <w:bar w:val="nil"/>
        </w:pBdr>
        <w:suppressAutoHyphens/>
        <w:spacing w:after="0" w:line="240" w:lineRule="auto"/>
        <w:ind w:firstLine="1276"/>
        <w:jc w:val="both"/>
        <w:rPr>
          <w:rFonts w:ascii="Arial" w:eastAsia="Arial Unicode MS" w:hAnsi="Arial" w:cs="Arial"/>
          <w:b/>
          <w:iCs/>
          <w:color w:val="FF0000"/>
          <w:sz w:val="24"/>
          <w:szCs w:val="24"/>
          <w:bdr w:val="nil"/>
        </w:rPr>
      </w:pPr>
      <w:r w:rsidRPr="00C3275F">
        <w:rPr>
          <w:rFonts w:ascii="Arial" w:eastAsia="Arial Unicode MS" w:hAnsi="Arial" w:cs="Arial"/>
          <w:b/>
          <w:iCs/>
          <w:color w:val="FF0000"/>
          <w:sz w:val="24"/>
          <w:szCs w:val="24"/>
          <w:bdr w:val="nil"/>
        </w:rPr>
        <w:t xml:space="preserve">7.1. </w:t>
      </w:r>
      <w:r w:rsidR="000464E0" w:rsidRPr="00C3275F">
        <w:rPr>
          <w:rFonts w:ascii="Arial" w:eastAsia="Arial Unicode MS" w:hAnsi="Arial" w:cs="Arial"/>
          <w:b/>
          <w:iCs/>
          <w:color w:val="FF0000"/>
          <w:sz w:val="24"/>
          <w:szCs w:val="24"/>
          <w:bdr w:val="nil"/>
        </w:rPr>
        <w:t>Prašome</w:t>
      </w:r>
      <w:r w:rsidR="000464E0" w:rsidRPr="00C3275F">
        <w:rPr>
          <w:rFonts w:ascii="Arial" w:eastAsia="Arial Unicode MS" w:hAnsi="Arial" w:cs="Arial"/>
          <w:b/>
          <w:i/>
          <w:color w:val="FF0000"/>
          <w:sz w:val="24"/>
          <w:szCs w:val="24"/>
          <w:bdr w:val="nil"/>
        </w:rPr>
        <w:t xml:space="preserve"> </w:t>
      </w:r>
      <w:r w:rsidR="000464E0" w:rsidRPr="00C3275F">
        <w:rPr>
          <w:rFonts w:ascii="Arial" w:eastAsia="Arial Unicode MS" w:hAnsi="Arial" w:cs="Arial"/>
          <w:b/>
          <w:iCs/>
          <w:color w:val="FF0000"/>
          <w:sz w:val="24"/>
          <w:szCs w:val="24"/>
          <w:bdr w:val="nil"/>
        </w:rPr>
        <w:t>kvalifikacijos atitiktį patvirtinančius duomenis ir dokumentus teikti ne kartu su pasiūlymu, o tada, kai bus gautas Perkančiosios organizacijos prašymas iki nustatytos datos pateikti kvalifikaciją patvirtinančius duomenis ir dokumentus.</w:t>
      </w:r>
    </w:p>
    <w:p w14:paraId="4250B404" w14:textId="500E0AA4" w:rsidR="00F860A6" w:rsidRPr="00C3275F" w:rsidRDefault="00F860A6" w:rsidP="00F860A6">
      <w:pPr>
        <w:pBdr>
          <w:top w:val="nil"/>
          <w:left w:val="nil"/>
          <w:bottom w:val="nil"/>
          <w:right w:val="nil"/>
          <w:between w:val="nil"/>
          <w:bar w:val="nil"/>
        </w:pBdr>
        <w:suppressAutoHyphens/>
        <w:spacing w:after="0" w:line="240" w:lineRule="auto"/>
        <w:ind w:firstLine="1276"/>
        <w:jc w:val="both"/>
        <w:rPr>
          <w:rFonts w:ascii="Arial" w:eastAsia="Arial Unicode MS" w:hAnsi="Arial" w:cs="Arial"/>
          <w:b/>
          <w:iCs/>
          <w:color w:val="FF0000"/>
          <w:sz w:val="24"/>
          <w:szCs w:val="24"/>
          <w:bdr w:val="nil"/>
        </w:rPr>
      </w:pPr>
      <w:r w:rsidRPr="00C3275F">
        <w:rPr>
          <w:rFonts w:ascii="Arial" w:eastAsia="Arial Unicode MS" w:hAnsi="Arial" w:cs="Arial"/>
          <w:b/>
          <w:iCs/>
          <w:color w:val="FF0000"/>
          <w:sz w:val="24"/>
          <w:szCs w:val="24"/>
          <w:bdr w:val="nil"/>
        </w:rPr>
        <w:t>7.2. Tiekėjas, teikdamas daugiau duomenų, nei prašyta pagal pirkimo sąlygas, prisiima ir su tuo susijusią riziką dėl tokių duomenų teisingumo – net ir pateikiami reikalaujamą kvalifikaciją viršijantys duomenys turi būti teisingi ir atitikti konkretaus kvalifikacijos reikalavimo kriterijus.</w:t>
      </w:r>
    </w:p>
    <w:p w14:paraId="1F5AC0CD" w14:textId="33C9F35D" w:rsidR="007236A2" w:rsidRPr="00C3275F" w:rsidRDefault="007236A2" w:rsidP="00D9331E">
      <w:pPr>
        <w:pBdr>
          <w:top w:val="nil"/>
          <w:left w:val="nil"/>
          <w:bottom w:val="nil"/>
          <w:right w:val="nil"/>
          <w:between w:val="nil"/>
          <w:bar w:val="nil"/>
        </w:pBdr>
        <w:suppressAutoHyphens/>
        <w:spacing w:after="0" w:line="240" w:lineRule="auto"/>
        <w:ind w:firstLine="1276"/>
        <w:jc w:val="both"/>
        <w:rPr>
          <w:rFonts w:ascii="Arial" w:eastAsia="Arial Unicode MS" w:hAnsi="Arial" w:cs="Arial"/>
          <w:b/>
          <w:iCs/>
          <w:color w:val="FF0000"/>
          <w:sz w:val="24"/>
          <w:szCs w:val="24"/>
          <w:bdr w:val="nil"/>
        </w:rPr>
      </w:pPr>
      <w:r w:rsidRPr="00C3275F">
        <w:rPr>
          <w:rFonts w:ascii="Arial" w:eastAsia="Arial Unicode MS" w:hAnsi="Arial" w:cs="Arial"/>
          <w:b/>
          <w:iCs/>
          <w:color w:val="FF0000"/>
          <w:sz w:val="24"/>
          <w:szCs w:val="24"/>
          <w:bdr w:val="nil"/>
        </w:rPr>
        <w:t>7.</w:t>
      </w:r>
      <w:r w:rsidR="00F860A6" w:rsidRPr="00C3275F">
        <w:rPr>
          <w:rFonts w:ascii="Arial" w:eastAsia="Arial Unicode MS" w:hAnsi="Arial" w:cs="Arial"/>
          <w:b/>
          <w:iCs/>
          <w:color w:val="FF0000"/>
          <w:sz w:val="24"/>
          <w:szCs w:val="24"/>
          <w:bdr w:val="nil"/>
        </w:rPr>
        <w:t>3</w:t>
      </w:r>
      <w:r w:rsidRPr="00C3275F">
        <w:rPr>
          <w:rFonts w:ascii="Arial" w:eastAsia="Arial Unicode MS" w:hAnsi="Arial" w:cs="Arial"/>
          <w:b/>
          <w:iCs/>
          <w:color w:val="FF0000"/>
          <w:sz w:val="24"/>
          <w:szCs w:val="24"/>
          <w:bdr w:val="nil"/>
        </w:rPr>
        <w:t>. Tiekėjas gali siūlyti tą patį specialistą kelioms aukščiau nurodytoms pozicijoms, jeigu siūlomas specialistas atitink</w:t>
      </w:r>
      <w:r w:rsidR="00451F42" w:rsidRPr="00C3275F">
        <w:rPr>
          <w:rFonts w:ascii="Arial" w:eastAsia="Arial Unicode MS" w:hAnsi="Arial" w:cs="Arial"/>
          <w:b/>
          <w:iCs/>
          <w:color w:val="FF0000"/>
          <w:sz w:val="24"/>
          <w:szCs w:val="24"/>
          <w:bdr w:val="nil"/>
        </w:rPr>
        <w:t>a</w:t>
      </w:r>
      <w:r w:rsidRPr="00C3275F">
        <w:rPr>
          <w:rFonts w:ascii="Arial" w:eastAsia="Arial Unicode MS" w:hAnsi="Arial" w:cs="Arial"/>
          <w:b/>
          <w:iCs/>
          <w:color w:val="FF0000"/>
          <w:sz w:val="24"/>
          <w:szCs w:val="24"/>
          <w:bdr w:val="nil"/>
        </w:rPr>
        <w:t xml:space="preserve"> tai pozicijai keliamus reikalavimus.</w:t>
      </w:r>
      <w:r w:rsidR="006303D6" w:rsidRPr="00C3275F">
        <w:rPr>
          <w:rFonts w:ascii="Arial" w:eastAsia="Arial Unicode MS" w:hAnsi="Arial" w:cs="Arial"/>
          <w:b/>
          <w:iCs/>
          <w:color w:val="FF0000"/>
          <w:sz w:val="24"/>
          <w:szCs w:val="24"/>
          <w:bdr w:val="nil"/>
        </w:rPr>
        <w:t xml:space="preserve"> </w:t>
      </w:r>
    </w:p>
    <w:p w14:paraId="1AEEBB84" w14:textId="51DA1673" w:rsidR="007236A2" w:rsidRPr="00C3275F" w:rsidRDefault="007236A2" w:rsidP="007236A2">
      <w:pPr>
        <w:pBdr>
          <w:top w:val="nil"/>
          <w:left w:val="nil"/>
          <w:bottom w:val="nil"/>
          <w:right w:val="nil"/>
          <w:between w:val="nil"/>
          <w:bar w:val="nil"/>
        </w:pBdr>
        <w:suppressAutoHyphens/>
        <w:spacing w:after="0" w:line="240" w:lineRule="auto"/>
        <w:ind w:firstLine="1276"/>
        <w:jc w:val="both"/>
        <w:rPr>
          <w:rFonts w:ascii="Arial" w:eastAsia="Arial Unicode MS" w:hAnsi="Arial" w:cs="Arial"/>
          <w:b/>
          <w:iCs/>
          <w:color w:val="FF0000"/>
          <w:sz w:val="24"/>
          <w:szCs w:val="24"/>
          <w:bdr w:val="nil"/>
        </w:rPr>
      </w:pPr>
      <w:r w:rsidRPr="00C3275F">
        <w:rPr>
          <w:rFonts w:ascii="Arial" w:eastAsia="Arial Unicode MS" w:hAnsi="Arial" w:cs="Arial"/>
          <w:b/>
          <w:iCs/>
          <w:color w:val="FF0000"/>
          <w:sz w:val="24"/>
          <w:szCs w:val="24"/>
          <w:bdr w:val="nil"/>
        </w:rPr>
        <w:t>7.</w:t>
      </w:r>
      <w:r w:rsidR="00F860A6" w:rsidRPr="00C3275F">
        <w:rPr>
          <w:rFonts w:ascii="Arial" w:eastAsia="Arial Unicode MS" w:hAnsi="Arial" w:cs="Arial"/>
          <w:b/>
          <w:iCs/>
          <w:color w:val="FF0000"/>
          <w:sz w:val="24"/>
          <w:szCs w:val="24"/>
          <w:bdr w:val="nil"/>
        </w:rPr>
        <w:t>4.</w:t>
      </w:r>
      <w:r w:rsidRPr="00C3275F">
        <w:rPr>
          <w:rFonts w:ascii="Arial" w:eastAsia="Arial Unicode MS" w:hAnsi="Arial" w:cs="Arial"/>
          <w:b/>
          <w:iCs/>
          <w:color w:val="FF0000"/>
          <w:sz w:val="24"/>
          <w:szCs w:val="24"/>
          <w:bdr w:val="nil"/>
        </w:rPr>
        <w:t xml:space="preserve"> Jeigu tiekėjas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r w:rsidR="00451F42" w:rsidRPr="00C3275F">
        <w:rPr>
          <w:rFonts w:ascii="Arial" w:eastAsia="Arial Unicode MS" w:hAnsi="Arial" w:cs="Arial"/>
          <w:b/>
          <w:iCs/>
          <w:color w:val="FF0000"/>
          <w:sz w:val="24"/>
          <w:szCs w:val="24"/>
          <w:bdr w:val="nil"/>
        </w:rPr>
        <w:t xml:space="preserve"> </w:t>
      </w:r>
    </w:p>
    <w:p w14:paraId="567E80B9" w14:textId="77777777" w:rsidR="00D9331E" w:rsidRPr="00C3275F" w:rsidRDefault="00D9331E" w:rsidP="00805EB7">
      <w:pPr>
        <w:spacing w:before="60" w:after="60" w:line="256" w:lineRule="auto"/>
        <w:jc w:val="center"/>
        <w:rPr>
          <w:rFonts w:ascii="Arial" w:eastAsiaTheme="minorHAnsi" w:hAnsi="Arial" w:cs="Arial"/>
          <w:b/>
          <w:bCs/>
        </w:rPr>
      </w:pPr>
    </w:p>
    <w:p w14:paraId="2AE912CA" w14:textId="3F15EF50" w:rsidR="002F396F" w:rsidRPr="00C3275F" w:rsidRDefault="23669F6D" w:rsidP="00805EB7">
      <w:pPr>
        <w:spacing w:before="60" w:after="60" w:line="256" w:lineRule="auto"/>
        <w:jc w:val="center"/>
        <w:rPr>
          <w:rFonts w:ascii="Arial" w:eastAsia="Calibri" w:hAnsi="Arial" w:cs="Arial"/>
          <w:b/>
          <w:bCs/>
          <w:sz w:val="24"/>
          <w:szCs w:val="24"/>
          <w:lang w:eastAsia="en-US"/>
        </w:rPr>
      </w:pPr>
      <w:r w:rsidRPr="00C3275F">
        <w:rPr>
          <w:rFonts w:ascii="Arial" w:eastAsia="Calibri" w:hAnsi="Arial" w:cs="Arial"/>
          <w:b/>
          <w:bCs/>
          <w:sz w:val="24"/>
          <w:szCs w:val="24"/>
          <w:lang w:eastAsia="en-US"/>
        </w:rPr>
        <w:t xml:space="preserve">Tiekėjams keliami reikalavimai dėl kokybės vadybos sistemos ir </w:t>
      </w:r>
      <w:r w:rsidR="50CC865C" w:rsidRPr="00C3275F">
        <w:rPr>
          <w:rFonts w:ascii="Arial" w:eastAsia="Calibri" w:hAnsi="Arial" w:cs="Arial"/>
          <w:b/>
          <w:bCs/>
          <w:sz w:val="24"/>
          <w:szCs w:val="24"/>
          <w:lang w:eastAsia="en-US"/>
        </w:rPr>
        <w:t xml:space="preserve">(ar) </w:t>
      </w:r>
      <w:r w:rsidRPr="00C3275F">
        <w:rPr>
          <w:rFonts w:ascii="Arial" w:eastAsia="Calibri" w:hAnsi="Arial" w:cs="Arial"/>
          <w:b/>
          <w:bCs/>
          <w:sz w:val="24"/>
          <w:szCs w:val="24"/>
          <w:lang w:eastAsia="en-US"/>
        </w:rPr>
        <w:t>aplinkos apsaugos vadybos sistemos standartų</w:t>
      </w:r>
      <w:r w:rsidR="13C3E59B" w:rsidRPr="00C3275F">
        <w:rPr>
          <w:rFonts w:ascii="Arial" w:eastAsia="Calibri" w:hAnsi="Arial" w:cs="Arial"/>
          <w:b/>
          <w:bCs/>
          <w:sz w:val="24"/>
          <w:szCs w:val="24"/>
          <w:lang w:eastAsia="en-US"/>
        </w:rPr>
        <w:t xml:space="preserve"> reikalavimai</w:t>
      </w:r>
    </w:p>
    <w:p w14:paraId="3FE27CEA" w14:textId="77777777" w:rsidR="001A58E2" w:rsidRPr="00C3275F" w:rsidRDefault="001A58E2" w:rsidP="00805EB7">
      <w:pPr>
        <w:spacing w:before="60" w:after="60" w:line="256" w:lineRule="auto"/>
        <w:jc w:val="center"/>
        <w:rPr>
          <w:rFonts w:ascii="Arial" w:eastAsia="Calibri" w:hAnsi="Arial" w:cs="Arial"/>
          <w:b/>
          <w:bCs/>
          <w:sz w:val="24"/>
          <w:szCs w:val="24"/>
          <w:lang w:eastAsia="en-US"/>
        </w:rPr>
      </w:pPr>
    </w:p>
    <w:p w14:paraId="41F01C12" w14:textId="58161F12" w:rsidR="005B19E4" w:rsidRPr="00C3275F" w:rsidRDefault="009754D9" w:rsidP="000F781D">
      <w:pPr>
        <w:pStyle w:val="Sraopastraipa"/>
        <w:tabs>
          <w:tab w:val="left" w:pos="1560"/>
        </w:tabs>
        <w:spacing w:after="0" w:line="20" w:lineRule="atLeast"/>
        <w:ind w:left="0" w:firstLine="1134"/>
        <w:jc w:val="both"/>
        <w:rPr>
          <w:rFonts w:ascii="Arial" w:eastAsiaTheme="minorHAnsi" w:hAnsi="Arial" w:cs="Arial"/>
          <w:sz w:val="24"/>
          <w:szCs w:val="24"/>
        </w:rPr>
      </w:pPr>
      <w:r w:rsidRPr="00C3275F">
        <w:rPr>
          <w:rFonts w:ascii="Arial" w:eastAsia="Calibri" w:hAnsi="Arial" w:cs="Arial"/>
          <w:sz w:val="24"/>
          <w:szCs w:val="24"/>
          <w:lang w:eastAsia="en-US"/>
        </w:rPr>
        <w:t xml:space="preserve">1. </w:t>
      </w:r>
      <w:r w:rsidR="00DB7F65" w:rsidRPr="00C3275F">
        <w:rPr>
          <w:rFonts w:ascii="Arial" w:eastAsia="Calibri" w:hAnsi="Arial" w:cs="Arial"/>
          <w:sz w:val="24"/>
          <w:szCs w:val="24"/>
          <w:lang w:eastAsia="en-US"/>
        </w:rPr>
        <w:t>P</w:t>
      </w:r>
      <w:r w:rsidR="008F38C8" w:rsidRPr="00C3275F">
        <w:rPr>
          <w:rFonts w:ascii="Arial" w:eastAsia="Calibri" w:hAnsi="Arial" w:cs="Arial"/>
          <w:sz w:val="24"/>
          <w:szCs w:val="24"/>
          <w:lang w:eastAsia="en-US"/>
        </w:rPr>
        <w:t>erkančioji organizacija nereikalauja, kad tiekėjai laikytųsi k</w:t>
      </w:r>
      <w:r w:rsidR="005B19E4" w:rsidRPr="00C3275F">
        <w:rPr>
          <w:rFonts w:ascii="Arial" w:eastAsia="Calibri" w:hAnsi="Arial" w:cs="Arial"/>
          <w:iCs/>
          <w:sz w:val="24"/>
          <w:szCs w:val="24"/>
          <w:lang w:eastAsia="en-US"/>
        </w:rPr>
        <w:t>okybės vadybos sistemos ir (arba) aplinkos apsaugos vadybos sistemos standart</w:t>
      </w:r>
      <w:r w:rsidR="008F38C8" w:rsidRPr="00C3275F">
        <w:rPr>
          <w:rFonts w:ascii="Arial" w:eastAsia="Calibri" w:hAnsi="Arial" w:cs="Arial"/>
          <w:iCs/>
          <w:sz w:val="24"/>
          <w:szCs w:val="24"/>
          <w:lang w:eastAsia="en-US"/>
        </w:rPr>
        <w:t>ų</w:t>
      </w:r>
      <w:r w:rsidR="005B19E4" w:rsidRPr="00C3275F">
        <w:rPr>
          <w:rFonts w:ascii="Arial" w:eastAsia="Calibri" w:hAnsi="Arial" w:cs="Arial"/>
          <w:iCs/>
          <w:sz w:val="24"/>
          <w:szCs w:val="24"/>
          <w:lang w:eastAsia="en-US"/>
        </w:rPr>
        <w:t>.</w:t>
      </w:r>
    </w:p>
    <w:p w14:paraId="01525674" w14:textId="77777777" w:rsidR="00021065" w:rsidRPr="00C3275F" w:rsidRDefault="00021065" w:rsidP="00021065">
      <w:pPr>
        <w:tabs>
          <w:tab w:val="left" w:pos="709"/>
        </w:tabs>
        <w:spacing w:after="0" w:line="240" w:lineRule="auto"/>
        <w:ind w:firstLine="567"/>
        <w:jc w:val="right"/>
        <w:rPr>
          <w:rFonts w:ascii="Arial" w:eastAsiaTheme="minorHAnsi" w:hAnsi="Arial" w:cs="Arial"/>
          <w:lang w:eastAsia="en-US"/>
        </w:rPr>
      </w:pPr>
    </w:p>
    <w:p w14:paraId="531F1017" w14:textId="77777777" w:rsidR="00021065" w:rsidRPr="00C3275F" w:rsidRDefault="00021065" w:rsidP="000F781D">
      <w:pPr>
        <w:jc w:val="both"/>
        <w:rPr>
          <w:rFonts w:ascii="Arial" w:hAnsi="Arial" w:cs="Arial"/>
          <w:b/>
          <w:bCs/>
          <w:smallCaps/>
          <w:sz w:val="24"/>
          <w:szCs w:val="24"/>
        </w:rPr>
      </w:pPr>
    </w:p>
    <w:p w14:paraId="106B0141" w14:textId="77777777" w:rsidR="00680C98" w:rsidRPr="00C3275F" w:rsidRDefault="00680C98" w:rsidP="008D704D">
      <w:pPr>
        <w:pStyle w:val="Antrat2"/>
        <w:ind w:left="5103"/>
        <w:rPr>
          <w:rFonts w:ascii="Arial" w:eastAsia="Calibri" w:hAnsi="Arial" w:cs="Arial"/>
          <w:color w:val="auto"/>
          <w:sz w:val="24"/>
          <w:szCs w:val="24"/>
        </w:rPr>
        <w:sectPr w:rsidR="00680C98" w:rsidRPr="00C3275F" w:rsidSect="00680C98">
          <w:pgSz w:w="15840" w:h="12240" w:orient="landscape"/>
          <w:pgMar w:top="1701" w:right="1134" w:bottom="567" w:left="1134" w:header="720" w:footer="720" w:gutter="0"/>
          <w:cols w:space="720"/>
          <w:titlePg/>
          <w:docGrid w:linePitch="360"/>
        </w:sectPr>
      </w:pPr>
      <w:bookmarkStart w:id="74" w:name="_Ref39484039"/>
      <w:bookmarkStart w:id="75" w:name="_Ref40278562"/>
    </w:p>
    <w:p w14:paraId="3D8CCDF3" w14:textId="7E2A8086" w:rsidR="008D704D" w:rsidRPr="00C3275F" w:rsidRDefault="002C1AAF" w:rsidP="008D704D">
      <w:pPr>
        <w:pStyle w:val="Antrat2"/>
        <w:ind w:left="5103"/>
        <w:rPr>
          <w:rFonts w:ascii="Arial" w:eastAsia="Calibri" w:hAnsi="Arial" w:cs="Arial"/>
          <w:color w:val="auto"/>
          <w:sz w:val="24"/>
          <w:szCs w:val="24"/>
        </w:rPr>
      </w:pPr>
      <w:bookmarkStart w:id="76" w:name="_Toc221718716"/>
      <w:r w:rsidRPr="00C3275F">
        <w:rPr>
          <w:rFonts w:ascii="Arial" w:eastAsia="Calibri" w:hAnsi="Arial" w:cs="Arial"/>
          <w:color w:val="auto"/>
          <w:sz w:val="24"/>
          <w:szCs w:val="24"/>
        </w:rPr>
        <w:lastRenderedPageBreak/>
        <w:t>Specialiųjų p</w:t>
      </w:r>
      <w:r w:rsidR="008D704D" w:rsidRPr="00C3275F">
        <w:rPr>
          <w:rFonts w:ascii="Arial" w:eastAsia="Calibri" w:hAnsi="Arial" w:cs="Arial"/>
          <w:color w:val="auto"/>
          <w:sz w:val="24"/>
          <w:szCs w:val="24"/>
        </w:rPr>
        <w:t xml:space="preserve">irkimo sąlygų </w:t>
      </w:r>
      <w:r w:rsidR="00FB70A0" w:rsidRPr="00C3275F">
        <w:rPr>
          <w:rFonts w:ascii="Arial" w:eastAsia="Calibri" w:hAnsi="Arial" w:cs="Arial"/>
          <w:color w:val="auto"/>
          <w:sz w:val="24"/>
          <w:szCs w:val="24"/>
        </w:rPr>
        <w:t xml:space="preserve">8 </w:t>
      </w:r>
      <w:r w:rsidR="008D704D" w:rsidRPr="00C3275F">
        <w:rPr>
          <w:rFonts w:ascii="Arial" w:eastAsia="Calibri" w:hAnsi="Arial" w:cs="Arial"/>
          <w:color w:val="auto"/>
          <w:sz w:val="24"/>
          <w:szCs w:val="24"/>
        </w:rPr>
        <w:t>priedas „Pasiūlymų vertinimo kriterijai ir sąlygos“</w:t>
      </w:r>
      <w:bookmarkEnd w:id="74"/>
      <w:bookmarkEnd w:id="75"/>
      <w:bookmarkEnd w:id="76"/>
    </w:p>
    <w:p w14:paraId="6A0BFF9D" w14:textId="77777777" w:rsidR="00FE3D7C" w:rsidRPr="00C3275F" w:rsidRDefault="00FE3D7C" w:rsidP="00FE3D7C">
      <w:pPr>
        <w:jc w:val="center"/>
        <w:rPr>
          <w:rFonts w:ascii="Arial" w:hAnsi="Arial" w:cs="Arial"/>
          <w:szCs w:val="24"/>
        </w:rPr>
      </w:pPr>
    </w:p>
    <w:p w14:paraId="5D3ED609" w14:textId="627F213F" w:rsidR="00203725" w:rsidRPr="00C3275F" w:rsidRDefault="00FE3D7C" w:rsidP="002058A4">
      <w:pPr>
        <w:pStyle w:val="Paantrat"/>
        <w:jc w:val="center"/>
        <w:rPr>
          <w:rFonts w:ascii="Arial" w:hAnsi="Arial" w:cs="Arial"/>
          <w:b/>
          <w:bCs/>
          <w:smallCaps/>
          <w:sz w:val="24"/>
          <w:szCs w:val="24"/>
        </w:rPr>
      </w:pPr>
      <w:r w:rsidRPr="00C3275F">
        <w:rPr>
          <w:rFonts w:ascii="Arial" w:hAnsi="Arial" w:cs="Arial"/>
          <w:b/>
          <w:bCs/>
          <w:sz w:val="24"/>
          <w:szCs w:val="24"/>
        </w:rPr>
        <w:t>PASIŪLYMŲ VERTINIMO KRITERIJAI</w:t>
      </w:r>
      <w:r w:rsidR="00031A62" w:rsidRPr="00C3275F">
        <w:rPr>
          <w:rFonts w:ascii="Arial" w:hAnsi="Arial" w:cs="Arial"/>
          <w:b/>
          <w:bCs/>
          <w:sz w:val="24"/>
          <w:szCs w:val="24"/>
        </w:rPr>
        <w:t xml:space="preserve"> ir Sąlygos</w:t>
      </w:r>
    </w:p>
    <w:p w14:paraId="2A953AEC" w14:textId="77777777" w:rsidR="00210870" w:rsidRPr="00C3275F" w:rsidRDefault="00210870" w:rsidP="00023875">
      <w:pPr>
        <w:spacing w:after="0" w:line="240" w:lineRule="auto"/>
        <w:ind w:left="7314"/>
        <w:rPr>
          <w:rFonts w:ascii="Arial" w:hAnsi="Arial" w:cs="Arial"/>
        </w:rPr>
      </w:pPr>
    </w:p>
    <w:p w14:paraId="3A024621" w14:textId="6DE42973" w:rsidR="00210870" w:rsidRPr="00C3275F" w:rsidRDefault="00023875" w:rsidP="00F860A6">
      <w:pPr>
        <w:pStyle w:val="paragrafesrasas2lygis"/>
        <w:spacing w:after="0" w:line="240" w:lineRule="auto"/>
        <w:ind w:firstLine="1134"/>
        <w:rPr>
          <w:rFonts w:ascii="Arial" w:hAnsi="Arial" w:cs="Arial"/>
          <w:sz w:val="21"/>
          <w:szCs w:val="21"/>
        </w:rPr>
      </w:pPr>
      <w:r w:rsidRPr="00C3275F">
        <w:rPr>
          <w:rFonts w:ascii="Arial" w:hAnsi="Arial" w:cs="Arial"/>
          <w:sz w:val="21"/>
          <w:szCs w:val="21"/>
        </w:rPr>
        <w:t>Perkančioji organizacija, vadovaudamasi bendrosiomis ir specialiosiomis sąlygomis, ekonomiškai naudingiausią pasiūlymą išrenka pagal tiekėjo pasiūlyme nurodytą kainą, kuri turi būti apskaičiuota ir nurodyta taip, kaip reikalaujama specialiųjų pirkimo sąlygų priede</w:t>
      </w:r>
      <w:r w:rsidR="00D877BE" w:rsidRPr="00C3275F">
        <w:rPr>
          <w:rFonts w:ascii="Arial" w:hAnsi="Arial" w:cs="Arial"/>
          <w:sz w:val="21"/>
          <w:szCs w:val="21"/>
        </w:rPr>
        <w:t xml:space="preserve"> </w:t>
      </w:r>
      <w:r w:rsidR="00D877BE" w:rsidRPr="00C3275F">
        <w:rPr>
          <w:rFonts w:ascii="Arial" w:hAnsi="Arial" w:cs="Arial"/>
          <w:color w:val="00B050"/>
          <w:sz w:val="21"/>
          <w:szCs w:val="21"/>
        </w:rPr>
        <w:t>„Pasiūlymo forma“</w:t>
      </w:r>
      <w:r w:rsidRPr="00C3275F">
        <w:rPr>
          <w:rFonts w:ascii="Arial" w:hAnsi="Arial" w:cs="Arial"/>
          <w:color w:val="00B050"/>
          <w:sz w:val="21"/>
          <w:szCs w:val="21"/>
        </w:rPr>
        <w:t>.</w:t>
      </w:r>
    </w:p>
    <w:p w14:paraId="2461D6D1" w14:textId="77777777" w:rsidR="00023AD9" w:rsidRPr="00C3275F" w:rsidRDefault="009B6F95" w:rsidP="00A5751B">
      <w:pPr>
        <w:jc w:val="center"/>
        <w:rPr>
          <w:rFonts w:ascii="Arial" w:hAnsi="Arial" w:cs="Arial"/>
        </w:rPr>
        <w:sectPr w:rsidR="00023AD9" w:rsidRPr="00C3275F" w:rsidSect="00E24685">
          <w:pgSz w:w="12240" w:h="15840"/>
          <w:pgMar w:top="1134" w:right="567" w:bottom="1134" w:left="1701" w:header="720" w:footer="720" w:gutter="0"/>
          <w:cols w:space="720"/>
          <w:titlePg/>
          <w:docGrid w:linePitch="360"/>
        </w:sectPr>
      </w:pPr>
      <w:r w:rsidRPr="00C3275F">
        <w:rPr>
          <w:rFonts w:ascii="Arial" w:hAnsi="Arial" w:cs="Arial"/>
        </w:rPr>
        <w:t>__________</w:t>
      </w:r>
    </w:p>
    <w:p w14:paraId="216FE147" w14:textId="671C9605" w:rsidR="00CE0729" w:rsidRPr="00C3275F" w:rsidRDefault="00CE0729" w:rsidP="00CE0729">
      <w:pPr>
        <w:keepNext/>
        <w:keepLines/>
        <w:spacing w:before="120" w:after="0" w:line="240" w:lineRule="auto"/>
        <w:ind w:left="9214"/>
        <w:outlineLvl w:val="1"/>
        <w:rPr>
          <w:rFonts w:ascii="Arial" w:eastAsia="Calibri" w:hAnsi="Arial" w:cs="Arial"/>
          <w:sz w:val="24"/>
          <w:szCs w:val="24"/>
        </w:rPr>
      </w:pPr>
      <w:bookmarkStart w:id="77" w:name="_Toc221718717"/>
      <w:r w:rsidRPr="00C3275F">
        <w:rPr>
          <w:rFonts w:ascii="Arial" w:eastAsia="Calibri" w:hAnsi="Arial" w:cs="Arial"/>
          <w:sz w:val="24"/>
          <w:szCs w:val="24"/>
        </w:rPr>
        <w:lastRenderedPageBreak/>
        <w:t xml:space="preserve">Specialiųjų pirkimo sąlygų </w:t>
      </w:r>
      <w:r w:rsidR="00721D27">
        <w:rPr>
          <w:rFonts w:ascii="Arial" w:eastAsia="Calibri" w:hAnsi="Arial" w:cs="Arial"/>
          <w:sz w:val="24"/>
          <w:szCs w:val="24"/>
        </w:rPr>
        <w:t>9</w:t>
      </w:r>
      <w:r w:rsidRPr="00C3275F">
        <w:rPr>
          <w:rFonts w:ascii="Arial" w:eastAsia="Calibri" w:hAnsi="Arial" w:cs="Arial"/>
          <w:sz w:val="24"/>
          <w:szCs w:val="24"/>
        </w:rPr>
        <w:t xml:space="preserve"> priedas „Suteiktų paslaugų sąrašas“</w:t>
      </w:r>
      <w:bookmarkEnd w:id="77"/>
    </w:p>
    <w:p w14:paraId="5C2218EA" w14:textId="77777777" w:rsidR="00CE0729" w:rsidRPr="00C3275F" w:rsidRDefault="00CE0729" w:rsidP="00CE0729">
      <w:pPr>
        <w:spacing w:line="256" w:lineRule="auto"/>
        <w:jc w:val="center"/>
        <w:rPr>
          <w:rFonts w:ascii="Arial" w:eastAsia="Times New Roman" w:hAnsi="Arial" w:cs="Arial"/>
          <w:sz w:val="24"/>
          <w:szCs w:val="24"/>
          <w:lang w:eastAsia="en-US"/>
        </w:rPr>
      </w:pPr>
      <w:r w:rsidRPr="00C3275F">
        <w:rPr>
          <w:rFonts w:ascii="Arial" w:eastAsia="Times New Roman" w:hAnsi="Arial" w:cs="Arial"/>
          <w:sz w:val="24"/>
          <w:szCs w:val="24"/>
          <w:lang w:eastAsia="en-US"/>
        </w:rPr>
        <w:t>(Tiekėjo pavadinimas)</w:t>
      </w:r>
    </w:p>
    <w:p w14:paraId="2322A4B9" w14:textId="77777777" w:rsidR="00CE0729" w:rsidRPr="00C3275F" w:rsidRDefault="00CE0729" w:rsidP="00CE0729">
      <w:pPr>
        <w:spacing w:line="256" w:lineRule="auto"/>
        <w:jc w:val="center"/>
        <w:rPr>
          <w:rFonts w:ascii="Arial" w:eastAsia="Times New Roman" w:hAnsi="Arial" w:cs="Arial"/>
          <w:sz w:val="24"/>
          <w:szCs w:val="24"/>
          <w:vertAlign w:val="superscript"/>
          <w:lang w:eastAsia="en-US"/>
        </w:rPr>
      </w:pPr>
      <w:r w:rsidRPr="00C3275F">
        <w:rPr>
          <w:rFonts w:ascii="Arial" w:eastAsia="Times New Roman" w:hAnsi="Arial" w:cs="Arial"/>
          <w:sz w:val="24"/>
          <w:szCs w:val="24"/>
          <w:vertAlign w:val="superscript"/>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3160D46" w14:textId="77777777" w:rsidR="00CE0729" w:rsidRPr="00C3275F" w:rsidRDefault="00CE0729" w:rsidP="00CE0729">
      <w:pPr>
        <w:keepNext/>
        <w:keepLines/>
        <w:spacing w:after="0" w:line="240" w:lineRule="auto"/>
        <w:jc w:val="center"/>
        <w:rPr>
          <w:rFonts w:ascii="Arial" w:eastAsia="Times New Roman" w:hAnsi="Arial" w:cs="Arial"/>
          <w:b/>
          <w:bCs/>
          <w:sz w:val="24"/>
          <w:szCs w:val="24"/>
        </w:rPr>
      </w:pPr>
    </w:p>
    <w:p w14:paraId="0007F586" w14:textId="2830797B" w:rsidR="00CE0729" w:rsidRPr="00C3275F" w:rsidRDefault="00CE0729" w:rsidP="00CE0729">
      <w:pPr>
        <w:keepNext/>
        <w:keepLines/>
        <w:spacing w:after="0" w:line="240" w:lineRule="auto"/>
        <w:jc w:val="center"/>
        <w:rPr>
          <w:rFonts w:ascii="Arial" w:eastAsia="Times New Roman" w:hAnsi="Arial" w:cs="Arial"/>
          <w:b/>
          <w:sz w:val="24"/>
          <w:szCs w:val="24"/>
          <w:lang w:eastAsia="en-US"/>
        </w:rPr>
      </w:pPr>
      <w:r w:rsidRPr="00C3275F">
        <w:rPr>
          <w:rFonts w:ascii="Arial" w:eastAsia="Times New Roman" w:hAnsi="Arial" w:cs="Arial"/>
          <w:b/>
          <w:bCs/>
          <w:sz w:val="24"/>
          <w:szCs w:val="24"/>
        </w:rPr>
        <w:t>SUTEIKTŲ PASLAUGŲ</w:t>
      </w:r>
      <w:r w:rsidRPr="00C3275F">
        <w:rPr>
          <w:rFonts w:ascii="Arial" w:eastAsia="Times New Roman" w:hAnsi="Arial" w:cs="Arial"/>
          <w:bCs/>
          <w:sz w:val="24"/>
          <w:szCs w:val="24"/>
        </w:rPr>
        <w:t xml:space="preserve"> </w:t>
      </w:r>
      <w:r w:rsidRPr="00C3275F">
        <w:rPr>
          <w:rFonts w:ascii="Arial" w:eastAsia="Times New Roman" w:hAnsi="Arial" w:cs="Arial"/>
          <w:b/>
          <w:sz w:val="24"/>
          <w:szCs w:val="24"/>
          <w:lang w:eastAsia="en-US"/>
        </w:rPr>
        <w:t>SĄRAŠAS</w:t>
      </w:r>
    </w:p>
    <w:p w14:paraId="0EE10A09" w14:textId="77777777" w:rsidR="00206D0B" w:rsidRPr="00C3275F" w:rsidRDefault="00206D0B" w:rsidP="00206D0B">
      <w:pPr>
        <w:spacing w:after="0" w:line="240" w:lineRule="auto"/>
        <w:jc w:val="center"/>
        <w:rPr>
          <w:rFonts w:ascii="Arial" w:eastAsia="Times New Roman" w:hAnsi="Arial" w:cs="Arial"/>
          <w:bCs/>
          <w:sz w:val="24"/>
          <w:szCs w:val="24"/>
          <w:lang w:eastAsia="en-US"/>
        </w:rPr>
      </w:pPr>
      <w:r w:rsidRPr="00C3275F">
        <w:rPr>
          <w:rFonts w:ascii="Arial" w:eastAsia="Times New Roman" w:hAnsi="Arial" w:cs="Arial"/>
          <w:bCs/>
          <w:sz w:val="24"/>
          <w:szCs w:val="24"/>
          <w:lang w:eastAsia="en-US"/>
        </w:rPr>
        <w:t>______, ___________</w:t>
      </w:r>
    </w:p>
    <w:p w14:paraId="6A4AA9B9" w14:textId="77777777" w:rsidR="00206D0B" w:rsidRPr="00C3275F" w:rsidRDefault="00206D0B" w:rsidP="00206D0B">
      <w:pPr>
        <w:spacing w:after="0" w:line="240" w:lineRule="auto"/>
        <w:jc w:val="center"/>
        <w:rPr>
          <w:rFonts w:ascii="Arial" w:eastAsia="Times New Roman" w:hAnsi="Arial" w:cs="Arial"/>
          <w:bCs/>
          <w:sz w:val="24"/>
          <w:szCs w:val="24"/>
          <w:vertAlign w:val="superscript"/>
          <w:lang w:eastAsia="en-US"/>
        </w:rPr>
      </w:pPr>
      <w:r w:rsidRPr="00C3275F">
        <w:rPr>
          <w:rFonts w:ascii="Arial" w:eastAsia="Times New Roman" w:hAnsi="Arial" w:cs="Arial"/>
          <w:bCs/>
          <w:sz w:val="24"/>
          <w:szCs w:val="24"/>
          <w:vertAlign w:val="superscript"/>
          <w:lang w:eastAsia="en-US"/>
        </w:rPr>
        <w:t>(Data)      (Sudarymo vieta)</w:t>
      </w:r>
    </w:p>
    <w:p w14:paraId="55AF8FA8" w14:textId="77777777" w:rsidR="00206D0B" w:rsidRPr="00C3275F" w:rsidRDefault="00206D0B" w:rsidP="00CE0729">
      <w:pPr>
        <w:keepNext/>
        <w:keepLines/>
        <w:spacing w:after="0" w:line="240" w:lineRule="auto"/>
        <w:jc w:val="center"/>
        <w:rPr>
          <w:rFonts w:ascii="Arial" w:eastAsia="Times New Roman" w:hAnsi="Arial" w:cs="Arial"/>
          <w:b/>
          <w:sz w:val="24"/>
          <w:szCs w:val="24"/>
          <w:lang w:eastAsia="en-US"/>
        </w:rPr>
      </w:pPr>
    </w:p>
    <w:tbl>
      <w:tblPr>
        <w:tblW w:w="13036" w:type="dxa"/>
        <w:jc w:val="center"/>
        <w:tblLayout w:type="fixed"/>
        <w:tblCellMar>
          <w:left w:w="70" w:type="dxa"/>
          <w:right w:w="70" w:type="dxa"/>
        </w:tblCellMar>
        <w:tblLook w:val="04A0" w:firstRow="1" w:lastRow="0" w:firstColumn="1" w:lastColumn="0" w:noHBand="0" w:noVBand="1"/>
      </w:tblPr>
      <w:tblGrid>
        <w:gridCol w:w="562"/>
        <w:gridCol w:w="2410"/>
        <w:gridCol w:w="3260"/>
        <w:gridCol w:w="1843"/>
        <w:gridCol w:w="2410"/>
        <w:gridCol w:w="2551"/>
      </w:tblGrid>
      <w:tr w:rsidR="00ED0053" w:rsidRPr="00C3275F" w14:paraId="17856C0C" w14:textId="77777777" w:rsidTr="00ED0053">
        <w:trPr>
          <w:cantSplit/>
          <w:trHeight w:val="1726"/>
          <w:jc w:val="center"/>
        </w:trPr>
        <w:tc>
          <w:tcPr>
            <w:tcW w:w="562" w:type="dxa"/>
            <w:tcBorders>
              <w:top w:val="single" w:sz="4" w:space="0" w:color="000000"/>
              <w:left w:val="single" w:sz="4" w:space="0" w:color="000000"/>
              <w:bottom w:val="single" w:sz="4" w:space="0" w:color="000000"/>
              <w:right w:val="nil"/>
            </w:tcBorders>
            <w:shd w:val="clear" w:color="auto" w:fill="D9E2F3" w:themeFill="accent1" w:themeFillTint="33"/>
            <w:hideMark/>
          </w:tcPr>
          <w:p w14:paraId="42E93F2E" w14:textId="77777777" w:rsidR="00ED0053" w:rsidRPr="00C3275F" w:rsidRDefault="00ED0053" w:rsidP="00926F59">
            <w:pPr>
              <w:keepNext/>
              <w:keepLines/>
              <w:spacing w:after="0"/>
              <w:jc w:val="center"/>
              <w:rPr>
                <w:rFonts w:ascii="Arial" w:eastAsia="Times New Roman" w:hAnsi="Arial" w:cs="Arial"/>
                <w:b/>
                <w:sz w:val="24"/>
                <w:szCs w:val="24"/>
                <w:lang w:eastAsia="en-US"/>
              </w:rPr>
            </w:pPr>
            <w:r w:rsidRPr="00C3275F">
              <w:rPr>
                <w:rFonts w:ascii="Arial" w:eastAsia="Times New Roman" w:hAnsi="Arial" w:cs="Arial"/>
                <w:b/>
                <w:sz w:val="24"/>
                <w:szCs w:val="24"/>
                <w:lang w:eastAsia="en-US"/>
              </w:rPr>
              <w:t>Eil. Nr.</w:t>
            </w:r>
          </w:p>
        </w:tc>
        <w:tc>
          <w:tcPr>
            <w:tcW w:w="2410" w:type="dxa"/>
            <w:tcBorders>
              <w:top w:val="single" w:sz="4" w:space="0" w:color="000000"/>
              <w:left w:val="single" w:sz="4" w:space="0" w:color="000000"/>
              <w:bottom w:val="single" w:sz="4" w:space="0" w:color="000000"/>
              <w:right w:val="nil"/>
            </w:tcBorders>
            <w:shd w:val="clear" w:color="auto" w:fill="D9E2F3" w:themeFill="accent1" w:themeFillTint="33"/>
            <w:hideMark/>
          </w:tcPr>
          <w:p w14:paraId="09298EF9" w14:textId="77777777" w:rsidR="00ED0053" w:rsidRPr="00C3275F" w:rsidRDefault="00ED0053" w:rsidP="00926F59">
            <w:pPr>
              <w:keepNext/>
              <w:keepLines/>
              <w:spacing w:after="0"/>
              <w:jc w:val="center"/>
              <w:rPr>
                <w:rFonts w:ascii="Arial" w:eastAsia="Times New Roman" w:hAnsi="Arial" w:cs="Arial"/>
                <w:b/>
                <w:sz w:val="24"/>
                <w:szCs w:val="24"/>
                <w:lang w:eastAsia="en-US"/>
              </w:rPr>
            </w:pPr>
            <w:r w:rsidRPr="00C3275F">
              <w:rPr>
                <w:rFonts w:ascii="Arial" w:eastAsia="Times New Roman" w:hAnsi="Arial" w:cs="Arial"/>
                <w:b/>
                <w:sz w:val="24"/>
                <w:szCs w:val="24"/>
                <w:lang w:eastAsia="en-US"/>
              </w:rPr>
              <w:t>Sutarties objekto pavadinimas, sutarties data ir Nr.</w:t>
            </w:r>
          </w:p>
        </w:tc>
        <w:tc>
          <w:tcPr>
            <w:tcW w:w="3260" w:type="dxa"/>
            <w:tcBorders>
              <w:top w:val="single" w:sz="4" w:space="0" w:color="000000"/>
              <w:left w:val="single" w:sz="4" w:space="0" w:color="auto"/>
              <w:bottom w:val="single" w:sz="4" w:space="0" w:color="000000"/>
              <w:right w:val="single" w:sz="4" w:space="0" w:color="auto"/>
            </w:tcBorders>
            <w:shd w:val="clear" w:color="auto" w:fill="D9E2F3" w:themeFill="accent1" w:themeFillTint="33"/>
          </w:tcPr>
          <w:p w14:paraId="1A5E8FF8" w14:textId="718CE2DA" w:rsidR="00ED0053" w:rsidRPr="00C3275F" w:rsidRDefault="00ED0053" w:rsidP="00926F59">
            <w:pPr>
              <w:keepNext/>
              <w:keepLines/>
              <w:spacing w:after="0"/>
              <w:jc w:val="center"/>
              <w:rPr>
                <w:rFonts w:ascii="Arial" w:eastAsia="Times New Roman" w:hAnsi="Arial" w:cs="Arial"/>
                <w:b/>
                <w:bCs/>
                <w:sz w:val="24"/>
                <w:szCs w:val="24"/>
                <w:lang w:eastAsia="en-US"/>
              </w:rPr>
            </w:pPr>
            <w:r w:rsidRPr="00C3275F">
              <w:rPr>
                <w:rFonts w:ascii="Arial" w:hAnsi="Arial" w:cs="Arial"/>
                <w:b/>
                <w:bCs/>
                <w:color w:val="000000"/>
                <w:sz w:val="24"/>
                <w:szCs w:val="24"/>
                <w:lang w:eastAsia="ja-JP"/>
              </w:rPr>
              <w:t>Parengto projekto pavadinimas</w:t>
            </w:r>
          </w:p>
        </w:tc>
        <w:tc>
          <w:tcPr>
            <w:tcW w:w="1843" w:type="dxa"/>
            <w:tcBorders>
              <w:top w:val="single" w:sz="4" w:space="0" w:color="000000"/>
              <w:left w:val="single" w:sz="4" w:space="0" w:color="000000"/>
              <w:bottom w:val="single" w:sz="4" w:space="0" w:color="000000"/>
              <w:right w:val="nil"/>
            </w:tcBorders>
            <w:shd w:val="clear" w:color="auto" w:fill="D9E2F3" w:themeFill="accent1" w:themeFillTint="33"/>
            <w:hideMark/>
          </w:tcPr>
          <w:p w14:paraId="1B7CD912" w14:textId="77777777" w:rsidR="00ED0053" w:rsidRPr="00C3275F" w:rsidRDefault="00ED0053" w:rsidP="00926F59">
            <w:pPr>
              <w:keepNext/>
              <w:keepLines/>
              <w:spacing w:after="0"/>
              <w:jc w:val="center"/>
              <w:rPr>
                <w:rFonts w:ascii="Arial" w:eastAsia="Times New Roman" w:hAnsi="Arial" w:cs="Arial"/>
                <w:b/>
                <w:sz w:val="24"/>
                <w:szCs w:val="24"/>
                <w:lang w:eastAsia="en-US"/>
              </w:rPr>
            </w:pPr>
            <w:r w:rsidRPr="00C3275F">
              <w:rPr>
                <w:rFonts w:ascii="Arial" w:eastAsia="Times New Roman" w:hAnsi="Arial" w:cs="Arial"/>
                <w:b/>
                <w:sz w:val="24"/>
                <w:szCs w:val="24"/>
                <w:lang w:eastAsia="en-US"/>
              </w:rPr>
              <w:t>Paslaugų vykdymo pradžios ir pabaigos datos</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A04A4D" w14:textId="77777777" w:rsidR="00ED0053" w:rsidRPr="00C3275F" w:rsidRDefault="00ED0053" w:rsidP="00926F59">
            <w:pPr>
              <w:keepNext/>
              <w:keepLines/>
              <w:spacing w:after="0"/>
              <w:jc w:val="center"/>
              <w:rPr>
                <w:rFonts w:ascii="Arial" w:eastAsia="Times New Roman" w:hAnsi="Arial" w:cs="Arial"/>
                <w:b/>
                <w:sz w:val="24"/>
                <w:szCs w:val="24"/>
                <w:lang w:eastAsia="en-US"/>
              </w:rPr>
            </w:pPr>
            <w:r w:rsidRPr="00C3275F">
              <w:rPr>
                <w:rFonts w:ascii="Arial" w:eastAsia="Times New Roman" w:hAnsi="Arial" w:cs="Arial"/>
                <w:b/>
                <w:sz w:val="24"/>
                <w:szCs w:val="24"/>
                <w:lang w:eastAsia="en-US"/>
              </w:rPr>
              <w:t>Užsakovo pavadinimas, kontaktinis asmuo (vardas, pavardė, pareigos, tel. Nr.)</w:t>
            </w:r>
          </w:p>
        </w:tc>
        <w:tc>
          <w:tcPr>
            <w:tcW w:w="255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4D38B5" w14:textId="1D080AAF" w:rsidR="00ED0053" w:rsidRPr="00C3275F" w:rsidRDefault="008F09EC" w:rsidP="00926F59">
            <w:pPr>
              <w:keepNext/>
              <w:keepLines/>
              <w:spacing w:after="0"/>
              <w:jc w:val="center"/>
              <w:rPr>
                <w:rFonts w:ascii="Arial" w:eastAsia="Times New Roman" w:hAnsi="Arial" w:cs="Arial"/>
                <w:b/>
                <w:sz w:val="24"/>
                <w:szCs w:val="24"/>
                <w:lang w:eastAsia="en-US"/>
              </w:rPr>
            </w:pPr>
            <w:r w:rsidRPr="00C3275F">
              <w:rPr>
                <w:rFonts w:ascii="Arial" w:eastAsia="Times New Roman" w:hAnsi="Arial" w:cs="Arial"/>
                <w:b/>
                <w:sz w:val="24"/>
                <w:szCs w:val="24"/>
                <w:lang w:eastAsia="en-US"/>
              </w:rPr>
              <w:t xml:space="preserve">Statybą leidžiančio dokumentas ar teigiamo ekspertizės akto </w:t>
            </w:r>
            <w:r w:rsidR="00ED0053" w:rsidRPr="00C3275F">
              <w:rPr>
                <w:rFonts w:ascii="Arial" w:eastAsia="Times New Roman" w:hAnsi="Arial" w:cs="Arial"/>
                <w:b/>
                <w:sz w:val="24"/>
                <w:szCs w:val="24"/>
                <w:lang w:eastAsia="en-US"/>
              </w:rPr>
              <w:t>Nr. ir data</w:t>
            </w:r>
          </w:p>
        </w:tc>
      </w:tr>
      <w:tr w:rsidR="00ED0053" w:rsidRPr="00C3275F" w14:paraId="2478B977" w14:textId="77777777" w:rsidTr="00ED0053">
        <w:trPr>
          <w:cantSplit/>
          <w:trHeight w:val="224"/>
          <w:jc w:val="center"/>
        </w:trPr>
        <w:tc>
          <w:tcPr>
            <w:tcW w:w="562" w:type="dxa"/>
            <w:tcBorders>
              <w:top w:val="single" w:sz="4" w:space="0" w:color="000000"/>
              <w:left w:val="single" w:sz="4" w:space="0" w:color="000000"/>
              <w:bottom w:val="single" w:sz="4" w:space="0" w:color="000000"/>
              <w:right w:val="nil"/>
            </w:tcBorders>
            <w:hideMark/>
          </w:tcPr>
          <w:p w14:paraId="748EB83C" w14:textId="77777777" w:rsidR="00ED0053" w:rsidRPr="00C3275F" w:rsidRDefault="00ED0053" w:rsidP="00926F59">
            <w:pPr>
              <w:keepNext/>
              <w:keepLines/>
              <w:spacing w:after="0"/>
              <w:rPr>
                <w:rFonts w:ascii="Arial" w:eastAsia="Times New Roman" w:hAnsi="Arial" w:cs="Arial"/>
                <w:b/>
                <w:i/>
                <w:sz w:val="24"/>
                <w:szCs w:val="24"/>
                <w:lang w:eastAsia="en-US"/>
              </w:rPr>
            </w:pPr>
            <w:r w:rsidRPr="00C3275F">
              <w:rPr>
                <w:rFonts w:ascii="Arial" w:eastAsia="Times New Roman" w:hAnsi="Arial" w:cs="Arial"/>
                <w:b/>
                <w:i/>
                <w:sz w:val="24"/>
                <w:szCs w:val="24"/>
                <w:lang w:eastAsia="en-US"/>
              </w:rPr>
              <w:t xml:space="preserve"> 1.</w:t>
            </w:r>
          </w:p>
        </w:tc>
        <w:tc>
          <w:tcPr>
            <w:tcW w:w="2410" w:type="dxa"/>
            <w:tcBorders>
              <w:top w:val="single" w:sz="4" w:space="0" w:color="000000"/>
              <w:left w:val="single" w:sz="4" w:space="0" w:color="000000"/>
              <w:bottom w:val="single" w:sz="4" w:space="0" w:color="000000"/>
              <w:right w:val="nil"/>
            </w:tcBorders>
          </w:tcPr>
          <w:p w14:paraId="223ED8A0" w14:textId="77777777" w:rsidR="00ED0053" w:rsidRPr="00C3275F" w:rsidRDefault="00ED0053" w:rsidP="00926F59">
            <w:pPr>
              <w:keepNext/>
              <w:keepLines/>
              <w:spacing w:after="0"/>
              <w:rPr>
                <w:rFonts w:ascii="Arial" w:eastAsia="Times New Roman" w:hAnsi="Arial" w:cs="Arial"/>
                <w:sz w:val="24"/>
                <w:szCs w:val="24"/>
                <w:lang w:eastAsia="en-US"/>
              </w:rPr>
            </w:pPr>
          </w:p>
        </w:tc>
        <w:tc>
          <w:tcPr>
            <w:tcW w:w="3260" w:type="dxa"/>
            <w:tcBorders>
              <w:top w:val="single" w:sz="4" w:space="0" w:color="000000"/>
              <w:left w:val="single" w:sz="4" w:space="0" w:color="auto"/>
              <w:bottom w:val="single" w:sz="4" w:space="0" w:color="000000"/>
              <w:right w:val="single" w:sz="4" w:space="0" w:color="auto"/>
            </w:tcBorders>
          </w:tcPr>
          <w:p w14:paraId="60092B4B" w14:textId="77777777" w:rsidR="00ED0053" w:rsidRPr="00C3275F" w:rsidRDefault="00ED0053" w:rsidP="00926F59">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000000"/>
              <w:bottom w:val="single" w:sz="4" w:space="0" w:color="000000"/>
              <w:right w:val="nil"/>
            </w:tcBorders>
          </w:tcPr>
          <w:p w14:paraId="4A93347A" w14:textId="77777777" w:rsidR="00ED0053" w:rsidRPr="00C3275F" w:rsidRDefault="00ED0053" w:rsidP="00926F59">
            <w:pPr>
              <w:keepNext/>
              <w:keepLines/>
              <w:spacing w:after="0"/>
              <w:rPr>
                <w:rFonts w:ascii="Arial" w:eastAsia="Times New Roman" w:hAnsi="Arial" w:cs="Arial"/>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Pr>
          <w:p w14:paraId="0C511706" w14:textId="77777777" w:rsidR="00ED0053" w:rsidRPr="00C3275F" w:rsidRDefault="00ED0053" w:rsidP="00926F59">
            <w:pPr>
              <w:keepNext/>
              <w:keepLines/>
              <w:spacing w:after="0"/>
              <w:rPr>
                <w:rFonts w:ascii="Arial" w:eastAsia="Times New Roman" w:hAnsi="Arial" w:cs="Arial"/>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tcPr>
          <w:p w14:paraId="1DECE778" w14:textId="77777777" w:rsidR="00ED0053" w:rsidRPr="00C3275F" w:rsidRDefault="00ED0053" w:rsidP="00926F59">
            <w:pPr>
              <w:keepNext/>
              <w:keepLines/>
              <w:spacing w:after="0"/>
              <w:rPr>
                <w:rFonts w:ascii="Arial" w:eastAsia="Times New Roman" w:hAnsi="Arial" w:cs="Arial"/>
                <w:sz w:val="24"/>
                <w:szCs w:val="24"/>
                <w:lang w:eastAsia="en-US"/>
              </w:rPr>
            </w:pPr>
          </w:p>
        </w:tc>
      </w:tr>
      <w:tr w:rsidR="00ED0053" w:rsidRPr="00C3275F" w14:paraId="44CF572F" w14:textId="77777777" w:rsidTr="00ED0053">
        <w:trPr>
          <w:cantSplit/>
          <w:trHeight w:val="224"/>
          <w:jc w:val="center"/>
        </w:trPr>
        <w:tc>
          <w:tcPr>
            <w:tcW w:w="562" w:type="dxa"/>
            <w:tcBorders>
              <w:top w:val="single" w:sz="4" w:space="0" w:color="000000"/>
              <w:left w:val="single" w:sz="4" w:space="0" w:color="000000"/>
              <w:bottom w:val="single" w:sz="4" w:space="0" w:color="000000"/>
              <w:right w:val="nil"/>
            </w:tcBorders>
          </w:tcPr>
          <w:p w14:paraId="466FE006" w14:textId="77777777" w:rsidR="00ED0053" w:rsidRPr="00C3275F" w:rsidRDefault="00ED0053" w:rsidP="00926F59">
            <w:pPr>
              <w:keepNext/>
              <w:keepLines/>
              <w:spacing w:after="0"/>
              <w:rPr>
                <w:rFonts w:ascii="Arial" w:eastAsia="Times New Roman" w:hAnsi="Arial" w:cs="Arial"/>
                <w:b/>
                <w:i/>
                <w:sz w:val="24"/>
                <w:szCs w:val="24"/>
                <w:lang w:eastAsia="en-US"/>
              </w:rPr>
            </w:pPr>
            <w:r w:rsidRPr="00C3275F">
              <w:rPr>
                <w:rFonts w:ascii="Arial" w:eastAsia="Times New Roman" w:hAnsi="Arial" w:cs="Arial"/>
                <w:b/>
                <w:i/>
                <w:sz w:val="24"/>
                <w:szCs w:val="24"/>
                <w:lang w:eastAsia="en-US"/>
              </w:rPr>
              <w:t>2.</w:t>
            </w:r>
          </w:p>
        </w:tc>
        <w:tc>
          <w:tcPr>
            <w:tcW w:w="2410" w:type="dxa"/>
            <w:tcBorders>
              <w:top w:val="single" w:sz="4" w:space="0" w:color="000000"/>
              <w:left w:val="single" w:sz="4" w:space="0" w:color="000000"/>
              <w:bottom w:val="single" w:sz="4" w:space="0" w:color="000000"/>
              <w:right w:val="nil"/>
            </w:tcBorders>
          </w:tcPr>
          <w:p w14:paraId="4CF21F32" w14:textId="77777777" w:rsidR="00ED0053" w:rsidRPr="00C3275F" w:rsidRDefault="00ED0053" w:rsidP="00926F59">
            <w:pPr>
              <w:keepNext/>
              <w:keepLines/>
              <w:spacing w:after="0"/>
              <w:rPr>
                <w:rFonts w:ascii="Arial" w:eastAsia="Times New Roman" w:hAnsi="Arial" w:cs="Arial"/>
                <w:sz w:val="24"/>
                <w:szCs w:val="24"/>
                <w:lang w:eastAsia="en-US"/>
              </w:rPr>
            </w:pPr>
          </w:p>
        </w:tc>
        <w:tc>
          <w:tcPr>
            <w:tcW w:w="3260" w:type="dxa"/>
            <w:tcBorders>
              <w:top w:val="single" w:sz="4" w:space="0" w:color="000000"/>
              <w:left w:val="single" w:sz="4" w:space="0" w:color="auto"/>
              <w:bottom w:val="single" w:sz="4" w:space="0" w:color="000000"/>
              <w:right w:val="single" w:sz="4" w:space="0" w:color="auto"/>
            </w:tcBorders>
          </w:tcPr>
          <w:p w14:paraId="7FA392E8" w14:textId="77777777" w:rsidR="00ED0053" w:rsidRPr="00C3275F" w:rsidRDefault="00ED0053" w:rsidP="00926F59">
            <w:pPr>
              <w:keepNext/>
              <w:keepLines/>
              <w:spacing w:after="0"/>
              <w:rPr>
                <w:rFonts w:ascii="Arial" w:eastAsia="Times New Roman" w:hAnsi="Arial" w:cs="Arial"/>
                <w:sz w:val="24"/>
                <w:szCs w:val="24"/>
                <w:lang w:eastAsia="en-US"/>
              </w:rPr>
            </w:pPr>
          </w:p>
        </w:tc>
        <w:tc>
          <w:tcPr>
            <w:tcW w:w="1843" w:type="dxa"/>
            <w:tcBorders>
              <w:top w:val="single" w:sz="4" w:space="0" w:color="000000"/>
              <w:left w:val="single" w:sz="4" w:space="0" w:color="000000"/>
              <w:bottom w:val="single" w:sz="4" w:space="0" w:color="000000"/>
              <w:right w:val="nil"/>
            </w:tcBorders>
          </w:tcPr>
          <w:p w14:paraId="7BC3519D" w14:textId="77777777" w:rsidR="00ED0053" w:rsidRPr="00C3275F" w:rsidRDefault="00ED0053" w:rsidP="00926F59">
            <w:pPr>
              <w:keepNext/>
              <w:keepLines/>
              <w:spacing w:after="0"/>
              <w:rPr>
                <w:rFonts w:ascii="Arial" w:eastAsia="Times New Roman" w:hAnsi="Arial" w:cs="Arial"/>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Pr>
          <w:p w14:paraId="0F1EF477" w14:textId="77777777" w:rsidR="00ED0053" w:rsidRPr="00C3275F" w:rsidRDefault="00ED0053" w:rsidP="00926F59">
            <w:pPr>
              <w:keepNext/>
              <w:keepLines/>
              <w:spacing w:after="0"/>
              <w:rPr>
                <w:rFonts w:ascii="Arial" w:eastAsia="Times New Roman" w:hAnsi="Arial" w:cs="Arial"/>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tcPr>
          <w:p w14:paraId="31953998" w14:textId="77777777" w:rsidR="00ED0053" w:rsidRPr="00C3275F" w:rsidRDefault="00ED0053" w:rsidP="00926F59">
            <w:pPr>
              <w:keepNext/>
              <w:keepLines/>
              <w:spacing w:after="0"/>
              <w:rPr>
                <w:rFonts w:ascii="Arial" w:eastAsia="Times New Roman" w:hAnsi="Arial" w:cs="Arial"/>
                <w:sz w:val="24"/>
                <w:szCs w:val="24"/>
                <w:lang w:eastAsia="en-US"/>
              </w:rPr>
            </w:pPr>
          </w:p>
        </w:tc>
      </w:tr>
    </w:tbl>
    <w:p w14:paraId="61506D2E" w14:textId="77777777" w:rsidR="00CE0729" w:rsidRPr="00C3275F" w:rsidRDefault="00CE0729" w:rsidP="00CE0729">
      <w:pPr>
        <w:widowControl w:val="0"/>
        <w:suppressAutoHyphens/>
        <w:spacing w:after="0" w:line="240" w:lineRule="auto"/>
        <w:ind w:firstLine="709"/>
        <w:jc w:val="both"/>
        <w:rPr>
          <w:rFonts w:ascii="Arial" w:eastAsia="Times New Roman" w:hAnsi="Arial" w:cs="Arial"/>
          <w:i/>
          <w:sz w:val="24"/>
          <w:szCs w:val="24"/>
          <w:lang w:eastAsia="en-US"/>
        </w:rPr>
      </w:pPr>
      <w:r w:rsidRPr="00C3275F">
        <w:rPr>
          <w:rFonts w:ascii="Arial" w:eastAsia="Times New Roman" w:hAnsi="Arial" w:cs="Arial"/>
          <w:i/>
          <w:sz w:val="24"/>
          <w:szCs w:val="24"/>
          <w:lang w:eastAsia="en-US"/>
        </w:rPr>
        <w:t>Pastaba. Prie šio sąrašo pridedama užsakovo pažyma (atsiliepimas, ar kitas dokumentas) sąraše nurodytai sutarčiai.</w:t>
      </w:r>
    </w:p>
    <w:p w14:paraId="3C24A70E" w14:textId="77777777" w:rsidR="00CE0729" w:rsidRPr="00C3275F" w:rsidRDefault="00CE0729" w:rsidP="00CE0729">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p w14:paraId="65299AA0" w14:textId="77777777" w:rsidR="00CE0729" w:rsidRPr="00C3275F" w:rsidRDefault="00CE0729" w:rsidP="00CE0729">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sz w:val="24"/>
          <w:szCs w:val="24"/>
        </w:rPr>
      </w:pPr>
      <w:r w:rsidRPr="00C3275F">
        <w:rPr>
          <w:rFonts w:ascii="Arial" w:eastAsia="Times New Roman" w:hAnsi="Arial" w:cs="Arial"/>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081DE477" w14:textId="77777777" w:rsidR="00CE0729" w:rsidRPr="00C3275F" w:rsidRDefault="00CE0729" w:rsidP="00CE0729">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sz w:val="24"/>
          <w:szCs w:val="24"/>
        </w:rPr>
      </w:pPr>
    </w:p>
    <w:tbl>
      <w:tblPr>
        <w:tblW w:w="13041" w:type="dxa"/>
        <w:tblLayout w:type="fixed"/>
        <w:tblLook w:val="00A0" w:firstRow="1" w:lastRow="0" w:firstColumn="1" w:lastColumn="0" w:noHBand="0" w:noVBand="0"/>
      </w:tblPr>
      <w:tblGrid>
        <w:gridCol w:w="3828"/>
        <w:gridCol w:w="1701"/>
        <w:gridCol w:w="2835"/>
        <w:gridCol w:w="1013"/>
        <w:gridCol w:w="3664"/>
      </w:tblGrid>
      <w:tr w:rsidR="00CE0729" w:rsidRPr="00C3275F" w14:paraId="14E48F60" w14:textId="77777777" w:rsidTr="00926F59">
        <w:trPr>
          <w:trHeight w:val="235"/>
        </w:trPr>
        <w:tc>
          <w:tcPr>
            <w:tcW w:w="3828" w:type="dxa"/>
            <w:tcBorders>
              <w:top w:val="nil"/>
              <w:left w:val="nil"/>
              <w:bottom w:val="single" w:sz="4" w:space="0" w:color="auto"/>
              <w:right w:val="nil"/>
            </w:tcBorders>
          </w:tcPr>
          <w:p w14:paraId="0897B050" w14:textId="77777777" w:rsidR="00CE0729" w:rsidRPr="00C3275F" w:rsidRDefault="00CE0729" w:rsidP="00926F59">
            <w:pPr>
              <w:keepNext/>
              <w:keepLines/>
              <w:spacing w:after="0"/>
              <w:ind w:right="-82"/>
              <w:rPr>
                <w:rFonts w:ascii="Arial" w:eastAsia="Times New Roman" w:hAnsi="Arial" w:cs="Arial"/>
                <w:color w:val="FF0000"/>
                <w:sz w:val="20"/>
                <w:szCs w:val="20"/>
                <w:lang w:eastAsia="en-US"/>
              </w:rPr>
            </w:pPr>
            <w:bookmarkStart w:id="78" w:name="_Hlk213762783"/>
          </w:p>
        </w:tc>
        <w:tc>
          <w:tcPr>
            <w:tcW w:w="1701" w:type="dxa"/>
          </w:tcPr>
          <w:p w14:paraId="3E5393F3" w14:textId="77777777" w:rsidR="00CE0729" w:rsidRPr="00C3275F" w:rsidRDefault="00CE0729" w:rsidP="00926F59">
            <w:pPr>
              <w:keepNext/>
              <w:keepLines/>
              <w:spacing w:after="0"/>
              <w:ind w:right="-82"/>
              <w:jc w:val="center"/>
              <w:rPr>
                <w:rFonts w:ascii="Arial" w:eastAsia="Times New Roman" w:hAnsi="Arial" w:cs="Arial"/>
                <w:color w:val="FF0000"/>
                <w:sz w:val="20"/>
                <w:szCs w:val="20"/>
                <w:lang w:eastAsia="en-US"/>
              </w:rPr>
            </w:pPr>
          </w:p>
        </w:tc>
        <w:tc>
          <w:tcPr>
            <w:tcW w:w="2835" w:type="dxa"/>
            <w:tcBorders>
              <w:top w:val="nil"/>
              <w:left w:val="nil"/>
              <w:bottom w:val="single" w:sz="4" w:space="0" w:color="auto"/>
              <w:right w:val="nil"/>
            </w:tcBorders>
          </w:tcPr>
          <w:p w14:paraId="275FB589" w14:textId="77777777" w:rsidR="00CE0729" w:rsidRPr="00C3275F" w:rsidRDefault="00CE0729" w:rsidP="00926F59">
            <w:pPr>
              <w:keepNext/>
              <w:keepLines/>
              <w:spacing w:after="0"/>
              <w:ind w:right="-82"/>
              <w:jc w:val="center"/>
              <w:rPr>
                <w:rFonts w:ascii="Arial" w:eastAsia="Times New Roman" w:hAnsi="Arial" w:cs="Arial"/>
                <w:color w:val="FF0000"/>
                <w:sz w:val="20"/>
                <w:szCs w:val="20"/>
                <w:lang w:eastAsia="en-US"/>
              </w:rPr>
            </w:pPr>
          </w:p>
        </w:tc>
        <w:tc>
          <w:tcPr>
            <w:tcW w:w="1013" w:type="dxa"/>
          </w:tcPr>
          <w:p w14:paraId="1DC3FD99" w14:textId="77777777" w:rsidR="00CE0729" w:rsidRPr="00C3275F" w:rsidRDefault="00CE0729" w:rsidP="00926F59">
            <w:pPr>
              <w:keepNext/>
              <w:keepLines/>
              <w:spacing w:after="0"/>
              <w:ind w:right="-82"/>
              <w:jc w:val="center"/>
              <w:rPr>
                <w:rFonts w:ascii="Arial" w:eastAsia="Times New Roman" w:hAnsi="Arial" w:cs="Arial"/>
                <w:color w:val="FF0000"/>
                <w:sz w:val="20"/>
                <w:szCs w:val="20"/>
                <w:lang w:eastAsia="en-US"/>
              </w:rPr>
            </w:pPr>
          </w:p>
        </w:tc>
        <w:tc>
          <w:tcPr>
            <w:tcW w:w="3664" w:type="dxa"/>
            <w:tcBorders>
              <w:top w:val="nil"/>
              <w:left w:val="nil"/>
              <w:bottom w:val="single" w:sz="4" w:space="0" w:color="auto"/>
              <w:right w:val="nil"/>
            </w:tcBorders>
          </w:tcPr>
          <w:p w14:paraId="02E48C3C" w14:textId="77777777" w:rsidR="00CE0729" w:rsidRPr="00C3275F" w:rsidRDefault="00CE0729" w:rsidP="00926F59">
            <w:pPr>
              <w:keepNext/>
              <w:keepLines/>
              <w:spacing w:after="0"/>
              <w:ind w:right="-82"/>
              <w:jc w:val="center"/>
              <w:rPr>
                <w:rFonts w:ascii="Arial" w:eastAsia="Times New Roman" w:hAnsi="Arial" w:cs="Arial"/>
                <w:color w:val="FF0000"/>
                <w:sz w:val="20"/>
                <w:szCs w:val="20"/>
                <w:lang w:eastAsia="en-US"/>
              </w:rPr>
            </w:pPr>
          </w:p>
        </w:tc>
      </w:tr>
      <w:tr w:rsidR="00CE0729" w:rsidRPr="00C3275F" w14:paraId="7F72FEC2" w14:textId="77777777" w:rsidTr="005D11F7">
        <w:trPr>
          <w:trHeight w:val="186"/>
        </w:trPr>
        <w:tc>
          <w:tcPr>
            <w:tcW w:w="3828" w:type="dxa"/>
            <w:tcBorders>
              <w:top w:val="single" w:sz="4" w:space="0" w:color="auto"/>
              <w:left w:val="nil"/>
              <w:bottom w:val="nil"/>
              <w:right w:val="nil"/>
            </w:tcBorders>
            <w:hideMark/>
          </w:tcPr>
          <w:p w14:paraId="1F5D047C" w14:textId="77777777" w:rsidR="00CE0729" w:rsidRPr="00C3275F" w:rsidRDefault="00CE0729" w:rsidP="00926F59">
            <w:pPr>
              <w:keepNext/>
              <w:keepLines/>
              <w:snapToGrid w:val="0"/>
              <w:spacing w:after="0"/>
              <w:ind w:right="-82"/>
              <w:jc w:val="center"/>
              <w:rPr>
                <w:rFonts w:ascii="Arial" w:eastAsia="Times New Roman" w:hAnsi="Arial" w:cs="Arial"/>
                <w:position w:val="6"/>
                <w:sz w:val="20"/>
                <w:szCs w:val="20"/>
                <w:vertAlign w:val="superscript"/>
                <w:lang w:eastAsia="en-US"/>
              </w:rPr>
            </w:pPr>
            <w:r w:rsidRPr="00C3275F">
              <w:rPr>
                <w:rFonts w:ascii="Arial" w:eastAsia="Times New Roman" w:hAnsi="Arial" w:cs="Arial"/>
                <w:position w:val="6"/>
                <w:sz w:val="20"/>
                <w:szCs w:val="20"/>
                <w:vertAlign w:val="superscript"/>
                <w:lang w:eastAsia="en-US"/>
              </w:rPr>
              <w:t>(Pasirašiusio asmens pareigų pavadinimas)</w:t>
            </w:r>
          </w:p>
        </w:tc>
        <w:tc>
          <w:tcPr>
            <w:tcW w:w="1701" w:type="dxa"/>
          </w:tcPr>
          <w:p w14:paraId="4E81D2C7" w14:textId="77777777" w:rsidR="00CE0729" w:rsidRPr="00C3275F" w:rsidRDefault="00CE0729" w:rsidP="00926F59">
            <w:pPr>
              <w:keepNext/>
              <w:keepLines/>
              <w:spacing w:after="0"/>
              <w:ind w:right="-82"/>
              <w:jc w:val="center"/>
              <w:rPr>
                <w:rFonts w:ascii="Arial" w:eastAsia="Times New Roman" w:hAnsi="Arial" w:cs="Arial"/>
                <w:sz w:val="20"/>
                <w:szCs w:val="20"/>
                <w:lang w:eastAsia="en-US"/>
              </w:rPr>
            </w:pPr>
          </w:p>
        </w:tc>
        <w:tc>
          <w:tcPr>
            <w:tcW w:w="2835" w:type="dxa"/>
            <w:tcBorders>
              <w:top w:val="single" w:sz="4" w:space="0" w:color="auto"/>
              <w:left w:val="nil"/>
              <w:bottom w:val="nil"/>
              <w:right w:val="nil"/>
            </w:tcBorders>
            <w:hideMark/>
          </w:tcPr>
          <w:p w14:paraId="657FEBF1" w14:textId="77777777" w:rsidR="00CE0729" w:rsidRPr="00C3275F" w:rsidRDefault="00CE0729" w:rsidP="00926F59">
            <w:pPr>
              <w:keepNext/>
              <w:keepLines/>
              <w:spacing w:after="0"/>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(Parašas)</w:t>
            </w:r>
            <w:r w:rsidRPr="00C3275F">
              <w:rPr>
                <w:rFonts w:ascii="Arial" w:eastAsia="Times New Roman" w:hAnsi="Arial" w:cs="Arial"/>
                <w:i/>
                <w:sz w:val="20"/>
                <w:szCs w:val="20"/>
                <w:vertAlign w:val="superscript"/>
                <w:lang w:eastAsia="en-US"/>
              </w:rPr>
              <w:t xml:space="preserve"> </w:t>
            </w:r>
          </w:p>
        </w:tc>
        <w:tc>
          <w:tcPr>
            <w:tcW w:w="1013" w:type="dxa"/>
          </w:tcPr>
          <w:p w14:paraId="778B599C" w14:textId="77777777" w:rsidR="00CE0729" w:rsidRPr="00C3275F" w:rsidRDefault="00CE0729" w:rsidP="00926F59">
            <w:pPr>
              <w:keepNext/>
              <w:keepLines/>
              <w:spacing w:after="0"/>
              <w:ind w:right="-82"/>
              <w:jc w:val="center"/>
              <w:rPr>
                <w:rFonts w:ascii="Arial" w:eastAsia="Times New Roman" w:hAnsi="Arial" w:cs="Arial"/>
                <w:sz w:val="20"/>
                <w:szCs w:val="20"/>
                <w:lang w:eastAsia="en-US"/>
              </w:rPr>
            </w:pPr>
          </w:p>
        </w:tc>
        <w:tc>
          <w:tcPr>
            <w:tcW w:w="3664" w:type="dxa"/>
            <w:tcBorders>
              <w:top w:val="single" w:sz="4" w:space="0" w:color="auto"/>
              <w:left w:val="nil"/>
              <w:bottom w:val="nil"/>
              <w:right w:val="nil"/>
            </w:tcBorders>
            <w:hideMark/>
          </w:tcPr>
          <w:p w14:paraId="37F9A671" w14:textId="77777777" w:rsidR="00CE0729" w:rsidRPr="00C3275F" w:rsidRDefault="00CE0729" w:rsidP="00926F59">
            <w:pPr>
              <w:keepNext/>
              <w:keepLines/>
              <w:spacing w:after="0"/>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(Vardas ir pavardė)</w:t>
            </w:r>
            <w:r w:rsidRPr="00C3275F">
              <w:rPr>
                <w:rFonts w:ascii="Arial" w:eastAsia="Times New Roman" w:hAnsi="Arial" w:cs="Arial"/>
                <w:i/>
                <w:sz w:val="20"/>
                <w:szCs w:val="20"/>
                <w:vertAlign w:val="superscript"/>
                <w:lang w:eastAsia="en-US"/>
              </w:rPr>
              <w:t xml:space="preserve"> </w:t>
            </w:r>
          </w:p>
        </w:tc>
      </w:tr>
      <w:bookmarkEnd w:id="78"/>
    </w:tbl>
    <w:p w14:paraId="7999EEED" w14:textId="253DECD7" w:rsidR="00CE0729" w:rsidRPr="00C3275F" w:rsidRDefault="00CE0729" w:rsidP="00023AD9">
      <w:pPr>
        <w:rPr>
          <w:rFonts w:ascii="Arial" w:hAnsi="Arial" w:cs="Arial"/>
          <w:b/>
          <w:bCs/>
          <w:smallCaps/>
          <w:sz w:val="22"/>
          <w:szCs w:val="22"/>
        </w:rPr>
      </w:pPr>
    </w:p>
    <w:p w14:paraId="53B3B5E4" w14:textId="77777777" w:rsidR="00CE0729" w:rsidRPr="00C3275F" w:rsidRDefault="00CE0729">
      <w:pPr>
        <w:rPr>
          <w:rFonts w:ascii="Arial" w:hAnsi="Arial" w:cs="Arial"/>
          <w:b/>
          <w:bCs/>
          <w:smallCaps/>
          <w:sz w:val="22"/>
          <w:szCs w:val="22"/>
        </w:rPr>
      </w:pPr>
      <w:r w:rsidRPr="00C3275F">
        <w:rPr>
          <w:rFonts w:ascii="Arial" w:hAnsi="Arial" w:cs="Arial"/>
          <w:b/>
          <w:bCs/>
          <w:smallCaps/>
          <w:sz w:val="22"/>
          <w:szCs w:val="22"/>
        </w:rPr>
        <w:br w:type="page"/>
      </w:r>
    </w:p>
    <w:p w14:paraId="23449613" w14:textId="700A6209" w:rsidR="00023AD9" w:rsidRPr="00C3275F" w:rsidRDefault="00023AD9" w:rsidP="00023AD9">
      <w:pPr>
        <w:keepNext/>
        <w:keepLines/>
        <w:spacing w:before="120" w:after="0" w:line="240" w:lineRule="auto"/>
        <w:ind w:left="9214"/>
        <w:outlineLvl w:val="1"/>
        <w:rPr>
          <w:rFonts w:ascii="Arial" w:eastAsia="Calibri" w:hAnsi="Arial" w:cs="Arial"/>
          <w:sz w:val="24"/>
          <w:szCs w:val="24"/>
        </w:rPr>
      </w:pPr>
      <w:bookmarkStart w:id="79" w:name="_Toc198664301"/>
      <w:bookmarkStart w:id="80" w:name="_Toc199317290"/>
      <w:bookmarkStart w:id="81" w:name="_Toc221718718"/>
      <w:r w:rsidRPr="00C3275F">
        <w:rPr>
          <w:rFonts w:ascii="Arial" w:eastAsia="Calibri" w:hAnsi="Arial" w:cs="Arial"/>
          <w:sz w:val="24"/>
          <w:szCs w:val="24"/>
        </w:rPr>
        <w:lastRenderedPageBreak/>
        <w:t xml:space="preserve">Specialiųjų pirkimo sąlygų </w:t>
      </w:r>
      <w:r w:rsidR="005D11F7" w:rsidRPr="00C3275F">
        <w:rPr>
          <w:rFonts w:ascii="Arial" w:eastAsia="Calibri" w:hAnsi="Arial" w:cs="Arial"/>
          <w:sz w:val="24"/>
          <w:szCs w:val="24"/>
        </w:rPr>
        <w:t>1</w:t>
      </w:r>
      <w:r w:rsidR="00721D27">
        <w:rPr>
          <w:rFonts w:ascii="Arial" w:eastAsia="Calibri" w:hAnsi="Arial" w:cs="Arial"/>
          <w:sz w:val="24"/>
          <w:szCs w:val="24"/>
        </w:rPr>
        <w:t>0</w:t>
      </w:r>
      <w:r w:rsidRPr="00C3275F">
        <w:rPr>
          <w:rFonts w:ascii="Arial" w:eastAsia="Calibri" w:hAnsi="Arial" w:cs="Arial"/>
          <w:sz w:val="24"/>
          <w:szCs w:val="24"/>
        </w:rPr>
        <w:t xml:space="preserve"> priedas „Specialistų sąrašas“</w:t>
      </w:r>
      <w:bookmarkEnd w:id="79"/>
      <w:bookmarkEnd w:id="80"/>
      <w:bookmarkEnd w:id="81"/>
    </w:p>
    <w:p w14:paraId="193E0A88" w14:textId="77777777" w:rsidR="00023AD9" w:rsidRPr="00C3275F" w:rsidRDefault="00023AD9" w:rsidP="00023AD9">
      <w:pPr>
        <w:spacing w:line="256" w:lineRule="auto"/>
        <w:jc w:val="center"/>
        <w:rPr>
          <w:rFonts w:ascii="Arial" w:eastAsia="Times New Roman" w:hAnsi="Arial" w:cs="Arial"/>
          <w:sz w:val="24"/>
          <w:szCs w:val="24"/>
          <w:lang w:eastAsia="en-US"/>
        </w:rPr>
      </w:pPr>
      <w:bookmarkStart w:id="82" w:name="_Hlk198642456"/>
      <w:r w:rsidRPr="00C3275F">
        <w:rPr>
          <w:rFonts w:ascii="Arial" w:eastAsia="Times New Roman" w:hAnsi="Arial" w:cs="Arial"/>
          <w:sz w:val="24"/>
          <w:szCs w:val="24"/>
          <w:lang w:eastAsia="en-US"/>
        </w:rPr>
        <w:t>(Tiekėjo pavadinimas)</w:t>
      </w:r>
    </w:p>
    <w:p w14:paraId="7C26BCA6" w14:textId="77777777" w:rsidR="00023AD9" w:rsidRPr="00C3275F" w:rsidRDefault="00023AD9" w:rsidP="00023AD9">
      <w:pPr>
        <w:spacing w:line="256" w:lineRule="auto"/>
        <w:jc w:val="center"/>
        <w:rPr>
          <w:rFonts w:ascii="Arial" w:eastAsia="Times New Roman" w:hAnsi="Arial" w:cs="Arial"/>
          <w:sz w:val="24"/>
          <w:szCs w:val="24"/>
          <w:vertAlign w:val="superscript"/>
          <w:lang w:eastAsia="en-US"/>
        </w:rPr>
      </w:pPr>
      <w:r w:rsidRPr="00C3275F">
        <w:rPr>
          <w:rFonts w:ascii="Arial" w:eastAsia="Times New Roman" w:hAnsi="Arial" w:cs="Arial"/>
          <w:sz w:val="24"/>
          <w:szCs w:val="24"/>
          <w:vertAlign w:val="superscript"/>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bookmarkEnd w:id="82"/>
    <w:p w14:paraId="752023D0" w14:textId="77777777" w:rsidR="00023AD9" w:rsidRPr="00C3275F" w:rsidRDefault="00023AD9" w:rsidP="00023AD9">
      <w:pPr>
        <w:spacing w:line="256" w:lineRule="auto"/>
        <w:jc w:val="center"/>
        <w:rPr>
          <w:rFonts w:ascii="Arial" w:eastAsia="Calibri" w:hAnsi="Arial" w:cs="Arial"/>
          <w:b/>
          <w:bCs/>
          <w:caps/>
          <w:sz w:val="24"/>
          <w:szCs w:val="24"/>
          <w:bdr w:val="none" w:sz="0" w:space="0" w:color="auto" w:frame="1"/>
          <w:lang w:eastAsia="en-US"/>
        </w:rPr>
      </w:pPr>
      <w:r w:rsidRPr="00C3275F">
        <w:rPr>
          <w:rFonts w:ascii="Arial" w:eastAsia="Calibri" w:hAnsi="Arial" w:cs="Arial"/>
          <w:b/>
          <w:bCs/>
          <w:caps/>
          <w:sz w:val="24"/>
          <w:szCs w:val="24"/>
          <w:bdr w:val="none" w:sz="0" w:space="0" w:color="auto" w:frame="1"/>
          <w:lang w:eastAsia="en-US"/>
        </w:rPr>
        <w:t>SPECIALISTŲ sąrašas</w:t>
      </w:r>
    </w:p>
    <w:p w14:paraId="6729E1CA" w14:textId="77777777" w:rsidR="00CB1883" w:rsidRPr="00C3275F" w:rsidRDefault="00CB1883" w:rsidP="00926F59">
      <w:pPr>
        <w:spacing w:after="0" w:line="240" w:lineRule="auto"/>
        <w:jc w:val="center"/>
        <w:rPr>
          <w:rFonts w:ascii="Arial" w:eastAsia="Times New Roman" w:hAnsi="Arial" w:cs="Arial"/>
          <w:bCs/>
          <w:sz w:val="24"/>
          <w:szCs w:val="24"/>
          <w:lang w:eastAsia="en-US"/>
        </w:rPr>
      </w:pPr>
      <w:r w:rsidRPr="00C3275F">
        <w:rPr>
          <w:rFonts w:ascii="Arial" w:eastAsia="Times New Roman" w:hAnsi="Arial" w:cs="Arial"/>
          <w:bCs/>
          <w:sz w:val="24"/>
          <w:szCs w:val="24"/>
          <w:lang w:eastAsia="en-US"/>
        </w:rPr>
        <w:t>______, ___________</w:t>
      </w:r>
    </w:p>
    <w:p w14:paraId="4CC7E61D" w14:textId="77777777" w:rsidR="00CB1883" w:rsidRPr="00C3275F" w:rsidRDefault="00CB1883" w:rsidP="00CB1883">
      <w:pPr>
        <w:spacing w:after="0" w:line="240" w:lineRule="auto"/>
        <w:jc w:val="center"/>
        <w:rPr>
          <w:rFonts w:ascii="Arial" w:eastAsia="Times New Roman" w:hAnsi="Arial" w:cs="Arial"/>
          <w:bCs/>
          <w:sz w:val="24"/>
          <w:szCs w:val="24"/>
          <w:vertAlign w:val="superscript"/>
          <w:lang w:eastAsia="en-US"/>
        </w:rPr>
      </w:pPr>
      <w:r w:rsidRPr="00C3275F">
        <w:rPr>
          <w:rFonts w:ascii="Arial" w:eastAsia="Times New Roman" w:hAnsi="Arial" w:cs="Arial"/>
          <w:bCs/>
          <w:sz w:val="24"/>
          <w:szCs w:val="24"/>
          <w:vertAlign w:val="superscript"/>
          <w:lang w:eastAsia="en-US"/>
        </w:rPr>
        <w:t>(Data)      (Sudarymo vieta)</w:t>
      </w:r>
    </w:p>
    <w:tbl>
      <w:tblPr>
        <w:tblStyle w:val="Lentelstinklelis41"/>
        <w:tblW w:w="13712" w:type="dxa"/>
        <w:tblInd w:w="-113" w:type="dxa"/>
        <w:shd w:val="clear" w:color="auto" w:fill="FFFFFF"/>
        <w:tblLayout w:type="fixed"/>
        <w:tblLook w:val="04A0" w:firstRow="1" w:lastRow="0" w:firstColumn="1" w:lastColumn="0" w:noHBand="0" w:noVBand="1"/>
      </w:tblPr>
      <w:tblGrid>
        <w:gridCol w:w="675"/>
        <w:gridCol w:w="3828"/>
        <w:gridCol w:w="2409"/>
        <w:gridCol w:w="4395"/>
        <w:gridCol w:w="2405"/>
      </w:tblGrid>
      <w:tr w:rsidR="00023AD9" w:rsidRPr="00C3275F" w14:paraId="7AAC2640" w14:textId="77777777" w:rsidTr="00926F59">
        <w:tc>
          <w:tcPr>
            <w:tcW w:w="67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90DE1D2" w14:textId="77777777" w:rsidR="00023AD9" w:rsidRPr="00C3275F" w:rsidRDefault="00023AD9" w:rsidP="00206D0B">
            <w:pPr>
              <w:jc w:val="center"/>
              <w:rPr>
                <w:rFonts w:ascii="Arial" w:eastAsiaTheme="minorEastAsia" w:hAnsi="Arial" w:cs="Arial"/>
                <w:bCs/>
                <w:sz w:val="24"/>
                <w:szCs w:val="24"/>
                <w:bdr w:val="none" w:sz="0" w:space="0" w:color="auto" w:frame="1"/>
                <w:lang w:eastAsia="lt-LT"/>
              </w:rPr>
            </w:pPr>
            <w:r w:rsidRPr="00C3275F">
              <w:rPr>
                <w:rFonts w:ascii="Arial" w:eastAsiaTheme="minorEastAsia" w:hAnsi="Arial" w:cs="Arial"/>
                <w:bCs/>
                <w:sz w:val="24"/>
                <w:szCs w:val="24"/>
                <w:bdr w:val="none" w:sz="0" w:space="0" w:color="auto" w:frame="1"/>
                <w:lang w:eastAsia="lt-LT"/>
              </w:rPr>
              <w:t>Eil. Nr.</w:t>
            </w:r>
          </w:p>
        </w:tc>
        <w:tc>
          <w:tcPr>
            <w:tcW w:w="382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49D193F" w14:textId="77777777" w:rsidR="00023AD9" w:rsidRPr="00C3275F" w:rsidRDefault="00023AD9" w:rsidP="00206D0B">
            <w:pPr>
              <w:rPr>
                <w:rFonts w:ascii="Arial" w:eastAsiaTheme="minorEastAsia" w:hAnsi="Arial" w:cs="Arial"/>
                <w:bCs/>
                <w:sz w:val="24"/>
                <w:szCs w:val="24"/>
                <w:bdr w:val="none" w:sz="0" w:space="0" w:color="auto" w:frame="1"/>
                <w:lang w:eastAsia="lt-LT"/>
              </w:rPr>
            </w:pPr>
            <w:r w:rsidRPr="00C3275F">
              <w:rPr>
                <w:rFonts w:ascii="Arial" w:eastAsiaTheme="minorEastAsia" w:hAnsi="Arial" w:cs="Arial"/>
                <w:bCs/>
                <w:sz w:val="24"/>
                <w:szCs w:val="24"/>
                <w:bdr w:val="none" w:sz="0" w:space="0" w:color="auto" w:frame="1"/>
                <w:lang w:eastAsia="lt-LT"/>
              </w:rPr>
              <w:t>Specialistai pagal pirkimo sąlygų 7 priedo „Tiekėjų kvalifikacijos reikalavimai ir reikalaujami kokybės bei aplinkos apsaugos vadybos sistemų standartai“</w:t>
            </w:r>
            <w:r w:rsidRPr="00C3275F">
              <w:rPr>
                <w:rFonts w:ascii="Arial" w:eastAsiaTheme="minorEastAsia" w:hAnsi="Arial" w:cs="Arial"/>
                <w:sz w:val="24"/>
                <w:szCs w:val="24"/>
                <w:lang w:eastAsia="lt-LT"/>
              </w:rPr>
              <w:t xml:space="preserve"> k</w:t>
            </w:r>
            <w:r w:rsidRPr="00C3275F">
              <w:rPr>
                <w:rFonts w:ascii="Arial" w:eastAsiaTheme="minorEastAsia" w:hAnsi="Arial" w:cs="Arial"/>
                <w:bCs/>
                <w:sz w:val="24"/>
                <w:szCs w:val="24"/>
                <w:bdr w:val="none" w:sz="0" w:space="0" w:color="auto" w:frame="1"/>
                <w:lang w:eastAsia="lt-LT"/>
              </w:rPr>
              <w:t xml:space="preserve">valifikacijos reikalavimus </w:t>
            </w:r>
          </w:p>
        </w:tc>
        <w:tc>
          <w:tcPr>
            <w:tcW w:w="240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9DE4534" w14:textId="77777777" w:rsidR="00023AD9" w:rsidRPr="00C3275F" w:rsidRDefault="00023AD9" w:rsidP="00206D0B">
            <w:pPr>
              <w:jc w:val="center"/>
              <w:rPr>
                <w:rFonts w:ascii="Arial" w:eastAsiaTheme="minorEastAsia" w:hAnsi="Arial" w:cs="Arial"/>
                <w:bCs/>
                <w:sz w:val="24"/>
                <w:szCs w:val="24"/>
                <w:highlight w:val="green"/>
                <w:bdr w:val="none" w:sz="0" w:space="0" w:color="auto" w:frame="1"/>
                <w:lang w:eastAsia="lt-LT"/>
              </w:rPr>
            </w:pPr>
            <w:r w:rsidRPr="00C3275F">
              <w:rPr>
                <w:rFonts w:ascii="Arial" w:eastAsiaTheme="minorEastAsia" w:hAnsi="Arial" w:cs="Arial"/>
                <w:bCs/>
                <w:sz w:val="24"/>
                <w:szCs w:val="24"/>
                <w:bdr w:val="none" w:sz="0" w:space="0" w:color="auto" w:frame="1"/>
                <w:lang w:eastAsia="lt-LT"/>
              </w:rPr>
              <w:t xml:space="preserve">Siūlomo specialisto vardas ir pavardė </w:t>
            </w:r>
          </w:p>
        </w:tc>
        <w:tc>
          <w:tcPr>
            <w:tcW w:w="439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F11A205" w14:textId="77777777" w:rsidR="00023AD9" w:rsidRPr="00C3275F" w:rsidRDefault="00023AD9" w:rsidP="00206D0B">
            <w:pPr>
              <w:jc w:val="center"/>
              <w:rPr>
                <w:rFonts w:ascii="Arial" w:eastAsiaTheme="minorEastAsia" w:hAnsi="Arial" w:cs="Arial"/>
                <w:bCs/>
                <w:sz w:val="24"/>
                <w:szCs w:val="24"/>
                <w:bdr w:val="none" w:sz="0" w:space="0" w:color="auto" w:frame="1"/>
                <w:lang w:eastAsia="lt-LT"/>
              </w:rPr>
            </w:pPr>
            <w:r w:rsidRPr="00C3275F">
              <w:rPr>
                <w:rFonts w:ascii="Arial" w:eastAsiaTheme="minorEastAsia" w:hAnsi="Arial" w:cs="Arial"/>
                <w:bCs/>
                <w:sz w:val="24"/>
                <w:szCs w:val="24"/>
                <w:bdr w:val="none" w:sz="0" w:space="0" w:color="auto" w:frame="1"/>
                <w:lang w:eastAsia="lt-LT"/>
              </w:rPr>
              <w:t>Siūlomo specialisto teisiniai ryšiai su tiekėju, pasirenkant vieną iš žemiau pateiktos informacijos variantų:</w:t>
            </w:r>
          </w:p>
          <w:p w14:paraId="62819A9E" w14:textId="77777777" w:rsidR="00023AD9" w:rsidRPr="00C3275F" w:rsidRDefault="00023AD9" w:rsidP="00206D0B">
            <w:pPr>
              <w:jc w:val="center"/>
              <w:rPr>
                <w:rFonts w:ascii="Arial" w:eastAsiaTheme="minorEastAsia" w:hAnsi="Arial" w:cs="Arial"/>
                <w:bCs/>
                <w:sz w:val="24"/>
                <w:szCs w:val="24"/>
                <w:bdr w:val="none" w:sz="0" w:space="0" w:color="auto" w:frame="1"/>
                <w:lang w:eastAsia="lt-LT"/>
              </w:rPr>
            </w:pPr>
            <w:r w:rsidRPr="00C3275F">
              <w:rPr>
                <w:rFonts w:ascii="Arial" w:eastAsiaTheme="minorEastAsia" w:hAnsi="Arial" w:cs="Arial"/>
                <w:bCs/>
                <w:sz w:val="24"/>
                <w:szCs w:val="24"/>
                <w:bdr w:val="none" w:sz="0" w:space="0" w:color="auto" w:frame="1"/>
                <w:lang w:eastAsia="lt-LT"/>
              </w:rPr>
              <w:t xml:space="preserve">1.Tiekėjo </w:t>
            </w:r>
            <w:r w:rsidRPr="00C3275F">
              <w:rPr>
                <w:rFonts w:ascii="Arial" w:eastAsiaTheme="minorEastAsia" w:hAnsi="Arial" w:cs="Arial"/>
                <w:bCs/>
                <w:i/>
                <w:iCs/>
                <w:color w:val="2F5496" w:themeColor="accent1" w:themeShade="BF"/>
                <w:sz w:val="24"/>
                <w:szCs w:val="24"/>
                <w:bdr w:val="none" w:sz="0" w:space="0" w:color="auto" w:frame="1"/>
                <w:lang w:eastAsia="lt-LT"/>
              </w:rPr>
              <w:t>(nurodyti pavadinimą)</w:t>
            </w:r>
            <w:r w:rsidRPr="00C3275F">
              <w:rPr>
                <w:rFonts w:ascii="Arial" w:eastAsiaTheme="minorEastAsia" w:hAnsi="Arial" w:cs="Arial"/>
                <w:bCs/>
                <w:color w:val="2F5496" w:themeColor="accent1" w:themeShade="BF"/>
                <w:sz w:val="24"/>
                <w:szCs w:val="24"/>
                <w:bdr w:val="none" w:sz="0" w:space="0" w:color="auto" w:frame="1"/>
                <w:lang w:eastAsia="lt-LT"/>
              </w:rPr>
              <w:t xml:space="preserve"> </w:t>
            </w:r>
            <w:r w:rsidRPr="00C3275F">
              <w:rPr>
                <w:rFonts w:ascii="Arial" w:eastAsiaTheme="minorEastAsia" w:hAnsi="Arial" w:cs="Arial"/>
                <w:bCs/>
                <w:sz w:val="24"/>
                <w:szCs w:val="24"/>
                <w:bdr w:val="none" w:sz="0" w:space="0" w:color="auto" w:frame="1"/>
                <w:lang w:eastAsia="lt-LT"/>
              </w:rPr>
              <w:t>darbuotojas;</w:t>
            </w:r>
          </w:p>
          <w:p w14:paraId="21158288" w14:textId="77777777" w:rsidR="00023AD9" w:rsidRPr="00C3275F" w:rsidRDefault="00023AD9" w:rsidP="00206D0B">
            <w:pPr>
              <w:ind w:right="-112"/>
              <w:jc w:val="center"/>
              <w:rPr>
                <w:rFonts w:ascii="Arial" w:eastAsiaTheme="minorEastAsia" w:hAnsi="Arial" w:cs="Arial"/>
                <w:bCs/>
                <w:sz w:val="24"/>
                <w:szCs w:val="24"/>
                <w:bdr w:val="none" w:sz="0" w:space="0" w:color="auto" w:frame="1"/>
                <w:lang w:eastAsia="lt-LT"/>
              </w:rPr>
            </w:pPr>
            <w:r w:rsidRPr="00C3275F">
              <w:rPr>
                <w:rFonts w:ascii="Arial" w:eastAsiaTheme="minorEastAsia" w:hAnsi="Arial" w:cs="Arial"/>
                <w:bCs/>
                <w:sz w:val="24"/>
                <w:szCs w:val="24"/>
                <w:bdr w:val="none" w:sz="0" w:space="0" w:color="auto" w:frame="1"/>
                <w:lang w:eastAsia="lt-LT"/>
              </w:rPr>
              <w:t xml:space="preserve">2. Tiekėjų grupės nario </w:t>
            </w:r>
            <w:r w:rsidRPr="00C3275F">
              <w:rPr>
                <w:rFonts w:ascii="Arial" w:eastAsiaTheme="minorEastAsia" w:hAnsi="Arial" w:cs="Arial"/>
                <w:bCs/>
                <w:i/>
                <w:iCs/>
                <w:color w:val="4472C4"/>
                <w:sz w:val="24"/>
                <w:szCs w:val="24"/>
                <w:bdr w:val="none" w:sz="0" w:space="0" w:color="auto" w:frame="1"/>
                <w:lang w:eastAsia="lt-LT"/>
              </w:rPr>
              <w:t>(nurodyti pavadinimą)</w:t>
            </w:r>
            <w:r w:rsidRPr="00C3275F">
              <w:rPr>
                <w:rFonts w:ascii="Arial" w:eastAsiaTheme="minorEastAsia" w:hAnsi="Arial" w:cs="Arial"/>
                <w:bCs/>
                <w:color w:val="4472C4"/>
                <w:sz w:val="24"/>
                <w:szCs w:val="24"/>
                <w:bdr w:val="none" w:sz="0" w:space="0" w:color="auto" w:frame="1"/>
                <w:lang w:eastAsia="lt-LT"/>
              </w:rPr>
              <w:t xml:space="preserve"> </w:t>
            </w:r>
            <w:r w:rsidRPr="00C3275F">
              <w:rPr>
                <w:rFonts w:ascii="Arial" w:eastAsiaTheme="minorEastAsia" w:hAnsi="Arial" w:cs="Arial"/>
                <w:bCs/>
                <w:sz w:val="24"/>
                <w:szCs w:val="24"/>
                <w:bdr w:val="none" w:sz="0" w:space="0" w:color="auto" w:frame="1"/>
                <w:lang w:eastAsia="lt-LT"/>
              </w:rPr>
              <w:t>darbuotojas;</w:t>
            </w:r>
          </w:p>
          <w:p w14:paraId="513D5ACB" w14:textId="77777777" w:rsidR="00023AD9" w:rsidRPr="00C3275F" w:rsidRDefault="00023AD9" w:rsidP="00206D0B">
            <w:pPr>
              <w:jc w:val="center"/>
              <w:rPr>
                <w:rFonts w:ascii="Arial" w:eastAsiaTheme="minorEastAsia" w:hAnsi="Arial" w:cs="Arial"/>
                <w:bCs/>
                <w:sz w:val="24"/>
                <w:szCs w:val="24"/>
                <w:bdr w:val="none" w:sz="0" w:space="0" w:color="auto" w:frame="1"/>
                <w:lang w:eastAsia="lt-LT"/>
              </w:rPr>
            </w:pPr>
            <w:r w:rsidRPr="00C3275F">
              <w:rPr>
                <w:rFonts w:ascii="Arial" w:eastAsiaTheme="minorEastAsia" w:hAnsi="Arial" w:cs="Arial"/>
                <w:bCs/>
                <w:sz w:val="24"/>
                <w:szCs w:val="24"/>
                <w:bdr w:val="none" w:sz="0" w:space="0" w:color="auto" w:frame="1"/>
                <w:lang w:eastAsia="lt-LT"/>
              </w:rPr>
              <w:t xml:space="preserve">3. Ūkio subjekto </w:t>
            </w:r>
            <w:r w:rsidRPr="00C3275F">
              <w:rPr>
                <w:rFonts w:ascii="Arial" w:eastAsiaTheme="minorEastAsia" w:hAnsi="Arial" w:cs="Arial"/>
                <w:bCs/>
                <w:i/>
                <w:iCs/>
                <w:color w:val="4472C4"/>
                <w:sz w:val="24"/>
                <w:szCs w:val="24"/>
                <w:bdr w:val="none" w:sz="0" w:space="0" w:color="auto" w:frame="1"/>
                <w:lang w:eastAsia="lt-LT"/>
              </w:rPr>
              <w:t>(nurodyti pavadinimą)</w:t>
            </w:r>
            <w:r w:rsidRPr="00C3275F">
              <w:rPr>
                <w:rFonts w:ascii="Arial" w:eastAsiaTheme="minorEastAsia" w:hAnsi="Arial" w:cs="Arial"/>
                <w:bCs/>
                <w:sz w:val="24"/>
                <w:szCs w:val="24"/>
                <w:bdr w:val="none" w:sz="0" w:space="0" w:color="auto" w:frame="1"/>
                <w:lang w:eastAsia="lt-LT"/>
              </w:rPr>
              <w:t>, kurio kvalifikacija remiasi tiekėjas, darbuotojas;</w:t>
            </w:r>
          </w:p>
          <w:p w14:paraId="39D11136" w14:textId="77777777" w:rsidR="00023AD9" w:rsidRPr="00C3275F" w:rsidRDefault="00023AD9" w:rsidP="00206D0B">
            <w:pPr>
              <w:jc w:val="center"/>
              <w:rPr>
                <w:rFonts w:ascii="Arial" w:eastAsiaTheme="minorEastAsia" w:hAnsi="Arial" w:cs="Arial"/>
                <w:bCs/>
                <w:sz w:val="24"/>
                <w:szCs w:val="24"/>
                <w:bdr w:val="none" w:sz="0" w:space="0" w:color="auto" w:frame="1"/>
                <w:lang w:eastAsia="lt-LT"/>
              </w:rPr>
            </w:pPr>
            <w:r w:rsidRPr="00C3275F">
              <w:rPr>
                <w:rFonts w:ascii="Arial" w:eastAsiaTheme="minorEastAsia" w:hAnsi="Arial" w:cs="Arial"/>
                <w:bCs/>
                <w:sz w:val="24"/>
                <w:szCs w:val="24"/>
                <w:bdr w:val="none" w:sz="0" w:space="0" w:color="auto" w:frame="1"/>
                <w:lang w:eastAsia="lt-LT"/>
              </w:rPr>
              <w:t xml:space="preserve">4. </w:t>
            </w:r>
            <w:proofErr w:type="spellStart"/>
            <w:r w:rsidRPr="00C3275F">
              <w:rPr>
                <w:rFonts w:ascii="Arial" w:eastAsiaTheme="minorEastAsia" w:hAnsi="Arial" w:cs="Arial"/>
                <w:bCs/>
                <w:sz w:val="24"/>
                <w:szCs w:val="24"/>
                <w:bdr w:val="none" w:sz="0" w:space="0" w:color="auto" w:frame="1"/>
                <w:lang w:eastAsia="lt-LT"/>
              </w:rPr>
              <w:t>Kvazisubtiekėjas</w:t>
            </w:r>
            <w:proofErr w:type="spellEnd"/>
            <w:r w:rsidRPr="00C3275F">
              <w:rPr>
                <w:rFonts w:ascii="Arial" w:eastAsiaTheme="minorEastAsia" w:hAnsi="Arial" w:cs="Arial"/>
                <w:bCs/>
                <w:sz w:val="24"/>
                <w:szCs w:val="24"/>
                <w:bdr w:val="none" w:sz="0" w:space="0" w:color="auto" w:frame="1"/>
                <w:lang w:eastAsia="lt-LT"/>
              </w:rPr>
              <w:t xml:space="preserve"> (laimėjimo atveju specialistas bus įdarbintas į </w:t>
            </w:r>
            <w:r w:rsidRPr="00C3275F">
              <w:rPr>
                <w:rFonts w:ascii="Arial" w:eastAsiaTheme="minorEastAsia" w:hAnsi="Arial" w:cs="Arial"/>
                <w:bCs/>
                <w:i/>
                <w:iCs/>
                <w:color w:val="4472C4"/>
                <w:sz w:val="24"/>
                <w:szCs w:val="24"/>
                <w:bdr w:val="none" w:sz="0" w:space="0" w:color="auto" w:frame="1"/>
                <w:lang w:eastAsia="lt-LT"/>
              </w:rPr>
              <w:t>(nurodyti pavadinimą).</w:t>
            </w:r>
          </w:p>
        </w:tc>
        <w:tc>
          <w:tcPr>
            <w:tcW w:w="240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48E1AF0" w14:textId="77777777" w:rsidR="00023AD9" w:rsidRPr="00C3275F" w:rsidRDefault="00023AD9" w:rsidP="00206D0B">
            <w:pPr>
              <w:jc w:val="center"/>
              <w:rPr>
                <w:rFonts w:ascii="Arial" w:eastAsiaTheme="minorEastAsia" w:hAnsi="Arial" w:cs="Arial"/>
                <w:bCs/>
                <w:sz w:val="24"/>
                <w:szCs w:val="24"/>
                <w:highlight w:val="green"/>
                <w:bdr w:val="none" w:sz="0" w:space="0" w:color="auto" w:frame="1"/>
                <w:lang w:eastAsia="lt-LT"/>
              </w:rPr>
            </w:pPr>
            <w:r w:rsidRPr="00C3275F">
              <w:rPr>
                <w:rFonts w:ascii="Arial" w:eastAsiaTheme="minorEastAsia" w:hAnsi="Arial" w:cs="Arial"/>
                <w:bCs/>
                <w:sz w:val="24"/>
                <w:szCs w:val="24"/>
                <w:bdr w:val="none" w:sz="0" w:space="0" w:color="auto" w:frame="1"/>
                <w:lang w:eastAsia="lt-LT"/>
              </w:rPr>
              <w:t>Atitiktį reikalavimui įrodančių dokumentų pavadinimai ir Nr.</w:t>
            </w:r>
          </w:p>
        </w:tc>
      </w:tr>
      <w:tr w:rsidR="00023AD9" w:rsidRPr="00C3275F" w14:paraId="64A4919F" w14:textId="77777777" w:rsidTr="00926F59">
        <w:tc>
          <w:tcPr>
            <w:tcW w:w="675" w:type="dxa"/>
            <w:tcBorders>
              <w:top w:val="single" w:sz="4" w:space="0" w:color="auto"/>
              <w:left w:val="single" w:sz="4" w:space="0" w:color="auto"/>
              <w:bottom w:val="single" w:sz="4" w:space="0" w:color="auto"/>
              <w:right w:val="single" w:sz="4" w:space="0" w:color="auto"/>
            </w:tcBorders>
            <w:shd w:val="clear" w:color="auto" w:fill="FFFFFF"/>
          </w:tcPr>
          <w:p w14:paraId="394466E0" w14:textId="77777777" w:rsidR="00023AD9" w:rsidRPr="00C3275F" w:rsidRDefault="00023AD9" w:rsidP="00206D0B">
            <w:pPr>
              <w:contextualSpacing/>
              <w:rPr>
                <w:rFonts w:ascii="Arial" w:eastAsiaTheme="minorEastAsia" w:hAnsi="Arial" w:cs="Arial"/>
                <w:sz w:val="24"/>
                <w:szCs w:val="24"/>
                <w:bdr w:val="none" w:sz="0" w:space="0" w:color="auto" w:frame="1"/>
                <w:lang w:eastAsia="lt-LT"/>
              </w:rPr>
            </w:pPr>
            <w:r w:rsidRPr="00C3275F">
              <w:rPr>
                <w:rFonts w:ascii="Arial" w:eastAsiaTheme="minorEastAsia" w:hAnsi="Arial" w:cs="Arial"/>
                <w:sz w:val="24"/>
                <w:szCs w:val="24"/>
                <w:bdr w:val="none" w:sz="0" w:space="0" w:color="auto" w:frame="1"/>
                <w:lang w:eastAsia="lt-LT"/>
              </w:rPr>
              <w:t>1.</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14:paraId="27B0AD16" w14:textId="7CE17D23" w:rsidR="00C3275F" w:rsidRPr="003716DA" w:rsidRDefault="00C3275F" w:rsidP="00C3275F">
            <w:pPr>
              <w:tabs>
                <w:tab w:val="left" w:pos="647"/>
              </w:tabs>
              <w:jc w:val="both"/>
              <w:rPr>
                <w:rFonts w:ascii="Arial" w:eastAsiaTheme="minorHAnsi" w:hAnsi="Arial" w:cs="Arial"/>
                <w:color w:val="000000" w:themeColor="text1"/>
                <w:sz w:val="24"/>
                <w:szCs w:val="24"/>
              </w:rPr>
            </w:pPr>
            <w:r w:rsidRPr="003716DA">
              <w:rPr>
                <w:rFonts w:ascii="Arial" w:eastAsiaTheme="minorHAnsi" w:hAnsi="Arial" w:cs="Arial"/>
                <w:color w:val="000000" w:themeColor="text1"/>
                <w:sz w:val="24"/>
                <w:szCs w:val="24"/>
              </w:rPr>
              <w:t>Neypatingojo statinio projekto vadovas:</w:t>
            </w:r>
          </w:p>
          <w:p w14:paraId="3FECE6DB" w14:textId="77777777" w:rsidR="00C3275F" w:rsidRPr="004B29E8" w:rsidRDefault="00C3275F" w:rsidP="00C3275F">
            <w:pPr>
              <w:tabs>
                <w:tab w:val="left" w:pos="647"/>
              </w:tabs>
              <w:rPr>
                <w:rFonts w:ascii="Arial" w:hAnsi="Arial" w:cs="Arial"/>
                <w:color w:val="000000" w:themeColor="text1"/>
                <w:kern w:val="2"/>
                <w:sz w:val="24"/>
                <w:szCs w:val="24"/>
                <w14:ligatures w14:val="standardContextual"/>
              </w:rPr>
            </w:pPr>
            <w:r w:rsidRPr="004B29E8">
              <w:rPr>
                <w:rFonts w:ascii="Arial" w:hAnsi="Arial" w:cs="Arial"/>
                <w:color w:val="000000" w:themeColor="text1"/>
                <w:kern w:val="2"/>
                <w:sz w:val="24"/>
                <w:szCs w:val="24"/>
                <w14:ligatures w14:val="standardContextual"/>
              </w:rPr>
              <w:t>Inžinerinių statinių grupė –-</w:t>
            </w:r>
            <w:r w:rsidRPr="003716DA">
              <w:rPr>
                <w:rFonts w:ascii="Arial" w:hAnsi="Arial" w:cs="Arial"/>
                <w:color w:val="000000" w:themeColor="text1"/>
                <w:kern w:val="2"/>
                <w:sz w:val="24"/>
                <w:szCs w:val="24"/>
                <w14:ligatures w14:val="standardContextual"/>
              </w:rPr>
              <w:t xml:space="preserve"> </w:t>
            </w:r>
            <w:r w:rsidRPr="004B29E8">
              <w:rPr>
                <w:rFonts w:ascii="Arial" w:hAnsi="Arial" w:cs="Arial"/>
                <w:color w:val="000000" w:themeColor="text1"/>
                <w:kern w:val="2"/>
                <w:sz w:val="24"/>
                <w:szCs w:val="24"/>
                <w14:ligatures w14:val="standardContextual"/>
              </w:rPr>
              <w:t>Kiti inžineriniai statiniai)</w:t>
            </w:r>
          </w:p>
          <w:p w14:paraId="33056AE5" w14:textId="56447589" w:rsidR="00023AD9" w:rsidRPr="003716DA" w:rsidRDefault="00C3275F" w:rsidP="001F159C">
            <w:pPr>
              <w:tabs>
                <w:tab w:val="left" w:pos="647"/>
              </w:tabs>
              <w:rPr>
                <w:rFonts w:ascii="Arial" w:eastAsia="Lucida Sans Unicode" w:hAnsi="Arial" w:cs="Arial"/>
                <w:iCs/>
                <w:color w:val="000000" w:themeColor="text1"/>
                <w:sz w:val="24"/>
                <w:szCs w:val="24"/>
                <w:lang w:eastAsia="lt-LT"/>
              </w:rPr>
            </w:pPr>
            <w:r w:rsidRPr="004B29E8">
              <w:rPr>
                <w:rFonts w:ascii="Arial" w:hAnsi="Arial" w:cs="Arial"/>
                <w:color w:val="000000" w:themeColor="text1"/>
                <w:kern w:val="2"/>
                <w:sz w:val="24"/>
                <w:szCs w:val="24"/>
                <w14:ligatures w14:val="standardContextual"/>
              </w:rPr>
              <w:t xml:space="preserve">Inžinerinių statinių pogrupis (paskirtis) </w:t>
            </w:r>
            <w:r w:rsidRPr="003716DA">
              <w:rPr>
                <w:rFonts w:ascii="Arial" w:hAnsi="Arial" w:cs="Arial"/>
                <w:color w:val="000000" w:themeColor="text1"/>
                <w:kern w:val="2"/>
                <w:sz w:val="24"/>
                <w:szCs w:val="24"/>
                <w14:ligatures w14:val="standardContextual"/>
              </w:rPr>
              <w:t>– Kitos paskirties</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1E29739" w14:textId="77777777" w:rsidR="00023AD9" w:rsidRPr="00C3275F" w:rsidRDefault="00023AD9" w:rsidP="00206D0B">
            <w:pPr>
              <w:rPr>
                <w:rFonts w:ascii="Arial" w:eastAsiaTheme="minorEastAsia" w:hAnsi="Arial" w:cs="Arial"/>
                <w:sz w:val="24"/>
                <w:szCs w:val="24"/>
                <w:highlight w:val="green"/>
                <w:bdr w:val="none" w:sz="0" w:space="0" w:color="auto" w:frame="1"/>
                <w:lang w:eastAsia="lt-LT"/>
              </w:rPr>
            </w:pP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1CD06337" w14:textId="77777777" w:rsidR="00023AD9" w:rsidRPr="00C3275F" w:rsidRDefault="00023AD9" w:rsidP="00206D0B">
            <w:pPr>
              <w:rPr>
                <w:rFonts w:ascii="Arial" w:eastAsiaTheme="minorEastAsia" w:hAnsi="Arial" w:cs="Arial"/>
                <w:sz w:val="24"/>
                <w:szCs w:val="24"/>
                <w:highlight w:val="green"/>
                <w:bdr w:val="none" w:sz="0" w:space="0" w:color="auto" w:frame="1"/>
                <w:lang w:eastAsia="lt-LT"/>
              </w:rPr>
            </w:pPr>
          </w:p>
        </w:tc>
        <w:tc>
          <w:tcPr>
            <w:tcW w:w="2405" w:type="dxa"/>
            <w:tcBorders>
              <w:top w:val="single" w:sz="4" w:space="0" w:color="auto"/>
              <w:left w:val="single" w:sz="4" w:space="0" w:color="auto"/>
              <w:bottom w:val="single" w:sz="4" w:space="0" w:color="auto"/>
              <w:right w:val="single" w:sz="4" w:space="0" w:color="auto"/>
            </w:tcBorders>
            <w:shd w:val="clear" w:color="auto" w:fill="FFFFFF"/>
          </w:tcPr>
          <w:p w14:paraId="017AF20D" w14:textId="77777777" w:rsidR="00023AD9" w:rsidRPr="00C3275F" w:rsidRDefault="00023AD9" w:rsidP="00206D0B">
            <w:pPr>
              <w:rPr>
                <w:rFonts w:ascii="Arial" w:eastAsiaTheme="minorEastAsia" w:hAnsi="Arial" w:cs="Arial"/>
                <w:sz w:val="24"/>
                <w:szCs w:val="24"/>
                <w:highlight w:val="green"/>
                <w:bdr w:val="none" w:sz="0" w:space="0" w:color="auto" w:frame="1"/>
                <w:lang w:eastAsia="lt-LT"/>
              </w:rPr>
            </w:pPr>
          </w:p>
        </w:tc>
      </w:tr>
    </w:tbl>
    <w:tbl>
      <w:tblPr>
        <w:tblW w:w="13041" w:type="dxa"/>
        <w:tblLayout w:type="fixed"/>
        <w:tblLook w:val="00A0" w:firstRow="1" w:lastRow="0" w:firstColumn="1" w:lastColumn="0" w:noHBand="0" w:noVBand="0"/>
      </w:tblPr>
      <w:tblGrid>
        <w:gridCol w:w="3828"/>
        <w:gridCol w:w="1701"/>
        <w:gridCol w:w="2835"/>
        <w:gridCol w:w="1013"/>
        <w:gridCol w:w="3664"/>
      </w:tblGrid>
      <w:tr w:rsidR="00CB1883" w:rsidRPr="00C3275F" w14:paraId="45B4C5F8" w14:textId="77777777" w:rsidTr="00926F59">
        <w:trPr>
          <w:trHeight w:val="235"/>
        </w:trPr>
        <w:tc>
          <w:tcPr>
            <w:tcW w:w="3828" w:type="dxa"/>
            <w:tcBorders>
              <w:top w:val="nil"/>
              <w:left w:val="nil"/>
              <w:bottom w:val="single" w:sz="4" w:space="0" w:color="auto"/>
              <w:right w:val="nil"/>
            </w:tcBorders>
          </w:tcPr>
          <w:p w14:paraId="692D4D86" w14:textId="77777777" w:rsidR="00CB1883" w:rsidRPr="00C3275F" w:rsidRDefault="00CB1883" w:rsidP="00926F59">
            <w:pPr>
              <w:keepNext/>
              <w:keepLines/>
              <w:spacing w:after="0"/>
              <w:ind w:right="-82"/>
              <w:rPr>
                <w:rFonts w:ascii="Arial" w:eastAsia="Times New Roman" w:hAnsi="Arial" w:cs="Arial"/>
                <w:color w:val="FF0000"/>
                <w:sz w:val="20"/>
                <w:szCs w:val="20"/>
                <w:lang w:eastAsia="en-US"/>
              </w:rPr>
            </w:pPr>
          </w:p>
        </w:tc>
        <w:tc>
          <w:tcPr>
            <w:tcW w:w="1701" w:type="dxa"/>
          </w:tcPr>
          <w:p w14:paraId="0A03F6A8" w14:textId="77777777" w:rsidR="00CB1883" w:rsidRPr="00C3275F" w:rsidRDefault="00CB1883" w:rsidP="00926F59">
            <w:pPr>
              <w:keepNext/>
              <w:keepLines/>
              <w:spacing w:after="0"/>
              <w:ind w:right="-82"/>
              <w:jc w:val="center"/>
              <w:rPr>
                <w:rFonts w:ascii="Arial" w:eastAsia="Times New Roman" w:hAnsi="Arial" w:cs="Arial"/>
                <w:color w:val="FF0000"/>
                <w:sz w:val="20"/>
                <w:szCs w:val="20"/>
                <w:lang w:eastAsia="en-US"/>
              </w:rPr>
            </w:pPr>
          </w:p>
        </w:tc>
        <w:tc>
          <w:tcPr>
            <w:tcW w:w="2835" w:type="dxa"/>
            <w:tcBorders>
              <w:top w:val="nil"/>
              <w:left w:val="nil"/>
              <w:bottom w:val="single" w:sz="4" w:space="0" w:color="auto"/>
              <w:right w:val="nil"/>
            </w:tcBorders>
          </w:tcPr>
          <w:p w14:paraId="551A50DD" w14:textId="77777777" w:rsidR="00CB1883" w:rsidRPr="00C3275F" w:rsidRDefault="00CB1883" w:rsidP="00926F59">
            <w:pPr>
              <w:keepNext/>
              <w:keepLines/>
              <w:spacing w:after="0"/>
              <w:ind w:right="-82"/>
              <w:jc w:val="center"/>
              <w:rPr>
                <w:rFonts w:ascii="Arial" w:eastAsia="Times New Roman" w:hAnsi="Arial" w:cs="Arial"/>
                <w:color w:val="FF0000"/>
                <w:sz w:val="20"/>
                <w:szCs w:val="20"/>
                <w:lang w:eastAsia="en-US"/>
              </w:rPr>
            </w:pPr>
          </w:p>
        </w:tc>
        <w:tc>
          <w:tcPr>
            <w:tcW w:w="1013" w:type="dxa"/>
          </w:tcPr>
          <w:p w14:paraId="6D9D1336" w14:textId="77777777" w:rsidR="00CB1883" w:rsidRPr="00C3275F" w:rsidRDefault="00CB1883" w:rsidP="00926F59">
            <w:pPr>
              <w:keepNext/>
              <w:keepLines/>
              <w:spacing w:after="0"/>
              <w:ind w:right="-82"/>
              <w:jc w:val="center"/>
              <w:rPr>
                <w:rFonts w:ascii="Arial" w:eastAsia="Times New Roman" w:hAnsi="Arial" w:cs="Arial"/>
                <w:color w:val="FF0000"/>
                <w:sz w:val="20"/>
                <w:szCs w:val="20"/>
                <w:lang w:eastAsia="en-US"/>
              </w:rPr>
            </w:pPr>
          </w:p>
        </w:tc>
        <w:tc>
          <w:tcPr>
            <w:tcW w:w="3664" w:type="dxa"/>
            <w:tcBorders>
              <w:top w:val="nil"/>
              <w:left w:val="nil"/>
              <w:bottom w:val="single" w:sz="4" w:space="0" w:color="auto"/>
              <w:right w:val="nil"/>
            </w:tcBorders>
          </w:tcPr>
          <w:p w14:paraId="3DF6F228" w14:textId="77777777" w:rsidR="00CB1883" w:rsidRPr="00C3275F" w:rsidRDefault="00CB1883" w:rsidP="00926F59">
            <w:pPr>
              <w:keepNext/>
              <w:keepLines/>
              <w:spacing w:after="0"/>
              <w:ind w:right="-82"/>
              <w:jc w:val="center"/>
              <w:rPr>
                <w:rFonts w:ascii="Arial" w:eastAsia="Times New Roman" w:hAnsi="Arial" w:cs="Arial"/>
                <w:color w:val="FF0000"/>
                <w:sz w:val="20"/>
                <w:szCs w:val="20"/>
                <w:lang w:eastAsia="en-US"/>
              </w:rPr>
            </w:pPr>
          </w:p>
        </w:tc>
      </w:tr>
      <w:tr w:rsidR="00CB1883" w:rsidRPr="00C3275F" w14:paraId="1BA63AF0" w14:textId="77777777" w:rsidTr="00926F59">
        <w:trPr>
          <w:trHeight w:val="153"/>
        </w:trPr>
        <w:tc>
          <w:tcPr>
            <w:tcW w:w="3828" w:type="dxa"/>
            <w:tcBorders>
              <w:top w:val="single" w:sz="4" w:space="0" w:color="auto"/>
              <w:left w:val="nil"/>
              <w:bottom w:val="nil"/>
              <w:right w:val="nil"/>
            </w:tcBorders>
            <w:hideMark/>
          </w:tcPr>
          <w:p w14:paraId="431B81FA" w14:textId="77777777" w:rsidR="00CB1883" w:rsidRPr="00C3275F" w:rsidRDefault="00CB1883" w:rsidP="00926F59">
            <w:pPr>
              <w:keepNext/>
              <w:keepLines/>
              <w:snapToGrid w:val="0"/>
              <w:spacing w:after="0"/>
              <w:ind w:right="-82"/>
              <w:jc w:val="center"/>
              <w:rPr>
                <w:rFonts w:ascii="Arial" w:eastAsia="Times New Roman" w:hAnsi="Arial" w:cs="Arial"/>
                <w:position w:val="6"/>
                <w:sz w:val="20"/>
                <w:szCs w:val="20"/>
                <w:vertAlign w:val="superscript"/>
                <w:lang w:eastAsia="en-US"/>
              </w:rPr>
            </w:pPr>
            <w:r w:rsidRPr="00C3275F">
              <w:rPr>
                <w:rFonts w:ascii="Arial" w:eastAsia="Times New Roman" w:hAnsi="Arial" w:cs="Arial"/>
                <w:position w:val="6"/>
                <w:sz w:val="20"/>
                <w:szCs w:val="20"/>
                <w:vertAlign w:val="superscript"/>
                <w:lang w:eastAsia="en-US"/>
              </w:rPr>
              <w:t>(Pasirašiusio asmens pareigų pavadinimas)</w:t>
            </w:r>
          </w:p>
        </w:tc>
        <w:tc>
          <w:tcPr>
            <w:tcW w:w="1701" w:type="dxa"/>
          </w:tcPr>
          <w:p w14:paraId="11562738" w14:textId="77777777" w:rsidR="00CB1883" w:rsidRPr="00C3275F" w:rsidRDefault="00CB1883" w:rsidP="00926F59">
            <w:pPr>
              <w:keepNext/>
              <w:keepLines/>
              <w:spacing w:after="0"/>
              <w:ind w:right="-82"/>
              <w:jc w:val="center"/>
              <w:rPr>
                <w:rFonts w:ascii="Arial" w:eastAsia="Times New Roman" w:hAnsi="Arial" w:cs="Arial"/>
                <w:sz w:val="20"/>
                <w:szCs w:val="20"/>
                <w:lang w:eastAsia="en-US"/>
              </w:rPr>
            </w:pPr>
          </w:p>
        </w:tc>
        <w:tc>
          <w:tcPr>
            <w:tcW w:w="2835" w:type="dxa"/>
            <w:tcBorders>
              <w:top w:val="single" w:sz="4" w:space="0" w:color="auto"/>
              <w:left w:val="nil"/>
              <w:bottom w:val="nil"/>
              <w:right w:val="nil"/>
            </w:tcBorders>
            <w:hideMark/>
          </w:tcPr>
          <w:p w14:paraId="312B4931" w14:textId="77777777" w:rsidR="00CB1883" w:rsidRPr="00C3275F" w:rsidRDefault="00CB1883" w:rsidP="00926F59">
            <w:pPr>
              <w:keepNext/>
              <w:keepLines/>
              <w:spacing w:after="0"/>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(Parašas)</w:t>
            </w:r>
            <w:r w:rsidRPr="00C3275F">
              <w:rPr>
                <w:rFonts w:ascii="Arial" w:eastAsia="Times New Roman" w:hAnsi="Arial" w:cs="Arial"/>
                <w:i/>
                <w:sz w:val="20"/>
                <w:szCs w:val="20"/>
                <w:vertAlign w:val="superscript"/>
                <w:lang w:eastAsia="en-US"/>
              </w:rPr>
              <w:t xml:space="preserve"> </w:t>
            </w:r>
          </w:p>
        </w:tc>
        <w:tc>
          <w:tcPr>
            <w:tcW w:w="1013" w:type="dxa"/>
          </w:tcPr>
          <w:p w14:paraId="64A398F7" w14:textId="77777777" w:rsidR="00CB1883" w:rsidRPr="00C3275F" w:rsidRDefault="00CB1883" w:rsidP="00926F59">
            <w:pPr>
              <w:keepNext/>
              <w:keepLines/>
              <w:spacing w:after="0"/>
              <w:ind w:right="-82"/>
              <w:jc w:val="center"/>
              <w:rPr>
                <w:rFonts w:ascii="Arial" w:eastAsia="Times New Roman" w:hAnsi="Arial" w:cs="Arial"/>
                <w:sz w:val="20"/>
                <w:szCs w:val="20"/>
                <w:lang w:eastAsia="en-US"/>
              </w:rPr>
            </w:pPr>
          </w:p>
        </w:tc>
        <w:tc>
          <w:tcPr>
            <w:tcW w:w="3664" w:type="dxa"/>
            <w:tcBorders>
              <w:top w:val="single" w:sz="4" w:space="0" w:color="auto"/>
              <w:left w:val="nil"/>
              <w:bottom w:val="nil"/>
              <w:right w:val="nil"/>
            </w:tcBorders>
            <w:hideMark/>
          </w:tcPr>
          <w:p w14:paraId="73303676" w14:textId="77777777" w:rsidR="00CB1883" w:rsidRPr="00C3275F" w:rsidRDefault="00CB1883" w:rsidP="00926F59">
            <w:pPr>
              <w:keepNext/>
              <w:keepLines/>
              <w:spacing w:after="0"/>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(Vardas ir pavardė)</w:t>
            </w:r>
            <w:r w:rsidRPr="00C3275F">
              <w:rPr>
                <w:rFonts w:ascii="Arial" w:eastAsia="Times New Roman" w:hAnsi="Arial" w:cs="Arial"/>
                <w:i/>
                <w:sz w:val="20"/>
                <w:szCs w:val="20"/>
                <w:vertAlign w:val="superscript"/>
                <w:lang w:eastAsia="en-US"/>
              </w:rPr>
              <w:t xml:space="preserve"> </w:t>
            </w:r>
          </w:p>
        </w:tc>
      </w:tr>
    </w:tbl>
    <w:p w14:paraId="67CFA4C6" w14:textId="77777777" w:rsidR="00CB1883" w:rsidRPr="00C3275F" w:rsidRDefault="00CB1883" w:rsidP="00CB1883">
      <w:pPr>
        <w:pStyle w:val="paragrafesrasas2lygis"/>
        <w:rPr>
          <w:rFonts w:ascii="Arial" w:eastAsiaTheme="majorEastAsia" w:hAnsi="Arial" w:cs="Arial"/>
        </w:rPr>
      </w:pPr>
    </w:p>
    <w:p w14:paraId="002DD440" w14:textId="77777777" w:rsidR="00023AD9" w:rsidRPr="00C3275F" w:rsidRDefault="00023AD9" w:rsidP="00A5751B">
      <w:pPr>
        <w:jc w:val="center"/>
        <w:rPr>
          <w:rFonts w:ascii="Arial" w:hAnsi="Arial" w:cs="Arial"/>
          <w:b/>
          <w:bCs/>
          <w:smallCaps/>
          <w:sz w:val="22"/>
          <w:szCs w:val="22"/>
        </w:rPr>
        <w:sectPr w:rsidR="00023AD9" w:rsidRPr="00C3275F" w:rsidSect="00023AD9">
          <w:pgSz w:w="15840" w:h="12240" w:orient="landscape"/>
          <w:pgMar w:top="1701" w:right="1134" w:bottom="567" w:left="1134" w:header="720" w:footer="720" w:gutter="0"/>
          <w:cols w:space="720"/>
          <w:titlePg/>
          <w:docGrid w:linePitch="360"/>
        </w:sectPr>
      </w:pPr>
    </w:p>
    <w:p w14:paraId="0EE920F4" w14:textId="36E2584A" w:rsidR="00A4599F" w:rsidRPr="00C3275F" w:rsidRDefault="00A4599F" w:rsidP="00A5751B">
      <w:pPr>
        <w:jc w:val="center"/>
        <w:rPr>
          <w:rFonts w:ascii="Arial" w:hAnsi="Arial" w:cs="Arial"/>
          <w:b/>
          <w:bCs/>
          <w:smallCaps/>
          <w:sz w:val="22"/>
          <w:szCs w:val="22"/>
        </w:rPr>
      </w:pPr>
    </w:p>
    <w:p w14:paraId="07E397BF" w14:textId="4D3246FD" w:rsidR="007545D6" w:rsidRPr="00C3275F" w:rsidRDefault="00333AEC" w:rsidP="00AB5541">
      <w:pPr>
        <w:pStyle w:val="Antrat2"/>
        <w:ind w:left="5103"/>
        <w:rPr>
          <w:rFonts w:ascii="Arial" w:hAnsi="Arial" w:cs="Arial"/>
          <w:color w:val="auto"/>
          <w:sz w:val="24"/>
          <w:szCs w:val="24"/>
        </w:rPr>
      </w:pPr>
      <w:bookmarkStart w:id="83" w:name="_Toc221718719"/>
      <w:bookmarkStart w:id="84" w:name="_Hlk213761988"/>
      <w:bookmarkStart w:id="85" w:name="_Ref39586171"/>
      <w:bookmarkStart w:id="86" w:name="_Ref39673580"/>
      <w:bookmarkStart w:id="87" w:name="_Ref39674283"/>
      <w:r w:rsidRPr="00C3275F">
        <w:rPr>
          <w:rFonts w:ascii="Arial" w:hAnsi="Arial" w:cs="Arial"/>
          <w:color w:val="auto"/>
          <w:sz w:val="24"/>
          <w:szCs w:val="24"/>
        </w:rPr>
        <w:t>Specialiųjų p</w:t>
      </w:r>
      <w:r w:rsidR="00FE3D1F" w:rsidRPr="00C3275F">
        <w:rPr>
          <w:rFonts w:ascii="Arial" w:hAnsi="Arial" w:cs="Arial"/>
          <w:color w:val="auto"/>
          <w:sz w:val="24"/>
          <w:szCs w:val="24"/>
        </w:rPr>
        <w:t xml:space="preserve">irkimo sąlygų </w:t>
      </w:r>
      <w:r w:rsidR="005D11F7" w:rsidRPr="00C3275F">
        <w:rPr>
          <w:rFonts w:ascii="Arial" w:hAnsi="Arial" w:cs="Arial"/>
          <w:color w:val="auto"/>
          <w:sz w:val="24"/>
          <w:szCs w:val="24"/>
        </w:rPr>
        <w:t>1</w:t>
      </w:r>
      <w:r w:rsidR="00721D27">
        <w:rPr>
          <w:rFonts w:ascii="Arial" w:hAnsi="Arial" w:cs="Arial"/>
          <w:color w:val="auto"/>
          <w:sz w:val="24"/>
          <w:szCs w:val="24"/>
        </w:rPr>
        <w:t>1</w:t>
      </w:r>
      <w:r w:rsidR="005D11F7" w:rsidRPr="00C3275F">
        <w:rPr>
          <w:rFonts w:ascii="Arial" w:hAnsi="Arial" w:cs="Arial"/>
          <w:color w:val="auto"/>
          <w:sz w:val="24"/>
          <w:szCs w:val="24"/>
        </w:rPr>
        <w:t xml:space="preserve"> </w:t>
      </w:r>
      <w:r w:rsidR="007545D6" w:rsidRPr="00C3275F">
        <w:rPr>
          <w:rFonts w:ascii="Arial" w:hAnsi="Arial" w:cs="Arial"/>
          <w:color w:val="auto"/>
          <w:sz w:val="24"/>
          <w:szCs w:val="24"/>
        </w:rPr>
        <w:t>priedas „</w:t>
      </w:r>
      <w:r w:rsidR="00FF607F" w:rsidRPr="00C3275F">
        <w:rPr>
          <w:rFonts w:ascii="Arial" w:hAnsi="Arial" w:cs="Arial"/>
          <w:color w:val="auto"/>
          <w:sz w:val="24"/>
          <w:szCs w:val="24"/>
        </w:rPr>
        <w:t>Tiekėjo deklaracija</w:t>
      </w:r>
      <w:r w:rsidR="004D3BE3" w:rsidRPr="00C3275F">
        <w:rPr>
          <w:rFonts w:ascii="Arial" w:hAnsi="Arial" w:cs="Arial"/>
          <w:color w:val="auto"/>
          <w:sz w:val="24"/>
          <w:szCs w:val="24"/>
        </w:rPr>
        <w:t xml:space="preserve"> </w:t>
      </w:r>
      <w:r w:rsidR="00B03CE0" w:rsidRPr="00C3275F">
        <w:rPr>
          <w:rFonts w:ascii="Arial" w:hAnsi="Arial" w:cs="Arial"/>
          <w:color w:val="auto"/>
          <w:sz w:val="24"/>
          <w:szCs w:val="24"/>
        </w:rPr>
        <w:t xml:space="preserve">dėl </w:t>
      </w:r>
      <w:r w:rsidR="00596C27" w:rsidRPr="00C3275F">
        <w:rPr>
          <w:rFonts w:ascii="Arial" w:hAnsi="Arial" w:cs="Arial"/>
          <w:color w:val="auto"/>
          <w:sz w:val="24"/>
          <w:szCs w:val="24"/>
        </w:rPr>
        <w:t xml:space="preserve">atitikties </w:t>
      </w:r>
      <w:r w:rsidR="00B03CE0" w:rsidRPr="00C3275F">
        <w:rPr>
          <w:rFonts w:ascii="Arial" w:hAnsi="Arial" w:cs="Arial"/>
          <w:color w:val="auto"/>
          <w:sz w:val="24"/>
          <w:szCs w:val="24"/>
        </w:rPr>
        <w:t xml:space="preserve">Reglamento </w:t>
      </w:r>
      <w:r w:rsidR="00596C27" w:rsidRPr="00C3275F">
        <w:rPr>
          <w:rFonts w:ascii="Arial" w:hAnsi="Arial" w:cs="Arial"/>
          <w:color w:val="auto"/>
          <w:sz w:val="24"/>
          <w:szCs w:val="24"/>
        </w:rPr>
        <w:t>nuostatoms</w:t>
      </w:r>
      <w:r w:rsidR="00B03CE0" w:rsidRPr="00C3275F">
        <w:rPr>
          <w:rFonts w:ascii="Arial" w:hAnsi="Arial" w:cs="Arial"/>
          <w:color w:val="auto"/>
          <w:sz w:val="24"/>
          <w:szCs w:val="24"/>
        </w:rPr>
        <w:t xml:space="preserve"> </w:t>
      </w:r>
      <w:r w:rsidR="004D3BE3" w:rsidRPr="00C3275F">
        <w:rPr>
          <w:rFonts w:ascii="Arial" w:hAnsi="Arial" w:cs="Arial"/>
          <w:color w:val="auto"/>
          <w:sz w:val="24"/>
          <w:szCs w:val="24"/>
        </w:rPr>
        <w:t>juridiniam asmeniui</w:t>
      </w:r>
      <w:r w:rsidR="00FF607F" w:rsidRPr="00C3275F">
        <w:rPr>
          <w:rFonts w:ascii="Arial" w:hAnsi="Arial" w:cs="Arial"/>
          <w:color w:val="auto"/>
          <w:sz w:val="24"/>
          <w:szCs w:val="24"/>
        </w:rPr>
        <w:t>“</w:t>
      </w:r>
      <w:bookmarkEnd w:id="83"/>
    </w:p>
    <w:bookmarkEnd w:id="84"/>
    <w:p w14:paraId="5B45E78B" w14:textId="77777777" w:rsidR="00210594" w:rsidRPr="00C3275F" w:rsidRDefault="00210594" w:rsidP="00210594">
      <w:pPr>
        <w:rPr>
          <w:rFonts w:ascii="Arial" w:hAnsi="Arial" w:cs="Arial"/>
        </w:rPr>
      </w:pPr>
    </w:p>
    <w:p w14:paraId="2E56C74E" w14:textId="77777777" w:rsidR="008C7C8C" w:rsidRPr="00C3275F" w:rsidRDefault="008C7C8C" w:rsidP="00CB1883">
      <w:pPr>
        <w:spacing w:after="0" w:line="240" w:lineRule="auto"/>
        <w:jc w:val="center"/>
        <w:rPr>
          <w:rFonts w:ascii="Arial" w:hAnsi="Arial" w:cs="Arial"/>
          <w:sz w:val="24"/>
          <w:szCs w:val="24"/>
        </w:rPr>
      </w:pPr>
      <w:r w:rsidRPr="00C3275F">
        <w:rPr>
          <w:rFonts w:ascii="Arial" w:hAnsi="Arial" w:cs="Arial"/>
          <w:sz w:val="24"/>
          <w:szCs w:val="24"/>
        </w:rPr>
        <w:t>Herbas arba prekių ženklas</w:t>
      </w:r>
    </w:p>
    <w:p w14:paraId="00A9F200" w14:textId="24FC0045" w:rsidR="008C7C8C" w:rsidRPr="00C3275F" w:rsidRDefault="008C7C8C" w:rsidP="00CB1883">
      <w:pPr>
        <w:spacing w:after="0" w:line="240" w:lineRule="auto"/>
        <w:jc w:val="center"/>
        <w:rPr>
          <w:rFonts w:ascii="Arial" w:hAnsi="Arial" w:cs="Arial"/>
          <w:sz w:val="24"/>
          <w:szCs w:val="24"/>
          <w:vertAlign w:val="superscript"/>
        </w:rPr>
      </w:pPr>
      <w:r w:rsidRPr="00C3275F">
        <w:rPr>
          <w:rFonts w:ascii="Arial" w:hAnsi="Arial" w:cs="Arial"/>
          <w:sz w:val="24"/>
          <w:szCs w:val="24"/>
          <w:vertAlign w:val="superscript"/>
        </w:rPr>
        <w:t>(Tiekėjo pavadinimas)</w:t>
      </w:r>
    </w:p>
    <w:p w14:paraId="12B5AC17" w14:textId="77777777" w:rsidR="008C7C8C" w:rsidRPr="00C3275F" w:rsidRDefault="008C7C8C" w:rsidP="00CB1883">
      <w:pPr>
        <w:spacing w:after="0" w:line="240" w:lineRule="auto"/>
        <w:jc w:val="both"/>
        <w:rPr>
          <w:rFonts w:ascii="Arial" w:hAnsi="Arial" w:cs="Arial"/>
          <w:sz w:val="24"/>
          <w:szCs w:val="24"/>
          <w:vertAlign w:val="superscript"/>
        </w:rPr>
      </w:pPr>
      <w:r w:rsidRPr="00C3275F">
        <w:rPr>
          <w:rFonts w:ascii="Arial" w:hAnsi="Arial" w:cs="Arial"/>
          <w:sz w:val="24"/>
          <w:szCs w:val="24"/>
          <w:vertAlign w:val="superscript"/>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B58F7D7" w14:textId="77777777" w:rsidR="008C7C8C" w:rsidRPr="00C3275F" w:rsidRDefault="008C7C8C" w:rsidP="00CB1883">
      <w:pPr>
        <w:spacing w:after="0" w:line="240" w:lineRule="auto"/>
        <w:jc w:val="center"/>
        <w:rPr>
          <w:rFonts w:ascii="Arial" w:hAnsi="Arial" w:cs="Arial"/>
          <w:sz w:val="24"/>
          <w:szCs w:val="24"/>
        </w:rPr>
      </w:pPr>
      <w:r w:rsidRPr="00C3275F">
        <w:rPr>
          <w:rFonts w:ascii="Arial" w:hAnsi="Arial" w:cs="Arial"/>
          <w:sz w:val="24"/>
          <w:szCs w:val="24"/>
        </w:rPr>
        <w:t>__________________________</w:t>
      </w:r>
    </w:p>
    <w:p w14:paraId="1F28F2A3" w14:textId="4D4758B1" w:rsidR="008C7C8C" w:rsidRPr="00C3275F" w:rsidRDefault="008C7C8C" w:rsidP="00CB1883">
      <w:pPr>
        <w:tabs>
          <w:tab w:val="center" w:pos="2520"/>
        </w:tabs>
        <w:spacing w:after="0" w:line="240" w:lineRule="auto"/>
        <w:jc w:val="center"/>
        <w:rPr>
          <w:rFonts w:ascii="Arial" w:hAnsi="Arial" w:cs="Arial"/>
          <w:i/>
          <w:iCs/>
          <w:sz w:val="24"/>
          <w:szCs w:val="24"/>
          <w:vertAlign w:val="superscript"/>
        </w:rPr>
      </w:pPr>
      <w:r w:rsidRPr="00C3275F">
        <w:rPr>
          <w:rFonts w:ascii="Arial" w:hAnsi="Arial" w:cs="Arial"/>
          <w:i/>
          <w:iCs/>
          <w:sz w:val="24"/>
          <w:szCs w:val="24"/>
          <w:vertAlign w:val="superscript"/>
        </w:rPr>
        <w:t>(Adresatas (p</w:t>
      </w:r>
      <w:r w:rsidR="009D03EB" w:rsidRPr="00C3275F">
        <w:rPr>
          <w:rFonts w:ascii="Arial" w:hAnsi="Arial" w:cs="Arial"/>
          <w:i/>
          <w:iCs/>
          <w:sz w:val="24"/>
          <w:szCs w:val="24"/>
          <w:vertAlign w:val="superscript"/>
        </w:rPr>
        <w:t>erkančioji organizacija</w:t>
      </w:r>
      <w:r w:rsidRPr="00C3275F">
        <w:rPr>
          <w:rFonts w:ascii="Arial" w:hAnsi="Arial" w:cs="Arial"/>
          <w:i/>
          <w:iCs/>
          <w:sz w:val="24"/>
          <w:szCs w:val="24"/>
          <w:vertAlign w:val="superscript"/>
        </w:rPr>
        <w:t>))</w:t>
      </w:r>
    </w:p>
    <w:p w14:paraId="00F110B0" w14:textId="77777777" w:rsidR="008C7C8C" w:rsidRPr="00C3275F" w:rsidRDefault="008C7C8C" w:rsidP="00CB1883">
      <w:pPr>
        <w:spacing w:after="0" w:line="240" w:lineRule="auto"/>
        <w:jc w:val="center"/>
        <w:rPr>
          <w:rFonts w:ascii="Arial" w:hAnsi="Arial" w:cs="Arial"/>
          <w:b/>
          <w:sz w:val="24"/>
          <w:szCs w:val="24"/>
        </w:rPr>
      </w:pPr>
    </w:p>
    <w:p w14:paraId="3B19EFA1" w14:textId="77777777" w:rsidR="008C7C8C" w:rsidRPr="00C3275F" w:rsidRDefault="008C7C8C" w:rsidP="00CB1883">
      <w:pPr>
        <w:autoSpaceDE w:val="0"/>
        <w:autoSpaceDN w:val="0"/>
        <w:adjustRightInd w:val="0"/>
        <w:spacing w:after="0" w:line="240" w:lineRule="auto"/>
        <w:jc w:val="center"/>
        <w:rPr>
          <w:rFonts w:ascii="Arial" w:hAnsi="Arial" w:cs="Arial"/>
          <w:sz w:val="24"/>
          <w:szCs w:val="24"/>
        </w:rPr>
      </w:pPr>
      <w:r w:rsidRPr="00C3275F">
        <w:rPr>
          <w:rFonts w:ascii="Arial" w:hAnsi="Arial" w:cs="Arial"/>
          <w:b/>
          <w:bCs/>
          <w:sz w:val="24"/>
          <w:szCs w:val="24"/>
        </w:rPr>
        <w:t>TIEKĖJO DEKLARACIJA</w:t>
      </w:r>
    </w:p>
    <w:p w14:paraId="6D0AB619" w14:textId="77777777" w:rsidR="008C7C8C" w:rsidRPr="00C3275F" w:rsidRDefault="008C7C8C" w:rsidP="00CB1883">
      <w:pPr>
        <w:shd w:val="clear" w:color="auto" w:fill="FFFFFF"/>
        <w:spacing w:after="0" w:line="240" w:lineRule="auto"/>
        <w:jc w:val="center"/>
        <w:rPr>
          <w:rFonts w:ascii="Arial" w:hAnsi="Arial" w:cs="Arial"/>
          <w:b/>
          <w:bCs/>
          <w:sz w:val="24"/>
          <w:szCs w:val="24"/>
        </w:rPr>
      </w:pPr>
      <w:r w:rsidRPr="00C3275F">
        <w:rPr>
          <w:rFonts w:ascii="Arial" w:hAnsi="Arial" w:cs="Arial"/>
          <w:sz w:val="24"/>
          <w:szCs w:val="24"/>
        </w:rPr>
        <w:t>_____________</w:t>
      </w:r>
      <w:r w:rsidRPr="00C3275F">
        <w:rPr>
          <w:rFonts w:ascii="Arial" w:hAnsi="Arial" w:cs="Arial"/>
          <w:b/>
          <w:bCs/>
          <w:sz w:val="24"/>
          <w:szCs w:val="24"/>
        </w:rPr>
        <w:t xml:space="preserve"> </w:t>
      </w:r>
      <w:r w:rsidRPr="00C3275F">
        <w:rPr>
          <w:rFonts w:ascii="Arial" w:hAnsi="Arial" w:cs="Arial"/>
          <w:sz w:val="24"/>
          <w:szCs w:val="24"/>
        </w:rPr>
        <w:t>Nr.______</w:t>
      </w:r>
    </w:p>
    <w:p w14:paraId="4EF8D4BE" w14:textId="19B6E964" w:rsidR="008C7C8C" w:rsidRPr="00C3275F" w:rsidRDefault="008C7C8C" w:rsidP="00CB1883">
      <w:pPr>
        <w:shd w:val="clear" w:color="auto" w:fill="FFFFFF"/>
        <w:spacing w:after="0" w:line="240" w:lineRule="auto"/>
        <w:ind w:firstLine="3969"/>
        <w:rPr>
          <w:rFonts w:ascii="Arial" w:hAnsi="Arial" w:cs="Arial"/>
          <w:bCs/>
          <w:i/>
          <w:iCs/>
          <w:color w:val="000000"/>
          <w:sz w:val="24"/>
          <w:szCs w:val="24"/>
          <w:vertAlign w:val="superscript"/>
        </w:rPr>
      </w:pPr>
      <w:r w:rsidRPr="00C3275F">
        <w:rPr>
          <w:rFonts w:ascii="Arial" w:hAnsi="Arial" w:cs="Arial"/>
          <w:bCs/>
          <w:i/>
          <w:iCs/>
          <w:color w:val="000000"/>
          <w:sz w:val="24"/>
          <w:szCs w:val="24"/>
          <w:vertAlign w:val="superscript"/>
        </w:rPr>
        <w:t xml:space="preserve">        (Data)</w:t>
      </w:r>
    </w:p>
    <w:p w14:paraId="3B065A03" w14:textId="77777777" w:rsidR="008C7C8C" w:rsidRPr="00C3275F" w:rsidRDefault="008C7C8C" w:rsidP="00CB1883">
      <w:pPr>
        <w:shd w:val="clear" w:color="auto" w:fill="FFFFFF"/>
        <w:spacing w:after="0" w:line="240" w:lineRule="auto"/>
        <w:jc w:val="center"/>
        <w:rPr>
          <w:rFonts w:ascii="Arial" w:hAnsi="Arial" w:cs="Arial"/>
          <w:bCs/>
          <w:color w:val="000000"/>
          <w:sz w:val="24"/>
          <w:szCs w:val="24"/>
        </w:rPr>
      </w:pPr>
      <w:r w:rsidRPr="00C3275F">
        <w:rPr>
          <w:rFonts w:ascii="Arial" w:hAnsi="Arial" w:cs="Arial"/>
          <w:bCs/>
          <w:color w:val="000000"/>
          <w:sz w:val="24"/>
          <w:szCs w:val="24"/>
        </w:rPr>
        <w:t>_____________</w:t>
      </w:r>
    </w:p>
    <w:p w14:paraId="7DB7E886" w14:textId="77777777" w:rsidR="008C7C8C" w:rsidRPr="00C3275F" w:rsidRDefault="008C7C8C" w:rsidP="00CB1883">
      <w:pPr>
        <w:shd w:val="clear" w:color="auto" w:fill="FFFFFF"/>
        <w:spacing w:after="0" w:line="240" w:lineRule="auto"/>
        <w:jc w:val="center"/>
        <w:rPr>
          <w:rFonts w:ascii="Arial" w:hAnsi="Arial" w:cs="Arial"/>
          <w:bCs/>
          <w:i/>
          <w:iCs/>
          <w:color w:val="000000"/>
          <w:sz w:val="24"/>
          <w:szCs w:val="24"/>
          <w:vertAlign w:val="superscript"/>
        </w:rPr>
      </w:pPr>
      <w:r w:rsidRPr="00C3275F">
        <w:rPr>
          <w:rFonts w:ascii="Arial" w:hAnsi="Arial" w:cs="Arial"/>
          <w:bCs/>
          <w:i/>
          <w:iCs/>
          <w:color w:val="000000"/>
          <w:sz w:val="24"/>
          <w:szCs w:val="24"/>
          <w:vertAlign w:val="superscript"/>
        </w:rPr>
        <w:t>(Sudarymo vieta)</w:t>
      </w:r>
    </w:p>
    <w:p w14:paraId="136048CE" w14:textId="77777777" w:rsidR="008C7C8C" w:rsidRPr="00C3275F" w:rsidRDefault="008C7C8C" w:rsidP="00CB1883">
      <w:pPr>
        <w:shd w:val="clear" w:color="auto" w:fill="FFFFFF"/>
        <w:spacing w:after="0" w:line="240" w:lineRule="auto"/>
        <w:jc w:val="center"/>
        <w:rPr>
          <w:rFonts w:ascii="Arial" w:hAnsi="Arial" w:cs="Arial"/>
          <w:bCs/>
          <w:color w:val="000000"/>
          <w:sz w:val="24"/>
          <w:szCs w:val="24"/>
        </w:rPr>
      </w:pPr>
    </w:p>
    <w:p w14:paraId="6FD5BE81" w14:textId="6EE23BF3" w:rsidR="008C7C8C" w:rsidRPr="00C3275F" w:rsidRDefault="008C7C8C" w:rsidP="00CB1883">
      <w:pPr>
        <w:tabs>
          <w:tab w:val="left" w:pos="851"/>
        </w:tabs>
        <w:snapToGrid w:val="0"/>
        <w:spacing w:after="0" w:line="240" w:lineRule="auto"/>
        <w:ind w:right="-1"/>
        <w:jc w:val="both"/>
        <w:rPr>
          <w:rFonts w:ascii="Arial" w:hAnsi="Arial" w:cs="Arial"/>
          <w:spacing w:val="-2"/>
          <w:sz w:val="24"/>
          <w:szCs w:val="24"/>
        </w:rPr>
      </w:pPr>
      <w:r w:rsidRPr="00C3275F">
        <w:rPr>
          <w:rFonts w:ascii="Arial" w:hAnsi="Arial" w:cs="Arial"/>
          <w:spacing w:val="-2"/>
          <w:sz w:val="24"/>
          <w:szCs w:val="24"/>
        </w:rPr>
        <w:t>Aš, ________________________________________________________</w:t>
      </w:r>
      <w:r w:rsidR="001C45C1" w:rsidRPr="00C3275F">
        <w:rPr>
          <w:rFonts w:ascii="Arial" w:hAnsi="Arial" w:cs="Arial"/>
          <w:spacing w:val="-2"/>
          <w:sz w:val="24"/>
          <w:szCs w:val="24"/>
        </w:rPr>
        <w:t>______________</w:t>
      </w:r>
      <w:r w:rsidRPr="00C3275F">
        <w:rPr>
          <w:rFonts w:ascii="Arial" w:hAnsi="Arial" w:cs="Arial"/>
          <w:spacing w:val="-2"/>
          <w:sz w:val="24"/>
          <w:szCs w:val="24"/>
        </w:rPr>
        <w:t xml:space="preserve"> ,</w:t>
      </w:r>
    </w:p>
    <w:p w14:paraId="20480FB7" w14:textId="275268CC" w:rsidR="008C7C8C" w:rsidRPr="00C3275F" w:rsidRDefault="008C7C8C" w:rsidP="00CB1883">
      <w:pPr>
        <w:tabs>
          <w:tab w:val="left" w:pos="851"/>
        </w:tabs>
        <w:snapToGrid w:val="0"/>
        <w:spacing w:after="0" w:line="240" w:lineRule="auto"/>
        <w:ind w:right="-1"/>
        <w:jc w:val="both"/>
        <w:rPr>
          <w:rFonts w:ascii="Arial" w:hAnsi="Arial" w:cs="Arial"/>
          <w:i/>
          <w:iCs/>
          <w:spacing w:val="-2"/>
          <w:sz w:val="24"/>
          <w:szCs w:val="24"/>
          <w:vertAlign w:val="superscript"/>
        </w:rPr>
      </w:pPr>
      <w:r w:rsidRPr="00C3275F">
        <w:rPr>
          <w:rFonts w:ascii="Arial" w:hAnsi="Arial" w:cs="Arial"/>
          <w:spacing w:val="-2"/>
          <w:sz w:val="24"/>
          <w:szCs w:val="24"/>
          <w:vertAlign w:val="superscript"/>
        </w:rPr>
        <w:tab/>
      </w:r>
      <w:r w:rsidRPr="00C3275F">
        <w:rPr>
          <w:rFonts w:ascii="Arial" w:hAnsi="Arial" w:cs="Arial"/>
          <w:spacing w:val="-2"/>
          <w:sz w:val="24"/>
          <w:szCs w:val="24"/>
          <w:vertAlign w:val="superscript"/>
        </w:rPr>
        <w:tab/>
      </w:r>
      <w:r w:rsidR="00EE313B" w:rsidRPr="00C3275F">
        <w:rPr>
          <w:rFonts w:ascii="Arial" w:hAnsi="Arial" w:cs="Arial"/>
          <w:spacing w:val="-2"/>
          <w:sz w:val="24"/>
          <w:szCs w:val="24"/>
          <w:vertAlign w:val="superscript"/>
        </w:rPr>
        <w:tab/>
      </w:r>
      <w:r w:rsidRPr="00C3275F">
        <w:rPr>
          <w:rFonts w:ascii="Arial" w:hAnsi="Arial" w:cs="Arial"/>
          <w:i/>
          <w:iCs/>
          <w:spacing w:val="-2"/>
          <w:sz w:val="24"/>
          <w:szCs w:val="24"/>
          <w:vertAlign w:val="superscript"/>
        </w:rPr>
        <w:t>(Tiekėjo vadovo ar jo įgalioto asmens pareigų pavadinimas, vardas ir pavardė)</w:t>
      </w:r>
    </w:p>
    <w:p w14:paraId="078FAA56" w14:textId="1E750CC9" w:rsidR="008C7C8C" w:rsidRPr="00C3275F" w:rsidRDefault="008C7C8C" w:rsidP="00CB1883">
      <w:pPr>
        <w:snapToGrid w:val="0"/>
        <w:spacing w:after="0" w:line="240" w:lineRule="auto"/>
        <w:jc w:val="both"/>
        <w:rPr>
          <w:rFonts w:ascii="Arial" w:hAnsi="Arial" w:cs="Arial"/>
          <w:spacing w:val="-2"/>
          <w:sz w:val="24"/>
          <w:szCs w:val="24"/>
        </w:rPr>
      </w:pPr>
      <w:r w:rsidRPr="00C3275F">
        <w:rPr>
          <w:rFonts w:ascii="Arial" w:hAnsi="Arial" w:cs="Arial"/>
          <w:spacing w:val="-2"/>
          <w:sz w:val="24"/>
          <w:szCs w:val="24"/>
        </w:rPr>
        <w:t>tvirtinu, kad mano vadovaujamas (-a) (atstovaujamas (-a))___________________________</w:t>
      </w:r>
      <w:r w:rsidR="001C45C1" w:rsidRPr="00C3275F">
        <w:rPr>
          <w:rFonts w:ascii="Arial" w:hAnsi="Arial" w:cs="Arial"/>
          <w:spacing w:val="-2"/>
          <w:sz w:val="24"/>
          <w:szCs w:val="24"/>
        </w:rPr>
        <w:t>_</w:t>
      </w:r>
      <w:r w:rsidRPr="00C3275F">
        <w:rPr>
          <w:rFonts w:ascii="Arial" w:hAnsi="Arial" w:cs="Arial"/>
          <w:spacing w:val="-2"/>
          <w:sz w:val="24"/>
          <w:szCs w:val="24"/>
        </w:rPr>
        <w:t xml:space="preserve"> ,</w:t>
      </w:r>
    </w:p>
    <w:p w14:paraId="2D866A54" w14:textId="43094ACC" w:rsidR="008C7C8C" w:rsidRPr="00C3275F" w:rsidRDefault="008C7C8C" w:rsidP="00CB1883">
      <w:pPr>
        <w:snapToGrid w:val="0"/>
        <w:spacing w:after="0" w:line="240" w:lineRule="auto"/>
        <w:jc w:val="both"/>
        <w:rPr>
          <w:rFonts w:ascii="Arial" w:hAnsi="Arial" w:cs="Arial"/>
          <w:i/>
          <w:iCs/>
          <w:spacing w:val="-2"/>
          <w:sz w:val="24"/>
          <w:szCs w:val="24"/>
          <w:vertAlign w:val="superscript"/>
        </w:rPr>
      </w:pPr>
      <w:r w:rsidRPr="00C3275F">
        <w:rPr>
          <w:rFonts w:ascii="Arial" w:hAnsi="Arial" w:cs="Arial"/>
          <w:spacing w:val="-2"/>
          <w:sz w:val="24"/>
          <w:szCs w:val="24"/>
          <w:vertAlign w:val="superscript"/>
        </w:rPr>
        <w:t xml:space="preserve"> </w:t>
      </w:r>
      <w:r w:rsidR="00EE313B" w:rsidRPr="00C3275F">
        <w:rPr>
          <w:rFonts w:ascii="Arial" w:hAnsi="Arial" w:cs="Arial"/>
          <w:spacing w:val="-2"/>
          <w:sz w:val="24"/>
          <w:szCs w:val="24"/>
          <w:vertAlign w:val="superscript"/>
        </w:rPr>
        <w:tab/>
      </w:r>
      <w:r w:rsidR="00EE313B" w:rsidRPr="00C3275F">
        <w:rPr>
          <w:rFonts w:ascii="Arial" w:hAnsi="Arial" w:cs="Arial"/>
          <w:spacing w:val="-2"/>
          <w:sz w:val="24"/>
          <w:szCs w:val="24"/>
          <w:vertAlign w:val="superscript"/>
        </w:rPr>
        <w:tab/>
      </w:r>
      <w:r w:rsidR="00EE313B" w:rsidRPr="00C3275F">
        <w:rPr>
          <w:rFonts w:ascii="Arial" w:hAnsi="Arial" w:cs="Arial"/>
          <w:spacing w:val="-2"/>
          <w:sz w:val="24"/>
          <w:szCs w:val="24"/>
          <w:vertAlign w:val="superscript"/>
        </w:rPr>
        <w:tab/>
      </w:r>
      <w:r w:rsidR="00EE313B" w:rsidRPr="00C3275F">
        <w:rPr>
          <w:rFonts w:ascii="Arial" w:hAnsi="Arial" w:cs="Arial"/>
          <w:spacing w:val="-2"/>
          <w:sz w:val="24"/>
          <w:szCs w:val="24"/>
          <w:vertAlign w:val="superscript"/>
        </w:rPr>
        <w:tab/>
      </w:r>
      <w:r w:rsidR="00EE313B" w:rsidRPr="00C3275F">
        <w:rPr>
          <w:rFonts w:ascii="Arial" w:hAnsi="Arial" w:cs="Arial"/>
          <w:spacing w:val="-2"/>
          <w:sz w:val="24"/>
          <w:szCs w:val="24"/>
          <w:vertAlign w:val="superscript"/>
        </w:rPr>
        <w:tab/>
      </w:r>
      <w:r w:rsidR="00EE313B" w:rsidRPr="00C3275F">
        <w:rPr>
          <w:rFonts w:ascii="Arial" w:hAnsi="Arial" w:cs="Arial"/>
          <w:spacing w:val="-2"/>
          <w:sz w:val="24"/>
          <w:szCs w:val="24"/>
          <w:vertAlign w:val="superscript"/>
        </w:rPr>
        <w:tab/>
      </w:r>
      <w:r w:rsidRPr="00C3275F">
        <w:rPr>
          <w:rFonts w:ascii="Arial" w:hAnsi="Arial" w:cs="Arial"/>
          <w:i/>
          <w:iCs/>
          <w:spacing w:val="-2"/>
          <w:sz w:val="24"/>
          <w:szCs w:val="24"/>
          <w:vertAlign w:val="superscript"/>
        </w:rPr>
        <w:t>(Tiekėjo pavadinimas)</w:t>
      </w:r>
    </w:p>
    <w:p w14:paraId="18A9DE20" w14:textId="6D840777" w:rsidR="008C7C8C" w:rsidRPr="00C3275F" w:rsidRDefault="008C7C8C" w:rsidP="00CB1883">
      <w:pPr>
        <w:snapToGrid w:val="0"/>
        <w:spacing w:after="0" w:line="240" w:lineRule="auto"/>
        <w:jc w:val="both"/>
        <w:rPr>
          <w:rFonts w:ascii="Arial" w:hAnsi="Arial" w:cs="Arial"/>
          <w:spacing w:val="-2"/>
          <w:sz w:val="24"/>
          <w:szCs w:val="24"/>
        </w:rPr>
      </w:pPr>
      <w:r w:rsidRPr="00C3275F">
        <w:rPr>
          <w:rFonts w:ascii="Arial" w:hAnsi="Arial" w:cs="Arial"/>
          <w:spacing w:val="-2"/>
          <w:sz w:val="24"/>
          <w:szCs w:val="24"/>
        </w:rPr>
        <w:t>dalyvaujantis (-i) _______________________________________________</w:t>
      </w:r>
      <w:r w:rsidR="00B015FC" w:rsidRPr="00C3275F">
        <w:rPr>
          <w:rFonts w:ascii="Arial" w:hAnsi="Arial" w:cs="Arial"/>
          <w:spacing w:val="-2"/>
          <w:sz w:val="24"/>
          <w:szCs w:val="24"/>
        </w:rPr>
        <w:t>_____________</w:t>
      </w:r>
    </w:p>
    <w:p w14:paraId="47BB41A6" w14:textId="2A2F87FA" w:rsidR="008C7C8C" w:rsidRPr="00C3275F" w:rsidRDefault="008C7C8C" w:rsidP="00CB1883">
      <w:pPr>
        <w:snapToGrid w:val="0"/>
        <w:spacing w:after="0" w:line="240" w:lineRule="auto"/>
        <w:ind w:firstLine="1296"/>
        <w:jc w:val="center"/>
        <w:rPr>
          <w:rFonts w:ascii="Arial" w:hAnsi="Arial" w:cs="Arial"/>
          <w:i/>
          <w:iCs/>
          <w:spacing w:val="-2"/>
          <w:sz w:val="24"/>
          <w:szCs w:val="24"/>
          <w:vertAlign w:val="superscript"/>
        </w:rPr>
      </w:pPr>
      <w:r w:rsidRPr="00C3275F">
        <w:rPr>
          <w:rFonts w:ascii="Arial" w:hAnsi="Arial" w:cs="Arial"/>
          <w:i/>
          <w:iCs/>
          <w:spacing w:val="-2"/>
          <w:sz w:val="24"/>
          <w:szCs w:val="24"/>
          <w:vertAlign w:val="superscript"/>
        </w:rPr>
        <w:t>(p</w:t>
      </w:r>
      <w:r w:rsidR="00B015FC" w:rsidRPr="00C3275F">
        <w:rPr>
          <w:rFonts w:ascii="Arial" w:hAnsi="Arial" w:cs="Arial"/>
          <w:i/>
          <w:iCs/>
          <w:spacing w:val="-2"/>
          <w:sz w:val="24"/>
          <w:szCs w:val="24"/>
          <w:vertAlign w:val="superscript"/>
        </w:rPr>
        <w:t>erkančiosios organizacijos</w:t>
      </w:r>
      <w:r w:rsidRPr="00C3275F">
        <w:rPr>
          <w:rFonts w:ascii="Arial" w:hAnsi="Arial" w:cs="Arial"/>
          <w:i/>
          <w:iCs/>
          <w:spacing w:val="-2"/>
          <w:sz w:val="24"/>
          <w:szCs w:val="24"/>
          <w:vertAlign w:val="superscript"/>
        </w:rPr>
        <w:t xml:space="preserve"> pavadinimas)</w:t>
      </w:r>
    </w:p>
    <w:p w14:paraId="75D256D7" w14:textId="0FB368A4" w:rsidR="008C7C8C" w:rsidRPr="00C3275F" w:rsidRDefault="008C7C8C" w:rsidP="00CB1883">
      <w:pPr>
        <w:snapToGrid w:val="0"/>
        <w:spacing w:after="0" w:line="240" w:lineRule="auto"/>
        <w:jc w:val="both"/>
        <w:rPr>
          <w:rFonts w:ascii="Arial" w:hAnsi="Arial" w:cs="Arial"/>
          <w:spacing w:val="-2"/>
          <w:sz w:val="24"/>
          <w:szCs w:val="24"/>
        </w:rPr>
      </w:pPr>
      <w:r w:rsidRPr="00C3275F">
        <w:rPr>
          <w:rFonts w:ascii="Arial" w:hAnsi="Arial" w:cs="Arial"/>
          <w:spacing w:val="-2"/>
          <w:sz w:val="24"/>
          <w:szCs w:val="24"/>
        </w:rPr>
        <w:t>atliekamame _____________________________________________________</w:t>
      </w:r>
      <w:r w:rsidR="00B015FC" w:rsidRPr="00C3275F">
        <w:rPr>
          <w:rFonts w:ascii="Arial" w:hAnsi="Arial" w:cs="Arial"/>
          <w:spacing w:val="-2"/>
          <w:sz w:val="24"/>
          <w:szCs w:val="24"/>
        </w:rPr>
        <w:t>__________</w:t>
      </w:r>
    </w:p>
    <w:p w14:paraId="79B15640" w14:textId="1FE712D3" w:rsidR="008C7C8C" w:rsidRPr="00C3275F" w:rsidRDefault="008C7C8C" w:rsidP="00CB1883">
      <w:pPr>
        <w:snapToGrid w:val="0"/>
        <w:spacing w:after="0" w:line="240" w:lineRule="auto"/>
        <w:ind w:left="1296" w:firstLine="1296"/>
        <w:jc w:val="both"/>
        <w:rPr>
          <w:rFonts w:ascii="Arial" w:hAnsi="Arial" w:cs="Arial"/>
          <w:i/>
          <w:iCs/>
          <w:spacing w:val="-2"/>
          <w:sz w:val="24"/>
          <w:szCs w:val="24"/>
          <w:vertAlign w:val="superscript"/>
        </w:rPr>
      </w:pPr>
      <w:r w:rsidRPr="00C3275F">
        <w:rPr>
          <w:rFonts w:ascii="Arial" w:hAnsi="Arial" w:cs="Arial"/>
          <w:i/>
          <w:iCs/>
          <w:spacing w:val="-2"/>
          <w:sz w:val="24"/>
          <w:szCs w:val="24"/>
          <w:vertAlign w:val="superscript"/>
        </w:rPr>
        <w:t>(Pirkimo objekto pavadinimas, pirkimo numeris)</w:t>
      </w:r>
    </w:p>
    <w:p w14:paraId="2346CD36" w14:textId="36117C25" w:rsidR="008C7C8C" w:rsidRPr="00C3275F" w:rsidRDefault="008C7C8C" w:rsidP="00CB1883">
      <w:pPr>
        <w:snapToGrid w:val="0"/>
        <w:spacing w:after="0" w:line="240" w:lineRule="auto"/>
        <w:jc w:val="both"/>
        <w:rPr>
          <w:rFonts w:ascii="Arial" w:hAnsi="Arial" w:cs="Arial"/>
          <w:spacing w:val="-2"/>
          <w:sz w:val="24"/>
          <w:szCs w:val="24"/>
        </w:rPr>
      </w:pPr>
      <w:r w:rsidRPr="00C3275F">
        <w:rPr>
          <w:rFonts w:ascii="Arial" w:hAnsi="Arial" w:cs="Arial"/>
          <w:spacing w:val="-2"/>
          <w:sz w:val="24"/>
          <w:szCs w:val="24"/>
        </w:rPr>
        <w:t>skelbtame ____________________________________________________________</w:t>
      </w:r>
      <w:r w:rsidR="00425CFB" w:rsidRPr="00C3275F">
        <w:rPr>
          <w:rFonts w:ascii="Arial" w:hAnsi="Arial" w:cs="Arial"/>
          <w:spacing w:val="-2"/>
          <w:sz w:val="24"/>
          <w:szCs w:val="24"/>
        </w:rPr>
        <w:t>_____</w:t>
      </w:r>
      <w:r w:rsidRPr="00C3275F">
        <w:rPr>
          <w:rFonts w:ascii="Arial" w:hAnsi="Arial" w:cs="Arial"/>
          <w:spacing w:val="-2"/>
          <w:sz w:val="24"/>
          <w:szCs w:val="24"/>
        </w:rPr>
        <w:t xml:space="preserve"> ,</w:t>
      </w:r>
    </w:p>
    <w:p w14:paraId="6E3B631C" w14:textId="16FE1440" w:rsidR="008C7C8C" w:rsidRPr="00C3275F" w:rsidRDefault="008C7C8C" w:rsidP="00CB1883">
      <w:pPr>
        <w:snapToGrid w:val="0"/>
        <w:spacing w:after="0" w:line="240" w:lineRule="auto"/>
        <w:jc w:val="center"/>
        <w:rPr>
          <w:rFonts w:ascii="Arial" w:hAnsi="Arial" w:cs="Arial"/>
          <w:i/>
          <w:iCs/>
          <w:spacing w:val="-2"/>
          <w:sz w:val="24"/>
          <w:szCs w:val="24"/>
          <w:vertAlign w:val="superscript"/>
        </w:rPr>
      </w:pPr>
      <w:r w:rsidRPr="00C3275F">
        <w:rPr>
          <w:rFonts w:ascii="Arial" w:hAnsi="Arial" w:cs="Arial"/>
          <w:i/>
          <w:iCs/>
          <w:spacing w:val="-2"/>
          <w:sz w:val="24"/>
          <w:szCs w:val="24"/>
          <w:vertAlign w:val="superscript"/>
        </w:rPr>
        <w:t xml:space="preserve">        (</w:t>
      </w:r>
      <w:r w:rsidR="00425CFB" w:rsidRPr="00C3275F">
        <w:rPr>
          <w:rFonts w:ascii="Arial" w:hAnsi="Arial" w:cs="Arial"/>
          <w:i/>
          <w:iCs/>
          <w:spacing w:val="-2"/>
          <w:sz w:val="24"/>
          <w:szCs w:val="24"/>
          <w:vertAlign w:val="superscript"/>
        </w:rPr>
        <w:t>Skelbimo</w:t>
      </w:r>
      <w:r w:rsidRPr="00C3275F">
        <w:rPr>
          <w:rFonts w:ascii="Arial" w:hAnsi="Arial" w:cs="Arial"/>
          <w:i/>
          <w:iCs/>
          <w:spacing w:val="-2"/>
          <w:sz w:val="24"/>
          <w:szCs w:val="24"/>
          <w:vertAlign w:val="superscript"/>
        </w:rPr>
        <w:t xml:space="preserve"> data)</w:t>
      </w:r>
    </w:p>
    <w:p w14:paraId="775628D9" w14:textId="791A4955" w:rsidR="008C7C8C" w:rsidRPr="00C3275F" w:rsidRDefault="008C7C8C" w:rsidP="00CB1883">
      <w:pPr>
        <w:spacing w:after="0" w:line="240" w:lineRule="auto"/>
        <w:jc w:val="both"/>
        <w:rPr>
          <w:rFonts w:ascii="Arial" w:hAnsi="Arial" w:cs="Arial"/>
          <w:sz w:val="24"/>
          <w:szCs w:val="24"/>
        </w:rPr>
      </w:pPr>
      <w:r w:rsidRPr="00C3275F">
        <w:rPr>
          <w:rFonts w:ascii="Arial" w:hAnsi="Arial" w:cs="Arial"/>
          <w:sz w:val="24"/>
          <w:szCs w:val="24"/>
        </w:rPr>
        <w:t xml:space="preserve">nėra įtakojama Rusijos, kaip nurodyta </w:t>
      </w:r>
      <w:r w:rsidRPr="00C3275F">
        <w:rPr>
          <w:rFonts w:ascii="Arial" w:hAnsi="Arial" w:cs="Arial"/>
          <w:b/>
          <w:bCs/>
          <w:sz w:val="24"/>
          <w:szCs w:val="24"/>
        </w:rPr>
        <w:t>Tarybos reglamento</w:t>
      </w:r>
      <w:r w:rsidRPr="00C3275F">
        <w:rPr>
          <w:rFonts w:ascii="Arial" w:hAnsi="Arial" w:cs="Arial"/>
          <w:sz w:val="24"/>
          <w:szCs w:val="24"/>
        </w:rPr>
        <w:t xml:space="preserve"> </w:t>
      </w:r>
      <w:r w:rsidRPr="00C3275F">
        <w:rPr>
          <w:rFonts w:ascii="Arial" w:hAnsi="Arial" w:cs="Arial"/>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C3275F">
        <w:rPr>
          <w:rFonts w:ascii="Arial" w:hAnsi="Arial" w:cs="Arial"/>
          <w:sz w:val="24"/>
          <w:szCs w:val="24"/>
        </w:rPr>
        <w:t>5k straipsnyje nustatytuose apribojimuose. Visų pirma pareiškiu, kad:</w:t>
      </w:r>
    </w:p>
    <w:p w14:paraId="3F69FA74" w14:textId="77777777" w:rsidR="008C7C8C" w:rsidRPr="00C3275F" w:rsidRDefault="008C7C8C" w:rsidP="00CB1883">
      <w:pPr>
        <w:spacing w:after="0" w:line="240" w:lineRule="auto"/>
        <w:jc w:val="both"/>
        <w:rPr>
          <w:rFonts w:ascii="Arial" w:hAnsi="Arial" w:cs="Arial"/>
          <w:sz w:val="24"/>
          <w:szCs w:val="24"/>
        </w:rPr>
      </w:pPr>
      <w:r w:rsidRPr="00C3275F">
        <w:rPr>
          <w:rFonts w:ascii="Arial" w:hAnsi="Arial" w:cs="Arial"/>
          <w:sz w:val="24"/>
          <w:szCs w:val="24"/>
        </w:rPr>
        <w:t>(a) mano atstovaujama įmonė (ir nė viena iš bendrovių, kurios yra mūsų konsorciumo nariais) nėra įsteigta Rusijoje;</w:t>
      </w:r>
    </w:p>
    <w:p w14:paraId="5FBA0416" w14:textId="7282510E" w:rsidR="008C7C8C" w:rsidRPr="00C3275F" w:rsidRDefault="008C7C8C" w:rsidP="00CB1883">
      <w:pPr>
        <w:spacing w:after="0" w:line="240" w:lineRule="auto"/>
        <w:jc w:val="both"/>
        <w:rPr>
          <w:rFonts w:ascii="Arial" w:hAnsi="Arial" w:cs="Arial"/>
          <w:sz w:val="24"/>
          <w:szCs w:val="24"/>
        </w:rPr>
      </w:pPr>
      <w:r w:rsidRPr="00C3275F">
        <w:rPr>
          <w:rFonts w:ascii="Arial" w:hAnsi="Arial" w:cs="Arial"/>
          <w:sz w:val="24"/>
          <w:szCs w:val="24"/>
        </w:rPr>
        <w:t xml:space="preserve">(b) mano atstovaujama įmonė (ir nė viena iš įmonių, kurios yra mūsų konsorciumo nariais) nėra juridinis asmuo, subjektas ar įstaiga, </w:t>
      </w:r>
      <w:r w:rsidRPr="00C3275F">
        <w:rPr>
          <w:rFonts w:ascii="Arial" w:hAnsi="Arial" w:cs="Arial"/>
          <w:color w:val="333333"/>
          <w:sz w:val="24"/>
          <w:szCs w:val="24"/>
          <w:shd w:val="clear" w:color="auto" w:fill="FFFFFF"/>
        </w:rPr>
        <w:t>kuriuose daugiau kaip 50 % nuosavybės teisių tiesiogiai ar netiesiogiai priklauso</w:t>
      </w:r>
      <w:r w:rsidR="00C605A8" w:rsidRPr="00C3275F">
        <w:rPr>
          <w:rFonts w:ascii="Arial" w:hAnsi="Arial" w:cs="Arial"/>
          <w:color w:val="333333"/>
          <w:sz w:val="24"/>
          <w:szCs w:val="24"/>
          <w:shd w:val="clear" w:color="auto" w:fill="FFFFFF"/>
        </w:rPr>
        <w:t xml:space="preserve"> šios deklaracijos</w:t>
      </w:r>
      <w:r w:rsidRPr="00C3275F">
        <w:rPr>
          <w:rFonts w:ascii="Arial" w:hAnsi="Arial" w:cs="Arial"/>
          <w:color w:val="333333"/>
          <w:sz w:val="24"/>
          <w:szCs w:val="24"/>
          <w:shd w:val="clear" w:color="auto" w:fill="FFFFFF"/>
        </w:rPr>
        <w:t xml:space="preserve"> a) punkte nurodytam subjektui</w:t>
      </w:r>
      <w:r w:rsidRPr="00C3275F">
        <w:rPr>
          <w:rFonts w:ascii="Arial" w:hAnsi="Arial" w:cs="Arial"/>
          <w:sz w:val="24"/>
          <w:szCs w:val="24"/>
        </w:rPr>
        <w:t xml:space="preserve">; </w:t>
      </w:r>
    </w:p>
    <w:p w14:paraId="7E3BB8EC" w14:textId="27257B7F" w:rsidR="008C7C8C" w:rsidRPr="00C3275F" w:rsidRDefault="008C7C8C" w:rsidP="00CB1883">
      <w:pPr>
        <w:spacing w:after="0" w:line="240" w:lineRule="auto"/>
        <w:jc w:val="both"/>
        <w:rPr>
          <w:rFonts w:ascii="Arial" w:hAnsi="Arial" w:cs="Arial"/>
          <w:sz w:val="24"/>
          <w:szCs w:val="24"/>
          <w:shd w:val="clear" w:color="auto" w:fill="FFFFFF"/>
        </w:rPr>
      </w:pPr>
      <w:r w:rsidRPr="00C3275F">
        <w:rPr>
          <w:rFonts w:ascii="Arial" w:hAnsi="Arial" w:cs="Arial"/>
          <w:sz w:val="24"/>
          <w:szCs w:val="24"/>
        </w:rPr>
        <w:t xml:space="preserve">(c) nei aš, nei mano atstovaujama bendrovė nesame </w:t>
      </w:r>
      <w:r w:rsidRPr="00C3275F">
        <w:rPr>
          <w:rFonts w:ascii="Arial" w:hAnsi="Arial" w:cs="Arial"/>
          <w:sz w:val="24"/>
          <w:szCs w:val="24"/>
          <w:shd w:val="clear" w:color="auto" w:fill="FFFFFF"/>
        </w:rPr>
        <w:t xml:space="preserve">fiziniu ar juridiniu asmeniu, subjektu ar organizacija, veikiančia </w:t>
      </w:r>
      <w:r w:rsidR="00C605A8" w:rsidRPr="00C3275F">
        <w:rPr>
          <w:rFonts w:ascii="Arial" w:hAnsi="Arial" w:cs="Arial"/>
          <w:sz w:val="24"/>
          <w:szCs w:val="24"/>
          <w:shd w:val="clear" w:color="auto" w:fill="FFFFFF"/>
        </w:rPr>
        <w:t xml:space="preserve">šios deklaracijos </w:t>
      </w:r>
      <w:r w:rsidRPr="00C3275F">
        <w:rPr>
          <w:rFonts w:ascii="Arial" w:hAnsi="Arial" w:cs="Arial"/>
          <w:sz w:val="24"/>
          <w:szCs w:val="24"/>
          <w:shd w:val="clear" w:color="auto" w:fill="FFFFFF"/>
        </w:rPr>
        <w:t>a) arba b) punkte nurodyto subjekto vardu ar jo nurodymu</w:t>
      </w:r>
      <w:r w:rsidR="00C605A8" w:rsidRPr="00C3275F">
        <w:rPr>
          <w:rFonts w:ascii="Arial" w:hAnsi="Arial" w:cs="Arial"/>
          <w:sz w:val="24"/>
          <w:szCs w:val="24"/>
          <w:shd w:val="clear" w:color="auto" w:fill="FFFFFF"/>
        </w:rPr>
        <w:t>;</w:t>
      </w:r>
    </w:p>
    <w:p w14:paraId="54323C61" w14:textId="3A3FA34E" w:rsidR="008C7C8C" w:rsidRPr="00C3275F" w:rsidRDefault="00307CAE" w:rsidP="00CB1883">
      <w:pPr>
        <w:spacing w:after="0" w:line="240" w:lineRule="auto"/>
        <w:jc w:val="both"/>
        <w:rPr>
          <w:rFonts w:ascii="Arial" w:hAnsi="Arial" w:cs="Arial"/>
          <w:sz w:val="24"/>
          <w:szCs w:val="24"/>
          <w:shd w:val="clear" w:color="auto" w:fill="FFFFFF"/>
        </w:rPr>
      </w:pPr>
      <w:r w:rsidRPr="00C3275F">
        <w:rPr>
          <w:rFonts w:ascii="Arial" w:hAnsi="Arial" w:cs="Arial"/>
          <w:sz w:val="24"/>
          <w:szCs w:val="24"/>
        </w:rPr>
        <w:t>(</w:t>
      </w:r>
      <w:r w:rsidR="008C7C8C" w:rsidRPr="00C3275F">
        <w:rPr>
          <w:rFonts w:ascii="Arial" w:hAnsi="Arial" w:cs="Arial"/>
          <w:sz w:val="24"/>
          <w:szCs w:val="24"/>
        </w:rPr>
        <w:t xml:space="preserve">d) sutartis nebus paskirta vykdyti </w:t>
      </w:r>
      <w:r w:rsidR="008C7C8C" w:rsidRPr="00C3275F">
        <w:rPr>
          <w:rFonts w:ascii="Arial" w:hAnsi="Arial" w:cs="Arial"/>
          <w:sz w:val="24"/>
          <w:szCs w:val="24"/>
          <w:shd w:val="clear" w:color="auto" w:fill="FFFFFF"/>
        </w:rPr>
        <w:t>subrangovui (-</w:t>
      </w:r>
      <w:proofErr w:type="spellStart"/>
      <w:r w:rsidR="008C7C8C" w:rsidRPr="00C3275F">
        <w:rPr>
          <w:rFonts w:ascii="Arial" w:hAnsi="Arial" w:cs="Arial"/>
          <w:sz w:val="24"/>
          <w:szCs w:val="24"/>
          <w:shd w:val="clear" w:color="auto" w:fill="FFFFFF"/>
        </w:rPr>
        <w:t>ams</w:t>
      </w:r>
      <w:proofErr w:type="spellEnd"/>
      <w:r w:rsidR="008C7C8C" w:rsidRPr="00C3275F">
        <w:rPr>
          <w:rFonts w:ascii="Arial" w:hAnsi="Arial" w:cs="Arial"/>
          <w:sz w:val="24"/>
          <w:szCs w:val="24"/>
          <w:shd w:val="clear" w:color="auto" w:fill="FFFFFF"/>
        </w:rPr>
        <w:t>), ar kitam (-</w:t>
      </w:r>
      <w:proofErr w:type="spellStart"/>
      <w:r w:rsidR="008C7C8C" w:rsidRPr="00C3275F">
        <w:rPr>
          <w:rFonts w:ascii="Arial" w:hAnsi="Arial" w:cs="Arial"/>
          <w:sz w:val="24"/>
          <w:szCs w:val="24"/>
          <w:shd w:val="clear" w:color="auto" w:fill="FFFFFF"/>
        </w:rPr>
        <w:t>iems</w:t>
      </w:r>
      <w:proofErr w:type="spellEnd"/>
      <w:r w:rsidR="008C7C8C" w:rsidRPr="00C3275F">
        <w:rPr>
          <w:rFonts w:ascii="Arial" w:hAnsi="Arial" w:cs="Arial"/>
          <w:sz w:val="24"/>
          <w:szCs w:val="24"/>
          <w:shd w:val="clear" w:color="auto" w:fill="FFFFFF"/>
        </w:rPr>
        <w:t xml:space="preserve">) subjektui (-tams), kurių pajėgumais remiasi, kurie priskirtini </w:t>
      </w:r>
      <w:r w:rsidR="00C605A8" w:rsidRPr="00C3275F">
        <w:rPr>
          <w:rFonts w:ascii="Arial" w:hAnsi="Arial" w:cs="Arial"/>
          <w:sz w:val="24"/>
          <w:szCs w:val="24"/>
          <w:shd w:val="clear" w:color="auto" w:fill="FFFFFF"/>
        </w:rPr>
        <w:t xml:space="preserve">šios deklaracijos </w:t>
      </w:r>
      <w:r w:rsidR="008C7C8C" w:rsidRPr="00C3275F">
        <w:rPr>
          <w:rFonts w:ascii="Arial" w:hAnsi="Arial" w:cs="Arial"/>
          <w:sz w:val="24"/>
          <w:szCs w:val="24"/>
          <w:shd w:val="clear" w:color="auto" w:fill="FFFFFF"/>
        </w:rPr>
        <w:t>a) arba b)</w:t>
      </w:r>
      <w:r w:rsidR="00C605A8" w:rsidRPr="00C3275F">
        <w:rPr>
          <w:rFonts w:ascii="Arial" w:hAnsi="Arial" w:cs="Arial"/>
          <w:sz w:val="24"/>
          <w:szCs w:val="24"/>
          <w:shd w:val="clear" w:color="auto" w:fill="FFFFFF"/>
        </w:rPr>
        <w:t>,</w:t>
      </w:r>
      <w:r w:rsidR="008C7C8C" w:rsidRPr="00C3275F">
        <w:rPr>
          <w:rFonts w:ascii="Arial" w:hAnsi="Arial" w:cs="Arial"/>
          <w:sz w:val="24"/>
          <w:szCs w:val="24"/>
          <w:shd w:val="clear" w:color="auto" w:fill="FFFFFF"/>
        </w:rPr>
        <w:t xml:space="preserve"> arba c) punktuose nurodytiems subjektams.</w:t>
      </w:r>
    </w:p>
    <w:p w14:paraId="1FB29D88" w14:textId="77777777" w:rsidR="00CB1883" w:rsidRPr="00C3275F" w:rsidRDefault="00CB1883" w:rsidP="00CB1883">
      <w:pPr>
        <w:spacing w:after="0" w:line="240" w:lineRule="auto"/>
        <w:jc w:val="both"/>
        <w:rPr>
          <w:rFonts w:ascii="Arial" w:hAnsi="Arial" w:cs="Arial"/>
          <w:sz w:val="24"/>
          <w:szCs w:val="24"/>
        </w:rPr>
      </w:pPr>
    </w:p>
    <w:tbl>
      <w:tblPr>
        <w:tblW w:w="9781" w:type="dxa"/>
        <w:tblLayout w:type="fixed"/>
        <w:tblLook w:val="00A0" w:firstRow="1" w:lastRow="0" w:firstColumn="1" w:lastColumn="0" w:noHBand="0" w:noVBand="0"/>
      </w:tblPr>
      <w:tblGrid>
        <w:gridCol w:w="2835"/>
        <w:gridCol w:w="1701"/>
        <w:gridCol w:w="1701"/>
        <w:gridCol w:w="1013"/>
        <w:gridCol w:w="2531"/>
      </w:tblGrid>
      <w:tr w:rsidR="00CB1883" w:rsidRPr="00C3275F" w14:paraId="4FC88A8F" w14:textId="77777777" w:rsidTr="00CB1883">
        <w:trPr>
          <w:trHeight w:val="153"/>
        </w:trPr>
        <w:tc>
          <w:tcPr>
            <w:tcW w:w="2835" w:type="dxa"/>
            <w:tcBorders>
              <w:top w:val="single" w:sz="4" w:space="0" w:color="auto"/>
              <w:left w:val="nil"/>
              <w:bottom w:val="nil"/>
              <w:right w:val="nil"/>
            </w:tcBorders>
            <w:hideMark/>
          </w:tcPr>
          <w:p w14:paraId="740CD842" w14:textId="77777777" w:rsidR="00CB1883" w:rsidRPr="00C3275F" w:rsidRDefault="00CB1883" w:rsidP="00926F59">
            <w:pPr>
              <w:keepNext/>
              <w:keepLines/>
              <w:snapToGrid w:val="0"/>
              <w:spacing w:after="0"/>
              <w:ind w:right="-82"/>
              <w:jc w:val="center"/>
              <w:rPr>
                <w:rFonts w:ascii="Arial" w:eastAsia="Times New Roman" w:hAnsi="Arial" w:cs="Arial"/>
                <w:position w:val="6"/>
                <w:sz w:val="20"/>
                <w:szCs w:val="20"/>
                <w:vertAlign w:val="superscript"/>
                <w:lang w:eastAsia="en-US"/>
              </w:rPr>
            </w:pPr>
            <w:r w:rsidRPr="00C3275F">
              <w:rPr>
                <w:rFonts w:ascii="Arial" w:eastAsia="Times New Roman" w:hAnsi="Arial" w:cs="Arial"/>
                <w:position w:val="6"/>
                <w:sz w:val="20"/>
                <w:szCs w:val="20"/>
                <w:vertAlign w:val="superscript"/>
                <w:lang w:eastAsia="en-US"/>
              </w:rPr>
              <w:t>(Pasirašiusio asmens pareigų pavadinimas)</w:t>
            </w:r>
          </w:p>
        </w:tc>
        <w:tc>
          <w:tcPr>
            <w:tcW w:w="1701" w:type="dxa"/>
          </w:tcPr>
          <w:p w14:paraId="2BD15FDA" w14:textId="77777777" w:rsidR="00CB1883" w:rsidRPr="00C3275F" w:rsidRDefault="00CB1883" w:rsidP="00926F59">
            <w:pPr>
              <w:keepNext/>
              <w:keepLines/>
              <w:spacing w:after="0"/>
              <w:ind w:right="-82"/>
              <w:jc w:val="center"/>
              <w:rPr>
                <w:rFonts w:ascii="Arial" w:eastAsia="Times New Roman" w:hAnsi="Arial" w:cs="Arial"/>
                <w:sz w:val="20"/>
                <w:szCs w:val="20"/>
                <w:lang w:eastAsia="en-US"/>
              </w:rPr>
            </w:pPr>
          </w:p>
        </w:tc>
        <w:tc>
          <w:tcPr>
            <w:tcW w:w="1701" w:type="dxa"/>
            <w:tcBorders>
              <w:top w:val="single" w:sz="4" w:space="0" w:color="auto"/>
              <w:left w:val="nil"/>
              <w:bottom w:val="nil"/>
              <w:right w:val="nil"/>
            </w:tcBorders>
            <w:hideMark/>
          </w:tcPr>
          <w:p w14:paraId="1A570796" w14:textId="77777777" w:rsidR="00CB1883" w:rsidRPr="00C3275F" w:rsidRDefault="00CB1883" w:rsidP="00926F59">
            <w:pPr>
              <w:keepNext/>
              <w:keepLines/>
              <w:spacing w:after="0"/>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(Parašas)</w:t>
            </w:r>
            <w:r w:rsidRPr="00C3275F">
              <w:rPr>
                <w:rFonts w:ascii="Arial" w:eastAsia="Times New Roman" w:hAnsi="Arial" w:cs="Arial"/>
                <w:i/>
                <w:sz w:val="20"/>
                <w:szCs w:val="20"/>
                <w:vertAlign w:val="superscript"/>
                <w:lang w:eastAsia="en-US"/>
              </w:rPr>
              <w:t xml:space="preserve"> </w:t>
            </w:r>
          </w:p>
        </w:tc>
        <w:tc>
          <w:tcPr>
            <w:tcW w:w="1013" w:type="dxa"/>
          </w:tcPr>
          <w:p w14:paraId="17CAD3B8" w14:textId="77777777" w:rsidR="00CB1883" w:rsidRPr="00C3275F" w:rsidRDefault="00CB1883" w:rsidP="00926F59">
            <w:pPr>
              <w:keepNext/>
              <w:keepLines/>
              <w:spacing w:after="0"/>
              <w:ind w:right="-82"/>
              <w:jc w:val="center"/>
              <w:rPr>
                <w:rFonts w:ascii="Arial" w:eastAsia="Times New Roman" w:hAnsi="Arial" w:cs="Arial"/>
                <w:sz w:val="20"/>
                <w:szCs w:val="20"/>
                <w:lang w:eastAsia="en-US"/>
              </w:rPr>
            </w:pPr>
          </w:p>
        </w:tc>
        <w:tc>
          <w:tcPr>
            <w:tcW w:w="2531" w:type="dxa"/>
            <w:tcBorders>
              <w:top w:val="single" w:sz="4" w:space="0" w:color="auto"/>
              <w:left w:val="nil"/>
              <w:bottom w:val="nil"/>
              <w:right w:val="nil"/>
            </w:tcBorders>
            <w:hideMark/>
          </w:tcPr>
          <w:p w14:paraId="5B290598" w14:textId="77777777" w:rsidR="00CB1883" w:rsidRPr="00C3275F" w:rsidRDefault="00CB1883" w:rsidP="00926F59">
            <w:pPr>
              <w:keepNext/>
              <w:keepLines/>
              <w:spacing w:after="0"/>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(Vardas ir pavardė)</w:t>
            </w:r>
            <w:r w:rsidRPr="00C3275F">
              <w:rPr>
                <w:rFonts w:ascii="Arial" w:eastAsia="Times New Roman" w:hAnsi="Arial" w:cs="Arial"/>
                <w:i/>
                <w:sz w:val="20"/>
                <w:szCs w:val="20"/>
                <w:vertAlign w:val="superscript"/>
                <w:lang w:eastAsia="en-US"/>
              </w:rPr>
              <w:t xml:space="preserve"> </w:t>
            </w:r>
          </w:p>
        </w:tc>
      </w:tr>
    </w:tbl>
    <w:p w14:paraId="5EFC9948" w14:textId="46D846FD" w:rsidR="004D3BE3" w:rsidRPr="00C3275F" w:rsidRDefault="004D3BE3">
      <w:pPr>
        <w:rPr>
          <w:rFonts w:ascii="Arial" w:hAnsi="Arial" w:cs="Arial"/>
          <w:sz w:val="20"/>
          <w:szCs w:val="20"/>
        </w:rPr>
      </w:pPr>
      <w:r w:rsidRPr="00C3275F">
        <w:rPr>
          <w:rFonts w:ascii="Arial" w:hAnsi="Arial" w:cs="Arial"/>
          <w:sz w:val="20"/>
          <w:szCs w:val="20"/>
        </w:rPr>
        <w:br w:type="page"/>
      </w:r>
    </w:p>
    <w:p w14:paraId="3D5EE867" w14:textId="78BF0F69" w:rsidR="004D3BE3" w:rsidRPr="00C3275F" w:rsidRDefault="00333AEC" w:rsidP="004D3BE3">
      <w:pPr>
        <w:pStyle w:val="Antrat2"/>
        <w:ind w:left="5103"/>
        <w:rPr>
          <w:rFonts w:ascii="Arial" w:hAnsi="Arial" w:cs="Arial"/>
          <w:color w:val="auto"/>
          <w:sz w:val="24"/>
          <w:szCs w:val="24"/>
        </w:rPr>
      </w:pPr>
      <w:bookmarkStart w:id="88" w:name="_Toc221718720"/>
      <w:bookmarkStart w:id="89" w:name="_Hlk190979767"/>
      <w:r w:rsidRPr="00C3275F">
        <w:rPr>
          <w:rFonts w:ascii="Arial" w:hAnsi="Arial" w:cs="Arial"/>
          <w:color w:val="auto"/>
          <w:sz w:val="24"/>
          <w:szCs w:val="24"/>
        </w:rPr>
        <w:lastRenderedPageBreak/>
        <w:t>Specialiųjų pi</w:t>
      </w:r>
      <w:r w:rsidR="004D3BE3" w:rsidRPr="00C3275F">
        <w:rPr>
          <w:rFonts w:ascii="Arial" w:hAnsi="Arial" w:cs="Arial"/>
          <w:color w:val="auto"/>
          <w:sz w:val="24"/>
          <w:szCs w:val="24"/>
        </w:rPr>
        <w:t>rkimo sąlygų</w:t>
      </w:r>
      <w:r w:rsidR="005D11F7" w:rsidRPr="00C3275F">
        <w:rPr>
          <w:rFonts w:ascii="Arial" w:hAnsi="Arial" w:cs="Arial"/>
          <w:color w:val="auto"/>
          <w:sz w:val="24"/>
          <w:szCs w:val="24"/>
        </w:rPr>
        <w:t xml:space="preserve"> 1</w:t>
      </w:r>
      <w:r w:rsidR="00721D27">
        <w:rPr>
          <w:rFonts w:ascii="Arial" w:hAnsi="Arial" w:cs="Arial"/>
          <w:color w:val="auto"/>
          <w:sz w:val="24"/>
          <w:szCs w:val="24"/>
        </w:rPr>
        <w:t>2</w:t>
      </w:r>
      <w:r w:rsidR="004D3BE3" w:rsidRPr="00C3275F">
        <w:rPr>
          <w:rFonts w:ascii="Arial" w:hAnsi="Arial" w:cs="Arial"/>
          <w:color w:val="auto"/>
          <w:sz w:val="24"/>
          <w:szCs w:val="24"/>
        </w:rPr>
        <w:t xml:space="preserve"> priedas „Tiekėjo deklaracija </w:t>
      </w:r>
      <w:r w:rsidR="002A25D9" w:rsidRPr="00C3275F">
        <w:rPr>
          <w:rFonts w:ascii="Arial" w:hAnsi="Arial" w:cs="Arial"/>
          <w:color w:val="auto"/>
          <w:sz w:val="24"/>
          <w:szCs w:val="24"/>
        </w:rPr>
        <w:t xml:space="preserve">dėl atitikties Reglamento nuostatoms </w:t>
      </w:r>
      <w:r w:rsidR="004D3BE3" w:rsidRPr="00C3275F">
        <w:rPr>
          <w:rFonts w:ascii="Arial" w:hAnsi="Arial" w:cs="Arial"/>
          <w:color w:val="auto"/>
          <w:sz w:val="24"/>
          <w:szCs w:val="24"/>
        </w:rPr>
        <w:t>fiziniam asmeniui“</w:t>
      </w:r>
      <w:bookmarkEnd w:id="88"/>
    </w:p>
    <w:bookmarkEnd w:id="89"/>
    <w:p w14:paraId="722834BE" w14:textId="77777777" w:rsidR="00210594" w:rsidRPr="00C3275F" w:rsidRDefault="00210594" w:rsidP="00210594">
      <w:pPr>
        <w:rPr>
          <w:rFonts w:ascii="Arial" w:hAnsi="Arial" w:cs="Arial"/>
          <w:sz w:val="20"/>
          <w:szCs w:val="20"/>
        </w:rPr>
      </w:pPr>
    </w:p>
    <w:p w14:paraId="321E2871" w14:textId="77777777" w:rsidR="00210594" w:rsidRPr="00C3275F" w:rsidRDefault="00210594" w:rsidP="005D11F7">
      <w:pPr>
        <w:spacing w:after="0" w:line="240" w:lineRule="auto"/>
        <w:rPr>
          <w:rFonts w:ascii="Arial" w:hAnsi="Arial" w:cs="Arial"/>
        </w:rPr>
      </w:pPr>
    </w:p>
    <w:p w14:paraId="47F2FA43" w14:textId="77777777" w:rsidR="004D3BE3" w:rsidRPr="00C3275F" w:rsidRDefault="004D3BE3" w:rsidP="005D11F7">
      <w:pPr>
        <w:spacing w:after="0" w:line="240" w:lineRule="auto"/>
        <w:jc w:val="center"/>
        <w:rPr>
          <w:rFonts w:ascii="Arial" w:hAnsi="Arial" w:cs="Arial"/>
          <w:sz w:val="20"/>
          <w:szCs w:val="20"/>
        </w:rPr>
      </w:pPr>
      <w:r w:rsidRPr="00C3275F">
        <w:rPr>
          <w:rFonts w:ascii="Arial" w:hAnsi="Arial" w:cs="Arial"/>
          <w:sz w:val="20"/>
          <w:szCs w:val="20"/>
        </w:rPr>
        <w:t>(Tiekėjo pavadinimas)</w:t>
      </w:r>
    </w:p>
    <w:p w14:paraId="4F77BB46" w14:textId="0E18091D" w:rsidR="004D3BE3" w:rsidRPr="00C3275F" w:rsidRDefault="004D3BE3" w:rsidP="005D11F7">
      <w:pPr>
        <w:spacing w:after="0" w:line="240" w:lineRule="auto"/>
        <w:jc w:val="both"/>
        <w:rPr>
          <w:rFonts w:ascii="Arial" w:hAnsi="Arial" w:cs="Arial"/>
          <w:sz w:val="20"/>
          <w:szCs w:val="20"/>
        </w:rPr>
      </w:pPr>
      <w:r w:rsidRPr="00C3275F">
        <w:rPr>
          <w:rFonts w:ascii="Arial" w:hAnsi="Arial" w:cs="Arial"/>
          <w:sz w:val="20"/>
          <w:szCs w:val="20"/>
        </w:rPr>
        <w:t>(</w:t>
      </w:r>
      <w:r w:rsidR="00F650C8" w:rsidRPr="00C3275F">
        <w:rPr>
          <w:rFonts w:ascii="Arial" w:hAnsi="Arial" w:cs="Arial"/>
          <w:sz w:val="20"/>
          <w:szCs w:val="20"/>
        </w:rPr>
        <w:t>Fizinio asmens vardas, pavardė</w:t>
      </w:r>
      <w:r w:rsidRPr="00C3275F">
        <w:rPr>
          <w:rFonts w:ascii="Arial" w:hAnsi="Arial" w:cs="Arial"/>
          <w:sz w:val="20"/>
          <w:szCs w:val="20"/>
        </w:rPr>
        <w:t>, kontaktinė informacija, registro, kuriame kaupiami ir saugomi duomenys apie tiekėją, pavadinimas)</w:t>
      </w:r>
    </w:p>
    <w:p w14:paraId="3F584B97" w14:textId="77777777" w:rsidR="004D3BE3" w:rsidRPr="00C3275F" w:rsidRDefault="004D3BE3" w:rsidP="005D11F7">
      <w:pPr>
        <w:spacing w:after="0" w:line="240" w:lineRule="auto"/>
        <w:jc w:val="both"/>
        <w:rPr>
          <w:rFonts w:ascii="Arial" w:hAnsi="Arial" w:cs="Arial"/>
          <w:sz w:val="20"/>
          <w:szCs w:val="20"/>
        </w:rPr>
      </w:pPr>
    </w:p>
    <w:p w14:paraId="3958AD8F" w14:textId="77777777" w:rsidR="004D3BE3" w:rsidRPr="00C3275F" w:rsidRDefault="004D3BE3" w:rsidP="005D11F7">
      <w:pPr>
        <w:spacing w:after="0" w:line="240" w:lineRule="auto"/>
        <w:jc w:val="center"/>
        <w:rPr>
          <w:rFonts w:ascii="Arial" w:hAnsi="Arial" w:cs="Arial"/>
          <w:sz w:val="24"/>
          <w:szCs w:val="24"/>
        </w:rPr>
      </w:pPr>
      <w:r w:rsidRPr="00C3275F">
        <w:rPr>
          <w:rFonts w:ascii="Arial" w:hAnsi="Arial" w:cs="Arial"/>
          <w:sz w:val="24"/>
          <w:szCs w:val="24"/>
        </w:rPr>
        <w:t>__________________________</w:t>
      </w:r>
    </w:p>
    <w:p w14:paraId="1A07084A" w14:textId="77777777" w:rsidR="004D3BE3" w:rsidRPr="00C3275F" w:rsidRDefault="004D3BE3" w:rsidP="005D11F7">
      <w:pPr>
        <w:tabs>
          <w:tab w:val="center" w:pos="2520"/>
        </w:tabs>
        <w:spacing w:after="0" w:line="240" w:lineRule="auto"/>
        <w:jc w:val="center"/>
        <w:rPr>
          <w:rFonts w:ascii="Arial" w:hAnsi="Arial" w:cs="Arial"/>
          <w:i/>
          <w:iCs/>
          <w:sz w:val="24"/>
          <w:szCs w:val="24"/>
          <w:vertAlign w:val="superscript"/>
        </w:rPr>
      </w:pPr>
      <w:r w:rsidRPr="00C3275F">
        <w:rPr>
          <w:rFonts w:ascii="Arial" w:hAnsi="Arial" w:cs="Arial"/>
          <w:i/>
          <w:iCs/>
          <w:sz w:val="24"/>
          <w:szCs w:val="24"/>
          <w:vertAlign w:val="superscript"/>
        </w:rPr>
        <w:t>(Adresatas (perkančioji organizacija))</w:t>
      </w:r>
    </w:p>
    <w:p w14:paraId="1AD5C159" w14:textId="77777777" w:rsidR="004D3BE3" w:rsidRPr="00C3275F" w:rsidRDefault="004D3BE3" w:rsidP="005D11F7">
      <w:pPr>
        <w:spacing w:after="0" w:line="240" w:lineRule="auto"/>
        <w:jc w:val="center"/>
        <w:rPr>
          <w:rFonts w:ascii="Arial" w:hAnsi="Arial" w:cs="Arial"/>
          <w:b/>
          <w:sz w:val="24"/>
          <w:szCs w:val="24"/>
        </w:rPr>
      </w:pPr>
    </w:p>
    <w:p w14:paraId="15672B3B" w14:textId="77777777" w:rsidR="004D3BE3" w:rsidRPr="00C3275F" w:rsidRDefault="004D3BE3" w:rsidP="005D11F7">
      <w:pPr>
        <w:autoSpaceDE w:val="0"/>
        <w:autoSpaceDN w:val="0"/>
        <w:adjustRightInd w:val="0"/>
        <w:spacing w:after="0" w:line="240" w:lineRule="auto"/>
        <w:jc w:val="center"/>
        <w:rPr>
          <w:rFonts w:ascii="Arial" w:hAnsi="Arial" w:cs="Arial"/>
          <w:sz w:val="24"/>
          <w:szCs w:val="24"/>
        </w:rPr>
      </w:pPr>
      <w:r w:rsidRPr="00C3275F">
        <w:rPr>
          <w:rFonts w:ascii="Arial" w:hAnsi="Arial" w:cs="Arial"/>
          <w:b/>
          <w:bCs/>
          <w:sz w:val="24"/>
          <w:szCs w:val="24"/>
        </w:rPr>
        <w:t>TIEKĖJO DEKLARACIJA</w:t>
      </w:r>
    </w:p>
    <w:p w14:paraId="31F23D3E" w14:textId="77777777" w:rsidR="004D3BE3" w:rsidRPr="00C3275F" w:rsidRDefault="004D3BE3" w:rsidP="005D11F7">
      <w:pPr>
        <w:shd w:val="clear" w:color="auto" w:fill="FFFFFF"/>
        <w:spacing w:after="0" w:line="240" w:lineRule="auto"/>
        <w:jc w:val="center"/>
        <w:rPr>
          <w:rFonts w:ascii="Arial" w:hAnsi="Arial" w:cs="Arial"/>
          <w:b/>
          <w:bCs/>
          <w:sz w:val="24"/>
          <w:szCs w:val="24"/>
        </w:rPr>
      </w:pPr>
      <w:r w:rsidRPr="00C3275F">
        <w:rPr>
          <w:rFonts w:ascii="Arial" w:hAnsi="Arial" w:cs="Arial"/>
          <w:sz w:val="24"/>
          <w:szCs w:val="24"/>
        </w:rPr>
        <w:t>_____________</w:t>
      </w:r>
      <w:r w:rsidRPr="00C3275F">
        <w:rPr>
          <w:rFonts w:ascii="Arial" w:hAnsi="Arial" w:cs="Arial"/>
          <w:b/>
          <w:bCs/>
          <w:sz w:val="24"/>
          <w:szCs w:val="24"/>
        </w:rPr>
        <w:t xml:space="preserve"> </w:t>
      </w:r>
      <w:r w:rsidRPr="00C3275F">
        <w:rPr>
          <w:rFonts w:ascii="Arial" w:hAnsi="Arial" w:cs="Arial"/>
          <w:sz w:val="24"/>
          <w:szCs w:val="24"/>
        </w:rPr>
        <w:t>Nr.______</w:t>
      </w:r>
    </w:p>
    <w:p w14:paraId="35243FF4" w14:textId="77777777" w:rsidR="004D3BE3" w:rsidRPr="00C3275F" w:rsidRDefault="004D3BE3" w:rsidP="005D11F7">
      <w:pPr>
        <w:shd w:val="clear" w:color="auto" w:fill="FFFFFF"/>
        <w:spacing w:after="0" w:line="240" w:lineRule="auto"/>
        <w:ind w:firstLine="3969"/>
        <w:rPr>
          <w:rFonts w:ascii="Arial" w:hAnsi="Arial" w:cs="Arial"/>
          <w:bCs/>
          <w:i/>
          <w:iCs/>
          <w:color w:val="000000"/>
          <w:sz w:val="24"/>
          <w:szCs w:val="24"/>
          <w:vertAlign w:val="superscript"/>
        </w:rPr>
      </w:pPr>
      <w:r w:rsidRPr="00C3275F">
        <w:rPr>
          <w:rFonts w:ascii="Arial" w:hAnsi="Arial" w:cs="Arial"/>
          <w:bCs/>
          <w:i/>
          <w:iCs/>
          <w:color w:val="000000"/>
          <w:sz w:val="24"/>
          <w:szCs w:val="24"/>
          <w:vertAlign w:val="superscript"/>
        </w:rPr>
        <w:t xml:space="preserve">           (Data)</w:t>
      </w:r>
    </w:p>
    <w:p w14:paraId="4A99E977" w14:textId="77777777" w:rsidR="004D3BE3" w:rsidRPr="00C3275F" w:rsidRDefault="004D3BE3" w:rsidP="005D11F7">
      <w:pPr>
        <w:shd w:val="clear" w:color="auto" w:fill="FFFFFF"/>
        <w:spacing w:after="0" w:line="240" w:lineRule="auto"/>
        <w:jc w:val="center"/>
        <w:rPr>
          <w:rFonts w:ascii="Arial" w:hAnsi="Arial" w:cs="Arial"/>
          <w:bCs/>
          <w:color w:val="000000"/>
          <w:sz w:val="24"/>
          <w:szCs w:val="24"/>
        </w:rPr>
      </w:pPr>
      <w:r w:rsidRPr="00C3275F">
        <w:rPr>
          <w:rFonts w:ascii="Arial" w:hAnsi="Arial" w:cs="Arial"/>
          <w:bCs/>
          <w:color w:val="000000"/>
          <w:sz w:val="24"/>
          <w:szCs w:val="24"/>
        </w:rPr>
        <w:t>_____________</w:t>
      </w:r>
    </w:p>
    <w:p w14:paraId="0D9E5220" w14:textId="77777777" w:rsidR="004D3BE3" w:rsidRPr="00C3275F" w:rsidRDefault="004D3BE3" w:rsidP="005D11F7">
      <w:pPr>
        <w:shd w:val="clear" w:color="auto" w:fill="FFFFFF"/>
        <w:spacing w:after="0" w:line="240" w:lineRule="auto"/>
        <w:jc w:val="center"/>
        <w:rPr>
          <w:rFonts w:ascii="Arial" w:hAnsi="Arial" w:cs="Arial"/>
          <w:bCs/>
          <w:i/>
          <w:iCs/>
          <w:color w:val="000000"/>
          <w:sz w:val="24"/>
          <w:szCs w:val="24"/>
          <w:vertAlign w:val="superscript"/>
        </w:rPr>
      </w:pPr>
      <w:r w:rsidRPr="00C3275F">
        <w:rPr>
          <w:rFonts w:ascii="Arial" w:hAnsi="Arial" w:cs="Arial"/>
          <w:bCs/>
          <w:i/>
          <w:iCs/>
          <w:color w:val="000000"/>
          <w:sz w:val="24"/>
          <w:szCs w:val="24"/>
          <w:vertAlign w:val="superscript"/>
        </w:rPr>
        <w:t>(Sudarymo vieta)</w:t>
      </w:r>
    </w:p>
    <w:p w14:paraId="0DC14B94" w14:textId="77777777" w:rsidR="004D3BE3" w:rsidRPr="00C3275F" w:rsidRDefault="004D3BE3" w:rsidP="005D11F7">
      <w:pPr>
        <w:shd w:val="clear" w:color="auto" w:fill="FFFFFF"/>
        <w:spacing w:after="0" w:line="240" w:lineRule="auto"/>
        <w:jc w:val="center"/>
        <w:rPr>
          <w:rFonts w:ascii="Arial" w:hAnsi="Arial" w:cs="Arial"/>
          <w:bCs/>
          <w:color w:val="000000"/>
          <w:sz w:val="24"/>
          <w:szCs w:val="24"/>
        </w:rPr>
      </w:pPr>
    </w:p>
    <w:p w14:paraId="4B7D17D9" w14:textId="52E5952F" w:rsidR="004D3BE3" w:rsidRPr="00C3275F" w:rsidRDefault="004D3BE3" w:rsidP="005D11F7">
      <w:pPr>
        <w:tabs>
          <w:tab w:val="left" w:pos="851"/>
        </w:tabs>
        <w:snapToGrid w:val="0"/>
        <w:spacing w:after="0" w:line="240" w:lineRule="auto"/>
        <w:ind w:right="-1"/>
        <w:jc w:val="both"/>
        <w:rPr>
          <w:rFonts w:ascii="Arial" w:hAnsi="Arial" w:cs="Arial"/>
          <w:spacing w:val="-2"/>
          <w:sz w:val="24"/>
          <w:szCs w:val="24"/>
        </w:rPr>
      </w:pPr>
      <w:r w:rsidRPr="00C3275F">
        <w:rPr>
          <w:rFonts w:ascii="Arial" w:hAnsi="Arial" w:cs="Arial"/>
          <w:spacing w:val="-2"/>
          <w:sz w:val="24"/>
          <w:szCs w:val="24"/>
        </w:rPr>
        <w:t>Aš, _____________________________________________________________________</w:t>
      </w:r>
      <w:r w:rsidR="00895F31" w:rsidRPr="00C3275F">
        <w:rPr>
          <w:rFonts w:ascii="Arial" w:hAnsi="Arial" w:cs="Arial"/>
          <w:spacing w:val="-2"/>
          <w:sz w:val="24"/>
          <w:szCs w:val="24"/>
        </w:rPr>
        <w:t>__</w:t>
      </w:r>
      <w:r w:rsidRPr="00C3275F">
        <w:rPr>
          <w:rFonts w:ascii="Arial" w:hAnsi="Arial" w:cs="Arial"/>
          <w:spacing w:val="-2"/>
          <w:sz w:val="24"/>
          <w:szCs w:val="24"/>
        </w:rPr>
        <w:t xml:space="preserve"> ,</w:t>
      </w:r>
    </w:p>
    <w:p w14:paraId="1908CAAF" w14:textId="2AB48D61" w:rsidR="004D3BE3" w:rsidRPr="00C3275F" w:rsidRDefault="004D3BE3" w:rsidP="005D11F7">
      <w:pPr>
        <w:tabs>
          <w:tab w:val="left" w:pos="851"/>
        </w:tabs>
        <w:snapToGrid w:val="0"/>
        <w:spacing w:after="0" w:line="240" w:lineRule="auto"/>
        <w:ind w:right="-1"/>
        <w:jc w:val="center"/>
        <w:rPr>
          <w:rFonts w:ascii="Arial" w:hAnsi="Arial" w:cs="Arial"/>
          <w:i/>
          <w:iCs/>
          <w:spacing w:val="-2"/>
          <w:sz w:val="24"/>
          <w:szCs w:val="24"/>
          <w:vertAlign w:val="superscript"/>
        </w:rPr>
      </w:pPr>
      <w:r w:rsidRPr="00C3275F">
        <w:rPr>
          <w:rFonts w:ascii="Arial" w:hAnsi="Arial" w:cs="Arial"/>
          <w:i/>
          <w:iCs/>
          <w:spacing w:val="-2"/>
          <w:sz w:val="24"/>
          <w:szCs w:val="24"/>
          <w:vertAlign w:val="superscript"/>
        </w:rPr>
        <w:t>(Tiekėjo vardas ir pavardė)</w:t>
      </w:r>
    </w:p>
    <w:p w14:paraId="0618B927" w14:textId="4C98FEB8" w:rsidR="004D3BE3" w:rsidRPr="00C3275F" w:rsidRDefault="004D3BE3" w:rsidP="005D11F7">
      <w:pPr>
        <w:snapToGrid w:val="0"/>
        <w:spacing w:after="0" w:line="240" w:lineRule="auto"/>
        <w:rPr>
          <w:rFonts w:ascii="Arial" w:hAnsi="Arial" w:cs="Arial"/>
          <w:spacing w:val="-2"/>
          <w:sz w:val="24"/>
          <w:szCs w:val="24"/>
        </w:rPr>
      </w:pPr>
      <w:r w:rsidRPr="00C3275F">
        <w:rPr>
          <w:rFonts w:ascii="Arial" w:hAnsi="Arial" w:cs="Arial"/>
          <w:spacing w:val="-2"/>
          <w:sz w:val="24"/>
          <w:szCs w:val="24"/>
        </w:rPr>
        <w:t>tvirtinu, kad dalyvau</w:t>
      </w:r>
      <w:r w:rsidR="00CE07F5" w:rsidRPr="00C3275F">
        <w:rPr>
          <w:rFonts w:ascii="Arial" w:hAnsi="Arial" w:cs="Arial"/>
          <w:spacing w:val="-2"/>
          <w:sz w:val="24"/>
          <w:szCs w:val="24"/>
        </w:rPr>
        <w:t>dama</w:t>
      </w:r>
      <w:r w:rsidR="00A06AC2" w:rsidRPr="00C3275F">
        <w:rPr>
          <w:rFonts w:ascii="Arial" w:hAnsi="Arial" w:cs="Arial"/>
          <w:spacing w:val="-2"/>
          <w:sz w:val="24"/>
          <w:szCs w:val="24"/>
        </w:rPr>
        <w:t>s</w:t>
      </w:r>
      <w:r w:rsidRPr="00C3275F">
        <w:rPr>
          <w:rFonts w:ascii="Arial" w:hAnsi="Arial" w:cs="Arial"/>
          <w:spacing w:val="-2"/>
          <w:sz w:val="24"/>
          <w:szCs w:val="24"/>
        </w:rPr>
        <w:t xml:space="preserve"> (-</w:t>
      </w:r>
      <w:r w:rsidR="00A06AC2" w:rsidRPr="00C3275F">
        <w:rPr>
          <w:rFonts w:ascii="Arial" w:hAnsi="Arial" w:cs="Arial"/>
          <w:spacing w:val="-2"/>
          <w:sz w:val="24"/>
          <w:szCs w:val="24"/>
        </w:rPr>
        <w:t>a</w:t>
      </w:r>
      <w:r w:rsidRPr="00C3275F">
        <w:rPr>
          <w:rFonts w:ascii="Arial" w:hAnsi="Arial" w:cs="Arial"/>
          <w:spacing w:val="-2"/>
          <w:sz w:val="24"/>
          <w:szCs w:val="24"/>
        </w:rPr>
        <w:t>) __________________________________</w:t>
      </w:r>
      <w:r w:rsidR="00895F31" w:rsidRPr="00C3275F">
        <w:rPr>
          <w:rFonts w:ascii="Arial" w:hAnsi="Arial" w:cs="Arial"/>
          <w:spacing w:val="-2"/>
          <w:sz w:val="24"/>
          <w:szCs w:val="24"/>
        </w:rPr>
        <w:t>_______________</w:t>
      </w:r>
    </w:p>
    <w:p w14:paraId="7D83CB51" w14:textId="674A82CD" w:rsidR="004D3BE3" w:rsidRPr="00C3275F" w:rsidRDefault="004D3BE3" w:rsidP="005D11F7">
      <w:pPr>
        <w:snapToGrid w:val="0"/>
        <w:spacing w:after="0" w:line="240" w:lineRule="auto"/>
        <w:ind w:firstLine="1296"/>
        <w:jc w:val="center"/>
        <w:rPr>
          <w:rFonts w:ascii="Arial" w:hAnsi="Arial" w:cs="Arial"/>
          <w:i/>
          <w:iCs/>
          <w:spacing w:val="-2"/>
          <w:sz w:val="24"/>
          <w:szCs w:val="24"/>
          <w:vertAlign w:val="superscript"/>
        </w:rPr>
      </w:pPr>
      <w:r w:rsidRPr="00C3275F">
        <w:rPr>
          <w:rFonts w:ascii="Arial" w:hAnsi="Arial" w:cs="Arial"/>
          <w:i/>
          <w:iCs/>
          <w:spacing w:val="-2"/>
          <w:sz w:val="24"/>
          <w:szCs w:val="24"/>
          <w:vertAlign w:val="superscript"/>
        </w:rPr>
        <w:t>(</w:t>
      </w:r>
      <w:r w:rsidR="00A06AC2" w:rsidRPr="00C3275F">
        <w:rPr>
          <w:rFonts w:ascii="Arial" w:hAnsi="Arial" w:cs="Arial"/>
          <w:i/>
          <w:iCs/>
          <w:spacing w:val="-2"/>
          <w:sz w:val="24"/>
          <w:szCs w:val="24"/>
          <w:vertAlign w:val="superscript"/>
        </w:rPr>
        <w:t>P</w:t>
      </w:r>
      <w:r w:rsidRPr="00C3275F">
        <w:rPr>
          <w:rFonts w:ascii="Arial" w:hAnsi="Arial" w:cs="Arial"/>
          <w:i/>
          <w:iCs/>
          <w:spacing w:val="-2"/>
          <w:sz w:val="24"/>
          <w:szCs w:val="24"/>
          <w:vertAlign w:val="superscript"/>
        </w:rPr>
        <w:t>erkančiosios organizacijos pavadinimas)</w:t>
      </w:r>
    </w:p>
    <w:p w14:paraId="7DCD90F4" w14:textId="2470C019" w:rsidR="004D3BE3" w:rsidRPr="00C3275F" w:rsidRDefault="004D3BE3" w:rsidP="005D11F7">
      <w:pPr>
        <w:snapToGrid w:val="0"/>
        <w:spacing w:after="0" w:line="240" w:lineRule="auto"/>
        <w:jc w:val="both"/>
        <w:rPr>
          <w:rFonts w:ascii="Arial" w:hAnsi="Arial" w:cs="Arial"/>
          <w:spacing w:val="-2"/>
          <w:sz w:val="24"/>
          <w:szCs w:val="24"/>
        </w:rPr>
      </w:pPr>
      <w:r w:rsidRPr="00C3275F">
        <w:rPr>
          <w:rFonts w:ascii="Arial" w:hAnsi="Arial" w:cs="Arial"/>
          <w:spacing w:val="-2"/>
          <w:sz w:val="24"/>
          <w:szCs w:val="24"/>
        </w:rPr>
        <w:t>atliekamame ______________________________________________________________</w:t>
      </w:r>
    </w:p>
    <w:p w14:paraId="523EDB86" w14:textId="77777777" w:rsidR="004D3BE3" w:rsidRPr="00C3275F" w:rsidRDefault="004D3BE3" w:rsidP="005D11F7">
      <w:pPr>
        <w:snapToGrid w:val="0"/>
        <w:spacing w:after="0" w:line="240" w:lineRule="auto"/>
        <w:ind w:left="1296" w:firstLine="1296"/>
        <w:jc w:val="both"/>
        <w:rPr>
          <w:rFonts w:ascii="Arial" w:hAnsi="Arial" w:cs="Arial"/>
          <w:i/>
          <w:iCs/>
          <w:spacing w:val="-2"/>
          <w:sz w:val="24"/>
          <w:szCs w:val="24"/>
          <w:vertAlign w:val="superscript"/>
        </w:rPr>
      </w:pPr>
      <w:r w:rsidRPr="00C3275F">
        <w:rPr>
          <w:rFonts w:ascii="Arial" w:hAnsi="Arial" w:cs="Arial"/>
          <w:i/>
          <w:iCs/>
          <w:spacing w:val="-2"/>
          <w:sz w:val="24"/>
          <w:szCs w:val="24"/>
          <w:vertAlign w:val="superscript"/>
        </w:rPr>
        <w:t>(Pirkimo objekto pavadinimas, pirkimo numeris)</w:t>
      </w:r>
    </w:p>
    <w:p w14:paraId="38D3303B" w14:textId="14863E1A" w:rsidR="004D3BE3" w:rsidRPr="00C3275F" w:rsidRDefault="004D3BE3" w:rsidP="005D11F7">
      <w:pPr>
        <w:snapToGrid w:val="0"/>
        <w:spacing w:after="0" w:line="240" w:lineRule="auto"/>
        <w:jc w:val="both"/>
        <w:rPr>
          <w:rFonts w:ascii="Arial" w:hAnsi="Arial" w:cs="Arial"/>
          <w:spacing w:val="-2"/>
          <w:sz w:val="24"/>
          <w:szCs w:val="24"/>
        </w:rPr>
      </w:pPr>
      <w:r w:rsidRPr="00C3275F">
        <w:rPr>
          <w:rFonts w:ascii="Arial" w:hAnsi="Arial" w:cs="Arial"/>
          <w:spacing w:val="-2"/>
          <w:sz w:val="24"/>
          <w:szCs w:val="24"/>
        </w:rPr>
        <w:t>skelbtame ________________________________________________________________ ,</w:t>
      </w:r>
    </w:p>
    <w:p w14:paraId="18EE216D" w14:textId="77777777" w:rsidR="004D3BE3" w:rsidRPr="00C3275F" w:rsidRDefault="004D3BE3" w:rsidP="005D11F7">
      <w:pPr>
        <w:snapToGrid w:val="0"/>
        <w:spacing w:after="0" w:line="240" w:lineRule="auto"/>
        <w:jc w:val="center"/>
        <w:rPr>
          <w:rFonts w:ascii="Arial" w:hAnsi="Arial" w:cs="Arial"/>
          <w:i/>
          <w:iCs/>
          <w:spacing w:val="-2"/>
          <w:sz w:val="24"/>
          <w:szCs w:val="24"/>
          <w:vertAlign w:val="superscript"/>
        </w:rPr>
      </w:pPr>
      <w:r w:rsidRPr="00C3275F">
        <w:rPr>
          <w:rFonts w:ascii="Arial" w:hAnsi="Arial" w:cs="Arial"/>
          <w:i/>
          <w:iCs/>
          <w:spacing w:val="-2"/>
          <w:sz w:val="24"/>
          <w:szCs w:val="24"/>
          <w:vertAlign w:val="superscript"/>
        </w:rPr>
        <w:t xml:space="preserve">        (Skelbimo data)</w:t>
      </w:r>
    </w:p>
    <w:p w14:paraId="45242E9E" w14:textId="48A9C37D" w:rsidR="004D3BE3" w:rsidRPr="00C3275F" w:rsidRDefault="004D3BE3" w:rsidP="005D11F7">
      <w:pPr>
        <w:spacing w:after="0" w:line="240" w:lineRule="auto"/>
        <w:jc w:val="both"/>
        <w:rPr>
          <w:rFonts w:ascii="Arial" w:hAnsi="Arial" w:cs="Arial"/>
          <w:sz w:val="24"/>
          <w:szCs w:val="24"/>
        </w:rPr>
      </w:pPr>
      <w:r w:rsidRPr="00C3275F">
        <w:rPr>
          <w:rFonts w:ascii="Arial" w:hAnsi="Arial" w:cs="Arial"/>
          <w:sz w:val="24"/>
          <w:szCs w:val="24"/>
        </w:rPr>
        <w:t>n</w:t>
      </w:r>
      <w:r w:rsidR="00A06AC2" w:rsidRPr="00C3275F">
        <w:rPr>
          <w:rFonts w:ascii="Arial" w:hAnsi="Arial" w:cs="Arial"/>
          <w:sz w:val="24"/>
          <w:szCs w:val="24"/>
        </w:rPr>
        <w:t>esu</w:t>
      </w:r>
      <w:r w:rsidRPr="00C3275F">
        <w:rPr>
          <w:rFonts w:ascii="Arial" w:hAnsi="Arial" w:cs="Arial"/>
          <w:sz w:val="24"/>
          <w:szCs w:val="24"/>
        </w:rPr>
        <w:t xml:space="preserve"> įtakojama</w:t>
      </w:r>
      <w:r w:rsidR="00A06AC2" w:rsidRPr="00C3275F">
        <w:rPr>
          <w:rFonts w:ascii="Arial" w:hAnsi="Arial" w:cs="Arial"/>
          <w:sz w:val="24"/>
          <w:szCs w:val="24"/>
        </w:rPr>
        <w:t>s (-a)</w:t>
      </w:r>
      <w:r w:rsidRPr="00C3275F">
        <w:rPr>
          <w:rFonts w:ascii="Arial" w:hAnsi="Arial" w:cs="Arial"/>
          <w:sz w:val="24"/>
          <w:szCs w:val="24"/>
        </w:rPr>
        <w:t xml:space="preserve"> Rusijos, kaip nurodyta </w:t>
      </w:r>
      <w:r w:rsidRPr="00C3275F">
        <w:rPr>
          <w:rFonts w:ascii="Arial" w:hAnsi="Arial" w:cs="Arial"/>
          <w:b/>
          <w:bCs/>
          <w:sz w:val="24"/>
          <w:szCs w:val="24"/>
        </w:rPr>
        <w:t>Tarybos reglamento</w:t>
      </w:r>
      <w:r w:rsidRPr="00C3275F">
        <w:rPr>
          <w:rFonts w:ascii="Arial" w:hAnsi="Arial" w:cs="Arial"/>
          <w:sz w:val="24"/>
          <w:szCs w:val="24"/>
        </w:rPr>
        <w:t xml:space="preserve"> </w:t>
      </w:r>
      <w:r w:rsidRPr="00C3275F">
        <w:rPr>
          <w:rFonts w:ascii="Arial" w:hAnsi="Arial" w:cs="Arial"/>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C3275F">
        <w:rPr>
          <w:rFonts w:ascii="Arial" w:hAnsi="Arial" w:cs="Arial"/>
          <w:sz w:val="24"/>
          <w:szCs w:val="24"/>
        </w:rPr>
        <w:t>5k straipsnyje nustatytuose apribojimuose. Visų pirma pareiškiu, kad:</w:t>
      </w:r>
    </w:p>
    <w:p w14:paraId="181D3261" w14:textId="040C8DC1" w:rsidR="004D3BE3" w:rsidRPr="00C3275F" w:rsidRDefault="004D3BE3" w:rsidP="005D11F7">
      <w:pPr>
        <w:spacing w:after="0" w:line="240" w:lineRule="auto"/>
        <w:jc w:val="both"/>
        <w:rPr>
          <w:rFonts w:ascii="Arial" w:hAnsi="Arial" w:cs="Arial"/>
          <w:sz w:val="24"/>
          <w:szCs w:val="24"/>
        </w:rPr>
      </w:pPr>
      <w:r w:rsidRPr="00C3275F">
        <w:rPr>
          <w:rFonts w:ascii="Arial" w:hAnsi="Arial" w:cs="Arial"/>
          <w:sz w:val="24"/>
          <w:szCs w:val="24"/>
        </w:rPr>
        <w:t xml:space="preserve">(a) </w:t>
      </w:r>
      <w:r w:rsidR="00A37503" w:rsidRPr="00C3275F">
        <w:rPr>
          <w:rFonts w:ascii="Arial" w:hAnsi="Arial" w:cs="Arial"/>
          <w:sz w:val="24"/>
          <w:szCs w:val="24"/>
        </w:rPr>
        <w:t xml:space="preserve">nesu </w:t>
      </w:r>
      <w:r w:rsidRPr="00C3275F">
        <w:rPr>
          <w:rFonts w:ascii="Arial" w:hAnsi="Arial" w:cs="Arial"/>
          <w:sz w:val="24"/>
          <w:szCs w:val="24"/>
        </w:rPr>
        <w:t>Rusijo</w:t>
      </w:r>
      <w:r w:rsidR="00A47A85" w:rsidRPr="00C3275F">
        <w:rPr>
          <w:rFonts w:ascii="Arial" w:hAnsi="Arial" w:cs="Arial"/>
          <w:sz w:val="24"/>
          <w:szCs w:val="24"/>
        </w:rPr>
        <w:t>s pilietis (-ė)</w:t>
      </w:r>
      <w:r w:rsidR="00752758" w:rsidRPr="00C3275F">
        <w:rPr>
          <w:rFonts w:ascii="Arial" w:hAnsi="Arial" w:cs="Arial"/>
          <w:sz w:val="24"/>
          <w:szCs w:val="24"/>
        </w:rPr>
        <w:t xml:space="preserve"> ar </w:t>
      </w:r>
      <w:r w:rsidR="001578F5" w:rsidRPr="00C3275F">
        <w:rPr>
          <w:rFonts w:ascii="Arial" w:hAnsi="Arial" w:cs="Arial"/>
          <w:sz w:val="24"/>
          <w:szCs w:val="24"/>
        </w:rPr>
        <w:t>įsisteigęs Rusijoje</w:t>
      </w:r>
      <w:r w:rsidRPr="00C3275F">
        <w:rPr>
          <w:rFonts w:ascii="Arial" w:hAnsi="Arial" w:cs="Arial"/>
          <w:sz w:val="24"/>
          <w:szCs w:val="24"/>
        </w:rPr>
        <w:t>;</w:t>
      </w:r>
    </w:p>
    <w:p w14:paraId="33226897" w14:textId="266A9A8A" w:rsidR="004D3BE3" w:rsidRPr="00C3275F" w:rsidRDefault="004D3BE3" w:rsidP="005D11F7">
      <w:pPr>
        <w:spacing w:after="0" w:line="240" w:lineRule="auto"/>
        <w:jc w:val="both"/>
        <w:rPr>
          <w:rFonts w:ascii="Arial" w:hAnsi="Arial" w:cs="Arial"/>
          <w:sz w:val="24"/>
          <w:szCs w:val="24"/>
        </w:rPr>
      </w:pPr>
      <w:r w:rsidRPr="00C3275F">
        <w:rPr>
          <w:rFonts w:ascii="Arial" w:hAnsi="Arial" w:cs="Arial"/>
          <w:sz w:val="24"/>
          <w:szCs w:val="24"/>
        </w:rPr>
        <w:t xml:space="preserve">(b) </w:t>
      </w:r>
      <w:r w:rsidR="001578F5" w:rsidRPr="00C3275F">
        <w:rPr>
          <w:rFonts w:ascii="Arial" w:hAnsi="Arial" w:cs="Arial"/>
          <w:sz w:val="24"/>
          <w:szCs w:val="24"/>
        </w:rPr>
        <w:t xml:space="preserve">neveikiu </w:t>
      </w:r>
      <w:r w:rsidR="002907D9" w:rsidRPr="00C3275F">
        <w:rPr>
          <w:rFonts w:ascii="Arial" w:hAnsi="Arial" w:cs="Arial"/>
          <w:sz w:val="24"/>
          <w:szCs w:val="24"/>
          <w:shd w:val="clear" w:color="auto" w:fill="FFFFFF"/>
        </w:rPr>
        <w:t>šios deklaracijos a) punkte nurodyto subjekto vardu ar jo nurodymu;</w:t>
      </w:r>
    </w:p>
    <w:p w14:paraId="3731AC2B" w14:textId="53CFCE3F" w:rsidR="003A286A" w:rsidRPr="00C3275F" w:rsidRDefault="00A2497E" w:rsidP="005D11F7">
      <w:pPr>
        <w:spacing w:after="0" w:line="240" w:lineRule="auto"/>
        <w:jc w:val="both"/>
        <w:rPr>
          <w:rFonts w:ascii="Arial" w:hAnsi="Arial" w:cs="Arial"/>
          <w:sz w:val="24"/>
          <w:szCs w:val="24"/>
          <w:shd w:val="clear" w:color="auto" w:fill="FFFFFF"/>
        </w:rPr>
      </w:pPr>
      <w:r w:rsidRPr="00C3275F">
        <w:rPr>
          <w:rFonts w:ascii="Arial" w:hAnsi="Arial" w:cs="Arial"/>
          <w:sz w:val="24"/>
          <w:szCs w:val="24"/>
        </w:rPr>
        <w:t>(c</w:t>
      </w:r>
      <w:r w:rsidR="004D3BE3" w:rsidRPr="00C3275F">
        <w:rPr>
          <w:rFonts w:ascii="Arial" w:hAnsi="Arial" w:cs="Arial"/>
          <w:sz w:val="24"/>
          <w:szCs w:val="24"/>
        </w:rPr>
        <w:t xml:space="preserve">) sutartis nebus paskirta vykdyti </w:t>
      </w:r>
      <w:r w:rsidR="004D3BE3" w:rsidRPr="00C3275F">
        <w:rPr>
          <w:rFonts w:ascii="Arial" w:hAnsi="Arial" w:cs="Arial"/>
          <w:sz w:val="24"/>
          <w:szCs w:val="24"/>
          <w:shd w:val="clear" w:color="auto" w:fill="FFFFFF"/>
        </w:rPr>
        <w:t>subrangovui (-</w:t>
      </w:r>
      <w:proofErr w:type="spellStart"/>
      <w:r w:rsidR="004D3BE3" w:rsidRPr="00C3275F">
        <w:rPr>
          <w:rFonts w:ascii="Arial" w:hAnsi="Arial" w:cs="Arial"/>
          <w:sz w:val="24"/>
          <w:szCs w:val="24"/>
          <w:shd w:val="clear" w:color="auto" w:fill="FFFFFF"/>
        </w:rPr>
        <w:t>ams</w:t>
      </w:r>
      <w:proofErr w:type="spellEnd"/>
      <w:r w:rsidR="004D3BE3" w:rsidRPr="00C3275F">
        <w:rPr>
          <w:rFonts w:ascii="Arial" w:hAnsi="Arial" w:cs="Arial"/>
          <w:sz w:val="24"/>
          <w:szCs w:val="24"/>
          <w:shd w:val="clear" w:color="auto" w:fill="FFFFFF"/>
        </w:rPr>
        <w:t>), ar kitam (-</w:t>
      </w:r>
      <w:proofErr w:type="spellStart"/>
      <w:r w:rsidR="004D3BE3" w:rsidRPr="00C3275F">
        <w:rPr>
          <w:rFonts w:ascii="Arial" w:hAnsi="Arial" w:cs="Arial"/>
          <w:sz w:val="24"/>
          <w:szCs w:val="24"/>
          <w:shd w:val="clear" w:color="auto" w:fill="FFFFFF"/>
        </w:rPr>
        <w:t>iems</w:t>
      </w:r>
      <w:proofErr w:type="spellEnd"/>
      <w:r w:rsidR="004D3BE3" w:rsidRPr="00C3275F">
        <w:rPr>
          <w:rFonts w:ascii="Arial" w:hAnsi="Arial" w:cs="Arial"/>
          <w:sz w:val="24"/>
          <w:szCs w:val="24"/>
          <w:shd w:val="clear" w:color="auto" w:fill="FFFFFF"/>
        </w:rPr>
        <w:t>) subjektui (-tams), kurių pajėgumais remia</w:t>
      </w:r>
      <w:r w:rsidR="00EE5FC7" w:rsidRPr="00C3275F">
        <w:rPr>
          <w:rFonts w:ascii="Arial" w:hAnsi="Arial" w:cs="Arial"/>
          <w:sz w:val="24"/>
          <w:szCs w:val="24"/>
          <w:shd w:val="clear" w:color="auto" w:fill="FFFFFF"/>
        </w:rPr>
        <w:t>masi</w:t>
      </w:r>
      <w:r w:rsidR="004D3BE3" w:rsidRPr="00C3275F">
        <w:rPr>
          <w:rFonts w:ascii="Arial" w:hAnsi="Arial" w:cs="Arial"/>
          <w:sz w:val="24"/>
          <w:szCs w:val="24"/>
          <w:shd w:val="clear" w:color="auto" w:fill="FFFFFF"/>
        </w:rPr>
        <w:t>, kurie priskirtini šios deklaracijos a) arba b</w:t>
      </w:r>
      <w:r w:rsidR="004712B7" w:rsidRPr="00C3275F">
        <w:rPr>
          <w:rFonts w:ascii="Arial" w:hAnsi="Arial" w:cs="Arial"/>
          <w:sz w:val="24"/>
          <w:szCs w:val="24"/>
          <w:shd w:val="clear" w:color="auto" w:fill="FFFFFF"/>
        </w:rPr>
        <w:t>)</w:t>
      </w:r>
      <w:r w:rsidR="004D3BE3" w:rsidRPr="00C3275F">
        <w:rPr>
          <w:rFonts w:ascii="Arial" w:hAnsi="Arial" w:cs="Arial"/>
          <w:sz w:val="24"/>
          <w:szCs w:val="24"/>
          <w:shd w:val="clear" w:color="auto" w:fill="FFFFFF"/>
        </w:rPr>
        <w:t xml:space="preserve"> punktuose nurodytiems subjektams.</w:t>
      </w:r>
      <w:bookmarkEnd w:id="85"/>
      <w:bookmarkEnd w:id="86"/>
      <w:bookmarkEnd w:id="87"/>
    </w:p>
    <w:p w14:paraId="5377A41D" w14:textId="77777777" w:rsidR="005D11F7" w:rsidRPr="00C3275F" w:rsidRDefault="005D11F7" w:rsidP="005D11F7">
      <w:pPr>
        <w:spacing w:after="0" w:line="240" w:lineRule="auto"/>
        <w:jc w:val="both"/>
        <w:rPr>
          <w:rFonts w:ascii="Arial" w:hAnsi="Arial" w:cs="Arial"/>
          <w:sz w:val="24"/>
          <w:szCs w:val="24"/>
          <w:shd w:val="clear" w:color="auto" w:fill="FFFFFF"/>
        </w:rPr>
      </w:pPr>
    </w:p>
    <w:tbl>
      <w:tblPr>
        <w:tblW w:w="9781" w:type="dxa"/>
        <w:tblLayout w:type="fixed"/>
        <w:tblLook w:val="00A0" w:firstRow="1" w:lastRow="0" w:firstColumn="1" w:lastColumn="0" w:noHBand="0" w:noVBand="0"/>
      </w:tblPr>
      <w:tblGrid>
        <w:gridCol w:w="2835"/>
        <w:gridCol w:w="1701"/>
        <w:gridCol w:w="1701"/>
        <w:gridCol w:w="1013"/>
        <w:gridCol w:w="2531"/>
      </w:tblGrid>
      <w:tr w:rsidR="005D11F7" w:rsidRPr="00C3275F" w14:paraId="677383EE" w14:textId="77777777" w:rsidTr="00926F59">
        <w:trPr>
          <w:trHeight w:val="153"/>
        </w:trPr>
        <w:tc>
          <w:tcPr>
            <w:tcW w:w="2835" w:type="dxa"/>
            <w:tcBorders>
              <w:top w:val="single" w:sz="4" w:space="0" w:color="auto"/>
              <w:left w:val="nil"/>
              <w:bottom w:val="nil"/>
              <w:right w:val="nil"/>
            </w:tcBorders>
            <w:hideMark/>
          </w:tcPr>
          <w:p w14:paraId="59243E68" w14:textId="77777777" w:rsidR="005D11F7" w:rsidRPr="00C3275F" w:rsidRDefault="005D11F7" w:rsidP="005D11F7">
            <w:pPr>
              <w:keepNext/>
              <w:keepLines/>
              <w:snapToGrid w:val="0"/>
              <w:spacing w:after="0" w:line="240" w:lineRule="auto"/>
              <w:ind w:right="-82"/>
              <w:jc w:val="center"/>
              <w:rPr>
                <w:rFonts w:ascii="Arial" w:eastAsia="Times New Roman" w:hAnsi="Arial" w:cs="Arial"/>
                <w:position w:val="6"/>
                <w:sz w:val="20"/>
                <w:szCs w:val="20"/>
                <w:vertAlign w:val="superscript"/>
                <w:lang w:eastAsia="en-US"/>
              </w:rPr>
            </w:pPr>
            <w:r w:rsidRPr="00C3275F">
              <w:rPr>
                <w:rFonts w:ascii="Arial" w:eastAsia="Times New Roman" w:hAnsi="Arial" w:cs="Arial"/>
                <w:position w:val="6"/>
                <w:sz w:val="20"/>
                <w:szCs w:val="20"/>
                <w:vertAlign w:val="superscript"/>
                <w:lang w:eastAsia="en-US"/>
              </w:rPr>
              <w:t>(Pasirašiusio asmens pareigų pavadinimas)</w:t>
            </w:r>
          </w:p>
        </w:tc>
        <w:tc>
          <w:tcPr>
            <w:tcW w:w="1701" w:type="dxa"/>
          </w:tcPr>
          <w:p w14:paraId="5E7B0B4F" w14:textId="77777777" w:rsidR="005D11F7" w:rsidRPr="00C3275F" w:rsidRDefault="005D11F7" w:rsidP="005D11F7">
            <w:pPr>
              <w:keepNext/>
              <w:keepLines/>
              <w:spacing w:after="0" w:line="240" w:lineRule="auto"/>
              <w:ind w:right="-82"/>
              <w:jc w:val="center"/>
              <w:rPr>
                <w:rFonts w:ascii="Arial" w:eastAsia="Times New Roman" w:hAnsi="Arial" w:cs="Arial"/>
                <w:sz w:val="20"/>
                <w:szCs w:val="20"/>
                <w:lang w:eastAsia="en-US"/>
              </w:rPr>
            </w:pPr>
          </w:p>
        </w:tc>
        <w:tc>
          <w:tcPr>
            <w:tcW w:w="1701" w:type="dxa"/>
            <w:tcBorders>
              <w:top w:val="single" w:sz="4" w:space="0" w:color="auto"/>
              <w:left w:val="nil"/>
              <w:bottom w:val="nil"/>
              <w:right w:val="nil"/>
            </w:tcBorders>
            <w:hideMark/>
          </w:tcPr>
          <w:p w14:paraId="316DD108" w14:textId="77777777" w:rsidR="005D11F7" w:rsidRPr="00C3275F" w:rsidRDefault="005D11F7" w:rsidP="005D11F7">
            <w:pPr>
              <w:keepNext/>
              <w:keepLines/>
              <w:spacing w:after="0" w:line="240" w:lineRule="auto"/>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(Parašas)</w:t>
            </w:r>
            <w:r w:rsidRPr="00C3275F">
              <w:rPr>
                <w:rFonts w:ascii="Arial" w:eastAsia="Times New Roman" w:hAnsi="Arial" w:cs="Arial"/>
                <w:i/>
                <w:sz w:val="20"/>
                <w:szCs w:val="20"/>
                <w:vertAlign w:val="superscript"/>
                <w:lang w:eastAsia="en-US"/>
              </w:rPr>
              <w:t xml:space="preserve"> </w:t>
            </w:r>
          </w:p>
        </w:tc>
        <w:tc>
          <w:tcPr>
            <w:tcW w:w="1013" w:type="dxa"/>
          </w:tcPr>
          <w:p w14:paraId="5CF8F8FF" w14:textId="77777777" w:rsidR="005D11F7" w:rsidRPr="00C3275F" w:rsidRDefault="005D11F7" w:rsidP="005D11F7">
            <w:pPr>
              <w:keepNext/>
              <w:keepLines/>
              <w:spacing w:after="0" w:line="240" w:lineRule="auto"/>
              <w:ind w:right="-82"/>
              <w:jc w:val="center"/>
              <w:rPr>
                <w:rFonts w:ascii="Arial" w:eastAsia="Times New Roman" w:hAnsi="Arial" w:cs="Arial"/>
                <w:sz w:val="20"/>
                <w:szCs w:val="20"/>
                <w:lang w:eastAsia="en-US"/>
              </w:rPr>
            </w:pPr>
          </w:p>
        </w:tc>
        <w:tc>
          <w:tcPr>
            <w:tcW w:w="2531" w:type="dxa"/>
            <w:tcBorders>
              <w:top w:val="single" w:sz="4" w:space="0" w:color="auto"/>
              <w:left w:val="nil"/>
              <w:bottom w:val="nil"/>
              <w:right w:val="nil"/>
            </w:tcBorders>
            <w:hideMark/>
          </w:tcPr>
          <w:p w14:paraId="5675275A" w14:textId="77777777" w:rsidR="005D11F7" w:rsidRPr="00C3275F" w:rsidRDefault="005D11F7" w:rsidP="005D11F7">
            <w:pPr>
              <w:keepNext/>
              <w:keepLines/>
              <w:spacing w:after="0" w:line="240" w:lineRule="auto"/>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(Vardas ir pavardė)</w:t>
            </w:r>
            <w:r w:rsidRPr="00C3275F">
              <w:rPr>
                <w:rFonts w:ascii="Arial" w:eastAsia="Times New Roman" w:hAnsi="Arial" w:cs="Arial"/>
                <w:i/>
                <w:sz w:val="20"/>
                <w:szCs w:val="20"/>
                <w:vertAlign w:val="superscript"/>
                <w:lang w:eastAsia="en-US"/>
              </w:rPr>
              <w:t xml:space="preserve"> </w:t>
            </w:r>
          </w:p>
        </w:tc>
      </w:tr>
    </w:tbl>
    <w:p w14:paraId="1C6DDBFB" w14:textId="77777777" w:rsidR="005D11F7" w:rsidRPr="00C3275F" w:rsidRDefault="005D11F7" w:rsidP="005D11F7">
      <w:pPr>
        <w:spacing w:after="0" w:line="240" w:lineRule="auto"/>
        <w:jc w:val="both"/>
        <w:rPr>
          <w:rFonts w:ascii="Arial" w:hAnsi="Arial" w:cs="Arial"/>
          <w:sz w:val="24"/>
          <w:szCs w:val="24"/>
          <w:shd w:val="clear" w:color="auto" w:fill="FFFFFF"/>
        </w:rPr>
      </w:pPr>
    </w:p>
    <w:p w14:paraId="3140817A" w14:textId="77777777" w:rsidR="003A286A" w:rsidRPr="00C3275F" w:rsidRDefault="003A286A">
      <w:pPr>
        <w:rPr>
          <w:rFonts w:ascii="Arial" w:hAnsi="Arial" w:cs="Arial"/>
          <w:sz w:val="24"/>
          <w:szCs w:val="24"/>
          <w:shd w:val="clear" w:color="auto" w:fill="FFFFFF"/>
        </w:rPr>
      </w:pPr>
      <w:r w:rsidRPr="00C3275F">
        <w:rPr>
          <w:rFonts w:ascii="Arial" w:hAnsi="Arial" w:cs="Arial"/>
          <w:sz w:val="24"/>
          <w:szCs w:val="24"/>
          <w:shd w:val="clear" w:color="auto" w:fill="FFFFFF"/>
        </w:rPr>
        <w:br w:type="page"/>
      </w:r>
    </w:p>
    <w:p w14:paraId="1A76D4BB" w14:textId="4637931D" w:rsidR="003A286A" w:rsidRPr="00C3275F" w:rsidRDefault="003A286A" w:rsidP="003A286A">
      <w:pPr>
        <w:pStyle w:val="Antrat2"/>
        <w:ind w:left="5103"/>
        <w:rPr>
          <w:rFonts w:ascii="Arial" w:hAnsi="Arial" w:cs="Arial"/>
          <w:color w:val="auto"/>
          <w:sz w:val="24"/>
          <w:szCs w:val="24"/>
        </w:rPr>
      </w:pPr>
      <w:bookmarkStart w:id="90" w:name="_Toc221718721"/>
      <w:r w:rsidRPr="00C3275F">
        <w:rPr>
          <w:rFonts w:ascii="Arial" w:hAnsi="Arial" w:cs="Arial"/>
          <w:color w:val="auto"/>
          <w:sz w:val="24"/>
          <w:szCs w:val="24"/>
        </w:rPr>
        <w:lastRenderedPageBreak/>
        <w:t xml:space="preserve">Specialiųjų pirkimo sąlygų </w:t>
      </w:r>
      <w:r w:rsidR="005D11F7" w:rsidRPr="00C3275F">
        <w:rPr>
          <w:rFonts w:ascii="Arial" w:hAnsi="Arial" w:cs="Arial"/>
          <w:color w:val="auto"/>
          <w:sz w:val="24"/>
          <w:szCs w:val="24"/>
        </w:rPr>
        <w:t>1</w:t>
      </w:r>
      <w:r w:rsidR="00721D27">
        <w:rPr>
          <w:rFonts w:ascii="Arial" w:hAnsi="Arial" w:cs="Arial"/>
          <w:color w:val="auto"/>
          <w:sz w:val="24"/>
          <w:szCs w:val="24"/>
        </w:rPr>
        <w:t>3</w:t>
      </w:r>
      <w:r w:rsidRPr="00C3275F">
        <w:rPr>
          <w:rFonts w:ascii="Arial" w:hAnsi="Arial" w:cs="Arial"/>
          <w:color w:val="auto"/>
          <w:sz w:val="24"/>
          <w:szCs w:val="24"/>
        </w:rPr>
        <w:t xml:space="preserve"> priedas „Tiekėjo deklaracija dėl atsakingų asmenų“</w:t>
      </w:r>
      <w:bookmarkEnd w:id="90"/>
    </w:p>
    <w:p w14:paraId="3A40E537" w14:textId="77777777" w:rsidR="003A286A" w:rsidRPr="00C3275F" w:rsidRDefault="003A286A" w:rsidP="003A286A">
      <w:pPr>
        <w:spacing w:after="200"/>
        <w:ind w:left="-426"/>
        <w:jc w:val="center"/>
        <w:rPr>
          <w:rFonts w:ascii="Arial" w:eastAsia="Calibri" w:hAnsi="Arial" w:cs="Arial"/>
          <w:b/>
          <w:sz w:val="22"/>
          <w:szCs w:val="22"/>
          <w:lang w:eastAsia="en-US"/>
        </w:rPr>
      </w:pPr>
    </w:p>
    <w:p w14:paraId="46098693" w14:textId="5D48DB18" w:rsidR="003A286A" w:rsidRPr="00C3275F" w:rsidRDefault="003A286A" w:rsidP="003A286A">
      <w:pPr>
        <w:spacing w:after="200"/>
        <w:ind w:left="-426"/>
        <w:jc w:val="center"/>
        <w:rPr>
          <w:rFonts w:ascii="Arial" w:eastAsia="Calibri" w:hAnsi="Arial" w:cs="Arial"/>
          <w:b/>
          <w:sz w:val="24"/>
          <w:szCs w:val="24"/>
          <w:lang w:eastAsia="en-US"/>
        </w:rPr>
      </w:pPr>
      <w:r w:rsidRPr="00C3275F">
        <w:rPr>
          <w:rFonts w:ascii="Arial" w:eastAsia="Calibri" w:hAnsi="Arial" w:cs="Arial"/>
          <w:b/>
          <w:sz w:val="24"/>
          <w:szCs w:val="24"/>
          <w:lang w:eastAsia="en-US"/>
        </w:rPr>
        <w:t>TEIKĖJO DEKLARACIJA DĖL ATSAKINGŲ ASMENŲ</w:t>
      </w:r>
    </w:p>
    <w:p w14:paraId="6F7FF33E" w14:textId="77777777" w:rsidR="00D877BE" w:rsidRPr="00C3275F" w:rsidRDefault="003A286A" w:rsidP="003A286A">
      <w:pPr>
        <w:spacing w:after="0" w:line="240" w:lineRule="auto"/>
        <w:jc w:val="both"/>
        <w:rPr>
          <w:rFonts w:ascii="Arial" w:eastAsia="Calibri" w:hAnsi="Arial" w:cs="Arial"/>
          <w:sz w:val="22"/>
          <w:szCs w:val="22"/>
          <w:lang w:eastAsia="en-US"/>
        </w:rPr>
      </w:pPr>
      <w:r w:rsidRPr="00C3275F">
        <w:rPr>
          <w:rFonts w:ascii="Arial" w:eastAsia="Calibri" w:hAnsi="Arial" w:cs="Arial"/>
          <w:sz w:val="22"/>
          <w:szCs w:val="22"/>
          <w:lang w:eastAsia="en-US"/>
        </w:rPr>
        <w:tab/>
      </w:r>
    </w:p>
    <w:p w14:paraId="6B072331" w14:textId="5FEBAE06" w:rsidR="003A286A" w:rsidRPr="00C3275F" w:rsidRDefault="003A286A" w:rsidP="00D877BE">
      <w:pPr>
        <w:spacing w:after="0" w:line="240" w:lineRule="auto"/>
        <w:ind w:firstLine="1134"/>
        <w:jc w:val="both"/>
        <w:rPr>
          <w:rFonts w:ascii="Arial" w:eastAsia="Calibri" w:hAnsi="Arial" w:cs="Arial"/>
          <w:sz w:val="22"/>
          <w:szCs w:val="22"/>
          <w:lang w:eastAsia="en-US"/>
        </w:rPr>
      </w:pPr>
      <w:r w:rsidRPr="00C3275F">
        <w:rPr>
          <w:rFonts w:ascii="Arial" w:eastAsia="Calibri" w:hAnsi="Arial" w:cs="Arial"/>
          <w:sz w:val="22"/>
          <w:szCs w:val="22"/>
          <w:lang w:eastAsia="en-US"/>
        </w:rPr>
        <w:t>Aš, ___________________________________________________________________</w:t>
      </w:r>
    </w:p>
    <w:p w14:paraId="0BDE0A23" w14:textId="64886731" w:rsidR="003A286A" w:rsidRPr="00C3275F" w:rsidRDefault="003A286A" w:rsidP="00D877BE">
      <w:pPr>
        <w:spacing w:after="0" w:line="240" w:lineRule="auto"/>
        <w:ind w:left="1296" w:firstLine="1296"/>
        <w:jc w:val="both"/>
        <w:rPr>
          <w:rFonts w:ascii="Arial" w:eastAsia="Calibri" w:hAnsi="Arial" w:cs="Arial"/>
          <w:sz w:val="20"/>
          <w:szCs w:val="20"/>
          <w:vertAlign w:val="superscript"/>
          <w:lang w:eastAsia="en-US"/>
        </w:rPr>
      </w:pPr>
      <w:r w:rsidRPr="00C3275F">
        <w:rPr>
          <w:rFonts w:ascii="Arial" w:eastAsia="Calibri" w:hAnsi="Arial" w:cs="Arial"/>
          <w:i/>
          <w:sz w:val="20"/>
          <w:szCs w:val="20"/>
          <w:vertAlign w:val="superscript"/>
          <w:lang w:eastAsia="en-US"/>
        </w:rPr>
        <w:t xml:space="preserve"> (Tiekėjo vadovo ar jo įgalioto asmens pareigų pavadinimas, vardas ir pavardė)</w:t>
      </w:r>
      <w:r w:rsidRPr="00C3275F">
        <w:rPr>
          <w:rFonts w:ascii="Arial" w:eastAsia="Calibri" w:hAnsi="Arial" w:cs="Arial"/>
          <w:sz w:val="20"/>
          <w:szCs w:val="20"/>
          <w:vertAlign w:val="superscript"/>
          <w:lang w:eastAsia="en-US"/>
        </w:rPr>
        <w:t xml:space="preserve"> </w:t>
      </w:r>
    </w:p>
    <w:p w14:paraId="4F25EE82" w14:textId="0BD44AF3" w:rsidR="003A286A" w:rsidRPr="00C3275F" w:rsidRDefault="003A286A" w:rsidP="003A286A">
      <w:pPr>
        <w:spacing w:after="0" w:line="240" w:lineRule="auto"/>
        <w:jc w:val="both"/>
        <w:rPr>
          <w:rFonts w:ascii="Arial" w:eastAsia="Calibri" w:hAnsi="Arial" w:cs="Arial"/>
          <w:i/>
          <w:sz w:val="22"/>
          <w:szCs w:val="22"/>
          <w:lang w:eastAsia="en-US"/>
        </w:rPr>
      </w:pPr>
      <w:r w:rsidRPr="00C3275F">
        <w:rPr>
          <w:rFonts w:ascii="Arial" w:eastAsia="Calibri" w:hAnsi="Arial" w:cs="Arial"/>
          <w:sz w:val="22"/>
          <w:szCs w:val="22"/>
          <w:lang w:eastAsia="en-US"/>
        </w:rPr>
        <w:t>deklaruoju, kad pasiūlymo pateikimo dieną</w:t>
      </w:r>
      <w:r w:rsidRPr="00C3275F">
        <w:rPr>
          <w:rFonts w:ascii="Arial" w:eastAsia="Calibri" w:hAnsi="Arial" w:cs="Arial"/>
          <w:i/>
          <w:sz w:val="22"/>
          <w:szCs w:val="22"/>
          <w:lang w:eastAsia="en-US"/>
        </w:rPr>
        <w:t xml:space="preserve"> </w:t>
      </w:r>
      <w:r w:rsidRPr="00C3275F">
        <w:rPr>
          <w:rFonts w:ascii="Arial" w:eastAsia="Calibri" w:hAnsi="Arial" w:cs="Arial"/>
          <w:sz w:val="22"/>
          <w:szCs w:val="22"/>
          <w:lang w:eastAsia="en-US"/>
        </w:rPr>
        <w:t>mano vadovaujamo</w:t>
      </w:r>
      <w:r w:rsidR="00D877BE" w:rsidRPr="00C3275F">
        <w:rPr>
          <w:rFonts w:ascii="Arial" w:eastAsia="Calibri" w:hAnsi="Arial" w:cs="Arial"/>
          <w:sz w:val="22"/>
          <w:szCs w:val="22"/>
          <w:lang w:eastAsia="en-US"/>
        </w:rPr>
        <w:t>je</w:t>
      </w:r>
      <w:r w:rsidRPr="00C3275F">
        <w:rPr>
          <w:rFonts w:ascii="Arial" w:eastAsia="Calibri" w:hAnsi="Arial" w:cs="Arial"/>
          <w:sz w:val="22"/>
          <w:szCs w:val="22"/>
          <w:lang w:eastAsia="en-US"/>
        </w:rPr>
        <w:t xml:space="preserve"> </w:t>
      </w:r>
      <w:r w:rsidR="00D877BE" w:rsidRPr="00C3275F">
        <w:rPr>
          <w:rFonts w:ascii="Arial" w:eastAsia="Calibri" w:hAnsi="Arial" w:cs="Arial"/>
          <w:sz w:val="22"/>
          <w:szCs w:val="22"/>
          <w:lang w:eastAsia="en-US"/>
        </w:rPr>
        <w:t>(atstovaujamoje)</w:t>
      </w:r>
      <w:r w:rsidRPr="00C3275F">
        <w:rPr>
          <w:rFonts w:ascii="Arial" w:eastAsia="Calibri" w:hAnsi="Arial" w:cs="Arial"/>
          <w:i/>
          <w:sz w:val="22"/>
          <w:szCs w:val="22"/>
          <w:lang w:eastAsia="en-US"/>
        </w:rPr>
        <w:t xml:space="preserve"> _____________________________</w:t>
      </w:r>
      <w:r w:rsidR="00995296" w:rsidRPr="00C3275F">
        <w:rPr>
          <w:rFonts w:ascii="Arial" w:eastAsia="Calibri" w:hAnsi="Arial" w:cs="Arial"/>
          <w:i/>
          <w:sz w:val="22"/>
          <w:szCs w:val="22"/>
          <w:lang w:eastAsia="en-US"/>
        </w:rPr>
        <w:t>:</w:t>
      </w:r>
    </w:p>
    <w:p w14:paraId="7D3BC538" w14:textId="6A4BF38A" w:rsidR="003A286A" w:rsidRPr="00C3275F" w:rsidRDefault="003A286A" w:rsidP="00D877BE">
      <w:pPr>
        <w:spacing w:after="0" w:line="240" w:lineRule="auto"/>
        <w:ind w:firstLine="1296"/>
        <w:jc w:val="both"/>
        <w:rPr>
          <w:rFonts w:ascii="Arial" w:eastAsia="Calibri" w:hAnsi="Arial" w:cs="Arial"/>
          <w:i/>
          <w:sz w:val="20"/>
          <w:szCs w:val="20"/>
          <w:vertAlign w:val="superscript"/>
          <w:lang w:eastAsia="en-US"/>
        </w:rPr>
      </w:pPr>
      <w:r w:rsidRPr="00C3275F">
        <w:rPr>
          <w:rFonts w:ascii="Arial" w:eastAsia="Calibri" w:hAnsi="Arial" w:cs="Arial"/>
          <w:i/>
          <w:sz w:val="20"/>
          <w:szCs w:val="20"/>
          <w:vertAlign w:val="superscript"/>
          <w:lang w:eastAsia="en-US"/>
        </w:rPr>
        <w:t>(tiekėjo pavadinimas)</w:t>
      </w:r>
    </w:p>
    <w:p w14:paraId="0BED46C1" w14:textId="77777777" w:rsidR="003A286A" w:rsidRPr="00C3275F" w:rsidRDefault="003A286A" w:rsidP="003A286A">
      <w:pPr>
        <w:spacing w:after="0" w:line="240" w:lineRule="auto"/>
        <w:jc w:val="both"/>
        <w:rPr>
          <w:rFonts w:ascii="Arial" w:eastAsia="Calibri" w:hAnsi="Arial" w:cs="Arial"/>
          <w:i/>
          <w:sz w:val="22"/>
          <w:szCs w:val="22"/>
          <w:lang w:eastAsia="en-US"/>
        </w:rPr>
      </w:pPr>
    </w:p>
    <w:p w14:paraId="28C00B31" w14:textId="4F44739C" w:rsidR="003A286A" w:rsidRPr="00C3275F" w:rsidRDefault="003A286A" w:rsidP="00D877BE">
      <w:pPr>
        <w:spacing w:after="0" w:line="240" w:lineRule="auto"/>
        <w:rPr>
          <w:rFonts w:ascii="Arial" w:eastAsia="Calibri" w:hAnsi="Arial" w:cs="Arial"/>
          <w:b/>
          <w:sz w:val="22"/>
          <w:szCs w:val="22"/>
          <w:u w:val="single"/>
          <w:lang w:eastAsia="en-US"/>
        </w:rPr>
      </w:pPr>
      <w:r w:rsidRPr="00C3275F">
        <w:rPr>
          <w:rFonts w:ascii="Arial" w:eastAsia="Calibri" w:hAnsi="Arial" w:cs="Arial"/>
          <w:b/>
          <w:sz w:val="22"/>
          <w:szCs w:val="22"/>
          <w:lang w:eastAsia="en-US"/>
        </w:rPr>
        <w:t>I. Valdyba</w:t>
      </w:r>
      <w:r w:rsidR="00D877BE" w:rsidRPr="00C3275F">
        <w:rPr>
          <w:rFonts w:ascii="Arial" w:eastAsia="Calibri" w:hAnsi="Arial" w:cs="Arial"/>
          <w:b/>
          <w:sz w:val="22"/>
          <w:szCs w:val="22"/>
          <w:lang w:eastAsia="en-US"/>
        </w:rPr>
        <w:t xml:space="preserve"> </w:t>
      </w:r>
      <w:bookmarkStart w:id="91" w:name="_Hlk213857344"/>
      <w:r w:rsidR="00D877BE" w:rsidRPr="00C3275F">
        <w:rPr>
          <w:rFonts w:ascii="Arial" w:eastAsia="Calibri" w:hAnsi="Arial" w:cs="Arial"/>
          <w:b/>
          <w:color w:val="00B050"/>
          <w:sz w:val="22"/>
          <w:szCs w:val="22"/>
          <w:u w:val="single"/>
          <w:lang w:eastAsia="en-US"/>
        </w:rPr>
        <w:t>sudaryta / nesudaryta</w:t>
      </w:r>
      <w:r w:rsidR="00D877BE" w:rsidRPr="00C3275F">
        <w:rPr>
          <w:rFonts w:ascii="Arial" w:eastAsia="Calibri" w:hAnsi="Arial" w:cs="Arial"/>
          <w:b/>
          <w:sz w:val="22"/>
          <w:szCs w:val="22"/>
          <w:u w:val="single"/>
          <w:lang w:eastAsia="en-US"/>
        </w:rPr>
        <w:t>.</w:t>
      </w:r>
    </w:p>
    <w:p w14:paraId="69545E3A" w14:textId="59F55F89" w:rsidR="00D877BE" w:rsidRPr="00C3275F" w:rsidRDefault="00D877BE" w:rsidP="00D877BE">
      <w:pPr>
        <w:spacing w:after="0" w:line="240" w:lineRule="auto"/>
        <w:ind w:firstLine="1296"/>
        <w:rPr>
          <w:rFonts w:ascii="Arial" w:eastAsia="Calibri" w:hAnsi="Arial" w:cs="Arial"/>
          <w:bCs/>
          <w:sz w:val="22"/>
          <w:szCs w:val="22"/>
          <w:vertAlign w:val="superscript"/>
          <w:lang w:eastAsia="en-US"/>
        </w:rPr>
      </w:pPr>
      <w:r w:rsidRPr="00C3275F">
        <w:rPr>
          <w:rFonts w:ascii="Arial" w:eastAsia="Calibri" w:hAnsi="Arial" w:cs="Arial"/>
          <w:bCs/>
          <w:sz w:val="22"/>
          <w:szCs w:val="22"/>
          <w:vertAlign w:val="superscript"/>
          <w:lang w:eastAsia="en-US"/>
        </w:rPr>
        <w:t>(palikti reikalingą)</w:t>
      </w:r>
    </w:p>
    <w:bookmarkEnd w:id="91"/>
    <w:p w14:paraId="6A7A2FAA"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Jei sudaryta, nurodyti visus valdybos narius (vardas, pavardė):</w:t>
      </w:r>
    </w:p>
    <w:p w14:paraId="6C8376EE"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1.</w:t>
      </w:r>
    </w:p>
    <w:p w14:paraId="0A767110"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2.</w:t>
      </w:r>
    </w:p>
    <w:p w14:paraId="7CDC3C2A"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3.</w:t>
      </w:r>
    </w:p>
    <w:p w14:paraId="27FD10CB" w14:textId="77777777" w:rsidR="003A286A" w:rsidRPr="00C3275F" w:rsidRDefault="003A286A" w:rsidP="00D877BE">
      <w:pPr>
        <w:spacing w:after="0" w:line="240" w:lineRule="auto"/>
        <w:rPr>
          <w:rFonts w:ascii="Arial" w:eastAsia="Calibri" w:hAnsi="Arial" w:cs="Arial"/>
          <w:sz w:val="22"/>
          <w:szCs w:val="22"/>
          <w:lang w:eastAsia="en-US"/>
        </w:rPr>
      </w:pPr>
    </w:p>
    <w:p w14:paraId="5FFD57DC" w14:textId="77777777" w:rsidR="00D877BE" w:rsidRPr="00C3275F" w:rsidRDefault="003A286A" w:rsidP="00D877BE">
      <w:pPr>
        <w:spacing w:after="0" w:line="240" w:lineRule="auto"/>
        <w:rPr>
          <w:rFonts w:ascii="Arial" w:eastAsia="Calibri" w:hAnsi="Arial" w:cs="Arial"/>
          <w:b/>
          <w:sz w:val="22"/>
          <w:szCs w:val="22"/>
          <w:u w:val="single"/>
          <w:lang w:eastAsia="en-US"/>
        </w:rPr>
      </w:pPr>
      <w:r w:rsidRPr="00C3275F">
        <w:rPr>
          <w:rFonts w:ascii="Arial" w:eastAsia="Calibri" w:hAnsi="Arial" w:cs="Arial"/>
          <w:b/>
          <w:sz w:val="22"/>
          <w:szCs w:val="22"/>
          <w:lang w:eastAsia="en-US"/>
        </w:rPr>
        <w:t xml:space="preserve">II. Stebėtojų taryba </w:t>
      </w:r>
      <w:r w:rsidR="00D877BE" w:rsidRPr="00C3275F">
        <w:rPr>
          <w:rFonts w:ascii="Arial" w:eastAsia="Calibri" w:hAnsi="Arial" w:cs="Arial"/>
          <w:b/>
          <w:color w:val="00B050"/>
          <w:sz w:val="22"/>
          <w:szCs w:val="22"/>
          <w:u w:val="single"/>
          <w:lang w:eastAsia="en-US"/>
        </w:rPr>
        <w:t>sudaryta / nesudaryta</w:t>
      </w:r>
      <w:r w:rsidR="00D877BE" w:rsidRPr="00C3275F">
        <w:rPr>
          <w:rFonts w:ascii="Arial" w:eastAsia="Calibri" w:hAnsi="Arial" w:cs="Arial"/>
          <w:b/>
          <w:sz w:val="22"/>
          <w:szCs w:val="22"/>
          <w:u w:val="single"/>
          <w:lang w:eastAsia="en-US"/>
        </w:rPr>
        <w:t>.</w:t>
      </w:r>
    </w:p>
    <w:p w14:paraId="1520742F" w14:textId="77777777" w:rsidR="00D877BE" w:rsidRPr="00C3275F" w:rsidRDefault="00D877BE" w:rsidP="00D877BE">
      <w:pPr>
        <w:spacing w:after="0" w:line="240" w:lineRule="auto"/>
        <w:ind w:left="1296" w:firstLine="1296"/>
        <w:rPr>
          <w:rFonts w:ascii="Arial" w:eastAsia="Calibri" w:hAnsi="Arial" w:cs="Arial"/>
          <w:bCs/>
          <w:sz w:val="22"/>
          <w:szCs w:val="22"/>
          <w:vertAlign w:val="superscript"/>
          <w:lang w:eastAsia="en-US"/>
        </w:rPr>
      </w:pPr>
      <w:r w:rsidRPr="00C3275F">
        <w:rPr>
          <w:rFonts w:ascii="Arial" w:eastAsia="Calibri" w:hAnsi="Arial" w:cs="Arial"/>
          <w:bCs/>
          <w:sz w:val="22"/>
          <w:szCs w:val="22"/>
          <w:vertAlign w:val="superscript"/>
          <w:lang w:eastAsia="en-US"/>
        </w:rPr>
        <w:t>(palikti reikalingą)</w:t>
      </w:r>
    </w:p>
    <w:p w14:paraId="0E7305FF"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Jei sudaryta, nurodyti visus stebėtojų tarybos narius (vardas, pavardė):</w:t>
      </w:r>
    </w:p>
    <w:p w14:paraId="6DB9D2A3"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1.</w:t>
      </w:r>
    </w:p>
    <w:p w14:paraId="0CD2B09A"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2.</w:t>
      </w:r>
    </w:p>
    <w:p w14:paraId="09CDC151"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3.</w:t>
      </w:r>
    </w:p>
    <w:p w14:paraId="357DEAD6" w14:textId="77777777" w:rsidR="003A286A" w:rsidRPr="00C3275F" w:rsidRDefault="003A286A" w:rsidP="00D877BE">
      <w:pPr>
        <w:spacing w:after="0" w:line="240" w:lineRule="auto"/>
        <w:rPr>
          <w:rFonts w:ascii="Arial" w:eastAsia="Calibri" w:hAnsi="Arial" w:cs="Arial"/>
          <w:b/>
          <w:sz w:val="22"/>
          <w:szCs w:val="22"/>
          <w:lang w:eastAsia="en-US"/>
        </w:rPr>
      </w:pPr>
    </w:p>
    <w:p w14:paraId="32380736" w14:textId="5ADCF7D4" w:rsidR="00D877BE" w:rsidRPr="00C3275F" w:rsidRDefault="003A286A" w:rsidP="00D877BE">
      <w:pPr>
        <w:spacing w:after="0" w:line="240" w:lineRule="auto"/>
        <w:rPr>
          <w:rFonts w:ascii="Arial" w:eastAsia="Calibri" w:hAnsi="Arial" w:cs="Arial"/>
          <w:b/>
          <w:sz w:val="22"/>
          <w:szCs w:val="22"/>
          <w:lang w:eastAsia="en-US"/>
        </w:rPr>
      </w:pPr>
      <w:r w:rsidRPr="00C3275F">
        <w:rPr>
          <w:rFonts w:ascii="Arial" w:eastAsia="Calibri" w:hAnsi="Arial" w:cs="Arial"/>
          <w:b/>
          <w:sz w:val="22"/>
          <w:szCs w:val="22"/>
          <w:lang w:eastAsia="en-US"/>
        </w:rPr>
        <w:t xml:space="preserve">III. Įmonėje </w:t>
      </w:r>
      <w:r w:rsidRPr="00C3275F">
        <w:rPr>
          <w:rFonts w:ascii="Arial" w:eastAsia="Calibri" w:hAnsi="Arial" w:cs="Arial"/>
          <w:b/>
          <w:color w:val="00B050"/>
          <w:sz w:val="22"/>
          <w:szCs w:val="22"/>
          <w:u w:val="single"/>
          <w:lang w:eastAsia="en-US"/>
        </w:rPr>
        <w:t>nustatytas</w:t>
      </w:r>
      <w:r w:rsidR="00D877BE" w:rsidRPr="00C3275F">
        <w:rPr>
          <w:rFonts w:ascii="Arial" w:eastAsia="Calibri" w:hAnsi="Arial" w:cs="Arial"/>
          <w:b/>
          <w:color w:val="00B050"/>
          <w:sz w:val="22"/>
          <w:szCs w:val="22"/>
          <w:u w:val="single"/>
          <w:lang w:eastAsia="en-US"/>
        </w:rPr>
        <w:t>/ nenustatytas</w:t>
      </w:r>
      <w:r w:rsidRPr="00C3275F">
        <w:rPr>
          <w:rFonts w:ascii="Arial" w:eastAsia="Calibri" w:hAnsi="Arial" w:cs="Arial"/>
          <w:b/>
          <w:color w:val="00B050"/>
          <w:sz w:val="22"/>
          <w:szCs w:val="22"/>
          <w:lang w:eastAsia="en-US"/>
        </w:rPr>
        <w:t xml:space="preserve"> </w:t>
      </w:r>
      <w:r w:rsidRPr="00C3275F">
        <w:rPr>
          <w:rFonts w:ascii="Arial" w:eastAsia="Calibri" w:hAnsi="Arial" w:cs="Arial"/>
          <w:b/>
          <w:sz w:val="22"/>
          <w:szCs w:val="22"/>
          <w:lang w:eastAsia="en-US"/>
        </w:rPr>
        <w:t>kiekybinis atstovavimas</w:t>
      </w:r>
      <w:r w:rsidR="00D877BE" w:rsidRPr="00C3275F">
        <w:rPr>
          <w:rFonts w:ascii="Arial" w:eastAsia="Calibri" w:hAnsi="Arial" w:cs="Arial"/>
          <w:b/>
          <w:sz w:val="22"/>
          <w:szCs w:val="22"/>
          <w:lang w:eastAsia="en-US"/>
        </w:rPr>
        <w:t>.</w:t>
      </w:r>
    </w:p>
    <w:p w14:paraId="06B6871D" w14:textId="77777777" w:rsidR="00D877BE" w:rsidRPr="00C3275F" w:rsidRDefault="00D877BE" w:rsidP="00D877BE">
      <w:pPr>
        <w:spacing w:after="0" w:line="240" w:lineRule="auto"/>
        <w:ind w:left="1296" w:firstLine="689"/>
        <w:rPr>
          <w:rFonts w:ascii="Arial" w:eastAsia="Calibri" w:hAnsi="Arial" w:cs="Arial"/>
          <w:bCs/>
          <w:sz w:val="22"/>
          <w:szCs w:val="22"/>
          <w:vertAlign w:val="superscript"/>
          <w:lang w:eastAsia="en-US"/>
        </w:rPr>
      </w:pPr>
      <w:r w:rsidRPr="00C3275F">
        <w:rPr>
          <w:rFonts w:ascii="Arial" w:eastAsia="Calibri" w:hAnsi="Arial" w:cs="Arial"/>
          <w:bCs/>
          <w:sz w:val="22"/>
          <w:szCs w:val="22"/>
          <w:vertAlign w:val="superscript"/>
          <w:lang w:eastAsia="en-US"/>
        </w:rPr>
        <w:t>(palikti reikalingą)</w:t>
      </w:r>
    </w:p>
    <w:p w14:paraId="2FDB8B7A" w14:textId="11E2508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Jei nustatytas kiekybinis atstovavimas, nurodyti juridinio asmens vardu veikiančius asmenis (vardas, pavardė):</w:t>
      </w:r>
    </w:p>
    <w:p w14:paraId="14828E95"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1.</w:t>
      </w:r>
    </w:p>
    <w:p w14:paraId="6FA493A3" w14:textId="77777777" w:rsidR="003A286A" w:rsidRPr="00C3275F" w:rsidRDefault="003A286A" w:rsidP="00D877BE">
      <w:pPr>
        <w:spacing w:after="0" w:line="240" w:lineRule="auto"/>
        <w:rPr>
          <w:rFonts w:ascii="Arial" w:eastAsia="Calibri" w:hAnsi="Arial" w:cs="Arial"/>
          <w:sz w:val="22"/>
          <w:szCs w:val="22"/>
          <w:lang w:eastAsia="en-US"/>
        </w:rPr>
      </w:pPr>
      <w:r w:rsidRPr="00C3275F">
        <w:rPr>
          <w:rFonts w:ascii="Arial" w:eastAsia="Calibri" w:hAnsi="Arial" w:cs="Arial"/>
          <w:sz w:val="22"/>
          <w:szCs w:val="22"/>
          <w:lang w:eastAsia="en-US"/>
        </w:rPr>
        <w:t>2.</w:t>
      </w:r>
    </w:p>
    <w:p w14:paraId="17C0C62F" w14:textId="77777777" w:rsidR="003A286A" w:rsidRPr="00C3275F" w:rsidRDefault="003A286A" w:rsidP="00D877BE">
      <w:pPr>
        <w:spacing w:after="0" w:line="240" w:lineRule="auto"/>
        <w:rPr>
          <w:rFonts w:ascii="Arial" w:eastAsia="Calibri" w:hAnsi="Arial" w:cs="Arial"/>
          <w:sz w:val="22"/>
          <w:szCs w:val="22"/>
          <w:lang w:eastAsia="en-US"/>
        </w:rPr>
      </w:pPr>
    </w:p>
    <w:p w14:paraId="7D053F25" w14:textId="77777777" w:rsidR="003A286A" w:rsidRPr="00C3275F" w:rsidRDefault="003A286A" w:rsidP="003A286A">
      <w:pPr>
        <w:spacing w:after="0" w:line="240" w:lineRule="auto"/>
        <w:jc w:val="both"/>
        <w:rPr>
          <w:rFonts w:ascii="Arial" w:eastAsia="Calibri" w:hAnsi="Arial" w:cs="Arial"/>
          <w:b/>
          <w:sz w:val="22"/>
          <w:szCs w:val="22"/>
          <w:u w:val="single"/>
          <w:lang w:eastAsia="en-US"/>
        </w:rPr>
      </w:pPr>
    </w:p>
    <w:p w14:paraId="5B1B2171" w14:textId="77777777" w:rsidR="005D11F7" w:rsidRPr="00C3275F" w:rsidRDefault="005D11F7" w:rsidP="003A286A">
      <w:pPr>
        <w:spacing w:after="0" w:line="240" w:lineRule="auto"/>
        <w:jc w:val="both"/>
        <w:rPr>
          <w:rFonts w:ascii="Arial" w:eastAsia="Calibri" w:hAnsi="Arial" w:cs="Arial"/>
          <w:b/>
          <w:sz w:val="22"/>
          <w:szCs w:val="22"/>
          <w:u w:val="single"/>
          <w:lang w:eastAsia="en-US"/>
        </w:rPr>
      </w:pPr>
    </w:p>
    <w:tbl>
      <w:tblPr>
        <w:tblW w:w="9781" w:type="dxa"/>
        <w:tblLayout w:type="fixed"/>
        <w:tblLook w:val="00A0" w:firstRow="1" w:lastRow="0" w:firstColumn="1" w:lastColumn="0" w:noHBand="0" w:noVBand="0"/>
      </w:tblPr>
      <w:tblGrid>
        <w:gridCol w:w="2835"/>
        <w:gridCol w:w="1701"/>
        <w:gridCol w:w="1701"/>
        <w:gridCol w:w="1013"/>
        <w:gridCol w:w="2531"/>
      </w:tblGrid>
      <w:tr w:rsidR="005D11F7" w:rsidRPr="00C3275F" w14:paraId="5EB5EF86" w14:textId="77777777" w:rsidTr="00926F59">
        <w:trPr>
          <w:trHeight w:val="153"/>
        </w:trPr>
        <w:tc>
          <w:tcPr>
            <w:tcW w:w="2835" w:type="dxa"/>
            <w:tcBorders>
              <w:top w:val="single" w:sz="4" w:space="0" w:color="auto"/>
              <w:left w:val="nil"/>
              <w:bottom w:val="nil"/>
              <w:right w:val="nil"/>
            </w:tcBorders>
            <w:hideMark/>
          </w:tcPr>
          <w:p w14:paraId="2FDFDAAE" w14:textId="77777777" w:rsidR="005D11F7" w:rsidRPr="00C3275F" w:rsidRDefault="005D11F7" w:rsidP="00926F59">
            <w:pPr>
              <w:keepNext/>
              <w:keepLines/>
              <w:snapToGrid w:val="0"/>
              <w:spacing w:after="0"/>
              <w:ind w:right="-82"/>
              <w:jc w:val="center"/>
              <w:rPr>
                <w:rFonts w:ascii="Arial" w:eastAsia="Times New Roman" w:hAnsi="Arial" w:cs="Arial"/>
                <w:position w:val="6"/>
                <w:sz w:val="20"/>
                <w:szCs w:val="20"/>
                <w:vertAlign w:val="superscript"/>
                <w:lang w:eastAsia="en-US"/>
              </w:rPr>
            </w:pPr>
            <w:r w:rsidRPr="00C3275F">
              <w:rPr>
                <w:rFonts w:ascii="Arial" w:eastAsia="Times New Roman" w:hAnsi="Arial" w:cs="Arial"/>
                <w:position w:val="6"/>
                <w:sz w:val="20"/>
                <w:szCs w:val="20"/>
                <w:vertAlign w:val="superscript"/>
                <w:lang w:eastAsia="en-US"/>
              </w:rPr>
              <w:t>(Pasirašiusio asmens pareigų pavadinimas)</w:t>
            </w:r>
          </w:p>
        </w:tc>
        <w:tc>
          <w:tcPr>
            <w:tcW w:w="1701" w:type="dxa"/>
          </w:tcPr>
          <w:p w14:paraId="39D51F80" w14:textId="77777777" w:rsidR="005D11F7" w:rsidRPr="00C3275F" w:rsidRDefault="005D11F7" w:rsidP="00926F59">
            <w:pPr>
              <w:keepNext/>
              <w:keepLines/>
              <w:spacing w:after="0"/>
              <w:ind w:right="-82"/>
              <w:jc w:val="center"/>
              <w:rPr>
                <w:rFonts w:ascii="Arial" w:eastAsia="Times New Roman" w:hAnsi="Arial" w:cs="Arial"/>
                <w:sz w:val="20"/>
                <w:szCs w:val="20"/>
                <w:lang w:eastAsia="en-US"/>
              </w:rPr>
            </w:pPr>
          </w:p>
        </w:tc>
        <w:tc>
          <w:tcPr>
            <w:tcW w:w="1701" w:type="dxa"/>
            <w:tcBorders>
              <w:top w:val="single" w:sz="4" w:space="0" w:color="auto"/>
              <w:left w:val="nil"/>
              <w:bottom w:val="nil"/>
              <w:right w:val="nil"/>
            </w:tcBorders>
            <w:hideMark/>
          </w:tcPr>
          <w:p w14:paraId="4026469E" w14:textId="77777777" w:rsidR="005D11F7" w:rsidRPr="00C3275F" w:rsidRDefault="005D11F7" w:rsidP="00926F59">
            <w:pPr>
              <w:keepNext/>
              <w:keepLines/>
              <w:spacing w:after="0"/>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(Parašas)</w:t>
            </w:r>
            <w:r w:rsidRPr="00C3275F">
              <w:rPr>
                <w:rFonts w:ascii="Arial" w:eastAsia="Times New Roman" w:hAnsi="Arial" w:cs="Arial"/>
                <w:i/>
                <w:sz w:val="20"/>
                <w:szCs w:val="20"/>
                <w:vertAlign w:val="superscript"/>
                <w:lang w:eastAsia="en-US"/>
              </w:rPr>
              <w:t xml:space="preserve"> </w:t>
            </w:r>
          </w:p>
        </w:tc>
        <w:tc>
          <w:tcPr>
            <w:tcW w:w="1013" w:type="dxa"/>
          </w:tcPr>
          <w:p w14:paraId="1770026D" w14:textId="77777777" w:rsidR="005D11F7" w:rsidRPr="00C3275F" w:rsidRDefault="005D11F7" w:rsidP="00926F59">
            <w:pPr>
              <w:keepNext/>
              <w:keepLines/>
              <w:spacing w:after="0"/>
              <w:ind w:right="-82"/>
              <w:jc w:val="center"/>
              <w:rPr>
                <w:rFonts w:ascii="Arial" w:eastAsia="Times New Roman" w:hAnsi="Arial" w:cs="Arial"/>
                <w:sz w:val="20"/>
                <w:szCs w:val="20"/>
                <w:lang w:eastAsia="en-US"/>
              </w:rPr>
            </w:pPr>
          </w:p>
        </w:tc>
        <w:tc>
          <w:tcPr>
            <w:tcW w:w="2531" w:type="dxa"/>
            <w:tcBorders>
              <w:top w:val="single" w:sz="4" w:space="0" w:color="auto"/>
              <w:left w:val="nil"/>
              <w:bottom w:val="nil"/>
              <w:right w:val="nil"/>
            </w:tcBorders>
            <w:hideMark/>
          </w:tcPr>
          <w:p w14:paraId="3F19E012" w14:textId="77777777" w:rsidR="005D11F7" w:rsidRPr="00C3275F" w:rsidRDefault="005D11F7" w:rsidP="00926F59">
            <w:pPr>
              <w:keepNext/>
              <w:keepLines/>
              <w:spacing w:after="0"/>
              <w:ind w:right="-82"/>
              <w:jc w:val="center"/>
              <w:rPr>
                <w:rFonts w:ascii="Arial" w:eastAsia="Times New Roman" w:hAnsi="Arial" w:cs="Arial"/>
                <w:sz w:val="20"/>
                <w:szCs w:val="20"/>
                <w:vertAlign w:val="superscript"/>
                <w:lang w:eastAsia="en-US"/>
              </w:rPr>
            </w:pPr>
            <w:r w:rsidRPr="00C3275F">
              <w:rPr>
                <w:rFonts w:ascii="Arial" w:eastAsia="Times New Roman" w:hAnsi="Arial" w:cs="Arial"/>
                <w:position w:val="6"/>
                <w:sz w:val="20"/>
                <w:szCs w:val="20"/>
                <w:vertAlign w:val="superscript"/>
                <w:lang w:eastAsia="en-US"/>
              </w:rPr>
              <w:t>(Vardas ir pavardė)</w:t>
            </w:r>
            <w:r w:rsidRPr="00C3275F">
              <w:rPr>
                <w:rFonts w:ascii="Arial" w:eastAsia="Times New Roman" w:hAnsi="Arial" w:cs="Arial"/>
                <w:i/>
                <w:sz w:val="20"/>
                <w:szCs w:val="20"/>
                <w:vertAlign w:val="superscript"/>
                <w:lang w:eastAsia="en-US"/>
              </w:rPr>
              <w:t xml:space="preserve"> </w:t>
            </w:r>
          </w:p>
        </w:tc>
      </w:tr>
    </w:tbl>
    <w:p w14:paraId="4828F498" w14:textId="77777777" w:rsidR="009C6DCC" w:rsidRPr="00C3275F" w:rsidRDefault="009C6DCC" w:rsidP="00D877BE">
      <w:pPr>
        <w:jc w:val="both"/>
        <w:rPr>
          <w:rFonts w:ascii="Arial" w:hAnsi="Arial" w:cs="Arial"/>
          <w:sz w:val="24"/>
          <w:szCs w:val="24"/>
        </w:rPr>
      </w:pPr>
    </w:p>
    <w:sectPr w:rsidR="009C6DCC" w:rsidRPr="00C3275F" w:rsidSect="00E2468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BB151" w14:textId="77777777" w:rsidR="00B309B7" w:rsidRDefault="00B309B7" w:rsidP="00D05666">
      <w:r>
        <w:separator/>
      </w:r>
    </w:p>
  </w:endnote>
  <w:endnote w:type="continuationSeparator" w:id="0">
    <w:p w14:paraId="3470BE0A" w14:textId="77777777" w:rsidR="00B309B7" w:rsidRDefault="00B309B7" w:rsidP="00D05666">
      <w:r>
        <w:continuationSeparator/>
      </w:r>
    </w:p>
  </w:endnote>
  <w:endnote w:type="continuationNotice" w:id="1">
    <w:p w14:paraId="39C128DD" w14:textId="77777777" w:rsidR="00B309B7" w:rsidRDefault="00B309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A5B7" w14:textId="77777777" w:rsidR="00FA1EF9" w:rsidRDefault="00FA1EF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596718"/>
      <w:docPartObj>
        <w:docPartGallery w:val="Page Numbers (Bottom of Page)"/>
        <w:docPartUnique/>
      </w:docPartObj>
    </w:sdtPr>
    <w:sdtContent>
      <w:p w14:paraId="64EE357E" w14:textId="1302F8A0" w:rsidR="00FA1EF9" w:rsidRDefault="00FA1EF9">
        <w:pPr>
          <w:pStyle w:val="Porat"/>
          <w:jc w:val="center"/>
        </w:pPr>
        <w:r>
          <w:fldChar w:fldCharType="begin"/>
        </w:r>
        <w:r>
          <w:instrText>PAGE   \* MERGEFORMAT</w:instrText>
        </w:r>
        <w:r>
          <w:fldChar w:fldCharType="separate"/>
        </w:r>
        <w:r>
          <w:t>2</w:t>
        </w:r>
        <w:r>
          <w:fldChar w:fldCharType="end"/>
        </w:r>
      </w:p>
    </w:sdtContent>
  </w:sdt>
  <w:p w14:paraId="3BA8F56E" w14:textId="77777777" w:rsidR="00FA1EF9" w:rsidRDefault="00FA1EF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4066"/>
      <w:docPartObj>
        <w:docPartGallery w:val="Page Numbers (Bottom of Page)"/>
        <w:docPartUnique/>
      </w:docPartObj>
    </w:sdtPr>
    <w:sdtContent>
      <w:p w14:paraId="6203BE59" w14:textId="32AED98C" w:rsidR="00FA1EF9" w:rsidRDefault="00FA1EF9">
        <w:pPr>
          <w:pStyle w:val="Porat"/>
          <w:jc w:val="center"/>
        </w:pPr>
        <w:r>
          <w:fldChar w:fldCharType="begin"/>
        </w:r>
        <w:r>
          <w:instrText>PAGE   \* MERGEFORMAT</w:instrText>
        </w:r>
        <w:r>
          <w:fldChar w:fldCharType="separate"/>
        </w:r>
        <w:r>
          <w:t>2</w:t>
        </w:r>
        <w:r>
          <w:fldChar w:fldCharType="end"/>
        </w:r>
      </w:p>
    </w:sdtContent>
  </w:sdt>
  <w:p w14:paraId="0B840016" w14:textId="77777777" w:rsidR="00312EA5" w:rsidRDefault="00312EA5">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CBDB" w14:textId="77777777" w:rsidR="00670F7E" w:rsidRDefault="00670F7E">
    <w:pPr>
      <w:pStyle w:val="Por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243194"/>
      <w:docPartObj>
        <w:docPartGallery w:val="Page Numbers (Bottom of Page)"/>
        <w:docPartUnique/>
      </w:docPartObj>
    </w:sdtPr>
    <w:sdtContent>
      <w:p w14:paraId="222F2CF4" w14:textId="77777777" w:rsidR="00670F7E" w:rsidRDefault="00670F7E">
        <w:pPr>
          <w:pStyle w:val="Porat"/>
          <w:jc w:val="center"/>
        </w:pPr>
        <w:r>
          <w:fldChar w:fldCharType="begin"/>
        </w:r>
        <w:r>
          <w:instrText>PAGE   \* MERGEFORMAT</w:instrText>
        </w:r>
        <w:r>
          <w:fldChar w:fldCharType="separate"/>
        </w:r>
        <w:r>
          <w:t>2</w:t>
        </w:r>
        <w:r>
          <w:fldChar w:fldCharType="end"/>
        </w:r>
      </w:p>
    </w:sdtContent>
  </w:sdt>
  <w:p w14:paraId="06DC5061" w14:textId="77777777" w:rsidR="00670F7E" w:rsidRDefault="00670F7E">
    <w:pPr>
      <w:tabs>
        <w:tab w:val="center" w:pos="4680"/>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4843" w14:textId="77777777" w:rsidR="00670F7E" w:rsidRDefault="00670F7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C7CBB" w14:textId="77777777" w:rsidR="00B309B7" w:rsidRDefault="00B309B7" w:rsidP="00D05666">
      <w:r>
        <w:separator/>
      </w:r>
    </w:p>
  </w:footnote>
  <w:footnote w:type="continuationSeparator" w:id="0">
    <w:p w14:paraId="116E625A" w14:textId="77777777" w:rsidR="00B309B7" w:rsidRDefault="00B309B7" w:rsidP="00D05666">
      <w:r>
        <w:continuationSeparator/>
      </w:r>
    </w:p>
  </w:footnote>
  <w:footnote w:type="continuationNotice" w:id="1">
    <w:p w14:paraId="23C71FA2" w14:textId="77777777" w:rsidR="00B309B7" w:rsidRDefault="00B309B7">
      <w:pPr>
        <w:spacing w:after="0" w:line="240" w:lineRule="auto"/>
      </w:pPr>
    </w:p>
  </w:footnote>
  <w:footnote w:id="2">
    <w:p w14:paraId="1B61C275" w14:textId="77777777" w:rsidR="00E24685" w:rsidRPr="001620D3" w:rsidRDefault="00E24685" w:rsidP="00E2468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06DC438" w14:textId="77777777" w:rsidR="00E24685" w:rsidRPr="001620D3" w:rsidRDefault="00E24685" w:rsidP="00E24685">
      <w:pPr>
        <w:pStyle w:val="Puslapioinaostekstas"/>
        <w:numPr>
          <w:ilvl w:val="0"/>
          <w:numId w:val="31"/>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0D5748" w14:textId="77777777" w:rsidR="00E24685" w:rsidRDefault="00E24685" w:rsidP="00E24685">
      <w:pPr>
        <w:pStyle w:val="Puslapioinaostekstas"/>
        <w:numPr>
          <w:ilvl w:val="0"/>
          <w:numId w:val="31"/>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0DA552D"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026808" w14:textId="77777777" w:rsidR="00E24685" w:rsidRPr="001620D3" w:rsidRDefault="00E24685" w:rsidP="00E24685">
      <w:pPr>
        <w:pStyle w:val="Puslapioinaostekstas"/>
        <w:numPr>
          <w:ilvl w:val="0"/>
          <w:numId w:val="3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5DB5B9" w14:textId="77777777" w:rsidR="00E24685" w:rsidRDefault="00E24685" w:rsidP="00E24685">
      <w:pPr>
        <w:pStyle w:val="Puslapioinaostekstas"/>
        <w:numPr>
          <w:ilvl w:val="0"/>
          <w:numId w:val="3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C116A99"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3335B1A" w14:textId="77777777" w:rsidR="00E24685" w:rsidRPr="001620D3" w:rsidRDefault="00E24685" w:rsidP="00E24685">
      <w:pPr>
        <w:pStyle w:val="Puslapioinaostekstas"/>
        <w:numPr>
          <w:ilvl w:val="0"/>
          <w:numId w:val="3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43AE762" w14:textId="77777777" w:rsidR="00E24685" w:rsidRDefault="00E24685" w:rsidP="00E24685">
      <w:pPr>
        <w:pStyle w:val="Puslapioinaostekstas"/>
        <w:numPr>
          <w:ilvl w:val="0"/>
          <w:numId w:val="3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6FF76649" w14:textId="77777777" w:rsidR="00886217" w:rsidRPr="000D6A4A" w:rsidRDefault="00886217" w:rsidP="00886217">
      <w:pPr>
        <w:pStyle w:val="Puslapioinaostekstas"/>
        <w:ind w:left="284" w:hanging="284"/>
        <w:rPr>
          <w:sz w:val="16"/>
          <w:szCs w:val="16"/>
        </w:rPr>
      </w:pPr>
      <w:r w:rsidRPr="00A16A67">
        <w:rPr>
          <w:rStyle w:val="Puslapioinaosnuoroda"/>
          <w:sz w:val="18"/>
          <w:szCs w:val="18"/>
        </w:rPr>
        <w:footnoteRef/>
      </w:r>
      <w:r w:rsidRPr="00A16A67">
        <w:rPr>
          <w:sz w:val="18"/>
          <w:szCs w:val="18"/>
        </w:rPr>
        <w:t xml:space="preserve"> </w:t>
      </w:r>
      <w:r>
        <w:rPr>
          <w:sz w:val="18"/>
          <w:szCs w:val="18"/>
        </w:rPr>
        <w:tab/>
      </w:r>
      <w:r w:rsidRPr="000D6A4A">
        <w:rPr>
          <w:sz w:val="16"/>
          <w:szCs w:val="16"/>
        </w:rPr>
        <w:t>Kontaktiniai duomenys (mob. telefono Nr., el. pašto adresas) yra nurodomi tokiu atveju, kuomet Pirkimo sutarties pobūdis ar kitos aplinkybės reikalauja tiesioginio kontakto su konkrečiu specialistu. Šie duomenys tvarkomi Pirkimo sutarties pagrindu tinkamo Pirkimo sutarties vykdymo tikslu, vadovaujantis įstatymais bei Pirkimo sutarties 5.1.29.1. p.</w:t>
      </w:r>
    </w:p>
    <w:p w14:paraId="011BE507" w14:textId="77777777" w:rsidR="00886217" w:rsidRDefault="00886217" w:rsidP="00886217">
      <w:pPr>
        <w:pStyle w:val="Puslapioinaostekstas"/>
        <w:ind w:left="284" w:hanging="28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C58A" w14:textId="77777777" w:rsidR="00FA1EF9" w:rsidRDefault="00FA1EF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80FB" w14:textId="77777777" w:rsidR="00FA1EF9" w:rsidRDefault="00FA1EF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DDDF" w14:textId="77777777" w:rsidR="00FA1EF9" w:rsidRDefault="00FA1EF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B52B" w14:textId="77777777" w:rsidR="00670F7E" w:rsidRDefault="00670F7E">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441D" w14:textId="77777777" w:rsidR="00670F7E" w:rsidRDefault="00670F7E">
    <w:pPr>
      <w:tabs>
        <w:tab w:val="center" w:pos="4680"/>
        <w:tab w:val="right" w:pos="9360"/>
      </w:tabs>
      <w:jc w:val="both"/>
      <w:rPr>
        <w:rFonts w:ascii="Arial" w:eastAsia="Arial" w:hAnsi="Arial" w:cs="Arial"/>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CCB4" w14:textId="77777777" w:rsidR="00670F7E" w:rsidRDefault="00670F7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2B6B"/>
    <w:multiLevelType w:val="multilevel"/>
    <w:tmpl w:val="80EECDAA"/>
    <w:lvl w:ilvl="0">
      <w:start w:val="9"/>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9.3.%3."/>
      <w:lvlJc w:val="left"/>
      <w:pPr>
        <w:ind w:left="1780" w:hanging="360"/>
      </w:pPr>
      <w:rPr>
        <w:rFonts w:hint="default"/>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540E1"/>
    <w:multiLevelType w:val="multilevel"/>
    <w:tmpl w:val="51FA7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981CB9"/>
    <w:multiLevelType w:val="hybridMultilevel"/>
    <w:tmpl w:val="4178291C"/>
    <w:lvl w:ilvl="0" w:tplc="7082BFB8">
      <w:start w:val="7"/>
      <w:numFmt w:val="decimal"/>
      <w:lvlText w:val="9.3.%1."/>
      <w:lvlJc w:val="left"/>
      <w:pPr>
        <w:ind w:left="2140" w:hanging="360"/>
      </w:pPr>
      <w:rPr>
        <w:rFonts w:hint="default"/>
      </w:rPr>
    </w:lvl>
    <w:lvl w:ilvl="1" w:tplc="04270019" w:tentative="1">
      <w:start w:val="1"/>
      <w:numFmt w:val="lowerLetter"/>
      <w:lvlText w:val="%2."/>
      <w:lvlJc w:val="left"/>
      <w:pPr>
        <w:ind w:left="2860" w:hanging="360"/>
      </w:pPr>
    </w:lvl>
    <w:lvl w:ilvl="2" w:tplc="0427001B">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4" w15:restartNumberingAfterBreak="0">
    <w:nsid w:val="079A5C5E"/>
    <w:multiLevelType w:val="multilevel"/>
    <w:tmpl w:val="631CBBD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1510DA0"/>
    <w:multiLevelType w:val="multilevel"/>
    <w:tmpl w:val="E4A2DC62"/>
    <w:lvl w:ilvl="0">
      <w:start w:val="1"/>
      <w:numFmt w:val="decimal"/>
      <w:lvlText w:val="%1."/>
      <w:lvlJc w:val="left"/>
      <w:pPr>
        <w:ind w:left="360" w:hanging="360"/>
      </w:pPr>
      <w:rPr>
        <w:rFonts w:hint="default"/>
        <w:b w:val="0"/>
        <w:color w:val="000000"/>
        <w:u w:val="none"/>
      </w:rPr>
    </w:lvl>
    <w:lvl w:ilvl="1">
      <w:start w:val="1"/>
      <w:numFmt w:val="decimal"/>
      <w:lvlText w:val="%1.%2."/>
      <w:lvlJc w:val="left"/>
      <w:pPr>
        <w:ind w:left="990" w:hanging="360"/>
      </w:pPr>
      <w:rPr>
        <w:rFonts w:hint="default"/>
        <w:b w:val="0"/>
        <w:color w:val="000000"/>
        <w:u w:val="none"/>
      </w:rPr>
    </w:lvl>
    <w:lvl w:ilvl="2">
      <w:start w:val="1"/>
      <w:numFmt w:val="decimal"/>
      <w:lvlText w:val="%1.%2.%3."/>
      <w:lvlJc w:val="left"/>
      <w:pPr>
        <w:ind w:left="1980" w:hanging="720"/>
      </w:pPr>
      <w:rPr>
        <w:rFonts w:hint="default"/>
        <w:b w:val="0"/>
        <w:color w:val="000000"/>
        <w:u w:val="none"/>
      </w:rPr>
    </w:lvl>
    <w:lvl w:ilvl="3">
      <w:start w:val="1"/>
      <w:numFmt w:val="decimal"/>
      <w:lvlText w:val="%1.%2.%3.%4."/>
      <w:lvlJc w:val="left"/>
      <w:pPr>
        <w:ind w:left="2610" w:hanging="720"/>
      </w:pPr>
      <w:rPr>
        <w:rFonts w:hint="default"/>
        <w:b w:val="0"/>
        <w:color w:val="000000"/>
        <w:u w:val="none"/>
      </w:rPr>
    </w:lvl>
    <w:lvl w:ilvl="4">
      <w:start w:val="1"/>
      <w:numFmt w:val="decimal"/>
      <w:lvlText w:val="%1.%2.%3.%4.%5."/>
      <w:lvlJc w:val="left"/>
      <w:pPr>
        <w:ind w:left="3600" w:hanging="1080"/>
      </w:pPr>
      <w:rPr>
        <w:rFonts w:hint="default"/>
        <w:b w:val="0"/>
        <w:color w:val="000000"/>
        <w:u w:val="none"/>
      </w:rPr>
    </w:lvl>
    <w:lvl w:ilvl="5">
      <w:start w:val="1"/>
      <w:numFmt w:val="decimal"/>
      <w:lvlText w:val="%1.%2.%3.%4.%5.%6."/>
      <w:lvlJc w:val="left"/>
      <w:pPr>
        <w:ind w:left="4230" w:hanging="1080"/>
      </w:pPr>
      <w:rPr>
        <w:rFonts w:hint="default"/>
        <w:b w:val="0"/>
        <w:color w:val="000000"/>
        <w:u w:val="none"/>
      </w:rPr>
    </w:lvl>
    <w:lvl w:ilvl="6">
      <w:start w:val="1"/>
      <w:numFmt w:val="decimal"/>
      <w:lvlText w:val="%1.%2.%3.%4.%5.%6.%7."/>
      <w:lvlJc w:val="left"/>
      <w:pPr>
        <w:ind w:left="5220" w:hanging="1440"/>
      </w:pPr>
      <w:rPr>
        <w:rFonts w:hint="default"/>
        <w:b w:val="0"/>
        <w:color w:val="000000"/>
        <w:u w:val="none"/>
      </w:rPr>
    </w:lvl>
    <w:lvl w:ilvl="7">
      <w:start w:val="1"/>
      <w:numFmt w:val="decimal"/>
      <w:lvlText w:val="%1.%2.%3.%4.%5.%6.%7.%8."/>
      <w:lvlJc w:val="left"/>
      <w:pPr>
        <w:ind w:left="5850" w:hanging="1440"/>
      </w:pPr>
      <w:rPr>
        <w:rFonts w:hint="default"/>
        <w:b w:val="0"/>
        <w:color w:val="000000"/>
        <w:u w:val="none"/>
      </w:rPr>
    </w:lvl>
    <w:lvl w:ilvl="8">
      <w:start w:val="1"/>
      <w:numFmt w:val="decimal"/>
      <w:lvlText w:val="%1.%2.%3.%4.%5.%6.%7.%8.%9."/>
      <w:lvlJc w:val="left"/>
      <w:pPr>
        <w:ind w:left="6840" w:hanging="1800"/>
      </w:pPr>
      <w:rPr>
        <w:rFonts w:hint="default"/>
        <w:b w:val="0"/>
        <w:color w:val="000000"/>
        <w:u w:val="none"/>
      </w:rPr>
    </w:lvl>
  </w:abstractNum>
  <w:abstractNum w:abstractNumId="9"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0" w15:restartNumberingAfterBreak="0">
    <w:nsid w:val="1C1D3964"/>
    <w:multiLevelType w:val="multilevel"/>
    <w:tmpl w:val="CCF456DA"/>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1"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1D3204"/>
    <w:multiLevelType w:val="hybridMultilevel"/>
    <w:tmpl w:val="457C2A04"/>
    <w:lvl w:ilvl="0" w:tplc="7082BFB8">
      <w:start w:val="7"/>
      <w:numFmt w:val="decimal"/>
      <w:lvlText w:val="9.3.%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3" w15:restartNumberingAfterBreak="0">
    <w:nsid w:val="2C4227A3"/>
    <w:multiLevelType w:val="hybridMultilevel"/>
    <w:tmpl w:val="6820F562"/>
    <w:lvl w:ilvl="0" w:tplc="B50ACE50">
      <w:start w:val="1"/>
      <w:numFmt w:val="decimal"/>
      <w:lvlText w:val="%1)"/>
      <w:lvlJc w:val="left"/>
      <w:pPr>
        <w:ind w:left="13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D02D86"/>
    <w:multiLevelType w:val="hybridMultilevel"/>
    <w:tmpl w:val="14F66FCA"/>
    <w:lvl w:ilvl="0" w:tplc="8AC05E5A">
      <w:start w:val="2"/>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46236FC6"/>
    <w:multiLevelType w:val="multilevel"/>
    <w:tmpl w:val="80EECDAA"/>
    <w:lvl w:ilvl="0">
      <w:start w:val="9"/>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9.3.%3."/>
      <w:lvlJc w:val="left"/>
      <w:pPr>
        <w:ind w:left="1780" w:hanging="360"/>
      </w:pPr>
      <w:rPr>
        <w:rFonts w:hint="default"/>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9" w15:restartNumberingAfterBreak="0">
    <w:nsid w:val="49DE012D"/>
    <w:multiLevelType w:val="hybridMultilevel"/>
    <w:tmpl w:val="F5BA8576"/>
    <w:lvl w:ilvl="0" w:tplc="0C9868F0">
      <w:start w:val="1"/>
      <w:numFmt w:val="decimal"/>
      <w:lvlText w:val="%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0" w15:restartNumberingAfterBreak="0">
    <w:nsid w:val="4A707751"/>
    <w:multiLevelType w:val="multilevel"/>
    <w:tmpl w:val="86A4B97A"/>
    <w:lvl w:ilvl="0">
      <w:start w:val="2"/>
      <w:numFmt w:val="decimal"/>
      <w:lvlText w:val="%1."/>
      <w:lvlJc w:val="left"/>
      <w:pPr>
        <w:ind w:left="360" w:hanging="360"/>
      </w:pPr>
      <w:rPr>
        <w:rFonts w:hint="default"/>
      </w:rPr>
    </w:lvl>
    <w:lvl w:ilvl="1">
      <w:start w:val="5"/>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23" w15:restartNumberingAfterBreak="0">
    <w:nsid w:val="500809CB"/>
    <w:multiLevelType w:val="multilevel"/>
    <w:tmpl w:val="012AEF3E"/>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4" w15:restartNumberingAfterBreak="0">
    <w:nsid w:val="50550E15"/>
    <w:multiLevelType w:val="hybridMultilevel"/>
    <w:tmpl w:val="EA544BB4"/>
    <w:lvl w:ilvl="0" w:tplc="B77A711E">
      <w:start w:val="1"/>
      <w:numFmt w:val="decimal"/>
      <w:lvlText w:val="%1."/>
      <w:lvlJc w:val="left"/>
      <w:pPr>
        <w:ind w:left="524" w:hanging="360"/>
      </w:pPr>
      <w:rPr>
        <w:rFonts w:hint="default"/>
        <w:color w:val="auto"/>
      </w:rPr>
    </w:lvl>
    <w:lvl w:ilvl="1" w:tplc="04270019" w:tentative="1">
      <w:start w:val="1"/>
      <w:numFmt w:val="lowerLetter"/>
      <w:lvlText w:val="%2."/>
      <w:lvlJc w:val="left"/>
      <w:pPr>
        <w:ind w:left="1244" w:hanging="360"/>
      </w:pPr>
    </w:lvl>
    <w:lvl w:ilvl="2" w:tplc="0427001B" w:tentative="1">
      <w:start w:val="1"/>
      <w:numFmt w:val="lowerRoman"/>
      <w:lvlText w:val="%3."/>
      <w:lvlJc w:val="right"/>
      <w:pPr>
        <w:ind w:left="1964" w:hanging="180"/>
      </w:pPr>
    </w:lvl>
    <w:lvl w:ilvl="3" w:tplc="0427000F" w:tentative="1">
      <w:start w:val="1"/>
      <w:numFmt w:val="decimal"/>
      <w:lvlText w:val="%4."/>
      <w:lvlJc w:val="left"/>
      <w:pPr>
        <w:ind w:left="2684" w:hanging="360"/>
      </w:pPr>
    </w:lvl>
    <w:lvl w:ilvl="4" w:tplc="04270019" w:tentative="1">
      <w:start w:val="1"/>
      <w:numFmt w:val="lowerLetter"/>
      <w:lvlText w:val="%5."/>
      <w:lvlJc w:val="left"/>
      <w:pPr>
        <w:ind w:left="3404" w:hanging="360"/>
      </w:pPr>
    </w:lvl>
    <w:lvl w:ilvl="5" w:tplc="0427001B" w:tentative="1">
      <w:start w:val="1"/>
      <w:numFmt w:val="lowerRoman"/>
      <w:lvlText w:val="%6."/>
      <w:lvlJc w:val="right"/>
      <w:pPr>
        <w:ind w:left="4124" w:hanging="180"/>
      </w:pPr>
    </w:lvl>
    <w:lvl w:ilvl="6" w:tplc="0427000F" w:tentative="1">
      <w:start w:val="1"/>
      <w:numFmt w:val="decimal"/>
      <w:lvlText w:val="%7."/>
      <w:lvlJc w:val="left"/>
      <w:pPr>
        <w:ind w:left="4844" w:hanging="360"/>
      </w:pPr>
    </w:lvl>
    <w:lvl w:ilvl="7" w:tplc="04270019" w:tentative="1">
      <w:start w:val="1"/>
      <w:numFmt w:val="lowerLetter"/>
      <w:lvlText w:val="%8."/>
      <w:lvlJc w:val="left"/>
      <w:pPr>
        <w:ind w:left="5564" w:hanging="360"/>
      </w:pPr>
    </w:lvl>
    <w:lvl w:ilvl="8" w:tplc="0427001B" w:tentative="1">
      <w:start w:val="1"/>
      <w:numFmt w:val="lowerRoman"/>
      <w:lvlText w:val="%9."/>
      <w:lvlJc w:val="right"/>
      <w:pPr>
        <w:ind w:left="6284" w:hanging="180"/>
      </w:pPr>
    </w:lvl>
  </w:abstractNum>
  <w:abstractNum w:abstractNumId="25"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7" w15:restartNumberingAfterBreak="0">
    <w:nsid w:val="553772A7"/>
    <w:multiLevelType w:val="hybridMultilevel"/>
    <w:tmpl w:val="8F68275E"/>
    <w:lvl w:ilvl="0" w:tplc="7068E052">
      <w:start w:val="5"/>
      <w:numFmt w:val="decimal"/>
      <w:lvlText w:val="5.8.%1."/>
      <w:lvlJc w:val="left"/>
      <w:pPr>
        <w:ind w:left="720" w:hanging="360"/>
      </w:pPr>
      <w:rPr>
        <w:rFonts w:hint="default"/>
        <w:b w:val="0"/>
        <w:bCs/>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68A3FDB"/>
    <w:multiLevelType w:val="hybridMultilevel"/>
    <w:tmpl w:val="6820F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0B3ED2"/>
    <w:multiLevelType w:val="hybridMultilevel"/>
    <w:tmpl w:val="A342B8A4"/>
    <w:lvl w:ilvl="0" w:tplc="30DAA86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0"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3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7" w15:restartNumberingAfterBreak="0">
    <w:nsid w:val="69DC6005"/>
    <w:multiLevelType w:val="multilevel"/>
    <w:tmpl w:val="228A5C96"/>
    <w:lvl w:ilvl="0">
      <w:start w:val="9"/>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9"/>
      <w:numFmt w:val="decimal"/>
      <w:lvlText w:val="9.3.%3."/>
      <w:lvlJc w:val="left"/>
      <w:pPr>
        <w:ind w:left="1780" w:hanging="360"/>
      </w:pPr>
      <w:rPr>
        <w:rFonts w:hint="default"/>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031815"/>
    <w:multiLevelType w:val="hybridMultilevel"/>
    <w:tmpl w:val="10FE6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D505B75"/>
    <w:multiLevelType w:val="multilevel"/>
    <w:tmpl w:val="E8000A32"/>
    <w:lvl w:ilvl="0">
      <w:start w:val="1"/>
      <w:numFmt w:val="decimal"/>
      <w:suff w:val="space"/>
      <w:lvlText w:val="%1."/>
      <w:lvlJc w:val="left"/>
      <w:pPr>
        <w:ind w:left="0" w:firstLine="0"/>
      </w:pPr>
      <w:rPr>
        <w:rFonts w:ascii="Arial" w:hAnsi="Arial" w:cs="Arial"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2" w15:restartNumberingAfterBreak="0">
    <w:nsid w:val="71731538"/>
    <w:multiLevelType w:val="hybridMultilevel"/>
    <w:tmpl w:val="FFFFFFFF"/>
    <w:lvl w:ilvl="0" w:tplc="0427000F">
      <w:start w:val="1"/>
      <w:numFmt w:val="decimal"/>
      <w:lvlText w:val="%1."/>
      <w:lvlJc w:val="left"/>
      <w:pPr>
        <w:tabs>
          <w:tab w:val="num" w:pos="360"/>
        </w:tabs>
        <w:ind w:left="360" w:hanging="360"/>
      </w:pPr>
      <w:rPr>
        <w:rFonts w:cs="Times New Roman"/>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720A3259"/>
    <w:multiLevelType w:val="multilevel"/>
    <w:tmpl w:val="7AE88688"/>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4" w15:restartNumberingAfterBreak="0">
    <w:nsid w:val="747A38CE"/>
    <w:multiLevelType w:val="multilevel"/>
    <w:tmpl w:val="5DBC7A10"/>
    <w:lvl w:ilvl="0">
      <w:start w:val="6"/>
      <w:numFmt w:val="decimal"/>
      <w:lvlText w:val="%1."/>
      <w:lvlJc w:val="left"/>
      <w:pPr>
        <w:ind w:left="504" w:hanging="504"/>
      </w:pPr>
      <w:rPr>
        <w:rFonts w:eastAsia="Calibri" w:hint="default"/>
        <w:b/>
        <w:bCs/>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5"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7"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79521A03"/>
    <w:multiLevelType w:val="multilevel"/>
    <w:tmpl w:val="8C540452"/>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9" w15:restartNumberingAfterBreak="0">
    <w:nsid w:val="79614717"/>
    <w:multiLevelType w:val="hybridMultilevel"/>
    <w:tmpl w:val="15F82134"/>
    <w:lvl w:ilvl="0" w:tplc="70F86C02">
      <w:start w:val="1"/>
      <w:numFmt w:val="decimal"/>
      <w:lvlText w:val="17.1.%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D07542D"/>
    <w:multiLevelType w:val="hybridMultilevel"/>
    <w:tmpl w:val="D1EC0478"/>
    <w:lvl w:ilvl="0" w:tplc="18A24E1A">
      <w:start w:val="21"/>
      <w:numFmt w:val="bullet"/>
      <w:lvlText w:val="-"/>
      <w:lvlJc w:val="left"/>
      <w:pPr>
        <w:ind w:left="852" w:hanging="360"/>
      </w:pPr>
      <w:rPr>
        <w:rFonts w:ascii="Times New Roman" w:eastAsiaTheme="minorHAnsi" w:hAnsi="Times New Roman" w:cs="Times New Roman" w:hint="default"/>
      </w:rPr>
    </w:lvl>
    <w:lvl w:ilvl="1" w:tplc="04270003" w:tentative="1">
      <w:start w:val="1"/>
      <w:numFmt w:val="bullet"/>
      <w:lvlText w:val="o"/>
      <w:lvlJc w:val="left"/>
      <w:pPr>
        <w:ind w:left="1572" w:hanging="360"/>
      </w:pPr>
      <w:rPr>
        <w:rFonts w:ascii="Courier New" w:hAnsi="Courier New" w:cs="Courier New" w:hint="default"/>
      </w:rPr>
    </w:lvl>
    <w:lvl w:ilvl="2" w:tplc="04270005" w:tentative="1">
      <w:start w:val="1"/>
      <w:numFmt w:val="bullet"/>
      <w:lvlText w:val=""/>
      <w:lvlJc w:val="left"/>
      <w:pPr>
        <w:ind w:left="2292" w:hanging="360"/>
      </w:pPr>
      <w:rPr>
        <w:rFonts w:ascii="Wingdings" w:hAnsi="Wingdings" w:hint="default"/>
      </w:rPr>
    </w:lvl>
    <w:lvl w:ilvl="3" w:tplc="04270001" w:tentative="1">
      <w:start w:val="1"/>
      <w:numFmt w:val="bullet"/>
      <w:lvlText w:val=""/>
      <w:lvlJc w:val="left"/>
      <w:pPr>
        <w:ind w:left="3012" w:hanging="360"/>
      </w:pPr>
      <w:rPr>
        <w:rFonts w:ascii="Symbol" w:hAnsi="Symbol" w:hint="default"/>
      </w:rPr>
    </w:lvl>
    <w:lvl w:ilvl="4" w:tplc="04270003" w:tentative="1">
      <w:start w:val="1"/>
      <w:numFmt w:val="bullet"/>
      <w:lvlText w:val="o"/>
      <w:lvlJc w:val="left"/>
      <w:pPr>
        <w:ind w:left="3732" w:hanging="360"/>
      </w:pPr>
      <w:rPr>
        <w:rFonts w:ascii="Courier New" w:hAnsi="Courier New" w:cs="Courier New" w:hint="default"/>
      </w:rPr>
    </w:lvl>
    <w:lvl w:ilvl="5" w:tplc="04270005" w:tentative="1">
      <w:start w:val="1"/>
      <w:numFmt w:val="bullet"/>
      <w:lvlText w:val=""/>
      <w:lvlJc w:val="left"/>
      <w:pPr>
        <w:ind w:left="4452" w:hanging="360"/>
      </w:pPr>
      <w:rPr>
        <w:rFonts w:ascii="Wingdings" w:hAnsi="Wingdings" w:hint="default"/>
      </w:rPr>
    </w:lvl>
    <w:lvl w:ilvl="6" w:tplc="04270001" w:tentative="1">
      <w:start w:val="1"/>
      <w:numFmt w:val="bullet"/>
      <w:lvlText w:val=""/>
      <w:lvlJc w:val="left"/>
      <w:pPr>
        <w:ind w:left="5172" w:hanging="360"/>
      </w:pPr>
      <w:rPr>
        <w:rFonts w:ascii="Symbol" w:hAnsi="Symbol" w:hint="default"/>
      </w:rPr>
    </w:lvl>
    <w:lvl w:ilvl="7" w:tplc="04270003" w:tentative="1">
      <w:start w:val="1"/>
      <w:numFmt w:val="bullet"/>
      <w:lvlText w:val="o"/>
      <w:lvlJc w:val="left"/>
      <w:pPr>
        <w:ind w:left="5892" w:hanging="360"/>
      </w:pPr>
      <w:rPr>
        <w:rFonts w:ascii="Courier New" w:hAnsi="Courier New" w:cs="Courier New" w:hint="default"/>
      </w:rPr>
    </w:lvl>
    <w:lvl w:ilvl="8" w:tplc="04270005" w:tentative="1">
      <w:start w:val="1"/>
      <w:numFmt w:val="bullet"/>
      <w:lvlText w:val=""/>
      <w:lvlJc w:val="left"/>
      <w:pPr>
        <w:ind w:left="6612" w:hanging="360"/>
      </w:pPr>
      <w:rPr>
        <w:rFonts w:ascii="Wingdings" w:hAnsi="Wingdings" w:hint="default"/>
      </w:rPr>
    </w:lvl>
  </w:abstractNum>
  <w:abstractNum w:abstractNumId="51" w15:restartNumberingAfterBreak="0">
    <w:nsid w:val="7E030258"/>
    <w:multiLevelType w:val="hybridMultilevel"/>
    <w:tmpl w:val="4B44DB62"/>
    <w:lvl w:ilvl="0" w:tplc="A42E2AF8">
      <w:start w:val="1"/>
      <w:numFmt w:val="decimal"/>
      <w:lvlText w:val="9.3.%1."/>
      <w:lvlJc w:val="left"/>
      <w:pPr>
        <w:ind w:left="185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7E4502A4"/>
    <w:multiLevelType w:val="hybridMultilevel"/>
    <w:tmpl w:val="517454BE"/>
    <w:lvl w:ilvl="0" w:tplc="20B662F8">
      <w:start w:val="1"/>
      <w:numFmt w:val="decimal"/>
      <w:lvlText w:val="%1."/>
      <w:lvlJc w:val="left"/>
      <w:pPr>
        <w:ind w:left="555" w:hanging="360"/>
      </w:pPr>
      <w:rPr>
        <w:rFonts w:hint="default"/>
      </w:rPr>
    </w:lvl>
    <w:lvl w:ilvl="1" w:tplc="04270019" w:tentative="1">
      <w:start w:val="1"/>
      <w:numFmt w:val="lowerLetter"/>
      <w:lvlText w:val="%2."/>
      <w:lvlJc w:val="left"/>
      <w:pPr>
        <w:ind w:left="1275" w:hanging="360"/>
      </w:pPr>
    </w:lvl>
    <w:lvl w:ilvl="2" w:tplc="0427001B" w:tentative="1">
      <w:start w:val="1"/>
      <w:numFmt w:val="lowerRoman"/>
      <w:lvlText w:val="%3."/>
      <w:lvlJc w:val="right"/>
      <w:pPr>
        <w:ind w:left="1995" w:hanging="180"/>
      </w:pPr>
    </w:lvl>
    <w:lvl w:ilvl="3" w:tplc="0427000F" w:tentative="1">
      <w:start w:val="1"/>
      <w:numFmt w:val="decimal"/>
      <w:lvlText w:val="%4."/>
      <w:lvlJc w:val="left"/>
      <w:pPr>
        <w:ind w:left="2715" w:hanging="360"/>
      </w:pPr>
    </w:lvl>
    <w:lvl w:ilvl="4" w:tplc="04270019" w:tentative="1">
      <w:start w:val="1"/>
      <w:numFmt w:val="lowerLetter"/>
      <w:lvlText w:val="%5."/>
      <w:lvlJc w:val="left"/>
      <w:pPr>
        <w:ind w:left="3435" w:hanging="360"/>
      </w:pPr>
    </w:lvl>
    <w:lvl w:ilvl="5" w:tplc="0427001B" w:tentative="1">
      <w:start w:val="1"/>
      <w:numFmt w:val="lowerRoman"/>
      <w:lvlText w:val="%6."/>
      <w:lvlJc w:val="right"/>
      <w:pPr>
        <w:ind w:left="4155" w:hanging="180"/>
      </w:pPr>
    </w:lvl>
    <w:lvl w:ilvl="6" w:tplc="0427000F" w:tentative="1">
      <w:start w:val="1"/>
      <w:numFmt w:val="decimal"/>
      <w:lvlText w:val="%7."/>
      <w:lvlJc w:val="left"/>
      <w:pPr>
        <w:ind w:left="4875" w:hanging="360"/>
      </w:pPr>
    </w:lvl>
    <w:lvl w:ilvl="7" w:tplc="04270019" w:tentative="1">
      <w:start w:val="1"/>
      <w:numFmt w:val="lowerLetter"/>
      <w:lvlText w:val="%8."/>
      <w:lvlJc w:val="left"/>
      <w:pPr>
        <w:ind w:left="5595" w:hanging="360"/>
      </w:pPr>
    </w:lvl>
    <w:lvl w:ilvl="8" w:tplc="0427001B" w:tentative="1">
      <w:start w:val="1"/>
      <w:numFmt w:val="lowerRoman"/>
      <w:lvlText w:val="%9."/>
      <w:lvlJc w:val="right"/>
      <w:pPr>
        <w:ind w:left="6315" w:hanging="180"/>
      </w:pPr>
    </w:lvl>
  </w:abstractNum>
  <w:abstractNum w:abstractNumId="53" w15:restartNumberingAfterBreak="0">
    <w:nsid w:val="7EEC0111"/>
    <w:multiLevelType w:val="multilevel"/>
    <w:tmpl w:val="BDE0C986"/>
    <w:lvl w:ilvl="0">
      <w:start w:val="1"/>
      <w:numFmt w:val="decimal"/>
      <w:lvlText w:val="%1."/>
      <w:lvlJc w:val="left"/>
      <w:pPr>
        <w:ind w:left="990" w:hanging="360"/>
      </w:pPr>
      <w:rPr>
        <w:rFonts w:hint="default"/>
      </w:rPr>
    </w:lvl>
    <w:lvl w:ilvl="1">
      <w:start w:val="2"/>
      <w:numFmt w:val="decimal"/>
      <w:isLgl/>
      <w:lvlText w:val="%1.%2"/>
      <w:lvlJc w:val="left"/>
      <w:pPr>
        <w:ind w:left="135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510"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590" w:hanging="1440"/>
      </w:pPr>
      <w:rPr>
        <w:rFonts w:hint="default"/>
      </w:rPr>
    </w:lvl>
    <w:lvl w:ilvl="8">
      <w:start w:val="1"/>
      <w:numFmt w:val="decimal"/>
      <w:isLgl/>
      <w:lvlText w:val="%1.%2.%3.%4.%5.%6.%7.%8.%9"/>
      <w:lvlJc w:val="left"/>
      <w:pPr>
        <w:ind w:left="5310" w:hanging="1800"/>
      </w:pPr>
      <w:rPr>
        <w:rFonts w:hint="default"/>
      </w:rPr>
    </w:lvl>
  </w:abstractNum>
  <w:num w:numId="1" w16cid:durableId="759760948">
    <w:abstractNumId w:val="14"/>
  </w:num>
  <w:num w:numId="2" w16cid:durableId="205676749">
    <w:abstractNumId w:val="9"/>
  </w:num>
  <w:num w:numId="3" w16cid:durableId="417286975">
    <w:abstractNumId w:val="32"/>
  </w:num>
  <w:num w:numId="4" w16cid:durableId="772360158">
    <w:abstractNumId w:val="38"/>
  </w:num>
  <w:num w:numId="5" w16cid:durableId="1609580041">
    <w:abstractNumId w:val="26"/>
  </w:num>
  <w:num w:numId="6" w16cid:durableId="475031913">
    <w:abstractNumId w:val="48"/>
  </w:num>
  <w:num w:numId="7" w16cid:durableId="1711568390">
    <w:abstractNumId w:val="5"/>
  </w:num>
  <w:num w:numId="8" w16cid:durableId="1626888279">
    <w:abstractNumId w:val="44"/>
  </w:num>
  <w:num w:numId="9" w16cid:durableId="163010408">
    <w:abstractNumId w:val="43"/>
  </w:num>
  <w:num w:numId="10" w16cid:durableId="682629455">
    <w:abstractNumId w:val="4"/>
  </w:num>
  <w:num w:numId="11" w16cid:durableId="1383628772">
    <w:abstractNumId w:val="46"/>
  </w:num>
  <w:num w:numId="12" w16cid:durableId="318271076">
    <w:abstractNumId w:val="47"/>
  </w:num>
  <w:num w:numId="13" w16cid:durableId="1546405676">
    <w:abstractNumId w:val="6"/>
  </w:num>
  <w:num w:numId="14" w16cid:durableId="1777018784">
    <w:abstractNumId w:val="33"/>
  </w:num>
  <w:num w:numId="15" w16cid:durableId="443692195">
    <w:abstractNumId w:val="25"/>
  </w:num>
  <w:num w:numId="16" w16cid:durableId="1965228077">
    <w:abstractNumId w:val="10"/>
  </w:num>
  <w:num w:numId="17" w16cid:durableId="970524262">
    <w:abstractNumId w:val="30"/>
  </w:num>
  <w:num w:numId="18" w16cid:durableId="1422096414">
    <w:abstractNumId w:val="20"/>
  </w:num>
  <w:num w:numId="19" w16cid:durableId="893470029">
    <w:abstractNumId w:val="7"/>
  </w:num>
  <w:num w:numId="20" w16cid:durableId="404454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9224907">
    <w:abstractNumId w:val="31"/>
  </w:num>
  <w:num w:numId="22" w16cid:durableId="1521502420">
    <w:abstractNumId w:val="36"/>
  </w:num>
  <w:num w:numId="23" w16cid:durableId="1446194485">
    <w:abstractNumId w:val="17"/>
  </w:num>
  <w:num w:numId="24" w16cid:durableId="18368707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81799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35325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3768973">
    <w:abstractNumId w:val="29"/>
  </w:num>
  <w:num w:numId="28" w16cid:durableId="1318921492">
    <w:abstractNumId w:val="23"/>
  </w:num>
  <w:num w:numId="29" w16cid:durableId="460998360">
    <w:abstractNumId w:val="40"/>
  </w:num>
  <w:num w:numId="30" w16cid:durableId="1789858266">
    <w:abstractNumId w:val="41"/>
  </w:num>
  <w:num w:numId="31" w16cid:durableId="494614562">
    <w:abstractNumId w:val="34"/>
  </w:num>
  <w:num w:numId="32" w16cid:durableId="1473055655">
    <w:abstractNumId w:val="39"/>
  </w:num>
  <w:num w:numId="33" w16cid:durableId="510532351">
    <w:abstractNumId w:val="1"/>
  </w:num>
  <w:num w:numId="34" w16cid:durableId="1178272433">
    <w:abstractNumId w:val="37"/>
  </w:num>
  <w:num w:numId="35" w16cid:durableId="1116175306">
    <w:abstractNumId w:val="18"/>
  </w:num>
  <w:num w:numId="36" w16cid:durableId="1554150533">
    <w:abstractNumId w:val="13"/>
  </w:num>
  <w:num w:numId="37" w16cid:durableId="24140390">
    <w:abstractNumId w:val="22"/>
  </w:num>
  <w:num w:numId="38" w16cid:durableId="728068606">
    <w:abstractNumId w:val="11"/>
  </w:num>
  <w:num w:numId="39" w16cid:durableId="338193232">
    <w:abstractNumId w:val="45"/>
  </w:num>
  <w:num w:numId="40" w16cid:durableId="1914121997">
    <w:abstractNumId w:val="35"/>
  </w:num>
  <w:num w:numId="41" w16cid:durableId="1284189404">
    <w:abstractNumId w:val="15"/>
  </w:num>
  <w:num w:numId="42" w16cid:durableId="417403970">
    <w:abstractNumId w:val="19"/>
  </w:num>
  <w:num w:numId="43" w16cid:durableId="746096">
    <w:abstractNumId w:val="12"/>
  </w:num>
  <w:num w:numId="44" w16cid:durableId="1522738181">
    <w:abstractNumId w:val="51"/>
  </w:num>
  <w:num w:numId="45" w16cid:durableId="221675334">
    <w:abstractNumId w:val="0"/>
  </w:num>
  <w:num w:numId="46" w16cid:durableId="896890087">
    <w:abstractNumId w:val="3"/>
  </w:num>
  <w:num w:numId="47" w16cid:durableId="1420103642">
    <w:abstractNumId w:val="27"/>
  </w:num>
  <w:num w:numId="48" w16cid:durableId="513226951">
    <w:abstractNumId w:val="49"/>
  </w:num>
  <w:num w:numId="49" w16cid:durableId="188764364">
    <w:abstractNumId w:val="50"/>
  </w:num>
  <w:num w:numId="50" w16cid:durableId="155924899">
    <w:abstractNumId w:val="24"/>
  </w:num>
  <w:num w:numId="51" w16cid:durableId="1502819925">
    <w:abstractNumId w:val="53"/>
  </w:num>
  <w:num w:numId="52" w16cid:durableId="1384868482">
    <w:abstractNumId w:val="8"/>
  </w:num>
  <w:num w:numId="53" w16cid:durableId="303002346">
    <w:abstractNumId w:val="52"/>
  </w:num>
  <w:num w:numId="54" w16cid:durableId="1550074930">
    <w:abstractNumId w:val="42"/>
  </w:num>
  <w:num w:numId="55" w16cid:durableId="1230380821">
    <w:abstractNumId w:val="2"/>
  </w:num>
  <w:num w:numId="56" w16cid:durableId="2095659852">
    <w:abstractNumId w:val="28"/>
  </w:num>
  <w:num w:numId="57" w16cid:durableId="950942839">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62"/>
    <w:rsid w:val="00001CCF"/>
    <w:rsid w:val="00003568"/>
    <w:rsid w:val="000035DA"/>
    <w:rsid w:val="00003A28"/>
    <w:rsid w:val="00003A3F"/>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065"/>
    <w:rsid w:val="00021574"/>
    <w:rsid w:val="00021ECC"/>
    <w:rsid w:val="00021EFA"/>
    <w:rsid w:val="000221F4"/>
    <w:rsid w:val="00022DEB"/>
    <w:rsid w:val="00022E0C"/>
    <w:rsid w:val="00023641"/>
    <w:rsid w:val="00023875"/>
    <w:rsid w:val="00023AD9"/>
    <w:rsid w:val="00024DB9"/>
    <w:rsid w:val="0002541F"/>
    <w:rsid w:val="00026246"/>
    <w:rsid w:val="00026673"/>
    <w:rsid w:val="00026690"/>
    <w:rsid w:val="00026A51"/>
    <w:rsid w:val="00026D16"/>
    <w:rsid w:val="00027702"/>
    <w:rsid w:val="00030C02"/>
    <w:rsid w:val="00030C76"/>
    <w:rsid w:val="00030F90"/>
    <w:rsid w:val="000315EB"/>
    <w:rsid w:val="0003169B"/>
    <w:rsid w:val="00031910"/>
    <w:rsid w:val="00031A62"/>
    <w:rsid w:val="000321E6"/>
    <w:rsid w:val="0003281A"/>
    <w:rsid w:val="00032D19"/>
    <w:rsid w:val="00034A4A"/>
    <w:rsid w:val="00035221"/>
    <w:rsid w:val="000356C7"/>
    <w:rsid w:val="0003587B"/>
    <w:rsid w:val="0003638B"/>
    <w:rsid w:val="000372C8"/>
    <w:rsid w:val="000372F4"/>
    <w:rsid w:val="000373E5"/>
    <w:rsid w:val="00037649"/>
    <w:rsid w:val="00037C31"/>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0"/>
    <w:rsid w:val="000464E8"/>
    <w:rsid w:val="00046522"/>
    <w:rsid w:val="000466D2"/>
    <w:rsid w:val="00046DDC"/>
    <w:rsid w:val="0004774A"/>
    <w:rsid w:val="00047832"/>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0C7B"/>
    <w:rsid w:val="000714BF"/>
    <w:rsid w:val="00071548"/>
    <w:rsid w:val="000716B1"/>
    <w:rsid w:val="00072F31"/>
    <w:rsid w:val="00072F9C"/>
    <w:rsid w:val="00072FE6"/>
    <w:rsid w:val="000735A1"/>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46EE"/>
    <w:rsid w:val="000851E4"/>
    <w:rsid w:val="00085478"/>
    <w:rsid w:val="00085609"/>
    <w:rsid w:val="000859C8"/>
    <w:rsid w:val="00086C0C"/>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532"/>
    <w:rsid w:val="000A5738"/>
    <w:rsid w:val="000A5FB1"/>
    <w:rsid w:val="000A6BBE"/>
    <w:rsid w:val="000A76C1"/>
    <w:rsid w:val="000A7BF8"/>
    <w:rsid w:val="000A7E99"/>
    <w:rsid w:val="000B00D5"/>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A59"/>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0897"/>
    <w:rsid w:val="000F1287"/>
    <w:rsid w:val="000F1B57"/>
    <w:rsid w:val="000F2282"/>
    <w:rsid w:val="000F2369"/>
    <w:rsid w:val="000F2FF1"/>
    <w:rsid w:val="000F32FF"/>
    <w:rsid w:val="000F403D"/>
    <w:rsid w:val="000F4AA3"/>
    <w:rsid w:val="000F4B8F"/>
    <w:rsid w:val="000F513D"/>
    <w:rsid w:val="000F5948"/>
    <w:rsid w:val="000F63AE"/>
    <w:rsid w:val="000F7102"/>
    <w:rsid w:val="000F781D"/>
    <w:rsid w:val="00100B38"/>
    <w:rsid w:val="001010F7"/>
    <w:rsid w:val="00101313"/>
    <w:rsid w:val="00101C48"/>
    <w:rsid w:val="00101DB0"/>
    <w:rsid w:val="0010270D"/>
    <w:rsid w:val="00102D1D"/>
    <w:rsid w:val="00103779"/>
    <w:rsid w:val="001045A6"/>
    <w:rsid w:val="0010505E"/>
    <w:rsid w:val="001059F7"/>
    <w:rsid w:val="00105F5E"/>
    <w:rsid w:val="00105FA3"/>
    <w:rsid w:val="001072BE"/>
    <w:rsid w:val="0010779C"/>
    <w:rsid w:val="00107A04"/>
    <w:rsid w:val="0011011F"/>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5DED"/>
    <w:rsid w:val="00116A84"/>
    <w:rsid w:val="0011798C"/>
    <w:rsid w:val="00117DD0"/>
    <w:rsid w:val="00120F58"/>
    <w:rsid w:val="00121867"/>
    <w:rsid w:val="00121982"/>
    <w:rsid w:val="0012267C"/>
    <w:rsid w:val="001229FD"/>
    <w:rsid w:val="001240CA"/>
    <w:rsid w:val="00124338"/>
    <w:rsid w:val="00124345"/>
    <w:rsid w:val="00124FB1"/>
    <w:rsid w:val="00125082"/>
    <w:rsid w:val="0012584E"/>
    <w:rsid w:val="00126048"/>
    <w:rsid w:val="0012639E"/>
    <w:rsid w:val="00127196"/>
    <w:rsid w:val="001275FB"/>
    <w:rsid w:val="00127F38"/>
    <w:rsid w:val="0013010B"/>
    <w:rsid w:val="00130B67"/>
    <w:rsid w:val="0013140B"/>
    <w:rsid w:val="00131BA4"/>
    <w:rsid w:val="001329A7"/>
    <w:rsid w:val="00132BAE"/>
    <w:rsid w:val="00132C73"/>
    <w:rsid w:val="00132FC0"/>
    <w:rsid w:val="0013353A"/>
    <w:rsid w:val="00134825"/>
    <w:rsid w:val="0013485F"/>
    <w:rsid w:val="00135122"/>
    <w:rsid w:val="001351A4"/>
    <w:rsid w:val="00135B56"/>
    <w:rsid w:val="00135D19"/>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77"/>
    <w:rsid w:val="0015376E"/>
    <w:rsid w:val="001538C5"/>
    <w:rsid w:val="00153D1C"/>
    <w:rsid w:val="00154487"/>
    <w:rsid w:val="0015529C"/>
    <w:rsid w:val="00155354"/>
    <w:rsid w:val="00156148"/>
    <w:rsid w:val="00156AC9"/>
    <w:rsid w:val="001574F5"/>
    <w:rsid w:val="001578F5"/>
    <w:rsid w:val="001607EC"/>
    <w:rsid w:val="001609D9"/>
    <w:rsid w:val="00160A4A"/>
    <w:rsid w:val="0016343C"/>
    <w:rsid w:val="001640AF"/>
    <w:rsid w:val="00164443"/>
    <w:rsid w:val="001647BD"/>
    <w:rsid w:val="00166073"/>
    <w:rsid w:val="0016665C"/>
    <w:rsid w:val="00166EB7"/>
    <w:rsid w:val="00167192"/>
    <w:rsid w:val="00167555"/>
    <w:rsid w:val="00167E09"/>
    <w:rsid w:val="00170676"/>
    <w:rsid w:val="0017154D"/>
    <w:rsid w:val="00171C73"/>
    <w:rsid w:val="00171FE7"/>
    <w:rsid w:val="001721BA"/>
    <w:rsid w:val="0017277D"/>
    <w:rsid w:val="00172D53"/>
    <w:rsid w:val="00173ACB"/>
    <w:rsid w:val="00173E9D"/>
    <w:rsid w:val="001741F9"/>
    <w:rsid w:val="00174A4C"/>
    <w:rsid w:val="00174EE0"/>
    <w:rsid w:val="0017506F"/>
    <w:rsid w:val="0017533E"/>
    <w:rsid w:val="0017542B"/>
    <w:rsid w:val="00176FD3"/>
    <w:rsid w:val="00177B28"/>
    <w:rsid w:val="00177EC6"/>
    <w:rsid w:val="001801B7"/>
    <w:rsid w:val="00180340"/>
    <w:rsid w:val="00180466"/>
    <w:rsid w:val="00181168"/>
    <w:rsid w:val="00181511"/>
    <w:rsid w:val="0018232A"/>
    <w:rsid w:val="00182729"/>
    <w:rsid w:val="00182CBF"/>
    <w:rsid w:val="00182E25"/>
    <w:rsid w:val="0018349F"/>
    <w:rsid w:val="00183AD9"/>
    <w:rsid w:val="00183BC8"/>
    <w:rsid w:val="00183BF1"/>
    <w:rsid w:val="001849BD"/>
    <w:rsid w:val="00184D61"/>
    <w:rsid w:val="001853B6"/>
    <w:rsid w:val="00185454"/>
    <w:rsid w:val="00185997"/>
    <w:rsid w:val="00185BC4"/>
    <w:rsid w:val="001865A6"/>
    <w:rsid w:val="00190B48"/>
    <w:rsid w:val="0019130D"/>
    <w:rsid w:val="001916BE"/>
    <w:rsid w:val="00191CEF"/>
    <w:rsid w:val="001926B1"/>
    <w:rsid w:val="00192AF9"/>
    <w:rsid w:val="00192B6B"/>
    <w:rsid w:val="00192ED3"/>
    <w:rsid w:val="00193411"/>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186"/>
    <w:rsid w:val="001A18C1"/>
    <w:rsid w:val="001A1DD2"/>
    <w:rsid w:val="001A2163"/>
    <w:rsid w:val="001A225E"/>
    <w:rsid w:val="001A25FD"/>
    <w:rsid w:val="001A2693"/>
    <w:rsid w:val="001A2E70"/>
    <w:rsid w:val="001A39B5"/>
    <w:rsid w:val="001A49EA"/>
    <w:rsid w:val="001A4D7F"/>
    <w:rsid w:val="001A4D9A"/>
    <w:rsid w:val="001A5289"/>
    <w:rsid w:val="001A58E2"/>
    <w:rsid w:val="001A5F8E"/>
    <w:rsid w:val="001A5FBA"/>
    <w:rsid w:val="001A67B2"/>
    <w:rsid w:val="001A6B4D"/>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17DC"/>
    <w:rsid w:val="001E250F"/>
    <w:rsid w:val="001E2BC5"/>
    <w:rsid w:val="001E3801"/>
    <w:rsid w:val="001E3D5A"/>
    <w:rsid w:val="001E4891"/>
    <w:rsid w:val="001E4C29"/>
    <w:rsid w:val="001E4DB2"/>
    <w:rsid w:val="001E5701"/>
    <w:rsid w:val="001E61DF"/>
    <w:rsid w:val="001E76C7"/>
    <w:rsid w:val="001E7E24"/>
    <w:rsid w:val="001F04C1"/>
    <w:rsid w:val="001F159C"/>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CDA"/>
    <w:rsid w:val="00202323"/>
    <w:rsid w:val="0020254E"/>
    <w:rsid w:val="00202A46"/>
    <w:rsid w:val="00202B69"/>
    <w:rsid w:val="00202DC9"/>
    <w:rsid w:val="00203725"/>
    <w:rsid w:val="002037C0"/>
    <w:rsid w:val="00203D02"/>
    <w:rsid w:val="0020417D"/>
    <w:rsid w:val="002058A4"/>
    <w:rsid w:val="002059C4"/>
    <w:rsid w:val="00206179"/>
    <w:rsid w:val="00206D0B"/>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46ED"/>
    <w:rsid w:val="00245655"/>
    <w:rsid w:val="00245DD5"/>
    <w:rsid w:val="00245E8F"/>
    <w:rsid w:val="0024735B"/>
    <w:rsid w:val="002476D5"/>
    <w:rsid w:val="002510C4"/>
    <w:rsid w:val="0025176F"/>
    <w:rsid w:val="00251B6E"/>
    <w:rsid w:val="00251D4A"/>
    <w:rsid w:val="00252A35"/>
    <w:rsid w:val="00253090"/>
    <w:rsid w:val="00253C3C"/>
    <w:rsid w:val="0025481B"/>
    <w:rsid w:val="00254895"/>
    <w:rsid w:val="00254B13"/>
    <w:rsid w:val="00255225"/>
    <w:rsid w:val="0025607C"/>
    <w:rsid w:val="0025627D"/>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A22"/>
    <w:rsid w:val="00264B13"/>
    <w:rsid w:val="00264EBF"/>
    <w:rsid w:val="00265C12"/>
    <w:rsid w:val="0026649F"/>
    <w:rsid w:val="002670AA"/>
    <w:rsid w:val="00267262"/>
    <w:rsid w:val="00267751"/>
    <w:rsid w:val="00267E9A"/>
    <w:rsid w:val="00270113"/>
    <w:rsid w:val="002707A9"/>
    <w:rsid w:val="00270F79"/>
    <w:rsid w:val="002713FB"/>
    <w:rsid w:val="00271411"/>
    <w:rsid w:val="002716D8"/>
    <w:rsid w:val="00272038"/>
    <w:rsid w:val="0027236E"/>
    <w:rsid w:val="00272857"/>
    <w:rsid w:val="0027399D"/>
    <w:rsid w:val="00273F59"/>
    <w:rsid w:val="00274342"/>
    <w:rsid w:val="00274C8A"/>
    <w:rsid w:val="00274E50"/>
    <w:rsid w:val="002753BD"/>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5B02"/>
    <w:rsid w:val="00285E5E"/>
    <w:rsid w:val="00287152"/>
    <w:rsid w:val="002907D9"/>
    <w:rsid w:val="00290850"/>
    <w:rsid w:val="00290E7C"/>
    <w:rsid w:val="00290F12"/>
    <w:rsid w:val="00291DCB"/>
    <w:rsid w:val="0029216D"/>
    <w:rsid w:val="002926A1"/>
    <w:rsid w:val="00294B6E"/>
    <w:rsid w:val="00294B97"/>
    <w:rsid w:val="00294BE3"/>
    <w:rsid w:val="002955C5"/>
    <w:rsid w:val="002960E2"/>
    <w:rsid w:val="002969BC"/>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1D2"/>
    <w:rsid w:val="002B12BE"/>
    <w:rsid w:val="002B144C"/>
    <w:rsid w:val="002B165D"/>
    <w:rsid w:val="002B189A"/>
    <w:rsid w:val="002B1942"/>
    <w:rsid w:val="002B19CD"/>
    <w:rsid w:val="002B1A8B"/>
    <w:rsid w:val="002B1AD3"/>
    <w:rsid w:val="002B2FCD"/>
    <w:rsid w:val="002B32CA"/>
    <w:rsid w:val="002B3F04"/>
    <w:rsid w:val="002B42DA"/>
    <w:rsid w:val="002B49CA"/>
    <w:rsid w:val="002B4DFD"/>
    <w:rsid w:val="002B6251"/>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4EC0"/>
    <w:rsid w:val="002E5C9B"/>
    <w:rsid w:val="002E5EA9"/>
    <w:rsid w:val="002E6BB6"/>
    <w:rsid w:val="002F00AD"/>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C6D"/>
    <w:rsid w:val="00300FEF"/>
    <w:rsid w:val="00301185"/>
    <w:rsid w:val="00301B49"/>
    <w:rsid w:val="0030230E"/>
    <w:rsid w:val="0030313E"/>
    <w:rsid w:val="00303C2A"/>
    <w:rsid w:val="00303D02"/>
    <w:rsid w:val="003049FC"/>
    <w:rsid w:val="00304E45"/>
    <w:rsid w:val="00306737"/>
    <w:rsid w:val="00306CD3"/>
    <w:rsid w:val="00306D9F"/>
    <w:rsid w:val="00306DA6"/>
    <w:rsid w:val="00306F87"/>
    <w:rsid w:val="003074D1"/>
    <w:rsid w:val="00307836"/>
    <w:rsid w:val="00307CAE"/>
    <w:rsid w:val="003101E1"/>
    <w:rsid w:val="00310753"/>
    <w:rsid w:val="0031109D"/>
    <w:rsid w:val="00311111"/>
    <w:rsid w:val="003127FC"/>
    <w:rsid w:val="0031284C"/>
    <w:rsid w:val="00312EA5"/>
    <w:rsid w:val="00312FEE"/>
    <w:rsid w:val="00313947"/>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AEC"/>
    <w:rsid w:val="00333BFA"/>
    <w:rsid w:val="00334D33"/>
    <w:rsid w:val="00334EB8"/>
    <w:rsid w:val="00335A01"/>
    <w:rsid w:val="00335DA5"/>
    <w:rsid w:val="0033642E"/>
    <w:rsid w:val="003406FD"/>
    <w:rsid w:val="00340F7A"/>
    <w:rsid w:val="00341929"/>
    <w:rsid w:val="00341D9A"/>
    <w:rsid w:val="00343586"/>
    <w:rsid w:val="003436A3"/>
    <w:rsid w:val="003438D7"/>
    <w:rsid w:val="00343AFE"/>
    <w:rsid w:val="00344243"/>
    <w:rsid w:val="0034460F"/>
    <w:rsid w:val="00344F46"/>
    <w:rsid w:val="00345141"/>
    <w:rsid w:val="003451F8"/>
    <w:rsid w:val="003453C2"/>
    <w:rsid w:val="00346410"/>
    <w:rsid w:val="0035008F"/>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57C7C"/>
    <w:rsid w:val="003600F2"/>
    <w:rsid w:val="00360DB9"/>
    <w:rsid w:val="00360F9B"/>
    <w:rsid w:val="00361525"/>
    <w:rsid w:val="003617F1"/>
    <w:rsid w:val="0036252B"/>
    <w:rsid w:val="00362719"/>
    <w:rsid w:val="00363134"/>
    <w:rsid w:val="00365384"/>
    <w:rsid w:val="00365800"/>
    <w:rsid w:val="003660B8"/>
    <w:rsid w:val="003671C3"/>
    <w:rsid w:val="00370489"/>
    <w:rsid w:val="003704D6"/>
    <w:rsid w:val="00370682"/>
    <w:rsid w:val="003713E4"/>
    <w:rsid w:val="00371433"/>
    <w:rsid w:val="003716DA"/>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5FB"/>
    <w:rsid w:val="00382939"/>
    <w:rsid w:val="00382A83"/>
    <w:rsid w:val="003835F5"/>
    <w:rsid w:val="00383C46"/>
    <w:rsid w:val="00384F5A"/>
    <w:rsid w:val="00385D49"/>
    <w:rsid w:val="00386E76"/>
    <w:rsid w:val="003871DF"/>
    <w:rsid w:val="003903FB"/>
    <w:rsid w:val="00390B20"/>
    <w:rsid w:val="0039114B"/>
    <w:rsid w:val="0039183A"/>
    <w:rsid w:val="00391FE7"/>
    <w:rsid w:val="0039299B"/>
    <w:rsid w:val="00393698"/>
    <w:rsid w:val="0039371E"/>
    <w:rsid w:val="00394C27"/>
    <w:rsid w:val="00396CB4"/>
    <w:rsid w:val="003977D0"/>
    <w:rsid w:val="003A00F1"/>
    <w:rsid w:val="003A010E"/>
    <w:rsid w:val="003A050E"/>
    <w:rsid w:val="003A050F"/>
    <w:rsid w:val="003A0CAA"/>
    <w:rsid w:val="003A0EC0"/>
    <w:rsid w:val="003A1229"/>
    <w:rsid w:val="003A1F9F"/>
    <w:rsid w:val="003A246D"/>
    <w:rsid w:val="003A286A"/>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2F6"/>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3214"/>
    <w:rsid w:val="00424668"/>
    <w:rsid w:val="0042470D"/>
    <w:rsid w:val="00424B94"/>
    <w:rsid w:val="00424C4C"/>
    <w:rsid w:val="004252AF"/>
    <w:rsid w:val="0042578B"/>
    <w:rsid w:val="004257A5"/>
    <w:rsid w:val="00425CFB"/>
    <w:rsid w:val="0042788E"/>
    <w:rsid w:val="00431627"/>
    <w:rsid w:val="0043241A"/>
    <w:rsid w:val="00432574"/>
    <w:rsid w:val="0043288C"/>
    <w:rsid w:val="0043335A"/>
    <w:rsid w:val="00433991"/>
    <w:rsid w:val="00433A4A"/>
    <w:rsid w:val="00433FD7"/>
    <w:rsid w:val="004344CB"/>
    <w:rsid w:val="0043483A"/>
    <w:rsid w:val="004350FA"/>
    <w:rsid w:val="00435186"/>
    <w:rsid w:val="00435437"/>
    <w:rsid w:val="004356A8"/>
    <w:rsid w:val="00436201"/>
    <w:rsid w:val="00436527"/>
    <w:rsid w:val="004375A5"/>
    <w:rsid w:val="00437883"/>
    <w:rsid w:val="00441140"/>
    <w:rsid w:val="00441581"/>
    <w:rsid w:val="004417E5"/>
    <w:rsid w:val="0044257B"/>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42"/>
    <w:rsid w:val="00451FD4"/>
    <w:rsid w:val="004525F0"/>
    <w:rsid w:val="00452C1D"/>
    <w:rsid w:val="00453770"/>
    <w:rsid w:val="00453BE2"/>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ACA"/>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4D4"/>
    <w:rsid w:val="0047687E"/>
    <w:rsid w:val="00476CDD"/>
    <w:rsid w:val="00476F8C"/>
    <w:rsid w:val="00477E28"/>
    <w:rsid w:val="00481849"/>
    <w:rsid w:val="00482647"/>
    <w:rsid w:val="00482BC0"/>
    <w:rsid w:val="00483066"/>
    <w:rsid w:val="00483462"/>
    <w:rsid w:val="004834BB"/>
    <w:rsid w:val="00483E10"/>
    <w:rsid w:val="004847DE"/>
    <w:rsid w:val="00484906"/>
    <w:rsid w:val="00484E76"/>
    <w:rsid w:val="0048587E"/>
    <w:rsid w:val="00485E23"/>
    <w:rsid w:val="0048654D"/>
    <w:rsid w:val="004867B9"/>
    <w:rsid w:val="00486B0D"/>
    <w:rsid w:val="00486DCD"/>
    <w:rsid w:val="004873D5"/>
    <w:rsid w:val="004905CE"/>
    <w:rsid w:val="004909FF"/>
    <w:rsid w:val="00490F9F"/>
    <w:rsid w:val="004923AA"/>
    <w:rsid w:val="004947C1"/>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3E6"/>
    <w:rsid w:val="004A553B"/>
    <w:rsid w:val="004A60B1"/>
    <w:rsid w:val="004A7223"/>
    <w:rsid w:val="004A7485"/>
    <w:rsid w:val="004A777A"/>
    <w:rsid w:val="004A7F0E"/>
    <w:rsid w:val="004B0E0C"/>
    <w:rsid w:val="004B15B4"/>
    <w:rsid w:val="004B1B04"/>
    <w:rsid w:val="004B29E8"/>
    <w:rsid w:val="004B2DE0"/>
    <w:rsid w:val="004B2DE4"/>
    <w:rsid w:val="004B3551"/>
    <w:rsid w:val="004B42DF"/>
    <w:rsid w:val="004B4807"/>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057"/>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4023"/>
    <w:rsid w:val="004E442B"/>
    <w:rsid w:val="004E4612"/>
    <w:rsid w:val="004E47F9"/>
    <w:rsid w:val="004E4DB4"/>
    <w:rsid w:val="004E5340"/>
    <w:rsid w:val="004E63B6"/>
    <w:rsid w:val="004E6400"/>
    <w:rsid w:val="004E6AD3"/>
    <w:rsid w:val="004E6F7E"/>
    <w:rsid w:val="004E71CB"/>
    <w:rsid w:val="004E776B"/>
    <w:rsid w:val="004E7D39"/>
    <w:rsid w:val="004F0107"/>
    <w:rsid w:val="004F0C1D"/>
    <w:rsid w:val="004F1077"/>
    <w:rsid w:val="004F1395"/>
    <w:rsid w:val="004F1635"/>
    <w:rsid w:val="004F1855"/>
    <w:rsid w:val="004F1982"/>
    <w:rsid w:val="004F1E4F"/>
    <w:rsid w:val="004F30E1"/>
    <w:rsid w:val="004F33F0"/>
    <w:rsid w:val="004F3A84"/>
    <w:rsid w:val="004F4676"/>
    <w:rsid w:val="004F4D51"/>
    <w:rsid w:val="004F50BE"/>
    <w:rsid w:val="004F6FEF"/>
    <w:rsid w:val="004F7943"/>
    <w:rsid w:val="005002B8"/>
    <w:rsid w:val="00500818"/>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5B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4A3"/>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831"/>
    <w:rsid w:val="00540C9A"/>
    <w:rsid w:val="0054132A"/>
    <w:rsid w:val="005415E4"/>
    <w:rsid w:val="00541BC4"/>
    <w:rsid w:val="005420ED"/>
    <w:rsid w:val="00542A74"/>
    <w:rsid w:val="00543AE0"/>
    <w:rsid w:val="005448A6"/>
    <w:rsid w:val="0054505E"/>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14"/>
    <w:rsid w:val="00583195"/>
    <w:rsid w:val="005833A8"/>
    <w:rsid w:val="0058377F"/>
    <w:rsid w:val="00583982"/>
    <w:rsid w:val="00583B84"/>
    <w:rsid w:val="00583CA7"/>
    <w:rsid w:val="00584DCA"/>
    <w:rsid w:val="0058525D"/>
    <w:rsid w:val="00585C84"/>
    <w:rsid w:val="0058726C"/>
    <w:rsid w:val="005872C9"/>
    <w:rsid w:val="00587BAC"/>
    <w:rsid w:val="00590030"/>
    <w:rsid w:val="00590232"/>
    <w:rsid w:val="0059026B"/>
    <w:rsid w:val="005929E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916"/>
    <w:rsid w:val="005A7B58"/>
    <w:rsid w:val="005B0449"/>
    <w:rsid w:val="005B0749"/>
    <w:rsid w:val="005B0C84"/>
    <w:rsid w:val="005B19E4"/>
    <w:rsid w:val="005B1D8D"/>
    <w:rsid w:val="005B24C3"/>
    <w:rsid w:val="005B2A1D"/>
    <w:rsid w:val="005B2C82"/>
    <w:rsid w:val="005B2D9B"/>
    <w:rsid w:val="005B2FD0"/>
    <w:rsid w:val="005B34A6"/>
    <w:rsid w:val="005B383F"/>
    <w:rsid w:val="005B3D70"/>
    <w:rsid w:val="005B46C1"/>
    <w:rsid w:val="005B484F"/>
    <w:rsid w:val="005B537C"/>
    <w:rsid w:val="005B5561"/>
    <w:rsid w:val="005B5793"/>
    <w:rsid w:val="005B5ED5"/>
    <w:rsid w:val="005C0258"/>
    <w:rsid w:val="005C0B37"/>
    <w:rsid w:val="005C17C2"/>
    <w:rsid w:val="005C1E12"/>
    <w:rsid w:val="005C3F18"/>
    <w:rsid w:val="005C5BD5"/>
    <w:rsid w:val="005C6C2A"/>
    <w:rsid w:val="005C6D8F"/>
    <w:rsid w:val="005D08AD"/>
    <w:rsid w:val="005D0CD2"/>
    <w:rsid w:val="005D11F7"/>
    <w:rsid w:val="005D1328"/>
    <w:rsid w:val="005D1747"/>
    <w:rsid w:val="005D1EC0"/>
    <w:rsid w:val="005D24F3"/>
    <w:rsid w:val="005D2CDD"/>
    <w:rsid w:val="005D33B4"/>
    <w:rsid w:val="005D342B"/>
    <w:rsid w:val="005D393D"/>
    <w:rsid w:val="005D46A9"/>
    <w:rsid w:val="005D4AB8"/>
    <w:rsid w:val="005D4B3F"/>
    <w:rsid w:val="005D511B"/>
    <w:rsid w:val="005D5B36"/>
    <w:rsid w:val="005D5E51"/>
    <w:rsid w:val="005D5FBB"/>
    <w:rsid w:val="005D6204"/>
    <w:rsid w:val="005D65CB"/>
    <w:rsid w:val="005D6A47"/>
    <w:rsid w:val="005D7383"/>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260"/>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847"/>
    <w:rsid w:val="006039F0"/>
    <w:rsid w:val="00603E31"/>
    <w:rsid w:val="006041B7"/>
    <w:rsid w:val="0060451D"/>
    <w:rsid w:val="00605629"/>
    <w:rsid w:val="006059FB"/>
    <w:rsid w:val="00605D03"/>
    <w:rsid w:val="00606FD4"/>
    <w:rsid w:val="0060762E"/>
    <w:rsid w:val="00607C46"/>
    <w:rsid w:val="006102F3"/>
    <w:rsid w:val="0061093E"/>
    <w:rsid w:val="006119DC"/>
    <w:rsid w:val="00612434"/>
    <w:rsid w:val="006124E1"/>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1AC8"/>
    <w:rsid w:val="00623F37"/>
    <w:rsid w:val="00623F56"/>
    <w:rsid w:val="006242E9"/>
    <w:rsid w:val="006250F6"/>
    <w:rsid w:val="006258F1"/>
    <w:rsid w:val="00626341"/>
    <w:rsid w:val="00626BBC"/>
    <w:rsid w:val="006274B9"/>
    <w:rsid w:val="0062770C"/>
    <w:rsid w:val="00627808"/>
    <w:rsid w:val="0062788C"/>
    <w:rsid w:val="00627CD4"/>
    <w:rsid w:val="006300B6"/>
    <w:rsid w:val="006303D6"/>
    <w:rsid w:val="00630A0F"/>
    <w:rsid w:val="00630DE9"/>
    <w:rsid w:val="00630F03"/>
    <w:rsid w:val="0063163D"/>
    <w:rsid w:val="0063190D"/>
    <w:rsid w:val="00631E78"/>
    <w:rsid w:val="00632B0E"/>
    <w:rsid w:val="00632F7B"/>
    <w:rsid w:val="00633526"/>
    <w:rsid w:val="00633A99"/>
    <w:rsid w:val="00633F89"/>
    <w:rsid w:val="0063436B"/>
    <w:rsid w:val="0063491E"/>
    <w:rsid w:val="006349FB"/>
    <w:rsid w:val="00634E47"/>
    <w:rsid w:val="00635013"/>
    <w:rsid w:val="0063557A"/>
    <w:rsid w:val="00636208"/>
    <w:rsid w:val="0063731A"/>
    <w:rsid w:val="006375BD"/>
    <w:rsid w:val="00637F68"/>
    <w:rsid w:val="00640399"/>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5E4"/>
    <w:rsid w:val="0066179A"/>
    <w:rsid w:val="00661860"/>
    <w:rsid w:val="00661FC2"/>
    <w:rsid w:val="00662606"/>
    <w:rsid w:val="00662701"/>
    <w:rsid w:val="0066271C"/>
    <w:rsid w:val="00663099"/>
    <w:rsid w:val="006638AF"/>
    <w:rsid w:val="00664184"/>
    <w:rsid w:val="006641C6"/>
    <w:rsid w:val="00664C39"/>
    <w:rsid w:val="0066500F"/>
    <w:rsid w:val="00665508"/>
    <w:rsid w:val="00665D82"/>
    <w:rsid w:val="00670121"/>
    <w:rsid w:val="00670373"/>
    <w:rsid w:val="00670F7E"/>
    <w:rsid w:val="006715F4"/>
    <w:rsid w:val="00671B2B"/>
    <w:rsid w:val="00671DB5"/>
    <w:rsid w:val="0067281B"/>
    <w:rsid w:val="0067282A"/>
    <w:rsid w:val="00673538"/>
    <w:rsid w:val="006752D5"/>
    <w:rsid w:val="00675AFC"/>
    <w:rsid w:val="00676607"/>
    <w:rsid w:val="00676B7B"/>
    <w:rsid w:val="006773B6"/>
    <w:rsid w:val="00677704"/>
    <w:rsid w:val="00680281"/>
    <w:rsid w:val="00680C98"/>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3394"/>
    <w:rsid w:val="006E5188"/>
    <w:rsid w:val="006E533D"/>
    <w:rsid w:val="006E5BBE"/>
    <w:rsid w:val="006E6883"/>
    <w:rsid w:val="006E75C7"/>
    <w:rsid w:val="006E7679"/>
    <w:rsid w:val="006F0F0D"/>
    <w:rsid w:val="006F2478"/>
    <w:rsid w:val="006F2F71"/>
    <w:rsid w:val="006F4380"/>
    <w:rsid w:val="006F506C"/>
    <w:rsid w:val="006F5B33"/>
    <w:rsid w:val="006F631C"/>
    <w:rsid w:val="006F6DAA"/>
    <w:rsid w:val="006F70DC"/>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4E9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1D27"/>
    <w:rsid w:val="0072204F"/>
    <w:rsid w:val="007220C5"/>
    <w:rsid w:val="007221F7"/>
    <w:rsid w:val="00722B34"/>
    <w:rsid w:val="00723157"/>
    <w:rsid w:val="007233EE"/>
    <w:rsid w:val="00723492"/>
    <w:rsid w:val="007236A2"/>
    <w:rsid w:val="00723FC5"/>
    <w:rsid w:val="007243EB"/>
    <w:rsid w:val="007245C1"/>
    <w:rsid w:val="007249FB"/>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1F1"/>
    <w:rsid w:val="00734737"/>
    <w:rsid w:val="007349E0"/>
    <w:rsid w:val="00734BBA"/>
    <w:rsid w:val="00735C77"/>
    <w:rsid w:val="00735E40"/>
    <w:rsid w:val="0073602A"/>
    <w:rsid w:val="0073676A"/>
    <w:rsid w:val="007367F6"/>
    <w:rsid w:val="00736EA4"/>
    <w:rsid w:val="0073711D"/>
    <w:rsid w:val="0073778F"/>
    <w:rsid w:val="007379C1"/>
    <w:rsid w:val="007411A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60C"/>
    <w:rsid w:val="00755ABF"/>
    <w:rsid w:val="00755F3B"/>
    <w:rsid w:val="007560A1"/>
    <w:rsid w:val="007566CB"/>
    <w:rsid w:val="0075678B"/>
    <w:rsid w:val="00756A95"/>
    <w:rsid w:val="00757279"/>
    <w:rsid w:val="00757947"/>
    <w:rsid w:val="00757968"/>
    <w:rsid w:val="007620BE"/>
    <w:rsid w:val="0076216E"/>
    <w:rsid w:val="0076284D"/>
    <w:rsid w:val="00762B52"/>
    <w:rsid w:val="007630E3"/>
    <w:rsid w:val="00764CFF"/>
    <w:rsid w:val="00764FD6"/>
    <w:rsid w:val="00765189"/>
    <w:rsid w:val="007654C6"/>
    <w:rsid w:val="00766211"/>
    <w:rsid w:val="00767410"/>
    <w:rsid w:val="00767D66"/>
    <w:rsid w:val="00767E88"/>
    <w:rsid w:val="00771121"/>
    <w:rsid w:val="00771A43"/>
    <w:rsid w:val="00771D7A"/>
    <w:rsid w:val="00771EC8"/>
    <w:rsid w:val="007720C2"/>
    <w:rsid w:val="007731F0"/>
    <w:rsid w:val="007740AD"/>
    <w:rsid w:val="00774AA5"/>
    <w:rsid w:val="0077554C"/>
    <w:rsid w:val="00775B59"/>
    <w:rsid w:val="00775FC3"/>
    <w:rsid w:val="007763E1"/>
    <w:rsid w:val="00776715"/>
    <w:rsid w:val="00777670"/>
    <w:rsid w:val="00777DC5"/>
    <w:rsid w:val="00780F8E"/>
    <w:rsid w:val="00782B3B"/>
    <w:rsid w:val="00782BF8"/>
    <w:rsid w:val="00782DCD"/>
    <w:rsid w:val="007834AA"/>
    <w:rsid w:val="00783536"/>
    <w:rsid w:val="00783C19"/>
    <w:rsid w:val="0078453C"/>
    <w:rsid w:val="00785F17"/>
    <w:rsid w:val="007860B6"/>
    <w:rsid w:val="00786859"/>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6F5"/>
    <w:rsid w:val="007A059A"/>
    <w:rsid w:val="007A130B"/>
    <w:rsid w:val="007A15EC"/>
    <w:rsid w:val="007A1E23"/>
    <w:rsid w:val="007A2F2E"/>
    <w:rsid w:val="007A463F"/>
    <w:rsid w:val="007A55C8"/>
    <w:rsid w:val="007A5905"/>
    <w:rsid w:val="007A5BDA"/>
    <w:rsid w:val="007A5D9C"/>
    <w:rsid w:val="007A68AD"/>
    <w:rsid w:val="007A739D"/>
    <w:rsid w:val="007A7D55"/>
    <w:rsid w:val="007A7E8A"/>
    <w:rsid w:val="007B0F0F"/>
    <w:rsid w:val="007B12FF"/>
    <w:rsid w:val="007B185F"/>
    <w:rsid w:val="007B230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65CC"/>
    <w:rsid w:val="007C74CD"/>
    <w:rsid w:val="007C7A8A"/>
    <w:rsid w:val="007C7D60"/>
    <w:rsid w:val="007D0225"/>
    <w:rsid w:val="007D0F6B"/>
    <w:rsid w:val="007D1221"/>
    <w:rsid w:val="007D1BAE"/>
    <w:rsid w:val="007D41C0"/>
    <w:rsid w:val="007D45ED"/>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7010"/>
    <w:rsid w:val="007E7231"/>
    <w:rsid w:val="007E74B6"/>
    <w:rsid w:val="007F0164"/>
    <w:rsid w:val="007F0E05"/>
    <w:rsid w:val="007F1543"/>
    <w:rsid w:val="007F167D"/>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5AB"/>
    <w:rsid w:val="0080573E"/>
    <w:rsid w:val="00805D63"/>
    <w:rsid w:val="00805EB7"/>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D5F"/>
    <w:rsid w:val="00816329"/>
    <w:rsid w:val="00816754"/>
    <w:rsid w:val="008176D9"/>
    <w:rsid w:val="00817D5A"/>
    <w:rsid w:val="008216CF"/>
    <w:rsid w:val="00821BB1"/>
    <w:rsid w:val="00822FE2"/>
    <w:rsid w:val="00823BF2"/>
    <w:rsid w:val="0082502F"/>
    <w:rsid w:val="008253EC"/>
    <w:rsid w:val="0082571E"/>
    <w:rsid w:val="00825FEE"/>
    <w:rsid w:val="008261A2"/>
    <w:rsid w:val="0082692A"/>
    <w:rsid w:val="00826A7E"/>
    <w:rsid w:val="00826C98"/>
    <w:rsid w:val="008272CE"/>
    <w:rsid w:val="00827AF2"/>
    <w:rsid w:val="008305F0"/>
    <w:rsid w:val="00830CAF"/>
    <w:rsid w:val="00830D3F"/>
    <w:rsid w:val="00831187"/>
    <w:rsid w:val="00831650"/>
    <w:rsid w:val="008320EC"/>
    <w:rsid w:val="0083270B"/>
    <w:rsid w:val="00832AC5"/>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5D1"/>
    <w:rsid w:val="00846788"/>
    <w:rsid w:val="008475C6"/>
    <w:rsid w:val="008505E9"/>
    <w:rsid w:val="008507F4"/>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3B78"/>
    <w:rsid w:val="00864390"/>
    <w:rsid w:val="008643DD"/>
    <w:rsid w:val="008650D5"/>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6217"/>
    <w:rsid w:val="00886688"/>
    <w:rsid w:val="008877C1"/>
    <w:rsid w:val="00887B5D"/>
    <w:rsid w:val="008919DA"/>
    <w:rsid w:val="00891A20"/>
    <w:rsid w:val="00892A8D"/>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0354"/>
    <w:rsid w:val="008B1FB2"/>
    <w:rsid w:val="008B31B9"/>
    <w:rsid w:val="008B47EE"/>
    <w:rsid w:val="008B4851"/>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C7F"/>
    <w:rsid w:val="008C5F5E"/>
    <w:rsid w:val="008C6767"/>
    <w:rsid w:val="008C6D60"/>
    <w:rsid w:val="008C6FC9"/>
    <w:rsid w:val="008C7B15"/>
    <w:rsid w:val="008C7C8C"/>
    <w:rsid w:val="008D03B2"/>
    <w:rsid w:val="008D03D3"/>
    <w:rsid w:val="008D07EC"/>
    <w:rsid w:val="008D0A7E"/>
    <w:rsid w:val="008D10F7"/>
    <w:rsid w:val="008D114E"/>
    <w:rsid w:val="008D1798"/>
    <w:rsid w:val="008D181A"/>
    <w:rsid w:val="008D2C3D"/>
    <w:rsid w:val="008D2D3D"/>
    <w:rsid w:val="008D2D94"/>
    <w:rsid w:val="008D2F2A"/>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343"/>
    <w:rsid w:val="008E7939"/>
    <w:rsid w:val="008E79CC"/>
    <w:rsid w:val="008E7C2A"/>
    <w:rsid w:val="008E7D27"/>
    <w:rsid w:val="008E7D87"/>
    <w:rsid w:val="008E7DB3"/>
    <w:rsid w:val="008F02EA"/>
    <w:rsid w:val="008F0404"/>
    <w:rsid w:val="008F09EC"/>
    <w:rsid w:val="008F0B38"/>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33D"/>
    <w:rsid w:val="00901552"/>
    <w:rsid w:val="00901FB3"/>
    <w:rsid w:val="009025EC"/>
    <w:rsid w:val="009032BE"/>
    <w:rsid w:val="009034DF"/>
    <w:rsid w:val="00903F2F"/>
    <w:rsid w:val="009043AE"/>
    <w:rsid w:val="00904BC4"/>
    <w:rsid w:val="00905C8B"/>
    <w:rsid w:val="0090709C"/>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362"/>
    <w:rsid w:val="00920619"/>
    <w:rsid w:val="00920762"/>
    <w:rsid w:val="009207CE"/>
    <w:rsid w:val="00920A13"/>
    <w:rsid w:val="00920DF2"/>
    <w:rsid w:val="0092118B"/>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1F2"/>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6BE"/>
    <w:rsid w:val="00953D09"/>
    <w:rsid w:val="00953F2B"/>
    <w:rsid w:val="00954A8F"/>
    <w:rsid w:val="00955067"/>
    <w:rsid w:val="00955109"/>
    <w:rsid w:val="00955F2F"/>
    <w:rsid w:val="00956A4E"/>
    <w:rsid w:val="00956AB5"/>
    <w:rsid w:val="009572B3"/>
    <w:rsid w:val="00957893"/>
    <w:rsid w:val="00960A92"/>
    <w:rsid w:val="00961502"/>
    <w:rsid w:val="009621A2"/>
    <w:rsid w:val="00962208"/>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4A08"/>
    <w:rsid w:val="009754D9"/>
    <w:rsid w:val="00975737"/>
    <w:rsid w:val="00975F1F"/>
    <w:rsid w:val="0097609B"/>
    <w:rsid w:val="009763A6"/>
    <w:rsid w:val="009763B1"/>
    <w:rsid w:val="009766CF"/>
    <w:rsid w:val="00976A65"/>
    <w:rsid w:val="0097716E"/>
    <w:rsid w:val="009773F1"/>
    <w:rsid w:val="009774CC"/>
    <w:rsid w:val="00980D68"/>
    <w:rsid w:val="0098179C"/>
    <w:rsid w:val="00981C41"/>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D5A"/>
    <w:rsid w:val="00991DAB"/>
    <w:rsid w:val="009921F1"/>
    <w:rsid w:val="0099297C"/>
    <w:rsid w:val="00993376"/>
    <w:rsid w:val="0099370A"/>
    <w:rsid w:val="00993DFB"/>
    <w:rsid w:val="00993EC5"/>
    <w:rsid w:val="0099413E"/>
    <w:rsid w:val="00995296"/>
    <w:rsid w:val="00995FEE"/>
    <w:rsid w:val="00996076"/>
    <w:rsid w:val="0099696F"/>
    <w:rsid w:val="00996A31"/>
    <w:rsid w:val="0099736C"/>
    <w:rsid w:val="00997429"/>
    <w:rsid w:val="009978CF"/>
    <w:rsid w:val="009A0886"/>
    <w:rsid w:val="009A0C03"/>
    <w:rsid w:val="009A180D"/>
    <w:rsid w:val="009A201E"/>
    <w:rsid w:val="009A3252"/>
    <w:rsid w:val="009A3A73"/>
    <w:rsid w:val="009A43BF"/>
    <w:rsid w:val="009A50B5"/>
    <w:rsid w:val="009A61DC"/>
    <w:rsid w:val="009A6678"/>
    <w:rsid w:val="009A780D"/>
    <w:rsid w:val="009A7D11"/>
    <w:rsid w:val="009B0769"/>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0AEC"/>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623"/>
    <w:rsid w:val="009E1FFB"/>
    <w:rsid w:val="009E20B7"/>
    <w:rsid w:val="009E2403"/>
    <w:rsid w:val="009E3E43"/>
    <w:rsid w:val="009E43D5"/>
    <w:rsid w:val="009E46B6"/>
    <w:rsid w:val="009E46BC"/>
    <w:rsid w:val="009E4CDE"/>
    <w:rsid w:val="009E61A9"/>
    <w:rsid w:val="009E6E3B"/>
    <w:rsid w:val="009F0698"/>
    <w:rsid w:val="009F0935"/>
    <w:rsid w:val="009F0A4E"/>
    <w:rsid w:val="009F18CF"/>
    <w:rsid w:val="009F1BEE"/>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1D"/>
    <w:rsid w:val="00A065A2"/>
    <w:rsid w:val="00A06AC2"/>
    <w:rsid w:val="00A06CBB"/>
    <w:rsid w:val="00A0733B"/>
    <w:rsid w:val="00A07631"/>
    <w:rsid w:val="00A07E54"/>
    <w:rsid w:val="00A10708"/>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97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EAA"/>
    <w:rsid w:val="00A343F4"/>
    <w:rsid w:val="00A3512C"/>
    <w:rsid w:val="00A351CC"/>
    <w:rsid w:val="00A3675E"/>
    <w:rsid w:val="00A3699B"/>
    <w:rsid w:val="00A36D58"/>
    <w:rsid w:val="00A37503"/>
    <w:rsid w:val="00A37BC4"/>
    <w:rsid w:val="00A41AC1"/>
    <w:rsid w:val="00A41CA4"/>
    <w:rsid w:val="00A42B33"/>
    <w:rsid w:val="00A42FE7"/>
    <w:rsid w:val="00A43140"/>
    <w:rsid w:val="00A4394E"/>
    <w:rsid w:val="00A43BC1"/>
    <w:rsid w:val="00A43C02"/>
    <w:rsid w:val="00A44166"/>
    <w:rsid w:val="00A44C01"/>
    <w:rsid w:val="00A45433"/>
    <w:rsid w:val="00A4580A"/>
    <w:rsid w:val="00A4599F"/>
    <w:rsid w:val="00A4619E"/>
    <w:rsid w:val="00A466F1"/>
    <w:rsid w:val="00A478DF"/>
    <w:rsid w:val="00A47A85"/>
    <w:rsid w:val="00A507A9"/>
    <w:rsid w:val="00A510B9"/>
    <w:rsid w:val="00A517F6"/>
    <w:rsid w:val="00A51E81"/>
    <w:rsid w:val="00A52316"/>
    <w:rsid w:val="00A524F1"/>
    <w:rsid w:val="00A5253F"/>
    <w:rsid w:val="00A52B08"/>
    <w:rsid w:val="00A53041"/>
    <w:rsid w:val="00A53BAE"/>
    <w:rsid w:val="00A53F6B"/>
    <w:rsid w:val="00A54FCF"/>
    <w:rsid w:val="00A553BC"/>
    <w:rsid w:val="00A5552B"/>
    <w:rsid w:val="00A55891"/>
    <w:rsid w:val="00A55AA5"/>
    <w:rsid w:val="00A560A2"/>
    <w:rsid w:val="00A57036"/>
    <w:rsid w:val="00A5706C"/>
    <w:rsid w:val="00A571AB"/>
    <w:rsid w:val="00A5749C"/>
    <w:rsid w:val="00A5751B"/>
    <w:rsid w:val="00A60616"/>
    <w:rsid w:val="00A6076B"/>
    <w:rsid w:val="00A60908"/>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2C57"/>
    <w:rsid w:val="00A73BF7"/>
    <w:rsid w:val="00A744AD"/>
    <w:rsid w:val="00A747AC"/>
    <w:rsid w:val="00A74B22"/>
    <w:rsid w:val="00A74B37"/>
    <w:rsid w:val="00A75114"/>
    <w:rsid w:val="00A75148"/>
    <w:rsid w:val="00A75A60"/>
    <w:rsid w:val="00A76F66"/>
    <w:rsid w:val="00A77900"/>
    <w:rsid w:val="00A8071F"/>
    <w:rsid w:val="00A80C02"/>
    <w:rsid w:val="00A80D01"/>
    <w:rsid w:val="00A81620"/>
    <w:rsid w:val="00A81AA2"/>
    <w:rsid w:val="00A81B5E"/>
    <w:rsid w:val="00A81FB7"/>
    <w:rsid w:val="00A82267"/>
    <w:rsid w:val="00A8284B"/>
    <w:rsid w:val="00A829C4"/>
    <w:rsid w:val="00A82A79"/>
    <w:rsid w:val="00A82B82"/>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476"/>
    <w:rsid w:val="00AA1D7C"/>
    <w:rsid w:val="00AA23FB"/>
    <w:rsid w:val="00AA2718"/>
    <w:rsid w:val="00AA29DF"/>
    <w:rsid w:val="00AA2A14"/>
    <w:rsid w:val="00AA362E"/>
    <w:rsid w:val="00AA4CE6"/>
    <w:rsid w:val="00AA52E1"/>
    <w:rsid w:val="00AA62D6"/>
    <w:rsid w:val="00AA6640"/>
    <w:rsid w:val="00AA66DF"/>
    <w:rsid w:val="00AA6796"/>
    <w:rsid w:val="00AA6F75"/>
    <w:rsid w:val="00AA78B2"/>
    <w:rsid w:val="00AA7C0D"/>
    <w:rsid w:val="00AA7DD1"/>
    <w:rsid w:val="00AB09D8"/>
    <w:rsid w:val="00AB1754"/>
    <w:rsid w:val="00AB1EF3"/>
    <w:rsid w:val="00AB2DB9"/>
    <w:rsid w:val="00AB2E78"/>
    <w:rsid w:val="00AB2FA0"/>
    <w:rsid w:val="00AB33DB"/>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7D83"/>
    <w:rsid w:val="00AE0668"/>
    <w:rsid w:val="00AE1244"/>
    <w:rsid w:val="00AE1C5F"/>
    <w:rsid w:val="00AE2B70"/>
    <w:rsid w:val="00AE3439"/>
    <w:rsid w:val="00AE422D"/>
    <w:rsid w:val="00AE52D7"/>
    <w:rsid w:val="00AE55E5"/>
    <w:rsid w:val="00AE60D1"/>
    <w:rsid w:val="00AE6BCB"/>
    <w:rsid w:val="00AE7624"/>
    <w:rsid w:val="00AF0AB7"/>
    <w:rsid w:val="00AF0F4B"/>
    <w:rsid w:val="00AF120E"/>
    <w:rsid w:val="00AF1430"/>
    <w:rsid w:val="00AF156D"/>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7A3"/>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74C"/>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9B7"/>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37E76"/>
    <w:rsid w:val="00B40021"/>
    <w:rsid w:val="00B4080D"/>
    <w:rsid w:val="00B40DCB"/>
    <w:rsid w:val="00B41056"/>
    <w:rsid w:val="00B411DB"/>
    <w:rsid w:val="00B413C6"/>
    <w:rsid w:val="00B41C66"/>
    <w:rsid w:val="00B42273"/>
    <w:rsid w:val="00B424B6"/>
    <w:rsid w:val="00B430CD"/>
    <w:rsid w:val="00B43A30"/>
    <w:rsid w:val="00B44939"/>
    <w:rsid w:val="00B44C07"/>
    <w:rsid w:val="00B44DAE"/>
    <w:rsid w:val="00B4694C"/>
    <w:rsid w:val="00B4698A"/>
    <w:rsid w:val="00B46BD1"/>
    <w:rsid w:val="00B46C90"/>
    <w:rsid w:val="00B47415"/>
    <w:rsid w:val="00B47535"/>
    <w:rsid w:val="00B477F1"/>
    <w:rsid w:val="00B4788D"/>
    <w:rsid w:val="00B4792F"/>
    <w:rsid w:val="00B47C05"/>
    <w:rsid w:val="00B50760"/>
    <w:rsid w:val="00B520B8"/>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C56"/>
    <w:rsid w:val="00B62D48"/>
    <w:rsid w:val="00B64F95"/>
    <w:rsid w:val="00B6522C"/>
    <w:rsid w:val="00B65F97"/>
    <w:rsid w:val="00B669F2"/>
    <w:rsid w:val="00B66E67"/>
    <w:rsid w:val="00B67D76"/>
    <w:rsid w:val="00B7002B"/>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D70"/>
    <w:rsid w:val="00B80303"/>
    <w:rsid w:val="00B80E8A"/>
    <w:rsid w:val="00B81936"/>
    <w:rsid w:val="00B81E4A"/>
    <w:rsid w:val="00B83109"/>
    <w:rsid w:val="00B8383C"/>
    <w:rsid w:val="00B83AF3"/>
    <w:rsid w:val="00B84997"/>
    <w:rsid w:val="00B84D7D"/>
    <w:rsid w:val="00B852B7"/>
    <w:rsid w:val="00B856FF"/>
    <w:rsid w:val="00B85888"/>
    <w:rsid w:val="00B85C6C"/>
    <w:rsid w:val="00B85D0A"/>
    <w:rsid w:val="00B85D18"/>
    <w:rsid w:val="00B8671F"/>
    <w:rsid w:val="00B86CBC"/>
    <w:rsid w:val="00B87FE9"/>
    <w:rsid w:val="00B9090C"/>
    <w:rsid w:val="00B9137D"/>
    <w:rsid w:val="00B91FB8"/>
    <w:rsid w:val="00B9241A"/>
    <w:rsid w:val="00B937E7"/>
    <w:rsid w:val="00B93866"/>
    <w:rsid w:val="00B93A46"/>
    <w:rsid w:val="00B944B8"/>
    <w:rsid w:val="00B946B2"/>
    <w:rsid w:val="00B947B5"/>
    <w:rsid w:val="00B95A24"/>
    <w:rsid w:val="00B9652B"/>
    <w:rsid w:val="00B9672B"/>
    <w:rsid w:val="00B96756"/>
    <w:rsid w:val="00B96A6C"/>
    <w:rsid w:val="00B970B0"/>
    <w:rsid w:val="00B97D87"/>
    <w:rsid w:val="00BA05C9"/>
    <w:rsid w:val="00BA080B"/>
    <w:rsid w:val="00BA0A4F"/>
    <w:rsid w:val="00BA0F66"/>
    <w:rsid w:val="00BA1311"/>
    <w:rsid w:val="00BA1D27"/>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A1E"/>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D7DBB"/>
    <w:rsid w:val="00BE0587"/>
    <w:rsid w:val="00BE180E"/>
    <w:rsid w:val="00BE1858"/>
    <w:rsid w:val="00BE190E"/>
    <w:rsid w:val="00BE2540"/>
    <w:rsid w:val="00BE2699"/>
    <w:rsid w:val="00BE26FA"/>
    <w:rsid w:val="00BE3B73"/>
    <w:rsid w:val="00BE3C0E"/>
    <w:rsid w:val="00BE598F"/>
    <w:rsid w:val="00BE6552"/>
    <w:rsid w:val="00BE7C72"/>
    <w:rsid w:val="00BF073D"/>
    <w:rsid w:val="00BF129F"/>
    <w:rsid w:val="00BF1923"/>
    <w:rsid w:val="00BF1959"/>
    <w:rsid w:val="00BF1D3B"/>
    <w:rsid w:val="00BF22F5"/>
    <w:rsid w:val="00BF2B58"/>
    <w:rsid w:val="00BF4594"/>
    <w:rsid w:val="00BF5AEB"/>
    <w:rsid w:val="00BF6ABE"/>
    <w:rsid w:val="00BF6BED"/>
    <w:rsid w:val="00BF6C92"/>
    <w:rsid w:val="00BF73B5"/>
    <w:rsid w:val="00BF780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1A96"/>
    <w:rsid w:val="00C22DB0"/>
    <w:rsid w:val="00C23DFD"/>
    <w:rsid w:val="00C23E06"/>
    <w:rsid w:val="00C25A58"/>
    <w:rsid w:val="00C25FC8"/>
    <w:rsid w:val="00C26588"/>
    <w:rsid w:val="00C265EA"/>
    <w:rsid w:val="00C271D1"/>
    <w:rsid w:val="00C3061F"/>
    <w:rsid w:val="00C31457"/>
    <w:rsid w:val="00C31BFE"/>
    <w:rsid w:val="00C32030"/>
    <w:rsid w:val="00C3275F"/>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2B33"/>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37C3"/>
    <w:rsid w:val="00C544C8"/>
    <w:rsid w:val="00C54574"/>
    <w:rsid w:val="00C5467D"/>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42FF"/>
    <w:rsid w:val="00C75E83"/>
    <w:rsid w:val="00C7706C"/>
    <w:rsid w:val="00C77938"/>
    <w:rsid w:val="00C77AC5"/>
    <w:rsid w:val="00C77CAE"/>
    <w:rsid w:val="00C80574"/>
    <w:rsid w:val="00C80EBC"/>
    <w:rsid w:val="00C8106D"/>
    <w:rsid w:val="00C81F16"/>
    <w:rsid w:val="00C822DC"/>
    <w:rsid w:val="00C8357B"/>
    <w:rsid w:val="00C83859"/>
    <w:rsid w:val="00C83FE2"/>
    <w:rsid w:val="00C840C6"/>
    <w:rsid w:val="00C84434"/>
    <w:rsid w:val="00C84604"/>
    <w:rsid w:val="00C8463F"/>
    <w:rsid w:val="00C84723"/>
    <w:rsid w:val="00C8502B"/>
    <w:rsid w:val="00C85777"/>
    <w:rsid w:val="00C85D49"/>
    <w:rsid w:val="00C86519"/>
    <w:rsid w:val="00C865A4"/>
    <w:rsid w:val="00C8691A"/>
    <w:rsid w:val="00C87115"/>
    <w:rsid w:val="00C87941"/>
    <w:rsid w:val="00C87AB8"/>
    <w:rsid w:val="00C87B0E"/>
    <w:rsid w:val="00C87E49"/>
    <w:rsid w:val="00C906F5"/>
    <w:rsid w:val="00C90917"/>
    <w:rsid w:val="00C90BEA"/>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111"/>
    <w:rsid w:val="00CA02E5"/>
    <w:rsid w:val="00CA02FE"/>
    <w:rsid w:val="00CA0664"/>
    <w:rsid w:val="00CA1743"/>
    <w:rsid w:val="00CA1C5A"/>
    <w:rsid w:val="00CA237E"/>
    <w:rsid w:val="00CA3380"/>
    <w:rsid w:val="00CA4139"/>
    <w:rsid w:val="00CA42C1"/>
    <w:rsid w:val="00CA47CB"/>
    <w:rsid w:val="00CA5166"/>
    <w:rsid w:val="00CA64E1"/>
    <w:rsid w:val="00CA77FA"/>
    <w:rsid w:val="00CB0AF0"/>
    <w:rsid w:val="00CB1883"/>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B7F9F"/>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29"/>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193B"/>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497"/>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10C"/>
    <w:rsid w:val="00D25782"/>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5E11"/>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F97"/>
    <w:rsid w:val="00D56B13"/>
    <w:rsid w:val="00D56B87"/>
    <w:rsid w:val="00D56E36"/>
    <w:rsid w:val="00D5753E"/>
    <w:rsid w:val="00D5779B"/>
    <w:rsid w:val="00D60217"/>
    <w:rsid w:val="00D60271"/>
    <w:rsid w:val="00D60623"/>
    <w:rsid w:val="00D60E01"/>
    <w:rsid w:val="00D611AB"/>
    <w:rsid w:val="00D61620"/>
    <w:rsid w:val="00D61638"/>
    <w:rsid w:val="00D62793"/>
    <w:rsid w:val="00D62B64"/>
    <w:rsid w:val="00D63AAF"/>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6CA3"/>
    <w:rsid w:val="00D77078"/>
    <w:rsid w:val="00D77C78"/>
    <w:rsid w:val="00D8046D"/>
    <w:rsid w:val="00D80CDF"/>
    <w:rsid w:val="00D8178E"/>
    <w:rsid w:val="00D820FC"/>
    <w:rsid w:val="00D825A7"/>
    <w:rsid w:val="00D83094"/>
    <w:rsid w:val="00D83945"/>
    <w:rsid w:val="00D840DA"/>
    <w:rsid w:val="00D84542"/>
    <w:rsid w:val="00D8625D"/>
    <w:rsid w:val="00D86901"/>
    <w:rsid w:val="00D86A7B"/>
    <w:rsid w:val="00D877BE"/>
    <w:rsid w:val="00D8792F"/>
    <w:rsid w:val="00D8795A"/>
    <w:rsid w:val="00D90B3E"/>
    <w:rsid w:val="00D90C01"/>
    <w:rsid w:val="00D91242"/>
    <w:rsid w:val="00D91789"/>
    <w:rsid w:val="00D92083"/>
    <w:rsid w:val="00D9331E"/>
    <w:rsid w:val="00D93420"/>
    <w:rsid w:val="00D934AE"/>
    <w:rsid w:val="00D93A2C"/>
    <w:rsid w:val="00D93AC0"/>
    <w:rsid w:val="00D94336"/>
    <w:rsid w:val="00D94650"/>
    <w:rsid w:val="00D94A6A"/>
    <w:rsid w:val="00D95547"/>
    <w:rsid w:val="00D959F6"/>
    <w:rsid w:val="00D95E1D"/>
    <w:rsid w:val="00D95F57"/>
    <w:rsid w:val="00D96083"/>
    <w:rsid w:val="00D96272"/>
    <w:rsid w:val="00D9669E"/>
    <w:rsid w:val="00D96A3A"/>
    <w:rsid w:val="00D974EE"/>
    <w:rsid w:val="00D97A86"/>
    <w:rsid w:val="00DA05AB"/>
    <w:rsid w:val="00DA0A61"/>
    <w:rsid w:val="00DA0BE3"/>
    <w:rsid w:val="00DA1942"/>
    <w:rsid w:val="00DA1B9B"/>
    <w:rsid w:val="00DA22F0"/>
    <w:rsid w:val="00DA2997"/>
    <w:rsid w:val="00DA3054"/>
    <w:rsid w:val="00DA62B5"/>
    <w:rsid w:val="00DA649F"/>
    <w:rsid w:val="00DA6C21"/>
    <w:rsid w:val="00DA72F8"/>
    <w:rsid w:val="00DA758B"/>
    <w:rsid w:val="00DA7A8A"/>
    <w:rsid w:val="00DA7EE1"/>
    <w:rsid w:val="00DB0683"/>
    <w:rsid w:val="00DB27C4"/>
    <w:rsid w:val="00DB2857"/>
    <w:rsid w:val="00DB32A6"/>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956"/>
    <w:rsid w:val="00DC3291"/>
    <w:rsid w:val="00DC35BA"/>
    <w:rsid w:val="00DC3961"/>
    <w:rsid w:val="00DC3A1D"/>
    <w:rsid w:val="00DC3D76"/>
    <w:rsid w:val="00DC3F3B"/>
    <w:rsid w:val="00DC4BE0"/>
    <w:rsid w:val="00DC4CA8"/>
    <w:rsid w:val="00DC5C9E"/>
    <w:rsid w:val="00DC6585"/>
    <w:rsid w:val="00DC6803"/>
    <w:rsid w:val="00DC6D15"/>
    <w:rsid w:val="00DC6E53"/>
    <w:rsid w:val="00DC7145"/>
    <w:rsid w:val="00DC71E2"/>
    <w:rsid w:val="00DC7576"/>
    <w:rsid w:val="00DC7CE8"/>
    <w:rsid w:val="00DC7ECA"/>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55"/>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DB4"/>
    <w:rsid w:val="00DE5F20"/>
    <w:rsid w:val="00DE661B"/>
    <w:rsid w:val="00DE6E2B"/>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D96"/>
    <w:rsid w:val="00E042BB"/>
    <w:rsid w:val="00E04697"/>
    <w:rsid w:val="00E04919"/>
    <w:rsid w:val="00E05E2D"/>
    <w:rsid w:val="00E069E3"/>
    <w:rsid w:val="00E076BB"/>
    <w:rsid w:val="00E101B8"/>
    <w:rsid w:val="00E10741"/>
    <w:rsid w:val="00E110DE"/>
    <w:rsid w:val="00E113C6"/>
    <w:rsid w:val="00E1204F"/>
    <w:rsid w:val="00E121DF"/>
    <w:rsid w:val="00E123CC"/>
    <w:rsid w:val="00E12EF3"/>
    <w:rsid w:val="00E12FBA"/>
    <w:rsid w:val="00E1304E"/>
    <w:rsid w:val="00E1329C"/>
    <w:rsid w:val="00E13E63"/>
    <w:rsid w:val="00E14179"/>
    <w:rsid w:val="00E146F6"/>
    <w:rsid w:val="00E146F8"/>
    <w:rsid w:val="00E14A6F"/>
    <w:rsid w:val="00E16072"/>
    <w:rsid w:val="00E160F5"/>
    <w:rsid w:val="00E16240"/>
    <w:rsid w:val="00E16397"/>
    <w:rsid w:val="00E1701E"/>
    <w:rsid w:val="00E1798B"/>
    <w:rsid w:val="00E20832"/>
    <w:rsid w:val="00E20941"/>
    <w:rsid w:val="00E20B63"/>
    <w:rsid w:val="00E21018"/>
    <w:rsid w:val="00E213D4"/>
    <w:rsid w:val="00E217CA"/>
    <w:rsid w:val="00E2216E"/>
    <w:rsid w:val="00E2272C"/>
    <w:rsid w:val="00E22FEC"/>
    <w:rsid w:val="00E23403"/>
    <w:rsid w:val="00E24685"/>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3290"/>
    <w:rsid w:val="00E345D2"/>
    <w:rsid w:val="00E347D3"/>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68D3"/>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1DA2"/>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62D"/>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ABB"/>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755"/>
    <w:rsid w:val="00EB79EA"/>
    <w:rsid w:val="00EB7FCE"/>
    <w:rsid w:val="00EC0799"/>
    <w:rsid w:val="00EC121F"/>
    <w:rsid w:val="00EC1554"/>
    <w:rsid w:val="00EC1B6F"/>
    <w:rsid w:val="00EC3339"/>
    <w:rsid w:val="00EC3E8D"/>
    <w:rsid w:val="00EC3EF0"/>
    <w:rsid w:val="00EC42F8"/>
    <w:rsid w:val="00EC4989"/>
    <w:rsid w:val="00EC4A1B"/>
    <w:rsid w:val="00EC4EBE"/>
    <w:rsid w:val="00EC5275"/>
    <w:rsid w:val="00EC76CF"/>
    <w:rsid w:val="00EC77B6"/>
    <w:rsid w:val="00EC7891"/>
    <w:rsid w:val="00ED0053"/>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3E0"/>
    <w:rsid w:val="00ED7950"/>
    <w:rsid w:val="00ED7E03"/>
    <w:rsid w:val="00ED7E71"/>
    <w:rsid w:val="00ED7F3E"/>
    <w:rsid w:val="00EE0116"/>
    <w:rsid w:val="00EE02A7"/>
    <w:rsid w:val="00EE19FD"/>
    <w:rsid w:val="00EE1B56"/>
    <w:rsid w:val="00EE1C85"/>
    <w:rsid w:val="00EE2596"/>
    <w:rsid w:val="00EE2914"/>
    <w:rsid w:val="00EE2F6A"/>
    <w:rsid w:val="00EE313B"/>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60B"/>
    <w:rsid w:val="00F03BF1"/>
    <w:rsid w:val="00F03EE0"/>
    <w:rsid w:val="00F0480A"/>
    <w:rsid w:val="00F0499F"/>
    <w:rsid w:val="00F05F84"/>
    <w:rsid w:val="00F065D6"/>
    <w:rsid w:val="00F07198"/>
    <w:rsid w:val="00F07575"/>
    <w:rsid w:val="00F0779F"/>
    <w:rsid w:val="00F10EB1"/>
    <w:rsid w:val="00F11188"/>
    <w:rsid w:val="00F1174E"/>
    <w:rsid w:val="00F126A8"/>
    <w:rsid w:val="00F13052"/>
    <w:rsid w:val="00F1334C"/>
    <w:rsid w:val="00F133E3"/>
    <w:rsid w:val="00F13921"/>
    <w:rsid w:val="00F152CB"/>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25D69"/>
    <w:rsid w:val="00F302A5"/>
    <w:rsid w:val="00F308B9"/>
    <w:rsid w:val="00F30AA8"/>
    <w:rsid w:val="00F31B00"/>
    <w:rsid w:val="00F32018"/>
    <w:rsid w:val="00F32DE5"/>
    <w:rsid w:val="00F332DC"/>
    <w:rsid w:val="00F33516"/>
    <w:rsid w:val="00F33852"/>
    <w:rsid w:val="00F33A43"/>
    <w:rsid w:val="00F34532"/>
    <w:rsid w:val="00F346E3"/>
    <w:rsid w:val="00F34725"/>
    <w:rsid w:val="00F34CA1"/>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5FF"/>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1DF3"/>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331"/>
    <w:rsid w:val="00F85EE3"/>
    <w:rsid w:val="00F860A6"/>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9760B"/>
    <w:rsid w:val="00FA0E33"/>
    <w:rsid w:val="00FA144D"/>
    <w:rsid w:val="00FA19B4"/>
    <w:rsid w:val="00FA1EF9"/>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915"/>
    <w:rsid w:val="00FB7BCA"/>
    <w:rsid w:val="00FC0DC2"/>
    <w:rsid w:val="00FC11E6"/>
    <w:rsid w:val="00FC1A04"/>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27DF"/>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3275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771121"/>
    <w:pPr>
      <w:tabs>
        <w:tab w:val="left" w:pos="142"/>
        <w:tab w:val="left" w:pos="567"/>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41">
    <w:name w:val="Lentelės tinklelis41"/>
    <w:basedOn w:val="prastojilentel"/>
    <w:next w:val="Lentelstinklelis"/>
    <w:uiPriority w:val="39"/>
    <w:rsid w:val="00023AD9"/>
    <w:pPr>
      <w:spacing w:after="0" w:line="240" w:lineRule="auto"/>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670F7E"/>
  </w:style>
  <w:style w:type="paragraph" w:styleId="Turinys3">
    <w:name w:val="toc 3"/>
    <w:basedOn w:val="prastasis"/>
    <w:next w:val="prastasis"/>
    <w:autoRedefine/>
    <w:uiPriority w:val="39"/>
    <w:unhideWhenUsed/>
    <w:rsid w:val="00670F7E"/>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9156976">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c.europa.eu/tools/ecertis/" TargetMode="External"/><Relationship Id="rId26" Type="http://schemas.openxmlformats.org/officeDocument/2006/relationships/hyperlink" Target="https://kt.gov.lt/lt/atviri-duomenys/diskvalifikavimas-is-viesuju-pirkimu" TargetMode="External"/><Relationship Id="rId21" Type="http://schemas.openxmlformats.org/officeDocument/2006/relationships/hyperlink" Target="https://vpt.lrv.lt/lt/nuorodos/kiti-duomenys/powerbi/nepatikimi-tiekejai-1/"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mi.lt/evmi/mokesciu-moketoju-informacija"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vpt.lrv.lt/lt/nuorodos/kiti-duomenys/powerbi/melaginga-informacija-pateikusiu-tiekeju-sarasas-3/"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aujienos-3/finansiniu-ataskaitu-nepateikimas-gali-tapti-kliutimi-dalyvauti-viesuosiuose-pirkimuose/" TargetMode="External"/><Relationship Id="rId32" Type="http://schemas.openxmlformats.org/officeDocument/2006/relationships/footer" Target="footer5.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registrucentras.lt/jar/p/index.php"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hyperlink" Target="https://www.registrucentras.lt/jar/p/" TargetMode="Externa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F22FF27D-968C-4E2C-B96D-4DC2BAF27F63}">
  <ds:schemaRefs>
    <ds:schemaRef ds:uri="http://schemas.openxmlformats.org/officeDocument/2006/bibliography"/>
  </ds:schemaRefs>
</ds:datastoreItem>
</file>

<file path=customXml/itemProps4.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90</Pages>
  <Words>121712</Words>
  <Characters>69376</Characters>
  <Application>Microsoft Office Word</Application>
  <DocSecurity>0</DocSecurity>
  <Lines>578</Lines>
  <Paragraphs>381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190707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Jurgita Kazilionienė</cp:lastModifiedBy>
  <cp:revision>101</cp:revision>
  <dcterms:created xsi:type="dcterms:W3CDTF">2025-10-23T13:46:00Z</dcterms:created>
  <dcterms:modified xsi:type="dcterms:W3CDTF">2026-02-13T13:31:00Z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