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A80AC4" w:rsidRDefault="00B105C2" w:rsidP="008028FF">
      <w:pPr>
        <w:tabs>
          <w:tab w:val="left" w:pos="709"/>
        </w:tabs>
        <w:spacing w:after="0" w:line="240" w:lineRule="auto"/>
        <w:jc w:val="right"/>
        <w:rPr>
          <w:rFonts w:cs="Times New Roman"/>
          <w:sz w:val="22"/>
        </w:rPr>
      </w:pP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t xml:space="preserve">                                             </w:t>
      </w:r>
      <w:r w:rsidR="002E0404" w:rsidRPr="00A80AC4">
        <w:rPr>
          <w:rFonts w:cs="Times New Roman"/>
          <w:sz w:val="22"/>
        </w:rPr>
        <w:t xml:space="preserve"> </w:t>
      </w:r>
      <w:r w:rsidR="0037794B" w:rsidRPr="00A80AC4">
        <w:rPr>
          <w:rFonts w:cs="Times New Roman"/>
          <w:sz w:val="22"/>
        </w:rPr>
        <w:t xml:space="preserve">    </w:t>
      </w:r>
      <w:r w:rsidR="008028FF" w:rsidRPr="00A80AC4">
        <w:rPr>
          <w:rFonts w:cs="Times New Roman"/>
          <w:sz w:val="22"/>
        </w:rPr>
        <w:t xml:space="preserve">                    </w:t>
      </w:r>
    </w:p>
    <w:p w14:paraId="3B62BF16" w14:textId="77777777" w:rsidR="00183CA7" w:rsidRPr="00A80AC4" w:rsidRDefault="00183CA7" w:rsidP="008028FF">
      <w:pPr>
        <w:tabs>
          <w:tab w:val="left" w:pos="709"/>
        </w:tabs>
        <w:spacing w:after="0" w:line="240" w:lineRule="auto"/>
        <w:jc w:val="right"/>
        <w:rPr>
          <w:rFonts w:cs="Times New Roman"/>
          <w:sz w:val="22"/>
        </w:rPr>
      </w:pPr>
    </w:p>
    <w:p w14:paraId="550E6E15" w14:textId="0B572DE6" w:rsidR="007E5102" w:rsidRPr="00A80AC4" w:rsidRDefault="00A80AC4" w:rsidP="00A80AC4">
      <w:pPr>
        <w:tabs>
          <w:tab w:val="left" w:pos="709"/>
        </w:tabs>
        <w:spacing w:after="0" w:line="240" w:lineRule="auto"/>
        <w:jc w:val="right"/>
        <w:rPr>
          <w:rFonts w:cs="Times New Roman"/>
          <w:b/>
          <w:szCs w:val="24"/>
        </w:rPr>
      </w:pPr>
      <w:r w:rsidRPr="00A3616B">
        <w:rPr>
          <w:rFonts w:cstheme="minorHAnsi"/>
        </w:rPr>
        <w:t xml:space="preserve">Pirkimo sąlygų </w:t>
      </w:r>
      <w:r>
        <w:rPr>
          <w:rFonts w:cstheme="minorHAnsi"/>
        </w:rPr>
        <w:t>10</w:t>
      </w:r>
      <w:r w:rsidRPr="00A3616B">
        <w:rPr>
          <w:rFonts w:cstheme="minorHAnsi"/>
        </w:rPr>
        <w:t xml:space="preserve"> priedas</w:t>
      </w:r>
    </w:p>
    <w:p w14:paraId="3AFCB5B4" w14:textId="78F473E1" w:rsidR="001A3151" w:rsidRPr="00A80AC4" w:rsidRDefault="001A3151" w:rsidP="00E256E3">
      <w:pPr>
        <w:tabs>
          <w:tab w:val="left" w:pos="709"/>
        </w:tabs>
        <w:spacing w:after="0" w:line="240" w:lineRule="auto"/>
        <w:jc w:val="center"/>
        <w:rPr>
          <w:rFonts w:cs="Times New Roman"/>
          <w:b/>
          <w:szCs w:val="24"/>
        </w:rPr>
      </w:pPr>
      <w:r w:rsidRPr="00A80AC4">
        <w:rPr>
          <w:rFonts w:cs="Times New Roman"/>
          <w:b/>
          <w:szCs w:val="24"/>
        </w:rPr>
        <w:t>VEIKL</w:t>
      </w:r>
      <w:r w:rsidR="00DE2B73" w:rsidRPr="00A80AC4">
        <w:rPr>
          <w:rFonts w:cs="Times New Roman"/>
          <w:b/>
          <w:szCs w:val="24"/>
        </w:rPr>
        <w:t>OS</w:t>
      </w:r>
      <w:r w:rsidRPr="00A80AC4">
        <w:rPr>
          <w:rFonts w:cs="Times New Roman"/>
          <w:b/>
          <w:szCs w:val="24"/>
        </w:rPr>
        <w:t xml:space="preserve"> SĄRAŠAS</w:t>
      </w:r>
    </w:p>
    <w:p w14:paraId="0BD385B2" w14:textId="43A072A2" w:rsidR="001A3151" w:rsidRPr="00A80AC4" w:rsidRDefault="0046002B" w:rsidP="00E256E3">
      <w:pPr>
        <w:tabs>
          <w:tab w:val="left" w:pos="709"/>
        </w:tabs>
        <w:spacing w:after="0" w:line="240" w:lineRule="auto"/>
        <w:jc w:val="center"/>
        <w:rPr>
          <w:rFonts w:cs="Times New Roman"/>
          <w:b/>
          <w:szCs w:val="24"/>
        </w:rPr>
      </w:pPr>
      <w:r w:rsidRPr="00A80AC4">
        <w:rPr>
          <w:rFonts w:cs="Times New Roman"/>
          <w:b/>
          <w:bCs/>
          <w:szCs w:val="24"/>
        </w:rPr>
        <w:t xml:space="preserve"> </w:t>
      </w:r>
      <w:r w:rsidR="00EB7C0B" w:rsidRPr="00A80AC4">
        <w:rPr>
          <w:rFonts w:cs="Times New Roman"/>
          <w:b/>
          <w:bCs/>
          <w:szCs w:val="24"/>
        </w:rPr>
        <w:t>LAIPTŲ PRIE J. BASANAVIČIAUS G. KĖDAINIUOSE REKONSTRAVIMO DARBAI</w:t>
      </w:r>
    </w:p>
    <w:p w14:paraId="6DA7035A" w14:textId="77777777" w:rsidR="00AB4570" w:rsidRPr="00A80AC4" w:rsidRDefault="00AB4570" w:rsidP="008807A2">
      <w:pPr>
        <w:tabs>
          <w:tab w:val="left" w:pos="709"/>
        </w:tabs>
        <w:spacing w:after="0" w:line="240" w:lineRule="auto"/>
        <w:rPr>
          <w:rFonts w:cs="Times New Roman"/>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A80AC4" w:rsidRPr="00A80AC4" w14:paraId="31AAD620" w14:textId="77777777" w:rsidTr="0036769D">
        <w:trPr>
          <w:trHeight w:val="1400"/>
        </w:trPr>
        <w:tc>
          <w:tcPr>
            <w:tcW w:w="850" w:type="dxa"/>
            <w:shd w:val="clear" w:color="auto" w:fill="FFFFFF" w:themeFill="background1"/>
          </w:tcPr>
          <w:p w14:paraId="4DE9716A" w14:textId="77777777" w:rsidR="005F3ED3" w:rsidRPr="00A80AC4" w:rsidRDefault="005F3ED3" w:rsidP="00E256E3">
            <w:pPr>
              <w:tabs>
                <w:tab w:val="left" w:pos="709"/>
              </w:tabs>
              <w:spacing w:after="0" w:line="240" w:lineRule="auto"/>
              <w:rPr>
                <w:rFonts w:cs="Times New Roman"/>
                <w:b/>
                <w:bCs/>
                <w:szCs w:val="24"/>
              </w:rPr>
            </w:pPr>
          </w:p>
          <w:p w14:paraId="0FB0DA49" w14:textId="77777777" w:rsidR="005F3ED3" w:rsidRPr="00A80AC4" w:rsidRDefault="005F3ED3" w:rsidP="00E256E3">
            <w:pPr>
              <w:tabs>
                <w:tab w:val="left" w:pos="709"/>
              </w:tabs>
              <w:spacing w:after="0" w:line="240" w:lineRule="auto"/>
              <w:rPr>
                <w:rFonts w:cs="Times New Roman"/>
                <w:szCs w:val="24"/>
              </w:rPr>
            </w:pPr>
          </w:p>
          <w:p w14:paraId="0815E4F1" w14:textId="095F503A"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Eil.</w:t>
            </w:r>
          </w:p>
          <w:p w14:paraId="0BCC6096" w14:textId="261ED8A4"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Nr.</w:t>
            </w:r>
          </w:p>
        </w:tc>
        <w:tc>
          <w:tcPr>
            <w:tcW w:w="7371" w:type="dxa"/>
            <w:shd w:val="clear" w:color="auto" w:fill="FFFFFF" w:themeFill="background1"/>
          </w:tcPr>
          <w:p w14:paraId="3AA20B6C" w14:textId="77777777" w:rsidR="005F3ED3" w:rsidRPr="00A80AC4" w:rsidRDefault="005F3ED3" w:rsidP="00E256E3">
            <w:pPr>
              <w:tabs>
                <w:tab w:val="left" w:pos="709"/>
              </w:tabs>
              <w:spacing w:after="0" w:line="240" w:lineRule="auto"/>
              <w:rPr>
                <w:rFonts w:cs="Times New Roman"/>
                <w:b/>
                <w:szCs w:val="24"/>
              </w:rPr>
            </w:pPr>
          </w:p>
          <w:p w14:paraId="759CF929" w14:textId="77777777" w:rsidR="005F3ED3" w:rsidRPr="00A80AC4" w:rsidRDefault="005F3ED3" w:rsidP="00E256E3">
            <w:pPr>
              <w:tabs>
                <w:tab w:val="left" w:pos="709"/>
              </w:tabs>
              <w:spacing w:after="0" w:line="240" w:lineRule="auto"/>
              <w:rPr>
                <w:rFonts w:cs="Times New Roman"/>
                <w:b/>
                <w:szCs w:val="24"/>
              </w:rPr>
            </w:pPr>
          </w:p>
          <w:p w14:paraId="220F8C50" w14:textId="77777777" w:rsidR="005F3ED3" w:rsidRPr="00A80AC4" w:rsidRDefault="005F3ED3" w:rsidP="00E256E3">
            <w:pPr>
              <w:tabs>
                <w:tab w:val="left" w:pos="709"/>
              </w:tabs>
              <w:spacing w:after="0" w:line="240" w:lineRule="auto"/>
              <w:rPr>
                <w:rFonts w:cs="Times New Roman"/>
                <w:b/>
                <w:szCs w:val="24"/>
              </w:rPr>
            </w:pPr>
          </w:p>
          <w:p w14:paraId="289CA069" w14:textId="461AA003" w:rsidR="005F3ED3" w:rsidRPr="00A80AC4" w:rsidRDefault="005F3ED3" w:rsidP="005F3ED3">
            <w:pPr>
              <w:tabs>
                <w:tab w:val="left" w:pos="709"/>
              </w:tabs>
              <w:spacing w:after="0" w:line="240" w:lineRule="auto"/>
              <w:ind w:right="-250"/>
              <w:jc w:val="center"/>
              <w:rPr>
                <w:rFonts w:cs="Times New Roman"/>
                <w:b/>
                <w:szCs w:val="24"/>
              </w:rPr>
            </w:pPr>
            <w:r w:rsidRPr="00A80AC4">
              <w:rPr>
                <w:rFonts w:cs="Times New Roman"/>
                <w:b/>
                <w:szCs w:val="24"/>
              </w:rPr>
              <w:t>Nuolatinių Darbų/paslaugų veiklos (etapo) pavadinimas</w:t>
            </w:r>
          </w:p>
        </w:tc>
        <w:tc>
          <w:tcPr>
            <w:tcW w:w="1843" w:type="dxa"/>
            <w:shd w:val="clear" w:color="auto" w:fill="FFFFFF" w:themeFill="background1"/>
          </w:tcPr>
          <w:p w14:paraId="614A468E" w14:textId="77777777" w:rsidR="005F3ED3" w:rsidRPr="00A80AC4" w:rsidRDefault="005F3ED3" w:rsidP="00E256E3">
            <w:pPr>
              <w:tabs>
                <w:tab w:val="left" w:pos="709"/>
              </w:tabs>
              <w:spacing w:after="0" w:line="240" w:lineRule="auto"/>
              <w:jc w:val="center"/>
              <w:rPr>
                <w:rFonts w:cs="Times New Roman"/>
                <w:b/>
                <w:sz w:val="18"/>
                <w:szCs w:val="18"/>
              </w:rPr>
            </w:pPr>
          </w:p>
          <w:p w14:paraId="7EA6A961" w14:textId="77777777" w:rsidR="005F3ED3" w:rsidRPr="00A80AC4" w:rsidRDefault="005F3ED3" w:rsidP="00E256E3">
            <w:pPr>
              <w:tabs>
                <w:tab w:val="left" w:pos="709"/>
              </w:tabs>
              <w:spacing w:after="0" w:line="240" w:lineRule="auto"/>
              <w:jc w:val="center"/>
              <w:rPr>
                <w:rFonts w:cs="Times New Roman"/>
                <w:b/>
                <w:szCs w:val="24"/>
              </w:rPr>
            </w:pPr>
          </w:p>
          <w:p w14:paraId="6DFA17BB" w14:textId="7981ABBF"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Darbo (etapo) kaina. Eur be PVM</w:t>
            </w:r>
          </w:p>
          <w:p w14:paraId="1D939DF4"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[pildo rangovas]</w:t>
            </w:r>
          </w:p>
          <w:p w14:paraId="2E6D4989" w14:textId="56C2B269" w:rsidR="005F3ED3" w:rsidRPr="00A80AC4" w:rsidRDefault="005F3ED3" w:rsidP="005F3ED3">
            <w:pPr>
              <w:tabs>
                <w:tab w:val="left" w:pos="709"/>
              </w:tabs>
              <w:spacing w:after="0" w:line="240" w:lineRule="auto"/>
              <w:rPr>
                <w:rFonts w:cs="Times New Roman"/>
                <w:b/>
                <w:sz w:val="18"/>
                <w:szCs w:val="18"/>
              </w:rPr>
            </w:pPr>
          </w:p>
        </w:tc>
      </w:tr>
      <w:tr w:rsidR="00A80AC4" w:rsidRPr="00A80AC4" w14:paraId="3FB09504" w14:textId="77777777" w:rsidTr="0036769D">
        <w:tc>
          <w:tcPr>
            <w:tcW w:w="850" w:type="dxa"/>
            <w:shd w:val="clear" w:color="auto" w:fill="FFFFFF" w:themeFill="background1"/>
          </w:tcPr>
          <w:p w14:paraId="21F66DAA"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1.</w:t>
            </w:r>
          </w:p>
        </w:tc>
        <w:tc>
          <w:tcPr>
            <w:tcW w:w="7371" w:type="dxa"/>
            <w:shd w:val="clear" w:color="auto" w:fill="FFFFFF" w:themeFill="background1"/>
          </w:tcPr>
          <w:p w14:paraId="05D9E781"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2.</w:t>
            </w:r>
          </w:p>
        </w:tc>
        <w:tc>
          <w:tcPr>
            <w:tcW w:w="1843" w:type="dxa"/>
            <w:shd w:val="clear" w:color="auto" w:fill="FFFFFF" w:themeFill="background1"/>
          </w:tcPr>
          <w:p w14:paraId="0A56D185" w14:textId="071549F3"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3.</w:t>
            </w:r>
          </w:p>
        </w:tc>
      </w:tr>
      <w:tr w:rsidR="00A80AC4" w:rsidRPr="00A80AC4" w14:paraId="759BFA78" w14:textId="71DAA5B1" w:rsidTr="005F3ED3">
        <w:tc>
          <w:tcPr>
            <w:tcW w:w="10064" w:type="dxa"/>
            <w:gridSpan w:val="3"/>
            <w:shd w:val="clear" w:color="auto" w:fill="FFFFFF" w:themeFill="background1"/>
          </w:tcPr>
          <w:p w14:paraId="6C13775A" w14:textId="52F2CCBB" w:rsidR="006A1587" w:rsidRPr="00A80AC4" w:rsidRDefault="006A1587" w:rsidP="00D724F7">
            <w:pPr>
              <w:tabs>
                <w:tab w:val="left" w:pos="709"/>
              </w:tabs>
              <w:spacing w:after="0" w:line="240" w:lineRule="auto"/>
              <w:rPr>
                <w:rFonts w:cs="Times New Roman"/>
                <w:szCs w:val="24"/>
              </w:rPr>
            </w:pPr>
            <w:r w:rsidRPr="00A80AC4">
              <w:rPr>
                <w:rFonts w:cs="Times New Roman"/>
                <w:b/>
                <w:szCs w:val="24"/>
              </w:rPr>
              <w:t xml:space="preserve">1. </w:t>
            </w:r>
            <w:r w:rsidR="00C546B5" w:rsidRPr="00A80AC4">
              <w:rPr>
                <w:rFonts w:cs="Times New Roman"/>
                <w:b/>
                <w:szCs w:val="24"/>
              </w:rPr>
              <w:t>BENDROJI</w:t>
            </w:r>
            <w:r w:rsidR="00056AC0" w:rsidRPr="00A80AC4">
              <w:rPr>
                <w:rFonts w:cs="Times New Roman"/>
                <w:b/>
                <w:szCs w:val="24"/>
              </w:rPr>
              <w:t xml:space="preserve">, </w:t>
            </w:r>
            <w:r w:rsidR="00E7501F" w:rsidRPr="00A80AC4">
              <w:rPr>
                <w:rFonts w:cs="Times New Roman"/>
                <w:b/>
                <w:szCs w:val="24"/>
              </w:rPr>
              <w:t xml:space="preserve">STATINIO ARCHITEKTŪROS, </w:t>
            </w:r>
            <w:r w:rsidR="00056AC0" w:rsidRPr="00A80AC4">
              <w:rPr>
                <w:rFonts w:cs="Times New Roman"/>
                <w:b/>
                <w:szCs w:val="24"/>
              </w:rPr>
              <w:t>SKLYPO PLANO</w:t>
            </w:r>
            <w:r w:rsidRPr="00A80AC4">
              <w:rPr>
                <w:rFonts w:cs="Times New Roman"/>
                <w:b/>
                <w:szCs w:val="24"/>
              </w:rPr>
              <w:t xml:space="preserve"> DALIS:</w:t>
            </w:r>
          </w:p>
        </w:tc>
      </w:tr>
      <w:tr w:rsidR="00A80AC4" w:rsidRPr="00A80AC4" w14:paraId="6048FECF" w14:textId="77777777" w:rsidTr="0036769D">
        <w:tc>
          <w:tcPr>
            <w:tcW w:w="850" w:type="dxa"/>
            <w:shd w:val="clear" w:color="auto" w:fill="FFFFFF" w:themeFill="background1"/>
          </w:tcPr>
          <w:p w14:paraId="7BE4B9B6" w14:textId="5DADB500"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AE0D2E" w:rsidRPr="00A80AC4">
              <w:rPr>
                <w:rFonts w:cs="Times New Roman"/>
                <w:szCs w:val="24"/>
              </w:rPr>
              <w:t>1.</w:t>
            </w:r>
          </w:p>
        </w:tc>
        <w:tc>
          <w:tcPr>
            <w:tcW w:w="7371" w:type="dxa"/>
            <w:shd w:val="clear" w:color="auto" w:fill="FFFFFF" w:themeFill="background1"/>
          </w:tcPr>
          <w:p w14:paraId="10B57F85" w14:textId="12E4D604" w:rsidR="005F3ED3" w:rsidRPr="00A80AC4" w:rsidRDefault="00E7501F" w:rsidP="00E256E3">
            <w:pPr>
              <w:tabs>
                <w:tab w:val="left" w:pos="709"/>
              </w:tabs>
              <w:spacing w:after="0" w:line="240" w:lineRule="auto"/>
              <w:rPr>
                <w:rFonts w:cs="Times New Roman"/>
                <w:szCs w:val="24"/>
              </w:rPr>
            </w:pPr>
            <w:r w:rsidRPr="00A80AC4">
              <w:rPr>
                <w:rFonts w:cs="Times New Roman"/>
                <w:szCs w:val="24"/>
              </w:rPr>
              <w:t>Atraminių sienučių atnaujinimas</w:t>
            </w:r>
          </w:p>
        </w:tc>
        <w:tc>
          <w:tcPr>
            <w:tcW w:w="1843" w:type="dxa"/>
            <w:shd w:val="clear" w:color="auto" w:fill="FFFFFF" w:themeFill="background1"/>
          </w:tcPr>
          <w:p w14:paraId="1CAAD20D"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656E4C2D" w14:textId="77777777" w:rsidTr="0036769D">
        <w:tc>
          <w:tcPr>
            <w:tcW w:w="850" w:type="dxa"/>
            <w:shd w:val="clear" w:color="auto" w:fill="FFFFFF" w:themeFill="background1"/>
          </w:tcPr>
          <w:p w14:paraId="6B6443FB" w14:textId="3103255C"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5F3ED3" w:rsidRPr="00A80AC4">
              <w:rPr>
                <w:rFonts w:cs="Times New Roman"/>
                <w:szCs w:val="24"/>
              </w:rPr>
              <w:t>2.</w:t>
            </w:r>
          </w:p>
        </w:tc>
        <w:tc>
          <w:tcPr>
            <w:tcW w:w="7371" w:type="dxa"/>
            <w:shd w:val="clear" w:color="auto" w:fill="FFFFFF" w:themeFill="background1"/>
          </w:tcPr>
          <w:p w14:paraId="0090ECE6" w14:textId="785041EA" w:rsidR="005F3ED3" w:rsidRPr="00A80AC4" w:rsidRDefault="00C546B5" w:rsidP="00E256E3">
            <w:pPr>
              <w:tabs>
                <w:tab w:val="left" w:pos="709"/>
              </w:tabs>
              <w:spacing w:after="0" w:line="240" w:lineRule="auto"/>
              <w:rPr>
                <w:rFonts w:cs="Times New Roman"/>
                <w:szCs w:val="24"/>
              </w:rPr>
            </w:pPr>
            <w:r w:rsidRPr="00A80AC4">
              <w:rPr>
                <w:rFonts w:cs="Times New Roman"/>
                <w:szCs w:val="24"/>
              </w:rPr>
              <w:t>Dangų įrengim</w:t>
            </w:r>
            <w:r w:rsidR="00E7501F" w:rsidRPr="00A80AC4">
              <w:rPr>
                <w:rFonts w:cs="Times New Roman"/>
                <w:szCs w:val="24"/>
              </w:rPr>
              <w:t>as</w:t>
            </w:r>
          </w:p>
        </w:tc>
        <w:tc>
          <w:tcPr>
            <w:tcW w:w="1843" w:type="dxa"/>
            <w:shd w:val="clear" w:color="auto" w:fill="FFFFFF" w:themeFill="background1"/>
          </w:tcPr>
          <w:p w14:paraId="3C1AA665"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7A82A30F" w14:textId="77777777" w:rsidTr="0036769D">
        <w:tc>
          <w:tcPr>
            <w:tcW w:w="850" w:type="dxa"/>
            <w:shd w:val="clear" w:color="auto" w:fill="FFFFFF" w:themeFill="background1"/>
          </w:tcPr>
          <w:p w14:paraId="0192910B" w14:textId="3B54CA2C" w:rsidR="00182EFF" w:rsidRPr="00A80AC4" w:rsidRDefault="00182EFF" w:rsidP="0036769D">
            <w:pPr>
              <w:tabs>
                <w:tab w:val="left" w:pos="709"/>
              </w:tabs>
              <w:spacing w:after="0" w:line="240" w:lineRule="auto"/>
              <w:jc w:val="center"/>
              <w:rPr>
                <w:rFonts w:cs="Times New Roman"/>
                <w:szCs w:val="24"/>
              </w:rPr>
            </w:pPr>
            <w:r w:rsidRPr="00A80AC4">
              <w:rPr>
                <w:rFonts w:cs="Times New Roman"/>
                <w:szCs w:val="24"/>
              </w:rPr>
              <w:t>1.</w:t>
            </w:r>
            <w:r w:rsidR="00C546B5" w:rsidRPr="00A80AC4">
              <w:rPr>
                <w:rFonts w:cs="Times New Roman"/>
                <w:szCs w:val="24"/>
              </w:rPr>
              <w:t>3</w:t>
            </w:r>
            <w:r w:rsidRPr="00A80AC4">
              <w:rPr>
                <w:rFonts w:cs="Times New Roman"/>
                <w:szCs w:val="24"/>
              </w:rPr>
              <w:t>.</w:t>
            </w:r>
          </w:p>
        </w:tc>
        <w:tc>
          <w:tcPr>
            <w:tcW w:w="7371" w:type="dxa"/>
            <w:shd w:val="clear" w:color="auto" w:fill="FFFFFF" w:themeFill="background1"/>
          </w:tcPr>
          <w:p w14:paraId="6ED2F2D7" w14:textId="48FCD7BD" w:rsidR="00182EFF" w:rsidRPr="00A80AC4" w:rsidRDefault="00E7501F" w:rsidP="006A1587">
            <w:pPr>
              <w:tabs>
                <w:tab w:val="left" w:pos="709"/>
              </w:tabs>
              <w:spacing w:after="0" w:line="240" w:lineRule="auto"/>
              <w:jc w:val="both"/>
              <w:rPr>
                <w:rFonts w:cs="Times New Roman"/>
                <w:szCs w:val="24"/>
              </w:rPr>
            </w:pPr>
            <w:r w:rsidRPr="00A80AC4">
              <w:rPr>
                <w:rFonts w:cs="Times New Roman"/>
                <w:szCs w:val="24"/>
              </w:rPr>
              <w:t>Vejos atstatymas</w:t>
            </w:r>
          </w:p>
        </w:tc>
        <w:tc>
          <w:tcPr>
            <w:tcW w:w="1843" w:type="dxa"/>
            <w:shd w:val="clear" w:color="auto" w:fill="FFFFFF" w:themeFill="background1"/>
          </w:tcPr>
          <w:p w14:paraId="2DBB0384" w14:textId="77777777" w:rsidR="00182EFF" w:rsidRPr="00A80AC4" w:rsidRDefault="00182EFF" w:rsidP="00E256E3">
            <w:pPr>
              <w:tabs>
                <w:tab w:val="left" w:pos="709"/>
              </w:tabs>
              <w:spacing w:after="0" w:line="240" w:lineRule="auto"/>
              <w:rPr>
                <w:rFonts w:cs="Times New Roman"/>
                <w:sz w:val="18"/>
                <w:szCs w:val="18"/>
              </w:rPr>
            </w:pPr>
          </w:p>
        </w:tc>
      </w:tr>
      <w:tr w:rsidR="00A80AC4" w:rsidRPr="00A80AC4" w14:paraId="701AC51B" w14:textId="77777777" w:rsidTr="0036769D">
        <w:tc>
          <w:tcPr>
            <w:tcW w:w="850" w:type="dxa"/>
            <w:shd w:val="clear" w:color="auto" w:fill="FFFFFF" w:themeFill="background1"/>
          </w:tcPr>
          <w:p w14:paraId="592EEFB7" w14:textId="1C06C741" w:rsidR="00E7501F" w:rsidRPr="00A80AC4" w:rsidRDefault="00E7501F" w:rsidP="0036769D">
            <w:pPr>
              <w:tabs>
                <w:tab w:val="left" w:pos="709"/>
              </w:tabs>
              <w:spacing w:after="0" w:line="240" w:lineRule="auto"/>
              <w:jc w:val="center"/>
              <w:rPr>
                <w:rFonts w:cs="Times New Roman"/>
                <w:szCs w:val="24"/>
              </w:rPr>
            </w:pPr>
            <w:r w:rsidRPr="00A80AC4">
              <w:rPr>
                <w:rFonts w:cs="Times New Roman"/>
                <w:szCs w:val="24"/>
              </w:rPr>
              <w:t>1.4.</w:t>
            </w:r>
          </w:p>
        </w:tc>
        <w:tc>
          <w:tcPr>
            <w:tcW w:w="7371" w:type="dxa"/>
            <w:shd w:val="clear" w:color="auto" w:fill="FFFFFF" w:themeFill="background1"/>
          </w:tcPr>
          <w:p w14:paraId="78AF36FD" w14:textId="449AD3FB" w:rsidR="00E7501F" w:rsidRPr="00A80AC4" w:rsidRDefault="00E7501F" w:rsidP="006A1587">
            <w:pPr>
              <w:tabs>
                <w:tab w:val="left" w:pos="709"/>
              </w:tabs>
              <w:spacing w:after="0" w:line="240" w:lineRule="auto"/>
              <w:jc w:val="both"/>
              <w:rPr>
                <w:rFonts w:cs="Times New Roman"/>
                <w:szCs w:val="24"/>
              </w:rPr>
            </w:pPr>
            <w:r w:rsidRPr="00A80AC4">
              <w:rPr>
                <w:rFonts w:cs="Times New Roman"/>
                <w:szCs w:val="24"/>
              </w:rPr>
              <w:t>Žemės darbai</w:t>
            </w:r>
          </w:p>
        </w:tc>
        <w:tc>
          <w:tcPr>
            <w:tcW w:w="1843" w:type="dxa"/>
            <w:shd w:val="clear" w:color="auto" w:fill="FFFFFF" w:themeFill="background1"/>
          </w:tcPr>
          <w:p w14:paraId="74DD7D3F" w14:textId="77777777" w:rsidR="00E7501F" w:rsidRPr="00A80AC4" w:rsidRDefault="00E7501F" w:rsidP="00E256E3">
            <w:pPr>
              <w:tabs>
                <w:tab w:val="left" w:pos="709"/>
              </w:tabs>
              <w:spacing w:after="0" w:line="240" w:lineRule="auto"/>
              <w:rPr>
                <w:rFonts w:cs="Times New Roman"/>
                <w:sz w:val="18"/>
                <w:szCs w:val="18"/>
              </w:rPr>
            </w:pPr>
          </w:p>
        </w:tc>
      </w:tr>
      <w:tr w:rsidR="00A80AC4" w:rsidRPr="00A80AC4" w14:paraId="1F08B7AD" w14:textId="77777777" w:rsidTr="0036769D">
        <w:tc>
          <w:tcPr>
            <w:tcW w:w="850" w:type="dxa"/>
            <w:shd w:val="clear" w:color="auto" w:fill="FFFFFF" w:themeFill="background1"/>
          </w:tcPr>
          <w:p w14:paraId="6BAC9A4E" w14:textId="20EB88D5" w:rsidR="00E7501F" w:rsidRPr="00A80AC4" w:rsidRDefault="00E7501F" w:rsidP="0036769D">
            <w:pPr>
              <w:tabs>
                <w:tab w:val="left" w:pos="709"/>
              </w:tabs>
              <w:spacing w:after="0" w:line="240" w:lineRule="auto"/>
              <w:jc w:val="center"/>
              <w:rPr>
                <w:rFonts w:cs="Times New Roman"/>
                <w:szCs w:val="24"/>
              </w:rPr>
            </w:pPr>
            <w:r w:rsidRPr="00A80AC4">
              <w:rPr>
                <w:rFonts w:cs="Times New Roman"/>
                <w:szCs w:val="24"/>
              </w:rPr>
              <w:t>1.5.</w:t>
            </w:r>
          </w:p>
        </w:tc>
        <w:tc>
          <w:tcPr>
            <w:tcW w:w="7371" w:type="dxa"/>
            <w:shd w:val="clear" w:color="auto" w:fill="FFFFFF" w:themeFill="background1"/>
          </w:tcPr>
          <w:p w14:paraId="57A8829E" w14:textId="4D9511AE" w:rsidR="00E7501F" w:rsidRPr="00A80AC4" w:rsidRDefault="00E7501F" w:rsidP="006A1587">
            <w:pPr>
              <w:tabs>
                <w:tab w:val="left" w:pos="709"/>
              </w:tabs>
              <w:spacing w:after="0" w:line="240" w:lineRule="auto"/>
              <w:jc w:val="both"/>
              <w:rPr>
                <w:rFonts w:cs="Times New Roman"/>
                <w:szCs w:val="24"/>
              </w:rPr>
            </w:pPr>
            <w:r w:rsidRPr="00A80AC4">
              <w:rPr>
                <w:rFonts w:cs="Times New Roman"/>
                <w:szCs w:val="24"/>
              </w:rPr>
              <w:t>Papildomi įrengimai</w:t>
            </w:r>
          </w:p>
        </w:tc>
        <w:tc>
          <w:tcPr>
            <w:tcW w:w="1843" w:type="dxa"/>
            <w:shd w:val="clear" w:color="auto" w:fill="FFFFFF" w:themeFill="background1"/>
          </w:tcPr>
          <w:p w14:paraId="76A7D0F8" w14:textId="77777777" w:rsidR="00E7501F" w:rsidRPr="00A80AC4" w:rsidRDefault="00E7501F" w:rsidP="00E256E3">
            <w:pPr>
              <w:tabs>
                <w:tab w:val="left" w:pos="709"/>
              </w:tabs>
              <w:spacing w:after="0" w:line="240" w:lineRule="auto"/>
              <w:rPr>
                <w:rFonts w:cs="Times New Roman"/>
                <w:sz w:val="18"/>
                <w:szCs w:val="18"/>
              </w:rPr>
            </w:pPr>
          </w:p>
        </w:tc>
      </w:tr>
      <w:tr w:rsidR="00A80AC4" w:rsidRPr="00A80AC4" w14:paraId="0334AF00" w14:textId="77777777" w:rsidTr="0077264D">
        <w:tc>
          <w:tcPr>
            <w:tcW w:w="10064" w:type="dxa"/>
            <w:gridSpan w:val="3"/>
            <w:shd w:val="clear" w:color="auto" w:fill="FFFFFF" w:themeFill="background1"/>
          </w:tcPr>
          <w:p w14:paraId="0E202B95" w14:textId="780620BA" w:rsidR="00201839" w:rsidRPr="00A80AC4" w:rsidRDefault="00201839" w:rsidP="00E256E3">
            <w:pPr>
              <w:tabs>
                <w:tab w:val="left" w:pos="709"/>
              </w:tabs>
              <w:spacing w:after="0" w:line="240" w:lineRule="auto"/>
              <w:rPr>
                <w:rFonts w:cs="Times New Roman"/>
                <w:b/>
                <w:bCs/>
                <w:szCs w:val="24"/>
              </w:rPr>
            </w:pPr>
            <w:r w:rsidRPr="00A80AC4">
              <w:rPr>
                <w:rFonts w:cs="Times New Roman"/>
                <w:b/>
                <w:bCs/>
                <w:szCs w:val="24"/>
              </w:rPr>
              <w:t>2. STATINIO KONSTRUKCIJŲ DALIS:</w:t>
            </w:r>
          </w:p>
        </w:tc>
      </w:tr>
      <w:tr w:rsidR="00A80AC4" w:rsidRPr="00A80AC4" w14:paraId="46E9A872" w14:textId="77777777" w:rsidTr="0036769D">
        <w:tc>
          <w:tcPr>
            <w:tcW w:w="850" w:type="dxa"/>
            <w:shd w:val="clear" w:color="auto" w:fill="FFFFFF" w:themeFill="background1"/>
          </w:tcPr>
          <w:p w14:paraId="000961DF" w14:textId="63009E34"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2.1.</w:t>
            </w:r>
          </w:p>
        </w:tc>
        <w:tc>
          <w:tcPr>
            <w:tcW w:w="7371" w:type="dxa"/>
            <w:shd w:val="clear" w:color="auto" w:fill="FFFFFF" w:themeFill="background1"/>
          </w:tcPr>
          <w:p w14:paraId="02FC4876" w14:textId="35D9EDDE" w:rsidR="00201839" w:rsidRPr="00A80AC4" w:rsidRDefault="00201839" w:rsidP="006A1587">
            <w:pPr>
              <w:tabs>
                <w:tab w:val="left" w:pos="709"/>
              </w:tabs>
              <w:spacing w:after="0" w:line="240" w:lineRule="auto"/>
              <w:jc w:val="both"/>
              <w:rPr>
                <w:rFonts w:cs="Times New Roman"/>
                <w:szCs w:val="24"/>
              </w:rPr>
            </w:pPr>
            <w:r w:rsidRPr="00A80AC4">
              <w:rPr>
                <w:rFonts w:cs="Times New Roman"/>
                <w:szCs w:val="24"/>
              </w:rPr>
              <w:t>Ardymo darbai</w:t>
            </w:r>
          </w:p>
        </w:tc>
        <w:tc>
          <w:tcPr>
            <w:tcW w:w="1843" w:type="dxa"/>
            <w:shd w:val="clear" w:color="auto" w:fill="FFFFFF" w:themeFill="background1"/>
          </w:tcPr>
          <w:p w14:paraId="23747CEF"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7B23535A" w14:textId="77777777" w:rsidTr="0036769D">
        <w:tc>
          <w:tcPr>
            <w:tcW w:w="850" w:type="dxa"/>
            <w:shd w:val="clear" w:color="auto" w:fill="FFFFFF" w:themeFill="background1"/>
          </w:tcPr>
          <w:p w14:paraId="5D561F3E" w14:textId="7C3CAF40"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2.2.</w:t>
            </w:r>
          </w:p>
        </w:tc>
        <w:tc>
          <w:tcPr>
            <w:tcW w:w="7371" w:type="dxa"/>
            <w:shd w:val="clear" w:color="auto" w:fill="FFFFFF" w:themeFill="background1"/>
          </w:tcPr>
          <w:p w14:paraId="4BF97AEB" w14:textId="6101B21D" w:rsidR="00201839" w:rsidRPr="00A80AC4" w:rsidRDefault="00201839" w:rsidP="006A1587">
            <w:pPr>
              <w:tabs>
                <w:tab w:val="left" w:pos="709"/>
              </w:tabs>
              <w:spacing w:after="0" w:line="240" w:lineRule="auto"/>
              <w:jc w:val="both"/>
              <w:rPr>
                <w:rFonts w:cs="Times New Roman"/>
                <w:szCs w:val="24"/>
              </w:rPr>
            </w:pPr>
            <w:r w:rsidRPr="00A80AC4">
              <w:rPr>
                <w:rFonts w:cs="Times New Roman"/>
                <w:szCs w:val="24"/>
              </w:rPr>
              <w:t>Gręžtiniai pamatai</w:t>
            </w:r>
          </w:p>
        </w:tc>
        <w:tc>
          <w:tcPr>
            <w:tcW w:w="1843" w:type="dxa"/>
            <w:shd w:val="clear" w:color="auto" w:fill="FFFFFF" w:themeFill="background1"/>
          </w:tcPr>
          <w:p w14:paraId="3CED6AB4"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5F877FD0" w14:textId="77777777" w:rsidTr="0036769D">
        <w:tc>
          <w:tcPr>
            <w:tcW w:w="850" w:type="dxa"/>
            <w:shd w:val="clear" w:color="auto" w:fill="FFFFFF" w:themeFill="background1"/>
          </w:tcPr>
          <w:p w14:paraId="74E90287" w14:textId="5A6CF545"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2.3.</w:t>
            </w:r>
          </w:p>
        </w:tc>
        <w:tc>
          <w:tcPr>
            <w:tcW w:w="7371" w:type="dxa"/>
            <w:shd w:val="clear" w:color="auto" w:fill="FFFFFF" w:themeFill="background1"/>
          </w:tcPr>
          <w:p w14:paraId="2A12F82B" w14:textId="45E76C4F"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Atraminė siena</w:t>
            </w:r>
          </w:p>
        </w:tc>
        <w:tc>
          <w:tcPr>
            <w:tcW w:w="1843" w:type="dxa"/>
            <w:shd w:val="clear" w:color="auto" w:fill="FFFFFF" w:themeFill="background1"/>
          </w:tcPr>
          <w:p w14:paraId="34C75EAA"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259AE6E0" w14:textId="77777777" w:rsidTr="0036769D">
        <w:tc>
          <w:tcPr>
            <w:tcW w:w="850" w:type="dxa"/>
            <w:shd w:val="clear" w:color="auto" w:fill="FFFFFF" w:themeFill="background1"/>
          </w:tcPr>
          <w:p w14:paraId="1DA0F73D" w14:textId="6B83D478"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2.4.</w:t>
            </w:r>
          </w:p>
        </w:tc>
        <w:tc>
          <w:tcPr>
            <w:tcW w:w="7371" w:type="dxa"/>
            <w:shd w:val="clear" w:color="auto" w:fill="FFFFFF" w:themeFill="background1"/>
          </w:tcPr>
          <w:p w14:paraId="433994E3" w14:textId="605CA543"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 xml:space="preserve">Monolitinis </w:t>
            </w:r>
            <w:proofErr w:type="spellStart"/>
            <w:r w:rsidRPr="00A80AC4">
              <w:rPr>
                <w:rFonts w:cs="Times New Roman"/>
                <w:szCs w:val="24"/>
              </w:rPr>
              <w:t>rostverkas</w:t>
            </w:r>
            <w:proofErr w:type="spellEnd"/>
          </w:p>
        </w:tc>
        <w:tc>
          <w:tcPr>
            <w:tcW w:w="1843" w:type="dxa"/>
            <w:shd w:val="clear" w:color="auto" w:fill="FFFFFF" w:themeFill="background1"/>
          </w:tcPr>
          <w:p w14:paraId="13119C03"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2DB64076" w14:textId="77777777" w:rsidTr="0036769D">
        <w:tc>
          <w:tcPr>
            <w:tcW w:w="850" w:type="dxa"/>
            <w:shd w:val="clear" w:color="auto" w:fill="FFFFFF" w:themeFill="background1"/>
          </w:tcPr>
          <w:p w14:paraId="55568B13" w14:textId="22931598"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2.5.</w:t>
            </w:r>
          </w:p>
        </w:tc>
        <w:tc>
          <w:tcPr>
            <w:tcW w:w="7371" w:type="dxa"/>
            <w:shd w:val="clear" w:color="auto" w:fill="FFFFFF" w:themeFill="background1"/>
          </w:tcPr>
          <w:p w14:paraId="742234E3" w14:textId="1F3C6CE6"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Monolitinės galvenos</w:t>
            </w:r>
          </w:p>
        </w:tc>
        <w:tc>
          <w:tcPr>
            <w:tcW w:w="1843" w:type="dxa"/>
            <w:shd w:val="clear" w:color="auto" w:fill="FFFFFF" w:themeFill="background1"/>
          </w:tcPr>
          <w:p w14:paraId="5F53D243"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4059644F" w14:textId="77777777" w:rsidTr="0036769D">
        <w:tc>
          <w:tcPr>
            <w:tcW w:w="850" w:type="dxa"/>
            <w:shd w:val="clear" w:color="auto" w:fill="FFFFFF" w:themeFill="background1"/>
          </w:tcPr>
          <w:p w14:paraId="3CB1CA4A" w14:textId="357ABBCF"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2.6.</w:t>
            </w:r>
          </w:p>
        </w:tc>
        <w:tc>
          <w:tcPr>
            <w:tcW w:w="7371" w:type="dxa"/>
            <w:shd w:val="clear" w:color="auto" w:fill="FFFFFF" w:themeFill="background1"/>
          </w:tcPr>
          <w:p w14:paraId="0BAA42D7" w14:textId="0D059327"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Monolitinis pamatas (keltuvui)</w:t>
            </w:r>
          </w:p>
        </w:tc>
        <w:tc>
          <w:tcPr>
            <w:tcW w:w="1843" w:type="dxa"/>
            <w:shd w:val="clear" w:color="auto" w:fill="FFFFFF" w:themeFill="background1"/>
          </w:tcPr>
          <w:p w14:paraId="1DD2F04C"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075AA61E" w14:textId="77777777" w:rsidTr="0036769D">
        <w:tc>
          <w:tcPr>
            <w:tcW w:w="850" w:type="dxa"/>
            <w:shd w:val="clear" w:color="auto" w:fill="FFFFFF" w:themeFill="background1"/>
          </w:tcPr>
          <w:p w14:paraId="2B994B92" w14:textId="7455A015"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2.7.</w:t>
            </w:r>
          </w:p>
        </w:tc>
        <w:tc>
          <w:tcPr>
            <w:tcW w:w="7371" w:type="dxa"/>
            <w:shd w:val="clear" w:color="auto" w:fill="FFFFFF" w:themeFill="background1"/>
          </w:tcPr>
          <w:p w14:paraId="32F4D9F6" w14:textId="26462C56"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Laiptai</w:t>
            </w:r>
          </w:p>
        </w:tc>
        <w:tc>
          <w:tcPr>
            <w:tcW w:w="1843" w:type="dxa"/>
            <w:shd w:val="clear" w:color="auto" w:fill="FFFFFF" w:themeFill="background1"/>
          </w:tcPr>
          <w:p w14:paraId="765A7580"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11D778A3" w14:textId="77777777" w:rsidTr="0036769D">
        <w:tc>
          <w:tcPr>
            <w:tcW w:w="850" w:type="dxa"/>
            <w:shd w:val="clear" w:color="auto" w:fill="FFFFFF" w:themeFill="background1"/>
          </w:tcPr>
          <w:p w14:paraId="016FCDA0" w14:textId="1BF286BA"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2.8.</w:t>
            </w:r>
          </w:p>
        </w:tc>
        <w:tc>
          <w:tcPr>
            <w:tcW w:w="7371" w:type="dxa"/>
            <w:shd w:val="clear" w:color="auto" w:fill="FFFFFF" w:themeFill="background1"/>
          </w:tcPr>
          <w:p w14:paraId="393031FE" w14:textId="5BEA7F84"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Galerijos konstrukcija</w:t>
            </w:r>
          </w:p>
        </w:tc>
        <w:tc>
          <w:tcPr>
            <w:tcW w:w="1843" w:type="dxa"/>
            <w:shd w:val="clear" w:color="auto" w:fill="FFFFFF" w:themeFill="background1"/>
          </w:tcPr>
          <w:p w14:paraId="08FA9FF7"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718B4C0C" w14:textId="77777777" w:rsidTr="005F3ED3">
        <w:tc>
          <w:tcPr>
            <w:tcW w:w="10064" w:type="dxa"/>
            <w:gridSpan w:val="3"/>
            <w:shd w:val="clear" w:color="auto" w:fill="FFFFFF" w:themeFill="background1"/>
          </w:tcPr>
          <w:p w14:paraId="312B9F4E" w14:textId="050B70EF" w:rsidR="006A1587" w:rsidRPr="00A80AC4" w:rsidRDefault="00754CC3" w:rsidP="00E256E3">
            <w:pPr>
              <w:tabs>
                <w:tab w:val="left" w:pos="709"/>
              </w:tabs>
              <w:spacing w:after="0" w:line="240" w:lineRule="auto"/>
              <w:rPr>
                <w:rFonts w:cs="Times New Roman"/>
                <w:b/>
                <w:szCs w:val="24"/>
              </w:rPr>
            </w:pPr>
            <w:r w:rsidRPr="00A80AC4">
              <w:rPr>
                <w:rFonts w:cs="Times New Roman"/>
                <w:b/>
                <w:szCs w:val="24"/>
              </w:rPr>
              <w:t>3</w:t>
            </w:r>
            <w:r w:rsidR="00AB4570" w:rsidRPr="00A80AC4">
              <w:rPr>
                <w:rFonts w:cs="Times New Roman"/>
                <w:b/>
                <w:szCs w:val="24"/>
              </w:rPr>
              <w:t xml:space="preserve">. </w:t>
            </w:r>
            <w:r w:rsidR="00056AC0" w:rsidRPr="00A80AC4">
              <w:rPr>
                <w:rFonts w:cs="Times New Roman"/>
                <w:b/>
                <w:szCs w:val="24"/>
              </w:rPr>
              <w:t>ELEKTROTECHNIKOS</w:t>
            </w:r>
            <w:r w:rsidR="002129B9" w:rsidRPr="00A80AC4">
              <w:rPr>
                <w:rFonts w:cs="Times New Roman"/>
                <w:b/>
                <w:szCs w:val="24"/>
              </w:rPr>
              <w:t xml:space="preserve"> </w:t>
            </w:r>
            <w:r w:rsidR="00AB4570" w:rsidRPr="00A80AC4">
              <w:rPr>
                <w:rFonts w:cs="Times New Roman"/>
                <w:b/>
                <w:szCs w:val="24"/>
              </w:rPr>
              <w:t>DALIS:</w:t>
            </w:r>
          </w:p>
        </w:tc>
      </w:tr>
      <w:tr w:rsidR="00A80AC4" w:rsidRPr="00A80AC4" w14:paraId="68D2124E" w14:textId="7D673CC3" w:rsidTr="0036769D">
        <w:tc>
          <w:tcPr>
            <w:tcW w:w="850" w:type="dxa"/>
            <w:shd w:val="clear" w:color="auto" w:fill="FFFFFF" w:themeFill="background1"/>
          </w:tcPr>
          <w:p w14:paraId="53A129EC" w14:textId="6B946881" w:rsidR="005F3ED3" w:rsidRPr="00A80AC4" w:rsidRDefault="0009089B" w:rsidP="00F921ED">
            <w:pPr>
              <w:tabs>
                <w:tab w:val="left" w:pos="709"/>
              </w:tabs>
              <w:spacing w:after="0" w:line="240" w:lineRule="auto"/>
              <w:jc w:val="center"/>
              <w:rPr>
                <w:rFonts w:cs="Times New Roman"/>
                <w:szCs w:val="24"/>
              </w:rPr>
            </w:pPr>
            <w:r w:rsidRPr="00A80AC4">
              <w:rPr>
                <w:rFonts w:cs="Times New Roman"/>
                <w:szCs w:val="24"/>
              </w:rPr>
              <w:t>3</w:t>
            </w:r>
            <w:r w:rsidR="005F3ED3" w:rsidRPr="00A80AC4">
              <w:rPr>
                <w:rFonts w:cs="Times New Roman"/>
                <w:szCs w:val="24"/>
              </w:rPr>
              <w:t>.1.</w:t>
            </w:r>
          </w:p>
        </w:tc>
        <w:tc>
          <w:tcPr>
            <w:tcW w:w="7371" w:type="dxa"/>
            <w:shd w:val="clear" w:color="auto" w:fill="FFFFFF" w:themeFill="background1"/>
          </w:tcPr>
          <w:p w14:paraId="07D0032C" w14:textId="7982C916" w:rsidR="005F3ED3" w:rsidRPr="00A80AC4" w:rsidRDefault="0009089B" w:rsidP="00F64A81">
            <w:pPr>
              <w:tabs>
                <w:tab w:val="left" w:pos="709"/>
              </w:tabs>
              <w:spacing w:after="0" w:line="240" w:lineRule="auto"/>
              <w:rPr>
                <w:rFonts w:cs="Times New Roman"/>
                <w:szCs w:val="24"/>
              </w:rPr>
            </w:pPr>
            <w:r w:rsidRPr="00A80AC4">
              <w:rPr>
                <w:rFonts w:cs="Times New Roman"/>
                <w:szCs w:val="24"/>
              </w:rPr>
              <w:t>Paskirstymo ir valdymo skydai</w:t>
            </w:r>
          </w:p>
        </w:tc>
        <w:tc>
          <w:tcPr>
            <w:tcW w:w="1843" w:type="dxa"/>
            <w:shd w:val="clear" w:color="auto" w:fill="FFFFFF" w:themeFill="background1"/>
          </w:tcPr>
          <w:p w14:paraId="7C92FD3F" w14:textId="77777777" w:rsidR="005F3ED3" w:rsidRPr="00A80AC4" w:rsidRDefault="005F3ED3" w:rsidP="00F64A81">
            <w:pPr>
              <w:tabs>
                <w:tab w:val="left" w:pos="709"/>
              </w:tabs>
              <w:spacing w:after="0" w:line="240" w:lineRule="auto"/>
              <w:rPr>
                <w:rFonts w:cs="Times New Roman"/>
                <w:b/>
                <w:sz w:val="18"/>
                <w:szCs w:val="18"/>
              </w:rPr>
            </w:pPr>
          </w:p>
        </w:tc>
      </w:tr>
      <w:tr w:rsidR="00A80AC4" w:rsidRPr="00A80AC4" w14:paraId="793972D7" w14:textId="77777777" w:rsidTr="0036769D">
        <w:tc>
          <w:tcPr>
            <w:tcW w:w="850" w:type="dxa"/>
            <w:shd w:val="clear" w:color="auto" w:fill="FFFFFF" w:themeFill="background1"/>
          </w:tcPr>
          <w:p w14:paraId="65BBEA00" w14:textId="1647CD17"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3.2.</w:t>
            </w:r>
          </w:p>
        </w:tc>
        <w:tc>
          <w:tcPr>
            <w:tcW w:w="7371" w:type="dxa"/>
            <w:shd w:val="clear" w:color="auto" w:fill="FFFFFF" w:themeFill="background1"/>
          </w:tcPr>
          <w:p w14:paraId="750CE8CC" w14:textId="65D08E75" w:rsidR="0009089B" w:rsidRPr="00A80AC4" w:rsidRDefault="009662EF" w:rsidP="00F64A81">
            <w:pPr>
              <w:tabs>
                <w:tab w:val="left" w:pos="709"/>
              </w:tabs>
              <w:spacing w:after="0" w:line="240" w:lineRule="auto"/>
              <w:rPr>
                <w:rFonts w:cs="Times New Roman"/>
                <w:szCs w:val="24"/>
              </w:rPr>
            </w:pPr>
            <w:r w:rsidRPr="00A80AC4">
              <w:rPr>
                <w:rFonts w:cs="Times New Roman"/>
                <w:szCs w:val="24"/>
              </w:rPr>
              <w:t>Apsauginės medžiagos</w:t>
            </w:r>
          </w:p>
        </w:tc>
        <w:tc>
          <w:tcPr>
            <w:tcW w:w="1843" w:type="dxa"/>
            <w:shd w:val="clear" w:color="auto" w:fill="FFFFFF" w:themeFill="background1"/>
          </w:tcPr>
          <w:p w14:paraId="0B4BE268"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41CFB5A3" w14:textId="77777777" w:rsidTr="0036769D">
        <w:tc>
          <w:tcPr>
            <w:tcW w:w="850" w:type="dxa"/>
            <w:shd w:val="clear" w:color="auto" w:fill="FFFFFF" w:themeFill="background1"/>
          </w:tcPr>
          <w:p w14:paraId="2799B61D" w14:textId="206E8531"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3.3.</w:t>
            </w:r>
          </w:p>
        </w:tc>
        <w:tc>
          <w:tcPr>
            <w:tcW w:w="7371" w:type="dxa"/>
            <w:shd w:val="clear" w:color="auto" w:fill="FFFFFF" w:themeFill="background1"/>
          </w:tcPr>
          <w:p w14:paraId="4EEC4E0D" w14:textId="1CB1DECD" w:rsidR="0009089B" w:rsidRPr="00A80AC4" w:rsidRDefault="009662EF" w:rsidP="00F64A81">
            <w:pPr>
              <w:tabs>
                <w:tab w:val="left" w:pos="709"/>
              </w:tabs>
              <w:spacing w:after="0" w:line="240" w:lineRule="auto"/>
              <w:rPr>
                <w:rFonts w:cs="Times New Roman"/>
                <w:szCs w:val="24"/>
              </w:rPr>
            </w:pPr>
            <w:r w:rsidRPr="00A80AC4">
              <w:rPr>
                <w:rFonts w:cs="Times New Roman"/>
                <w:szCs w:val="24"/>
              </w:rPr>
              <w:t>Kabelinės linijos</w:t>
            </w:r>
          </w:p>
        </w:tc>
        <w:tc>
          <w:tcPr>
            <w:tcW w:w="1843" w:type="dxa"/>
            <w:shd w:val="clear" w:color="auto" w:fill="FFFFFF" w:themeFill="background1"/>
          </w:tcPr>
          <w:p w14:paraId="5A7B288E"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4BBCD0D0" w14:textId="77777777" w:rsidTr="0036769D">
        <w:tc>
          <w:tcPr>
            <w:tcW w:w="850" w:type="dxa"/>
            <w:shd w:val="clear" w:color="auto" w:fill="FFFFFF" w:themeFill="background1"/>
          </w:tcPr>
          <w:p w14:paraId="3C919CD5" w14:textId="13FCE7F7"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3.4.</w:t>
            </w:r>
          </w:p>
        </w:tc>
        <w:tc>
          <w:tcPr>
            <w:tcW w:w="7371" w:type="dxa"/>
            <w:shd w:val="clear" w:color="auto" w:fill="FFFFFF" w:themeFill="background1"/>
          </w:tcPr>
          <w:p w14:paraId="393A74AA" w14:textId="7E69BF6F" w:rsidR="0009089B" w:rsidRPr="00A80AC4" w:rsidRDefault="009662EF" w:rsidP="00F64A81">
            <w:pPr>
              <w:tabs>
                <w:tab w:val="left" w:pos="709"/>
              </w:tabs>
              <w:spacing w:after="0" w:line="240" w:lineRule="auto"/>
              <w:rPr>
                <w:rFonts w:cs="Times New Roman"/>
                <w:szCs w:val="24"/>
              </w:rPr>
            </w:pPr>
            <w:r w:rsidRPr="00A80AC4">
              <w:rPr>
                <w:rFonts w:cs="Times New Roman"/>
                <w:szCs w:val="24"/>
              </w:rPr>
              <w:t>Apšvietimo įrenginiai</w:t>
            </w:r>
          </w:p>
        </w:tc>
        <w:tc>
          <w:tcPr>
            <w:tcW w:w="1843" w:type="dxa"/>
            <w:shd w:val="clear" w:color="auto" w:fill="FFFFFF" w:themeFill="background1"/>
          </w:tcPr>
          <w:p w14:paraId="129A7D12"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720E04C7" w14:textId="77777777" w:rsidTr="0036769D">
        <w:tc>
          <w:tcPr>
            <w:tcW w:w="850" w:type="dxa"/>
            <w:shd w:val="clear" w:color="auto" w:fill="FFFFFF" w:themeFill="background1"/>
          </w:tcPr>
          <w:p w14:paraId="4E581DD2" w14:textId="25308B9D"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3.5.</w:t>
            </w:r>
          </w:p>
        </w:tc>
        <w:tc>
          <w:tcPr>
            <w:tcW w:w="7371" w:type="dxa"/>
            <w:shd w:val="clear" w:color="auto" w:fill="FFFFFF" w:themeFill="background1"/>
          </w:tcPr>
          <w:p w14:paraId="257CD18A" w14:textId="55E3163F" w:rsidR="0009089B" w:rsidRPr="00A80AC4" w:rsidRDefault="009662EF" w:rsidP="00F64A81">
            <w:pPr>
              <w:tabs>
                <w:tab w:val="left" w:pos="709"/>
              </w:tabs>
              <w:spacing w:after="0" w:line="240" w:lineRule="auto"/>
              <w:rPr>
                <w:rFonts w:cs="Times New Roman"/>
                <w:szCs w:val="24"/>
              </w:rPr>
            </w:pPr>
            <w:r w:rsidRPr="00A80AC4">
              <w:rPr>
                <w:rFonts w:cs="Times New Roman"/>
                <w:szCs w:val="24"/>
              </w:rPr>
              <w:t>Įžeminimas</w:t>
            </w:r>
          </w:p>
        </w:tc>
        <w:tc>
          <w:tcPr>
            <w:tcW w:w="1843" w:type="dxa"/>
            <w:shd w:val="clear" w:color="auto" w:fill="FFFFFF" w:themeFill="background1"/>
          </w:tcPr>
          <w:p w14:paraId="407F6337"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4C75AEF0" w14:textId="77777777" w:rsidTr="0036769D">
        <w:tc>
          <w:tcPr>
            <w:tcW w:w="850" w:type="dxa"/>
            <w:shd w:val="clear" w:color="auto" w:fill="FFFFFF" w:themeFill="background1"/>
          </w:tcPr>
          <w:p w14:paraId="60D42AB2" w14:textId="078489E9"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3.6.</w:t>
            </w:r>
          </w:p>
        </w:tc>
        <w:tc>
          <w:tcPr>
            <w:tcW w:w="7371" w:type="dxa"/>
            <w:shd w:val="clear" w:color="auto" w:fill="FFFFFF" w:themeFill="background1"/>
          </w:tcPr>
          <w:p w14:paraId="4676DFF5" w14:textId="156E609C" w:rsidR="0009089B" w:rsidRPr="00A80AC4" w:rsidRDefault="009662EF" w:rsidP="00F64A81">
            <w:pPr>
              <w:tabs>
                <w:tab w:val="left" w:pos="709"/>
              </w:tabs>
              <w:spacing w:after="0" w:line="240" w:lineRule="auto"/>
              <w:rPr>
                <w:rFonts w:cs="Times New Roman"/>
                <w:szCs w:val="24"/>
              </w:rPr>
            </w:pPr>
            <w:r w:rsidRPr="00A80AC4">
              <w:rPr>
                <w:rFonts w:cs="Times New Roman"/>
                <w:szCs w:val="24"/>
              </w:rPr>
              <w:t>Elektros lauko darbai</w:t>
            </w:r>
          </w:p>
        </w:tc>
        <w:tc>
          <w:tcPr>
            <w:tcW w:w="1843" w:type="dxa"/>
            <w:shd w:val="clear" w:color="auto" w:fill="FFFFFF" w:themeFill="background1"/>
          </w:tcPr>
          <w:p w14:paraId="597A860E"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2F7F24BF" w14:textId="77777777" w:rsidTr="0036769D">
        <w:tc>
          <w:tcPr>
            <w:tcW w:w="850" w:type="dxa"/>
            <w:shd w:val="clear" w:color="auto" w:fill="FFFFFF" w:themeFill="background1"/>
          </w:tcPr>
          <w:p w14:paraId="03B95D44" w14:textId="1B2D2CB1" w:rsidR="0009089B" w:rsidRPr="00A80AC4" w:rsidRDefault="009662EF" w:rsidP="00F921ED">
            <w:pPr>
              <w:tabs>
                <w:tab w:val="left" w:pos="709"/>
              </w:tabs>
              <w:spacing w:after="0" w:line="240" w:lineRule="auto"/>
              <w:jc w:val="center"/>
              <w:rPr>
                <w:rFonts w:cs="Times New Roman"/>
                <w:szCs w:val="24"/>
              </w:rPr>
            </w:pPr>
            <w:r w:rsidRPr="00A80AC4">
              <w:rPr>
                <w:rFonts w:cs="Times New Roman"/>
                <w:szCs w:val="24"/>
              </w:rPr>
              <w:t>3.7.</w:t>
            </w:r>
          </w:p>
        </w:tc>
        <w:tc>
          <w:tcPr>
            <w:tcW w:w="7371" w:type="dxa"/>
            <w:shd w:val="clear" w:color="auto" w:fill="FFFFFF" w:themeFill="background1"/>
          </w:tcPr>
          <w:p w14:paraId="793BBBC9" w14:textId="78E697D9" w:rsidR="0009089B" w:rsidRPr="00A80AC4" w:rsidRDefault="009662EF" w:rsidP="00F64A81">
            <w:pPr>
              <w:tabs>
                <w:tab w:val="left" w:pos="709"/>
              </w:tabs>
              <w:spacing w:after="0" w:line="240" w:lineRule="auto"/>
              <w:rPr>
                <w:rFonts w:cs="Times New Roman"/>
                <w:szCs w:val="24"/>
              </w:rPr>
            </w:pPr>
            <w:r w:rsidRPr="00A80AC4">
              <w:rPr>
                <w:rFonts w:cs="Times New Roman"/>
                <w:szCs w:val="24"/>
              </w:rPr>
              <w:t>Demontavimo darbai</w:t>
            </w:r>
          </w:p>
        </w:tc>
        <w:tc>
          <w:tcPr>
            <w:tcW w:w="1843" w:type="dxa"/>
            <w:shd w:val="clear" w:color="auto" w:fill="FFFFFF" w:themeFill="background1"/>
          </w:tcPr>
          <w:p w14:paraId="03A0162B" w14:textId="77777777" w:rsidR="0009089B" w:rsidRPr="00A80AC4" w:rsidRDefault="0009089B" w:rsidP="00F64A81">
            <w:pPr>
              <w:tabs>
                <w:tab w:val="left" w:pos="709"/>
              </w:tabs>
              <w:spacing w:after="0" w:line="240" w:lineRule="auto"/>
              <w:rPr>
                <w:rFonts w:cs="Times New Roman"/>
                <w:b/>
                <w:sz w:val="18"/>
                <w:szCs w:val="18"/>
              </w:rPr>
            </w:pPr>
          </w:p>
        </w:tc>
      </w:tr>
      <w:tr w:rsidR="00A80AC4" w:rsidRPr="00A80AC4"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21C60927" w:rsidR="00F64A81" w:rsidRPr="00A80AC4" w:rsidRDefault="00555EE5" w:rsidP="00F64A81">
            <w:pPr>
              <w:tabs>
                <w:tab w:val="left" w:pos="709"/>
              </w:tabs>
              <w:spacing w:after="0" w:line="240" w:lineRule="auto"/>
              <w:rPr>
                <w:rFonts w:cs="Times New Roman"/>
                <w:b/>
                <w:szCs w:val="24"/>
              </w:rPr>
            </w:pPr>
            <w:r w:rsidRPr="00A80AC4">
              <w:rPr>
                <w:rFonts w:cs="Times New Roman"/>
                <w:b/>
                <w:szCs w:val="24"/>
              </w:rPr>
              <w:t>4</w:t>
            </w:r>
            <w:r w:rsidR="00F64A81" w:rsidRPr="00A80AC4">
              <w:rPr>
                <w:rFonts w:cs="Times New Roman"/>
                <w:b/>
                <w:szCs w:val="24"/>
              </w:rPr>
              <w:t>. KITOS IŠLAIDOS</w:t>
            </w:r>
            <w:r w:rsidR="008F1652" w:rsidRPr="00A80AC4">
              <w:rPr>
                <w:rFonts w:cs="Times New Roman"/>
                <w:b/>
                <w:szCs w:val="24"/>
              </w:rPr>
              <w:t>:</w:t>
            </w:r>
          </w:p>
        </w:tc>
      </w:tr>
      <w:tr w:rsidR="00A80AC4" w:rsidRPr="00A80AC4" w14:paraId="464F47E2" w14:textId="77777777" w:rsidTr="0036769D">
        <w:trPr>
          <w:trHeight w:val="260"/>
        </w:trPr>
        <w:tc>
          <w:tcPr>
            <w:tcW w:w="850" w:type="dxa"/>
            <w:shd w:val="clear" w:color="auto" w:fill="FFFFFF" w:themeFill="background1"/>
          </w:tcPr>
          <w:p w14:paraId="5482F73E" w14:textId="32177241" w:rsidR="00555EE5" w:rsidRPr="00A80AC4" w:rsidRDefault="00555EE5" w:rsidP="00F921ED">
            <w:pPr>
              <w:tabs>
                <w:tab w:val="left" w:pos="709"/>
              </w:tabs>
              <w:spacing w:after="0" w:line="240" w:lineRule="auto"/>
              <w:jc w:val="center"/>
              <w:rPr>
                <w:rFonts w:cs="Times New Roman"/>
                <w:szCs w:val="24"/>
              </w:rPr>
            </w:pPr>
            <w:r w:rsidRPr="00A80AC4">
              <w:rPr>
                <w:rFonts w:cs="Times New Roman"/>
                <w:szCs w:val="24"/>
              </w:rPr>
              <w:t>4.1.</w:t>
            </w:r>
          </w:p>
        </w:tc>
        <w:tc>
          <w:tcPr>
            <w:tcW w:w="7371" w:type="dxa"/>
            <w:shd w:val="clear" w:color="auto" w:fill="FFFFFF" w:themeFill="background1"/>
          </w:tcPr>
          <w:p w14:paraId="3F53ED13" w14:textId="4B88337C" w:rsidR="00555EE5" w:rsidRPr="00A80AC4" w:rsidRDefault="00555EE5" w:rsidP="00F64A81">
            <w:pPr>
              <w:tabs>
                <w:tab w:val="left" w:pos="709"/>
              </w:tabs>
              <w:spacing w:after="0" w:line="240" w:lineRule="auto"/>
              <w:rPr>
                <w:rFonts w:cs="Times New Roman"/>
                <w:szCs w:val="24"/>
              </w:rPr>
            </w:pPr>
            <w:r w:rsidRPr="00A80AC4">
              <w:rPr>
                <w:rFonts w:cs="Times New Roman"/>
                <w:szCs w:val="24"/>
              </w:rPr>
              <w:t>Žvalgomieji archeologiniai tyrimai</w:t>
            </w:r>
          </w:p>
        </w:tc>
        <w:tc>
          <w:tcPr>
            <w:tcW w:w="1843" w:type="dxa"/>
            <w:shd w:val="clear" w:color="auto" w:fill="FFFFFF" w:themeFill="background1"/>
          </w:tcPr>
          <w:p w14:paraId="11BACCCB" w14:textId="77777777" w:rsidR="00555EE5" w:rsidRPr="00A80AC4" w:rsidRDefault="00555EE5" w:rsidP="00F64A81">
            <w:pPr>
              <w:tabs>
                <w:tab w:val="left" w:pos="709"/>
              </w:tabs>
              <w:spacing w:after="0" w:line="240" w:lineRule="auto"/>
              <w:rPr>
                <w:rFonts w:cs="Times New Roman"/>
                <w:sz w:val="18"/>
                <w:szCs w:val="18"/>
              </w:rPr>
            </w:pPr>
          </w:p>
        </w:tc>
      </w:tr>
      <w:tr w:rsidR="00A80AC4" w:rsidRPr="00A80AC4" w14:paraId="1AEF19CD" w14:textId="77777777" w:rsidTr="0036769D">
        <w:trPr>
          <w:trHeight w:val="260"/>
        </w:trPr>
        <w:tc>
          <w:tcPr>
            <w:tcW w:w="850" w:type="dxa"/>
            <w:shd w:val="clear" w:color="auto" w:fill="FFFFFF" w:themeFill="background1"/>
          </w:tcPr>
          <w:p w14:paraId="066BFBC3" w14:textId="7D8659DD" w:rsidR="005F3ED3" w:rsidRPr="00A80AC4" w:rsidRDefault="00555EE5" w:rsidP="00F921ED">
            <w:pPr>
              <w:tabs>
                <w:tab w:val="left" w:pos="709"/>
              </w:tabs>
              <w:spacing w:after="0" w:line="240" w:lineRule="auto"/>
              <w:jc w:val="center"/>
              <w:rPr>
                <w:rFonts w:cs="Times New Roman"/>
                <w:szCs w:val="24"/>
              </w:rPr>
            </w:pPr>
            <w:r w:rsidRPr="00A80AC4">
              <w:rPr>
                <w:rFonts w:cs="Times New Roman"/>
                <w:szCs w:val="24"/>
              </w:rPr>
              <w:t>4</w:t>
            </w:r>
            <w:r w:rsidR="005F3ED3" w:rsidRPr="00A80AC4">
              <w:rPr>
                <w:rFonts w:cs="Times New Roman"/>
                <w:szCs w:val="24"/>
              </w:rPr>
              <w:t>.</w:t>
            </w:r>
            <w:r w:rsidRPr="00A80AC4">
              <w:rPr>
                <w:rFonts w:cs="Times New Roman"/>
                <w:szCs w:val="24"/>
              </w:rPr>
              <w:t>2</w:t>
            </w:r>
            <w:r w:rsidR="005F3ED3" w:rsidRPr="00A80AC4">
              <w:rPr>
                <w:rFonts w:cs="Times New Roman"/>
                <w:szCs w:val="24"/>
              </w:rPr>
              <w:t>.</w:t>
            </w:r>
          </w:p>
        </w:tc>
        <w:tc>
          <w:tcPr>
            <w:tcW w:w="7371" w:type="dxa"/>
            <w:shd w:val="clear" w:color="auto" w:fill="FFFFFF" w:themeFill="background1"/>
          </w:tcPr>
          <w:p w14:paraId="77A60FA0" w14:textId="1DC15A92" w:rsidR="005F3ED3" w:rsidRPr="00A80AC4" w:rsidRDefault="005F3ED3" w:rsidP="00F64A81">
            <w:pPr>
              <w:tabs>
                <w:tab w:val="left" w:pos="709"/>
              </w:tabs>
              <w:spacing w:after="0" w:line="240" w:lineRule="auto"/>
              <w:rPr>
                <w:rFonts w:cs="Times New Roman"/>
                <w:szCs w:val="24"/>
              </w:rPr>
            </w:pPr>
            <w:r w:rsidRPr="00A80AC4">
              <w:rPr>
                <w:rFonts w:cs="Times New Roman"/>
                <w:szCs w:val="24"/>
              </w:rPr>
              <w:t>Kontrolinių geodezinių nuotraukų parengim</w:t>
            </w:r>
            <w:r w:rsidR="00555EE5" w:rsidRPr="00A80AC4">
              <w:rPr>
                <w:rFonts w:cs="Times New Roman"/>
                <w:szCs w:val="24"/>
              </w:rPr>
              <w:t>as</w:t>
            </w:r>
          </w:p>
        </w:tc>
        <w:tc>
          <w:tcPr>
            <w:tcW w:w="1843" w:type="dxa"/>
            <w:shd w:val="clear" w:color="auto" w:fill="FFFFFF" w:themeFill="background1"/>
          </w:tcPr>
          <w:p w14:paraId="288895FF" w14:textId="77777777" w:rsidR="005F3ED3" w:rsidRPr="00A80AC4" w:rsidRDefault="005F3ED3" w:rsidP="00F64A81">
            <w:pPr>
              <w:tabs>
                <w:tab w:val="left" w:pos="709"/>
              </w:tabs>
              <w:spacing w:after="0" w:line="240" w:lineRule="auto"/>
              <w:rPr>
                <w:rFonts w:cs="Times New Roman"/>
                <w:sz w:val="18"/>
                <w:szCs w:val="18"/>
              </w:rPr>
            </w:pPr>
          </w:p>
        </w:tc>
      </w:tr>
      <w:tr w:rsidR="00A80AC4" w:rsidRPr="00A80AC4" w14:paraId="65D62DE7" w14:textId="77777777" w:rsidTr="0036769D">
        <w:trPr>
          <w:trHeight w:val="216"/>
        </w:trPr>
        <w:tc>
          <w:tcPr>
            <w:tcW w:w="850" w:type="dxa"/>
            <w:shd w:val="clear" w:color="auto" w:fill="FFFFFF" w:themeFill="background1"/>
          </w:tcPr>
          <w:p w14:paraId="2136CC1F" w14:textId="75B0F4BE" w:rsidR="002129B9" w:rsidRPr="00A80AC4" w:rsidRDefault="00555EE5" w:rsidP="00F921ED">
            <w:pPr>
              <w:tabs>
                <w:tab w:val="left" w:pos="709"/>
              </w:tabs>
              <w:spacing w:after="0" w:line="240" w:lineRule="auto"/>
              <w:jc w:val="center"/>
              <w:rPr>
                <w:rFonts w:cs="Times New Roman"/>
                <w:szCs w:val="24"/>
              </w:rPr>
            </w:pPr>
            <w:r w:rsidRPr="00A80AC4">
              <w:rPr>
                <w:rFonts w:cs="Times New Roman"/>
                <w:szCs w:val="24"/>
              </w:rPr>
              <w:t>4</w:t>
            </w:r>
            <w:r w:rsidR="002129B9" w:rsidRPr="00A80AC4">
              <w:rPr>
                <w:rFonts w:cs="Times New Roman"/>
                <w:szCs w:val="24"/>
              </w:rPr>
              <w:t>.</w:t>
            </w:r>
            <w:r w:rsidRPr="00A80AC4">
              <w:rPr>
                <w:rFonts w:cs="Times New Roman"/>
                <w:szCs w:val="24"/>
              </w:rPr>
              <w:t>3</w:t>
            </w:r>
            <w:r w:rsidR="002129B9" w:rsidRPr="00A80AC4">
              <w:rPr>
                <w:rFonts w:cs="Times New Roman"/>
                <w:szCs w:val="24"/>
              </w:rPr>
              <w:t>.</w:t>
            </w:r>
          </w:p>
        </w:tc>
        <w:tc>
          <w:tcPr>
            <w:tcW w:w="7371" w:type="dxa"/>
            <w:shd w:val="clear" w:color="auto" w:fill="FFFFFF" w:themeFill="background1"/>
          </w:tcPr>
          <w:p w14:paraId="4E418AEA" w14:textId="488161B0" w:rsidR="008807A2" w:rsidRPr="00A80AC4" w:rsidRDefault="00182EFF" w:rsidP="008807A2">
            <w:pPr>
              <w:tabs>
                <w:tab w:val="left" w:pos="709"/>
              </w:tabs>
              <w:spacing w:after="0" w:line="240" w:lineRule="auto"/>
              <w:rPr>
                <w:rFonts w:cs="Times New Roman"/>
                <w:szCs w:val="24"/>
              </w:rPr>
            </w:pPr>
            <w:r w:rsidRPr="00A80AC4">
              <w:rPr>
                <w:rFonts w:cs="Times New Roman"/>
                <w:szCs w:val="24"/>
              </w:rPr>
              <w:t>K</w:t>
            </w:r>
            <w:r w:rsidR="008807A2" w:rsidRPr="00A80AC4">
              <w:rPr>
                <w:rFonts w:cs="Times New Roman"/>
                <w:szCs w:val="24"/>
              </w:rPr>
              <w:t>adastrinių matavimų by</w:t>
            </w:r>
            <w:r w:rsidR="005A030B" w:rsidRPr="00A80AC4">
              <w:rPr>
                <w:rFonts w:cs="Times New Roman"/>
                <w:szCs w:val="24"/>
              </w:rPr>
              <w:t>los</w:t>
            </w:r>
            <w:r w:rsidR="008807A2" w:rsidRPr="00A80AC4">
              <w:rPr>
                <w:rFonts w:cs="Times New Roman"/>
                <w:szCs w:val="24"/>
              </w:rPr>
              <w:t xml:space="preserve"> parengim</w:t>
            </w:r>
            <w:r w:rsidR="00555EE5" w:rsidRPr="00A80AC4">
              <w:rPr>
                <w:rFonts w:cs="Times New Roman"/>
                <w:szCs w:val="24"/>
              </w:rPr>
              <w:t>as</w:t>
            </w:r>
            <w:r w:rsidR="008807A2" w:rsidRPr="00A80AC4">
              <w:rPr>
                <w:rFonts w:cs="Times New Roman"/>
                <w:szCs w:val="24"/>
              </w:rPr>
              <w:t xml:space="preserve"> (su VĮ Registrų centras patikra)</w:t>
            </w:r>
          </w:p>
        </w:tc>
        <w:tc>
          <w:tcPr>
            <w:tcW w:w="1843" w:type="dxa"/>
            <w:shd w:val="clear" w:color="auto" w:fill="FFFFFF" w:themeFill="background1"/>
          </w:tcPr>
          <w:p w14:paraId="437B220D" w14:textId="77777777" w:rsidR="002129B9" w:rsidRPr="00A80AC4" w:rsidRDefault="002129B9" w:rsidP="00F64A81">
            <w:pPr>
              <w:tabs>
                <w:tab w:val="left" w:pos="709"/>
              </w:tabs>
              <w:spacing w:after="0" w:line="240" w:lineRule="auto"/>
              <w:rPr>
                <w:rFonts w:cs="Times New Roman"/>
                <w:sz w:val="18"/>
                <w:szCs w:val="18"/>
              </w:rPr>
            </w:pPr>
          </w:p>
        </w:tc>
      </w:tr>
      <w:tr w:rsidR="00A80AC4" w:rsidRPr="00A80AC4" w14:paraId="270FEAE7" w14:textId="3A81E457" w:rsidTr="005F3ED3">
        <w:trPr>
          <w:trHeight w:val="173"/>
        </w:trPr>
        <w:tc>
          <w:tcPr>
            <w:tcW w:w="8221" w:type="dxa"/>
            <w:gridSpan w:val="2"/>
            <w:shd w:val="clear" w:color="auto" w:fill="FFFFFF" w:themeFill="background1"/>
          </w:tcPr>
          <w:p w14:paraId="06E5558E" w14:textId="275B5EE3" w:rsidR="005F3ED3" w:rsidRPr="00A80AC4" w:rsidRDefault="005F3ED3" w:rsidP="00F64A81">
            <w:pPr>
              <w:tabs>
                <w:tab w:val="left" w:pos="709"/>
              </w:tabs>
              <w:spacing w:after="0" w:line="240" w:lineRule="auto"/>
              <w:rPr>
                <w:rFonts w:cs="Times New Roman"/>
                <w:szCs w:val="24"/>
              </w:rPr>
            </w:pPr>
            <w:r w:rsidRPr="00A80AC4">
              <w:rPr>
                <w:rFonts w:cs="Times New Roman"/>
                <w:b/>
                <w:szCs w:val="24"/>
              </w:rPr>
              <w:t xml:space="preserve">                                                                                                   Suma Eur be PVM: </w:t>
            </w:r>
          </w:p>
        </w:tc>
        <w:tc>
          <w:tcPr>
            <w:tcW w:w="1843" w:type="dxa"/>
            <w:shd w:val="clear" w:color="auto" w:fill="FFFFFF" w:themeFill="background1"/>
          </w:tcPr>
          <w:p w14:paraId="2421AADC" w14:textId="77777777" w:rsidR="005F3ED3" w:rsidRPr="00A80AC4" w:rsidRDefault="005F3ED3" w:rsidP="005F3ED3">
            <w:pPr>
              <w:tabs>
                <w:tab w:val="left" w:pos="709"/>
              </w:tabs>
              <w:spacing w:after="0" w:line="240" w:lineRule="auto"/>
              <w:rPr>
                <w:rFonts w:cs="Times New Roman"/>
                <w:sz w:val="18"/>
                <w:szCs w:val="18"/>
              </w:rPr>
            </w:pPr>
          </w:p>
        </w:tc>
      </w:tr>
      <w:tr w:rsidR="00A80AC4" w:rsidRPr="00A80AC4" w14:paraId="480F6966" w14:textId="78C6786D" w:rsidTr="005F3ED3">
        <w:trPr>
          <w:trHeight w:val="223"/>
        </w:trPr>
        <w:tc>
          <w:tcPr>
            <w:tcW w:w="8221" w:type="dxa"/>
            <w:gridSpan w:val="2"/>
            <w:shd w:val="clear" w:color="auto" w:fill="FFFFFF" w:themeFill="background1"/>
          </w:tcPr>
          <w:p w14:paraId="4A7A11F3" w14:textId="5D6C6BCC" w:rsidR="005F3ED3" w:rsidRPr="00A80AC4" w:rsidRDefault="005F3ED3" w:rsidP="00F64A81">
            <w:pPr>
              <w:tabs>
                <w:tab w:val="left" w:pos="709"/>
              </w:tabs>
              <w:spacing w:after="0" w:line="240" w:lineRule="auto"/>
              <w:rPr>
                <w:rFonts w:cs="Times New Roman"/>
                <w:szCs w:val="24"/>
              </w:rPr>
            </w:pPr>
            <w:r w:rsidRPr="00A80AC4">
              <w:rPr>
                <w:rFonts w:cs="Times New Roman"/>
                <w:b/>
                <w:szCs w:val="24"/>
              </w:rPr>
              <w:t xml:space="preserve">                                                                                          PVM 21 proc. suma Eur:</w:t>
            </w:r>
          </w:p>
        </w:tc>
        <w:tc>
          <w:tcPr>
            <w:tcW w:w="1843" w:type="dxa"/>
            <w:shd w:val="clear" w:color="auto" w:fill="FFFFFF" w:themeFill="background1"/>
          </w:tcPr>
          <w:p w14:paraId="7106ECAC" w14:textId="77777777" w:rsidR="005F3ED3" w:rsidRPr="00A80AC4" w:rsidRDefault="005F3ED3" w:rsidP="005F3ED3">
            <w:pPr>
              <w:tabs>
                <w:tab w:val="left" w:pos="709"/>
              </w:tabs>
              <w:spacing w:after="0" w:line="240" w:lineRule="auto"/>
              <w:rPr>
                <w:rFonts w:cs="Times New Roman"/>
                <w:sz w:val="18"/>
                <w:szCs w:val="18"/>
              </w:rPr>
            </w:pPr>
          </w:p>
        </w:tc>
      </w:tr>
      <w:tr w:rsidR="00061EDA" w:rsidRPr="00A80AC4"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5F3ED3" w:rsidRPr="00A80AC4" w:rsidRDefault="005F3ED3" w:rsidP="00F64A81">
            <w:pPr>
              <w:tabs>
                <w:tab w:val="left" w:pos="709"/>
              </w:tabs>
              <w:spacing w:after="0" w:line="240" w:lineRule="auto"/>
              <w:rPr>
                <w:rFonts w:cs="Times New Roman"/>
                <w:szCs w:val="24"/>
              </w:rPr>
            </w:pPr>
            <w:r w:rsidRPr="00A80AC4">
              <w:rPr>
                <w:rFonts w:cs="Times New Roman"/>
                <w:b/>
                <w:szCs w:val="24"/>
              </w:rPr>
              <w:t xml:space="preserve">                                                                           </w:t>
            </w:r>
            <w:r w:rsidR="00BD6C97" w:rsidRPr="00A80AC4">
              <w:rPr>
                <w:rFonts w:cs="Times New Roman"/>
                <w:b/>
                <w:szCs w:val="24"/>
              </w:rPr>
              <w:t xml:space="preserve"> </w:t>
            </w:r>
            <w:r w:rsidRPr="00A80AC4">
              <w:rPr>
                <w:rFonts w:cs="Times New Roman"/>
                <w:b/>
                <w:szCs w:val="24"/>
              </w:rPr>
              <w:t>BENDRA SUMA EUR SU PVM:</w:t>
            </w:r>
          </w:p>
        </w:tc>
        <w:tc>
          <w:tcPr>
            <w:tcW w:w="1843" w:type="dxa"/>
            <w:tcBorders>
              <w:right w:val="single" w:sz="4" w:space="0" w:color="auto"/>
            </w:tcBorders>
            <w:shd w:val="clear" w:color="auto" w:fill="FFFFFF" w:themeFill="background1"/>
          </w:tcPr>
          <w:p w14:paraId="60DF1348" w14:textId="77777777" w:rsidR="005F3ED3" w:rsidRPr="00A80AC4" w:rsidRDefault="005F3ED3" w:rsidP="005F3ED3">
            <w:pPr>
              <w:tabs>
                <w:tab w:val="left" w:pos="709"/>
              </w:tabs>
              <w:spacing w:after="0" w:line="240" w:lineRule="auto"/>
              <w:rPr>
                <w:rFonts w:cs="Times New Roman"/>
                <w:sz w:val="18"/>
                <w:szCs w:val="18"/>
              </w:rPr>
            </w:pPr>
          </w:p>
        </w:tc>
      </w:tr>
    </w:tbl>
    <w:p w14:paraId="68966533" w14:textId="77777777" w:rsidR="00B105C2" w:rsidRPr="00A80AC4" w:rsidRDefault="00B105C2" w:rsidP="00E256E3">
      <w:pPr>
        <w:spacing w:after="0" w:line="240" w:lineRule="auto"/>
        <w:rPr>
          <w:rFonts w:cs="Times New Roman"/>
          <w:b/>
          <w:sz w:val="20"/>
          <w:szCs w:val="20"/>
        </w:rPr>
      </w:pPr>
    </w:p>
    <w:p w14:paraId="5E533A2D" w14:textId="11AEF187" w:rsidR="00025671" w:rsidRPr="00A80AC4" w:rsidRDefault="005F3ED3" w:rsidP="00E256E3">
      <w:pPr>
        <w:spacing w:after="0" w:line="240" w:lineRule="auto"/>
        <w:rPr>
          <w:rFonts w:cs="Times New Roman"/>
          <w:sz w:val="20"/>
          <w:szCs w:val="20"/>
        </w:rPr>
      </w:pPr>
      <w:r w:rsidRPr="00A80AC4">
        <w:rPr>
          <w:rFonts w:cs="Times New Roman"/>
          <w:b/>
          <w:sz w:val="20"/>
          <w:szCs w:val="20"/>
        </w:rPr>
        <w:t xml:space="preserve">                </w:t>
      </w:r>
      <w:r w:rsidR="001A3151" w:rsidRPr="00A80AC4">
        <w:rPr>
          <w:rFonts w:cs="Times New Roman"/>
          <w:b/>
          <w:sz w:val="20"/>
          <w:szCs w:val="20"/>
        </w:rPr>
        <w:t>Pastabos:</w:t>
      </w:r>
      <w:r w:rsidR="001A3151" w:rsidRPr="00A80AC4">
        <w:rPr>
          <w:rFonts w:cs="Times New Roman"/>
          <w:sz w:val="20"/>
          <w:szCs w:val="20"/>
        </w:rPr>
        <w:t xml:space="preserve"> </w:t>
      </w:r>
    </w:p>
    <w:p w14:paraId="41BC35BE" w14:textId="4737CA04" w:rsidR="003D4807" w:rsidRPr="00A80AC4" w:rsidRDefault="005F3ED3" w:rsidP="003D4807">
      <w:pPr>
        <w:spacing w:after="0" w:line="240" w:lineRule="auto"/>
        <w:ind w:left="851" w:hanging="851"/>
        <w:jc w:val="both"/>
        <w:rPr>
          <w:rFonts w:cs="Times New Roman"/>
          <w:sz w:val="18"/>
          <w:szCs w:val="18"/>
        </w:rPr>
      </w:pPr>
      <w:r w:rsidRPr="00A80AC4">
        <w:rPr>
          <w:rFonts w:cs="Times New Roman"/>
          <w:sz w:val="20"/>
          <w:szCs w:val="20"/>
        </w:rPr>
        <w:t xml:space="preserve">                  </w:t>
      </w:r>
      <w:r w:rsidR="003D4807" w:rsidRPr="00A80AC4">
        <w:rPr>
          <w:rFonts w:cs="Times New Roman"/>
          <w:sz w:val="18"/>
          <w:szCs w:val="18"/>
        </w:rPr>
        <w:t>1</w:t>
      </w:r>
      <w:r w:rsidR="00AA2A41" w:rsidRPr="00A80AC4">
        <w:rPr>
          <w:rFonts w:cs="Times New Roman"/>
          <w:sz w:val="18"/>
          <w:szCs w:val="18"/>
        </w:rPr>
        <w:t>. Tiekėjas</w:t>
      </w:r>
      <w:r w:rsidR="00596F8F" w:rsidRPr="00A80AC4">
        <w:rPr>
          <w:rFonts w:cs="Times New Roman"/>
          <w:sz w:val="18"/>
          <w:szCs w:val="18"/>
        </w:rPr>
        <w:t xml:space="preserve"> </w:t>
      </w:r>
      <w:r w:rsidR="00AA2A41" w:rsidRPr="00A80AC4">
        <w:rPr>
          <w:rFonts w:cs="Times New Roman"/>
          <w:sz w:val="18"/>
          <w:szCs w:val="18"/>
        </w:rPr>
        <w:t xml:space="preserve">darbus vykdo pagal </w:t>
      </w:r>
      <w:r w:rsidR="004074FD" w:rsidRPr="00A80AC4">
        <w:rPr>
          <w:rFonts w:cs="Times New Roman"/>
          <w:sz w:val="18"/>
          <w:szCs w:val="18"/>
        </w:rPr>
        <w:t>Veikl</w:t>
      </w:r>
      <w:r w:rsidR="004904CC" w:rsidRPr="00A80AC4">
        <w:rPr>
          <w:rFonts w:cs="Times New Roman"/>
          <w:sz w:val="18"/>
          <w:szCs w:val="18"/>
        </w:rPr>
        <w:t>os</w:t>
      </w:r>
      <w:r w:rsidR="00AA2A41" w:rsidRPr="00A80AC4">
        <w:rPr>
          <w:rFonts w:cs="Times New Roman"/>
          <w:sz w:val="18"/>
          <w:szCs w:val="18"/>
        </w:rPr>
        <w:t xml:space="preserve"> sąrašo detalizuot</w:t>
      </w:r>
      <w:r w:rsidR="00130491" w:rsidRPr="00A80AC4">
        <w:rPr>
          <w:rFonts w:cs="Times New Roman"/>
          <w:sz w:val="18"/>
          <w:szCs w:val="18"/>
        </w:rPr>
        <w:t>ą</w:t>
      </w:r>
      <w:r w:rsidR="00AA2A41" w:rsidRPr="00A80AC4">
        <w:rPr>
          <w:rFonts w:cs="Times New Roman"/>
          <w:sz w:val="18"/>
          <w:szCs w:val="18"/>
        </w:rPr>
        <w:t xml:space="preserve"> pried</w:t>
      </w:r>
      <w:r w:rsidR="00130491" w:rsidRPr="00A80AC4">
        <w:rPr>
          <w:rFonts w:cs="Times New Roman"/>
          <w:sz w:val="18"/>
          <w:szCs w:val="18"/>
        </w:rPr>
        <w:t>ą</w:t>
      </w:r>
      <w:r w:rsidR="0002298D" w:rsidRPr="00A80AC4">
        <w:rPr>
          <w:rFonts w:cs="Times New Roman"/>
          <w:sz w:val="18"/>
          <w:szCs w:val="18"/>
        </w:rPr>
        <w:t xml:space="preserve"> (grafik</w:t>
      </w:r>
      <w:r w:rsidR="00130491" w:rsidRPr="00A80AC4">
        <w:rPr>
          <w:rFonts w:cs="Times New Roman"/>
          <w:sz w:val="18"/>
          <w:szCs w:val="18"/>
        </w:rPr>
        <w:t>ą</w:t>
      </w:r>
      <w:r w:rsidR="0002298D" w:rsidRPr="00A80AC4">
        <w:rPr>
          <w:rFonts w:cs="Times New Roman"/>
          <w:sz w:val="18"/>
          <w:szCs w:val="18"/>
        </w:rPr>
        <w:t>)</w:t>
      </w:r>
      <w:r w:rsidR="00AA2A41" w:rsidRPr="00A80AC4">
        <w:rPr>
          <w:rFonts w:cs="Times New Roman"/>
          <w:sz w:val="18"/>
          <w:szCs w:val="18"/>
        </w:rPr>
        <w:t>, kuri</w:t>
      </w:r>
      <w:r w:rsidR="00130491" w:rsidRPr="00A80AC4">
        <w:rPr>
          <w:rFonts w:cs="Times New Roman"/>
          <w:sz w:val="18"/>
          <w:szCs w:val="18"/>
        </w:rPr>
        <w:t>ame</w:t>
      </w:r>
      <w:r w:rsidR="002E0404" w:rsidRPr="00A80AC4">
        <w:rPr>
          <w:rFonts w:cs="Times New Roman"/>
          <w:sz w:val="18"/>
          <w:szCs w:val="18"/>
        </w:rPr>
        <w:t xml:space="preserve"> numatytos</w:t>
      </w:r>
      <w:r w:rsidR="004074FD" w:rsidRPr="00A80AC4">
        <w:rPr>
          <w:rFonts w:cs="Times New Roman"/>
          <w:sz w:val="18"/>
          <w:szCs w:val="18"/>
        </w:rPr>
        <w:t xml:space="preserve"> darbų </w:t>
      </w:r>
      <w:r w:rsidRPr="00A80AC4">
        <w:rPr>
          <w:rFonts w:cs="Times New Roman"/>
          <w:sz w:val="18"/>
          <w:szCs w:val="18"/>
        </w:rPr>
        <w:t xml:space="preserve"> </w:t>
      </w:r>
      <w:r w:rsidR="004074FD" w:rsidRPr="00A80AC4">
        <w:rPr>
          <w:rFonts w:cs="Times New Roman"/>
          <w:sz w:val="18"/>
          <w:szCs w:val="18"/>
        </w:rPr>
        <w:t>apimtys ir vertės išskleistos mėnesiais</w:t>
      </w:r>
      <w:r w:rsidR="003E4D8D" w:rsidRPr="00A80AC4">
        <w:rPr>
          <w:rFonts w:cs="Times New Roman"/>
          <w:sz w:val="18"/>
          <w:szCs w:val="18"/>
        </w:rPr>
        <w:t xml:space="preserve"> (Sutarties 6.2.</w:t>
      </w:r>
      <w:r w:rsidR="00F24700" w:rsidRPr="00A80AC4">
        <w:rPr>
          <w:rFonts w:cs="Times New Roman"/>
          <w:sz w:val="18"/>
          <w:szCs w:val="18"/>
        </w:rPr>
        <w:t>1</w:t>
      </w:r>
      <w:r w:rsidR="004074FD" w:rsidRPr="00A80AC4">
        <w:rPr>
          <w:rFonts w:cs="Times New Roman"/>
          <w:sz w:val="18"/>
          <w:szCs w:val="18"/>
        </w:rPr>
        <w:t>.</w:t>
      </w:r>
      <w:r w:rsidR="003E4D8D" w:rsidRPr="00A80AC4">
        <w:rPr>
          <w:rFonts w:cs="Times New Roman"/>
          <w:sz w:val="18"/>
          <w:szCs w:val="18"/>
        </w:rPr>
        <w:t xml:space="preserve"> p).</w:t>
      </w:r>
      <w:r w:rsidR="004074FD" w:rsidRPr="00A80AC4">
        <w:rPr>
          <w:rFonts w:cs="Times New Roman"/>
          <w:sz w:val="18"/>
          <w:szCs w:val="18"/>
        </w:rPr>
        <w:t xml:space="preserve"> </w:t>
      </w:r>
    </w:p>
    <w:p w14:paraId="4A91EED9" w14:textId="77777777" w:rsidR="003D4807" w:rsidRPr="00A80AC4" w:rsidRDefault="003D4807" w:rsidP="003D4807">
      <w:pPr>
        <w:spacing w:after="0" w:line="240" w:lineRule="auto"/>
        <w:ind w:left="851"/>
        <w:jc w:val="both"/>
        <w:rPr>
          <w:rFonts w:cs="Times New Roman"/>
          <w:sz w:val="18"/>
          <w:szCs w:val="18"/>
        </w:rPr>
      </w:pPr>
      <w:r w:rsidRPr="00A80AC4">
        <w:rPr>
          <w:rFonts w:cstheme="minorHAnsi"/>
          <w:sz w:val="18"/>
          <w:szCs w:val="18"/>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6974081D" w14:textId="727B7645" w:rsidR="00182EFF" w:rsidRPr="00A80AC4" w:rsidRDefault="003D4807" w:rsidP="00182EFF">
      <w:pPr>
        <w:spacing w:after="0" w:line="240" w:lineRule="auto"/>
        <w:ind w:left="851"/>
        <w:jc w:val="both"/>
        <w:rPr>
          <w:sz w:val="18"/>
          <w:szCs w:val="18"/>
        </w:rPr>
      </w:pPr>
      <w:r w:rsidRPr="00A80AC4">
        <w:rPr>
          <w:rFonts w:cs="Times New Roman"/>
          <w:sz w:val="18"/>
          <w:szCs w:val="18"/>
        </w:rPr>
        <w:t xml:space="preserve">3. </w:t>
      </w:r>
      <w:r w:rsidRPr="00A80AC4">
        <w:rPr>
          <w:rFonts w:cstheme="minorHAnsi"/>
          <w:sz w:val="18"/>
          <w:szCs w:val="18"/>
        </w:rPr>
        <w:t xml:space="preserve">Jeigu apibūdinant pirkimo objektą techninėje specifikacijoje nurodytas standartas, </w:t>
      </w:r>
      <w:r w:rsidRPr="00A80AC4">
        <w:rPr>
          <w:sz w:val="18"/>
          <w:szCs w:val="18"/>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w:t>
      </w:r>
    </w:p>
    <w:p w14:paraId="4909D91A" w14:textId="3DD32D0C" w:rsidR="000F7981" w:rsidRPr="00A80AC4" w:rsidRDefault="003D4807" w:rsidP="008807A2">
      <w:pPr>
        <w:spacing w:after="0" w:line="240" w:lineRule="auto"/>
        <w:ind w:left="851"/>
        <w:jc w:val="both"/>
        <w:rPr>
          <w:rFonts w:cstheme="minorHAnsi"/>
          <w:sz w:val="18"/>
          <w:szCs w:val="18"/>
        </w:rPr>
      </w:pPr>
      <w:r w:rsidRPr="00A80AC4">
        <w:rPr>
          <w:sz w:val="18"/>
          <w:szCs w:val="18"/>
        </w:rPr>
        <w:t xml:space="preserve">susijusios su darbų projektavimu, sąmatų apskaičiavimu ir vykdymu bei prekių naudojimu), </w:t>
      </w:r>
      <w:r w:rsidRPr="00A80AC4">
        <w:rPr>
          <w:rFonts w:cstheme="minorHAnsi"/>
          <w:sz w:val="18"/>
          <w:szCs w:val="18"/>
        </w:rPr>
        <w:t xml:space="preserve">turi būti laikoma, kad kiekviena tokia nuoroda yra pateikta su žodžiais „arba lygiavertis“. </w:t>
      </w:r>
    </w:p>
    <w:p w14:paraId="6E18CBE7" w14:textId="77777777" w:rsidR="00182EFF" w:rsidRPr="00A80AC4" w:rsidRDefault="00182EFF" w:rsidP="008807A2">
      <w:pPr>
        <w:spacing w:after="0" w:line="240" w:lineRule="auto"/>
        <w:ind w:left="851"/>
        <w:jc w:val="both"/>
        <w:rPr>
          <w:rFonts w:cs="Times New Roman"/>
          <w:sz w:val="18"/>
          <w:szCs w:val="18"/>
        </w:rPr>
      </w:pPr>
    </w:p>
    <w:sectPr w:rsidR="00182EFF" w:rsidRPr="00A80AC4"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5244B"/>
    <w:rsid w:val="00056AC0"/>
    <w:rsid w:val="0006118D"/>
    <w:rsid w:val="00061EDA"/>
    <w:rsid w:val="000858E0"/>
    <w:rsid w:val="0009089B"/>
    <w:rsid w:val="000B598E"/>
    <w:rsid w:val="000D2DEE"/>
    <w:rsid w:val="000D5EFA"/>
    <w:rsid w:val="000E3AEE"/>
    <w:rsid w:val="000F7981"/>
    <w:rsid w:val="00130491"/>
    <w:rsid w:val="00135AE9"/>
    <w:rsid w:val="0014153A"/>
    <w:rsid w:val="0014227F"/>
    <w:rsid w:val="00182EFF"/>
    <w:rsid w:val="00183CA7"/>
    <w:rsid w:val="001A3151"/>
    <w:rsid w:val="001A6569"/>
    <w:rsid w:val="001B0B29"/>
    <w:rsid w:val="001D0942"/>
    <w:rsid w:val="00201839"/>
    <w:rsid w:val="0020388E"/>
    <w:rsid w:val="0021048D"/>
    <w:rsid w:val="002129B9"/>
    <w:rsid w:val="00212D23"/>
    <w:rsid w:val="0024645D"/>
    <w:rsid w:val="0026203B"/>
    <w:rsid w:val="00272909"/>
    <w:rsid w:val="002767FE"/>
    <w:rsid w:val="00277B05"/>
    <w:rsid w:val="002A0B25"/>
    <w:rsid w:val="002B11DF"/>
    <w:rsid w:val="002B199A"/>
    <w:rsid w:val="002B6F0F"/>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2566"/>
    <w:rsid w:val="003F766A"/>
    <w:rsid w:val="004074FD"/>
    <w:rsid w:val="004200BC"/>
    <w:rsid w:val="00440AAA"/>
    <w:rsid w:val="00445F66"/>
    <w:rsid w:val="0046002B"/>
    <w:rsid w:val="0046471B"/>
    <w:rsid w:val="004904CC"/>
    <w:rsid w:val="00495102"/>
    <w:rsid w:val="0049621F"/>
    <w:rsid w:val="00496E09"/>
    <w:rsid w:val="004A2653"/>
    <w:rsid w:val="004A552B"/>
    <w:rsid w:val="004C270C"/>
    <w:rsid w:val="004D35F6"/>
    <w:rsid w:val="004E16DB"/>
    <w:rsid w:val="00510C51"/>
    <w:rsid w:val="005261C9"/>
    <w:rsid w:val="00526356"/>
    <w:rsid w:val="00534EA8"/>
    <w:rsid w:val="00552998"/>
    <w:rsid w:val="00555EE5"/>
    <w:rsid w:val="00567CCA"/>
    <w:rsid w:val="0057523C"/>
    <w:rsid w:val="00596F8F"/>
    <w:rsid w:val="005A030B"/>
    <w:rsid w:val="005A627D"/>
    <w:rsid w:val="005B1B3A"/>
    <w:rsid w:val="005C372D"/>
    <w:rsid w:val="005D5F1B"/>
    <w:rsid w:val="005F0C5A"/>
    <w:rsid w:val="005F3ED3"/>
    <w:rsid w:val="00600EB5"/>
    <w:rsid w:val="00647784"/>
    <w:rsid w:val="00697A75"/>
    <w:rsid w:val="006A1587"/>
    <w:rsid w:val="006A1699"/>
    <w:rsid w:val="006E5771"/>
    <w:rsid w:val="006E77A0"/>
    <w:rsid w:val="006F68A3"/>
    <w:rsid w:val="00715A16"/>
    <w:rsid w:val="00754CC3"/>
    <w:rsid w:val="00760F3F"/>
    <w:rsid w:val="00766ED8"/>
    <w:rsid w:val="0077788C"/>
    <w:rsid w:val="00782E6E"/>
    <w:rsid w:val="00785C4A"/>
    <w:rsid w:val="00793FFF"/>
    <w:rsid w:val="00796950"/>
    <w:rsid w:val="007B1BC5"/>
    <w:rsid w:val="007E4C00"/>
    <w:rsid w:val="007E5102"/>
    <w:rsid w:val="007F13B3"/>
    <w:rsid w:val="0080210F"/>
    <w:rsid w:val="008028FF"/>
    <w:rsid w:val="00804847"/>
    <w:rsid w:val="00807025"/>
    <w:rsid w:val="008143D9"/>
    <w:rsid w:val="008807A2"/>
    <w:rsid w:val="00883D38"/>
    <w:rsid w:val="008A2D0F"/>
    <w:rsid w:val="008B349F"/>
    <w:rsid w:val="008E1260"/>
    <w:rsid w:val="008E35D8"/>
    <w:rsid w:val="008F1652"/>
    <w:rsid w:val="008F694C"/>
    <w:rsid w:val="00925D32"/>
    <w:rsid w:val="00940C5F"/>
    <w:rsid w:val="00953221"/>
    <w:rsid w:val="009662EF"/>
    <w:rsid w:val="009B7838"/>
    <w:rsid w:val="009C7F50"/>
    <w:rsid w:val="009D0A05"/>
    <w:rsid w:val="00A019E9"/>
    <w:rsid w:val="00A27837"/>
    <w:rsid w:val="00A36DAE"/>
    <w:rsid w:val="00A609EB"/>
    <w:rsid w:val="00A7261F"/>
    <w:rsid w:val="00A80AC4"/>
    <w:rsid w:val="00A858C4"/>
    <w:rsid w:val="00AA2A41"/>
    <w:rsid w:val="00AA5E44"/>
    <w:rsid w:val="00AA67CB"/>
    <w:rsid w:val="00AB4570"/>
    <w:rsid w:val="00AC47E5"/>
    <w:rsid w:val="00AE0D2E"/>
    <w:rsid w:val="00AE3074"/>
    <w:rsid w:val="00AF1B3E"/>
    <w:rsid w:val="00B00C9E"/>
    <w:rsid w:val="00B105C2"/>
    <w:rsid w:val="00B11C19"/>
    <w:rsid w:val="00B139C1"/>
    <w:rsid w:val="00B262F3"/>
    <w:rsid w:val="00B749C9"/>
    <w:rsid w:val="00BA08DB"/>
    <w:rsid w:val="00BA2858"/>
    <w:rsid w:val="00BB611D"/>
    <w:rsid w:val="00BC3760"/>
    <w:rsid w:val="00BD6C97"/>
    <w:rsid w:val="00C03B65"/>
    <w:rsid w:val="00C546B5"/>
    <w:rsid w:val="00C6023D"/>
    <w:rsid w:val="00C62BA3"/>
    <w:rsid w:val="00C744F0"/>
    <w:rsid w:val="00C76108"/>
    <w:rsid w:val="00C774F7"/>
    <w:rsid w:val="00C87B36"/>
    <w:rsid w:val="00CA47BC"/>
    <w:rsid w:val="00CC615F"/>
    <w:rsid w:val="00CF5255"/>
    <w:rsid w:val="00D101BA"/>
    <w:rsid w:val="00D1409F"/>
    <w:rsid w:val="00D30297"/>
    <w:rsid w:val="00D455F7"/>
    <w:rsid w:val="00D67972"/>
    <w:rsid w:val="00D724F7"/>
    <w:rsid w:val="00D73EA2"/>
    <w:rsid w:val="00D81934"/>
    <w:rsid w:val="00D840DE"/>
    <w:rsid w:val="00D86743"/>
    <w:rsid w:val="00DC30B5"/>
    <w:rsid w:val="00DE2B73"/>
    <w:rsid w:val="00E2046E"/>
    <w:rsid w:val="00E256E3"/>
    <w:rsid w:val="00E7501F"/>
    <w:rsid w:val="00E823F6"/>
    <w:rsid w:val="00EA5AAF"/>
    <w:rsid w:val="00EB7C0B"/>
    <w:rsid w:val="00EC2779"/>
    <w:rsid w:val="00ED15A3"/>
    <w:rsid w:val="00EE7529"/>
    <w:rsid w:val="00EE7A57"/>
    <w:rsid w:val="00EF616F"/>
    <w:rsid w:val="00F24700"/>
    <w:rsid w:val="00F373DE"/>
    <w:rsid w:val="00F37BD9"/>
    <w:rsid w:val="00F52B92"/>
    <w:rsid w:val="00F64A81"/>
    <w:rsid w:val="00F731F1"/>
    <w:rsid w:val="00F75D14"/>
    <w:rsid w:val="00F921ED"/>
    <w:rsid w:val="00F94E5B"/>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1</Pages>
  <Words>1791</Words>
  <Characters>1021</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Milda Damašauskienė</cp:lastModifiedBy>
  <cp:revision>86</cp:revision>
  <cp:lastPrinted>2025-07-03T07:42:00Z</cp:lastPrinted>
  <dcterms:created xsi:type="dcterms:W3CDTF">2020-12-16T10:48:00Z</dcterms:created>
  <dcterms:modified xsi:type="dcterms:W3CDTF">2026-02-10T13:08:00Z</dcterms:modified>
</cp:coreProperties>
</file>