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69DE01A1" w:rsidR="00F95671" w:rsidRPr="00B76444" w:rsidRDefault="00545818"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Pr>
          <w:rFonts w:cs="Arial"/>
          <w:bCs/>
          <w:sz w:val="20"/>
          <w:szCs w:val="20"/>
        </w:rPr>
        <w:t>Krautuvų be operatoriaus nuoma</w:t>
      </w:r>
      <w:r w:rsidR="00F95671" w:rsidRPr="00D007F2">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1AB651AC"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545818">
        <w:rPr>
          <w:rFonts w:eastAsia="Arial" w:cs="Arial"/>
          <w:sz w:val="20"/>
          <w:szCs w:val="20"/>
        </w:rPr>
        <w:t>krautuvų be operatoriaus nuoma</w:t>
      </w:r>
      <w:r w:rsidR="00D007F2" w:rsidRPr="00D007F2">
        <w:rPr>
          <w:rFonts w:eastAsia="Arial" w:cs="Arial"/>
          <w:sz w:val="20"/>
          <w:szCs w:val="20"/>
        </w:rPr>
        <w:t>.</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4B732FEA"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1345467" w:rsidR="00906DB3" w:rsidRDefault="005E1DD6" w:rsidP="00D007F2">
      <w:pPr>
        <w:pStyle w:val="Sraopastraipa"/>
        <w:numPr>
          <w:ilvl w:val="1"/>
          <w:numId w:val="3"/>
        </w:numPr>
        <w:tabs>
          <w:tab w:val="left" w:pos="540"/>
          <w:tab w:val="left" w:pos="720"/>
        </w:tabs>
        <w:spacing w:before="60" w:after="60"/>
        <w:ind w:left="0" w:firstLine="0"/>
        <w:jc w:val="both"/>
        <w:rPr>
          <w:sz w:val="20"/>
          <w:szCs w:val="20"/>
        </w:rPr>
      </w:pPr>
      <w:r>
        <w:rPr>
          <w:sz w:val="20"/>
          <w:szCs w:val="20"/>
        </w:rPr>
        <w:t xml:space="preserve">Reikalinga </w:t>
      </w:r>
      <w:r w:rsidR="009F1BA8">
        <w:rPr>
          <w:sz w:val="20"/>
          <w:szCs w:val="20"/>
        </w:rPr>
        <w:t>2 (</w:t>
      </w:r>
      <w:r>
        <w:rPr>
          <w:sz w:val="20"/>
          <w:szCs w:val="20"/>
        </w:rPr>
        <w:t>dviejų</w:t>
      </w:r>
      <w:r w:rsidR="009F1BA8">
        <w:rPr>
          <w:sz w:val="20"/>
          <w:szCs w:val="20"/>
        </w:rPr>
        <w:t>) krautuvų be operatoriaus nuoma. Krautuvai skirti darbui su biokuru (</w:t>
      </w:r>
      <w:r w:rsidR="00A932D2">
        <w:rPr>
          <w:sz w:val="20"/>
          <w:szCs w:val="20"/>
        </w:rPr>
        <w:t>skiedra SM2/SM3).</w:t>
      </w:r>
    </w:p>
    <w:p w14:paraId="4C9CD17A" w14:textId="77777777" w:rsidR="00A932D2" w:rsidRPr="00906DB3" w:rsidRDefault="00A932D2" w:rsidP="00D007F2">
      <w:pPr>
        <w:pStyle w:val="Sraopastraipa"/>
        <w:numPr>
          <w:ilvl w:val="1"/>
          <w:numId w:val="3"/>
        </w:numPr>
        <w:tabs>
          <w:tab w:val="left" w:pos="540"/>
          <w:tab w:val="left" w:pos="720"/>
        </w:tabs>
        <w:spacing w:before="60" w:after="60"/>
        <w:ind w:left="0" w:firstLine="0"/>
        <w:jc w:val="both"/>
        <w:rPr>
          <w:sz w:val="20"/>
          <w:szCs w:val="20"/>
        </w:rPr>
      </w:pPr>
    </w:p>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1E3E07D1" w14:textId="63391A8E" w:rsidR="00A932D2" w:rsidRPr="00A932D2" w:rsidRDefault="00FC1E11" w:rsidP="00A932D2">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w:t>
      </w:r>
      <w:r w:rsidR="00A932D2">
        <w:rPr>
          <w:rFonts w:cs="Arial"/>
          <w:bCs/>
          <w:iCs/>
          <w:sz w:val="20"/>
          <w:szCs w:val="20"/>
        </w:rPr>
        <w:t>l</w:t>
      </w:r>
      <w:r w:rsidR="00A64185">
        <w:rPr>
          <w:rFonts w:cs="Arial"/>
          <w:bCs/>
          <w:iCs/>
          <w:sz w:val="20"/>
          <w:szCs w:val="20"/>
        </w:rPr>
        <w:t>entelėje</w:t>
      </w:r>
      <w:r w:rsidR="002778C8">
        <w:rPr>
          <w:rFonts w:cs="Arial"/>
          <w:bCs/>
          <w:iCs/>
          <w:sz w:val="20"/>
          <w:szCs w:val="20"/>
        </w:rPr>
        <w:t xml:space="preserve"> Nr.1</w:t>
      </w:r>
      <w:r w:rsidR="00A932D2">
        <w:rPr>
          <w:rFonts w:cs="Arial"/>
          <w:bCs/>
          <w:iCs/>
          <w:sz w:val="20"/>
          <w:szCs w:val="20"/>
        </w:rPr>
        <w:t>:</w:t>
      </w:r>
    </w:p>
    <w:p w14:paraId="34FDDA1A" w14:textId="71386C05" w:rsidR="00A932D2" w:rsidRPr="00A932D2" w:rsidRDefault="00A932D2" w:rsidP="00A932D2">
      <w:pPr>
        <w:pStyle w:val="Sraopastraipa"/>
        <w:tabs>
          <w:tab w:val="left" w:pos="540"/>
        </w:tabs>
        <w:spacing w:before="60" w:after="60"/>
        <w:ind w:left="0" w:firstLine="0"/>
        <w:jc w:val="right"/>
        <w:rPr>
          <w:rFonts w:cs="Arial"/>
          <w:b/>
          <w:bCs/>
          <w:iCs/>
          <w:color w:val="747474" w:themeColor="background2" w:themeShade="80"/>
          <w:sz w:val="20"/>
          <w:szCs w:val="20"/>
        </w:rPr>
      </w:pPr>
      <w:r w:rsidRPr="005E1DD6">
        <w:rPr>
          <w:rFonts w:cs="Arial"/>
          <w:b/>
          <w:sz w:val="20"/>
          <w:szCs w:val="20"/>
        </w:rPr>
        <w:t xml:space="preserve">Lentelė Nr. </w:t>
      </w:r>
      <w:r>
        <w:rPr>
          <w:rFonts w:cs="Arial"/>
          <w:b/>
          <w:sz w:val="20"/>
          <w:szCs w:val="20"/>
        </w:rPr>
        <w:t>1</w:t>
      </w:r>
    </w:p>
    <w:tbl>
      <w:tblPr>
        <w:tblStyle w:val="Lentelstinklelis"/>
        <w:tblW w:w="9625" w:type="dxa"/>
        <w:tblLook w:val="04A0" w:firstRow="1" w:lastRow="0" w:firstColumn="1" w:lastColumn="0" w:noHBand="0" w:noVBand="1"/>
      </w:tblPr>
      <w:tblGrid>
        <w:gridCol w:w="523"/>
        <w:gridCol w:w="3702"/>
        <w:gridCol w:w="5400"/>
      </w:tblGrid>
      <w:tr w:rsidR="00A932D2" w14:paraId="0C4F86FD" w14:textId="77777777">
        <w:tc>
          <w:tcPr>
            <w:tcW w:w="523" w:type="dxa"/>
            <w:shd w:val="clear" w:color="auto" w:fill="EDEDED"/>
            <w:vAlign w:val="center"/>
          </w:tcPr>
          <w:p w14:paraId="5E529831" w14:textId="77777777" w:rsidR="00A932D2" w:rsidRPr="00C805CB" w:rsidRDefault="00A932D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702" w:type="dxa"/>
            <w:shd w:val="clear" w:color="auto" w:fill="F2F2F2" w:themeFill="background1" w:themeFillShade="F2"/>
            <w:vAlign w:val="center"/>
          </w:tcPr>
          <w:p w14:paraId="21A56EE3" w14:textId="5EDBC134" w:rsidR="00A932D2" w:rsidRDefault="00A932D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Objektas</w:t>
            </w:r>
          </w:p>
        </w:tc>
        <w:tc>
          <w:tcPr>
            <w:tcW w:w="5400" w:type="dxa"/>
            <w:shd w:val="clear" w:color="auto" w:fill="EDEDED"/>
            <w:vAlign w:val="center"/>
          </w:tcPr>
          <w:p w14:paraId="629BC132" w14:textId="03B0C085" w:rsidR="00A932D2" w:rsidRPr="00C805CB" w:rsidRDefault="00A932D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adresas</w:t>
            </w:r>
          </w:p>
        </w:tc>
      </w:tr>
      <w:tr w:rsidR="00A932D2" w14:paraId="14B02413" w14:textId="77777777">
        <w:trPr>
          <w:trHeight w:val="70"/>
        </w:trPr>
        <w:tc>
          <w:tcPr>
            <w:tcW w:w="523" w:type="dxa"/>
            <w:vAlign w:val="center"/>
          </w:tcPr>
          <w:p w14:paraId="61FA59FF" w14:textId="77777777" w:rsidR="00A932D2" w:rsidRPr="003D3BD3" w:rsidRDefault="00A932D2">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3702" w:type="dxa"/>
            <w:vAlign w:val="center"/>
          </w:tcPr>
          <w:p w14:paraId="5C5B6D6B" w14:textId="6E387B97" w:rsidR="00A932D2" w:rsidRPr="00D007F2" w:rsidRDefault="00A932D2">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Pr>
                <w:rFonts w:cs="Arial"/>
                <w:color w:val="000000"/>
                <w:sz w:val="20"/>
                <w:szCs w:val="20"/>
              </w:rPr>
              <w:t>„Šilko“ katilinė</w:t>
            </w:r>
          </w:p>
        </w:tc>
        <w:tc>
          <w:tcPr>
            <w:tcW w:w="5400" w:type="dxa"/>
            <w:vAlign w:val="center"/>
          </w:tcPr>
          <w:p w14:paraId="3A817D49" w14:textId="7BB2B052" w:rsidR="00A932D2" w:rsidRPr="00A64185" w:rsidRDefault="00A932D2">
            <w:pPr>
              <w:pStyle w:val="Sraopastraipa"/>
              <w:tabs>
                <w:tab w:val="left" w:pos="567"/>
              </w:tabs>
              <w:autoSpaceDE w:val="0"/>
              <w:autoSpaceDN w:val="0"/>
              <w:adjustRightInd w:val="0"/>
              <w:ind w:left="0" w:firstLine="0"/>
              <w:jc w:val="both"/>
              <w:rPr>
                <w:rFonts w:cs="Arial"/>
                <w:i/>
                <w:iCs/>
                <w:sz w:val="20"/>
                <w:szCs w:val="20"/>
                <w:lang w:val="en-US"/>
              </w:rPr>
            </w:pPr>
            <w:r>
              <w:rPr>
                <w:rFonts w:cs="Arial"/>
                <w:color w:val="000000"/>
                <w:sz w:val="20"/>
                <w:szCs w:val="20"/>
              </w:rPr>
              <w:t>Varnių g. 48, Kaunas</w:t>
            </w:r>
          </w:p>
        </w:tc>
      </w:tr>
      <w:tr w:rsidR="00A932D2" w14:paraId="5A2CA188" w14:textId="77777777">
        <w:trPr>
          <w:trHeight w:val="70"/>
        </w:trPr>
        <w:tc>
          <w:tcPr>
            <w:tcW w:w="523" w:type="dxa"/>
            <w:vAlign w:val="center"/>
          </w:tcPr>
          <w:p w14:paraId="4464BC7A" w14:textId="77777777" w:rsidR="00A932D2" w:rsidRPr="003D3BD3"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3702" w:type="dxa"/>
            <w:vAlign w:val="center"/>
          </w:tcPr>
          <w:p w14:paraId="679F6A69" w14:textId="0710E4D0" w:rsidR="00A932D2" w:rsidRPr="00D007F2"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w:t>
            </w:r>
          </w:p>
        </w:tc>
        <w:tc>
          <w:tcPr>
            <w:tcW w:w="5400" w:type="dxa"/>
            <w:vAlign w:val="center"/>
          </w:tcPr>
          <w:p w14:paraId="69C23308" w14:textId="4B38B4E3" w:rsidR="00A932D2" w:rsidRPr="00A64185"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Raudondvario 7 takas 4, Kaunas</w:t>
            </w:r>
          </w:p>
        </w:tc>
      </w:tr>
      <w:tr w:rsidR="00A932D2" w14:paraId="31287266" w14:textId="77777777">
        <w:trPr>
          <w:trHeight w:val="70"/>
        </w:trPr>
        <w:tc>
          <w:tcPr>
            <w:tcW w:w="523" w:type="dxa"/>
            <w:vAlign w:val="center"/>
          </w:tcPr>
          <w:p w14:paraId="7D3DC042"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3702" w:type="dxa"/>
            <w:vAlign w:val="center"/>
          </w:tcPr>
          <w:p w14:paraId="4505ACB9" w14:textId="3E7E7B20" w:rsidR="00A932D2"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Garliavos katilinė</w:t>
            </w:r>
          </w:p>
        </w:tc>
        <w:tc>
          <w:tcPr>
            <w:tcW w:w="5400" w:type="dxa"/>
            <w:vAlign w:val="center"/>
          </w:tcPr>
          <w:p w14:paraId="05BFFBB8" w14:textId="4EA9192C" w:rsidR="00A932D2" w:rsidRPr="00A64185"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S. Lozoraičio g. 17A, Garliava</w:t>
            </w:r>
          </w:p>
        </w:tc>
      </w:tr>
      <w:tr w:rsidR="00A932D2" w14:paraId="0A5504FF" w14:textId="77777777">
        <w:trPr>
          <w:trHeight w:val="70"/>
        </w:trPr>
        <w:tc>
          <w:tcPr>
            <w:tcW w:w="523" w:type="dxa"/>
            <w:vAlign w:val="center"/>
          </w:tcPr>
          <w:p w14:paraId="77B98180"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3702" w:type="dxa"/>
            <w:vAlign w:val="center"/>
          </w:tcPr>
          <w:p w14:paraId="22AA1286" w14:textId="54A58083" w:rsidR="00A932D2"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Girionių katilinė</w:t>
            </w:r>
          </w:p>
        </w:tc>
        <w:tc>
          <w:tcPr>
            <w:tcW w:w="5400" w:type="dxa"/>
            <w:vAlign w:val="center"/>
          </w:tcPr>
          <w:p w14:paraId="71955E71" w14:textId="00B1253A" w:rsidR="00A932D2" w:rsidRDefault="00A932D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Laumėnų</w:t>
            </w:r>
            <w:proofErr w:type="spellEnd"/>
            <w:r>
              <w:rPr>
                <w:rFonts w:cs="Arial"/>
                <w:color w:val="000000"/>
                <w:sz w:val="20"/>
                <w:szCs w:val="20"/>
              </w:rPr>
              <w:t xml:space="preserve"> g. 3, Girionys</w:t>
            </w:r>
          </w:p>
        </w:tc>
      </w:tr>
      <w:tr w:rsidR="00A932D2" w14:paraId="143FA0D8" w14:textId="77777777">
        <w:trPr>
          <w:trHeight w:val="70"/>
        </w:trPr>
        <w:tc>
          <w:tcPr>
            <w:tcW w:w="523" w:type="dxa"/>
            <w:vAlign w:val="center"/>
          </w:tcPr>
          <w:p w14:paraId="7AAD6C7F"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3702" w:type="dxa"/>
            <w:vAlign w:val="center"/>
          </w:tcPr>
          <w:p w14:paraId="6A283760" w14:textId="2A240EAB" w:rsidR="00A932D2"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Ežerėlio katilinė</w:t>
            </w:r>
          </w:p>
        </w:tc>
        <w:tc>
          <w:tcPr>
            <w:tcW w:w="5400" w:type="dxa"/>
            <w:vAlign w:val="center"/>
          </w:tcPr>
          <w:p w14:paraId="23E145CD" w14:textId="6A2FFDA9" w:rsidR="00A932D2" w:rsidRDefault="00A932D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Kauno g. 2, Ežerėlis</w:t>
            </w:r>
          </w:p>
        </w:tc>
      </w:tr>
      <w:tr w:rsidR="00A932D2" w14:paraId="7A420FD5" w14:textId="77777777">
        <w:trPr>
          <w:trHeight w:val="70"/>
        </w:trPr>
        <w:tc>
          <w:tcPr>
            <w:tcW w:w="523" w:type="dxa"/>
            <w:vAlign w:val="center"/>
          </w:tcPr>
          <w:p w14:paraId="680A2A00"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3702" w:type="dxa"/>
            <w:vAlign w:val="center"/>
          </w:tcPr>
          <w:p w14:paraId="68FA304B" w14:textId="65D4E67A" w:rsidR="00A932D2" w:rsidRDefault="0066536E">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Nemuno katilinė</w:t>
            </w:r>
          </w:p>
        </w:tc>
        <w:tc>
          <w:tcPr>
            <w:tcW w:w="5400" w:type="dxa"/>
            <w:vAlign w:val="center"/>
          </w:tcPr>
          <w:p w14:paraId="611B9578" w14:textId="1BEFFC49" w:rsidR="00A932D2" w:rsidRDefault="0066536E">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R. Kalantos g. 49, Kaunas</w:t>
            </w:r>
          </w:p>
        </w:tc>
      </w:tr>
      <w:tr w:rsidR="00A932D2" w14:paraId="1CF8C44D" w14:textId="77777777">
        <w:trPr>
          <w:trHeight w:val="70"/>
        </w:trPr>
        <w:tc>
          <w:tcPr>
            <w:tcW w:w="523" w:type="dxa"/>
            <w:vAlign w:val="center"/>
          </w:tcPr>
          <w:p w14:paraId="53664627"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7.</w:t>
            </w:r>
          </w:p>
        </w:tc>
        <w:tc>
          <w:tcPr>
            <w:tcW w:w="3702" w:type="dxa"/>
            <w:vAlign w:val="center"/>
          </w:tcPr>
          <w:p w14:paraId="159E360A" w14:textId="1E301A51" w:rsidR="00A932D2" w:rsidRDefault="007A289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Noreikiškių katilinė</w:t>
            </w:r>
          </w:p>
        </w:tc>
        <w:tc>
          <w:tcPr>
            <w:tcW w:w="5400" w:type="dxa"/>
            <w:vAlign w:val="center"/>
          </w:tcPr>
          <w:p w14:paraId="718BD860" w14:textId="3358AA43" w:rsidR="00A932D2" w:rsidRDefault="007A2896">
            <w:pPr>
              <w:pStyle w:val="Sraopastraipa"/>
              <w:tabs>
                <w:tab w:val="left" w:pos="567"/>
              </w:tabs>
              <w:autoSpaceDE w:val="0"/>
              <w:autoSpaceDN w:val="0"/>
              <w:adjustRightInd w:val="0"/>
              <w:ind w:left="0" w:firstLine="0"/>
              <w:jc w:val="both"/>
              <w:rPr>
                <w:rFonts w:cs="Arial"/>
                <w:color w:val="000000"/>
                <w:sz w:val="20"/>
                <w:szCs w:val="20"/>
              </w:rPr>
            </w:pPr>
            <w:r w:rsidRPr="00A742E1">
              <w:rPr>
                <w:rFonts w:cs="Arial"/>
                <w:sz w:val="20"/>
                <w:szCs w:val="20"/>
              </w:rPr>
              <w:t>Universiteto g. 1, Akademijos miestelis</w:t>
            </w:r>
          </w:p>
        </w:tc>
      </w:tr>
      <w:tr w:rsidR="00A932D2" w14:paraId="5870C60E" w14:textId="77777777">
        <w:trPr>
          <w:trHeight w:val="70"/>
        </w:trPr>
        <w:tc>
          <w:tcPr>
            <w:tcW w:w="523" w:type="dxa"/>
            <w:vAlign w:val="center"/>
          </w:tcPr>
          <w:p w14:paraId="0E8F8755" w14:textId="77777777" w:rsidR="00A932D2" w:rsidRDefault="00A932D2">
            <w:pPr>
              <w:pStyle w:val="Sraopastraipa"/>
              <w:tabs>
                <w:tab w:val="left" w:pos="567"/>
              </w:tabs>
              <w:autoSpaceDE w:val="0"/>
              <w:autoSpaceDN w:val="0"/>
              <w:adjustRightInd w:val="0"/>
              <w:ind w:left="171" w:hanging="159"/>
              <w:rPr>
                <w:rFonts w:cs="Arial"/>
                <w:sz w:val="20"/>
                <w:szCs w:val="20"/>
              </w:rPr>
            </w:pPr>
            <w:r>
              <w:rPr>
                <w:rFonts w:cs="Arial"/>
                <w:sz w:val="20"/>
                <w:szCs w:val="20"/>
              </w:rPr>
              <w:t>8.</w:t>
            </w:r>
          </w:p>
        </w:tc>
        <w:tc>
          <w:tcPr>
            <w:tcW w:w="3702" w:type="dxa"/>
            <w:vAlign w:val="center"/>
          </w:tcPr>
          <w:p w14:paraId="334774B0" w14:textId="4654A9E1" w:rsidR="00A932D2" w:rsidRDefault="007A289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Petrašiūnų elektrinė</w:t>
            </w:r>
          </w:p>
        </w:tc>
        <w:tc>
          <w:tcPr>
            <w:tcW w:w="5400" w:type="dxa"/>
            <w:vAlign w:val="center"/>
          </w:tcPr>
          <w:p w14:paraId="57544F3D" w14:textId="68782A2D" w:rsidR="00A932D2" w:rsidRDefault="007A289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Jėgainės g. 12C, Kaunas</w:t>
            </w:r>
          </w:p>
        </w:tc>
      </w:tr>
    </w:tbl>
    <w:p w14:paraId="45FB8DFC" w14:textId="77777777" w:rsidR="00A932D2" w:rsidRDefault="00A932D2" w:rsidP="00A932D2">
      <w:pPr>
        <w:pStyle w:val="Sraopastraipa"/>
        <w:tabs>
          <w:tab w:val="left" w:pos="540"/>
        </w:tabs>
        <w:spacing w:before="60" w:after="60"/>
        <w:ind w:left="0" w:firstLine="0"/>
        <w:jc w:val="both"/>
        <w:rPr>
          <w:rFonts w:cs="Arial"/>
          <w:bCs/>
          <w:iCs/>
          <w:sz w:val="20"/>
          <w:szCs w:val="20"/>
        </w:rPr>
      </w:pPr>
    </w:p>
    <w:p w14:paraId="5EC30A7A" w14:textId="77777777" w:rsidR="00A932D2" w:rsidRPr="0069458C" w:rsidRDefault="00A932D2" w:rsidP="00A932D2">
      <w:pPr>
        <w:pStyle w:val="Sraopastraipa"/>
        <w:tabs>
          <w:tab w:val="left" w:pos="540"/>
        </w:tabs>
        <w:spacing w:before="60" w:after="60"/>
        <w:ind w:left="0" w:firstLine="0"/>
        <w:jc w:val="both"/>
        <w:rPr>
          <w:rFonts w:cs="Arial"/>
          <w:i/>
          <w:color w:val="747474" w:themeColor="background2" w:themeShade="80"/>
          <w:sz w:val="20"/>
          <w:szCs w:val="20"/>
        </w:rPr>
      </w:pP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F6E59A9" w14:textId="0C1D73C5" w:rsidR="005E1DD6" w:rsidRPr="005E1DD6" w:rsidRDefault="005E1DD6" w:rsidP="005E1DD6">
      <w:pPr>
        <w:pStyle w:val="Sraopastraipa"/>
        <w:numPr>
          <w:ilvl w:val="1"/>
          <w:numId w:val="3"/>
        </w:numPr>
        <w:tabs>
          <w:tab w:val="left" w:pos="540"/>
        </w:tabs>
        <w:spacing w:before="60" w:after="60"/>
        <w:ind w:right="-994"/>
        <w:rPr>
          <w:rFonts w:cs="Arial"/>
          <w:bCs/>
          <w:sz w:val="20"/>
          <w:szCs w:val="20"/>
        </w:rPr>
      </w:pPr>
      <w:r>
        <w:rPr>
          <w:rFonts w:cs="Arial"/>
          <w:bCs/>
          <w:sz w:val="20"/>
          <w:szCs w:val="20"/>
        </w:rPr>
        <w:t>Reikalavimai Prek</w:t>
      </w:r>
      <w:r w:rsidR="00F64EDA">
        <w:rPr>
          <w:rFonts w:cs="Arial"/>
          <w:bCs/>
          <w:sz w:val="20"/>
          <w:szCs w:val="20"/>
        </w:rPr>
        <w:t>ėms</w:t>
      </w:r>
      <w:r>
        <w:rPr>
          <w:rFonts w:cs="Arial"/>
          <w:bCs/>
          <w:sz w:val="20"/>
          <w:szCs w:val="20"/>
        </w:rPr>
        <w:t xml:space="preserve"> nurodyti lentelėje</w:t>
      </w:r>
      <w:r w:rsidR="002778C8">
        <w:rPr>
          <w:rFonts w:cs="Arial"/>
          <w:bCs/>
          <w:sz w:val="20"/>
          <w:szCs w:val="20"/>
        </w:rPr>
        <w:t xml:space="preserve"> Nr.2 </w:t>
      </w:r>
      <w:r>
        <w:rPr>
          <w:rFonts w:cs="Arial"/>
          <w:bCs/>
          <w:sz w:val="20"/>
          <w:szCs w:val="20"/>
        </w:rPr>
        <w:t>:</w:t>
      </w:r>
    </w:p>
    <w:p w14:paraId="4E58720C" w14:textId="522BE8BB" w:rsidR="005E1DD6" w:rsidRPr="005E1DD6" w:rsidRDefault="005E1DD6" w:rsidP="005E1DD6">
      <w:pPr>
        <w:tabs>
          <w:tab w:val="left" w:pos="540"/>
        </w:tabs>
        <w:spacing w:before="60" w:after="60"/>
        <w:ind w:left="360" w:right="-994" w:firstLine="0"/>
        <w:jc w:val="right"/>
        <w:rPr>
          <w:rFonts w:cs="Arial"/>
          <w:b/>
          <w:color w:val="FF0000"/>
          <w:sz w:val="20"/>
          <w:szCs w:val="20"/>
        </w:rPr>
      </w:pPr>
      <w:r w:rsidRPr="005E1DD6">
        <w:rPr>
          <w:rFonts w:cs="Arial"/>
          <w:b/>
          <w:sz w:val="20"/>
          <w:szCs w:val="20"/>
        </w:rPr>
        <w:t xml:space="preserve">Lentelė Nr. </w:t>
      </w:r>
      <w:r w:rsidR="00A932D2">
        <w:rPr>
          <w:rFonts w:cs="Arial"/>
          <w:b/>
          <w:sz w:val="20"/>
          <w:szCs w:val="20"/>
        </w:rPr>
        <w:t>2</w:t>
      </w:r>
      <w:r w:rsidRPr="005E1DD6">
        <w:rPr>
          <w:sz w:val="20"/>
          <w:szCs w:val="20"/>
        </w:rPr>
        <w:tab/>
      </w:r>
    </w:p>
    <w:tbl>
      <w:tblPr>
        <w:tblStyle w:val="Lentelstinklelis"/>
        <w:tblW w:w="9625" w:type="dxa"/>
        <w:tblLook w:val="04A0" w:firstRow="1" w:lastRow="0" w:firstColumn="1" w:lastColumn="0" w:noHBand="0" w:noVBand="1"/>
      </w:tblPr>
      <w:tblGrid>
        <w:gridCol w:w="523"/>
        <w:gridCol w:w="3702"/>
        <w:gridCol w:w="5400"/>
      </w:tblGrid>
      <w:tr w:rsidR="005E1DD6" w14:paraId="2D0E5074" w14:textId="77777777">
        <w:tc>
          <w:tcPr>
            <w:tcW w:w="523" w:type="dxa"/>
            <w:shd w:val="clear" w:color="auto" w:fill="EDEDED"/>
            <w:vAlign w:val="center"/>
          </w:tcPr>
          <w:p w14:paraId="321C02CA" w14:textId="77777777" w:rsidR="005E1DD6" w:rsidRPr="00C805CB" w:rsidRDefault="005E1DD6">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702" w:type="dxa"/>
            <w:shd w:val="clear" w:color="auto" w:fill="F2F2F2" w:themeFill="background1" w:themeFillShade="F2"/>
            <w:vAlign w:val="center"/>
          </w:tcPr>
          <w:p w14:paraId="77A3BD58" w14:textId="77777777" w:rsidR="005E1DD6" w:rsidRDefault="005E1DD6">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Techninis reikalavimas</w:t>
            </w:r>
          </w:p>
        </w:tc>
        <w:tc>
          <w:tcPr>
            <w:tcW w:w="5400" w:type="dxa"/>
            <w:shd w:val="clear" w:color="auto" w:fill="EDEDED"/>
            <w:vAlign w:val="center"/>
          </w:tcPr>
          <w:p w14:paraId="5FA3E17D" w14:textId="77777777" w:rsidR="005E1DD6" w:rsidRPr="00C805CB" w:rsidRDefault="005E1DD6">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Reikšmė</w:t>
            </w:r>
          </w:p>
        </w:tc>
      </w:tr>
      <w:tr w:rsidR="005E1DD6" w14:paraId="75090417" w14:textId="77777777">
        <w:trPr>
          <w:trHeight w:val="70"/>
        </w:trPr>
        <w:tc>
          <w:tcPr>
            <w:tcW w:w="523" w:type="dxa"/>
            <w:vAlign w:val="center"/>
          </w:tcPr>
          <w:p w14:paraId="19313607" w14:textId="77777777" w:rsidR="005E1DD6" w:rsidRPr="003D3BD3" w:rsidRDefault="005E1DD6">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3702" w:type="dxa"/>
            <w:vAlign w:val="center"/>
          </w:tcPr>
          <w:p w14:paraId="0FF273C0" w14:textId="77777777" w:rsidR="005E1DD6" w:rsidRPr="00D007F2" w:rsidRDefault="005E1DD6">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Pr>
                <w:rFonts w:cs="Arial"/>
                <w:color w:val="000000"/>
                <w:sz w:val="20"/>
                <w:szCs w:val="20"/>
              </w:rPr>
              <w:t>Kėlimo aukštis</w:t>
            </w:r>
          </w:p>
        </w:tc>
        <w:tc>
          <w:tcPr>
            <w:tcW w:w="5400" w:type="dxa"/>
            <w:vAlign w:val="center"/>
          </w:tcPr>
          <w:p w14:paraId="634F51FB" w14:textId="77777777" w:rsidR="005E1DD6" w:rsidRPr="00A64185" w:rsidRDefault="005E1DD6">
            <w:pPr>
              <w:pStyle w:val="Sraopastraipa"/>
              <w:tabs>
                <w:tab w:val="left" w:pos="567"/>
              </w:tabs>
              <w:autoSpaceDE w:val="0"/>
              <w:autoSpaceDN w:val="0"/>
              <w:adjustRightInd w:val="0"/>
              <w:ind w:left="0" w:firstLine="0"/>
              <w:jc w:val="both"/>
              <w:rPr>
                <w:rFonts w:cs="Arial"/>
                <w:i/>
                <w:iCs/>
                <w:sz w:val="20"/>
                <w:szCs w:val="20"/>
                <w:lang w:val="en-US"/>
              </w:rPr>
            </w:pPr>
            <w:r>
              <w:rPr>
                <w:rFonts w:cs="Arial"/>
                <w:color w:val="000000"/>
                <w:sz w:val="20"/>
                <w:szCs w:val="20"/>
              </w:rPr>
              <w:t>Ne mažiau 9,5 metro</w:t>
            </w:r>
          </w:p>
        </w:tc>
      </w:tr>
      <w:tr w:rsidR="005E1DD6" w14:paraId="458CA72E" w14:textId="77777777">
        <w:trPr>
          <w:trHeight w:val="70"/>
        </w:trPr>
        <w:tc>
          <w:tcPr>
            <w:tcW w:w="523" w:type="dxa"/>
            <w:vAlign w:val="center"/>
          </w:tcPr>
          <w:p w14:paraId="75EED47F" w14:textId="77777777" w:rsidR="005E1DD6" w:rsidRPr="003D3BD3"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3702" w:type="dxa"/>
            <w:vAlign w:val="center"/>
          </w:tcPr>
          <w:p w14:paraId="665B0CF0" w14:textId="77777777" w:rsidR="005E1DD6" w:rsidRPr="00D007F2"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Kėlimo galia</w:t>
            </w:r>
          </w:p>
        </w:tc>
        <w:tc>
          <w:tcPr>
            <w:tcW w:w="5400" w:type="dxa"/>
            <w:vAlign w:val="center"/>
          </w:tcPr>
          <w:p w14:paraId="4E0C3651" w14:textId="77777777" w:rsidR="005E1DD6" w:rsidRPr="00A64185"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mažiau 7200 kg</w:t>
            </w:r>
          </w:p>
        </w:tc>
      </w:tr>
      <w:tr w:rsidR="005E1DD6" w14:paraId="02FD30E3" w14:textId="77777777">
        <w:trPr>
          <w:trHeight w:val="70"/>
        </w:trPr>
        <w:tc>
          <w:tcPr>
            <w:tcW w:w="523" w:type="dxa"/>
            <w:vAlign w:val="center"/>
          </w:tcPr>
          <w:p w14:paraId="3FF65CD0"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3702" w:type="dxa"/>
            <w:vAlign w:val="center"/>
          </w:tcPr>
          <w:p w14:paraId="69536DE1"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Variklio galingumas</w:t>
            </w:r>
          </w:p>
        </w:tc>
        <w:tc>
          <w:tcPr>
            <w:tcW w:w="5400" w:type="dxa"/>
            <w:vAlign w:val="center"/>
          </w:tcPr>
          <w:p w14:paraId="40AB342B" w14:textId="77777777" w:rsidR="005E1DD6" w:rsidRPr="00A64185"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mažiau 103kW</w:t>
            </w:r>
          </w:p>
        </w:tc>
      </w:tr>
      <w:tr w:rsidR="005E1DD6" w14:paraId="2A42FC58" w14:textId="77777777">
        <w:trPr>
          <w:trHeight w:val="70"/>
        </w:trPr>
        <w:tc>
          <w:tcPr>
            <w:tcW w:w="523" w:type="dxa"/>
            <w:vAlign w:val="center"/>
          </w:tcPr>
          <w:p w14:paraId="46493115"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4.</w:t>
            </w:r>
          </w:p>
        </w:tc>
        <w:tc>
          <w:tcPr>
            <w:tcW w:w="3702" w:type="dxa"/>
            <w:vAlign w:val="center"/>
          </w:tcPr>
          <w:p w14:paraId="00ECCA74"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Variklio pašildymas</w:t>
            </w:r>
          </w:p>
        </w:tc>
        <w:tc>
          <w:tcPr>
            <w:tcW w:w="5400" w:type="dxa"/>
            <w:vAlign w:val="center"/>
          </w:tcPr>
          <w:p w14:paraId="171F63C3"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 veikiantis (nuo 220 V)</w:t>
            </w:r>
          </w:p>
        </w:tc>
      </w:tr>
      <w:tr w:rsidR="005E1DD6" w14:paraId="1521FF22" w14:textId="77777777">
        <w:trPr>
          <w:trHeight w:val="70"/>
        </w:trPr>
        <w:tc>
          <w:tcPr>
            <w:tcW w:w="523" w:type="dxa"/>
            <w:vAlign w:val="center"/>
          </w:tcPr>
          <w:p w14:paraId="66D78C67"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5.</w:t>
            </w:r>
          </w:p>
        </w:tc>
        <w:tc>
          <w:tcPr>
            <w:tcW w:w="3702" w:type="dxa"/>
            <w:vAlign w:val="center"/>
          </w:tcPr>
          <w:p w14:paraId="76323819"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Greičių dėžė</w:t>
            </w:r>
          </w:p>
        </w:tc>
        <w:tc>
          <w:tcPr>
            <w:tcW w:w="5400" w:type="dxa"/>
            <w:vAlign w:val="center"/>
          </w:tcPr>
          <w:p w14:paraId="7F9F1628"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mažiau kaip 2 pavarų hidrostatinė</w:t>
            </w:r>
          </w:p>
        </w:tc>
      </w:tr>
      <w:tr w:rsidR="005E1DD6" w14:paraId="7AAA8431" w14:textId="77777777">
        <w:trPr>
          <w:trHeight w:val="70"/>
        </w:trPr>
        <w:tc>
          <w:tcPr>
            <w:tcW w:w="523" w:type="dxa"/>
            <w:vAlign w:val="center"/>
          </w:tcPr>
          <w:p w14:paraId="544585E8"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6.</w:t>
            </w:r>
          </w:p>
        </w:tc>
        <w:tc>
          <w:tcPr>
            <w:tcW w:w="3702" w:type="dxa"/>
            <w:vAlign w:val="center"/>
          </w:tcPr>
          <w:p w14:paraId="0A2EE4DC"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Hidraulinio siurblio našumas</w:t>
            </w:r>
          </w:p>
        </w:tc>
        <w:tc>
          <w:tcPr>
            <w:tcW w:w="5400" w:type="dxa"/>
            <w:vAlign w:val="center"/>
          </w:tcPr>
          <w:p w14:paraId="440E7BA7"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mažiau 160 l/min, 250 bar</w:t>
            </w:r>
          </w:p>
        </w:tc>
      </w:tr>
      <w:tr w:rsidR="005E1DD6" w14:paraId="4BFB06E0" w14:textId="77777777">
        <w:trPr>
          <w:trHeight w:val="70"/>
        </w:trPr>
        <w:tc>
          <w:tcPr>
            <w:tcW w:w="523" w:type="dxa"/>
            <w:vAlign w:val="center"/>
          </w:tcPr>
          <w:p w14:paraId="7A9E336C"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7.</w:t>
            </w:r>
          </w:p>
        </w:tc>
        <w:tc>
          <w:tcPr>
            <w:tcW w:w="3702" w:type="dxa"/>
            <w:vAlign w:val="center"/>
          </w:tcPr>
          <w:p w14:paraId="2227BE88"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Kaušas</w:t>
            </w:r>
          </w:p>
        </w:tc>
        <w:tc>
          <w:tcPr>
            <w:tcW w:w="5400" w:type="dxa"/>
            <w:vAlign w:val="center"/>
          </w:tcPr>
          <w:p w14:paraId="69C52A77"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mažiau 4000 litrų</w:t>
            </w:r>
          </w:p>
        </w:tc>
      </w:tr>
      <w:tr w:rsidR="005E1DD6" w14:paraId="03462CC6" w14:textId="77777777">
        <w:trPr>
          <w:trHeight w:val="70"/>
        </w:trPr>
        <w:tc>
          <w:tcPr>
            <w:tcW w:w="523" w:type="dxa"/>
            <w:vAlign w:val="center"/>
          </w:tcPr>
          <w:p w14:paraId="78438B93"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8.</w:t>
            </w:r>
          </w:p>
        </w:tc>
        <w:tc>
          <w:tcPr>
            <w:tcW w:w="3702" w:type="dxa"/>
            <w:vAlign w:val="center"/>
          </w:tcPr>
          <w:p w14:paraId="524E7C30"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Kaušas</w:t>
            </w:r>
          </w:p>
        </w:tc>
        <w:tc>
          <w:tcPr>
            <w:tcW w:w="5400" w:type="dxa"/>
            <w:vAlign w:val="center"/>
          </w:tcPr>
          <w:p w14:paraId="27FF2BF5"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Skirtas birioms medžiagoms (biokuro skiedrai SM2/SM3)</w:t>
            </w:r>
          </w:p>
        </w:tc>
      </w:tr>
      <w:tr w:rsidR="005E1DD6" w14:paraId="2491405D" w14:textId="77777777">
        <w:trPr>
          <w:trHeight w:val="70"/>
        </w:trPr>
        <w:tc>
          <w:tcPr>
            <w:tcW w:w="523" w:type="dxa"/>
            <w:vAlign w:val="center"/>
          </w:tcPr>
          <w:p w14:paraId="36306872"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9.</w:t>
            </w:r>
          </w:p>
        </w:tc>
        <w:tc>
          <w:tcPr>
            <w:tcW w:w="3702" w:type="dxa"/>
            <w:vAlign w:val="center"/>
          </w:tcPr>
          <w:p w14:paraId="7A239FF3"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Paletinės</w:t>
            </w:r>
            <w:proofErr w:type="spellEnd"/>
            <w:r>
              <w:rPr>
                <w:rFonts w:cs="Arial"/>
                <w:color w:val="000000"/>
                <w:sz w:val="20"/>
                <w:szCs w:val="20"/>
              </w:rPr>
              <w:t xml:space="preserve"> šakės</w:t>
            </w:r>
          </w:p>
        </w:tc>
        <w:tc>
          <w:tcPr>
            <w:tcW w:w="5400" w:type="dxa"/>
            <w:vAlign w:val="center"/>
          </w:tcPr>
          <w:p w14:paraId="43BC2982"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 (atvežamos kartu su krautuvų į Objektą)</w:t>
            </w:r>
          </w:p>
        </w:tc>
      </w:tr>
      <w:tr w:rsidR="005E1DD6" w14:paraId="78AB1871" w14:textId="77777777">
        <w:trPr>
          <w:trHeight w:val="70"/>
        </w:trPr>
        <w:tc>
          <w:tcPr>
            <w:tcW w:w="523" w:type="dxa"/>
            <w:vAlign w:val="center"/>
          </w:tcPr>
          <w:p w14:paraId="735EE4FB"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10.</w:t>
            </w:r>
          </w:p>
        </w:tc>
        <w:tc>
          <w:tcPr>
            <w:tcW w:w="3702" w:type="dxa"/>
            <w:vAlign w:val="center"/>
          </w:tcPr>
          <w:p w14:paraId="1A83700A"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Sėdynė</w:t>
            </w:r>
          </w:p>
        </w:tc>
        <w:tc>
          <w:tcPr>
            <w:tcW w:w="5400" w:type="dxa"/>
            <w:vAlign w:val="center"/>
          </w:tcPr>
          <w:p w14:paraId="3F6DF70A" w14:textId="7C19CD3B" w:rsidR="005E1DD6" w:rsidRDefault="00A932D2">
            <w:pPr>
              <w:pStyle w:val="Sraopastraipa"/>
              <w:tabs>
                <w:tab w:val="left" w:pos="567"/>
              </w:tabs>
              <w:autoSpaceDE w:val="0"/>
              <w:autoSpaceDN w:val="0"/>
              <w:adjustRightInd w:val="0"/>
              <w:ind w:left="0" w:firstLine="0"/>
              <w:jc w:val="both"/>
              <w:rPr>
                <w:rFonts w:cs="Arial"/>
                <w:color w:val="000000"/>
                <w:sz w:val="20"/>
                <w:szCs w:val="20"/>
              </w:rPr>
            </w:pPr>
            <w:proofErr w:type="spellStart"/>
            <w:r>
              <w:rPr>
                <w:rFonts w:cs="Arial"/>
                <w:color w:val="000000"/>
                <w:sz w:val="20"/>
                <w:szCs w:val="20"/>
              </w:rPr>
              <w:t>Antivibracinė</w:t>
            </w:r>
            <w:proofErr w:type="spellEnd"/>
          </w:p>
        </w:tc>
      </w:tr>
      <w:tr w:rsidR="005E1DD6" w14:paraId="6A6FB4EE" w14:textId="77777777">
        <w:trPr>
          <w:trHeight w:val="70"/>
        </w:trPr>
        <w:tc>
          <w:tcPr>
            <w:tcW w:w="523" w:type="dxa"/>
            <w:vAlign w:val="center"/>
          </w:tcPr>
          <w:p w14:paraId="56D590C6"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11.</w:t>
            </w:r>
          </w:p>
        </w:tc>
        <w:tc>
          <w:tcPr>
            <w:tcW w:w="3702" w:type="dxa"/>
            <w:vAlign w:val="center"/>
          </w:tcPr>
          <w:p w14:paraId="5A1FE128"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Kondicionierius</w:t>
            </w:r>
          </w:p>
        </w:tc>
        <w:tc>
          <w:tcPr>
            <w:tcW w:w="5400" w:type="dxa"/>
            <w:vAlign w:val="center"/>
          </w:tcPr>
          <w:p w14:paraId="140DA495"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 veikiantis</w:t>
            </w:r>
          </w:p>
        </w:tc>
      </w:tr>
      <w:tr w:rsidR="005E1DD6" w14:paraId="764A0FF5" w14:textId="77777777">
        <w:trPr>
          <w:trHeight w:val="70"/>
        </w:trPr>
        <w:tc>
          <w:tcPr>
            <w:tcW w:w="523" w:type="dxa"/>
            <w:vAlign w:val="center"/>
          </w:tcPr>
          <w:p w14:paraId="5A7CEF44"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12.</w:t>
            </w:r>
          </w:p>
        </w:tc>
        <w:tc>
          <w:tcPr>
            <w:tcW w:w="3702" w:type="dxa"/>
            <w:vAlign w:val="center"/>
          </w:tcPr>
          <w:p w14:paraId="05F3F79F"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Padangos</w:t>
            </w:r>
          </w:p>
        </w:tc>
        <w:tc>
          <w:tcPr>
            <w:tcW w:w="5400" w:type="dxa"/>
            <w:vAlign w:val="center"/>
          </w:tcPr>
          <w:p w14:paraId="7B6F4229"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Skirtos kietai dangai (šachmatinis raštas arba analogiškas)</w:t>
            </w:r>
          </w:p>
        </w:tc>
      </w:tr>
      <w:tr w:rsidR="005E1DD6" w14:paraId="03A38AAB" w14:textId="77777777">
        <w:trPr>
          <w:trHeight w:val="70"/>
        </w:trPr>
        <w:tc>
          <w:tcPr>
            <w:tcW w:w="523" w:type="dxa"/>
            <w:vAlign w:val="center"/>
          </w:tcPr>
          <w:p w14:paraId="12532DF5"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13.</w:t>
            </w:r>
          </w:p>
        </w:tc>
        <w:tc>
          <w:tcPr>
            <w:tcW w:w="3702" w:type="dxa"/>
            <w:vAlign w:val="center"/>
          </w:tcPr>
          <w:p w14:paraId="1C16BE89"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Teisių kategorija</w:t>
            </w:r>
          </w:p>
        </w:tc>
        <w:tc>
          <w:tcPr>
            <w:tcW w:w="5400" w:type="dxa"/>
            <w:vAlign w:val="center"/>
          </w:tcPr>
          <w:p w14:paraId="2F985FE4"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Gali vairuoti turintis TR2 kategoriją</w:t>
            </w:r>
          </w:p>
        </w:tc>
      </w:tr>
      <w:tr w:rsidR="005E1DD6" w14:paraId="406D8510" w14:textId="77777777">
        <w:trPr>
          <w:trHeight w:val="70"/>
        </w:trPr>
        <w:tc>
          <w:tcPr>
            <w:tcW w:w="523" w:type="dxa"/>
            <w:vAlign w:val="center"/>
          </w:tcPr>
          <w:p w14:paraId="340B779F"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14.</w:t>
            </w:r>
          </w:p>
        </w:tc>
        <w:tc>
          <w:tcPr>
            <w:tcW w:w="3702" w:type="dxa"/>
            <w:vAlign w:val="center"/>
          </w:tcPr>
          <w:p w14:paraId="36F8DCC3"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Valstybiniai numeriai</w:t>
            </w:r>
          </w:p>
        </w:tc>
        <w:tc>
          <w:tcPr>
            <w:tcW w:w="5400" w:type="dxa"/>
            <w:vAlign w:val="center"/>
          </w:tcPr>
          <w:p w14:paraId="043A020E"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 tvarkingi</w:t>
            </w:r>
          </w:p>
        </w:tc>
      </w:tr>
      <w:tr w:rsidR="005E1DD6" w14:paraId="605246E1" w14:textId="77777777">
        <w:trPr>
          <w:trHeight w:val="70"/>
        </w:trPr>
        <w:tc>
          <w:tcPr>
            <w:tcW w:w="523" w:type="dxa"/>
            <w:vAlign w:val="center"/>
          </w:tcPr>
          <w:p w14:paraId="44969692"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15.</w:t>
            </w:r>
          </w:p>
        </w:tc>
        <w:tc>
          <w:tcPr>
            <w:tcW w:w="3702" w:type="dxa"/>
            <w:vAlign w:val="center"/>
          </w:tcPr>
          <w:p w14:paraId="601B3E1F"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Šviestuvai</w:t>
            </w:r>
          </w:p>
        </w:tc>
        <w:tc>
          <w:tcPr>
            <w:tcW w:w="5400" w:type="dxa"/>
            <w:vAlign w:val="center"/>
          </w:tcPr>
          <w:p w14:paraId="102B185C"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Priekyje ir gale, tvarkingi, veikiantys</w:t>
            </w:r>
          </w:p>
        </w:tc>
      </w:tr>
      <w:tr w:rsidR="005E1DD6" w14:paraId="2D43F108" w14:textId="77777777">
        <w:trPr>
          <w:trHeight w:val="70"/>
        </w:trPr>
        <w:tc>
          <w:tcPr>
            <w:tcW w:w="523" w:type="dxa"/>
            <w:vAlign w:val="center"/>
          </w:tcPr>
          <w:p w14:paraId="4F760E30"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lastRenderedPageBreak/>
              <w:t>16.</w:t>
            </w:r>
          </w:p>
        </w:tc>
        <w:tc>
          <w:tcPr>
            <w:tcW w:w="3702" w:type="dxa"/>
            <w:vAlign w:val="center"/>
          </w:tcPr>
          <w:p w14:paraId="7F0B2937"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Pagaminimo metai</w:t>
            </w:r>
          </w:p>
        </w:tc>
        <w:tc>
          <w:tcPr>
            <w:tcW w:w="5400" w:type="dxa"/>
            <w:vAlign w:val="center"/>
          </w:tcPr>
          <w:p w14:paraId="6A3924C1"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Ne vėlesni kaip 2020</w:t>
            </w:r>
          </w:p>
        </w:tc>
      </w:tr>
      <w:tr w:rsidR="005E1DD6" w14:paraId="736D888C" w14:textId="77777777">
        <w:trPr>
          <w:trHeight w:val="70"/>
        </w:trPr>
        <w:tc>
          <w:tcPr>
            <w:tcW w:w="523" w:type="dxa"/>
            <w:vAlign w:val="center"/>
          </w:tcPr>
          <w:p w14:paraId="22828F7B"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17.</w:t>
            </w:r>
          </w:p>
        </w:tc>
        <w:tc>
          <w:tcPr>
            <w:tcW w:w="3702" w:type="dxa"/>
            <w:vAlign w:val="center"/>
          </w:tcPr>
          <w:p w14:paraId="05C737C8"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Draudimas</w:t>
            </w:r>
          </w:p>
        </w:tc>
        <w:tc>
          <w:tcPr>
            <w:tcW w:w="5400" w:type="dxa"/>
            <w:vAlign w:val="center"/>
          </w:tcPr>
          <w:p w14:paraId="46B39BD1"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KASKO ir civilinės atsakomybės</w:t>
            </w:r>
          </w:p>
        </w:tc>
      </w:tr>
      <w:tr w:rsidR="005E1DD6" w14:paraId="23C2048B" w14:textId="77777777">
        <w:trPr>
          <w:trHeight w:val="70"/>
        </w:trPr>
        <w:tc>
          <w:tcPr>
            <w:tcW w:w="523" w:type="dxa"/>
            <w:vAlign w:val="center"/>
          </w:tcPr>
          <w:p w14:paraId="4C1C6B14"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18.</w:t>
            </w:r>
          </w:p>
        </w:tc>
        <w:tc>
          <w:tcPr>
            <w:tcW w:w="3702" w:type="dxa"/>
            <w:vAlign w:val="center"/>
          </w:tcPr>
          <w:p w14:paraId="7944C0CB"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Techninės apžiūros pažyma</w:t>
            </w:r>
          </w:p>
        </w:tc>
        <w:tc>
          <w:tcPr>
            <w:tcW w:w="5400" w:type="dxa"/>
            <w:vAlign w:val="center"/>
          </w:tcPr>
          <w:p w14:paraId="5DA5267A"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w:t>
            </w:r>
          </w:p>
        </w:tc>
      </w:tr>
      <w:tr w:rsidR="005E1DD6" w14:paraId="55CEB389" w14:textId="77777777">
        <w:trPr>
          <w:trHeight w:val="70"/>
        </w:trPr>
        <w:tc>
          <w:tcPr>
            <w:tcW w:w="523" w:type="dxa"/>
            <w:vAlign w:val="center"/>
          </w:tcPr>
          <w:p w14:paraId="65350363" w14:textId="77777777" w:rsidR="005E1DD6" w:rsidRDefault="005E1DD6">
            <w:pPr>
              <w:pStyle w:val="Sraopastraipa"/>
              <w:tabs>
                <w:tab w:val="left" w:pos="567"/>
              </w:tabs>
              <w:autoSpaceDE w:val="0"/>
              <w:autoSpaceDN w:val="0"/>
              <w:adjustRightInd w:val="0"/>
              <w:ind w:left="171" w:hanging="159"/>
              <w:rPr>
                <w:rFonts w:cs="Arial"/>
                <w:sz w:val="20"/>
                <w:szCs w:val="20"/>
              </w:rPr>
            </w:pPr>
            <w:r>
              <w:rPr>
                <w:rFonts w:cs="Arial"/>
                <w:sz w:val="20"/>
                <w:szCs w:val="20"/>
              </w:rPr>
              <w:t>19.</w:t>
            </w:r>
          </w:p>
        </w:tc>
        <w:tc>
          <w:tcPr>
            <w:tcW w:w="3702" w:type="dxa"/>
            <w:vAlign w:val="center"/>
          </w:tcPr>
          <w:p w14:paraId="3DCFE453"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Techninis aprašas ir instrukcija</w:t>
            </w:r>
          </w:p>
        </w:tc>
        <w:tc>
          <w:tcPr>
            <w:tcW w:w="5400" w:type="dxa"/>
            <w:vAlign w:val="center"/>
          </w:tcPr>
          <w:p w14:paraId="6B772B8D"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 tinka lietuvių ir/ar anglų kalba</w:t>
            </w:r>
          </w:p>
        </w:tc>
      </w:tr>
      <w:tr w:rsidR="005E1DD6" w14:paraId="68EC9F3C" w14:textId="77777777">
        <w:trPr>
          <w:trHeight w:val="70"/>
        </w:trPr>
        <w:tc>
          <w:tcPr>
            <w:tcW w:w="523" w:type="dxa"/>
            <w:vAlign w:val="center"/>
          </w:tcPr>
          <w:p w14:paraId="75CA7D96" w14:textId="79B284A8" w:rsidR="005E1DD6" w:rsidRDefault="00D44A2D">
            <w:pPr>
              <w:pStyle w:val="Sraopastraipa"/>
              <w:tabs>
                <w:tab w:val="left" w:pos="567"/>
              </w:tabs>
              <w:autoSpaceDE w:val="0"/>
              <w:autoSpaceDN w:val="0"/>
              <w:adjustRightInd w:val="0"/>
              <w:ind w:left="171" w:hanging="159"/>
              <w:rPr>
                <w:rFonts w:cs="Arial"/>
                <w:sz w:val="20"/>
                <w:szCs w:val="20"/>
              </w:rPr>
            </w:pPr>
            <w:r>
              <w:rPr>
                <w:rFonts w:cs="Arial"/>
                <w:sz w:val="20"/>
                <w:szCs w:val="20"/>
              </w:rPr>
              <w:t>20</w:t>
            </w:r>
            <w:r w:rsidR="005E1DD6">
              <w:rPr>
                <w:rFonts w:cs="Arial"/>
                <w:sz w:val="20"/>
                <w:szCs w:val="20"/>
              </w:rPr>
              <w:t>.</w:t>
            </w:r>
          </w:p>
        </w:tc>
        <w:tc>
          <w:tcPr>
            <w:tcW w:w="3702" w:type="dxa"/>
            <w:vAlign w:val="center"/>
          </w:tcPr>
          <w:p w14:paraId="7440D621"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Papildoma įranga dėl važiavimo viešaisiais keliais (gesintuvas, vaistinėlė, įspėjamieji ženklai ir t.t.)</w:t>
            </w:r>
          </w:p>
        </w:tc>
        <w:tc>
          <w:tcPr>
            <w:tcW w:w="5400" w:type="dxa"/>
            <w:vAlign w:val="center"/>
          </w:tcPr>
          <w:p w14:paraId="7663ACE4" w14:textId="77777777" w:rsidR="005E1DD6" w:rsidRDefault="005E1DD6">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Turi</w:t>
            </w:r>
          </w:p>
        </w:tc>
      </w:tr>
    </w:tbl>
    <w:p w14:paraId="0E73A7C1" w14:textId="43E43DBD" w:rsidR="00624173" w:rsidRDefault="00624173" w:rsidP="00624173">
      <w:pPr>
        <w:pStyle w:val="Sraopastraipa"/>
        <w:numPr>
          <w:ilvl w:val="1"/>
          <w:numId w:val="3"/>
        </w:numPr>
        <w:ind w:left="540" w:hanging="540"/>
        <w:rPr>
          <w:rFonts w:eastAsia="Calibri" w:cs="Times New Roman"/>
          <w:sz w:val="20"/>
          <w:szCs w:val="20"/>
        </w:rPr>
      </w:pPr>
      <w:r w:rsidRPr="00624173">
        <w:rPr>
          <w:rFonts w:eastAsia="Calibri" w:cs="Times New Roman"/>
          <w:sz w:val="20"/>
          <w:szCs w:val="20"/>
        </w:rPr>
        <w:t xml:space="preserve">Preliminarus Prekių darbo laikas per </w:t>
      </w:r>
      <w:r w:rsidR="00E95BAE" w:rsidRPr="00624173">
        <w:rPr>
          <w:rFonts w:eastAsia="Calibri" w:cs="Times New Roman"/>
          <w:sz w:val="20"/>
          <w:szCs w:val="20"/>
        </w:rPr>
        <w:t>mėnesį</w:t>
      </w:r>
      <w:r w:rsidRPr="00624173">
        <w:rPr>
          <w:rFonts w:eastAsia="Calibri" w:cs="Times New Roman"/>
          <w:sz w:val="20"/>
          <w:szCs w:val="20"/>
        </w:rPr>
        <w:t xml:space="preserve"> – 150 </w:t>
      </w:r>
      <w:proofErr w:type="spellStart"/>
      <w:r w:rsidRPr="00624173">
        <w:rPr>
          <w:rFonts w:eastAsia="Calibri" w:cs="Times New Roman"/>
          <w:sz w:val="20"/>
          <w:szCs w:val="20"/>
        </w:rPr>
        <w:t>Mth</w:t>
      </w:r>
      <w:proofErr w:type="spellEnd"/>
      <w:r w:rsidRPr="00624173">
        <w:rPr>
          <w:rFonts w:eastAsia="Calibri" w:cs="Times New Roman"/>
          <w:sz w:val="20"/>
          <w:szCs w:val="20"/>
        </w:rPr>
        <w:t>.</w:t>
      </w:r>
    </w:p>
    <w:p w14:paraId="29F10BF6" w14:textId="77777777" w:rsidR="00624173" w:rsidRDefault="00624173" w:rsidP="00624173">
      <w:pPr>
        <w:pStyle w:val="Sraopastraipa"/>
        <w:numPr>
          <w:ilvl w:val="1"/>
          <w:numId w:val="3"/>
        </w:numPr>
        <w:ind w:left="540" w:hanging="540"/>
        <w:rPr>
          <w:rFonts w:eastAsia="Calibri" w:cs="Times New Roman"/>
          <w:sz w:val="20"/>
          <w:szCs w:val="20"/>
        </w:rPr>
      </w:pPr>
      <w:r w:rsidRPr="00624173">
        <w:rPr>
          <w:rFonts w:eastAsia="Calibri" w:cs="Times New Roman"/>
          <w:sz w:val="20"/>
          <w:szCs w:val="20"/>
        </w:rPr>
        <w:t xml:space="preserve">Preliminarus vieno krautuvo darbo laikas per metus – </w:t>
      </w:r>
      <w:r w:rsidRPr="003B3390">
        <w:rPr>
          <w:rFonts w:eastAsia="Calibri" w:cs="Times New Roman"/>
          <w:sz w:val="20"/>
          <w:szCs w:val="20"/>
          <w:highlight w:val="yellow"/>
        </w:rPr>
        <w:t>5 (penki) mėnesiai</w:t>
      </w:r>
      <w:r w:rsidRPr="00624173">
        <w:rPr>
          <w:rFonts w:eastAsia="Calibri" w:cs="Times New Roman"/>
          <w:sz w:val="20"/>
          <w:szCs w:val="20"/>
        </w:rPr>
        <w:t xml:space="preserve">. </w:t>
      </w:r>
    </w:p>
    <w:p w14:paraId="7A91CFD6" w14:textId="77777777" w:rsidR="00624173" w:rsidRDefault="00624173" w:rsidP="00624173">
      <w:pPr>
        <w:pStyle w:val="Sraopastraipa"/>
        <w:numPr>
          <w:ilvl w:val="1"/>
          <w:numId w:val="3"/>
        </w:numPr>
        <w:ind w:left="540" w:hanging="540"/>
        <w:rPr>
          <w:rFonts w:eastAsia="Calibri" w:cs="Times New Roman"/>
          <w:sz w:val="20"/>
          <w:szCs w:val="20"/>
        </w:rPr>
      </w:pPr>
      <w:r w:rsidRPr="00624173">
        <w:rPr>
          <w:rFonts w:eastAsia="Calibri" w:cs="Times New Roman"/>
          <w:sz w:val="20"/>
          <w:szCs w:val="20"/>
        </w:rPr>
        <w:t>Į Prekių nuomos kainą turi būti įskaičiuotos visos išlaidos, susijusios su Prekių transportavimu, darbo sąnaudomis ir kt.</w:t>
      </w:r>
    </w:p>
    <w:p w14:paraId="1818378C" w14:textId="4E8E7B25" w:rsidR="00624173" w:rsidRPr="00624173" w:rsidRDefault="00624173" w:rsidP="00624173">
      <w:pPr>
        <w:pStyle w:val="Sraopastraipa"/>
        <w:numPr>
          <w:ilvl w:val="1"/>
          <w:numId w:val="3"/>
        </w:numPr>
        <w:ind w:left="540" w:hanging="540"/>
        <w:rPr>
          <w:rFonts w:eastAsia="Calibri" w:cs="Times New Roman"/>
          <w:sz w:val="20"/>
          <w:szCs w:val="20"/>
        </w:rPr>
      </w:pPr>
      <w:r w:rsidRPr="00624173">
        <w:rPr>
          <w:rFonts w:eastAsia="Calibri" w:cs="Times New Roman"/>
          <w:sz w:val="20"/>
          <w:szCs w:val="20"/>
        </w:rPr>
        <w:t xml:space="preserve">Objektams sustojus, kai Prekės (ar viena iš Prekių) nereikalinga, Perkantysis subjektas informuoja </w:t>
      </w:r>
      <w:r>
        <w:rPr>
          <w:rFonts w:eastAsia="Calibri" w:cs="Times New Roman"/>
          <w:sz w:val="20"/>
          <w:szCs w:val="20"/>
        </w:rPr>
        <w:t>T</w:t>
      </w:r>
      <w:r w:rsidRPr="00624173">
        <w:rPr>
          <w:rFonts w:eastAsia="Calibri" w:cs="Times New Roman"/>
          <w:sz w:val="20"/>
          <w:szCs w:val="20"/>
        </w:rPr>
        <w:t xml:space="preserve">iekėją el. paštu. Tiekėjas priima sprendimą dėl krautuvo pasiėmimo ar palikimo katilinėje, tačiau nuo tos datos kuomet krautuvas nenaudojamas, tiekėjas neskaičiuoja krautuvo nuomos mokesčio. Jeigu krautuvu buvo naudotasi nepilną mėnesį, tuomet to mėnesio krautuvo nuomos kaina apskaičiuojama taip: </w:t>
      </w:r>
    </w:p>
    <w:p w14:paraId="089B0940" w14:textId="7AC7334D" w:rsidR="005E1DD6" w:rsidRPr="00624173" w:rsidRDefault="00000000" w:rsidP="00624173">
      <w:pPr>
        <w:pStyle w:val="Sraopastraipa"/>
        <w:tabs>
          <w:tab w:val="left" w:pos="567"/>
        </w:tabs>
        <w:ind w:left="0" w:firstLine="0"/>
        <w:jc w:val="both"/>
        <w:rPr>
          <w:rFonts w:eastAsia="Calibri" w:cs="Arial"/>
          <w:sz w:val="20"/>
          <w:szCs w:val="20"/>
        </w:rPr>
      </w:pPr>
      <m:oMathPara>
        <m:oMath>
          <m:d>
            <m:dPr>
              <m:ctrlPr>
                <w:rPr>
                  <w:rFonts w:ascii="Cambria Math" w:hAnsi="Cambria Math" w:cs="Arial"/>
                  <w:i/>
                  <w:noProof/>
                  <w:sz w:val="20"/>
                  <w:szCs w:val="20"/>
                </w:rPr>
              </m:ctrlPr>
            </m:dPr>
            <m:e>
              <m:f>
                <m:fPr>
                  <m:ctrlPr>
                    <w:rPr>
                      <w:rFonts w:ascii="Cambria Math" w:hAnsi="Cambria Math" w:cs="Arial"/>
                      <w:i/>
                      <w:noProof/>
                      <w:sz w:val="20"/>
                      <w:szCs w:val="20"/>
                    </w:rPr>
                  </m:ctrlPr>
                </m:fPr>
                <m:num>
                  <m:r>
                    <w:rPr>
                      <w:rFonts w:ascii="Cambria Math" w:hAnsi="Cambria Math" w:cs="Arial"/>
                      <w:noProof/>
                      <w:sz w:val="20"/>
                      <w:szCs w:val="20"/>
                    </w:rPr>
                    <m:t>Krautuvo mėnesio nuomos kaina, Eur</m:t>
                  </m:r>
                </m:num>
                <m:den>
                  <m:r>
                    <w:rPr>
                      <w:rFonts w:ascii="Cambria Math" w:hAnsi="Cambria Math" w:cs="Arial"/>
                      <w:noProof/>
                      <w:sz w:val="20"/>
                      <w:szCs w:val="20"/>
                    </w:rPr>
                    <m:t xml:space="preserve">Einamojo mėnesio dienų skaičius, vnt. </m:t>
                  </m:r>
                </m:den>
              </m:f>
            </m:e>
          </m:d>
          <m:r>
            <w:rPr>
              <w:rFonts w:ascii="Cambria Math" w:hAnsi="Cambria Math" w:cs="Arial"/>
              <w:noProof/>
              <w:sz w:val="20"/>
              <w:szCs w:val="20"/>
            </w:rPr>
            <m:t>×Dienų skaičius, kai krautuvas buvo naudotas, vnt.</m:t>
          </m:r>
        </m:oMath>
      </m:oMathPara>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4513DF63" w14:textId="67950D35" w:rsidR="00CA325A" w:rsidRPr="000E101F" w:rsidRDefault="008179AE" w:rsidP="00CA325A">
      <w:pPr>
        <w:pStyle w:val="Sraopastraipa"/>
        <w:numPr>
          <w:ilvl w:val="1"/>
          <w:numId w:val="3"/>
        </w:numPr>
        <w:tabs>
          <w:tab w:val="left" w:pos="567"/>
        </w:tabs>
        <w:ind w:left="0" w:firstLine="0"/>
        <w:jc w:val="both"/>
        <w:rPr>
          <w:rFonts w:cs="Arial"/>
          <w:b/>
          <w:bCs/>
          <w:sz w:val="20"/>
          <w:szCs w:val="20"/>
          <w:u w:val="single"/>
        </w:rPr>
      </w:pPr>
      <w:r w:rsidRPr="000E101F">
        <w:rPr>
          <w:rFonts w:eastAsia="Calibri" w:cs="Arial"/>
          <w:sz w:val="20"/>
          <w:szCs w:val="20"/>
          <w:lang w:eastAsia="lt-LT"/>
        </w:rPr>
        <w:t xml:space="preserve">Tiekėjas kartu su Pasiūlymu privalo pateikti perkamų Prekių techninius aprašymus </w:t>
      </w:r>
      <w:r w:rsidR="005D6887" w:rsidRPr="000E101F">
        <w:rPr>
          <w:rFonts w:eastAsia="Calibri" w:cs="Arial"/>
          <w:sz w:val="20"/>
          <w:szCs w:val="20"/>
          <w:lang w:eastAsia="lt-LT"/>
        </w:rPr>
        <w:t>ir/</w:t>
      </w:r>
      <w:r w:rsidRPr="000E101F">
        <w:rPr>
          <w:rFonts w:eastAsia="Calibri" w:cs="Arial"/>
          <w:sz w:val="20"/>
          <w:szCs w:val="20"/>
          <w:lang w:eastAsia="lt-LT"/>
        </w:rPr>
        <w:t xml:space="preserve">arba </w:t>
      </w:r>
      <w:r w:rsidR="005D6887" w:rsidRPr="000E101F">
        <w:rPr>
          <w:rFonts w:eastAsia="Calibri" w:cs="Arial"/>
          <w:sz w:val="20"/>
          <w:szCs w:val="20"/>
          <w:lang w:eastAsia="lt-LT"/>
        </w:rPr>
        <w:t>gamintojo katalogus</w:t>
      </w:r>
      <w:r w:rsidR="00A30F22" w:rsidRPr="000E101F">
        <w:rPr>
          <w:rFonts w:eastAsia="Calibri" w:cs="Arial"/>
          <w:sz w:val="20"/>
          <w:szCs w:val="20"/>
          <w:lang w:eastAsia="lt-LT"/>
        </w:rPr>
        <w:t xml:space="preserve"> ir/</w:t>
      </w:r>
      <w:r w:rsidR="005D6887" w:rsidRPr="000E101F">
        <w:rPr>
          <w:rFonts w:eastAsia="Calibri" w:cs="Arial"/>
          <w:sz w:val="20"/>
          <w:szCs w:val="20"/>
          <w:lang w:eastAsia="lt-LT"/>
        </w:rPr>
        <w:t>ar</w:t>
      </w:r>
      <w:r w:rsidR="00A30F22" w:rsidRPr="000E101F">
        <w:rPr>
          <w:rFonts w:eastAsia="Calibri" w:cs="Arial"/>
          <w:sz w:val="20"/>
          <w:szCs w:val="20"/>
          <w:lang w:eastAsia="lt-LT"/>
        </w:rPr>
        <w:t>ba</w:t>
      </w:r>
      <w:r w:rsidR="005D6887" w:rsidRPr="000E101F">
        <w:rPr>
          <w:rFonts w:eastAsia="Calibri" w:cs="Arial"/>
          <w:sz w:val="20"/>
          <w:szCs w:val="20"/>
          <w:lang w:eastAsia="lt-LT"/>
        </w:rPr>
        <w:t xml:space="preserve"> kitus lygiaverčius dokumentus</w:t>
      </w:r>
      <w:r w:rsidRPr="000E101F">
        <w:rPr>
          <w:rFonts w:eastAsia="Calibri" w:cs="Arial"/>
          <w:sz w:val="20"/>
          <w:szCs w:val="20"/>
          <w:lang w:eastAsia="lt-LT"/>
        </w:rPr>
        <w:t>,</w:t>
      </w:r>
      <w:r w:rsidRPr="000E101F">
        <w:rPr>
          <w:rFonts w:eastAsia="Calibri" w:cs="Arial"/>
          <w:b/>
          <w:bCs/>
          <w:sz w:val="20"/>
          <w:szCs w:val="20"/>
          <w:lang w:eastAsia="lt-LT"/>
        </w:rPr>
        <w:t xml:space="preserve"> </w:t>
      </w:r>
      <w:r w:rsidRPr="000E101F">
        <w:rPr>
          <w:rFonts w:eastAsia="Calibri" w:cs="Arial"/>
          <w:sz w:val="20"/>
          <w:szCs w:val="20"/>
          <w:lang w:eastAsia="lt-LT"/>
        </w:rPr>
        <w:t>kurie įrodytų Techninėje specifikacijoje keliamus reikalavimus.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2B912E13" w:rsidR="00FC1E11" w:rsidRPr="006F6DA7"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856843" w:rsidRPr="0040739A">
        <w:rPr>
          <w:rFonts w:eastAsia="Calibri" w:cs="Arial"/>
          <w:bCs/>
          <w:sz w:val="20"/>
          <w:szCs w:val="20"/>
          <w:highlight w:val="yellow"/>
        </w:rPr>
        <w:t>5</w:t>
      </w:r>
      <w:r w:rsidR="00E2760B" w:rsidRPr="0040739A">
        <w:rPr>
          <w:rFonts w:eastAsia="Calibri" w:cs="Arial"/>
          <w:bCs/>
          <w:sz w:val="20"/>
          <w:szCs w:val="20"/>
          <w:highlight w:val="yellow"/>
        </w:rPr>
        <w:t xml:space="preserve"> (</w:t>
      </w:r>
      <w:r w:rsidR="00856843" w:rsidRPr="0040739A">
        <w:rPr>
          <w:rFonts w:eastAsia="Calibri" w:cs="Arial"/>
          <w:bCs/>
          <w:sz w:val="20"/>
          <w:szCs w:val="20"/>
          <w:highlight w:val="yellow"/>
        </w:rPr>
        <w:t>penkias</w:t>
      </w:r>
      <w:r w:rsidR="00E2760B" w:rsidRPr="0040739A">
        <w:rPr>
          <w:rFonts w:eastAsia="Calibri" w:cs="Arial"/>
          <w:bCs/>
          <w:sz w:val="20"/>
          <w:szCs w:val="20"/>
          <w:highlight w:val="yellow"/>
        </w:rPr>
        <w:t xml:space="preserve">) </w:t>
      </w:r>
      <w:r w:rsidRPr="0040739A">
        <w:rPr>
          <w:rFonts w:eastAsia="Calibri" w:cs="Arial"/>
          <w:bCs/>
          <w:sz w:val="20"/>
          <w:szCs w:val="20"/>
          <w:highlight w:val="yellow"/>
        </w:rPr>
        <w:t>d</w:t>
      </w:r>
      <w:r w:rsidR="001737D8" w:rsidRPr="0040739A">
        <w:rPr>
          <w:rFonts w:eastAsia="Calibri" w:cs="Arial"/>
          <w:bCs/>
          <w:sz w:val="20"/>
          <w:szCs w:val="20"/>
          <w:highlight w:val="yellow"/>
        </w:rPr>
        <w:t>arbo dien</w:t>
      </w:r>
      <w:r w:rsidR="00856843" w:rsidRPr="0040739A">
        <w:rPr>
          <w:rFonts w:eastAsia="Calibri" w:cs="Arial"/>
          <w:bCs/>
          <w:sz w:val="20"/>
          <w:szCs w:val="20"/>
          <w:highlight w:val="yellow"/>
        </w:rPr>
        <w:t>as</w:t>
      </w:r>
      <w:r w:rsidRPr="006F6DA7">
        <w:rPr>
          <w:rFonts w:eastAsia="Calibri" w:cs="Arial"/>
          <w:bCs/>
          <w:sz w:val="20"/>
          <w:szCs w:val="20"/>
        </w:rPr>
        <w:t xml:space="preserve"> nuo </w:t>
      </w:r>
      <w:r w:rsidR="00856843">
        <w:rPr>
          <w:rFonts w:eastAsia="Calibri" w:cs="Arial"/>
          <w:bCs/>
          <w:sz w:val="20"/>
          <w:szCs w:val="20"/>
        </w:rPr>
        <w:t>Užsakymo iš Perkančiojo subjekto gavimo</w:t>
      </w:r>
      <w:r w:rsidR="00E2760B" w:rsidRPr="006F6DA7">
        <w:rPr>
          <w:rFonts w:eastAsia="Calibri" w:cs="Arial"/>
          <w:bCs/>
          <w:sz w:val="20"/>
          <w:szCs w:val="20"/>
        </w:rPr>
        <w:t>.</w:t>
      </w:r>
    </w:p>
    <w:p w14:paraId="0CA9937D" w14:textId="0E2CFDC4" w:rsidR="00891801" w:rsidRPr="006F6DA7"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w:t>
      </w:r>
      <w:r w:rsidR="00856843">
        <w:rPr>
          <w:rFonts w:eastAsia="Calibri" w:cs="Arial"/>
          <w:bCs/>
          <w:sz w:val="20"/>
          <w:szCs w:val="20"/>
        </w:rPr>
        <w:t xml:space="preserve">Užsakyme </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 (-</w:t>
      </w:r>
      <w:proofErr w:type="spellStart"/>
      <w:r w:rsidR="00671F55" w:rsidRPr="006F6DA7">
        <w:rPr>
          <w:rFonts w:eastAsia="Calibri" w:cs="Arial"/>
          <w:bCs/>
          <w:sz w:val="20"/>
          <w:szCs w:val="20"/>
        </w:rPr>
        <w:t>ais</w:t>
      </w:r>
      <w:proofErr w:type="spellEnd"/>
      <w:r w:rsidR="00671F55" w:rsidRPr="006F6DA7">
        <w:rPr>
          <w:rFonts w:eastAsia="Calibri" w:cs="Arial"/>
          <w:bCs/>
          <w:sz w:val="20"/>
          <w:szCs w:val="20"/>
        </w:rPr>
        <w:t>)</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75D3E209" w14:textId="47960506" w:rsidR="00856843" w:rsidRPr="00856843" w:rsidRDefault="00FC1E11" w:rsidP="00856843">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bookmarkStart w:id="3" w:name="_Hlk129609943"/>
    </w:p>
    <w:p w14:paraId="7564E9A0" w14:textId="77777777" w:rsidR="00856843" w:rsidRDefault="00856843" w:rsidP="00856843">
      <w:pPr>
        <w:pStyle w:val="Sraopastraipa"/>
        <w:numPr>
          <w:ilvl w:val="1"/>
          <w:numId w:val="6"/>
        </w:numPr>
        <w:tabs>
          <w:tab w:val="left" w:pos="540"/>
        </w:tabs>
        <w:spacing w:before="60" w:after="60"/>
        <w:ind w:left="0" w:firstLine="0"/>
        <w:jc w:val="both"/>
        <w:rPr>
          <w:rStyle w:val="Laukeliai"/>
          <w:rFonts w:eastAsia="Calibri" w:cs="Arial"/>
          <w:szCs w:val="20"/>
        </w:rPr>
      </w:pPr>
      <w:r>
        <w:rPr>
          <w:rStyle w:val="Laukeliai"/>
          <w:rFonts w:eastAsia="Calibri" w:cs="Arial"/>
          <w:szCs w:val="20"/>
        </w:rPr>
        <w:t>T</w:t>
      </w:r>
      <w:r w:rsidRPr="00856843">
        <w:rPr>
          <w:rStyle w:val="Laukeliai"/>
          <w:rFonts w:eastAsia="Calibri" w:cs="Arial"/>
          <w:szCs w:val="20"/>
        </w:rPr>
        <w:t>iekėjas visu sutarties vykdymo laikotarpiu turi užtikrinti pilną Prekių techninį aptarnavimą (susidėvėjusių ir / ar sugedusių dalių keitimą, tepimo taškų sutepimą, periodinius aptarnavimus ir kt.), aprūpinti reikiamais skysčiais, tepalais, įvertinti padangų nusidėvėjimą, esant reikalui užtikrinti keitimą, montavimą, lempučių keitimą ir t.t. Perkantysis subjektas atlieka krautuvo remontą tik tuo atveju jeigu įrodoma, kad trūkumai atsirado dėl  Perkančiojo subjekto tyčinių veiksmų</w:t>
      </w:r>
      <w:r>
        <w:rPr>
          <w:rStyle w:val="Laukeliai"/>
          <w:rFonts w:eastAsia="Calibri" w:cs="Arial"/>
          <w:szCs w:val="20"/>
        </w:rPr>
        <w:t>.</w:t>
      </w:r>
    </w:p>
    <w:p w14:paraId="77473C34" w14:textId="77777777" w:rsidR="00F407C7" w:rsidRDefault="00856843" w:rsidP="00F407C7">
      <w:pPr>
        <w:pStyle w:val="Sraopastraipa"/>
        <w:numPr>
          <w:ilvl w:val="1"/>
          <w:numId w:val="6"/>
        </w:numPr>
        <w:tabs>
          <w:tab w:val="left" w:pos="540"/>
        </w:tabs>
        <w:spacing w:before="60" w:after="60"/>
        <w:ind w:left="0" w:firstLine="0"/>
        <w:jc w:val="both"/>
        <w:rPr>
          <w:rFonts w:eastAsia="Calibri" w:cs="Arial"/>
          <w:sz w:val="20"/>
          <w:szCs w:val="20"/>
        </w:rPr>
      </w:pPr>
      <w:r>
        <w:rPr>
          <w:rStyle w:val="Laukeliai"/>
          <w:rFonts w:eastAsia="Calibri" w:cs="Arial"/>
          <w:szCs w:val="20"/>
        </w:rPr>
        <w:t xml:space="preserve">Tiekėjas turi </w:t>
      </w:r>
      <w:r>
        <w:rPr>
          <w:rFonts w:eastAsia="Calibri" w:cs="Arial"/>
          <w:sz w:val="20"/>
          <w:szCs w:val="20"/>
        </w:rPr>
        <w:t>u</w:t>
      </w:r>
      <w:r w:rsidRPr="00856843">
        <w:rPr>
          <w:rFonts w:eastAsia="Calibri" w:cs="Arial"/>
          <w:sz w:val="20"/>
          <w:szCs w:val="20"/>
        </w:rPr>
        <w:t>žtikrinti, jog Prekės visą sutarties laikotarpį būtų techniškai tvarkingos (nebūtų kuro, tepalų ar kitų skysčių pratekėjimo)</w:t>
      </w:r>
      <w:r>
        <w:rPr>
          <w:rFonts w:eastAsia="Calibri" w:cs="Arial"/>
          <w:sz w:val="20"/>
          <w:szCs w:val="20"/>
        </w:rPr>
        <w:t>.</w:t>
      </w:r>
    </w:p>
    <w:p w14:paraId="1864FFFC" w14:textId="26ACC594" w:rsidR="00856843" w:rsidRPr="00F407C7" w:rsidRDefault="00F407C7" w:rsidP="00F407C7">
      <w:pPr>
        <w:pStyle w:val="Sraopastraipa"/>
        <w:numPr>
          <w:ilvl w:val="1"/>
          <w:numId w:val="6"/>
        </w:numPr>
        <w:tabs>
          <w:tab w:val="left" w:pos="540"/>
        </w:tabs>
        <w:spacing w:before="60" w:after="60"/>
        <w:ind w:left="0" w:firstLine="0"/>
        <w:jc w:val="both"/>
        <w:rPr>
          <w:rFonts w:eastAsia="Calibri" w:cs="Arial"/>
          <w:sz w:val="20"/>
          <w:szCs w:val="20"/>
        </w:rPr>
      </w:pPr>
      <w:r w:rsidRPr="00F407C7">
        <w:rPr>
          <w:rFonts w:cs="Arial"/>
          <w:noProof/>
          <w:sz w:val="20"/>
          <w:szCs w:val="20"/>
        </w:rPr>
        <w:t xml:space="preserve">Tiekėjas turi turėti analogiškų techninių charakteristikų pakaitines Prekes, kurias Prekių gedimo atveju pristatytų ne vėliau kaip per </w:t>
      </w:r>
      <w:r w:rsidRPr="007F072E">
        <w:rPr>
          <w:rFonts w:cs="Arial"/>
          <w:noProof/>
          <w:sz w:val="20"/>
          <w:szCs w:val="20"/>
          <w:highlight w:val="yellow"/>
        </w:rPr>
        <w:t>12 (dvylika) valandų</w:t>
      </w:r>
      <w:r w:rsidRPr="00F407C7">
        <w:rPr>
          <w:rFonts w:cs="Arial"/>
          <w:noProof/>
          <w:sz w:val="20"/>
          <w:szCs w:val="20"/>
        </w:rPr>
        <w:t>.</w:t>
      </w:r>
    </w:p>
    <w:p w14:paraId="4CD0400A" w14:textId="77777777" w:rsidR="00E95BAE" w:rsidRDefault="00777BB7" w:rsidP="00E95BAE">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t>Tiekėjas patvirtina, kad Prekės yra tinkamos naudoti pagal jų tikslinę paskirtį, kad nėra paslėptų Prekių trūkumų, dėl kurių Prekių nebūtų galima naudoti pagal jų tikslinę paskirtį arba dėl kurių sumažėtų Prekių naudingumas.</w:t>
      </w:r>
    </w:p>
    <w:p w14:paraId="4A065F4F" w14:textId="77777777" w:rsidR="00E95BAE" w:rsidRDefault="00E95BAE" w:rsidP="00E95BAE">
      <w:pPr>
        <w:pStyle w:val="Sraopastraipa"/>
        <w:numPr>
          <w:ilvl w:val="1"/>
          <w:numId w:val="6"/>
        </w:numPr>
        <w:tabs>
          <w:tab w:val="left" w:pos="540"/>
        </w:tabs>
        <w:spacing w:before="60" w:after="60"/>
        <w:ind w:left="0" w:firstLine="0"/>
        <w:jc w:val="both"/>
        <w:rPr>
          <w:rFonts w:cs="Arial"/>
          <w:sz w:val="20"/>
          <w:szCs w:val="20"/>
        </w:rPr>
      </w:pPr>
      <w:r w:rsidRPr="00E95BAE">
        <w:rPr>
          <w:rFonts w:cs="Arial"/>
          <w:noProof/>
          <w:sz w:val="20"/>
          <w:szCs w:val="20"/>
        </w:rPr>
        <w:t>Tiekėjas skiria atsakingą darbuotoją, kuris periodiškai tikrina Prekes, stebi Prekių techninę būklę, atlieka prevencinius darbus ir dirba edukacinį darbą su Perkančiojo subjekto darbuotojais, kurie dirba su Prekėmis.</w:t>
      </w:r>
    </w:p>
    <w:p w14:paraId="79FC1607" w14:textId="37869692" w:rsidR="00E95BAE" w:rsidRPr="00271D6A" w:rsidRDefault="00E95BAE" w:rsidP="00271D6A">
      <w:pPr>
        <w:pStyle w:val="Sraopastraipa"/>
        <w:numPr>
          <w:ilvl w:val="1"/>
          <w:numId w:val="6"/>
        </w:numPr>
        <w:tabs>
          <w:tab w:val="left" w:pos="540"/>
        </w:tabs>
        <w:spacing w:before="60" w:after="60"/>
        <w:ind w:left="0" w:firstLine="0"/>
        <w:jc w:val="both"/>
        <w:rPr>
          <w:rStyle w:val="Laukeliai"/>
          <w:rFonts w:cs="Arial"/>
          <w:szCs w:val="20"/>
        </w:rPr>
      </w:pPr>
      <w:r w:rsidRPr="00E95BAE">
        <w:rPr>
          <w:rFonts w:cs="Arial"/>
          <w:noProof/>
          <w:sz w:val="20"/>
          <w:szCs w:val="20"/>
        </w:rPr>
        <w:t>Tiekėjas aprūpina Prekes visomis techninėmis priemonėmis, kad Perkančiojo subjekto darbuotojams, vykdant darbus su krautuvu, būtų  užtikrintas darbuotojų saugumas.</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6AFE1396" w14:textId="77777777" w:rsidR="00271222" w:rsidRDefault="00FC1E11" w:rsidP="00271222">
      <w:pPr>
        <w:pStyle w:val="Sraopastraipa"/>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Pr="00D76FFC">
        <w:rPr>
          <w:rStyle w:val="Laukeliai"/>
          <w:rFonts w:cs="Arial"/>
          <w:iCs/>
          <w:szCs w:val="20"/>
        </w:rPr>
        <w:t>.</w:t>
      </w:r>
    </w:p>
    <w:p w14:paraId="14D300BD" w14:textId="77777777" w:rsidR="00271222" w:rsidRDefault="00271222" w:rsidP="00271D6A">
      <w:pPr>
        <w:pStyle w:val="Sraopastraipa"/>
        <w:numPr>
          <w:ilvl w:val="1"/>
          <w:numId w:val="6"/>
        </w:numPr>
        <w:tabs>
          <w:tab w:val="left" w:pos="540"/>
        </w:tabs>
        <w:spacing w:before="60" w:after="60"/>
        <w:ind w:left="0" w:hanging="11"/>
        <w:jc w:val="both"/>
        <w:rPr>
          <w:rFonts w:cs="Arial"/>
          <w:iCs/>
          <w:sz w:val="20"/>
          <w:szCs w:val="20"/>
        </w:rPr>
      </w:pPr>
      <w:r w:rsidRPr="00271222">
        <w:rPr>
          <w:rFonts w:cs="Arial"/>
          <w:iCs/>
          <w:sz w:val="20"/>
          <w:szCs w:val="20"/>
        </w:rPr>
        <w:t xml:space="preserve">Prekių naudojimo laikotarpiu galiojančius </w:t>
      </w:r>
      <w:r w:rsidRPr="00824CE8">
        <w:rPr>
          <w:rFonts w:cs="Arial"/>
          <w:iCs/>
          <w:sz w:val="20"/>
          <w:szCs w:val="20"/>
          <w:highlight w:val="yellow"/>
        </w:rPr>
        <w:t>KASKO</w:t>
      </w:r>
      <w:r w:rsidRPr="00271222">
        <w:rPr>
          <w:rFonts w:cs="Arial"/>
          <w:iCs/>
          <w:sz w:val="20"/>
          <w:szCs w:val="20"/>
        </w:rPr>
        <w:t xml:space="preserve"> bei įprastą transporto priemonės valdytojų civilinės atsakomybės privalomojo draudimo sutarties liudijimą.</w:t>
      </w:r>
    </w:p>
    <w:p w14:paraId="54C9E117" w14:textId="29C8E329" w:rsidR="00271222" w:rsidRDefault="00271222" w:rsidP="00271222">
      <w:pPr>
        <w:pStyle w:val="Sraopastraipa"/>
        <w:numPr>
          <w:ilvl w:val="1"/>
          <w:numId w:val="6"/>
        </w:numPr>
        <w:tabs>
          <w:tab w:val="left" w:pos="540"/>
        </w:tabs>
        <w:spacing w:before="60" w:after="60"/>
        <w:ind w:left="709" w:hanging="720"/>
        <w:jc w:val="both"/>
        <w:rPr>
          <w:rFonts w:cs="Arial"/>
          <w:iCs/>
          <w:sz w:val="20"/>
          <w:szCs w:val="20"/>
        </w:rPr>
      </w:pPr>
      <w:r w:rsidRPr="00271222">
        <w:rPr>
          <w:rFonts w:cs="Arial"/>
          <w:iCs/>
          <w:sz w:val="20"/>
          <w:szCs w:val="20"/>
        </w:rPr>
        <w:t>Prekių naudojimo laikotarpiu galiojančią techninės apžiūros pažym</w:t>
      </w:r>
      <w:r w:rsidR="00271D6A">
        <w:rPr>
          <w:rFonts w:cs="Arial"/>
          <w:iCs/>
          <w:sz w:val="20"/>
          <w:szCs w:val="20"/>
        </w:rPr>
        <w:t>a</w:t>
      </w:r>
      <w:r w:rsidRPr="00271222">
        <w:rPr>
          <w:rFonts w:cs="Arial"/>
          <w:iCs/>
          <w:sz w:val="20"/>
          <w:szCs w:val="20"/>
        </w:rPr>
        <w:t>.</w:t>
      </w:r>
    </w:p>
    <w:p w14:paraId="0D25B990" w14:textId="3D7FC2EC" w:rsidR="00271222" w:rsidRPr="00271222" w:rsidRDefault="00271222" w:rsidP="00271222">
      <w:pPr>
        <w:pStyle w:val="Sraopastraipa"/>
        <w:numPr>
          <w:ilvl w:val="1"/>
          <w:numId w:val="6"/>
        </w:numPr>
        <w:tabs>
          <w:tab w:val="left" w:pos="540"/>
        </w:tabs>
        <w:spacing w:before="60" w:after="60"/>
        <w:ind w:left="709" w:hanging="720"/>
        <w:jc w:val="both"/>
        <w:rPr>
          <w:rFonts w:cs="Arial"/>
          <w:iCs/>
          <w:sz w:val="20"/>
          <w:szCs w:val="20"/>
        </w:rPr>
      </w:pPr>
      <w:r w:rsidRPr="00271222">
        <w:rPr>
          <w:rFonts w:cs="Arial"/>
          <w:iCs/>
          <w:sz w:val="20"/>
          <w:szCs w:val="20"/>
        </w:rPr>
        <w:t>Prekių gamintojo techninį apraš</w:t>
      </w:r>
      <w:r w:rsidR="00271D6A">
        <w:rPr>
          <w:rFonts w:cs="Arial"/>
          <w:iCs/>
          <w:sz w:val="20"/>
          <w:szCs w:val="20"/>
        </w:rPr>
        <w:t>as</w:t>
      </w:r>
      <w:r w:rsidRPr="00271222">
        <w:rPr>
          <w:rFonts w:cs="Arial"/>
          <w:iCs/>
          <w:sz w:val="20"/>
          <w:szCs w:val="20"/>
        </w:rPr>
        <w:t xml:space="preserve"> ir naudojimosi instrukcij</w:t>
      </w:r>
      <w:r w:rsidR="00271D6A">
        <w:rPr>
          <w:rFonts w:cs="Arial"/>
          <w:iCs/>
          <w:sz w:val="20"/>
          <w:szCs w:val="20"/>
        </w:rPr>
        <w:t>o</w:t>
      </w:r>
      <w:r w:rsidRPr="00271222">
        <w:rPr>
          <w:rFonts w:cs="Arial"/>
          <w:iCs/>
          <w:sz w:val="20"/>
          <w:szCs w:val="20"/>
        </w:rPr>
        <w:t>s lietuvių kalba.</w:t>
      </w:r>
    </w:p>
    <w:p w14:paraId="44DDB615" w14:textId="77777777" w:rsidR="00271222" w:rsidRPr="00271222" w:rsidRDefault="00271222" w:rsidP="00271222">
      <w:pPr>
        <w:pStyle w:val="Sraopastraipa"/>
        <w:tabs>
          <w:tab w:val="left" w:pos="540"/>
        </w:tabs>
        <w:spacing w:before="60" w:after="60"/>
        <w:ind w:left="709" w:firstLine="0"/>
        <w:jc w:val="both"/>
        <w:rPr>
          <w:rFonts w:cs="Arial"/>
          <w:iCs/>
          <w:sz w:val="20"/>
          <w:szCs w:val="20"/>
        </w:rPr>
      </w:pP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AFA4" w14:textId="77777777" w:rsidR="00CF34EA" w:rsidRDefault="00CF34EA" w:rsidP="002D3D62">
      <w:r>
        <w:separator/>
      </w:r>
    </w:p>
  </w:endnote>
  <w:endnote w:type="continuationSeparator" w:id="0">
    <w:p w14:paraId="04566154" w14:textId="77777777" w:rsidR="00CF34EA" w:rsidRDefault="00CF34EA"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4564" w14:textId="77777777" w:rsidR="00CF34EA" w:rsidRDefault="00CF34EA" w:rsidP="002D3D62">
      <w:r>
        <w:separator/>
      </w:r>
    </w:p>
  </w:footnote>
  <w:footnote w:type="continuationSeparator" w:id="0">
    <w:p w14:paraId="7392864A" w14:textId="77777777" w:rsidR="00CF34EA" w:rsidRDefault="00CF34EA"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DB42AC6"/>
    <w:lvl w:ilvl="0">
      <w:start w:val="1"/>
      <w:numFmt w:val="decimal"/>
      <w:lvlText w:val="%1."/>
      <w:lvlJc w:val="left"/>
      <w:pPr>
        <w:ind w:left="720" w:hanging="360"/>
      </w:pPr>
      <w:rPr>
        <w:rFonts w:hint="default"/>
        <w:b/>
        <w:bCs/>
      </w:rPr>
    </w:lvl>
    <w:lvl w:ilvl="1">
      <w:start w:val="1"/>
      <w:numFmt w:val="decimal"/>
      <w:isLgl/>
      <w:lvlText w:val="%1.%2."/>
      <w:lvlJc w:val="left"/>
      <w:pPr>
        <w:ind w:left="1146" w:hanging="720"/>
      </w:pPr>
      <w:rPr>
        <w:rFonts w:hint="default"/>
        <w:sz w:val="20"/>
        <w:szCs w:val="2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9"/>
  </w:num>
  <w:num w:numId="5" w16cid:durableId="541359198">
    <w:abstractNumId w:val="8"/>
  </w:num>
  <w:num w:numId="6" w16cid:durableId="1317764691">
    <w:abstractNumId w:val="7"/>
  </w:num>
  <w:num w:numId="7" w16cid:durableId="610669460">
    <w:abstractNumId w:val="0"/>
  </w:num>
  <w:num w:numId="8" w16cid:durableId="4478202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779913428">
    <w:abstractNumId w:val="5"/>
  </w:num>
  <w:num w:numId="12" w16cid:durableId="14847399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5A8A"/>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30543"/>
    <w:rsid w:val="00154F48"/>
    <w:rsid w:val="001552A2"/>
    <w:rsid w:val="00164D00"/>
    <w:rsid w:val="00165BF0"/>
    <w:rsid w:val="00166164"/>
    <w:rsid w:val="001671F3"/>
    <w:rsid w:val="00170316"/>
    <w:rsid w:val="001737D8"/>
    <w:rsid w:val="00180082"/>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71222"/>
    <w:rsid w:val="00271D6A"/>
    <w:rsid w:val="002775AA"/>
    <w:rsid w:val="002778C8"/>
    <w:rsid w:val="002871B9"/>
    <w:rsid w:val="002875A2"/>
    <w:rsid w:val="00290FF8"/>
    <w:rsid w:val="002920F1"/>
    <w:rsid w:val="00295D1D"/>
    <w:rsid w:val="002B2CC7"/>
    <w:rsid w:val="002C5C47"/>
    <w:rsid w:val="002D1050"/>
    <w:rsid w:val="002D3D62"/>
    <w:rsid w:val="002E3735"/>
    <w:rsid w:val="002E5BE2"/>
    <w:rsid w:val="002F412A"/>
    <w:rsid w:val="002F5B41"/>
    <w:rsid w:val="0030736C"/>
    <w:rsid w:val="003150AB"/>
    <w:rsid w:val="00330B94"/>
    <w:rsid w:val="00331D62"/>
    <w:rsid w:val="003529A8"/>
    <w:rsid w:val="00355FC2"/>
    <w:rsid w:val="00356874"/>
    <w:rsid w:val="003774E1"/>
    <w:rsid w:val="0038091B"/>
    <w:rsid w:val="00383CEA"/>
    <w:rsid w:val="00395633"/>
    <w:rsid w:val="003A017B"/>
    <w:rsid w:val="003B09D1"/>
    <w:rsid w:val="003B3390"/>
    <w:rsid w:val="003C4BED"/>
    <w:rsid w:val="003C5276"/>
    <w:rsid w:val="003C731B"/>
    <w:rsid w:val="003D3BD3"/>
    <w:rsid w:val="003E7FAD"/>
    <w:rsid w:val="003F704E"/>
    <w:rsid w:val="004014B8"/>
    <w:rsid w:val="0040739A"/>
    <w:rsid w:val="0042723C"/>
    <w:rsid w:val="00431C7E"/>
    <w:rsid w:val="004447EC"/>
    <w:rsid w:val="004462CE"/>
    <w:rsid w:val="00447B4E"/>
    <w:rsid w:val="00450D7E"/>
    <w:rsid w:val="00456ACE"/>
    <w:rsid w:val="0047704D"/>
    <w:rsid w:val="00492FF2"/>
    <w:rsid w:val="004A27E5"/>
    <w:rsid w:val="004B0F74"/>
    <w:rsid w:val="004C404F"/>
    <w:rsid w:val="004E1E8C"/>
    <w:rsid w:val="004E540B"/>
    <w:rsid w:val="00502D2C"/>
    <w:rsid w:val="00505F28"/>
    <w:rsid w:val="005062ED"/>
    <w:rsid w:val="00510C8F"/>
    <w:rsid w:val="00510CB3"/>
    <w:rsid w:val="005221BF"/>
    <w:rsid w:val="00531AE3"/>
    <w:rsid w:val="00545818"/>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E1DD6"/>
    <w:rsid w:val="005F6FCC"/>
    <w:rsid w:val="0060104C"/>
    <w:rsid w:val="00606AE9"/>
    <w:rsid w:val="00613169"/>
    <w:rsid w:val="006177E9"/>
    <w:rsid w:val="00624173"/>
    <w:rsid w:val="00627B9F"/>
    <w:rsid w:val="0063198B"/>
    <w:rsid w:val="00635DB4"/>
    <w:rsid w:val="00655491"/>
    <w:rsid w:val="00655FF0"/>
    <w:rsid w:val="0066536E"/>
    <w:rsid w:val="00670185"/>
    <w:rsid w:val="00671F55"/>
    <w:rsid w:val="006722B3"/>
    <w:rsid w:val="00684C1F"/>
    <w:rsid w:val="0069458C"/>
    <w:rsid w:val="006A450A"/>
    <w:rsid w:val="006B6980"/>
    <w:rsid w:val="006C5114"/>
    <w:rsid w:val="006D0EB5"/>
    <w:rsid w:val="006D48ED"/>
    <w:rsid w:val="006E0BB8"/>
    <w:rsid w:val="006E2FC7"/>
    <w:rsid w:val="006E4582"/>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A2896"/>
    <w:rsid w:val="007B4A77"/>
    <w:rsid w:val="007D2195"/>
    <w:rsid w:val="007D39DC"/>
    <w:rsid w:val="007D5E3B"/>
    <w:rsid w:val="007E22FD"/>
    <w:rsid w:val="007E26D0"/>
    <w:rsid w:val="007E6AC7"/>
    <w:rsid w:val="007F072E"/>
    <w:rsid w:val="007F3202"/>
    <w:rsid w:val="008015B4"/>
    <w:rsid w:val="008025B0"/>
    <w:rsid w:val="00813E1D"/>
    <w:rsid w:val="008179AE"/>
    <w:rsid w:val="00824CE8"/>
    <w:rsid w:val="00850AD8"/>
    <w:rsid w:val="00856843"/>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1666A"/>
    <w:rsid w:val="00922755"/>
    <w:rsid w:val="00934B4D"/>
    <w:rsid w:val="00944584"/>
    <w:rsid w:val="00946004"/>
    <w:rsid w:val="00965CC8"/>
    <w:rsid w:val="00980A28"/>
    <w:rsid w:val="00985A94"/>
    <w:rsid w:val="009949FB"/>
    <w:rsid w:val="009C1812"/>
    <w:rsid w:val="009C4DA5"/>
    <w:rsid w:val="009D2411"/>
    <w:rsid w:val="009D253E"/>
    <w:rsid w:val="009D75D2"/>
    <w:rsid w:val="009E0F94"/>
    <w:rsid w:val="009E643A"/>
    <w:rsid w:val="009E78C5"/>
    <w:rsid w:val="009F1BA8"/>
    <w:rsid w:val="00A036A4"/>
    <w:rsid w:val="00A04434"/>
    <w:rsid w:val="00A06526"/>
    <w:rsid w:val="00A10333"/>
    <w:rsid w:val="00A277E2"/>
    <w:rsid w:val="00A3078A"/>
    <w:rsid w:val="00A30F22"/>
    <w:rsid w:val="00A405B8"/>
    <w:rsid w:val="00A44E58"/>
    <w:rsid w:val="00A56A32"/>
    <w:rsid w:val="00A60FD1"/>
    <w:rsid w:val="00A64185"/>
    <w:rsid w:val="00A666B5"/>
    <w:rsid w:val="00A80D4A"/>
    <w:rsid w:val="00A82A54"/>
    <w:rsid w:val="00A92C3F"/>
    <w:rsid w:val="00A932D2"/>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C3B48"/>
    <w:rsid w:val="00BC5D12"/>
    <w:rsid w:val="00BF31B5"/>
    <w:rsid w:val="00BF76B0"/>
    <w:rsid w:val="00C00057"/>
    <w:rsid w:val="00C03B19"/>
    <w:rsid w:val="00C03E94"/>
    <w:rsid w:val="00C209A5"/>
    <w:rsid w:val="00C3397E"/>
    <w:rsid w:val="00C4662F"/>
    <w:rsid w:val="00C47E64"/>
    <w:rsid w:val="00C53F79"/>
    <w:rsid w:val="00C54196"/>
    <w:rsid w:val="00C67042"/>
    <w:rsid w:val="00C70FF6"/>
    <w:rsid w:val="00C7457F"/>
    <w:rsid w:val="00C77401"/>
    <w:rsid w:val="00C805CB"/>
    <w:rsid w:val="00C81367"/>
    <w:rsid w:val="00C81803"/>
    <w:rsid w:val="00CA325A"/>
    <w:rsid w:val="00CA5184"/>
    <w:rsid w:val="00CC22F1"/>
    <w:rsid w:val="00CE0EA1"/>
    <w:rsid w:val="00CE6BA4"/>
    <w:rsid w:val="00CF34EA"/>
    <w:rsid w:val="00D007F2"/>
    <w:rsid w:val="00D05DA9"/>
    <w:rsid w:val="00D076A9"/>
    <w:rsid w:val="00D11130"/>
    <w:rsid w:val="00D41516"/>
    <w:rsid w:val="00D41F49"/>
    <w:rsid w:val="00D432A1"/>
    <w:rsid w:val="00D44A2D"/>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45265"/>
    <w:rsid w:val="00E6085C"/>
    <w:rsid w:val="00E6481D"/>
    <w:rsid w:val="00E83809"/>
    <w:rsid w:val="00E87B79"/>
    <w:rsid w:val="00E95BAE"/>
    <w:rsid w:val="00EA26D5"/>
    <w:rsid w:val="00EA3B21"/>
    <w:rsid w:val="00EA5A99"/>
    <w:rsid w:val="00EB03F2"/>
    <w:rsid w:val="00ED3BFD"/>
    <w:rsid w:val="00EE4F78"/>
    <w:rsid w:val="00F0709C"/>
    <w:rsid w:val="00F125C7"/>
    <w:rsid w:val="00F177F3"/>
    <w:rsid w:val="00F33A34"/>
    <w:rsid w:val="00F407C7"/>
    <w:rsid w:val="00F42C51"/>
    <w:rsid w:val="00F45757"/>
    <w:rsid w:val="00F5543A"/>
    <w:rsid w:val="00F55BCB"/>
    <w:rsid w:val="00F62940"/>
    <w:rsid w:val="00F64EDA"/>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78B60DB-3B87-432B-8FBA-5F89CFB9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2</Pages>
  <Words>3870</Words>
  <Characters>2207</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Sandra Bielinienė</cp:lastModifiedBy>
  <cp:revision>12</cp:revision>
  <dcterms:created xsi:type="dcterms:W3CDTF">2026-02-09T07:41:00Z</dcterms:created>
  <dcterms:modified xsi:type="dcterms:W3CDTF">2026-02-13T07:47:00Z</dcterms:modified>
</cp:coreProperties>
</file>