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E424" w14:textId="281C941F" w:rsidR="004139E6" w:rsidRPr="00024E6C" w:rsidRDefault="003044BC" w:rsidP="00024E6C">
      <w:pPr>
        <w:spacing w:line="276" w:lineRule="auto"/>
        <w:jc w:val="center"/>
        <w:rPr>
          <w:rFonts w:ascii="Arial" w:hAnsi="Arial" w:cs="Arial"/>
          <w:b/>
          <w:szCs w:val="24"/>
        </w:rPr>
      </w:pPr>
      <w:r w:rsidRPr="00024E6C">
        <w:rPr>
          <w:rFonts w:ascii="Arial" w:hAnsi="Arial" w:cs="Arial"/>
          <w:b/>
          <w:szCs w:val="24"/>
        </w:rPr>
        <w:t>L</w:t>
      </w:r>
      <w:r w:rsidR="004139E6" w:rsidRPr="00024E6C">
        <w:rPr>
          <w:rFonts w:ascii="Arial" w:hAnsi="Arial" w:cs="Arial"/>
          <w:b/>
          <w:szCs w:val="24"/>
        </w:rPr>
        <w:t>IETUVOS RESPUBLIKOS VALSTYBINĖ DARBO INSPEKCIJA</w:t>
      </w:r>
    </w:p>
    <w:p w14:paraId="39621338" w14:textId="77777777" w:rsidR="004139E6" w:rsidRPr="00024E6C" w:rsidRDefault="004139E6" w:rsidP="00024E6C">
      <w:pPr>
        <w:spacing w:line="276" w:lineRule="auto"/>
        <w:jc w:val="center"/>
        <w:rPr>
          <w:rFonts w:ascii="Arial" w:hAnsi="Arial" w:cs="Arial"/>
          <w:b/>
          <w:szCs w:val="24"/>
        </w:rPr>
      </w:pPr>
      <w:r w:rsidRPr="00024E6C">
        <w:rPr>
          <w:rFonts w:ascii="Arial" w:hAnsi="Arial" w:cs="Arial"/>
          <w:b/>
          <w:szCs w:val="24"/>
        </w:rPr>
        <w:t>PRIE SOCIALINĖS APSAUGOS IR DARBO MINISTERIJOS</w:t>
      </w:r>
    </w:p>
    <w:p w14:paraId="02881288" w14:textId="77777777" w:rsidR="004139E6" w:rsidRPr="00024E6C" w:rsidRDefault="004139E6" w:rsidP="00024E6C">
      <w:pPr>
        <w:spacing w:line="276" w:lineRule="auto"/>
        <w:jc w:val="center"/>
        <w:rPr>
          <w:rFonts w:ascii="Arial" w:hAnsi="Arial" w:cs="Arial"/>
          <w:b/>
          <w:szCs w:val="24"/>
        </w:rPr>
      </w:pPr>
    </w:p>
    <w:p w14:paraId="1E473EE6" w14:textId="77777777" w:rsidR="00E84461" w:rsidRDefault="00CB118C" w:rsidP="00CB118C">
      <w:pPr>
        <w:jc w:val="center"/>
        <w:rPr>
          <w:rFonts w:ascii="Arial" w:hAnsi="Arial" w:cs="Arial"/>
          <w:b/>
          <w:bCs/>
          <w:caps/>
          <w:szCs w:val="24"/>
        </w:rPr>
      </w:pPr>
      <w:r>
        <w:rPr>
          <w:rFonts w:ascii="Arial" w:hAnsi="Arial" w:cs="Arial"/>
          <w:b/>
          <w:bCs/>
          <w:caps/>
          <w:szCs w:val="24"/>
        </w:rPr>
        <w:t>TECHNINĖ SPECIFIKACIJA</w:t>
      </w:r>
      <w:r w:rsidRPr="00C82E0F">
        <w:rPr>
          <w:rFonts w:ascii="Arial" w:hAnsi="Arial" w:cs="Arial"/>
          <w:b/>
          <w:bCs/>
          <w:caps/>
          <w:szCs w:val="24"/>
        </w:rPr>
        <w:t xml:space="preserve"> </w:t>
      </w:r>
    </w:p>
    <w:p w14:paraId="32D9C18E" w14:textId="27089FF8" w:rsidR="00923108" w:rsidRDefault="00CB118C" w:rsidP="00CB118C">
      <w:pPr>
        <w:jc w:val="center"/>
        <w:rPr>
          <w:rFonts w:ascii="Arial" w:eastAsia="Times New Roman" w:hAnsi="Arial" w:cs="Arial"/>
          <w:b/>
          <w:szCs w:val="24"/>
        </w:rPr>
      </w:pPr>
      <w:r w:rsidRPr="00C82E0F">
        <w:rPr>
          <w:rFonts w:ascii="Arial" w:hAnsi="Arial" w:cs="Arial"/>
          <w:b/>
          <w:bCs/>
          <w:caps/>
          <w:szCs w:val="24"/>
        </w:rPr>
        <w:t>Apgyvendinimo, MAITINIMO</w:t>
      </w:r>
      <w:r>
        <w:rPr>
          <w:rFonts w:ascii="Arial" w:hAnsi="Arial" w:cs="Arial"/>
          <w:b/>
          <w:bCs/>
          <w:caps/>
          <w:szCs w:val="24"/>
        </w:rPr>
        <w:t>,</w:t>
      </w:r>
      <w:r w:rsidRPr="00C82E0F">
        <w:rPr>
          <w:rFonts w:ascii="Arial" w:hAnsi="Arial" w:cs="Arial"/>
          <w:b/>
          <w:bCs/>
          <w:caps/>
          <w:szCs w:val="24"/>
        </w:rPr>
        <w:t xml:space="preserve"> MOKYMŲ </w:t>
      </w:r>
      <w:r>
        <w:rPr>
          <w:rFonts w:ascii="Arial" w:hAnsi="Arial" w:cs="Arial"/>
          <w:b/>
          <w:bCs/>
          <w:caps/>
          <w:szCs w:val="24"/>
        </w:rPr>
        <w:t>IR VAKARIN</w:t>
      </w:r>
      <w:r w:rsidR="00CE55D9">
        <w:rPr>
          <w:rFonts w:ascii="Arial" w:hAnsi="Arial" w:cs="Arial"/>
          <w:b/>
          <w:bCs/>
          <w:caps/>
          <w:szCs w:val="24"/>
        </w:rPr>
        <w:t>io</w:t>
      </w:r>
      <w:r>
        <w:rPr>
          <w:rFonts w:ascii="Arial" w:hAnsi="Arial" w:cs="Arial"/>
          <w:b/>
          <w:bCs/>
          <w:caps/>
          <w:szCs w:val="24"/>
        </w:rPr>
        <w:t xml:space="preserve"> RENGINIO </w:t>
      </w:r>
      <w:r w:rsidRPr="00C82E0F">
        <w:rPr>
          <w:rFonts w:ascii="Arial" w:hAnsi="Arial" w:cs="Arial"/>
          <w:b/>
          <w:bCs/>
          <w:caps/>
          <w:szCs w:val="24"/>
        </w:rPr>
        <w:t>VIET</w:t>
      </w:r>
      <w:r w:rsidR="00546218">
        <w:rPr>
          <w:rFonts w:ascii="Arial" w:hAnsi="Arial" w:cs="Arial"/>
          <w:b/>
          <w:bCs/>
          <w:caps/>
          <w:szCs w:val="24"/>
        </w:rPr>
        <w:t>ų</w:t>
      </w:r>
      <w:r w:rsidRPr="00C82E0F">
        <w:rPr>
          <w:rFonts w:ascii="Arial" w:hAnsi="Arial" w:cs="Arial"/>
          <w:b/>
          <w:bCs/>
          <w:caps/>
          <w:szCs w:val="24"/>
        </w:rPr>
        <w:t xml:space="preserve"> ORGANIZAVIMO PASLAUGOMS</w:t>
      </w:r>
    </w:p>
    <w:p w14:paraId="76D08B3C" w14:textId="77777777" w:rsidR="00024E6C" w:rsidRPr="00024E6C" w:rsidRDefault="00024E6C" w:rsidP="00AA6C9A">
      <w:pPr>
        <w:spacing w:line="276" w:lineRule="auto"/>
        <w:rPr>
          <w:rFonts w:ascii="Arial" w:eastAsia="Times New Roman" w:hAnsi="Arial" w:cs="Arial"/>
          <w:b/>
          <w:szCs w:val="24"/>
        </w:rPr>
      </w:pPr>
    </w:p>
    <w:p w14:paraId="2FEB9C7F" w14:textId="4CE5BCF6" w:rsidR="007A7B06" w:rsidRPr="00024E6C" w:rsidRDefault="0086085C" w:rsidP="00024E6C">
      <w:pPr>
        <w:spacing w:line="276" w:lineRule="auto"/>
        <w:rPr>
          <w:rFonts w:ascii="Arial" w:hAnsi="Arial" w:cs="Arial"/>
          <w:b/>
          <w:bCs/>
          <w:caps/>
          <w:szCs w:val="24"/>
        </w:rPr>
      </w:pPr>
      <w:r w:rsidRPr="00024E6C">
        <w:rPr>
          <w:rFonts w:ascii="Arial" w:hAnsi="Arial" w:cs="Arial"/>
          <w:b/>
          <w:bCs/>
          <w:caps/>
          <w:szCs w:val="24"/>
        </w:rPr>
        <w:t xml:space="preserve">               Reikalingos paslaugos</w:t>
      </w:r>
      <w:r w:rsidR="00923108" w:rsidRPr="00024E6C">
        <w:rPr>
          <w:rFonts w:ascii="Arial" w:hAnsi="Arial" w:cs="Arial"/>
          <w:b/>
          <w:bCs/>
          <w:caps/>
          <w:szCs w:val="24"/>
        </w:rPr>
        <w:t>:</w:t>
      </w:r>
    </w:p>
    <w:p w14:paraId="7CDF6F2D" w14:textId="1B4B7DBA" w:rsidR="007A7B06" w:rsidRPr="00024E6C" w:rsidRDefault="007A7B06" w:rsidP="00024E6C">
      <w:pPr>
        <w:pStyle w:val="Sraopastraipa"/>
        <w:numPr>
          <w:ilvl w:val="0"/>
          <w:numId w:val="8"/>
        </w:numPr>
        <w:tabs>
          <w:tab w:val="left" w:pos="0"/>
          <w:tab w:val="left" w:pos="709"/>
          <w:tab w:val="left" w:pos="851"/>
        </w:tabs>
        <w:spacing w:line="276" w:lineRule="auto"/>
        <w:ind w:left="0" w:firstLine="1134"/>
        <w:jc w:val="both"/>
        <w:rPr>
          <w:rFonts w:ascii="Arial" w:eastAsia="Times New Roman" w:hAnsi="Arial" w:cs="Arial"/>
          <w:szCs w:val="24"/>
        </w:rPr>
      </w:pPr>
      <w:r w:rsidRPr="00024E6C">
        <w:rPr>
          <w:rFonts w:ascii="Arial" w:eastAsia="Times New Roman" w:hAnsi="Arial" w:cs="Arial"/>
          <w:szCs w:val="24"/>
        </w:rPr>
        <w:t>Organizuoti mokymų dalyvių apgyvendinimą</w:t>
      </w:r>
      <w:r w:rsidR="00EA0D13">
        <w:rPr>
          <w:rFonts w:ascii="Arial" w:eastAsia="Times New Roman" w:hAnsi="Arial" w:cs="Arial"/>
          <w:szCs w:val="24"/>
        </w:rPr>
        <w:t xml:space="preserve"> vienai nakčiai</w:t>
      </w:r>
      <w:r w:rsidRPr="00024E6C">
        <w:rPr>
          <w:rFonts w:ascii="Arial" w:eastAsia="Times New Roman" w:hAnsi="Arial" w:cs="Arial"/>
          <w:szCs w:val="24"/>
        </w:rPr>
        <w:t>.</w:t>
      </w:r>
    </w:p>
    <w:p w14:paraId="22B916A6" w14:textId="394FA9D8" w:rsidR="007A7B06" w:rsidRPr="00024E6C" w:rsidRDefault="007A7B06" w:rsidP="00024E6C">
      <w:pPr>
        <w:pStyle w:val="Sraopastraipa"/>
        <w:numPr>
          <w:ilvl w:val="0"/>
          <w:numId w:val="8"/>
        </w:numPr>
        <w:tabs>
          <w:tab w:val="left" w:pos="0"/>
          <w:tab w:val="left" w:pos="709"/>
          <w:tab w:val="left" w:pos="851"/>
        </w:tabs>
        <w:spacing w:line="276" w:lineRule="auto"/>
        <w:ind w:left="0" w:firstLine="1134"/>
        <w:jc w:val="both"/>
        <w:rPr>
          <w:rFonts w:ascii="Arial" w:eastAsia="Times New Roman" w:hAnsi="Arial" w:cs="Arial"/>
          <w:szCs w:val="24"/>
        </w:rPr>
      </w:pPr>
      <w:r w:rsidRPr="00024E6C">
        <w:rPr>
          <w:rFonts w:ascii="Arial" w:eastAsia="Times New Roman" w:hAnsi="Arial" w:cs="Arial"/>
          <w:szCs w:val="24"/>
        </w:rPr>
        <w:t>Organizuoti mokymų dalyviams maitinimą.</w:t>
      </w:r>
    </w:p>
    <w:p w14:paraId="31A6972D" w14:textId="31BD26A3" w:rsidR="007A7B06" w:rsidRPr="00024E6C" w:rsidRDefault="00E475F1" w:rsidP="00024E6C">
      <w:pPr>
        <w:pStyle w:val="Sraopastraipa"/>
        <w:numPr>
          <w:ilvl w:val="0"/>
          <w:numId w:val="8"/>
        </w:numPr>
        <w:tabs>
          <w:tab w:val="left" w:pos="0"/>
          <w:tab w:val="left" w:pos="709"/>
          <w:tab w:val="left" w:pos="851"/>
        </w:tabs>
        <w:spacing w:line="276" w:lineRule="auto"/>
        <w:ind w:left="0" w:firstLine="1134"/>
        <w:jc w:val="both"/>
        <w:rPr>
          <w:rFonts w:ascii="Arial" w:eastAsia="Times New Roman" w:hAnsi="Arial" w:cs="Arial"/>
          <w:szCs w:val="24"/>
        </w:rPr>
      </w:pPr>
      <w:r w:rsidRPr="00024E6C">
        <w:rPr>
          <w:rFonts w:ascii="Arial" w:eastAsia="Times New Roman" w:hAnsi="Arial" w:cs="Arial"/>
          <w:szCs w:val="24"/>
        </w:rPr>
        <w:t xml:space="preserve">Organizuoti mokymų </w:t>
      </w:r>
      <w:r w:rsidR="00EA0D13">
        <w:rPr>
          <w:rFonts w:ascii="Arial" w:eastAsia="Times New Roman" w:hAnsi="Arial" w:cs="Arial"/>
          <w:szCs w:val="24"/>
        </w:rPr>
        <w:t>ir</w:t>
      </w:r>
      <w:r w:rsidR="003A375B">
        <w:rPr>
          <w:rFonts w:ascii="Arial" w:eastAsia="Times New Roman" w:hAnsi="Arial" w:cs="Arial"/>
          <w:szCs w:val="24"/>
        </w:rPr>
        <w:t xml:space="preserve"> vakarin</w:t>
      </w:r>
      <w:r w:rsidR="00BF3D04">
        <w:rPr>
          <w:rFonts w:ascii="Arial" w:eastAsia="Times New Roman" w:hAnsi="Arial" w:cs="Arial"/>
          <w:szCs w:val="24"/>
        </w:rPr>
        <w:t>io-</w:t>
      </w:r>
      <w:r w:rsidR="003A375B">
        <w:rPr>
          <w:rFonts w:ascii="Arial" w:eastAsia="Times New Roman" w:hAnsi="Arial" w:cs="Arial"/>
          <w:szCs w:val="24"/>
        </w:rPr>
        <w:t>neformal</w:t>
      </w:r>
      <w:r w:rsidR="00BF3D04">
        <w:rPr>
          <w:rFonts w:ascii="Arial" w:eastAsia="Times New Roman" w:hAnsi="Arial" w:cs="Arial"/>
          <w:szCs w:val="24"/>
        </w:rPr>
        <w:t>aus</w:t>
      </w:r>
      <w:r w:rsidR="003A375B">
        <w:rPr>
          <w:rFonts w:ascii="Arial" w:eastAsia="Times New Roman" w:hAnsi="Arial" w:cs="Arial"/>
          <w:szCs w:val="24"/>
        </w:rPr>
        <w:t xml:space="preserve"> renginio </w:t>
      </w:r>
      <w:r w:rsidR="00EA0D13">
        <w:rPr>
          <w:rFonts w:ascii="Arial" w:eastAsia="Times New Roman" w:hAnsi="Arial" w:cs="Arial"/>
          <w:szCs w:val="24"/>
        </w:rPr>
        <w:t>viet</w:t>
      </w:r>
      <w:r w:rsidR="00FE40AB">
        <w:rPr>
          <w:rFonts w:ascii="Arial" w:eastAsia="Times New Roman" w:hAnsi="Arial" w:cs="Arial"/>
          <w:szCs w:val="24"/>
        </w:rPr>
        <w:t>as</w:t>
      </w:r>
      <w:r w:rsidRPr="00024E6C">
        <w:rPr>
          <w:rFonts w:ascii="Arial" w:eastAsia="Times New Roman" w:hAnsi="Arial" w:cs="Arial"/>
          <w:szCs w:val="24"/>
        </w:rPr>
        <w:t xml:space="preserve"> </w:t>
      </w:r>
      <w:r w:rsidR="00EA0D13">
        <w:rPr>
          <w:rFonts w:ascii="Arial" w:eastAsia="Times New Roman" w:hAnsi="Arial" w:cs="Arial"/>
          <w:szCs w:val="24"/>
        </w:rPr>
        <w:t>bei</w:t>
      </w:r>
      <w:r w:rsidRPr="00024E6C">
        <w:rPr>
          <w:rFonts w:ascii="Arial" w:eastAsia="Times New Roman" w:hAnsi="Arial" w:cs="Arial"/>
          <w:szCs w:val="24"/>
        </w:rPr>
        <w:t xml:space="preserve"> u</w:t>
      </w:r>
      <w:r w:rsidR="007A7B06" w:rsidRPr="00024E6C">
        <w:rPr>
          <w:rFonts w:ascii="Arial" w:eastAsia="Times New Roman" w:hAnsi="Arial" w:cs="Arial"/>
          <w:szCs w:val="24"/>
        </w:rPr>
        <w:t>žtikrinti techninį aptarnavimą, t. y. renginio dien</w:t>
      </w:r>
      <w:r w:rsidR="00361ED1" w:rsidRPr="00024E6C">
        <w:rPr>
          <w:rFonts w:ascii="Arial" w:eastAsia="Times New Roman" w:hAnsi="Arial" w:cs="Arial"/>
          <w:szCs w:val="24"/>
        </w:rPr>
        <w:t>omis</w:t>
      </w:r>
      <w:r w:rsidR="007A7B06" w:rsidRPr="00024E6C">
        <w:rPr>
          <w:rFonts w:ascii="Arial" w:eastAsia="Times New Roman" w:hAnsi="Arial" w:cs="Arial"/>
          <w:szCs w:val="24"/>
        </w:rPr>
        <w:t xml:space="preserve"> pasirūpinti, kad tinkamai būtų parengtos</w:t>
      </w:r>
      <w:r w:rsidR="0075220F" w:rsidRPr="00024E6C">
        <w:rPr>
          <w:rFonts w:ascii="Arial" w:eastAsia="Times New Roman" w:hAnsi="Arial" w:cs="Arial"/>
          <w:szCs w:val="24"/>
        </w:rPr>
        <w:t xml:space="preserve"> </w:t>
      </w:r>
      <w:r w:rsidR="007A7B06" w:rsidRPr="00024E6C">
        <w:rPr>
          <w:rFonts w:ascii="Arial" w:eastAsia="Times New Roman" w:hAnsi="Arial" w:cs="Arial"/>
          <w:szCs w:val="24"/>
        </w:rPr>
        <w:t>patalpos, technika (garso, vaizdo kokybė</w:t>
      </w:r>
      <w:r w:rsidR="0075220F" w:rsidRPr="00024E6C">
        <w:rPr>
          <w:rFonts w:ascii="Arial" w:eastAsia="Times New Roman" w:hAnsi="Arial" w:cs="Arial"/>
          <w:szCs w:val="24"/>
        </w:rPr>
        <w:t>, vėdinimas</w:t>
      </w:r>
      <w:r w:rsidR="007A7B06" w:rsidRPr="00024E6C">
        <w:rPr>
          <w:rFonts w:ascii="Arial" w:eastAsia="Times New Roman" w:hAnsi="Arial" w:cs="Arial"/>
          <w:szCs w:val="24"/>
        </w:rPr>
        <w:t xml:space="preserve"> ir kt.).</w:t>
      </w:r>
    </w:p>
    <w:p w14:paraId="52C2416F" w14:textId="3BFA842A" w:rsidR="007C3A16" w:rsidRPr="00AA6C9A" w:rsidRDefault="00DC41FA" w:rsidP="00024E6C">
      <w:pPr>
        <w:pStyle w:val="Sraopastraipa"/>
        <w:numPr>
          <w:ilvl w:val="0"/>
          <w:numId w:val="8"/>
        </w:numPr>
        <w:tabs>
          <w:tab w:val="left" w:pos="0"/>
          <w:tab w:val="left" w:pos="709"/>
          <w:tab w:val="left" w:pos="851"/>
        </w:tabs>
        <w:spacing w:line="276" w:lineRule="auto"/>
        <w:ind w:left="0" w:firstLine="1134"/>
        <w:jc w:val="both"/>
        <w:rPr>
          <w:rFonts w:ascii="Arial" w:eastAsia="Times New Roman" w:hAnsi="Arial" w:cs="Arial"/>
          <w:szCs w:val="24"/>
          <w:u w:val="single"/>
        </w:rPr>
      </w:pPr>
      <w:r w:rsidRPr="00AA6C9A">
        <w:rPr>
          <w:rFonts w:ascii="Arial" w:eastAsia="Times New Roman" w:hAnsi="Arial" w:cs="Arial"/>
          <w:szCs w:val="24"/>
          <w:u w:val="single"/>
        </w:rPr>
        <w:t>Apgyvendinim</w:t>
      </w:r>
      <w:r w:rsidR="0075220F" w:rsidRPr="00AA6C9A">
        <w:rPr>
          <w:rFonts w:ascii="Arial" w:eastAsia="Times New Roman" w:hAnsi="Arial" w:cs="Arial"/>
          <w:szCs w:val="24"/>
          <w:u w:val="single"/>
        </w:rPr>
        <w:t>as</w:t>
      </w:r>
      <w:r w:rsidRPr="00AA6C9A">
        <w:rPr>
          <w:rFonts w:ascii="Arial" w:eastAsia="Times New Roman" w:hAnsi="Arial" w:cs="Arial"/>
          <w:szCs w:val="24"/>
          <w:u w:val="single"/>
        </w:rPr>
        <w:t>, maitinim</w:t>
      </w:r>
      <w:r w:rsidR="0075220F" w:rsidRPr="00AA6C9A">
        <w:rPr>
          <w:rFonts w:ascii="Arial" w:eastAsia="Times New Roman" w:hAnsi="Arial" w:cs="Arial"/>
          <w:szCs w:val="24"/>
          <w:u w:val="single"/>
        </w:rPr>
        <w:t>as</w:t>
      </w:r>
      <w:r w:rsidR="003A375B">
        <w:rPr>
          <w:rFonts w:ascii="Arial" w:eastAsia="Times New Roman" w:hAnsi="Arial" w:cs="Arial"/>
          <w:szCs w:val="24"/>
          <w:u w:val="single"/>
        </w:rPr>
        <w:t>,</w:t>
      </w:r>
      <w:r w:rsidRPr="00AA6C9A">
        <w:rPr>
          <w:rFonts w:ascii="Arial" w:eastAsia="Times New Roman" w:hAnsi="Arial" w:cs="Arial"/>
          <w:szCs w:val="24"/>
          <w:u w:val="single"/>
        </w:rPr>
        <w:t xml:space="preserve"> mokym</w:t>
      </w:r>
      <w:r w:rsidR="00EA0D13">
        <w:rPr>
          <w:rFonts w:ascii="Arial" w:eastAsia="Times New Roman" w:hAnsi="Arial" w:cs="Arial"/>
          <w:szCs w:val="24"/>
          <w:u w:val="single"/>
        </w:rPr>
        <w:t>ų</w:t>
      </w:r>
      <w:r w:rsidR="0075220F" w:rsidRPr="00AA6C9A">
        <w:rPr>
          <w:rFonts w:ascii="Arial" w:eastAsia="Times New Roman" w:hAnsi="Arial" w:cs="Arial"/>
          <w:szCs w:val="24"/>
          <w:u w:val="single"/>
        </w:rPr>
        <w:t xml:space="preserve"> </w:t>
      </w:r>
      <w:r w:rsidR="003A375B">
        <w:rPr>
          <w:rFonts w:ascii="Arial" w:eastAsia="Times New Roman" w:hAnsi="Arial" w:cs="Arial"/>
          <w:szCs w:val="24"/>
          <w:u w:val="single"/>
        </w:rPr>
        <w:t>ir vakarin</w:t>
      </w:r>
      <w:r w:rsidR="00387FDD">
        <w:rPr>
          <w:rFonts w:ascii="Arial" w:eastAsia="Times New Roman" w:hAnsi="Arial" w:cs="Arial"/>
          <w:szCs w:val="24"/>
          <w:u w:val="single"/>
        </w:rPr>
        <w:t>io-</w:t>
      </w:r>
      <w:r w:rsidR="003A375B">
        <w:rPr>
          <w:rFonts w:ascii="Arial" w:eastAsia="Times New Roman" w:hAnsi="Arial" w:cs="Arial"/>
          <w:szCs w:val="24"/>
          <w:u w:val="single"/>
        </w:rPr>
        <w:t>neformal</w:t>
      </w:r>
      <w:r w:rsidR="00387FDD">
        <w:rPr>
          <w:rFonts w:ascii="Arial" w:eastAsia="Times New Roman" w:hAnsi="Arial" w:cs="Arial"/>
          <w:szCs w:val="24"/>
          <w:u w:val="single"/>
        </w:rPr>
        <w:t>aus</w:t>
      </w:r>
      <w:r w:rsidR="003A375B">
        <w:rPr>
          <w:rFonts w:ascii="Arial" w:eastAsia="Times New Roman" w:hAnsi="Arial" w:cs="Arial"/>
          <w:szCs w:val="24"/>
          <w:u w:val="single"/>
        </w:rPr>
        <w:t xml:space="preserve"> renginio</w:t>
      </w:r>
      <w:r w:rsidR="00EA0D13">
        <w:rPr>
          <w:rFonts w:ascii="Arial" w:eastAsia="Times New Roman" w:hAnsi="Arial" w:cs="Arial"/>
          <w:szCs w:val="24"/>
          <w:u w:val="single"/>
        </w:rPr>
        <w:t xml:space="preserve"> viet</w:t>
      </w:r>
      <w:r w:rsidR="00546218">
        <w:rPr>
          <w:rFonts w:ascii="Arial" w:eastAsia="Times New Roman" w:hAnsi="Arial" w:cs="Arial"/>
          <w:szCs w:val="24"/>
          <w:u w:val="single"/>
        </w:rPr>
        <w:t>os</w:t>
      </w:r>
      <w:r w:rsidR="003A375B">
        <w:rPr>
          <w:rFonts w:ascii="Arial" w:eastAsia="Times New Roman" w:hAnsi="Arial" w:cs="Arial"/>
          <w:szCs w:val="24"/>
          <w:u w:val="single"/>
        </w:rPr>
        <w:t xml:space="preserve"> </w:t>
      </w:r>
      <w:r w:rsidR="0075220F" w:rsidRPr="00AA6C9A">
        <w:rPr>
          <w:rFonts w:ascii="Arial" w:eastAsia="Times New Roman" w:hAnsi="Arial" w:cs="Arial"/>
          <w:szCs w:val="24"/>
          <w:u w:val="single"/>
        </w:rPr>
        <w:t>turi būti organizuoti tame pačiame pastate.</w:t>
      </w:r>
      <w:r w:rsidR="00C03E83" w:rsidRPr="00AA6C9A">
        <w:rPr>
          <w:rFonts w:ascii="Arial" w:eastAsia="Times New Roman" w:hAnsi="Arial" w:cs="Arial"/>
          <w:szCs w:val="24"/>
          <w:u w:val="single"/>
        </w:rPr>
        <w:t xml:space="preserve"> </w:t>
      </w:r>
    </w:p>
    <w:p w14:paraId="7B437308" w14:textId="57715962" w:rsidR="007A7B06" w:rsidRPr="00024E6C" w:rsidRDefault="003A375B" w:rsidP="00024E6C">
      <w:pPr>
        <w:pStyle w:val="Sraopastraipa"/>
        <w:numPr>
          <w:ilvl w:val="0"/>
          <w:numId w:val="8"/>
        </w:numPr>
        <w:tabs>
          <w:tab w:val="left" w:pos="0"/>
          <w:tab w:val="left" w:pos="709"/>
          <w:tab w:val="left" w:pos="851"/>
        </w:tabs>
        <w:spacing w:line="276" w:lineRule="auto"/>
        <w:ind w:left="0" w:firstLine="1134"/>
        <w:jc w:val="both"/>
        <w:rPr>
          <w:rFonts w:ascii="Arial" w:eastAsia="Times New Roman" w:hAnsi="Arial" w:cs="Arial"/>
          <w:szCs w:val="24"/>
        </w:rPr>
      </w:pPr>
      <w:r>
        <w:rPr>
          <w:rFonts w:ascii="Arial" w:eastAsia="Times New Roman" w:hAnsi="Arial" w:cs="Arial"/>
          <w:szCs w:val="24"/>
        </w:rPr>
        <w:t>P</w:t>
      </w:r>
      <w:r w:rsidR="007A7B06" w:rsidRPr="00024E6C">
        <w:rPr>
          <w:rFonts w:ascii="Arial" w:eastAsia="Times New Roman" w:hAnsi="Arial" w:cs="Arial"/>
          <w:szCs w:val="24"/>
        </w:rPr>
        <w:t>reliminar</w:t>
      </w:r>
      <w:r>
        <w:rPr>
          <w:rFonts w:ascii="Arial" w:eastAsia="Times New Roman" w:hAnsi="Arial" w:cs="Arial"/>
          <w:szCs w:val="24"/>
        </w:rPr>
        <w:t xml:space="preserve">us dalyvių skaičius - </w:t>
      </w:r>
      <w:r w:rsidR="00CB118C">
        <w:rPr>
          <w:rFonts w:ascii="Arial" w:eastAsia="Times New Roman" w:hAnsi="Arial" w:cs="Arial"/>
          <w:szCs w:val="24"/>
          <w:lang w:val="en-US"/>
        </w:rPr>
        <w:t>18</w:t>
      </w:r>
      <w:r w:rsidR="007A7B06" w:rsidRPr="00024E6C">
        <w:rPr>
          <w:rFonts w:ascii="Arial" w:eastAsia="Times New Roman" w:hAnsi="Arial" w:cs="Arial"/>
          <w:szCs w:val="24"/>
        </w:rPr>
        <w:t xml:space="preserve">0 </w:t>
      </w:r>
      <w:r w:rsidR="001E6064" w:rsidRPr="00024E6C">
        <w:rPr>
          <w:rFonts w:ascii="Arial" w:eastAsia="Times New Roman" w:hAnsi="Arial" w:cs="Arial"/>
          <w:szCs w:val="24"/>
        </w:rPr>
        <w:t>dalyv</w:t>
      </w:r>
      <w:r w:rsidR="007A7B06" w:rsidRPr="00024E6C">
        <w:rPr>
          <w:rFonts w:ascii="Arial" w:eastAsia="Times New Roman" w:hAnsi="Arial" w:cs="Arial"/>
          <w:szCs w:val="24"/>
        </w:rPr>
        <w:t>ių</w:t>
      </w:r>
      <w:r w:rsidR="0075220F" w:rsidRPr="00024E6C">
        <w:rPr>
          <w:rFonts w:ascii="Arial" w:eastAsia="Times New Roman" w:hAnsi="Arial" w:cs="Arial"/>
          <w:szCs w:val="24"/>
        </w:rPr>
        <w:t xml:space="preserve">. </w:t>
      </w:r>
      <w:r w:rsidR="00EA0D13">
        <w:rPr>
          <w:rFonts w:ascii="Arial" w:eastAsia="Times New Roman" w:hAnsi="Arial" w:cs="Arial"/>
          <w:szCs w:val="24"/>
        </w:rPr>
        <w:t>Visiems d</w:t>
      </w:r>
      <w:r w:rsidR="00CF09EF" w:rsidRPr="00024E6C">
        <w:rPr>
          <w:rFonts w:ascii="Arial" w:eastAsia="Times New Roman" w:hAnsi="Arial" w:cs="Arial"/>
          <w:szCs w:val="24"/>
        </w:rPr>
        <w:t>alyviams</w:t>
      </w:r>
      <w:r w:rsidR="0075220F" w:rsidRPr="00024E6C">
        <w:rPr>
          <w:rFonts w:ascii="Arial" w:eastAsia="Times New Roman" w:hAnsi="Arial" w:cs="Arial"/>
          <w:szCs w:val="24"/>
        </w:rPr>
        <w:t xml:space="preserve"> bus reikalinga</w:t>
      </w:r>
      <w:r w:rsidR="007A7B06" w:rsidRPr="00024E6C">
        <w:rPr>
          <w:rFonts w:ascii="Arial" w:eastAsia="Times New Roman" w:hAnsi="Arial" w:cs="Arial"/>
          <w:szCs w:val="24"/>
        </w:rPr>
        <w:t xml:space="preserve"> nakvyn</w:t>
      </w:r>
      <w:r w:rsidR="0075220F" w:rsidRPr="00024E6C">
        <w:rPr>
          <w:rFonts w:ascii="Arial" w:eastAsia="Times New Roman" w:hAnsi="Arial" w:cs="Arial"/>
          <w:szCs w:val="24"/>
        </w:rPr>
        <w:t>ė</w:t>
      </w:r>
      <w:r w:rsidR="007A7B06" w:rsidRPr="00024E6C">
        <w:rPr>
          <w:rFonts w:ascii="Arial" w:eastAsia="Times New Roman" w:hAnsi="Arial" w:cs="Arial"/>
          <w:szCs w:val="24"/>
        </w:rPr>
        <w:t xml:space="preserve">, </w:t>
      </w:r>
      <w:r w:rsidR="0075220F" w:rsidRPr="00024E6C">
        <w:rPr>
          <w:rFonts w:ascii="Arial" w:eastAsia="Times New Roman" w:hAnsi="Arial" w:cs="Arial"/>
          <w:szCs w:val="24"/>
        </w:rPr>
        <w:t xml:space="preserve">mokymų </w:t>
      </w:r>
      <w:r>
        <w:rPr>
          <w:rFonts w:ascii="Arial" w:eastAsia="Times New Roman" w:hAnsi="Arial" w:cs="Arial"/>
          <w:szCs w:val="24"/>
        </w:rPr>
        <w:t xml:space="preserve">ir </w:t>
      </w:r>
      <w:r w:rsidR="0047092E" w:rsidRPr="0047092E">
        <w:rPr>
          <w:rFonts w:ascii="Arial" w:eastAsia="Times New Roman" w:hAnsi="Arial" w:cs="Arial"/>
          <w:szCs w:val="24"/>
        </w:rPr>
        <w:t xml:space="preserve">vakarinio-neformalaus renginio </w:t>
      </w:r>
      <w:r w:rsidR="0075220F" w:rsidRPr="003A375B">
        <w:rPr>
          <w:rFonts w:ascii="Arial" w:eastAsia="Times New Roman" w:hAnsi="Arial" w:cs="Arial"/>
          <w:szCs w:val="24"/>
        </w:rPr>
        <w:t>viet</w:t>
      </w:r>
      <w:r w:rsidR="00546218">
        <w:rPr>
          <w:rFonts w:ascii="Arial" w:eastAsia="Times New Roman" w:hAnsi="Arial" w:cs="Arial"/>
          <w:szCs w:val="24"/>
        </w:rPr>
        <w:t>os</w:t>
      </w:r>
      <w:r w:rsidR="0075220F" w:rsidRPr="00024E6C">
        <w:rPr>
          <w:rFonts w:ascii="Arial" w:eastAsia="Times New Roman" w:hAnsi="Arial" w:cs="Arial"/>
          <w:szCs w:val="24"/>
        </w:rPr>
        <w:t xml:space="preserve"> </w:t>
      </w:r>
      <w:r w:rsidR="00E475F1" w:rsidRPr="00024E6C">
        <w:rPr>
          <w:rFonts w:ascii="Arial" w:eastAsia="Times New Roman" w:hAnsi="Arial" w:cs="Arial"/>
          <w:szCs w:val="24"/>
        </w:rPr>
        <w:t>(</w:t>
      </w:r>
      <w:r w:rsidR="007A7B06" w:rsidRPr="00024E6C">
        <w:rPr>
          <w:rFonts w:ascii="Arial" w:eastAsia="Times New Roman" w:hAnsi="Arial" w:cs="Arial"/>
          <w:szCs w:val="24"/>
        </w:rPr>
        <w:t>sal</w:t>
      </w:r>
      <w:r w:rsidR="0075220F" w:rsidRPr="00024E6C">
        <w:rPr>
          <w:rFonts w:ascii="Arial" w:eastAsia="Times New Roman" w:hAnsi="Arial" w:cs="Arial"/>
          <w:szCs w:val="24"/>
        </w:rPr>
        <w:t>ė</w:t>
      </w:r>
      <w:r w:rsidR="00546218">
        <w:rPr>
          <w:rFonts w:ascii="Arial" w:eastAsia="Times New Roman" w:hAnsi="Arial" w:cs="Arial"/>
          <w:szCs w:val="24"/>
        </w:rPr>
        <w:t>s</w:t>
      </w:r>
      <w:r w:rsidR="00E475F1" w:rsidRPr="00024E6C">
        <w:rPr>
          <w:rFonts w:ascii="Arial" w:eastAsia="Times New Roman" w:hAnsi="Arial" w:cs="Arial"/>
          <w:szCs w:val="24"/>
        </w:rPr>
        <w:t>)</w:t>
      </w:r>
      <w:r w:rsidR="007A7B06" w:rsidRPr="00024E6C">
        <w:rPr>
          <w:rFonts w:ascii="Arial" w:eastAsia="Times New Roman" w:hAnsi="Arial" w:cs="Arial"/>
          <w:szCs w:val="24"/>
        </w:rPr>
        <w:t>, maitinim</w:t>
      </w:r>
      <w:r w:rsidR="0075220F" w:rsidRPr="00024E6C">
        <w:rPr>
          <w:rFonts w:ascii="Arial" w:eastAsia="Times New Roman" w:hAnsi="Arial" w:cs="Arial"/>
          <w:szCs w:val="24"/>
        </w:rPr>
        <w:t>as</w:t>
      </w:r>
      <w:r w:rsidR="007A7B06" w:rsidRPr="00024E6C">
        <w:rPr>
          <w:rFonts w:ascii="Arial" w:eastAsia="Times New Roman" w:hAnsi="Arial" w:cs="Arial"/>
          <w:szCs w:val="24"/>
        </w:rPr>
        <w:t xml:space="preserve"> </w:t>
      </w:r>
      <w:r w:rsidR="003662F8" w:rsidRPr="00024E6C">
        <w:rPr>
          <w:rFonts w:ascii="Arial" w:eastAsia="Times New Roman" w:hAnsi="Arial" w:cs="Arial"/>
          <w:szCs w:val="24"/>
        </w:rPr>
        <w:t>(</w:t>
      </w:r>
      <w:r w:rsidR="007A7B06" w:rsidRPr="00024E6C">
        <w:rPr>
          <w:rFonts w:ascii="Arial" w:eastAsia="Times New Roman" w:hAnsi="Arial" w:cs="Arial"/>
          <w:szCs w:val="24"/>
        </w:rPr>
        <w:t>1 piet</w:t>
      </w:r>
      <w:r w:rsidR="00FE6A9E" w:rsidRPr="00024E6C">
        <w:rPr>
          <w:rFonts w:ascii="Arial" w:eastAsia="Times New Roman" w:hAnsi="Arial" w:cs="Arial"/>
          <w:szCs w:val="24"/>
        </w:rPr>
        <w:t>ūs</w:t>
      </w:r>
      <w:r w:rsidR="007A7B06" w:rsidRPr="00465BA8">
        <w:rPr>
          <w:rFonts w:ascii="Arial" w:eastAsia="Times New Roman" w:hAnsi="Arial" w:cs="Arial"/>
          <w:szCs w:val="24"/>
        </w:rPr>
        <w:t>,</w:t>
      </w:r>
      <w:r w:rsidR="00D1358D" w:rsidRPr="00465BA8">
        <w:rPr>
          <w:rFonts w:ascii="Arial" w:eastAsia="Times New Roman" w:hAnsi="Arial" w:cs="Arial"/>
          <w:szCs w:val="24"/>
        </w:rPr>
        <w:t xml:space="preserve"> </w:t>
      </w:r>
      <w:r w:rsidR="00BF3D04" w:rsidRPr="00465BA8">
        <w:rPr>
          <w:rFonts w:ascii="Arial" w:eastAsia="Times New Roman" w:hAnsi="Arial" w:cs="Arial"/>
          <w:szCs w:val="24"/>
        </w:rPr>
        <w:t>1</w:t>
      </w:r>
      <w:r w:rsidR="00D1358D" w:rsidRPr="00465BA8">
        <w:rPr>
          <w:rFonts w:ascii="Arial" w:eastAsia="Times New Roman" w:hAnsi="Arial" w:cs="Arial"/>
          <w:szCs w:val="24"/>
        </w:rPr>
        <w:t xml:space="preserve"> kav</w:t>
      </w:r>
      <w:r w:rsidR="0075220F" w:rsidRPr="00465BA8">
        <w:rPr>
          <w:rFonts w:ascii="Arial" w:eastAsia="Times New Roman" w:hAnsi="Arial" w:cs="Arial"/>
          <w:szCs w:val="24"/>
        </w:rPr>
        <w:t>os pertrauk</w:t>
      </w:r>
      <w:r w:rsidR="00BF3D04" w:rsidRPr="00465BA8">
        <w:rPr>
          <w:rFonts w:ascii="Arial" w:eastAsia="Times New Roman" w:hAnsi="Arial" w:cs="Arial"/>
          <w:szCs w:val="24"/>
        </w:rPr>
        <w:t>a</w:t>
      </w:r>
      <w:r w:rsidR="00D1358D" w:rsidRPr="00024E6C">
        <w:rPr>
          <w:rFonts w:ascii="Arial" w:eastAsia="Times New Roman" w:hAnsi="Arial" w:cs="Arial"/>
          <w:szCs w:val="24"/>
        </w:rPr>
        <w:t>,</w:t>
      </w:r>
      <w:r w:rsidR="007A7B06" w:rsidRPr="00024E6C">
        <w:rPr>
          <w:rFonts w:ascii="Arial" w:eastAsia="Times New Roman" w:hAnsi="Arial" w:cs="Arial"/>
          <w:szCs w:val="24"/>
        </w:rPr>
        <w:t xml:space="preserve"> 1 vakarien</w:t>
      </w:r>
      <w:r w:rsidR="00FE6A9E" w:rsidRPr="00024E6C">
        <w:rPr>
          <w:rFonts w:ascii="Arial" w:eastAsia="Times New Roman" w:hAnsi="Arial" w:cs="Arial"/>
          <w:szCs w:val="24"/>
        </w:rPr>
        <w:t>ė,</w:t>
      </w:r>
      <w:r w:rsidR="00E475F1" w:rsidRPr="00024E6C">
        <w:rPr>
          <w:rFonts w:ascii="Arial" w:eastAsia="Times New Roman" w:hAnsi="Arial" w:cs="Arial"/>
          <w:szCs w:val="24"/>
        </w:rPr>
        <w:t xml:space="preserve"> 1 vakaro užkandžiai,</w:t>
      </w:r>
      <w:r w:rsidR="00E475F1" w:rsidRPr="00024E6C">
        <w:rPr>
          <w:rFonts w:ascii="Arial" w:eastAsia="Times New Roman" w:hAnsi="Arial" w:cs="Arial"/>
          <w:szCs w:val="24"/>
          <w:lang w:val="en-US"/>
        </w:rPr>
        <w:t xml:space="preserve"> 1</w:t>
      </w:r>
      <w:r w:rsidR="00FE6A9E" w:rsidRPr="00024E6C">
        <w:rPr>
          <w:rFonts w:ascii="Arial" w:eastAsia="Times New Roman" w:hAnsi="Arial" w:cs="Arial"/>
          <w:szCs w:val="24"/>
        </w:rPr>
        <w:t xml:space="preserve">  </w:t>
      </w:r>
      <w:r w:rsidR="007A7B06" w:rsidRPr="00024E6C">
        <w:rPr>
          <w:rFonts w:ascii="Arial" w:eastAsia="Times New Roman" w:hAnsi="Arial" w:cs="Arial"/>
          <w:szCs w:val="24"/>
        </w:rPr>
        <w:t>pusryčiai</w:t>
      </w:r>
      <w:r w:rsidR="009C4EEA" w:rsidRPr="00024E6C">
        <w:rPr>
          <w:rFonts w:ascii="Arial" w:eastAsia="Times New Roman" w:hAnsi="Arial" w:cs="Arial"/>
          <w:szCs w:val="24"/>
        </w:rPr>
        <w:t>).</w:t>
      </w:r>
      <w:r w:rsidR="007A7B06" w:rsidRPr="00024E6C">
        <w:rPr>
          <w:rFonts w:ascii="Arial" w:eastAsia="Times New Roman" w:hAnsi="Arial" w:cs="Arial"/>
          <w:strike/>
          <w:szCs w:val="24"/>
        </w:rPr>
        <w:t xml:space="preserve"> </w:t>
      </w:r>
    </w:p>
    <w:p w14:paraId="2748471F" w14:textId="7AE736E7" w:rsidR="00BB5062" w:rsidRPr="00024E6C" w:rsidRDefault="00CB118C" w:rsidP="00024E6C">
      <w:pPr>
        <w:pStyle w:val="Sraopastraipa"/>
        <w:numPr>
          <w:ilvl w:val="0"/>
          <w:numId w:val="8"/>
        </w:numPr>
        <w:spacing w:line="276" w:lineRule="auto"/>
        <w:ind w:left="0" w:firstLine="1134"/>
        <w:jc w:val="both"/>
        <w:rPr>
          <w:rFonts w:ascii="Arial" w:eastAsia="Times New Roman" w:hAnsi="Arial" w:cs="Arial"/>
          <w:szCs w:val="24"/>
        </w:rPr>
      </w:pPr>
      <w:r>
        <w:rPr>
          <w:rFonts w:ascii="Arial" w:eastAsia="Times New Roman" w:hAnsi="Arial" w:cs="Arial"/>
          <w:szCs w:val="24"/>
        </w:rPr>
        <w:t>R</w:t>
      </w:r>
      <w:r w:rsidR="00024E6C">
        <w:rPr>
          <w:rFonts w:ascii="Arial" w:eastAsia="Times New Roman" w:hAnsi="Arial" w:cs="Arial"/>
          <w:szCs w:val="24"/>
        </w:rPr>
        <w:t>enginio dat</w:t>
      </w:r>
      <w:r>
        <w:rPr>
          <w:rFonts w:ascii="Arial" w:eastAsia="Times New Roman" w:hAnsi="Arial" w:cs="Arial"/>
          <w:szCs w:val="24"/>
        </w:rPr>
        <w:t>a</w:t>
      </w:r>
      <w:r w:rsidR="007A7B06" w:rsidRPr="00024E6C">
        <w:rPr>
          <w:rFonts w:ascii="Arial" w:eastAsia="Times New Roman" w:hAnsi="Arial" w:cs="Arial"/>
          <w:szCs w:val="24"/>
        </w:rPr>
        <w:t xml:space="preserve"> –</w:t>
      </w:r>
      <w:r w:rsidR="00167D7A" w:rsidRPr="00024E6C">
        <w:rPr>
          <w:rFonts w:ascii="Arial" w:eastAsia="Times New Roman" w:hAnsi="Arial" w:cs="Arial"/>
          <w:szCs w:val="24"/>
        </w:rPr>
        <w:t xml:space="preserve"> </w:t>
      </w:r>
      <w:r w:rsidR="007A7B06" w:rsidRPr="00024E6C">
        <w:rPr>
          <w:rFonts w:ascii="Arial" w:eastAsia="Times New Roman" w:hAnsi="Arial" w:cs="Arial"/>
          <w:szCs w:val="24"/>
        </w:rPr>
        <w:t>202</w:t>
      </w:r>
      <w:r w:rsidR="00CF174E" w:rsidRPr="00024E6C">
        <w:rPr>
          <w:rFonts w:ascii="Arial" w:eastAsia="Times New Roman" w:hAnsi="Arial" w:cs="Arial"/>
          <w:szCs w:val="24"/>
          <w:lang w:val="en-US"/>
        </w:rPr>
        <w:t>6</w:t>
      </w:r>
      <w:r w:rsidR="007A7B06" w:rsidRPr="00024E6C">
        <w:rPr>
          <w:rFonts w:ascii="Arial" w:eastAsia="Times New Roman" w:hAnsi="Arial" w:cs="Arial"/>
          <w:szCs w:val="24"/>
        </w:rPr>
        <w:t xml:space="preserve"> m. </w:t>
      </w:r>
      <w:r w:rsidR="00CF174E" w:rsidRPr="00024E6C">
        <w:rPr>
          <w:rFonts w:ascii="Arial" w:eastAsia="Times New Roman" w:hAnsi="Arial" w:cs="Arial"/>
          <w:szCs w:val="24"/>
        </w:rPr>
        <w:t>gegužės 2</w:t>
      </w:r>
      <w:r w:rsidR="00BF3D04">
        <w:rPr>
          <w:rFonts w:ascii="Arial" w:eastAsia="Times New Roman" w:hAnsi="Arial" w:cs="Arial"/>
          <w:szCs w:val="24"/>
          <w:lang w:val="en-US"/>
        </w:rPr>
        <w:t>5</w:t>
      </w:r>
      <w:r w:rsidR="00CF174E" w:rsidRPr="00024E6C">
        <w:rPr>
          <w:rFonts w:ascii="Arial" w:eastAsia="Times New Roman" w:hAnsi="Arial" w:cs="Arial"/>
          <w:szCs w:val="24"/>
        </w:rPr>
        <w:t>-2</w:t>
      </w:r>
      <w:r w:rsidR="00BF3D04">
        <w:rPr>
          <w:rFonts w:ascii="Arial" w:eastAsia="Times New Roman" w:hAnsi="Arial" w:cs="Arial"/>
          <w:szCs w:val="24"/>
        </w:rPr>
        <w:t>6</w:t>
      </w:r>
      <w:r w:rsidR="00CF174E" w:rsidRPr="00024E6C">
        <w:rPr>
          <w:rFonts w:ascii="Arial" w:eastAsia="Times New Roman" w:hAnsi="Arial" w:cs="Arial"/>
          <w:szCs w:val="24"/>
        </w:rPr>
        <w:t xml:space="preserve"> d</w:t>
      </w:r>
      <w:r w:rsidR="007A7B06" w:rsidRPr="00024E6C">
        <w:rPr>
          <w:rFonts w:ascii="Arial" w:eastAsia="Times New Roman" w:hAnsi="Arial" w:cs="Arial"/>
          <w:szCs w:val="24"/>
        </w:rPr>
        <w:t>.</w:t>
      </w:r>
      <w:r w:rsidR="00167D7A" w:rsidRPr="00024E6C">
        <w:rPr>
          <w:rFonts w:ascii="Arial" w:eastAsia="Times New Roman" w:hAnsi="Arial" w:cs="Arial"/>
          <w:szCs w:val="24"/>
        </w:rPr>
        <w:t xml:space="preserve"> </w:t>
      </w:r>
      <w:r w:rsidR="005212AF" w:rsidRPr="00024E6C">
        <w:rPr>
          <w:rFonts w:ascii="Arial" w:eastAsia="Times New Roman" w:hAnsi="Arial" w:cs="Arial"/>
          <w:szCs w:val="24"/>
        </w:rPr>
        <w:t>(su viena nakvyne)</w:t>
      </w:r>
      <w:r w:rsidR="008D3AAF" w:rsidRPr="00024E6C">
        <w:rPr>
          <w:rFonts w:ascii="Arial" w:eastAsia="Times New Roman" w:hAnsi="Arial" w:cs="Arial"/>
          <w:szCs w:val="24"/>
        </w:rPr>
        <w:t>.</w:t>
      </w:r>
      <w:r w:rsidR="00BB5062" w:rsidRPr="00024E6C">
        <w:rPr>
          <w:rFonts w:ascii="Arial" w:eastAsia="Times New Roman" w:hAnsi="Arial" w:cs="Arial"/>
          <w:szCs w:val="24"/>
        </w:rPr>
        <w:t xml:space="preserve"> </w:t>
      </w:r>
    </w:p>
    <w:p w14:paraId="70B81EFD" w14:textId="4DA93395" w:rsidR="0053558B" w:rsidRPr="00024E6C" w:rsidRDefault="007A7B06" w:rsidP="00024E6C">
      <w:pPr>
        <w:pStyle w:val="Sraopastraipa"/>
        <w:numPr>
          <w:ilvl w:val="0"/>
          <w:numId w:val="8"/>
        </w:numPr>
        <w:tabs>
          <w:tab w:val="left" w:pos="0"/>
          <w:tab w:val="left" w:pos="709"/>
          <w:tab w:val="left" w:pos="851"/>
        </w:tabs>
        <w:spacing w:line="276" w:lineRule="auto"/>
        <w:ind w:left="0" w:firstLine="1134"/>
        <w:rPr>
          <w:rFonts w:ascii="Arial" w:eastAsia="Times New Roman" w:hAnsi="Arial" w:cs="Arial"/>
          <w:szCs w:val="24"/>
          <w:lang w:val="en-US"/>
        </w:rPr>
      </w:pPr>
      <w:r w:rsidRPr="00024E6C">
        <w:rPr>
          <w:rFonts w:ascii="Arial" w:eastAsia="Times New Roman" w:hAnsi="Arial" w:cs="Arial"/>
          <w:szCs w:val="24"/>
        </w:rPr>
        <w:t>Vieta –</w:t>
      </w:r>
      <w:r w:rsidR="003C0658" w:rsidRPr="00024E6C">
        <w:rPr>
          <w:rFonts w:ascii="Arial" w:hAnsi="Arial" w:cs="Arial"/>
          <w:szCs w:val="24"/>
        </w:rPr>
        <w:t xml:space="preserve"> </w:t>
      </w:r>
      <w:r w:rsidR="00CF174E" w:rsidRPr="00024E6C">
        <w:rPr>
          <w:rFonts w:ascii="Arial" w:hAnsi="Arial" w:cs="Arial"/>
          <w:szCs w:val="24"/>
        </w:rPr>
        <w:t>Druskininkų</w:t>
      </w:r>
      <w:r w:rsidR="003C0658" w:rsidRPr="00024E6C">
        <w:rPr>
          <w:rFonts w:ascii="Arial" w:hAnsi="Arial" w:cs="Arial"/>
          <w:szCs w:val="24"/>
        </w:rPr>
        <w:t xml:space="preserve"> miestas</w:t>
      </w:r>
      <w:r w:rsidR="0053558B" w:rsidRPr="00024E6C">
        <w:rPr>
          <w:rFonts w:ascii="Arial" w:hAnsi="Arial" w:cs="Arial"/>
          <w:szCs w:val="24"/>
        </w:rPr>
        <w:t>.</w:t>
      </w:r>
    </w:p>
    <w:p w14:paraId="1ADE8C2E" w14:textId="66B47A07" w:rsidR="00BB5062" w:rsidRPr="00024E6C" w:rsidRDefault="00BB5062" w:rsidP="00024E6C">
      <w:pPr>
        <w:pStyle w:val="Sraopastraipa"/>
        <w:numPr>
          <w:ilvl w:val="0"/>
          <w:numId w:val="8"/>
        </w:numPr>
        <w:tabs>
          <w:tab w:val="left" w:pos="0"/>
          <w:tab w:val="left" w:pos="709"/>
          <w:tab w:val="left" w:pos="851"/>
        </w:tabs>
        <w:spacing w:line="276" w:lineRule="auto"/>
        <w:ind w:left="0" w:firstLine="1134"/>
        <w:rPr>
          <w:rFonts w:ascii="Arial" w:eastAsia="Times New Roman" w:hAnsi="Arial" w:cs="Arial"/>
          <w:szCs w:val="24"/>
          <w:lang w:val="en-US"/>
        </w:rPr>
      </w:pPr>
      <w:r w:rsidRPr="00024E6C">
        <w:rPr>
          <w:rFonts w:ascii="Arial" w:eastAsia="Times New Roman" w:hAnsi="Arial" w:cs="Arial"/>
          <w:szCs w:val="24"/>
        </w:rPr>
        <w:t>Miesto rinkliava / pagalvės mokestis (jei yra).</w:t>
      </w:r>
    </w:p>
    <w:p w14:paraId="3CC1EF82" w14:textId="646CF08F" w:rsidR="00A8776E" w:rsidRPr="00024E6C" w:rsidRDefault="00BB5062" w:rsidP="00024E6C">
      <w:pPr>
        <w:pStyle w:val="Sraopastraipa"/>
        <w:numPr>
          <w:ilvl w:val="0"/>
          <w:numId w:val="8"/>
        </w:numPr>
        <w:tabs>
          <w:tab w:val="left" w:pos="0"/>
          <w:tab w:val="left" w:pos="709"/>
          <w:tab w:val="left" w:pos="851"/>
        </w:tabs>
        <w:spacing w:line="276" w:lineRule="auto"/>
        <w:ind w:left="0" w:firstLine="1134"/>
        <w:jc w:val="both"/>
        <w:rPr>
          <w:rFonts w:ascii="Arial" w:eastAsia="Times New Roman" w:hAnsi="Arial" w:cs="Arial"/>
          <w:szCs w:val="24"/>
        </w:rPr>
      </w:pPr>
      <w:r w:rsidRPr="00024E6C">
        <w:rPr>
          <w:rFonts w:ascii="Arial" w:eastAsia="Times New Roman" w:hAnsi="Arial" w:cs="Arial"/>
          <w:szCs w:val="24"/>
        </w:rPr>
        <w:t>Nemokamas parkavimas m</w:t>
      </w:r>
      <w:r w:rsidR="00A8776E" w:rsidRPr="00024E6C">
        <w:rPr>
          <w:rFonts w:ascii="Arial" w:eastAsia="Times New Roman" w:hAnsi="Arial" w:cs="Arial"/>
          <w:szCs w:val="24"/>
        </w:rPr>
        <w:t xml:space="preserve">okymų dalyviams preliminariai </w:t>
      </w:r>
      <w:r w:rsidR="00A8776E" w:rsidRPr="00024E6C">
        <w:rPr>
          <w:rFonts w:ascii="Arial" w:eastAsia="Times New Roman" w:hAnsi="Arial" w:cs="Arial"/>
          <w:szCs w:val="24"/>
          <w:lang w:val="en-US"/>
        </w:rPr>
        <w:t>40</w:t>
      </w:r>
      <w:r w:rsidR="00A8776E" w:rsidRPr="00024E6C">
        <w:rPr>
          <w:rFonts w:ascii="Arial" w:eastAsia="Times New Roman" w:hAnsi="Arial" w:cs="Arial"/>
          <w:szCs w:val="24"/>
        </w:rPr>
        <w:t xml:space="preserve"> automobilių ne toliau kaip </w:t>
      </w:r>
      <w:r w:rsidR="007B3CAD" w:rsidRPr="00024E6C">
        <w:rPr>
          <w:rFonts w:ascii="Arial" w:eastAsia="Times New Roman" w:hAnsi="Arial" w:cs="Arial"/>
          <w:szCs w:val="24"/>
        </w:rPr>
        <w:t>7</w:t>
      </w:r>
      <w:r w:rsidR="00A8776E" w:rsidRPr="00024E6C">
        <w:rPr>
          <w:rFonts w:ascii="Arial" w:eastAsia="Times New Roman" w:hAnsi="Arial" w:cs="Arial"/>
          <w:szCs w:val="24"/>
        </w:rPr>
        <w:t>0 m iki viešbučio.</w:t>
      </w:r>
    </w:p>
    <w:p w14:paraId="68355D8B" w14:textId="770E27FD" w:rsidR="007A7B06" w:rsidRPr="00024E6C" w:rsidRDefault="007A7B06" w:rsidP="00024E6C">
      <w:pPr>
        <w:tabs>
          <w:tab w:val="left" w:pos="0"/>
          <w:tab w:val="left" w:pos="709"/>
          <w:tab w:val="left" w:pos="851"/>
          <w:tab w:val="left" w:pos="993"/>
        </w:tabs>
        <w:spacing w:line="276" w:lineRule="auto"/>
        <w:ind w:firstLine="1134"/>
        <w:contextualSpacing/>
        <w:rPr>
          <w:rFonts w:ascii="Arial" w:eastAsia="Times New Roman" w:hAnsi="Arial" w:cs="Arial"/>
          <w:szCs w:val="24"/>
        </w:rPr>
      </w:pPr>
    </w:p>
    <w:p w14:paraId="1647CFE7" w14:textId="77777777" w:rsidR="007A7B06" w:rsidRPr="00024E6C" w:rsidRDefault="007A7B06" w:rsidP="00024E6C">
      <w:pPr>
        <w:numPr>
          <w:ilvl w:val="0"/>
          <w:numId w:val="2"/>
        </w:numPr>
        <w:tabs>
          <w:tab w:val="left" w:pos="993"/>
        </w:tabs>
        <w:spacing w:line="276" w:lineRule="auto"/>
        <w:ind w:hanging="11"/>
        <w:rPr>
          <w:rFonts w:ascii="Arial" w:eastAsia="Times New Roman" w:hAnsi="Arial" w:cs="Arial"/>
          <w:b/>
          <w:bCs/>
          <w:szCs w:val="24"/>
          <w:lang w:eastAsia="en-US"/>
        </w:rPr>
      </w:pPr>
      <w:r w:rsidRPr="00024E6C">
        <w:rPr>
          <w:rFonts w:ascii="Arial" w:eastAsia="Times New Roman" w:hAnsi="Arial" w:cs="Arial"/>
          <w:b/>
          <w:bCs/>
          <w:szCs w:val="24"/>
          <w:lang w:eastAsia="en-US"/>
        </w:rPr>
        <w:t xml:space="preserve">REIKALAVIMAI APGYVENDINIMUI: </w:t>
      </w:r>
    </w:p>
    <w:p w14:paraId="31DC6BA6" w14:textId="0BFE432B" w:rsidR="007A7B06" w:rsidRPr="00024E6C" w:rsidRDefault="007A7B06" w:rsidP="00123F19">
      <w:pPr>
        <w:numPr>
          <w:ilvl w:val="1"/>
          <w:numId w:val="1"/>
        </w:numPr>
        <w:tabs>
          <w:tab w:val="left" w:pos="1134"/>
        </w:tabs>
        <w:spacing w:line="276" w:lineRule="auto"/>
        <w:ind w:left="0" w:firstLine="709"/>
        <w:jc w:val="both"/>
        <w:rPr>
          <w:rFonts w:ascii="Arial" w:eastAsia="Times New Roman" w:hAnsi="Arial" w:cs="Arial"/>
          <w:bCs/>
          <w:iCs/>
          <w:szCs w:val="24"/>
          <w:lang w:eastAsia="en-US"/>
        </w:rPr>
      </w:pPr>
      <w:r w:rsidRPr="00024E6C">
        <w:rPr>
          <w:rFonts w:ascii="Arial" w:eastAsia="Times New Roman" w:hAnsi="Arial" w:cs="Arial"/>
          <w:bCs/>
          <w:szCs w:val="24"/>
          <w:lang w:eastAsia="en-US"/>
        </w:rPr>
        <w:t>kambarių tipai: vienviečiai ir  dviviečiai kambariai</w:t>
      </w:r>
      <w:r w:rsidR="00024E6C" w:rsidRPr="00024E6C">
        <w:rPr>
          <w:rFonts w:ascii="Arial" w:eastAsia="Times New Roman" w:hAnsi="Arial" w:cs="Arial"/>
          <w:bCs/>
          <w:szCs w:val="24"/>
          <w:lang w:eastAsia="en-US"/>
        </w:rPr>
        <w:t xml:space="preserve">. </w:t>
      </w:r>
      <w:r w:rsidR="00E602A2" w:rsidRPr="00024E6C">
        <w:rPr>
          <w:rFonts w:ascii="Arial" w:eastAsia="Times New Roman" w:hAnsi="Arial" w:cs="Arial"/>
          <w:bCs/>
          <w:iCs/>
          <w:szCs w:val="24"/>
          <w:lang w:eastAsia="en-US"/>
        </w:rPr>
        <w:t>V</w:t>
      </w:r>
      <w:r w:rsidRPr="00024E6C">
        <w:rPr>
          <w:rFonts w:ascii="Arial" w:eastAsia="Times New Roman" w:hAnsi="Arial" w:cs="Arial"/>
          <w:bCs/>
          <w:iCs/>
          <w:szCs w:val="24"/>
          <w:lang w:eastAsia="en-US"/>
        </w:rPr>
        <w:t>ienviečių kambarių</w:t>
      </w:r>
      <w:r w:rsidR="00024E6C">
        <w:rPr>
          <w:rFonts w:ascii="Arial" w:eastAsia="Times New Roman" w:hAnsi="Arial" w:cs="Arial"/>
          <w:bCs/>
          <w:iCs/>
          <w:szCs w:val="24"/>
          <w:lang w:eastAsia="en-US"/>
        </w:rPr>
        <w:t xml:space="preserve"> </w:t>
      </w:r>
      <w:r w:rsidRPr="00024E6C">
        <w:rPr>
          <w:rFonts w:ascii="Arial" w:eastAsia="Times New Roman" w:hAnsi="Arial" w:cs="Arial"/>
          <w:bCs/>
          <w:iCs/>
          <w:szCs w:val="24"/>
          <w:lang w:eastAsia="en-US"/>
        </w:rPr>
        <w:t xml:space="preserve">– </w:t>
      </w:r>
      <w:r w:rsidR="002A311D" w:rsidRPr="00024E6C">
        <w:rPr>
          <w:rFonts w:ascii="Arial" w:eastAsia="Times New Roman" w:hAnsi="Arial" w:cs="Arial"/>
          <w:bCs/>
          <w:iCs/>
          <w:szCs w:val="24"/>
          <w:lang w:val="en-US" w:eastAsia="en-US"/>
        </w:rPr>
        <w:t>17</w:t>
      </w:r>
      <w:r w:rsidRPr="00024E6C">
        <w:rPr>
          <w:rFonts w:ascii="Arial" w:eastAsia="Times New Roman" w:hAnsi="Arial" w:cs="Arial"/>
          <w:bCs/>
          <w:iCs/>
          <w:szCs w:val="24"/>
          <w:lang w:eastAsia="en-US"/>
        </w:rPr>
        <w:t xml:space="preserve"> vnt., kiti kambariai – dviviečiai</w:t>
      </w:r>
      <w:r w:rsidR="00E602A2" w:rsidRPr="00024E6C">
        <w:rPr>
          <w:rFonts w:ascii="Arial" w:eastAsia="Times New Roman" w:hAnsi="Arial" w:cs="Arial"/>
          <w:bCs/>
          <w:iCs/>
          <w:szCs w:val="24"/>
          <w:lang w:eastAsia="en-US"/>
        </w:rPr>
        <w:t xml:space="preserve"> su atskiromis lovomis</w:t>
      </w:r>
      <w:r w:rsidRPr="00024E6C">
        <w:rPr>
          <w:rFonts w:ascii="Arial" w:eastAsia="Times New Roman" w:hAnsi="Arial" w:cs="Arial"/>
          <w:b/>
          <w:iCs/>
          <w:szCs w:val="24"/>
          <w:lang w:eastAsia="en-US"/>
        </w:rPr>
        <w:t>.</w:t>
      </w:r>
      <w:r w:rsidRPr="00024E6C">
        <w:rPr>
          <w:rFonts w:ascii="Arial" w:eastAsia="Times New Roman" w:hAnsi="Arial" w:cs="Arial"/>
          <w:bCs/>
          <w:iCs/>
          <w:szCs w:val="24"/>
          <w:lang w:eastAsia="en-US"/>
        </w:rPr>
        <w:t xml:space="preserve"> P</w:t>
      </w:r>
      <w:r w:rsidRPr="00024E6C">
        <w:rPr>
          <w:rFonts w:ascii="Arial" w:eastAsia="Times New Roman" w:hAnsi="Arial" w:cs="Arial"/>
          <w:iCs/>
          <w:szCs w:val="24"/>
        </w:rPr>
        <w:t xml:space="preserve">erkama bus pagal perkančiosios organizacijos poreikį,  kuris gali būti mažesnis </w:t>
      </w:r>
      <w:r w:rsidR="00FD5918" w:rsidRPr="00024E6C">
        <w:rPr>
          <w:rFonts w:ascii="Arial" w:eastAsia="Times New Roman" w:hAnsi="Arial" w:cs="Arial"/>
          <w:iCs/>
          <w:szCs w:val="24"/>
        </w:rPr>
        <w:t xml:space="preserve">arba didesnis </w:t>
      </w:r>
      <w:r w:rsidRPr="00024E6C">
        <w:rPr>
          <w:rFonts w:ascii="Arial" w:eastAsia="Times New Roman" w:hAnsi="Arial" w:cs="Arial"/>
          <w:iCs/>
          <w:szCs w:val="24"/>
        </w:rPr>
        <w:t xml:space="preserve">iki </w:t>
      </w:r>
      <w:r w:rsidR="00EE7719" w:rsidRPr="00024E6C">
        <w:rPr>
          <w:rFonts w:ascii="Arial" w:eastAsia="Times New Roman" w:hAnsi="Arial" w:cs="Arial"/>
          <w:iCs/>
          <w:szCs w:val="24"/>
        </w:rPr>
        <w:t>2</w:t>
      </w:r>
      <w:r w:rsidRPr="00024E6C">
        <w:rPr>
          <w:rFonts w:ascii="Arial" w:eastAsia="Times New Roman" w:hAnsi="Arial" w:cs="Arial"/>
          <w:iCs/>
          <w:szCs w:val="24"/>
        </w:rPr>
        <w:t xml:space="preserve">0 proc. Tiekėjui </w:t>
      </w:r>
      <w:r w:rsidRPr="00024E6C">
        <w:rPr>
          <w:rFonts w:ascii="Arial" w:eastAsia="Times New Roman" w:hAnsi="Arial" w:cs="Arial"/>
          <w:iCs/>
          <w:szCs w:val="24"/>
          <w:lang w:eastAsia="en-US"/>
        </w:rPr>
        <w:t>kambarių skaičius</w:t>
      </w:r>
      <w:r w:rsidRPr="00024E6C">
        <w:rPr>
          <w:rFonts w:ascii="Arial" w:eastAsia="Times New Roman" w:hAnsi="Arial" w:cs="Arial"/>
          <w:iCs/>
          <w:szCs w:val="24"/>
        </w:rPr>
        <w:t xml:space="preserve"> bus patikslintas likus </w:t>
      </w:r>
      <w:r w:rsidR="002A311D" w:rsidRPr="00024E6C">
        <w:rPr>
          <w:rFonts w:ascii="Arial" w:eastAsia="Times New Roman" w:hAnsi="Arial" w:cs="Arial"/>
          <w:iCs/>
          <w:szCs w:val="24"/>
          <w:lang w:val="en-US"/>
        </w:rPr>
        <w:t>4</w:t>
      </w:r>
      <w:r w:rsidRPr="00024E6C">
        <w:rPr>
          <w:rFonts w:ascii="Arial" w:eastAsia="Times New Roman" w:hAnsi="Arial" w:cs="Arial"/>
          <w:iCs/>
          <w:szCs w:val="24"/>
        </w:rPr>
        <w:t xml:space="preserve"> dien</w:t>
      </w:r>
      <w:r w:rsidR="00E602A2" w:rsidRPr="00024E6C">
        <w:rPr>
          <w:rFonts w:ascii="Arial" w:eastAsia="Times New Roman" w:hAnsi="Arial" w:cs="Arial"/>
          <w:iCs/>
          <w:szCs w:val="24"/>
        </w:rPr>
        <w:t>oms</w:t>
      </w:r>
      <w:r w:rsidRPr="00024E6C">
        <w:rPr>
          <w:rFonts w:ascii="Arial" w:eastAsia="Times New Roman" w:hAnsi="Arial" w:cs="Arial"/>
          <w:iCs/>
          <w:szCs w:val="24"/>
        </w:rPr>
        <w:t xml:space="preserve"> iki renginio datos;</w:t>
      </w:r>
      <w:r w:rsidRPr="00024E6C">
        <w:rPr>
          <w:rFonts w:ascii="Arial" w:eastAsia="Times New Roman" w:hAnsi="Arial" w:cs="Arial"/>
          <w:bCs/>
          <w:iCs/>
          <w:szCs w:val="24"/>
          <w:lang w:eastAsia="en-US"/>
        </w:rPr>
        <w:t xml:space="preserve"> </w:t>
      </w:r>
    </w:p>
    <w:p w14:paraId="701A81FD" w14:textId="21B4AAE3" w:rsidR="007A7B06" w:rsidRPr="00024E6C" w:rsidRDefault="00374E83" w:rsidP="00024E6C">
      <w:pPr>
        <w:numPr>
          <w:ilvl w:val="1"/>
          <w:numId w:val="1"/>
        </w:numPr>
        <w:tabs>
          <w:tab w:val="left" w:pos="1134"/>
        </w:tabs>
        <w:suppressAutoHyphens/>
        <w:spacing w:line="276" w:lineRule="auto"/>
        <w:ind w:left="0" w:firstLine="709"/>
        <w:jc w:val="both"/>
        <w:rPr>
          <w:rFonts w:ascii="Arial" w:eastAsia="Times New Roman" w:hAnsi="Arial" w:cs="Arial"/>
          <w:color w:val="222222"/>
          <w:szCs w:val="24"/>
          <w:shd w:val="clear" w:color="auto" w:fill="FFFFFF"/>
        </w:rPr>
      </w:pPr>
      <w:r w:rsidRPr="00024E6C">
        <w:rPr>
          <w:rFonts w:ascii="Arial" w:eastAsia="Times New Roman" w:hAnsi="Arial" w:cs="Arial"/>
          <w:color w:val="222222"/>
          <w:szCs w:val="24"/>
          <w:shd w:val="clear" w:color="auto" w:fill="FFFFFF"/>
        </w:rPr>
        <w:t>a</w:t>
      </w:r>
      <w:r w:rsidR="007A7B06" w:rsidRPr="00024E6C">
        <w:rPr>
          <w:rFonts w:ascii="Arial" w:eastAsia="Times New Roman" w:hAnsi="Arial" w:cs="Arial"/>
          <w:color w:val="222222"/>
          <w:szCs w:val="24"/>
          <w:shd w:val="clear" w:color="auto" w:fill="FFFFFF"/>
        </w:rPr>
        <w:t>pgyvendinimo vieta tur</w:t>
      </w:r>
      <w:r w:rsidRPr="00024E6C">
        <w:rPr>
          <w:rFonts w:ascii="Arial" w:eastAsia="Times New Roman" w:hAnsi="Arial" w:cs="Arial"/>
          <w:color w:val="222222"/>
          <w:szCs w:val="24"/>
          <w:shd w:val="clear" w:color="auto" w:fill="FFFFFF"/>
        </w:rPr>
        <w:t xml:space="preserve">i </w:t>
      </w:r>
      <w:r w:rsidR="007A7B06" w:rsidRPr="00024E6C">
        <w:rPr>
          <w:rFonts w:ascii="Arial" w:eastAsia="Times New Roman" w:hAnsi="Arial" w:cs="Arial"/>
          <w:color w:val="222222"/>
          <w:szCs w:val="24"/>
          <w:shd w:val="clear" w:color="auto" w:fill="FFFFFF"/>
        </w:rPr>
        <w:t xml:space="preserve">atitikti </w:t>
      </w:r>
      <w:r w:rsidR="00F53B5A" w:rsidRPr="00024E6C">
        <w:rPr>
          <w:rFonts w:ascii="Arial" w:eastAsia="Times New Roman" w:hAnsi="Arial" w:cs="Arial"/>
          <w:color w:val="222222"/>
          <w:szCs w:val="24"/>
          <w:shd w:val="clear" w:color="auto" w:fill="FFFFFF"/>
        </w:rPr>
        <w:t xml:space="preserve">ne žemesnį nei </w:t>
      </w:r>
      <w:r w:rsidR="004860E7" w:rsidRPr="00024E6C">
        <w:rPr>
          <w:rFonts w:ascii="Arial" w:eastAsia="Times New Roman" w:hAnsi="Arial" w:cs="Arial"/>
          <w:color w:val="222222"/>
          <w:szCs w:val="24"/>
          <w:shd w:val="clear" w:color="auto" w:fill="FFFFFF"/>
        </w:rPr>
        <w:t>3</w:t>
      </w:r>
      <w:r w:rsidR="007A7B06" w:rsidRPr="00024E6C">
        <w:rPr>
          <w:rFonts w:ascii="Arial" w:eastAsia="Times New Roman" w:hAnsi="Arial" w:cs="Arial"/>
          <w:color w:val="222222"/>
          <w:szCs w:val="24"/>
          <w:shd w:val="clear" w:color="auto" w:fill="FFFFFF"/>
        </w:rPr>
        <w:t xml:space="preserve"> žvaigždučių viešbuči</w:t>
      </w:r>
      <w:r w:rsidRPr="00024E6C">
        <w:rPr>
          <w:rFonts w:ascii="Arial" w:eastAsia="Times New Roman" w:hAnsi="Arial" w:cs="Arial"/>
          <w:color w:val="222222"/>
          <w:szCs w:val="24"/>
          <w:shd w:val="clear" w:color="auto" w:fill="FFFFFF"/>
        </w:rPr>
        <w:t>o</w:t>
      </w:r>
      <w:r w:rsidR="007A7B06" w:rsidRPr="00024E6C">
        <w:rPr>
          <w:rFonts w:ascii="Arial" w:eastAsia="Times New Roman" w:hAnsi="Arial" w:cs="Arial"/>
          <w:color w:val="222222"/>
          <w:szCs w:val="24"/>
          <w:shd w:val="clear" w:color="auto" w:fill="FFFFFF"/>
        </w:rPr>
        <w:t xml:space="preserve"> lygį;</w:t>
      </w:r>
    </w:p>
    <w:p w14:paraId="5122947A" w14:textId="3AF78493" w:rsidR="00A27692" w:rsidRPr="00024E6C" w:rsidRDefault="00A27692" w:rsidP="00024E6C">
      <w:pPr>
        <w:numPr>
          <w:ilvl w:val="1"/>
          <w:numId w:val="1"/>
        </w:numPr>
        <w:tabs>
          <w:tab w:val="left" w:pos="1134"/>
        </w:tabs>
        <w:suppressAutoHyphens/>
        <w:spacing w:line="276" w:lineRule="auto"/>
        <w:ind w:left="0" w:firstLine="709"/>
        <w:jc w:val="both"/>
        <w:rPr>
          <w:rFonts w:ascii="Arial" w:eastAsia="Times New Roman" w:hAnsi="Arial" w:cs="Arial"/>
          <w:color w:val="222222"/>
          <w:szCs w:val="24"/>
          <w:shd w:val="clear" w:color="auto" w:fill="FFFFFF"/>
        </w:rPr>
      </w:pPr>
      <w:r w:rsidRPr="006C40D7">
        <w:rPr>
          <w:rFonts w:ascii="Arial" w:eastAsia="Times New Roman" w:hAnsi="Arial" w:cs="Arial"/>
          <w:szCs w:val="24"/>
          <w:u w:val="single"/>
        </w:rPr>
        <w:t>apgyvendinimo viet</w:t>
      </w:r>
      <w:r w:rsidR="005364C1" w:rsidRPr="006C40D7">
        <w:rPr>
          <w:rFonts w:ascii="Arial" w:eastAsia="Times New Roman" w:hAnsi="Arial" w:cs="Arial"/>
          <w:szCs w:val="24"/>
          <w:u w:val="single"/>
        </w:rPr>
        <w:t>oje, t. y.</w:t>
      </w:r>
      <w:r w:rsidRPr="006C40D7">
        <w:rPr>
          <w:rFonts w:ascii="Arial" w:eastAsia="Times New Roman" w:hAnsi="Arial" w:cs="Arial"/>
          <w:szCs w:val="24"/>
          <w:u w:val="single"/>
        </w:rPr>
        <w:t xml:space="preserve"> tame pačiame pastate</w:t>
      </w:r>
      <w:r w:rsidR="00FD5918" w:rsidRPr="006C40D7">
        <w:rPr>
          <w:rFonts w:ascii="Arial" w:eastAsia="Times New Roman" w:hAnsi="Arial" w:cs="Arial"/>
          <w:szCs w:val="24"/>
          <w:u w:val="single"/>
        </w:rPr>
        <w:t>,</w:t>
      </w:r>
      <w:r w:rsidRPr="006C40D7">
        <w:rPr>
          <w:rFonts w:ascii="Arial" w:eastAsia="Times New Roman" w:hAnsi="Arial" w:cs="Arial"/>
          <w:szCs w:val="24"/>
          <w:u w:val="single"/>
        </w:rPr>
        <w:t xml:space="preserve"> </w:t>
      </w:r>
      <w:r w:rsidR="005364C1" w:rsidRPr="006C40D7">
        <w:rPr>
          <w:rFonts w:ascii="Arial" w:eastAsia="Times New Roman" w:hAnsi="Arial" w:cs="Arial"/>
          <w:szCs w:val="24"/>
          <w:u w:val="single"/>
        </w:rPr>
        <w:t>turi būti organizuot</w:t>
      </w:r>
      <w:r w:rsidR="003E64A3" w:rsidRPr="006C40D7">
        <w:rPr>
          <w:rFonts w:ascii="Arial" w:eastAsia="Times New Roman" w:hAnsi="Arial" w:cs="Arial"/>
          <w:szCs w:val="24"/>
          <w:u w:val="single"/>
        </w:rPr>
        <w:t>as</w:t>
      </w:r>
      <w:r w:rsidR="005364C1" w:rsidRPr="006C40D7">
        <w:rPr>
          <w:rFonts w:ascii="Arial" w:eastAsia="Times New Roman" w:hAnsi="Arial" w:cs="Arial"/>
          <w:szCs w:val="24"/>
          <w:u w:val="single"/>
        </w:rPr>
        <w:t xml:space="preserve"> dalyvių maitinim</w:t>
      </w:r>
      <w:r w:rsidR="003E64A3" w:rsidRPr="006C40D7">
        <w:rPr>
          <w:rFonts w:ascii="Arial" w:eastAsia="Times New Roman" w:hAnsi="Arial" w:cs="Arial"/>
          <w:szCs w:val="24"/>
          <w:u w:val="single"/>
        </w:rPr>
        <w:t>as</w:t>
      </w:r>
      <w:r w:rsidR="00B0473D" w:rsidRPr="006C40D7">
        <w:rPr>
          <w:rFonts w:ascii="Arial" w:eastAsia="Times New Roman" w:hAnsi="Arial" w:cs="Arial"/>
          <w:szCs w:val="24"/>
          <w:u w:val="single"/>
        </w:rPr>
        <w:t>,</w:t>
      </w:r>
      <w:r w:rsidR="005364C1" w:rsidRPr="006C40D7">
        <w:rPr>
          <w:rFonts w:ascii="Arial" w:eastAsia="Times New Roman" w:hAnsi="Arial" w:cs="Arial"/>
          <w:szCs w:val="24"/>
          <w:u w:val="single"/>
        </w:rPr>
        <w:t xml:space="preserve"> </w:t>
      </w:r>
      <w:r w:rsidR="00374E83" w:rsidRPr="006C40D7">
        <w:rPr>
          <w:rFonts w:ascii="Arial" w:eastAsia="Times New Roman" w:hAnsi="Arial" w:cs="Arial"/>
          <w:szCs w:val="24"/>
          <w:u w:val="single"/>
        </w:rPr>
        <w:t>mokymų</w:t>
      </w:r>
      <w:r w:rsidR="00FE40AB">
        <w:rPr>
          <w:rFonts w:ascii="Arial" w:eastAsia="Times New Roman" w:hAnsi="Arial" w:cs="Arial"/>
          <w:szCs w:val="24"/>
          <w:u w:val="single"/>
        </w:rPr>
        <w:t xml:space="preserve"> ir</w:t>
      </w:r>
      <w:r w:rsidR="006C40D7">
        <w:rPr>
          <w:rFonts w:ascii="Arial" w:eastAsia="Times New Roman" w:hAnsi="Arial" w:cs="Arial"/>
          <w:szCs w:val="24"/>
          <w:u w:val="single"/>
        </w:rPr>
        <w:t xml:space="preserve"> </w:t>
      </w:r>
      <w:r w:rsidR="00B0473D" w:rsidRPr="006C40D7">
        <w:rPr>
          <w:rFonts w:ascii="Arial" w:eastAsia="Times New Roman" w:hAnsi="Arial" w:cs="Arial"/>
          <w:szCs w:val="24"/>
          <w:u w:val="single"/>
        </w:rPr>
        <w:t>vakarini</w:t>
      </w:r>
      <w:r w:rsidR="006C40D7">
        <w:rPr>
          <w:rFonts w:ascii="Arial" w:eastAsia="Times New Roman" w:hAnsi="Arial" w:cs="Arial"/>
          <w:szCs w:val="24"/>
          <w:u w:val="single"/>
        </w:rPr>
        <w:t>o</w:t>
      </w:r>
      <w:r w:rsidR="00387FDD">
        <w:rPr>
          <w:rFonts w:ascii="Arial" w:eastAsia="Times New Roman" w:hAnsi="Arial" w:cs="Arial"/>
          <w:szCs w:val="24"/>
          <w:u w:val="single"/>
        </w:rPr>
        <w:t>-</w:t>
      </w:r>
      <w:r w:rsidR="00B0473D" w:rsidRPr="006C40D7">
        <w:rPr>
          <w:rFonts w:ascii="Arial" w:eastAsia="Times New Roman" w:hAnsi="Arial" w:cs="Arial"/>
          <w:szCs w:val="24"/>
          <w:u w:val="single"/>
        </w:rPr>
        <w:t>neformal</w:t>
      </w:r>
      <w:r w:rsidR="006C40D7">
        <w:rPr>
          <w:rFonts w:ascii="Arial" w:eastAsia="Times New Roman" w:hAnsi="Arial" w:cs="Arial"/>
          <w:szCs w:val="24"/>
          <w:u w:val="single"/>
        </w:rPr>
        <w:t>aus</w:t>
      </w:r>
      <w:r w:rsidR="00B0473D" w:rsidRPr="006C40D7">
        <w:rPr>
          <w:rFonts w:ascii="Arial" w:eastAsia="Times New Roman" w:hAnsi="Arial" w:cs="Arial"/>
          <w:szCs w:val="24"/>
          <w:u w:val="single"/>
        </w:rPr>
        <w:t xml:space="preserve"> </w:t>
      </w:r>
      <w:r w:rsidR="00387FDD">
        <w:rPr>
          <w:rFonts w:ascii="Arial" w:eastAsia="Times New Roman" w:hAnsi="Arial" w:cs="Arial"/>
          <w:szCs w:val="24"/>
          <w:u w:val="single"/>
        </w:rPr>
        <w:t>renginio</w:t>
      </w:r>
      <w:r w:rsidR="006C40D7">
        <w:rPr>
          <w:rFonts w:ascii="Arial" w:eastAsia="Times New Roman" w:hAnsi="Arial" w:cs="Arial"/>
          <w:szCs w:val="24"/>
          <w:u w:val="single"/>
        </w:rPr>
        <w:t xml:space="preserve"> viet</w:t>
      </w:r>
      <w:r w:rsidR="00FE40AB">
        <w:rPr>
          <w:rFonts w:ascii="Arial" w:eastAsia="Times New Roman" w:hAnsi="Arial" w:cs="Arial"/>
          <w:szCs w:val="24"/>
          <w:u w:val="single"/>
        </w:rPr>
        <w:t>os</w:t>
      </w:r>
      <w:r w:rsidRPr="00024E6C">
        <w:rPr>
          <w:rFonts w:ascii="Arial" w:eastAsia="Times New Roman" w:hAnsi="Arial" w:cs="Arial"/>
          <w:szCs w:val="24"/>
        </w:rPr>
        <w:t>;</w:t>
      </w:r>
    </w:p>
    <w:p w14:paraId="43F9BA13" w14:textId="77777777" w:rsidR="007A7B06" w:rsidRPr="00024E6C" w:rsidRDefault="007A7B06" w:rsidP="00024E6C">
      <w:pPr>
        <w:numPr>
          <w:ilvl w:val="1"/>
          <w:numId w:val="1"/>
        </w:numPr>
        <w:tabs>
          <w:tab w:val="left" w:pos="1134"/>
        </w:tabs>
        <w:suppressAutoHyphens/>
        <w:spacing w:line="276" w:lineRule="auto"/>
        <w:ind w:left="0" w:firstLine="709"/>
        <w:jc w:val="both"/>
        <w:rPr>
          <w:rFonts w:ascii="Arial" w:eastAsia="Times New Roman" w:hAnsi="Arial" w:cs="Arial"/>
          <w:szCs w:val="24"/>
          <w:lang w:eastAsia="ar-SA"/>
        </w:rPr>
      </w:pPr>
      <w:r w:rsidRPr="00024E6C">
        <w:rPr>
          <w:rFonts w:ascii="Arial" w:eastAsia="Times New Roman" w:hAnsi="Arial" w:cs="Arial"/>
          <w:szCs w:val="24"/>
          <w:lang w:eastAsia="ar-SA"/>
        </w:rPr>
        <w:t>apgyvendinimo paslaugos turi atitikti Lietuvos higienos normos HN 118:2011 „Apgyvendinimo paslaugų saugos sveikatai reikalavimai“, patvirtintos Lietuvos Respublikos sveikatos apsaugos ministro 2011 m. sausio 27 d. įsakymu Nr. V-82 (aktuali redakcija), reikalavimus.</w:t>
      </w:r>
    </w:p>
    <w:p w14:paraId="5E644BC8" w14:textId="77777777" w:rsidR="007A7B06" w:rsidRPr="00024E6C" w:rsidRDefault="007A7B06" w:rsidP="00024E6C">
      <w:pPr>
        <w:tabs>
          <w:tab w:val="left" w:pos="1008"/>
        </w:tabs>
        <w:spacing w:line="276" w:lineRule="auto"/>
        <w:rPr>
          <w:rFonts w:ascii="Arial" w:eastAsia="Times New Roman" w:hAnsi="Arial" w:cs="Arial"/>
          <w:bCs/>
          <w:szCs w:val="24"/>
          <w:lang w:eastAsia="en-US"/>
        </w:rPr>
      </w:pPr>
    </w:p>
    <w:p w14:paraId="48BC328A" w14:textId="293A3DDD" w:rsidR="007A7B06" w:rsidRPr="00024E6C" w:rsidRDefault="007A7B06" w:rsidP="00024E6C">
      <w:pPr>
        <w:numPr>
          <w:ilvl w:val="0"/>
          <w:numId w:val="1"/>
        </w:numPr>
        <w:tabs>
          <w:tab w:val="left" w:pos="0"/>
          <w:tab w:val="left" w:pos="993"/>
        </w:tabs>
        <w:spacing w:line="276" w:lineRule="auto"/>
        <w:ind w:left="0" w:firstLine="709"/>
        <w:jc w:val="both"/>
        <w:rPr>
          <w:rFonts w:ascii="Arial" w:eastAsia="Times New Roman" w:hAnsi="Arial" w:cs="Arial"/>
          <w:b/>
          <w:bCs/>
          <w:szCs w:val="24"/>
          <w:lang w:eastAsia="en-US"/>
        </w:rPr>
      </w:pPr>
      <w:r w:rsidRPr="00024E6C">
        <w:rPr>
          <w:rFonts w:ascii="Arial" w:eastAsia="Times New Roman" w:hAnsi="Arial" w:cs="Arial"/>
          <w:b/>
          <w:bCs/>
          <w:szCs w:val="24"/>
          <w:lang w:eastAsia="en-US"/>
        </w:rPr>
        <w:t>REIKAL</w:t>
      </w:r>
      <w:r w:rsidR="00923108" w:rsidRPr="00024E6C">
        <w:rPr>
          <w:rFonts w:ascii="Arial" w:eastAsia="Times New Roman" w:hAnsi="Arial" w:cs="Arial"/>
          <w:b/>
          <w:bCs/>
          <w:szCs w:val="24"/>
          <w:lang w:eastAsia="en-US"/>
        </w:rPr>
        <w:t>AVIMAI</w:t>
      </w:r>
      <w:r w:rsidRPr="00024E6C">
        <w:rPr>
          <w:rFonts w:ascii="Arial" w:eastAsia="Times New Roman" w:hAnsi="Arial" w:cs="Arial"/>
          <w:b/>
          <w:bCs/>
          <w:szCs w:val="24"/>
          <w:lang w:eastAsia="en-US"/>
        </w:rPr>
        <w:t xml:space="preserve"> MAITINIM</w:t>
      </w:r>
      <w:r w:rsidR="00923108" w:rsidRPr="00024E6C">
        <w:rPr>
          <w:rFonts w:ascii="Arial" w:eastAsia="Times New Roman" w:hAnsi="Arial" w:cs="Arial"/>
          <w:b/>
          <w:bCs/>
          <w:szCs w:val="24"/>
          <w:lang w:eastAsia="en-US"/>
        </w:rPr>
        <w:t xml:space="preserve">UI </w:t>
      </w:r>
      <w:r w:rsidR="009868AB" w:rsidRPr="00024E6C">
        <w:rPr>
          <w:rFonts w:ascii="Arial" w:eastAsia="Times New Roman" w:hAnsi="Arial" w:cs="Arial"/>
          <w:b/>
          <w:bCs/>
          <w:szCs w:val="24"/>
          <w:lang w:eastAsia="en-US"/>
        </w:rPr>
        <w:t>(</w:t>
      </w:r>
      <w:r w:rsidR="00923108" w:rsidRPr="00024E6C">
        <w:rPr>
          <w:rFonts w:ascii="Arial" w:eastAsia="Times New Roman" w:hAnsi="Arial" w:cs="Arial"/>
          <w:b/>
          <w:bCs/>
          <w:szCs w:val="24"/>
          <w:lang w:eastAsia="en-US"/>
        </w:rPr>
        <w:t>maitinimas reikalingas visiems apgyvendintiems dalyviams</w:t>
      </w:r>
      <w:r w:rsidR="009868AB" w:rsidRPr="00024E6C">
        <w:rPr>
          <w:rFonts w:ascii="Arial" w:eastAsia="Times New Roman" w:hAnsi="Arial" w:cs="Arial"/>
          <w:b/>
          <w:bCs/>
          <w:szCs w:val="24"/>
          <w:lang w:eastAsia="en-US"/>
        </w:rPr>
        <w:t>)</w:t>
      </w:r>
      <w:r w:rsidRPr="00024E6C">
        <w:rPr>
          <w:rFonts w:ascii="Arial" w:eastAsia="Times New Roman" w:hAnsi="Arial" w:cs="Arial"/>
          <w:b/>
          <w:bCs/>
          <w:szCs w:val="24"/>
          <w:lang w:eastAsia="en-US"/>
        </w:rPr>
        <w:t>:</w:t>
      </w:r>
    </w:p>
    <w:p w14:paraId="76EBADC6" w14:textId="15AF7DB7" w:rsidR="007A7B06" w:rsidRPr="00024E6C" w:rsidRDefault="007A7B06" w:rsidP="00024E6C">
      <w:pPr>
        <w:tabs>
          <w:tab w:val="left" w:pos="1008"/>
        </w:tabs>
        <w:spacing w:line="276" w:lineRule="auto"/>
        <w:ind w:firstLine="709"/>
        <w:jc w:val="both"/>
        <w:rPr>
          <w:rFonts w:ascii="Arial" w:eastAsia="Times New Roman" w:hAnsi="Arial" w:cs="Arial"/>
          <w:bCs/>
          <w:szCs w:val="24"/>
          <w:lang w:eastAsia="en-US"/>
        </w:rPr>
      </w:pPr>
      <w:r w:rsidRPr="00024E6C">
        <w:rPr>
          <w:rFonts w:ascii="Arial" w:eastAsia="Times New Roman" w:hAnsi="Arial" w:cs="Arial"/>
          <w:bCs/>
          <w:szCs w:val="24"/>
          <w:lang w:eastAsia="en-US"/>
        </w:rPr>
        <w:t xml:space="preserve">2.1. </w:t>
      </w:r>
      <w:r w:rsidR="00CF174E" w:rsidRPr="00024E6C">
        <w:rPr>
          <w:rFonts w:ascii="Arial" w:hAnsi="Arial" w:cs="Arial"/>
          <w:szCs w:val="24"/>
        </w:rPr>
        <w:t>atvykimo dieną:</w:t>
      </w:r>
    </w:p>
    <w:p w14:paraId="6ADF91ED" w14:textId="61E23095" w:rsidR="00B71897" w:rsidRPr="00024E6C" w:rsidRDefault="00B71897" w:rsidP="00024E6C">
      <w:pPr>
        <w:tabs>
          <w:tab w:val="left" w:pos="1008"/>
        </w:tabs>
        <w:spacing w:line="276" w:lineRule="auto"/>
        <w:ind w:firstLine="709"/>
        <w:jc w:val="both"/>
        <w:rPr>
          <w:rFonts w:ascii="Arial" w:eastAsia="Times New Roman" w:hAnsi="Arial" w:cs="Arial"/>
          <w:szCs w:val="24"/>
        </w:rPr>
      </w:pPr>
      <w:r w:rsidRPr="00024E6C">
        <w:rPr>
          <w:rFonts w:ascii="Arial" w:eastAsia="Times New Roman" w:hAnsi="Arial" w:cs="Arial"/>
          <w:bCs/>
          <w:szCs w:val="24"/>
          <w:lang w:eastAsia="en-US"/>
        </w:rPr>
        <w:t>- kava su užkandžiais. M</w:t>
      </w:r>
      <w:r w:rsidRPr="00024E6C">
        <w:rPr>
          <w:rFonts w:ascii="Arial" w:eastAsia="Times New Roman" w:hAnsi="Arial" w:cs="Arial"/>
          <w:szCs w:val="24"/>
        </w:rPr>
        <w:t>eniu turi sudaryti kava</w:t>
      </w:r>
      <w:r w:rsidR="00C03E83" w:rsidRPr="00024E6C">
        <w:rPr>
          <w:rFonts w:ascii="Arial" w:eastAsia="Times New Roman" w:hAnsi="Arial" w:cs="Arial"/>
          <w:szCs w:val="24"/>
        </w:rPr>
        <w:t>/</w:t>
      </w:r>
      <w:r w:rsidRPr="00024E6C">
        <w:rPr>
          <w:rFonts w:ascii="Arial" w:eastAsia="Times New Roman" w:hAnsi="Arial" w:cs="Arial"/>
          <w:szCs w:val="24"/>
        </w:rPr>
        <w:t xml:space="preserve">arbata, pienas/grietinėlė, cukrus, </w:t>
      </w:r>
      <w:r w:rsidR="006C40D7">
        <w:rPr>
          <w:rFonts w:ascii="Arial" w:eastAsia="Times New Roman" w:hAnsi="Arial" w:cs="Arial"/>
          <w:szCs w:val="24"/>
        </w:rPr>
        <w:t xml:space="preserve">saldūs ir nesaldūs </w:t>
      </w:r>
      <w:r w:rsidRPr="00024E6C">
        <w:rPr>
          <w:rFonts w:ascii="Arial" w:eastAsia="Times New Roman" w:hAnsi="Arial" w:cs="Arial"/>
          <w:szCs w:val="24"/>
        </w:rPr>
        <w:t>užkandžiai</w:t>
      </w:r>
      <w:r w:rsidR="00374E83" w:rsidRPr="00024E6C">
        <w:rPr>
          <w:rFonts w:ascii="Arial" w:eastAsia="Times New Roman" w:hAnsi="Arial" w:cs="Arial"/>
          <w:szCs w:val="24"/>
        </w:rPr>
        <w:t>,</w:t>
      </w:r>
      <w:r w:rsidRPr="00024E6C">
        <w:rPr>
          <w:rFonts w:ascii="Arial" w:eastAsia="Times New Roman" w:hAnsi="Arial" w:cs="Arial"/>
          <w:szCs w:val="24"/>
        </w:rPr>
        <w:t xml:space="preserve"> geriamasis vanduo</w:t>
      </w:r>
      <w:r w:rsidRPr="00024E6C">
        <w:rPr>
          <w:rFonts w:ascii="Arial" w:eastAsia="Times New Roman" w:hAnsi="Arial" w:cs="Arial"/>
          <w:bCs/>
          <w:szCs w:val="24"/>
          <w:lang w:eastAsia="en-US"/>
        </w:rPr>
        <w:t>;</w:t>
      </w:r>
    </w:p>
    <w:p w14:paraId="3DA7F4A7" w14:textId="7D4281B4" w:rsidR="007A7B06" w:rsidRPr="00024E6C" w:rsidRDefault="007A7B06" w:rsidP="00024E6C">
      <w:pPr>
        <w:tabs>
          <w:tab w:val="left" w:pos="1008"/>
        </w:tabs>
        <w:spacing w:line="276" w:lineRule="auto"/>
        <w:ind w:firstLine="709"/>
        <w:jc w:val="both"/>
        <w:rPr>
          <w:rFonts w:ascii="Arial" w:eastAsia="Times New Roman" w:hAnsi="Arial" w:cs="Arial"/>
          <w:szCs w:val="24"/>
        </w:rPr>
      </w:pPr>
      <w:r w:rsidRPr="00024E6C">
        <w:rPr>
          <w:rFonts w:ascii="Arial" w:eastAsia="Times New Roman" w:hAnsi="Arial" w:cs="Arial"/>
          <w:bCs/>
          <w:szCs w:val="24"/>
          <w:lang w:eastAsia="en-US"/>
        </w:rPr>
        <w:lastRenderedPageBreak/>
        <w:t>- pietūs. M</w:t>
      </w:r>
      <w:r w:rsidRPr="00024E6C">
        <w:rPr>
          <w:rFonts w:ascii="Arial" w:eastAsia="Times New Roman" w:hAnsi="Arial" w:cs="Arial"/>
          <w:szCs w:val="24"/>
        </w:rPr>
        <w:t>eniu turi sudaryti sriuba, salotos, karštas mėsos/žuvies/daržovių patiekalas, gėrimas (sultys/geriamasis vanduo), kava/arbata, cukrus. Kiekvienam dalyviui turi būti sudaryta galimybė pasirinkti mažiausiai iš dviejų antrųjų patiekalų</w:t>
      </w:r>
      <w:r w:rsidR="00304876" w:rsidRPr="00024E6C">
        <w:rPr>
          <w:rFonts w:ascii="Arial" w:eastAsia="Times New Roman" w:hAnsi="Arial" w:cs="Arial"/>
          <w:szCs w:val="24"/>
        </w:rPr>
        <w:t>,</w:t>
      </w:r>
      <w:r w:rsidR="008D3AAF" w:rsidRPr="00024E6C">
        <w:rPr>
          <w:rFonts w:ascii="Arial" w:eastAsia="Times New Roman" w:hAnsi="Arial" w:cs="Arial"/>
          <w:szCs w:val="24"/>
        </w:rPr>
        <w:t xml:space="preserve"> </w:t>
      </w:r>
      <w:r w:rsidR="00304876" w:rsidRPr="00024E6C">
        <w:rPr>
          <w:rFonts w:ascii="Arial" w:eastAsia="Times New Roman" w:hAnsi="Arial" w:cs="Arial"/>
          <w:szCs w:val="24"/>
        </w:rPr>
        <w:t>turi būti ir vegetariškų patiekalų</w:t>
      </w:r>
      <w:r w:rsidR="00CF09EF" w:rsidRPr="00024E6C">
        <w:rPr>
          <w:rFonts w:ascii="Arial" w:eastAsia="Times New Roman" w:hAnsi="Arial" w:cs="Arial"/>
          <w:szCs w:val="24"/>
        </w:rPr>
        <w:t xml:space="preserve">. Aptarnavimas - </w:t>
      </w:r>
      <w:r w:rsidR="00CF09EF" w:rsidRPr="00024E6C">
        <w:rPr>
          <w:rFonts w:ascii="Arial" w:eastAsia="Times New Roman" w:hAnsi="Arial" w:cs="Arial"/>
          <w:bCs/>
          <w:szCs w:val="24"/>
          <w:lang w:eastAsia="en-US"/>
        </w:rPr>
        <w:t>švediško stalo principu</w:t>
      </w:r>
      <w:r w:rsidR="00304876" w:rsidRPr="00024E6C">
        <w:rPr>
          <w:rFonts w:ascii="Arial" w:eastAsia="Times New Roman" w:hAnsi="Arial" w:cs="Arial"/>
          <w:szCs w:val="24"/>
        </w:rPr>
        <w:t>;</w:t>
      </w:r>
    </w:p>
    <w:p w14:paraId="6F6171D9" w14:textId="6AA0CE1C" w:rsidR="007A7B06" w:rsidRPr="00024E6C" w:rsidRDefault="007A7B06" w:rsidP="00024E6C">
      <w:pPr>
        <w:tabs>
          <w:tab w:val="left" w:pos="1008"/>
        </w:tabs>
        <w:spacing w:line="276" w:lineRule="auto"/>
        <w:ind w:firstLine="709"/>
        <w:jc w:val="both"/>
        <w:rPr>
          <w:rFonts w:ascii="Arial" w:eastAsia="Times New Roman" w:hAnsi="Arial" w:cs="Arial"/>
          <w:szCs w:val="24"/>
        </w:rPr>
      </w:pPr>
      <w:r w:rsidRPr="00024E6C">
        <w:rPr>
          <w:rFonts w:ascii="Arial" w:eastAsia="Times New Roman" w:hAnsi="Arial" w:cs="Arial"/>
          <w:szCs w:val="24"/>
        </w:rPr>
        <w:t>- vakarienė. Meniu turi sudaryti salotos, karštas mėsos/žuvies/daržovių patiekalas, gėrimas (sultys/geriamasis vanduo). Kiekvienam dalyviui turi būti sudaryta galimybė pasirinkti mažiausiai iš dviejų antrųjų patiekalų</w:t>
      </w:r>
      <w:r w:rsidR="00304876" w:rsidRPr="00024E6C">
        <w:rPr>
          <w:rFonts w:ascii="Arial" w:eastAsia="Times New Roman" w:hAnsi="Arial" w:cs="Arial"/>
          <w:szCs w:val="24"/>
        </w:rPr>
        <w:t>, turi būti ir</w:t>
      </w:r>
      <w:r w:rsidR="008D3AAF" w:rsidRPr="00024E6C">
        <w:rPr>
          <w:rFonts w:ascii="Arial" w:eastAsia="Times New Roman" w:hAnsi="Arial" w:cs="Arial"/>
          <w:szCs w:val="24"/>
        </w:rPr>
        <w:t xml:space="preserve"> </w:t>
      </w:r>
      <w:r w:rsidR="001D3D35" w:rsidRPr="00024E6C">
        <w:rPr>
          <w:rFonts w:ascii="Arial" w:eastAsia="Times New Roman" w:hAnsi="Arial" w:cs="Arial"/>
          <w:szCs w:val="24"/>
        </w:rPr>
        <w:t>vegetarišk</w:t>
      </w:r>
      <w:r w:rsidR="00304876" w:rsidRPr="00024E6C">
        <w:rPr>
          <w:rFonts w:ascii="Arial" w:eastAsia="Times New Roman" w:hAnsi="Arial" w:cs="Arial"/>
          <w:szCs w:val="24"/>
        </w:rPr>
        <w:t>ų</w:t>
      </w:r>
      <w:r w:rsidR="001D3D35" w:rsidRPr="00024E6C">
        <w:rPr>
          <w:rFonts w:ascii="Arial" w:eastAsia="Times New Roman" w:hAnsi="Arial" w:cs="Arial"/>
          <w:szCs w:val="24"/>
        </w:rPr>
        <w:t xml:space="preserve"> patieka</w:t>
      </w:r>
      <w:r w:rsidR="00304876" w:rsidRPr="00024E6C">
        <w:rPr>
          <w:rFonts w:ascii="Arial" w:eastAsia="Times New Roman" w:hAnsi="Arial" w:cs="Arial"/>
          <w:szCs w:val="24"/>
        </w:rPr>
        <w:t>lų</w:t>
      </w:r>
      <w:r w:rsidR="00CF09EF" w:rsidRPr="00024E6C">
        <w:rPr>
          <w:rFonts w:ascii="Arial" w:eastAsia="Times New Roman" w:hAnsi="Arial" w:cs="Arial"/>
          <w:szCs w:val="24"/>
        </w:rPr>
        <w:t xml:space="preserve">. Aptarnavimas - </w:t>
      </w:r>
      <w:r w:rsidR="00CF09EF" w:rsidRPr="00024E6C">
        <w:rPr>
          <w:rFonts w:ascii="Arial" w:eastAsia="Times New Roman" w:hAnsi="Arial" w:cs="Arial"/>
          <w:bCs/>
          <w:szCs w:val="24"/>
          <w:lang w:eastAsia="en-US"/>
        </w:rPr>
        <w:t>švediško stalo principu</w:t>
      </w:r>
      <w:r w:rsidRPr="00024E6C">
        <w:rPr>
          <w:rFonts w:ascii="Arial" w:eastAsia="Times New Roman" w:hAnsi="Arial" w:cs="Arial"/>
          <w:szCs w:val="24"/>
        </w:rPr>
        <w:t>;</w:t>
      </w:r>
    </w:p>
    <w:p w14:paraId="24F5B74B" w14:textId="1AC1A466" w:rsidR="00E475F1" w:rsidRPr="00024E6C" w:rsidRDefault="00E475F1" w:rsidP="00024E6C">
      <w:pPr>
        <w:tabs>
          <w:tab w:val="left" w:pos="1008"/>
        </w:tabs>
        <w:spacing w:line="276" w:lineRule="auto"/>
        <w:ind w:firstLine="709"/>
        <w:jc w:val="both"/>
        <w:rPr>
          <w:rFonts w:ascii="Arial" w:eastAsia="Times New Roman" w:hAnsi="Arial" w:cs="Arial"/>
          <w:szCs w:val="24"/>
        </w:rPr>
      </w:pPr>
      <w:r w:rsidRPr="00024E6C">
        <w:rPr>
          <w:rFonts w:ascii="Arial" w:eastAsia="Times New Roman" w:hAnsi="Arial" w:cs="Arial"/>
          <w:szCs w:val="24"/>
        </w:rPr>
        <w:t>- vakaro užkan</w:t>
      </w:r>
      <w:r w:rsidR="00DB1EC7" w:rsidRPr="00024E6C">
        <w:rPr>
          <w:rFonts w:ascii="Arial" w:eastAsia="Times New Roman" w:hAnsi="Arial" w:cs="Arial"/>
          <w:szCs w:val="24"/>
        </w:rPr>
        <w:t>d</w:t>
      </w:r>
      <w:r w:rsidRPr="00024E6C">
        <w:rPr>
          <w:rFonts w:ascii="Arial" w:eastAsia="Times New Roman" w:hAnsi="Arial" w:cs="Arial"/>
          <w:szCs w:val="24"/>
        </w:rPr>
        <w:t>ž</w:t>
      </w:r>
      <w:r w:rsidR="00DB1EC7" w:rsidRPr="00024E6C">
        <w:rPr>
          <w:rFonts w:ascii="Arial" w:eastAsia="Times New Roman" w:hAnsi="Arial" w:cs="Arial"/>
          <w:szCs w:val="24"/>
        </w:rPr>
        <w:t>iai (vieno kąsnio);</w:t>
      </w:r>
    </w:p>
    <w:p w14:paraId="0859811B" w14:textId="070B79B9" w:rsidR="007A7B06" w:rsidRPr="00024E6C" w:rsidRDefault="007A7B06" w:rsidP="00024E6C">
      <w:pPr>
        <w:tabs>
          <w:tab w:val="left" w:pos="1008"/>
        </w:tabs>
        <w:spacing w:line="276" w:lineRule="auto"/>
        <w:ind w:firstLine="709"/>
        <w:jc w:val="both"/>
        <w:rPr>
          <w:rFonts w:ascii="Arial" w:eastAsia="Times New Roman" w:hAnsi="Arial" w:cs="Arial"/>
          <w:bCs/>
          <w:szCs w:val="24"/>
          <w:lang w:eastAsia="en-US"/>
        </w:rPr>
      </w:pPr>
      <w:r w:rsidRPr="00024E6C">
        <w:rPr>
          <w:rFonts w:ascii="Arial" w:eastAsia="Times New Roman" w:hAnsi="Arial" w:cs="Arial"/>
          <w:bCs/>
          <w:szCs w:val="24"/>
          <w:lang w:eastAsia="en-US"/>
        </w:rPr>
        <w:t xml:space="preserve">2.2. </w:t>
      </w:r>
      <w:r w:rsidR="00CF174E" w:rsidRPr="00024E6C">
        <w:rPr>
          <w:rFonts w:ascii="Arial" w:hAnsi="Arial" w:cs="Arial"/>
          <w:szCs w:val="24"/>
        </w:rPr>
        <w:t>išvykimo dieną:</w:t>
      </w:r>
    </w:p>
    <w:p w14:paraId="6CBA923E" w14:textId="5A91E315" w:rsidR="007A7B06" w:rsidRDefault="007A7B06" w:rsidP="00024E6C">
      <w:pPr>
        <w:tabs>
          <w:tab w:val="left" w:pos="1008"/>
        </w:tabs>
        <w:spacing w:line="276" w:lineRule="auto"/>
        <w:ind w:firstLine="709"/>
        <w:jc w:val="both"/>
        <w:rPr>
          <w:rFonts w:ascii="Arial" w:eastAsia="Times New Roman" w:hAnsi="Arial" w:cs="Arial"/>
          <w:szCs w:val="24"/>
        </w:rPr>
      </w:pPr>
      <w:r w:rsidRPr="00024E6C">
        <w:rPr>
          <w:rFonts w:ascii="Arial" w:eastAsia="Times New Roman" w:hAnsi="Arial" w:cs="Arial"/>
          <w:bCs/>
          <w:szCs w:val="24"/>
          <w:lang w:eastAsia="en-US"/>
        </w:rPr>
        <w:t xml:space="preserve">- pusryčiai. Meniu turi sudaryti bent šešių patiekalų pasirinkimas, </w:t>
      </w:r>
      <w:r w:rsidRPr="00024E6C">
        <w:rPr>
          <w:rFonts w:ascii="Arial" w:eastAsia="Times New Roman" w:hAnsi="Arial" w:cs="Arial"/>
          <w:szCs w:val="24"/>
        </w:rPr>
        <w:t>kava ir arbata, pienas/grietinėlė, cukrus</w:t>
      </w:r>
      <w:r w:rsidR="00CF174E" w:rsidRPr="00024E6C">
        <w:rPr>
          <w:rFonts w:ascii="Arial" w:eastAsia="Times New Roman" w:hAnsi="Arial" w:cs="Arial"/>
          <w:szCs w:val="24"/>
        </w:rPr>
        <w:t>.</w:t>
      </w:r>
    </w:p>
    <w:p w14:paraId="63BCBF21" w14:textId="77777777" w:rsidR="00A32B8E" w:rsidRPr="00C82E0F" w:rsidRDefault="00A32B8E" w:rsidP="00133788">
      <w:pPr>
        <w:tabs>
          <w:tab w:val="left" w:pos="1008"/>
        </w:tabs>
        <w:spacing w:line="276" w:lineRule="auto"/>
        <w:ind w:firstLine="709"/>
        <w:jc w:val="both"/>
        <w:rPr>
          <w:rFonts w:ascii="Arial" w:eastAsia="Times New Roman" w:hAnsi="Arial" w:cs="Arial"/>
          <w:bCs/>
          <w:szCs w:val="24"/>
          <w:lang w:eastAsia="en-US"/>
        </w:rPr>
      </w:pPr>
      <w:r w:rsidRPr="00C82E0F">
        <w:rPr>
          <w:rFonts w:ascii="Arial" w:eastAsia="Times New Roman" w:hAnsi="Arial" w:cs="Arial"/>
          <w:bCs/>
          <w:szCs w:val="24"/>
          <w:lang w:eastAsia="en-US"/>
        </w:rPr>
        <w:t>2.3. kiekvienas maitinimas turi būti pateikiamas visiems dalyviams vienu metu. Pietų ir vakarienės patiekalai turi skirtis.</w:t>
      </w:r>
    </w:p>
    <w:p w14:paraId="5AFD3100" w14:textId="77777777" w:rsidR="00A32B8E" w:rsidRPr="00C82E0F" w:rsidRDefault="00A32B8E" w:rsidP="00A32B8E">
      <w:pPr>
        <w:tabs>
          <w:tab w:val="left" w:pos="1008"/>
        </w:tabs>
        <w:spacing w:line="360" w:lineRule="auto"/>
        <w:ind w:firstLine="709"/>
        <w:jc w:val="both"/>
        <w:rPr>
          <w:rFonts w:ascii="Arial" w:eastAsia="Times New Roman" w:hAnsi="Arial" w:cs="Arial"/>
          <w:szCs w:val="24"/>
        </w:rPr>
      </w:pPr>
      <w:r w:rsidRPr="00C82E0F">
        <w:rPr>
          <w:rFonts w:ascii="Arial" w:eastAsia="Times New Roman" w:hAnsi="Arial" w:cs="Arial"/>
          <w:bCs/>
          <w:szCs w:val="24"/>
          <w:lang w:eastAsia="en-US"/>
        </w:rPr>
        <w:t xml:space="preserve">2.4. </w:t>
      </w:r>
      <w:r w:rsidRPr="00C82E0F">
        <w:rPr>
          <w:rFonts w:ascii="Arial" w:eastAsia="Times New Roman" w:hAnsi="Arial" w:cs="Arial"/>
          <w:szCs w:val="24"/>
        </w:rPr>
        <w:t>numatomi maitinimų laikai:</w:t>
      </w:r>
    </w:p>
    <w:tbl>
      <w:tblPr>
        <w:tblStyle w:val="Lentelstinklelis12"/>
        <w:tblW w:w="9498" w:type="dxa"/>
        <w:tblInd w:w="-5" w:type="dxa"/>
        <w:tblLook w:val="04A0" w:firstRow="1" w:lastRow="0" w:firstColumn="1" w:lastColumn="0" w:noHBand="0" w:noVBand="1"/>
      </w:tblPr>
      <w:tblGrid>
        <w:gridCol w:w="1919"/>
        <w:gridCol w:w="2050"/>
        <w:gridCol w:w="1985"/>
        <w:gridCol w:w="1701"/>
        <w:gridCol w:w="1843"/>
      </w:tblGrid>
      <w:tr w:rsidR="00E22473" w:rsidRPr="00C82E0F" w14:paraId="7B9293B0" w14:textId="77777777" w:rsidTr="00E22473">
        <w:tc>
          <w:tcPr>
            <w:tcW w:w="1919" w:type="dxa"/>
          </w:tcPr>
          <w:p w14:paraId="7C75FF2B" w14:textId="095041FA" w:rsidR="00E22473" w:rsidRPr="00E22473" w:rsidRDefault="00E22473" w:rsidP="00133788">
            <w:pPr>
              <w:tabs>
                <w:tab w:val="left" w:pos="1008"/>
              </w:tabs>
              <w:spacing w:line="276" w:lineRule="auto"/>
              <w:rPr>
                <w:rFonts w:ascii="Arial" w:eastAsia="Times New Roman" w:hAnsi="Arial" w:cs="Arial"/>
                <w:b/>
                <w:bCs/>
                <w:szCs w:val="24"/>
                <w:lang w:eastAsia="en-US"/>
              </w:rPr>
            </w:pPr>
            <w:r w:rsidRPr="00E22473">
              <w:rPr>
                <w:rFonts w:ascii="Arial" w:eastAsia="Times New Roman" w:hAnsi="Arial" w:cs="Arial"/>
                <w:b/>
                <w:bCs/>
                <w:szCs w:val="24"/>
              </w:rPr>
              <w:t>202</w:t>
            </w:r>
            <w:r w:rsidRPr="00E22473">
              <w:rPr>
                <w:rFonts w:ascii="Arial" w:eastAsia="Times New Roman" w:hAnsi="Arial" w:cs="Arial"/>
                <w:b/>
                <w:bCs/>
                <w:szCs w:val="24"/>
                <w:lang w:val="en-US"/>
              </w:rPr>
              <w:t>6</w:t>
            </w:r>
            <w:r w:rsidRPr="00E22473">
              <w:rPr>
                <w:rFonts w:ascii="Arial" w:eastAsia="Times New Roman" w:hAnsi="Arial" w:cs="Arial"/>
                <w:b/>
                <w:bCs/>
                <w:szCs w:val="24"/>
              </w:rPr>
              <w:t xml:space="preserve"> m. gegužės 2</w:t>
            </w:r>
            <w:r w:rsidR="00BF3D04">
              <w:rPr>
                <w:rFonts w:ascii="Arial" w:eastAsia="Times New Roman" w:hAnsi="Arial" w:cs="Arial"/>
                <w:b/>
                <w:bCs/>
                <w:szCs w:val="24"/>
              </w:rPr>
              <w:t>5</w:t>
            </w:r>
            <w:r w:rsidRPr="00E22473">
              <w:rPr>
                <w:rFonts w:ascii="Arial" w:eastAsia="Times New Roman" w:hAnsi="Arial" w:cs="Arial"/>
                <w:b/>
                <w:bCs/>
                <w:szCs w:val="24"/>
              </w:rPr>
              <w:t xml:space="preserve"> d.</w:t>
            </w:r>
          </w:p>
        </w:tc>
        <w:tc>
          <w:tcPr>
            <w:tcW w:w="2050" w:type="dxa"/>
          </w:tcPr>
          <w:p w14:paraId="55CB0B3B" w14:textId="545ED4FB" w:rsidR="00E22473" w:rsidRPr="00C03E83" w:rsidRDefault="00E22473" w:rsidP="00133788">
            <w:pPr>
              <w:ind w:right="-112"/>
              <w:rPr>
                <w:rFonts w:ascii="Arial" w:eastAsia="Times New Roman" w:hAnsi="Arial" w:cs="Arial"/>
                <w:szCs w:val="24"/>
              </w:rPr>
            </w:pPr>
            <w:r w:rsidRPr="00C03E83">
              <w:rPr>
                <w:rFonts w:ascii="Arial" w:eastAsia="Times New Roman" w:hAnsi="Arial" w:cs="Arial"/>
                <w:szCs w:val="24"/>
              </w:rPr>
              <w:t>Kava su užkandžiais nuo 10</w:t>
            </w:r>
            <w:r>
              <w:rPr>
                <w:rFonts w:ascii="Arial" w:eastAsia="Times New Roman" w:hAnsi="Arial" w:cs="Arial"/>
                <w:szCs w:val="24"/>
              </w:rPr>
              <w:t>.</w:t>
            </w:r>
            <w:r w:rsidR="00FE40AB">
              <w:rPr>
                <w:rFonts w:ascii="Arial" w:eastAsia="Times New Roman" w:hAnsi="Arial" w:cs="Arial"/>
                <w:szCs w:val="24"/>
                <w:lang w:val="en-US"/>
              </w:rPr>
              <w:t>45</w:t>
            </w:r>
            <w:r w:rsidRPr="00C03E83">
              <w:rPr>
                <w:rFonts w:ascii="Arial" w:eastAsia="Times New Roman" w:hAnsi="Arial" w:cs="Arial"/>
                <w:szCs w:val="24"/>
              </w:rPr>
              <w:t xml:space="preserve"> val.</w:t>
            </w:r>
          </w:p>
        </w:tc>
        <w:tc>
          <w:tcPr>
            <w:tcW w:w="1985" w:type="dxa"/>
          </w:tcPr>
          <w:p w14:paraId="697AC4F3" w14:textId="3B80EA3D" w:rsidR="00E22473" w:rsidRPr="00C03E83" w:rsidRDefault="00E22473" w:rsidP="00133788">
            <w:pPr>
              <w:jc w:val="both"/>
              <w:rPr>
                <w:rFonts w:ascii="Arial" w:eastAsia="Times New Roman" w:hAnsi="Arial" w:cs="Arial"/>
                <w:strike/>
                <w:szCs w:val="24"/>
              </w:rPr>
            </w:pPr>
            <w:r w:rsidRPr="00C03E83">
              <w:rPr>
                <w:rFonts w:ascii="Arial" w:eastAsia="Times New Roman" w:hAnsi="Arial" w:cs="Arial"/>
                <w:szCs w:val="24"/>
              </w:rPr>
              <w:t>Pietūs nuo 13</w:t>
            </w:r>
            <w:r>
              <w:rPr>
                <w:rFonts w:ascii="Arial" w:eastAsia="Times New Roman" w:hAnsi="Arial" w:cs="Arial"/>
                <w:szCs w:val="24"/>
              </w:rPr>
              <w:t>.</w:t>
            </w:r>
            <w:r w:rsidR="00465BA8">
              <w:rPr>
                <w:rFonts w:ascii="Arial" w:eastAsia="Times New Roman" w:hAnsi="Arial" w:cs="Arial"/>
                <w:szCs w:val="24"/>
              </w:rPr>
              <w:t>0</w:t>
            </w:r>
            <w:r>
              <w:rPr>
                <w:rFonts w:ascii="Arial" w:eastAsia="Times New Roman" w:hAnsi="Arial" w:cs="Arial"/>
                <w:szCs w:val="24"/>
              </w:rPr>
              <w:t>0</w:t>
            </w:r>
            <w:r w:rsidRPr="00C03E83">
              <w:rPr>
                <w:rFonts w:ascii="Arial" w:eastAsia="Times New Roman" w:hAnsi="Arial" w:cs="Arial"/>
                <w:szCs w:val="24"/>
              </w:rPr>
              <w:t xml:space="preserve"> val.</w:t>
            </w:r>
          </w:p>
        </w:tc>
        <w:tc>
          <w:tcPr>
            <w:tcW w:w="1701" w:type="dxa"/>
          </w:tcPr>
          <w:p w14:paraId="0170CBA9" w14:textId="037C1A8D" w:rsidR="00E22473" w:rsidRPr="00C03E83" w:rsidRDefault="00E22473" w:rsidP="00133788">
            <w:pPr>
              <w:rPr>
                <w:rFonts w:ascii="Arial" w:eastAsia="Times New Roman" w:hAnsi="Arial" w:cs="Arial"/>
                <w:szCs w:val="24"/>
              </w:rPr>
            </w:pPr>
            <w:r w:rsidRPr="00C03E83">
              <w:rPr>
                <w:rFonts w:ascii="Arial" w:eastAsia="Times New Roman" w:hAnsi="Arial" w:cs="Arial"/>
                <w:szCs w:val="24"/>
              </w:rPr>
              <w:t>Vakarienė nuo 1</w:t>
            </w:r>
            <w:r w:rsidR="00465BA8">
              <w:rPr>
                <w:rFonts w:ascii="Arial" w:eastAsia="Times New Roman" w:hAnsi="Arial" w:cs="Arial"/>
                <w:szCs w:val="24"/>
              </w:rPr>
              <w:t>7</w:t>
            </w:r>
            <w:r w:rsidRPr="00C03E83">
              <w:rPr>
                <w:rFonts w:ascii="Arial" w:eastAsia="Times New Roman" w:hAnsi="Arial" w:cs="Arial"/>
                <w:szCs w:val="24"/>
              </w:rPr>
              <w:t xml:space="preserve"> val.</w:t>
            </w:r>
          </w:p>
        </w:tc>
        <w:tc>
          <w:tcPr>
            <w:tcW w:w="1843" w:type="dxa"/>
          </w:tcPr>
          <w:p w14:paraId="5F41D4EE" w14:textId="156C1495" w:rsidR="00E22473" w:rsidRPr="00C82E0F" w:rsidRDefault="00E22473" w:rsidP="00133788">
            <w:pPr>
              <w:jc w:val="both"/>
              <w:rPr>
                <w:rFonts w:ascii="Arial" w:eastAsia="Times New Roman" w:hAnsi="Arial" w:cs="Arial"/>
                <w:szCs w:val="24"/>
              </w:rPr>
            </w:pPr>
            <w:r w:rsidRPr="00C82E0F">
              <w:rPr>
                <w:rFonts w:ascii="Arial" w:eastAsia="Times New Roman" w:hAnsi="Arial" w:cs="Arial"/>
                <w:szCs w:val="24"/>
              </w:rPr>
              <w:t>Vakar</w:t>
            </w:r>
            <w:r w:rsidR="00BF3D04">
              <w:rPr>
                <w:rFonts w:ascii="Arial" w:eastAsia="Times New Roman" w:hAnsi="Arial" w:cs="Arial"/>
                <w:szCs w:val="24"/>
              </w:rPr>
              <w:t xml:space="preserve">o </w:t>
            </w:r>
            <w:r>
              <w:rPr>
                <w:rFonts w:ascii="Arial" w:eastAsia="Times New Roman" w:hAnsi="Arial" w:cs="Arial"/>
                <w:szCs w:val="24"/>
              </w:rPr>
              <w:t>užkandžiai nuo</w:t>
            </w:r>
            <w:r w:rsidRPr="00C82E0F">
              <w:rPr>
                <w:rFonts w:ascii="Arial" w:eastAsia="Times New Roman" w:hAnsi="Arial" w:cs="Arial"/>
                <w:szCs w:val="24"/>
              </w:rPr>
              <w:t xml:space="preserve"> </w:t>
            </w:r>
            <w:r>
              <w:rPr>
                <w:rFonts w:ascii="Arial" w:eastAsia="Times New Roman" w:hAnsi="Arial" w:cs="Arial"/>
                <w:szCs w:val="24"/>
                <w:lang w:val="en-US"/>
              </w:rPr>
              <w:t>20</w:t>
            </w:r>
            <w:r w:rsidRPr="00C82E0F">
              <w:rPr>
                <w:rFonts w:ascii="Arial" w:eastAsia="Times New Roman" w:hAnsi="Arial" w:cs="Arial"/>
                <w:szCs w:val="24"/>
              </w:rPr>
              <w:t xml:space="preserve"> val.</w:t>
            </w:r>
          </w:p>
        </w:tc>
      </w:tr>
      <w:tr w:rsidR="00E22473" w:rsidRPr="00C82E0F" w14:paraId="19A0E593" w14:textId="77777777" w:rsidTr="00E22473">
        <w:tc>
          <w:tcPr>
            <w:tcW w:w="1919" w:type="dxa"/>
          </w:tcPr>
          <w:p w14:paraId="4138BB74" w14:textId="7F568BB7" w:rsidR="00E22473" w:rsidRPr="00E22473" w:rsidRDefault="00E22473" w:rsidP="00133788">
            <w:pPr>
              <w:tabs>
                <w:tab w:val="left" w:pos="1008"/>
              </w:tabs>
              <w:spacing w:line="276" w:lineRule="auto"/>
              <w:rPr>
                <w:rFonts w:ascii="Arial" w:hAnsi="Arial" w:cs="Arial"/>
                <w:b/>
                <w:bCs/>
                <w:szCs w:val="24"/>
              </w:rPr>
            </w:pPr>
            <w:r w:rsidRPr="00E22473">
              <w:rPr>
                <w:rFonts w:ascii="Arial" w:eastAsia="Times New Roman" w:hAnsi="Arial" w:cs="Arial"/>
                <w:b/>
                <w:bCs/>
                <w:szCs w:val="24"/>
              </w:rPr>
              <w:t>202</w:t>
            </w:r>
            <w:r w:rsidRPr="00E22473">
              <w:rPr>
                <w:rFonts w:ascii="Arial" w:eastAsia="Times New Roman" w:hAnsi="Arial" w:cs="Arial"/>
                <w:b/>
                <w:bCs/>
                <w:szCs w:val="24"/>
                <w:lang w:val="en-US"/>
              </w:rPr>
              <w:t>6</w:t>
            </w:r>
            <w:r w:rsidRPr="00E22473">
              <w:rPr>
                <w:rFonts w:ascii="Arial" w:eastAsia="Times New Roman" w:hAnsi="Arial" w:cs="Arial"/>
                <w:b/>
                <w:bCs/>
                <w:szCs w:val="24"/>
              </w:rPr>
              <w:t xml:space="preserve"> m. gegužės 2</w:t>
            </w:r>
            <w:r w:rsidR="00BF3D04">
              <w:rPr>
                <w:rFonts w:ascii="Arial" w:eastAsia="Times New Roman" w:hAnsi="Arial" w:cs="Arial"/>
                <w:b/>
                <w:bCs/>
                <w:szCs w:val="24"/>
              </w:rPr>
              <w:t>6</w:t>
            </w:r>
            <w:r w:rsidRPr="00E22473">
              <w:rPr>
                <w:rFonts w:ascii="Arial" w:eastAsia="Times New Roman" w:hAnsi="Arial" w:cs="Arial"/>
                <w:b/>
                <w:bCs/>
                <w:szCs w:val="24"/>
              </w:rPr>
              <w:t xml:space="preserve"> d.</w:t>
            </w:r>
          </w:p>
        </w:tc>
        <w:tc>
          <w:tcPr>
            <w:tcW w:w="2050" w:type="dxa"/>
          </w:tcPr>
          <w:p w14:paraId="387C1600" w14:textId="77777777" w:rsidR="00E22473" w:rsidRPr="00C82E0F" w:rsidRDefault="00E22473" w:rsidP="00133788">
            <w:pPr>
              <w:jc w:val="both"/>
              <w:rPr>
                <w:rFonts w:ascii="Arial" w:eastAsia="Times New Roman" w:hAnsi="Arial" w:cs="Arial"/>
                <w:szCs w:val="24"/>
              </w:rPr>
            </w:pPr>
          </w:p>
        </w:tc>
        <w:tc>
          <w:tcPr>
            <w:tcW w:w="1985" w:type="dxa"/>
          </w:tcPr>
          <w:p w14:paraId="0B64D512" w14:textId="77777777" w:rsidR="00E22473" w:rsidRPr="00C82E0F" w:rsidRDefault="00E22473" w:rsidP="00133788">
            <w:pPr>
              <w:jc w:val="both"/>
              <w:rPr>
                <w:rFonts w:ascii="Arial" w:eastAsia="Times New Roman" w:hAnsi="Arial" w:cs="Arial"/>
                <w:szCs w:val="24"/>
              </w:rPr>
            </w:pPr>
            <w:r w:rsidRPr="00C82E0F">
              <w:rPr>
                <w:rFonts w:ascii="Arial" w:eastAsia="Times New Roman" w:hAnsi="Arial" w:cs="Arial"/>
                <w:szCs w:val="24"/>
              </w:rPr>
              <w:t>Pusryčiai nuo 8 val.</w:t>
            </w:r>
          </w:p>
        </w:tc>
        <w:tc>
          <w:tcPr>
            <w:tcW w:w="1701" w:type="dxa"/>
          </w:tcPr>
          <w:p w14:paraId="079771BB" w14:textId="77777777" w:rsidR="00E22473" w:rsidRPr="00C82E0F" w:rsidRDefault="00E22473" w:rsidP="00133788">
            <w:pPr>
              <w:ind w:right="-112"/>
              <w:rPr>
                <w:rFonts w:ascii="Arial" w:eastAsia="Times New Roman" w:hAnsi="Arial" w:cs="Arial"/>
                <w:szCs w:val="24"/>
              </w:rPr>
            </w:pPr>
          </w:p>
        </w:tc>
        <w:tc>
          <w:tcPr>
            <w:tcW w:w="1843" w:type="dxa"/>
          </w:tcPr>
          <w:p w14:paraId="57F2D34C" w14:textId="77777777" w:rsidR="00E22473" w:rsidRPr="00C82E0F" w:rsidRDefault="00E22473" w:rsidP="00133788">
            <w:pPr>
              <w:ind w:right="-112"/>
              <w:rPr>
                <w:rFonts w:ascii="Arial" w:eastAsia="Times New Roman" w:hAnsi="Arial" w:cs="Arial"/>
                <w:szCs w:val="24"/>
              </w:rPr>
            </w:pPr>
          </w:p>
        </w:tc>
      </w:tr>
    </w:tbl>
    <w:p w14:paraId="03C5E91C" w14:textId="77777777" w:rsidR="007A7B06" w:rsidRPr="00024E6C" w:rsidRDefault="007A7B06" w:rsidP="00024E6C">
      <w:pPr>
        <w:tabs>
          <w:tab w:val="left" w:pos="1008"/>
        </w:tabs>
        <w:spacing w:line="276" w:lineRule="auto"/>
        <w:ind w:firstLine="851"/>
        <w:jc w:val="both"/>
        <w:rPr>
          <w:rFonts w:ascii="Arial" w:eastAsia="Times New Roman" w:hAnsi="Arial" w:cs="Arial"/>
          <w:bCs/>
          <w:szCs w:val="24"/>
          <w:lang w:eastAsia="en-US"/>
        </w:rPr>
      </w:pPr>
    </w:p>
    <w:p w14:paraId="5A8C77FD" w14:textId="1AAE1ADC" w:rsidR="007A7B06" w:rsidRPr="00024E6C" w:rsidRDefault="007A7B06" w:rsidP="00024E6C">
      <w:pPr>
        <w:tabs>
          <w:tab w:val="left" w:pos="1008"/>
        </w:tabs>
        <w:spacing w:after="120" w:line="276" w:lineRule="auto"/>
        <w:ind w:firstLine="709"/>
        <w:jc w:val="both"/>
        <w:rPr>
          <w:rFonts w:ascii="Arial" w:eastAsia="Times New Roman" w:hAnsi="Arial" w:cs="Arial"/>
          <w:b/>
          <w:bCs/>
          <w:szCs w:val="24"/>
        </w:rPr>
      </w:pPr>
      <w:r w:rsidRPr="00024E6C">
        <w:rPr>
          <w:rFonts w:ascii="Arial" w:eastAsia="Times New Roman" w:hAnsi="Arial" w:cs="Arial"/>
          <w:b/>
          <w:szCs w:val="24"/>
          <w:lang w:eastAsia="en-US"/>
        </w:rPr>
        <w:t>3.</w:t>
      </w:r>
      <w:r w:rsidRPr="00024E6C">
        <w:rPr>
          <w:rFonts w:ascii="Arial" w:eastAsia="Times New Roman" w:hAnsi="Arial" w:cs="Arial"/>
          <w:bCs/>
          <w:szCs w:val="24"/>
          <w:lang w:eastAsia="en-US"/>
        </w:rPr>
        <w:t xml:space="preserve"> </w:t>
      </w:r>
      <w:r w:rsidRPr="00024E6C">
        <w:rPr>
          <w:rFonts w:ascii="Arial" w:eastAsia="Times New Roman" w:hAnsi="Arial" w:cs="Arial"/>
          <w:b/>
          <w:bCs/>
          <w:szCs w:val="24"/>
        </w:rPr>
        <w:t>REIKALAVIMAI MOKYMŲ</w:t>
      </w:r>
      <w:r w:rsidR="00D82BFF">
        <w:rPr>
          <w:rFonts w:ascii="Arial" w:eastAsia="Times New Roman" w:hAnsi="Arial" w:cs="Arial"/>
          <w:b/>
          <w:bCs/>
          <w:szCs w:val="24"/>
        </w:rPr>
        <w:t xml:space="preserve"> </w:t>
      </w:r>
      <w:r w:rsidR="00387FDD">
        <w:rPr>
          <w:rFonts w:ascii="Arial" w:eastAsia="Times New Roman" w:hAnsi="Arial" w:cs="Arial"/>
          <w:b/>
          <w:bCs/>
          <w:szCs w:val="24"/>
        </w:rPr>
        <w:t xml:space="preserve">IR </w:t>
      </w:r>
      <w:r w:rsidR="00387FDD" w:rsidRPr="00387FDD">
        <w:rPr>
          <w:rFonts w:ascii="Arial" w:eastAsia="Times New Roman" w:hAnsi="Arial" w:cs="Arial"/>
          <w:b/>
          <w:bCs/>
          <w:szCs w:val="24"/>
        </w:rPr>
        <w:t>VAKARINIO-NEFORMALAUS RENGINIO</w:t>
      </w:r>
      <w:r w:rsidR="00387FDD" w:rsidRPr="00024E6C">
        <w:rPr>
          <w:rFonts w:ascii="Arial" w:eastAsia="Times New Roman" w:hAnsi="Arial" w:cs="Arial"/>
          <w:b/>
          <w:bCs/>
          <w:szCs w:val="24"/>
        </w:rPr>
        <w:t xml:space="preserve"> </w:t>
      </w:r>
      <w:r w:rsidRPr="00024E6C">
        <w:rPr>
          <w:rFonts w:ascii="Arial" w:eastAsia="Times New Roman" w:hAnsi="Arial" w:cs="Arial"/>
          <w:b/>
          <w:bCs/>
          <w:szCs w:val="24"/>
        </w:rPr>
        <w:t>VIET</w:t>
      </w:r>
      <w:r w:rsidR="00546218">
        <w:rPr>
          <w:rFonts w:ascii="Arial" w:eastAsia="Times New Roman" w:hAnsi="Arial" w:cs="Arial"/>
          <w:b/>
          <w:bCs/>
          <w:szCs w:val="24"/>
        </w:rPr>
        <w:t>OMS</w:t>
      </w:r>
      <w:r w:rsidRPr="00024E6C">
        <w:rPr>
          <w:rFonts w:ascii="Arial" w:eastAsia="Times New Roman" w:hAnsi="Arial" w:cs="Arial"/>
          <w:b/>
          <w:bCs/>
          <w:szCs w:val="24"/>
        </w:rPr>
        <w:t>:</w:t>
      </w:r>
    </w:p>
    <w:p w14:paraId="59E4142D" w14:textId="41B01B5E"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3.1. Mokymų</w:t>
      </w:r>
      <w:r w:rsidR="004A1605">
        <w:rPr>
          <w:rFonts w:ascii="Arial" w:eastAsia="Times New Roman" w:hAnsi="Arial" w:cs="Arial"/>
          <w:szCs w:val="24"/>
        </w:rPr>
        <w:t xml:space="preserve"> ir</w:t>
      </w:r>
      <w:r w:rsidR="004A1605">
        <w:rPr>
          <w:rFonts w:ascii="Arial" w:eastAsia="Times New Roman" w:hAnsi="Arial" w:cs="Arial"/>
          <w:b/>
          <w:bCs/>
          <w:szCs w:val="24"/>
        </w:rPr>
        <w:t xml:space="preserve"> </w:t>
      </w:r>
      <w:r w:rsidR="00387FDD" w:rsidRPr="00387FDD">
        <w:rPr>
          <w:rFonts w:ascii="Arial" w:eastAsia="Times New Roman" w:hAnsi="Arial" w:cs="Arial"/>
          <w:szCs w:val="24"/>
        </w:rPr>
        <w:t xml:space="preserve">vakarinio-neformalaus renginio </w:t>
      </w:r>
      <w:r w:rsidRPr="00387FDD">
        <w:rPr>
          <w:rFonts w:ascii="Arial" w:eastAsia="Times New Roman" w:hAnsi="Arial" w:cs="Arial"/>
          <w:szCs w:val="24"/>
        </w:rPr>
        <w:t>viet</w:t>
      </w:r>
      <w:r w:rsidR="00E570E2" w:rsidRPr="00387FDD">
        <w:rPr>
          <w:rFonts w:ascii="Arial" w:eastAsia="Times New Roman" w:hAnsi="Arial" w:cs="Arial"/>
          <w:szCs w:val="24"/>
        </w:rPr>
        <w:t>os</w:t>
      </w:r>
      <w:r w:rsidRPr="00024E6C">
        <w:rPr>
          <w:rFonts w:ascii="Arial" w:eastAsia="Times New Roman" w:hAnsi="Arial" w:cs="Arial"/>
          <w:szCs w:val="24"/>
        </w:rPr>
        <w:t xml:space="preserve"> privalo atitikti šiuos reikalavimus:</w:t>
      </w:r>
    </w:p>
    <w:p w14:paraId="1DE6F870" w14:textId="1D8100B7"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 xml:space="preserve">3.1.1. patalpa turi </w:t>
      </w:r>
      <w:r w:rsidR="00CB118C">
        <w:rPr>
          <w:rFonts w:ascii="Arial" w:eastAsia="Times New Roman" w:hAnsi="Arial" w:cs="Arial"/>
          <w:szCs w:val="24"/>
        </w:rPr>
        <w:t xml:space="preserve">patogiai </w:t>
      </w:r>
      <w:r w:rsidRPr="00024E6C">
        <w:rPr>
          <w:rFonts w:ascii="Arial" w:eastAsia="Times New Roman" w:hAnsi="Arial" w:cs="Arial"/>
          <w:szCs w:val="24"/>
        </w:rPr>
        <w:t xml:space="preserve">talpinti </w:t>
      </w:r>
      <w:r w:rsidR="006C40D7">
        <w:rPr>
          <w:rFonts w:ascii="Arial" w:eastAsia="Times New Roman" w:hAnsi="Arial" w:cs="Arial"/>
          <w:szCs w:val="24"/>
        </w:rPr>
        <w:t>V</w:t>
      </w:r>
      <w:r w:rsidRPr="00024E6C">
        <w:rPr>
          <w:rFonts w:ascii="Arial" w:eastAsia="Times New Roman" w:hAnsi="Arial" w:cs="Arial"/>
          <w:szCs w:val="24"/>
        </w:rPr>
        <w:t xml:space="preserve"> punkte nurodytą dalyvių skaičių;</w:t>
      </w:r>
    </w:p>
    <w:p w14:paraId="5E28CF57" w14:textId="6D94F609" w:rsidR="007A7B06"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3.1.2. patalpa turi būti tinkamai vėdinama</w:t>
      </w:r>
      <w:r w:rsidR="00923108" w:rsidRPr="00024E6C">
        <w:rPr>
          <w:rFonts w:ascii="Arial" w:eastAsia="Times New Roman" w:hAnsi="Arial" w:cs="Arial"/>
          <w:szCs w:val="24"/>
        </w:rPr>
        <w:t xml:space="preserve"> ir kondicionuojama</w:t>
      </w:r>
      <w:r w:rsidRPr="00024E6C">
        <w:rPr>
          <w:rFonts w:ascii="Arial" w:eastAsia="Times New Roman" w:hAnsi="Arial" w:cs="Arial"/>
          <w:szCs w:val="24"/>
        </w:rPr>
        <w:t>, švari, tvarkinga, geras apšvietimas, turi būti geros sąlygos rašyti, matyti ir girdėti pateikiamą informaciją;</w:t>
      </w:r>
    </w:p>
    <w:p w14:paraId="5EA724FB" w14:textId="7128C587" w:rsidR="007A7B06" w:rsidRPr="00024E6C" w:rsidRDefault="007A7B06" w:rsidP="00024E6C">
      <w:pPr>
        <w:spacing w:line="276" w:lineRule="auto"/>
        <w:ind w:firstLine="709"/>
        <w:jc w:val="both"/>
        <w:rPr>
          <w:rFonts w:ascii="Arial" w:eastAsia="Times New Roman" w:hAnsi="Arial" w:cs="Arial"/>
          <w:b/>
          <w:bCs/>
          <w:szCs w:val="24"/>
        </w:rPr>
      </w:pPr>
      <w:r w:rsidRPr="00024E6C">
        <w:rPr>
          <w:rFonts w:ascii="Arial" w:eastAsia="Times New Roman" w:hAnsi="Arial" w:cs="Arial"/>
          <w:szCs w:val="24"/>
        </w:rPr>
        <w:t>3.</w:t>
      </w:r>
      <w:r w:rsidR="00A27692" w:rsidRPr="00024E6C">
        <w:rPr>
          <w:rFonts w:ascii="Arial" w:eastAsia="Times New Roman" w:hAnsi="Arial" w:cs="Arial"/>
          <w:szCs w:val="24"/>
          <w:lang w:val="en-US"/>
        </w:rPr>
        <w:t>2</w:t>
      </w:r>
      <w:r w:rsidRPr="00024E6C">
        <w:rPr>
          <w:rFonts w:ascii="Arial" w:eastAsia="Times New Roman" w:hAnsi="Arial" w:cs="Arial"/>
          <w:szCs w:val="24"/>
        </w:rPr>
        <w:t xml:space="preserve">. </w:t>
      </w:r>
      <w:r w:rsidR="008D3AAF" w:rsidRPr="00024E6C">
        <w:rPr>
          <w:rFonts w:ascii="Arial" w:eastAsia="Times New Roman" w:hAnsi="Arial" w:cs="Arial"/>
          <w:szCs w:val="24"/>
        </w:rPr>
        <w:t>dalyvių kėdės turi būti laisvai perstatomos</w:t>
      </w:r>
      <w:r w:rsidRPr="00024E6C">
        <w:rPr>
          <w:rFonts w:ascii="Arial" w:eastAsia="Times New Roman" w:hAnsi="Arial" w:cs="Arial"/>
          <w:szCs w:val="24"/>
        </w:rPr>
        <w:t>;</w:t>
      </w:r>
    </w:p>
    <w:p w14:paraId="4D428BFF" w14:textId="6FCCA976"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 patalpoje turi būti</w:t>
      </w:r>
      <w:r w:rsidRPr="00024E6C">
        <w:rPr>
          <w:rFonts w:ascii="Arial" w:eastAsia="Times New Roman" w:hAnsi="Arial" w:cs="Arial"/>
          <w:bCs/>
          <w:szCs w:val="24"/>
        </w:rPr>
        <w:t>:</w:t>
      </w:r>
    </w:p>
    <w:p w14:paraId="0D01952C" w14:textId="3FCB7AF8"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.1. pranešimų tribūna, 2 stalai ir kėdės lektoriams, kėdės mokymų dalyviams;</w:t>
      </w:r>
    </w:p>
    <w:p w14:paraId="10C4832B" w14:textId="374FD6E0"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.2. multimedi</w:t>
      </w:r>
      <w:r w:rsidR="00BB2207" w:rsidRPr="00024E6C">
        <w:rPr>
          <w:rFonts w:ascii="Arial" w:eastAsia="Times New Roman" w:hAnsi="Arial" w:cs="Arial"/>
          <w:szCs w:val="24"/>
        </w:rPr>
        <w:t>jos</w:t>
      </w:r>
      <w:r w:rsidRPr="00024E6C">
        <w:rPr>
          <w:rFonts w:ascii="Arial" w:eastAsia="Times New Roman" w:hAnsi="Arial" w:cs="Arial"/>
          <w:szCs w:val="24"/>
        </w:rPr>
        <w:t xml:space="preserve"> projektorius (aukštos kokybės, neiškraipantis originalių vaizdų spalvinės gamos ir kitų parametrų);</w:t>
      </w:r>
    </w:p>
    <w:p w14:paraId="5DE8B55A" w14:textId="17DD097E"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 xml:space="preserve">.3.  kompiuteris (su galimybe rodyti MS Word programos (DOC, RTF, TXT), MS PowerPoint programos (PPT, PPS), </w:t>
      </w:r>
      <w:proofErr w:type="spellStart"/>
      <w:r w:rsidRPr="00024E6C">
        <w:rPr>
          <w:rFonts w:ascii="Arial" w:eastAsia="Times New Roman" w:hAnsi="Arial" w:cs="Arial"/>
          <w:szCs w:val="24"/>
        </w:rPr>
        <w:t>Portable</w:t>
      </w:r>
      <w:proofErr w:type="spellEnd"/>
      <w:r w:rsidRPr="00024E6C">
        <w:rPr>
          <w:rFonts w:ascii="Arial" w:eastAsia="Times New Roman" w:hAnsi="Arial" w:cs="Arial"/>
          <w:szCs w:val="24"/>
        </w:rPr>
        <w:t xml:space="preserve"> </w:t>
      </w:r>
      <w:proofErr w:type="spellStart"/>
      <w:r w:rsidRPr="00024E6C">
        <w:rPr>
          <w:rFonts w:ascii="Arial" w:eastAsia="Times New Roman" w:hAnsi="Arial" w:cs="Arial"/>
          <w:szCs w:val="24"/>
        </w:rPr>
        <w:t>Document</w:t>
      </w:r>
      <w:proofErr w:type="spellEnd"/>
      <w:r w:rsidRPr="00024E6C">
        <w:rPr>
          <w:rFonts w:ascii="Arial" w:eastAsia="Times New Roman" w:hAnsi="Arial" w:cs="Arial"/>
          <w:szCs w:val="24"/>
        </w:rPr>
        <w:t xml:space="preserve"> </w:t>
      </w:r>
      <w:proofErr w:type="spellStart"/>
      <w:r w:rsidRPr="00024E6C">
        <w:rPr>
          <w:rFonts w:ascii="Arial" w:eastAsia="Times New Roman" w:hAnsi="Arial" w:cs="Arial"/>
          <w:szCs w:val="24"/>
        </w:rPr>
        <w:t>Format</w:t>
      </w:r>
      <w:proofErr w:type="spellEnd"/>
      <w:r w:rsidRPr="00024E6C">
        <w:rPr>
          <w:rFonts w:ascii="Arial" w:eastAsia="Times New Roman" w:hAnsi="Arial" w:cs="Arial"/>
          <w:szCs w:val="24"/>
        </w:rPr>
        <w:t xml:space="preserve"> tipo (PDF), MS Excel programos (XLS), </w:t>
      </w:r>
      <w:proofErr w:type="spellStart"/>
      <w:r w:rsidRPr="00024E6C">
        <w:rPr>
          <w:rFonts w:ascii="Arial" w:eastAsia="Times New Roman" w:hAnsi="Arial" w:cs="Arial"/>
          <w:szCs w:val="24"/>
        </w:rPr>
        <w:t>video</w:t>
      </w:r>
      <w:proofErr w:type="spellEnd"/>
      <w:r w:rsidRPr="00024E6C">
        <w:rPr>
          <w:rFonts w:ascii="Arial" w:eastAsia="Times New Roman" w:hAnsi="Arial" w:cs="Arial"/>
          <w:szCs w:val="24"/>
        </w:rPr>
        <w:t xml:space="preserve"> (AVI, MPEG), grafinius (JPG, BMP) formatų bylas iš „USB rakto“, CD ir/ar DVD);</w:t>
      </w:r>
    </w:p>
    <w:p w14:paraId="43822865" w14:textId="54E50B66"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 xml:space="preserve">.4. įgarsinimo </w:t>
      </w:r>
      <w:r w:rsidR="00BB2207" w:rsidRPr="00024E6C">
        <w:rPr>
          <w:rFonts w:ascii="Arial" w:eastAsia="Times New Roman" w:hAnsi="Arial" w:cs="Arial"/>
          <w:szCs w:val="24"/>
        </w:rPr>
        <w:t xml:space="preserve">sistema su </w:t>
      </w:r>
      <w:r w:rsidRPr="00024E6C">
        <w:rPr>
          <w:rFonts w:ascii="Arial" w:eastAsia="Times New Roman" w:hAnsi="Arial" w:cs="Arial"/>
          <w:szCs w:val="24"/>
        </w:rPr>
        <w:t xml:space="preserve">ne mažiau </w:t>
      </w:r>
      <w:r w:rsidR="00BB2207" w:rsidRPr="00024E6C">
        <w:rPr>
          <w:rFonts w:ascii="Arial" w:eastAsia="Times New Roman" w:hAnsi="Arial" w:cs="Arial"/>
          <w:szCs w:val="24"/>
        </w:rPr>
        <w:t xml:space="preserve">kaip </w:t>
      </w:r>
      <w:r w:rsidRPr="00024E6C">
        <w:rPr>
          <w:rFonts w:ascii="Arial" w:eastAsia="Times New Roman" w:hAnsi="Arial" w:cs="Arial"/>
          <w:szCs w:val="24"/>
        </w:rPr>
        <w:t>2</w:t>
      </w:r>
      <w:r w:rsidR="00DC41FA" w:rsidRPr="00024E6C">
        <w:rPr>
          <w:rFonts w:ascii="Arial" w:eastAsia="Times New Roman" w:hAnsi="Arial" w:cs="Arial"/>
          <w:szCs w:val="24"/>
        </w:rPr>
        <w:t xml:space="preserve"> nešiojam</w:t>
      </w:r>
      <w:r w:rsidR="00BB2207" w:rsidRPr="00024E6C">
        <w:rPr>
          <w:rFonts w:ascii="Arial" w:eastAsia="Times New Roman" w:hAnsi="Arial" w:cs="Arial"/>
          <w:szCs w:val="24"/>
        </w:rPr>
        <w:t>ais</w:t>
      </w:r>
      <w:r w:rsidRPr="00024E6C">
        <w:rPr>
          <w:rFonts w:ascii="Arial" w:eastAsia="Times New Roman" w:hAnsi="Arial" w:cs="Arial"/>
          <w:szCs w:val="24"/>
        </w:rPr>
        <w:t xml:space="preserve"> mikrofo</w:t>
      </w:r>
      <w:r w:rsidR="00BB2207" w:rsidRPr="00024E6C">
        <w:rPr>
          <w:rFonts w:ascii="Arial" w:eastAsia="Times New Roman" w:hAnsi="Arial" w:cs="Arial"/>
          <w:szCs w:val="24"/>
        </w:rPr>
        <w:t>nais</w:t>
      </w:r>
      <w:r w:rsidRPr="00024E6C">
        <w:rPr>
          <w:rFonts w:ascii="Arial" w:eastAsia="Times New Roman" w:hAnsi="Arial" w:cs="Arial"/>
          <w:szCs w:val="24"/>
        </w:rPr>
        <w:t>;</w:t>
      </w:r>
    </w:p>
    <w:p w14:paraId="73547757" w14:textId="085B25BF"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.5. lazerinė rodyklė;</w:t>
      </w:r>
    </w:p>
    <w:p w14:paraId="0A733DD8" w14:textId="25D61DEE"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 xml:space="preserve">.6. ekranas (ne mažesnis nei </w:t>
      </w:r>
      <w:r w:rsidR="00DC41FA" w:rsidRPr="00024E6C">
        <w:rPr>
          <w:rFonts w:ascii="Arial" w:eastAsia="Times New Roman" w:hAnsi="Arial" w:cs="Arial"/>
          <w:szCs w:val="24"/>
          <w:lang w:val="en-US"/>
        </w:rPr>
        <w:t>4</w:t>
      </w:r>
      <w:r w:rsidRPr="00024E6C">
        <w:rPr>
          <w:rFonts w:ascii="Arial" w:eastAsia="Times New Roman" w:hAnsi="Arial" w:cs="Arial"/>
          <w:szCs w:val="24"/>
        </w:rPr>
        <w:t>x2 m) arba balta siena, pranešimų medžiagos demonstravimui;</w:t>
      </w:r>
    </w:p>
    <w:p w14:paraId="0218370D" w14:textId="4D45CC0A"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3</w:t>
      </w:r>
      <w:r w:rsidRPr="00024E6C">
        <w:rPr>
          <w:rFonts w:ascii="Arial" w:eastAsia="Times New Roman" w:hAnsi="Arial" w:cs="Arial"/>
          <w:szCs w:val="24"/>
        </w:rPr>
        <w:t>.7. internetinis ryšys;</w:t>
      </w:r>
    </w:p>
    <w:p w14:paraId="7604AE4F" w14:textId="1551F89D"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lastRenderedPageBreak/>
        <w:t>3.</w:t>
      </w:r>
      <w:r w:rsidR="00A27692" w:rsidRPr="00024E6C">
        <w:rPr>
          <w:rFonts w:ascii="Arial" w:eastAsia="Times New Roman" w:hAnsi="Arial" w:cs="Arial"/>
          <w:szCs w:val="24"/>
        </w:rPr>
        <w:t>4</w:t>
      </w:r>
      <w:r w:rsidRPr="00024E6C">
        <w:rPr>
          <w:rFonts w:ascii="Arial" w:eastAsia="Times New Roman" w:hAnsi="Arial" w:cs="Arial"/>
          <w:szCs w:val="24"/>
        </w:rPr>
        <w:t>. patalpos turi būti parengtos ne vėliau kaip 1 val. iki nurodytos mokymų</w:t>
      </w:r>
      <w:r w:rsidR="00BF3D04">
        <w:rPr>
          <w:rFonts w:ascii="Arial" w:eastAsia="Times New Roman" w:hAnsi="Arial" w:cs="Arial"/>
          <w:szCs w:val="24"/>
        </w:rPr>
        <w:t xml:space="preserve"> arba renginio</w:t>
      </w:r>
      <w:r w:rsidRPr="00024E6C">
        <w:rPr>
          <w:rFonts w:ascii="Arial" w:eastAsia="Times New Roman" w:hAnsi="Arial" w:cs="Arial"/>
          <w:szCs w:val="24"/>
        </w:rPr>
        <w:t xml:space="preserve"> pradžios.</w:t>
      </w:r>
    </w:p>
    <w:p w14:paraId="2C9FFC92" w14:textId="35D36C10"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5</w:t>
      </w:r>
      <w:r w:rsidRPr="00024E6C">
        <w:rPr>
          <w:rFonts w:ascii="Arial" w:eastAsia="Times New Roman" w:hAnsi="Arial" w:cs="Arial"/>
          <w:szCs w:val="24"/>
        </w:rPr>
        <w:t xml:space="preserve">. atvykstantiems mokymų dalyviams matomoje vietoje turi būti paskelbta informacija apie </w:t>
      </w:r>
      <w:r w:rsidR="00A620BF" w:rsidRPr="00024E6C">
        <w:rPr>
          <w:rFonts w:ascii="Arial" w:eastAsia="Times New Roman" w:hAnsi="Arial" w:cs="Arial"/>
          <w:szCs w:val="24"/>
        </w:rPr>
        <w:t xml:space="preserve">VDI </w:t>
      </w:r>
      <w:r w:rsidRPr="00024E6C">
        <w:rPr>
          <w:rFonts w:ascii="Arial" w:eastAsia="Times New Roman" w:hAnsi="Arial" w:cs="Arial"/>
          <w:szCs w:val="24"/>
        </w:rPr>
        <w:t>mokym</w:t>
      </w:r>
      <w:r w:rsidR="00A620BF" w:rsidRPr="00024E6C">
        <w:rPr>
          <w:rFonts w:ascii="Arial" w:eastAsia="Times New Roman" w:hAnsi="Arial" w:cs="Arial"/>
          <w:szCs w:val="24"/>
        </w:rPr>
        <w:t>ų vietą</w:t>
      </w:r>
      <w:r w:rsidRPr="00024E6C">
        <w:rPr>
          <w:rFonts w:ascii="Arial" w:eastAsia="Times New Roman" w:hAnsi="Arial" w:cs="Arial"/>
          <w:szCs w:val="24"/>
        </w:rPr>
        <w:t>;</w:t>
      </w:r>
    </w:p>
    <w:p w14:paraId="10A93ECA" w14:textId="6F78DE2E" w:rsidR="007A7B06" w:rsidRPr="00024E6C"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6</w:t>
      </w:r>
      <w:r w:rsidRPr="00024E6C">
        <w:rPr>
          <w:rFonts w:ascii="Arial" w:eastAsia="Times New Roman" w:hAnsi="Arial" w:cs="Arial"/>
          <w:szCs w:val="24"/>
        </w:rPr>
        <w:t>. turi būti užtikrinta, kad visų mokymų metu naudojama įranga tinkamai veiktų;</w:t>
      </w:r>
    </w:p>
    <w:p w14:paraId="47DA8561" w14:textId="3FF0A4AA" w:rsidR="007A7B06" w:rsidRDefault="007A7B06" w:rsidP="00024E6C">
      <w:pPr>
        <w:spacing w:line="276" w:lineRule="auto"/>
        <w:ind w:firstLine="709"/>
        <w:jc w:val="both"/>
        <w:rPr>
          <w:rFonts w:ascii="Arial" w:eastAsia="Times New Roman" w:hAnsi="Arial" w:cs="Arial"/>
          <w:szCs w:val="24"/>
        </w:rPr>
      </w:pPr>
      <w:r w:rsidRPr="00024E6C">
        <w:rPr>
          <w:rFonts w:ascii="Arial" w:eastAsia="Times New Roman" w:hAnsi="Arial" w:cs="Arial"/>
          <w:szCs w:val="24"/>
        </w:rPr>
        <w:t>3.</w:t>
      </w:r>
      <w:r w:rsidR="00A27692" w:rsidRPr="00024E6C">
        <w:rPr>
          <w:rFonts w:ascii="Arial" w:eastAsia="Times New Roman" w:hAnsi="Arial" w:cs="Arial"/>
          <w:szCs w:val="24"/>
        </w:rPr>
        <w:t>7</w:t>
      </w:r>
      <w:r w:rsidRPr="00024E6C">
        <w:rPr>
          <w:rFonts w:ascii="Arial" w:eastAsia="Times New Roman" w:hAnsi="Arial" w:cs="Arial"/>
          <w:szCs w:val="24"/>
        </w:rPr>
        <w:t>. turi būti paskirtas atsakingas asmuo, į kurį būtų galima kreiptis mokymų metu iškilus problemoms dėl naudojamų patalpų ir įrangos ar kitų nenumatytų techninių problemų</w:t>
      </w:r>
      <w:r w:rsidR="00E570E2">
        <w:rPr>
          <w:rFonts w:ascii="Arial" w:eastAsia="Times New Roman" w:hAnsi="Arial" w:cs="Arial"/>
          <w:szCs w:val="24"/>
        </w:rPr>
        <w:t>.</w:t>
      </w:r>
    </w:p>
    <w:p w14:paraId="4631D864" w14:textId="77777777" w:rsidR="00A32B8E" w:rsidRPr="00C82E0F" w:rsidRDefault="00A32B8E" w:rsidP="00A32B8E">
      <w:pPr>
        <w:spacing w:line="360" w:lineRule="auto"/>
        <w:ind w:firstLine="709"/>
        <w:jc w:val="both"/>
        <w:rPr>
          <w:rFonts w:ascii="Arial" w:eastAsia="Times New Roman" w:hAnsi="Arial" w:cs="Arial"/>
          <w:szCs w:val="24"/>
        </w:rPr>
      </w:pPr>
      <w:r w:rsidRPr="00C82E0F">
        <w:rPr>
          <w:rFonts w:ascii="Arial" w:eastAsia="Times New Roman" w:hAnsi="Arial" w:cs="Arial"/>
          <w:szCs w:val="24"/>
        </w:rPr>
        <w:t>3.8. numatomi mokymų laikai:</w:t>
      </w:r>
    </w:p>
    <w:tbl>
      <w:tblPr>
        <w:tblStyle w:val="Lentelstinklelis12"/>
        <w:tblW w:w="9072" w:type="dxa"/>
        <w:tblInd w:w="137" w:type="dxa"/>
        <w:tblLook w:val="04A0" w:firstRow="1" w:lastRow="0" w:firstColumn="1" w:lastColumn="0" w:noHBand="0" w:noVBand="1"/>
      </w:tblPr>
      <w:tblGrid>
        <w:gridCol w:w="3544"/>
        <w:gridCol w:w="3118"/>
        <w:gridCol w:w="2410"/>
      </w:tblGrid>
      <w:tr w:rsidR="00F94C94" w:rsidRPr="00C82E0F" w14:paraId="7E0268FD" w14:textId="77777777" w:rsidTr="00F94C94">
        <w:tc>
          <w:tcPr>
            <w:tcW w:w="3544" w:type="dxa"/>
          </w:tcPr>
          <w:p w14:paraId="558032D0" w14:textId="22E8CB4A" w:rsidR="00F94C94" w:rsidRPr="00C82E0F" w:rsidRDefault="00F94C94" w:rsidP="00F94C94">
            <w:pPr>
              <w:tabs>
                <w:tab w:val="left" w:pos="1008"/>
              </w:tabs>
              <w:spacing w:line="360" w:lineRule="auto"/>
              <w:rPr>
                <w:rFonts w:ascii="Arial" w:hAnsi="Arial" w:cs="Arial"/>
                <w:szCs w:val="24"/>
              </w:rPr>
            </w:pPr>
            <w:r w:rsidRPr="00E22473">
              <w:rPr>
                <w:rFonts w:ascii="Arial" w:eastAsia="Times New Roman" w:hAnsi="Arial" w:cs="Arial"/>
                <w:b/>
                <w:bCs/>
                <w:szCs w:val="24"/>
              </w:rPr>
              <w:t>202</w:t>
            </w:r>
            <w:r w:rsidRPr="00E22473">
              <w:rPr>
                <w:rFonts w:ascii="Arial" w:eastAsia="Times New Roman" w:hAnsi="Arial" w:cs="Arial"/>
                <w:b/>
                <w:bCs/>
                <w:szCs w:val="24"/>
                <w:lang w:val="en-US"/>
              </w:rPr>
              <w:t>6</w:t>
            </w:r>
            <w:r w:rsidRPr="00E22473">
              <w:rPr>
                <w:rFonts w:ascii="Arial" w:eastAsia="Times New Roman" w:hAnsi="Arial" w:cs="Arial"/>
                <w:b/>
                <w:bCs/>
                <w:szCs w:val="24"/>
              </w:rPr>
              <w:t xml:space="preserve"> m. gegužės 2</w:t>
            </w:r>
            <w:r w:rsidR="00BF3D04">
              <w:rPr>
                <w:rFonts w:ascii="Arial" w:eastAsia="Times New Roman" w:hAnsi="Arial" w:cs="Arial"/>
                <w:b/>
                <w:bCs/>
                <w:szCs w:val="24"/>
              </w:rPr>
              <w:t>5</w:t>
            </w:r>
            <w:r w:rsidRPr="00E22473">
              <w:rPr>
                <w:rFonts w:ascii="Arial" w:eastAsia="Times New Roman" w:hAnsi="Arial" w:cs="Arial"/>
                <w:b/>
                <w:bCs/>
                <w:szCs w:val="24"/>
              </w:rPr>
              <w:t xml:space="preserve"> d.</w:t>
            </w:r>
          </w:p>
        </w:tc>
        <w:tc>
          <w:tcPr>
            <w:tcW w:w="3118" w:type="dxa"/>
          </w:tcPr>
          <w:p w14:paraId="2A435A21" w14:textId="39C60765" w:rsidR="00F94C94" w:rsidRPr="00C82E0F" w:rsidRDefault="00F94C94" w:rsidP="00F94C94">
            <w:pPr>
              <w:spacing w:line="360" w:lineRule="auto"/>
              <w:jc w:val="both"/>
              <w:rPr>
                <w:rFonts w:ascii="Arial" w:eastAsia="Times New Roman" w:hAnsi="Arial" w:cs="Arial"/>
                <w:szCs w:val="24"/>
              </w:rPr>
            </w:pPr>
            <w:r w:rsidRPr="00C82E0F">
              <w:rPr>
                <w:rFonts w:ascii="Arial" w:eastAsia="Times New Roman" w:hAnsi="Arial" w:cs="Arial"/>
                <w:szCs w:val="24"/>
              </w:rPr>
              <w:t>11.</w:t>
            </w:r>
            <w:r w:rsidR="00465BA8">
              <w:rPr>
                <w:rFonts w:ascii="Arial" w:eastAsia="Times New Roman" w:hAnsi="Arial" w:cs="Arial"/>
                <w:szCs w:val="24"/>
              </w:rPr>
              <w:t>30</w:t>
            </w:r>
            <w:r w:rsidRPr="00C82E0F">
              <w:rPr>
                <w:rFonts w:ascii="Arial" w:eastAsia="Times New Roman" w:hAnsi="Arial" w:cs="Arial"/>
                <w:szCs w:val="24"/>
              </w:rPr>
              <w:t>-13</w:t>
            </w:r>
            <w:r w:rsidR="00465BA8">
              <w:rPr>
                <w:rFonts w:ascii="Arial" w:eastAsia="Times New Roman" w:hAnsi="Arial" w:cs="Arial"/>
                <w:szCs w:val="24"/>
              </w:rPr>
              <w:t>.0</w:t>
            </w:r>
            <w:r w:rsidRPr="00C82E0F">
              <w:rPr>
                <w:rFonts w:ascii="Arial" w:eastAsia="Times New Roman" w:hAnsi="Arial" w:cs="Arial"/>
                <w:szCs w:val="24"/>
              </w:rPr>
              <w:t>0 val.</w:t>
            </w:r>
          </w:p>
        </w:tc>
        <w:tc>
          <w:tcPr>
            <w:tcW w:w="2410" w:type="dxa"/>
          </w:tcPr>
          <w:p w14:paraId="74E55B49" w14:textId="0FC49AD4" w:rsidR="00F94C94" w:rsidRPr="00C82E0F" w:rsidRDefault="00F94C94" w:rsidP="00F94C94">
            <w:pPr>
              <w:spacing w:line="360" w:lineRule="auto"/>
              <w:jc w:val="both"/>
              <w:rPr>
                <w:rFonts w:ascii="Arial" w:eastAsia="Times New Roman" w:hAnsi="Arial" w:cs="Arial"/>
                <w:szCs w:val="24"/>
              </w:rPr>
            </w:pPr>
            <w:r w:rsidRPr="00C82E0F">
              <w:rPr>
                <w:rFonts w:ascii="Arial" w:eastAsia="Times New Roman" w:hAnsi="Arial" w:cs="Arial"/>
                <w:szCs w:val="24"/>
              </w:rPr>
              <w:t>1</w:t>
            </w:r>
            <w:r>
              <w:rPr>
                <w:rFonts w:ascii="Arial" w:eastAsia="Times New Roman" w:hAnsi="Arial" w:cs="Arial"/>
                <w:szCs w:val="24"/>
              </w:rPr>
              <w:t>4.</w:t>
            </w:r>
            <w:r w:rsidR="00465BA8">
              <w:rPr>
                <w:rFonts w:ascii="Arial" w:eastAsia="Times New Roman" w:hAnsi="Arial" w:cs="Arial"/>
                <w:szCs w:val="24"/>
              </w:rPr>
              <w:t>3</w:t>
            </w:r>
            <w:r>
              <w:rPr>
                <w:rFonts w:ascii="Arial" w:eastAsia="Times New Roman" w:hAnsi="Arial" w:cs="Arial"/>
                <w:szCs w:val="24"/>
              </w:rPr>
              <w:t>0</w:t>
            </w:r>
            <w:r w:rsidRPr="00C82E0F">
              <w:rPr>
                <w:rFonts w:ascii="Arial" w:eastAsia="Times New Roman" w:hAnsi="Arial" w:cs="Arial"/>
                <w:szCs w:val="24"/>
              </w:rPr>
              <w:t xml:space="preserve"> -1</w:t>
            </w:r>
            <w:r>
              <w:rPr>
                <w:rFonts w:ascii="Arial" w:eastAsia="Times New Roman" w:hAnsi="Arial" w:cs="Arial"/>
                <w:szCs w:val="24"/>
              </w:rPr>
              <w:t>6</w:t>
            </w:r>
            <w:r w:rsidRPr="00C82E0F">
              <w:rPr>
                <w:rFonts w:ascii="Arial" w:eastAsia="Times New Roman" w:hAnsi="Arial" w:cs="Arial"/>
                <w:szCs w:val="24"/>
              </w:rPr>
              <w:t>.</w:t>
            </w:r>
            <w:r w:rsidR="00465BA8">
              <w:rPr>
                <w:rFonts w:ascii="Arial" w:eastAsia="Times New Roman" w:hAnsi="Arial" w:cs="Arial"/>
                <w:szCs w:val="24"/>
              </w:rPr>
              <w:t>3</w:t>
            </w:r>
            <w:r w:rsidRPr="00C82E0F">
              <w:rPr>
                <w:rFonts w:ascii="Arial" w:eastAsia="Times New Roman" w:hAnsi="Arial" w:cs="Arial"/>
                <w:szCs w:val="24"/>
              </w:rPr>
              <w:t>0 val.</w:t>
            </w:r>
          </w:p>
        </w:tc>
      </w:tr>
      <w:tr w:rsidR="00F94C94" w:rsidRPr="00C82E0F" w14:paraId="2EE82251" w14:textId="77777777" w:rsidTr="00F94C94">
        <w:tc>
          <w:tcPr>
            <w:tcW w:w="3544" w:type="dxa"/>
          </w:tcPr>
          <w:p w14:paraId="1B6E65CB" w14:textId="36B4BC58" w:rsidR="00F94C94" w:rsidRPr="00C82E0F" w:rsidRDefault="00F94C94" w:rsidP="00F94C94">
            <w:pPr>
              <w:tabs>
                <w:tab w:val="left" w:pos="1008"/>
              </w:tabs>
              <w:spacing w:line="360" w:lineRule="auto"/>
              <w:rPr>
                <w:rFonts w:ascii="Arial" w:hAnsi="Arial" w:cs="Arial"/>
                <w:szCs w:val="24"/>
              </w:rPr>
            </w:pPr>
            <w:r w:rsidRPr="00E22473">
              <w:rPr>
                <w:rFonts w:ascii="Arial" w:eastAsia="Times New Roman" w:hAnsi="Arial" w:cs="Arial"/>
                <w:b/>
                <w:bCs/>
                <w:szCs w:val="24"/>
              </w:rPr>
              <w:t>202</w:t>
            </w:r>
            <w:r w:rsidRPr="00E22473">
              <w:rPr>
                <w:rFonts w:ascii="Arial" w:eastAsia="Times New Roman" w:hAnsi="Arial" w:cs="Arial"/>
                <w:b/>
                <w:bCs/>
                <w:szCs w:val="24"/>
                <w:lang w:val="en-US"/>
              </w:rPr>
              <w:t>6</w:t>
            </w:r>
            <w:r w:rsidRPr="00E22473">
              <w:rPr>
                <w:rFonts w:ascii="Arial" w:eastAsia="Times New Roman" w:hAnsi="Arial" w:cs="Arial"/>
                <w:b/>
                <w:bCs/>
                <w:szCs w:val="24"/>
              </w:rPr>
              <w:t xml:space="preserve"> m. gegužės 2</w:t>
            </w:r>
            <w:r w:rsidR="00BF3D04">
              <w:rPr>
                <w:rFonts w:ascii="Arial" w:eastAsia="Times New Roman" w:hAnsi="Arial" w:cs="Arial"/>
                <w:b/>
                <w:bCs/>
                <w:szCs w:val="24"/>
              </w:rPr>
              <w:t>6</w:t>
            </w:r>
            <w:r w:rsidRPr="00E22473">
              <w:rPr>
                <w:rFonts w:ascii="Arial" w:eastAsia="Times New Roman" w:hAnsi="Arial" w:cs="Arial"/>
                <w:b/>
                <w:bCs/>
                <w:szCs w:val="24"/>
              </w:rPr>
              <w:t xml:space="preserve"> d.</w:t>
            </w:r>
          </w:p>
        </w:tc>
        <w:tc>
          <w:tcPr>
            <w:tcW w:w="3118" w:type="dxa"/>
          </w:tcPr>
          <w:p w14:paraId="59D835A1" w14:textId="77777777" w:rsidR="00F94C94" w:rsidRPr="00C82E0F" w:rsidRDefault="00F94C94" w:rsidP="00F94C94">
            <w:pPr>
              <w:spacing w:line="360" w:lineRule="auto"/>
              <w:jc w:val="both"/>
              <w:rPr>
                <w:rFonts w:ascii="Arial" w:eastAsia="Times New Roman" w:hAnsi="Arial" w:cs="Arial"/>
                <w:szCs w:val="24"/>
              </w:rPr>
            </w:pPr>
            <w:r w:rsidRPr="00C82E0F">
              <w:rPr>
                <w:rFonts w:ascii="Arial" w:eastAsia="Times New Roman" w:hAnsi="Arial" w:cs="Arial"/>
                <w:szCs w:val="24"/>
              </w:rPr>
              <w:t>1</w:t>
            </w:r>
            <w:r>
              <w:rPr>
                <w:rFonts w:ascii="Arial" w:eastAsia="Times New Roman" w:hAnsi="Arial" w:cs="Arial"/>
                <w:szCs w:val="24"/>
              </w:rPr>
              <w:t>0</w:t>
            </w:r>
            <w:r w:rsidRPr="00C82E0F">
              <w:rPr>
                <w:rFonts w:ascii="Arial" w:eastAsia="Times New Roman" w:hAnsi="Arial" w:cs="Arial"/>
                <w:szCs w:val="24"/>
              </w:rPr>
              <w:t>.00-1</w:t>
            </w:r>
            <w:r>
              <w:rPr>
                <w:rFonts w:ascii="Arial" w:eastAsia="Times New Roman" w:hAnsi="Arial" w:cs="Arial"/>
                <w:szCs w:val="24"/>
              </w:rPr>
              <w:t>1</w:t>
            </w:r>
            <w:r w:rsidRPr="00C82E0F">
              <w:rPr>
                <w:rFonts w:ascii="Arial" w:eastAsia="Times New Roman" w:hAnsi="Arial" w:cs="Arial"/>
                <w:szCs w:val="24"/>
              </w:rPr>
              <w:t>.30 val.</w:t>
            </w:r>
          </w:p>
        </w:tc>
        <w:tc>
          <w:tcPr>
            <w:tcW w:w="2410" w:type="dxa"/>
          </w:tcPr>
          <w:p w14:paraId="568E41D8" w14:textId="77777777" w:rsidR="00F94C94" w:rsidRPr="00C82E0F" w:rsidRDefault="00F94C94" w:rsidP="00F94C94">
            <w:pPr>
              <w:spacing w:line="360" w:lineRule="auto"/>
              <w:jc w:val="both"/>
              <w:rPr>
                <w:rFonts w:ascii="Arial" w:eastAsia="Times New Roman" w:hAnsi="Arial" w:cs="Arial"/>
                <w:szCs w:val="24"/>
              </w:rPr>
            </w:pPr>
          </w:p>
        </w:tc>
      </w:tr>
    </w:tbl>
    <w:p w14:paraId="7ADDECDF" w14:textId="1A1D9CCC" w:rsidR="00387FDD" w:rsidRPr="00024E6C" w:rsidRDefault="0047092E" w:rsidP="0047092E">
      <w:pPr>
        <w:spacing w:line="276" w:lineRule="auto"/>
        <w:jc w:val="both"/>
        <w:rPr>
          <w:rFonts w:ascii="Arial" w:eastAsia="Times New Roman" w:hAnsi="Arial" w:cs="Arial"/>
          <w:szCs w:val="24"/>
        </w:rPr>
      </w:pPr>
      <w:r>
        <w:rPr>
          <w:rFonts w:ascii="Arial" w:eastAsia="Times New Roman" w:hAnsi="Arial" w:cs="Arial"/>
          <w:b/>
          <w:bCs/>
          <w:szCs w:val="24"/>
        </w:rPr>
        <w:t xml:space="preserve">    </w:t>
      </w:r>
      <w:r w:rsidR="00F94C94" w:rsidRPr="00F94C94">
        <w:rPr>
          <w:rFonts w:ascii="Arial" w:eastAsia="Times New Roman" w:hAnsi="Arial" w:cs="Arial"/>
          <w:b/>
          <w:bCs/>
          <w:szCs w:val="24"/>
        </w:rPr>
        <w:t>202</w:t>
      </w:r>
      <w:r w:rsidR="00F94C94" w:rsidRPr="00F94C94">
        <w:rPr>
          <w:rFonts w:ascii="Arial" w:eastAsia="Times New Roman" w:hAnsi="Arial" w:cs="Arial"/>
          <w:b/>
          <w:bCs/>
          <w:szCs w:val="24"/>
          <w:lang w:val="en-US"/>
        </w:rPr>
        <w:t>6</w:t>
      </w:r>
      <w:r w:rsidR="00F94C94" w:rsidRPr="00F94C94">
        <w:rPr>
          <w:rFonts w:ascii="Arial" w:eastAsia="Times New Roman" w:hAnsi="Arial" w:cs="Arial"/>
          <w:b/>
          <w:bCs/>
          <w:szCs w:val="24"/>
        </w:rPr>
        <w:t xml:space="preserve"> m. gegužės 2</w:t>
      </w:r>
      <w:r w:rsidR="00BF3D04">
        <w:rPr>
          <w:rFonts w:ascii="Arial" w:eastAsia="Times New Roman" w:hAnsi="Arial" w:cs="Arial"/>
          <w:b/>
          <w:bCs/>
          <w:szCs w:val="24"/>
        </w:rPr>
        <w:t>5</w:t>
      </w:r>
      <w:r w:rsidR="00F94C94" w:rsidRPr="00F94C94">
        <w:rPr>
          <w:rFonts w:ascii="Arial" w:eastAsia="Times New Roman" w:hAnsi="Arial" w:cs="Arial"/>
          <w:b/>
          <w:bCs/>
          <w:szCs w:val="24"/>
        </w:rPr>
        <w:t xml:space="preserve"> d.</w:t>
      </w:r>
      <w:r w:rsidR="00A32B8E" w:rsidRPr="00F94C94">
        <w:rPr>
          <w:rFonts w:ascii="Arial" w:eastAsia="Times New Roman" w:hAnsi="Arial" w:cs="Arial"/>
          <w:b/>
          <w:bCs/>
          <w:spacing w:val="2"/>
          <w:szCs w:val="24"/>
          <w:shd w:val="clear" w:color="auto" w:fill="FFFFFF"/>
        </w:rPr>
        <w:t xml:space="preserve"> nuo 20 iki 24 val. vyks </w:t>
      </w:r>
      <w:r w:rsidRPr="0047092E">
        <w:rPr>
          <w:rFonts w:ascii="Arial" w:eastAsia="Times New Roman" w:hAnsi="Arial" w:cs="Arial"/>
          <w:b/>
          <w:bCs/>
          <w:szCs w:val="24"/>
        </w:rPr>
        <w:t>vakarinis-neformalus renginys</w:t>
      </w:r>
      <w:r w:rsidR="00387FDD" w:rsidRPr="0047092E">
        <w:rPr>
          <w:rFonts w:ascii="Arial" w:eastAsia="Times New Roman" w:hAnsi="Arial" w:cs="Arial"/>
          <w:b/>
          <w:bCs/>
          <w:szCs w:val="24"/>
        </w:rPr>
        <w:t>,</w:t>
      </w:r>
      <w:r w:rsidR="00387FDD">
        <w:rPr>
          <w:rFonts w:ascii="Arial" w:eastAsia="Times New Roman" w:hAnsi="Arial" w:cs="Arial"/>
          <w:b/>
          <w:bCs/>
          <w:szCs w:val="24"/>
        </w:rPr>
        <w:t xml:space="preserve"> j</w:t>
      </w:r>
      <w:r w:rsidR="00FE40AB">
        <w:rPr>
          <w:rFonts w:ascii="Arial" w:eastAsia="Times New Roman" w:hAnsi="Arial" w:cs="Arial"/>
          <w:b/>
          <w:bCs/>
          <w:szCs w:val="24"/>
        </w:rPr>
        <w:t>am paskirta</w:t>
      </w:r>
      <w:r w:rsidR="00387FDD">
        <w:rPr>
          <w:rFonts w:ascii="Arial" w:eastAsia="Times New Roman" w:hAnsi="Arial" w:cs="Arial"/>
          <w:b/>
          <w:bCs/>
          <w:szCs w:val="24"/>
        </w:rPr>
        <w:t xml:space="preserve"> </w:t>
      </w:r>
      <w:r w:rsidR="00FE40AB">
        <w:rPr>
          <w:rFonts w:ascii="Arial" w:eastAsia="Times New Roman" w:hAnsi="Arial" w:cs="Arial"/>
          <w:b/>
          <w:bCs/>
          <w:szCs w:val="24"/>
        </w:rPr>
        <w:t>vieta</w:t>
      </w:r>
      <w:r w:rsidR="00387FDD" w:rsidRPr="00387FDD">
        <w:rPr>
          <w:rFonts w:ascii="Arial" w:eastAsia="Times New Roman" w:hAnsi="Arial" w:cs="Arial"/>
          <w:b/>
          <w:bCs/>
          <w:szCs w:val="24"/>
        </w:rPr>
        <w:t xml:space="preserve"> turi būti pritaikyta  muzikai ir galimam triukšmui</w:t>
      </w:r>
      <w:r w:rsidR="00CD1223">
        <w:rPr>
          <w:rFonts w:ascii="Arial" w:eastAsia="Times New Roman" w:hAnsi="Arial" w:cs="Arial"/>
          <w:b/>
          <w:bCs/>
          <w:szCs w:val="24"/>
        </w:rPr>
        <w:t>.</w:t>
      </w:r>
    </w:p>
    <w:p w14:paraId="3469CC27" w14:textId="475F3ED4" w:rsidR="00AA6C9A" w:rsidRDefault="004C4FA0" w:rsidP="004A1605">
      <w:pPr>
        <w:tabs>
          <w:tab w:val="left" w:pos="0"/>
          <w:tab w:val="left" w:pos="709"/>
          <w:tab w:val="left" w:pos="851"/>
          <w:tab w:val="left" w:pos="993"/>
        </w:tabs>
        <w:spacing w:line="276" w:lineRule="auto"/>
        <w:contextualSpacing/>
        <w:jc w:val="both"/>
        <w:rPr>
          <w:rFonts w:ascii="Arial" w:eastAsia="Times New Roman" w:hAnsi="Arial" w:cs="Arial"/>
          <w:b/>
          <w:iCs/>
          <w:szCs w:val="24"/>
        </w:rPr>
      </w:pPr>
      <w:r w:rsidRPr="00024E6C">
        <w:rPr>
          <w:rFonts w:ascii="Arial" w:eastAsia="Times New Roman" w:hAnsi="Arial" w:cs="Arial"/>
          <w:spacing w:val="2"/>
          <w:szCs w:val="24"/>
          <w:shd w:val="clear" w:color="auto" w:fill="FFFFFF"/>
        </w:rPr>
        <w:tab/>
      </w:r>
    </w:p>
    <w:p w14:paraId="2D305D11" w14:textId="77777777" w:rsidR="00AA6C9A" w:rsidRDefault="00AA6C9A" w:rsidP="00A27692">
      <w:pPr>
        <w:ind w:firstLine="567"/>
        <w:jc w:val="both"/>
        <w:rPr>
          <w:rFonts w:ascii="Arial" w:eastAsia="Times New Roman" w:hAnsi="Arial" w:cs="Arial"/>
          <w:b/>
          <w:iCs/>
          <w:szCs w:val="24"/>
        </w:rPr>
      </w:pPr>
    </w:p>
    <w:p w14:paraId="729CBBC9" w14:textId="3ABD52CD" w:rsidR="00D82BFF" w:rsidRPr="00E570E2" w:rsidRDefault="00D82BFF" w:rsidP="00D82BFF">
      <w:pPr>
        <w:tabs>
          <w:tab w:val="left" w:pos="0"/>
          <w:tab w:val="left" w:pos="709"/>
          <w:tab w:val="left" w:pos="851"/>
          <w:tab w:val="left" w:pos="993"/>
        </w:tabs>
        <w:spacing w:line="276" w:lineRule="auto"/>
        <w:contextualSpacing/>
        <w:jc w:val="both"/>
        <w:rPr>
          <w:rFonts w:ascii="Arial" w:eastAsia="Times New Roman" w:hAnsi="Arial" w:cs="Arial"/>
          <w:spacing w:val="2"/>
          <w:szCs w:val="24"/>
          <w:shd w:val="clear" w:color="auto" w:fill="FFFFFF"/>
        </w:rPr>
      </w:pPr>
      <w:r w:rsidRPr="00E570E2">
        <w:rPr>
          <w:rFonts w:ascii="Arial" w:eastAsia="Times New Roman" w:hAnsi="Arial" w:cs="Arial"/>
          <w:b/>
          <w:szCs w:val="24"/>
        </w:rPr>
        <w:t>Aplinkos apsaugos reikalavimai</w:t>
      </w:r>
      <w:r w:rsidR="00E070D3" w:rsidRPr="00E570E2">
        <w:rPr>
          <w:rFonts w:ascii="Arial" w:eastAsia="Times New Roman" w:hAnsi="Arial" w:cs="Arial"/>
          <w:b/>
          <w:szCs w:val="24"/>
        </w:rPr>
        <w:t xml:space="preserve"> </w:t>
      </w:r>
      <w:r w:rsidR="00E070D3" w:rsidRPr="00E570E2">
        <w:rPr>
          <w:rFonts w:ascii="Arial" w:eastAsia="Times New Roman" w:hAnsi="Arial" w:cs="Arial"/>
          <w:b/>
          <w:bCs/>
          <w:i/>
          <w:szCs w:val="24"/>
          <w:u w:val="single"/>
        </w:rPr>
        <w:t>(privalomi)</w:t>
      </w:r>
      <w:r w:rsidRPr="00E570E2">
        <w:rPr>
          <w:rFonts w:ascii="Arial" w:eastAsia="Times New Roman" w:hAnsi="Arial" w:cs="Arial"/>
          <w:b/>
          <w:szCs w:val="24"/>
        </w:rPr>
        <w:t xml:space="preserve">: </w:t>
      </w:r>
      <w:r w:rsidRPr="00E570E2">
        <w:rPr>
          <w:rFonts w:ascii="Arial" w:eastAsia="Times New Roman" w:hAnsi="Arial" w:cs="Arial"/>
          <w:szCs w:val="24"/>
        </w:rPr>
        <w:t xml:space="preserve">Vadovaujantis </w:t>
      </w:r>
      <w:r w:rsidRPr="00E570E2">
        <w:rPr>
          <w:rFonts w:ascii="Arial" w:eastAsia="Times New Roman" w:hAnsi="Arial" w:cs="Arial"/>
          <w:spacing w:val="2"/>
          <w:szCs w:val="24"/>
          <w:shd w:val="clear" w:color="auto" w:fill="FFFFFF"/>
        </w:rPr>
        <w:t>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pirkimui yra taikomi aplinkos apsaugos kriterijai:</w:t>
      </w:r>
    </w:p>
    <w:p w14:paraId="01DCFFB1" w14:textId="3195A389" w:rsidR="00D82BFF" w:rsidRPr="00E570E2" w:rsidRDefault="00E070D3" w:rsidP="00D82BFF">
      <w:pPr>
        <w:spacing w:line="276" w:lineRule="auto"/>
        <w:ind w:firstLine="567"/>
        <w:jc w:val="both"/>
        <w:rPr>
          <w:rFonts w:ascii="Arial" w:eastAsia="Times New Roman" w:hAnsi="Arial" w:cs="Arial"/>
          <w:szCs w:val="24"/>
        </w:rPr>
      </w:pPr>
      <w:r w:rsidRPr="00E570E2">
        <w:rPr>
          <w:rFonts w:ascii="Arial" w:eastAsia="Times New Roman" w:hAnsi="Arial" w:cs="Arial"/>
          <w:szCs w:val="24"/>
        </w:rPr>
        <w:t>1.</w:t>
      </w:r>
      <w:r w:rsidR="00D82BFF" w:rsidRPr="00E570E2">
        <w:rPr>
          <w:rFonts w:ascii="Arial" w:eastAsia="Times New Roman" w:hAnsi="Arial" w:cs="Arial"/>
          <w:szCs w:val="24"/>
        </w:rPr>
        <w:t xml:space="preserve"> Atliekos turi būti rūšiuojamos jų susidarymo vietoje.</w:t>
      </w:r>
    </w:p>
    <w:p w14:paraId="1649CB8C" w14:textId="2FBF112D" w:rsidR="00D82BFF" w:rsidRPr="00E570E2" w:rsidRDefault="00D82BFF" w:rsidP="00D82BFF">
      <w:pPr>
        <w:spacing w:line="276" w:lineRule="auto"/>
        <w:ind w:firstLine="567"/>
        <w:jc w:val="both"/>
        <w:rPr>
          <w:rFonts w:ascii="Arial" w:eastAsia="Times New Roman" w:hAnsi="Arial" w:cs="Arial"/>
          <w:b/>
          <w:i/>
          <w:szCs w:val="24"/>
        </w:rPr>
      </w:pPr>
      <w:bookmarkStart w:id="0" w:name="_Hlk194907708"/>
      <w:r w:rsidRPr="00E570E2">
        <w:rPr>
          <w:rFonts w:ascii="Arial" w:eastAsia="Times New Roman" w:hAnsi="Arial" w:cs="Arial"/>
          <w:b/>
          <w:i/>
          <w:szCs w:val="24"/>
        </w:rPr>
        <w:t>Tiekėjas dalyvaudamas viešajame pirkime prival</w:t>
      </w:r>
      <w:r w:rsidR="00E63C57">
        <w:rPr>
          <w:rFonts w:ascii="Arial" w:eastAsia="Times New Roman" w:hAnsi="Arial" w:cs="Arial"/>
          <w:b/>
          <w:i/>
          <w:szCs w:val="24"/>
        </w:rPr>
        <w:t>o</w:t>
      </w:r>
      <w:r w:rsidRPr="00E570E2">
        <w:rPr>
          <w:rFonts w:ascii="Arial" w:eastAsia="Times New Roman" w:hAnsi="Arial" w:cs="Arial"/>
          <w:b/>
          <w:i/>
          <w:szCs w:val="24"/>
        </w:rPr>
        <w:t xml:space="preserve"> pateikti vadovo patvirtintą laisvos formos atitikties deklaraciją arba kitus lygiaverčius įrodymus.</w:t>
      </w:r>
    </w:p>
    <w:bookmarkEnd w:id="0"/>
    <w:p w14:paraId="4F98FAFB" w14:textId="77777777" w:rsidR="00D119F3" w:rsidRPr="00E570E2" w:rsidRDefault="00D119F3" w:rsidP="00D82BFF">
      <w:pPr>
        <w:tabs>
          <w:tab w:val="left" w:pos="567"/>
        </w:tabs>
        <w:suppressAutoHyphens/>
        <w:spacing w:line="276" w:lineRule="auto"/>
        <w:ind w:firstLine="567"/>
        <w:jc w:val="both"/>
        <w:rPr>
          <w:rFonts w:ascii="Arial" w:eastAsia="Times New Roman" w:hAnsi="Arial" w:cs="Arial"/>
          <w:szCs w:val="24"/>
          <w:lang w:eastAsia="ar-SA"/>
        </w:rPr>
      </w:pPr>
    </w:p>
    <w:p w14:paraId="28126DB7" w14:textId="2544B7E1" w:rsidR="00D82BFF" w:rsidRPr="00E570E2" w:rsidRDefault="00E070D3" w:rsidP="00E070D3">
      <w:pPr>
        <w:pStyle w:val="Sraopastraipa"/>
        <w:tabs>
          <w:tab w:val="left" w:pos="851"/>
        </w:tabs>
        <w:suppressAutoHyphens/>
        <w:spacing w:line="276" w:lineRule="auto"/>
        <w:ind w:left="0" w:firstLine="567"/>
        <w:jc w:val="both"/>
        <w:rPr>
          <w:rFonts w:ascii="Arial" w:eastAsia="Times New Roman" w:hAnsi="Arial" w:cs="Arial"/>
          <w:szCs w:val="24"/>
          <w:lang w:eastAsia="ar-SA"/>
        </w:rPr>
      </w:pPr>
      <w:r w:rsidRPr="00E570E2">
        <w:rPr>
          <w:rFonts w:ascii="Arial" w:eastAsia="Times New Roman" w:hAnsi="Arial" w:cs="Arial"/>
          <w:szCs w:val="24"/>
          <w:lang w:eastAsia="ar-SA"/>
        </w:rPr>
        <w:t xml:space="preserve">2. </w:t>
      </w:r>
      <w:r w:rsidR="00D82BFF" w:rsidRPr="00E570E2">
        <w:rPr>
          <w:rFonts w:ascii="Arial" w:eastAsia="Times New Roman" w:hAnsi="Arial" w:cs="Arial"/>
          <w:szCs w:val="24"/>
          <w:lang w:eastAsia="ar-SA"/>
        </w:rPr>
        <w:t>Apgyvendinimo paslaugos turi atitikti Lietuvos higienos normos HN 118:2011 „Apgyvendinimo paslaugų saugos sveikatai reikalavimai“, patvirtintos Lietuvos Respublikos sveikatos apsaugos ministro 2011 m. sausio 27 d. įsakymu Nr. V-82 (aktuali redakcija), reikalavimus.</w:t>
      </w:r>
    </w:p>
    <w:p w14:paraId="6FD7FB8E" w14:textId="04DC28AC" w:rsidR="00D119F3" w:rsidRDefault="00E63C57" w:rsidP="00D82BFF">
      <w:pPr>
        <w:ind w:firstLine="567"/>
        <w:jc w:val="both"/>
        <w:rPr>
          <w:rFonts w:ascii="Arial" w:eastAsia="Times New Roman" w:hAnsi="Arial" w:cs="Arial"/>
          <w:b/>
          <w:i/>
          <w:szCs w:val="24"/>
        </w:rPr>
      </w:pPr>
      <w:r w:rsidRPr="00E63C57">
        <w:rPr>
          <w:rFonts w:ascii="Arial" w:eastAsia="Times New Roman" w:hAnsi="Arial" w:cs="Arial"/>
          <w:b/>
          <w:i/>
          <w:szCs w:val="24"/>
        </w:rPr>
        <w:t>Su pasiūlymu tiekėjas privalo pateikti Nacionalinio visuomenės sveikatos centro išduotą (galiojantį) higienos paso kopiją arba kitus lygiaverčius įrodymus.</w:t>
      </w:r>
    </w:p>
    <w:p w14:paraId="5FEF92C3" w14:textId="77777777" w:rsidR="00E63C57" w:rsidRPr="00E570E2" w:rsidRDefault="00E63C57" w:rsidP="00D82BFF">
      <w:pPr>
        <w:ind w:firstLine="567"/>
        <w:jc w:val="both"/>
        <w:rPr>
          <w:rFonts w:ascii="Arial" w:eastAsia="Times New Roman" w:hAnsi="Arial" w:cs="Arial"/>
          <w:b/>
          <w:bCs/>
          <w:i/>
          <w:szCs w:val="24"/>
        </w:rPr>
      </w:pPr>
    </w:p>
    <w:p w14:paraId="78C51BB9" w14:textId="45871281"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b/>
          <w:bCs/>
          <w:i/>
          <w:szCs w:val="24"/>
        </w:rPr>
        <w:t>Taikomas socialinis kriterijus</w:t>
      </w:r>
      <w:r w:rsidR="00E070D3" w:rsidRPr="00E570E2">
        <w:rPr>
          <w:rFonts w:ascii="Arial" w:eastAsia="Times New Roman" w:hAnsi="Arial" w:cs="Arial"/>
          <w:b/>
          <w:bCs/>
          <w:i/>
          <w:szCs w:val="24"/>
        </w:rPr>
        <w:t xml:space="preserve"> </w:t>
      </w:r>
      <w:r w:rsidR="00E070D3" w:rsidRPr="00E570E2">
        <w:rPr>
          <w:rFonts w:ascii="Arial" w:eastAsia="Times New Roman" w:hAnsi="Arial" w:cs="Arial"/>
          <w:b/>
          <w:bCs/>
          <w:i/>
          <w:szCs w:val="24"/>
          <w:u w:val="single"/>
        </w:rPr>
        <w:t>(privalomas)</w:t>
      </w:r>
      <w:r w:rsidRPr="00E570E2">
        <w:rPr>
          <w:rFonts w:ascii="Arial" w:eastAsia="Times New Roman" w:hAnsi="Arial" w:cs="Arial"/>
          <w:b/>
          <w:bCs/>
          <w:i/>
          <w:szCs w:val="24"/>
        </w:rPr>
        <w:t>:</w:t>
      </w:r>
      <w:r w:rsidRPr="00E570E2">
        <w:rPr>
          <w:rFonts w:ascii="Arial" w:eastAsia="Times New Roman" w:hAnsi="Arial" w:cs="Arial"/>
          <w:b/>
          <w:i/>
          <w:szCs w:val="24"/>
        </w:rPr>
        <w:t xml:space="preserve"> </w:t>
      </w:r>
      <w:r w:rsidRPr="00E570E2">
        <w:rPr>
          <w:rFonts w:ascii="Arial" w:eastAsia="Times New Roman" w:hAnsi="Arial" w:cs="Arial"/>
          <w:iCs/>
          <w:szCs w:val="24"/>
        </w:rPr>
        <w:t>ŠEIMOS IR DARBO ĮSIPAREIGOJIMŲ DERINIMO PRIEMONĖS</w:t>
      </w:r>
    </w:p>
    <w:p w14:paraId="3CC58F01" w14:textId="66B8B306"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Sutarties vykdymo laikotarpiu tiekėjo darbuotojui (-</w:t>
      </w:r>
      <w:proofErr w:type="spellStart"/>
      <w:r w:rsidRPr="00E570E2">
        <w:rPr>
          <w:rFonts w:ascii="Arial" w:eastAsia="Times New Roman" w:hAnsi="Arial" w:cs="Arial"/>
          <w:iCs/>
          <w:szCs w:val="24"/>
        </w:rPr>
        <w:t>ams</w:t>
      </w:r>
      <w:proofErr w:type="spellEnd"/>
      <w:r w:rsidRPr="00E570E2">
        <w:rPr>
          <w:rFonts w:ascii="Arial" w:eastAsia="Times New Roman" w:hAnsi="Arial" w:cs="Arial"/>
          <w:iCs/>
          <w:szCs w:val="24"/>
        </w:rPr>
        <w:t>), tiesiogiai vykdantiems pirkimo sutartį, taikomos  </w:t>
      </w:r>
      <w:r w:rsidR="00E070D3" w:rsidRPr="00221D04">
        <w:rPr>
          <w:rFonts w:ascii="Arial" w:eastAsia="Times New Roman" w:hAnsi="Arial" w:cs="Arial"/>
          <w:b/>
          <w:bCs/>
          <w:i/>
          <w:szCs w:val="24"/>
          <w:u w:val="single"/>
        </w:rPr>
        <w:t>pasirinktinai</w:t>
      </w:r>
      <w:r w:rsidRPr="00221D04">
        <w:rPr>
          <w:rFonts w:ascii="Arial" w:eastAsia="Times New Roman" w:hAnsi="Arial" w:cs="Arial"/>
          <w:b/>
          <w:bCs/>
          <w:i/>
          <w:szCs w:val="24"/>
          <w:u w:val="single"/>
        </w:rPr>
        <w:t xml:space="preserve"> ne mažiau dvi</w:t>
      </w:r>
      <w:r w:rsidRPr="00E570E2">
        <w:rPr>
          <w:rFonts w:ascii="Arial" w:eastAsia="Times New Roman" w:hAnsi="Arial" w:cs="Arial"/>
          <w:iCs/>
          <w:szCs w:val="24"/>
        </w:rPr>
        <w:t xml:space="preserve"> iš žemiau nurodytų šeimos ir darbo įsipareigojimų derinimo priemonių: </w:t>
      </w:r>
    </w:p>
    <w:p w14:paraId="020BEA84"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1. lankstus darbo grafikas, kai darbuotojas privalo darbovietėje būti fiksuotomis darbo dienos (pamainos)valandomis, o kitas tos dienos (pamainos) valandas gali dirbti prieš ar po šių valandų;</w:t>
      </w:r>
    </w:p>
    <w:p w14:paraId="1E307291"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 xml:space="preserve">2. individualus darbo laiko režimas, kai individualus darbuotojo darbo laikas paskirstomas per savaitę; </w:t>
      </w:r>
    </w:p>
    <w:p w14:paraId="43A7E963"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 xml:space="preserve">3. suskaidytos darbo dienos laiko režimas, kai tą pačią dieną (pamainą) dirbama su pertrauka pailsėti ir pavalgyti, kurios trukmė ilgesnė negu nustatyta maksimali pertraukos pailsėti ir pavalgyti trukmė; </w:t>
      </w:r>
    </w:p>
    <w:p w14:paraId="1BB15B1A"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lastRenderedPageBreak/>
        <w:t xml:space="preserve">4. nuotolinis darbas; </w:t>
      </w:r>
    </w:p>
    <w:p w14:paraId="7E00A9A4"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 xml:space="preserve">5. sutrumpinta 32 (trisdešimt dviejų) valandų per savaitę darbo laiko norma, už nedirbtą darbo laiko normos dalį paliekant nustatytą darbo užmokestį; </w:t>
      </w:r>
    </w:p>
    <w:p w14:paraId="7A78F76E"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 xml:space="preserve">6. galimybė, esant poreikiui, atsivesti vaiką (įvaikį, globotinį, rūpintinį) į darbovietę ar suteikiama kompensacija už vaiko (įvaikio, globotinio, rūpintinio) priežiūros paslaugas; </w:t>
      </w:r>
    </w:p>
    <w:p w14:paraId="0DB924BC"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 xml:space="preserve">7. bent viena papildoma laisva diena, paliekant nustatytą darbo užmokestį; </w:t>
      </w:r>
    </w:p>
    <w:p w14:paraId="12C2F7D2" w14:textId="77777777" w:rsidR="00D82BFF" w:rsidRPr="00E570E2" w:rsidRDefault="00D82BFF" w:rsidP="00D82BFF">
      <w:pPr>
        <w:ind w:firstLine="567"/>
        <w:jc w:val="both"/>
        <w:rPr>
          <w:rFonts w:ascii="Arial" w:eastAsia="Times New Roman" w:hAnsi="Arial" w:cs="Arial"/>
          <w:iCs/>
          <w:szCs w:val="24"/>
        </w:rPr>
      </w:pPr>
      <w:r w:rsidRPr="00E570E2">
        <w:rPr>
          <w:rFonts w:ascii="Arial" w:eastAsia="Times New Roman" w:hAnsi="Arial" w:cs="Arial"/>
          <w:iCs/>
          <w:szCs w:val="24"/>
        </w:rPr>
        <w:t>8.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p>
    <w:p w14:paraId="769E280B" w14:textId="10A7D56A" w:rsidR="00EC1AF8" w:rsidRPr="00024E6C" w:rsidRDefault="00EC1AF8" w:rsidP="00EC1AF8">
      <w:pPr>
        <w:spacing w:line="276" w:lineRule="auto"/>
        <w:ind w:firstLine="567"/>
        <w:jc w:val="both"/>
        <w:rPr>
          <w:rFonts w:ascii="Arial" w:eastAsia="Times New Roman" w:hAnsi="Arial" w:cs="Arial"/>
          <w:b/>
          <w:i/>
          <w:szCs w:val="24"/>
        </w:rPr>
      </w:pPr>
      <w:r w:rsidRPr="00E570E2">
        <w:rPr>
          <w:rFonts w:ascii="Arial" w:eastAsia="Times New Roman" w:hAnsi="Arial" w:cs="Arial"/>
          <w:b/>
          <w:i/>
          <w:szCs w:val="24"/>
        </w:rPr>
        <w:t>Tiekėjas dalyvaudamas viešajame pirkime prival</w:t>
      </w:r>
      <w:r w:rsidR="00E63C57">
        <w:rPr>
          <w:rFonts w:ascii="Arial" w:eastAsia="Times New Roman" w:hAnsi="Arial" w:cs="Arial"/>
          <w:b/>
          <w:i/>
          <w:szCs w:val="24"/>
        </w:rPr>
        <w:t>o</w:t>
      </w:r>
      <w:r w:rsidRPr="00E570E2">
        <w:rPr>
          <w:rFonts w:ascii="Arial" w:eastAsia="Times New Roman" w:hAnsi="Arial" w:cs="Arial"/>
          <w:b/>
          <w:i/>
          <w:szCs w:val="24"/>
        </w:rPr>
        <w:t xml:space="preserve"> </w:t>
      </w:r>
      <w:r w:rsidR="00E070D3" w:rsidRPr="00E570E2">
        <w:rPr>
          <w:rFonts w:ascii="Arial" w:eastAsia="Times New Roman" w:hAnsi="Arial" w:cs="Arial"/>
          <w:b/>
          <w:i/>
          <w:szCs w:val="24"/>
        </w:rPr>
        <w:t xml:space="preserve">nurodyti pasirinktus kriterijus ir </w:t>
      </w:r>
      <w:r w:rsidRPr="00E570E2">
        <w:rPr>
          <w:rFonts w:ascii="Arial" w:eastAsia="Times New Roman" w:hAnsi="Arial" w:cs="Arial"/>
          <w:b/>
          <w:i/>
          <w:szCs w:val="24"/>
        </w:rPr>
        <w:t xml:space="preserve">pateikti dokumento kopiją ar kitus </w:t>
      </w:r>
      <w:r w:rsidR="00E070D3" w:rsidRPr="00E570E2">
        <w:rPr>
          <w:rFonts w:ascii="Arial" w:eastAsia="Times New Roman" w:hAnsi="Arial" w:cs="Arial"/>
          <w:b/>
          <w:i/>
          <w:szCs w:val="24"/>
        </w:rPr>
        <w:t xml:space="preserve">tai patvirtinančius </w:t>
      </w:r>
      <w:r w:rsidRPr="00E570E2">
        <w:rPr>
          <w:rFonts w:ascii="Arial" w:eastAsia="Times New Roman" w:hAnsi="Arial" w:cs="Arial"/>
          <w:b/>
          <w:i/>
          <w:szCs w:val="24"/>
        </w:rPr>
        <w:t>lygiaverčius įrodymus.</w:t>
      </w:r>
    </w:p>
    <w:p w14:paraId="35680536" w14:textId="77777777" w:rsidR="00D82BFF" w:rsidRDefault="00D82BFF" w:rsidP="00A27692">
      <w:pPr>
        <w:ind w:firstLine="567"/>
        <w:jc w:val="both"/>
        <w:rPr>
          <w:rFonts w:ascii="Arial" w:eastAsia="Times New Roman" w:hAnsi="Arial" w:cs="Arial"/>
          <w:b/>
          <w:iCs/>
          <w:szCs w:val="24"/>
        </w:rPr>
      </w:pPr>
    </w:p>
    <w:p w14:paraId="4B8F15BD" w14:textId="77777777" w:rsidR="00B84AD1" w:rsidRPr="0086085C" w:rsidRDefault="00B84AD1" w:rsidP="00A27692">
      <w:pPr>
        <w:ind w:firstLine="567"/>
        <w:jc w:val="both"/>
        <w:rPr>
          <w:rFonts w:ascii="Arial" w:eastAsia="Times New Roman" w:hAnsi="Arial" w:cs="Arial"/>
          <w:b/>
          <w:iCs/>
          <w:szCs w:val="24"/>
        </w:rPr>
      </w:pPr>
    </w:p>
    <w:sectPr w:rsidR="00B84AD1" w:rsidRPr="0086085C" w:rsidSect="00CF09EF">
      <w:pgSz w:w="11906" w:h="16838"/>
      <w:pgMar w:top="1701"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DD4"/>
    <w:multiLevelType w:val="hybridMultilevel"/>
    <w:tmpl w:val="F204256A"/>
    <w:lvl w:ilvl="0" w:tplc="5FA4B0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205EC"/>
    <w:multiLevelType w:val="multilevel"/>
    <w:tmpl w:val="EA984E0E"/>
    <w:lvl w:ilvl="0">
      <w:start w:val="1"/>
      <w:numFmt w:val="decimal"/>
      <w:lvlText w:val="%1."/>
      <w:lvlJc w:val="left"/>
      <w:pPr>
        <w:ind w:left="144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32D316BD"/>
    <w:multiLevelType w:val="hybridMultilevel"/>
    <w:tmpl w:val="01821AC8"/>
    <w:lvl w:ilvl="0" w:tplc="908E0A9C">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 w15:restartNumberingAfterBreak="0">
    <w:nsid w:val="415D4CB4"/>
    <w:multiLevelType w:val="hybridMultilevel"/>
    <w:tmpl w:val="9FFE5C34"/>
    <w:lvl w:ilvl="0" w:tplc="F2DC88E0">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61EC789A"/>
    <w:multiLevelType w:val="hybridMultilevel"/>
    <w:tmpl w:val="11B6F5E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C41CBB"/>
    <w:multiLevelType w:val="hybridMultilevel"/>
    <w:tmpl w:val="E5B63CD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A740200"/>
    <w:multiLevelType w:val="hybridMultilevel"/>
    <w:tmpl w:val="01821AC8"/>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7" w15:restartNumberingAfterBreak="0">
    <w:nsid w:val="7DD81DA4"/>
    <w:multiLevelType w:val="hybridMultilevel"/>
    <w:tmpl w:val="CAD035E6"/>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666205552">
    <w:abstractNumId w:val="1"/>
  </w:num>
  <w:num w:numId="2" w16cid:durableId="1772582184">
    <w:abstractNumId w:val="0"/>
  </w:num>
  <w:num w:numId="3" w16cid:durableId="469328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190764">
    <w:abstractNumId w:val="2"/>
  </w:num>
  <w:num w:numId="5" w16cid:durableId="1988779823">
    <w:abstractNumId w:val="6"/>
  </w:num>
  <w:num w:numId="6" w16cid:durableId="154733821">
    <w:abstractNumId w:val="7"/>
  </w:num>
  <w:num w:numId="7" w16cid:durableId="1333949096">
    <w:abstractNumId w:val="4"/>
  </w:num>
  <w:num w:numId="8" w16cid:durableId="478497512">
    <w:abstractNumId w:val="5"/>
  </w:num>
  <w:num w:numId="9" w16cid:durableId="490633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06"/>
    <w:rsid w:val="00020377"/>
    <w:rsid w:val="00024E6C"/>
    <w:rsid w:val="00063A99"/>
    <w:rsid w:val="000827BE"/>
    <w:rsid w:val="000A3817"/>
    <w:rsid w:val="000E0BC4"/>
    <w:rsid w:val="001011CE"/>
    <w:rsid w:val="001132EA"/>
    <w:rsid w:val="00117A44"/>
    <w:rsid w:val="00125262"/>
    <w:rsid w:val="00134712"/>
    <w:rsid w:val="001450BF"/>
    <w:rsid w:val="00145B04"/>
    <w:rsid w:val="00167D7A"/>
    <w:rsid w:val="00192F74"/>
    <w:rsid w:val="00194E0A"/>
    <w:rsid w:val="001D2FA0"/>
    <w:rsid w:val="001D3D35"/>
    <w:rsid w:val="001E6064"/>
    <w:rsid w:val="001E721E"/>
    <w:rsid w:val="00221D04"/>
    <w:rsid w:val="002267CF"/>
    <w:rsid w:val="00263F4B"/>
    <w:rsid w:val="00286B75"/>
    <w:rsid w:val="002930A8"/>
    <w:rsid w:val="002A311D"/>
    <w:rsid w:val="002A4F21"/>
    <w:rsid w:val="002A6D61"/>
    <w:rsid w:val="002C0DA1"/>
    <w:rsid w:val="002C5201"/>
    <w:rsid w:val="003044BC"/>
    <w:rsid w:val="00304876"/>
    <w:rsid w:val="00324589"/>
    <w:rsid w:val="00361ED1"/>
    <w:rsid w:val="003662F8"/>
    <w:rsid w:val="00374E83"/>
    <w:rsid w:val="00387FDD"/>
    <w:rsid w:val="003A375B"/>
    <w:rsid w:val="003B5E65"/>
    <w:rsid w:val="003C0658"/>
    <w:rsid w:val="003D1B4B"/>
    <w:rsid w:val="003E64A3"/>
    <w:rsid w:val="003F2EBA"/>
    <w:rsid w:val="00410F0C"/>
    <w:rsid w:val="004139E6"/>
    <w:rsid w:val="00445EAA"/>
    <w:rsid w:val="00452451"/>
    <w:rsid w:val="00465BA8"/>
    <w:rsid w:val="0047092E"/>
    <w:rsid w:val="004860E7"/>
    <w:rsid w:val="004A1605"/>
    <w:rsid w:val="004C0046"/>
    <w:rsid w:val="004C4FA0"/>
    <w:rsid w:val="004E59A1"/>
    <w:rsid w:val="004F76E8"/>
    <w:rsid w:val="005212AF"/>
    <w:rsid w:val="00522CC6"/>
    <w:rsid w:val="0053558B"/>
    <w:rsid w:val="005364C1"/>
    <w:rsid w:val="00546218"/>
    <w:rsid w:val="005860C9"/>
    <w:rsid w:val="005B43AF"/>
    <w:rsid w:val="005D4511"/>
    <w:rsid w:val="00604AAC"/>
    <w:rsid w:val="006373C1"/>
    <w:rsid w:val="00644BD3"/>
    <w:rsid w:val="0066301B"/>
    <w:rsid w:val="006648AA"/>
    <w:rsid w:val="006751E0"/>
    <w:rsid w:val="006C40D7"/>
    <w:rsid w:val="007008F9"/>
    <w:rsid w:val="0071402A"/>
    <w:rsid w:val="00741654"/>
    <w:rsid w:val="0075220F"/>
    <w:rsid w:val="00775CC3"/>
    <w:rsid w:val="00781E0D"/>
    <w:rsid w:val="00783EBA"/>
    <w:rsid w:val="007A7B06"/>
    <w:rsid w:val="007B3CAD"/>
    <w:rsid w:val="007C3A16"/>
    <w:rsid w:val="007C588E"/>
    <w:rsid w:val="00815CE4"/>
    <w:rsid w:val="0086085C"/>
    <w:rsid w:val="00873180"/>
    <w:rsid w:val="008A5EFE"/>
    <w:rsid w:val="008B65A4"/>
    <w:rsid w:val="008C17F8"/>
    <w:rsid w:val="008C6824"/>
    <w:rsid w:val="008D3AAF"/>
    <w:rsid w:val="008E642A"/>
    <w:rsid w:val="008F7BDE"/>
    <w:rsid w:val="009032B2"/>
    <w:rsid w:val="0091028E"/>
    <w:rsid w:val="00923108"/>
    <w:rsid w:val="00953F34"/>
    <w:rsid w:val="009868AB"/>
    <w:rsid w:val="009C4EEA"/>
    <w:rsid w:val="009E6B05"/>
    <w:rsid w:val="00A27692"/>
    <w:rsid w:val="00A32B8E"/>
    <w:rsid w:val="00A620BF"/>
    <w:rsid w:val="00A6550D"/>
    <w:rsid w:val="00A72A28"/>
    <w:rsid w:val="00A8776E"/>
    <w:rsid w:val="00AA6C9A"/>
    <w:rsid w:val="00AE49C3"/>
    <w:rsid w:val="00B0473D"/>
    <w:rsid w:val="00B23551"/>
    <w:rsid w:val="00B71897"/>
    <w:rsid w:val="00B84AD1"/>
    <w:rsid w:val="00BB2207"/>
    <w:rsid w:val="00BB5062"/>
    <w:rsid w:val="00BC744C"/>
    <w:rsid w:val="00BD789E"/>
    <w:rsid w:val="00BF0A39"/>
    <w:rsid w:val="00BF3D04"/>
    <w:rsid w:val="00C02007"/>
    <w:rsid w:val="00C03E83"/>
    <w:rsid w:val="00C378EE"/>
    <w:rsid w:val="00C55251"/>
    <w:rsid w:val="00C7592F"/>
    <w:rsid w:val="00C82E0F"/>
    <w:rsid w:val="00CB118C"/>
    <w:rsid w:val="00CC7609"/>
    <w:rsid w:val="00CD1223"/>
    <w:rsid w:val="00CE55D9"/>
    <w:rsid w:val="00CF09EF"/>
    <w:rsid w:val="00CF174E"/>
    <w:rsid w:val="00D119F3"/>
    <w:rsid w:val="00D1358D"/>
    <w:rsid w:val="00D16FDD"/>
    <w:rsid w:val="00D35782"/>
    <w:rsid w:val="00D74870"/>
    <w:rsid w:val="00D76E6B"/>
    <w:rsid w:val="00D82BFF"/>
    <w:rsid w:val="00DB1EC7"/>
    <w:rsid w:val="00DC41FA"/>
    <w:rsid w:val="00E03624"/>
    <w:rsid w:val="00E070D3"/>
    <w:rsid w:val="00E22473"/>
    <w:rsid w:val="00E32760"/>
    <w:rsid w:val="00E475F1"/>
    <w:rsid w:val="00E570E2"/>
    <w:rsid w:val="00E602A2"/>
    <w:rsid w:val="00E63C57"/>
    <w:rsid w:val="00E65A38"/>
    <w:rsid w:val="00E84461"/>
    <w:rsid w:val="00EA0D13"/>
    <w:rsid w:val="00EC1AF8"/>
    <w:rsid w:val="00ED7221"/>
    <w:rsid w:val="00EE7719"/>
    <w:rsid w:val="00F11D4E"/>
    <w:rsid w:val="00F25E50"/>
    <w:rsid w:val="00F53B5A"/>
    <w:rsid w:val="00F94C94"/>
    <w:rsid w:val="00FD5918"/>
    <w:rsid w:val="00FE40AB"/>
    <w:rsid w:val="00FE6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3CA8"/>
  <w15:chartTrackingRefBased/>
  <w15:docId w15:val="{E16DA159-816C-43C0-BFFC-E1096173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F8"/>
    <w:pPr>
      <w:spacing w:after="0" w:line="240"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2">
    <w:name w:val="Lentelės tinklelis12"/>
    <w:basedOn w:val="prastojilentel"/>
    <w:next w:val="Lentelstinklelis"/>
    <w:rsid w:val="007A7B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A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7A44"/>
    <w:pPr>
      <w:autoSpaceDE w:val="0"/>
      <w:autoSpaceDN w:val="0"/>
      <w:adjustRightInd w:val="0"/>
      <w:spacing w:after="0" w:line="240" w:lineRule="auto"/>
    </w:pPr>
    <w:rPr>
      <w:rFonts w:ascii="Century Gothic" w:hAnsi="Century Gothic" w:cs="Century Gothic"/>
      <w:color w:val="000000"/>
      <w:sz w:val="24"/>
      <w:szCs w:val="24"/>
    </w:rPr>
  </w:style>
  <w:style w:type="character" w:styleId="Komentaronuoroda">
    <w:name w:val="annotation reference"/>
    <w:basedOn w:val="Numatytasispastraiposriftas"/>
    <w:uiPriority w:val="99"/>
    <w:semiHidden/>
    <w:unhideWhenUsed/>
    <w:rsid w:val="00125262"/>
    <w:rPr>
      <w:sz w:val="16"/>
      <w:szCs w:val="16"/>
    </w:rPr>
  </w:style>
  <w:style w:type="paragraph" w:styleId="Komentarotekstas">
    <w:name w:val="annotation text"/>
    <w:basedOn w:val="prastasis"/>
    <w:link w:val="KomentarotekstasDiagrama"/>
    <w:uiPriority w:val="99"/>
    <w:unhideWhenUsed/>
    <w:rsid w:val="00125262"/>
    <w:rPr>
      <w:sz w:val="20"/>
    </w:rPr>
  </w:style>
  <w:style w:type="character" w:customStyle="1" w:styleId="KomentarotekstasDiagrama">
    <w:name w:val="Komentaro tekstas Diagrama"/>
    <w:basedOn w:val="Numatytasispastraiposriftas"/>
    <w:link w:val="Komentarotekstas"/>
    <w:uiPriority w:val="99"/>
    <w:rsid w:val="00125262"/>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25262"/>
    <w:rPr>
      <w:b/>
      <w:bCs/>
    </w:rPr>
  </w:style>
  <w:style w:type="character" w:customStyle="1" w:styleId="KomentarotemaDiagrama">
    <w:name w:val="Komentaro tema Diagrama"/>
    <w:basedOn w:val="KomentarotekstasDiagrama"/>
    <w:link w:val="Komentarotema"/>
    <w:uiPriority w:val="99"/>
    <w:semiHidden/>
    <w:rsid w:val="00125262"/>
    <w:rPr>
      <w:rFonts w:ascii="Times New Roman" w:eastAsia="Calibri" w:hAnsi="Times New Roman" w:cs="Times New Roman"/>
      <w:b/>
      <w:bCs/>
      <w:sz w:val="20"/>
      <w:szCs w:val="20"/>
      <w:lang w:eastAsia="lt-LT"/>
    </w:rPr>
  </w:style>
  <w:style w:type="character" w:customStyle="1" w:styleId="cf01">
    <w:name w:val="cf01"/>
    <w:basedOn w:val="Numatytasispastraiposriftas"/>
    <w:rsid w:val="009C4EEA"/>
    <w:rPr>
      <w:rFonts w:ascii="Segoe UI" w:hAnsi="Segoe UI" w:cs="Segoe UI" w:hint="default"/>
      <w:sz w:val="18"/>
      <w:szCs w:val="18"/>
    </w:rPr>
  </w:style>
  <w:style w:type="paragraph" w:styleId="Sraopastraipa">
    <w:name w:val="List Paragraph"/>
    <w:basedOn w:val="prastasis"/>
    <w:uiPriority w:val="34"/>
    <w:qFormat/>
    <w:rsid w:val="00B71897"/>
    <w:pPr>
      <w:ind w:left="720"/>
      <w:contextualSpacing/>
    </w:pPr>
  </w:style>
  <w:style w:type="paragraph" w:styleId="Pataisymai">
    <w:name w:val="Revision"/>
    <w:hidden/>
    <w:uiPriority w:val="99"/>
    <w:semiHidden/>
    <w:rsid w:val="003C0658"/>
    <w:pPr>
      <w:spacing w:after="0" w:line="240" w:lineRule="auto"/>
    </w:pPr>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1032</Words>
  <Characters>7029</Characters>
  <Application>Microsoft Office Word</Application>
  <DocSecurity>0</DocSecurity>
  <Lines>159</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Ražanienė</dc:creator>
  <cp:keywords/>
  <dc:description/>
  <cp:lastModifiedBy>Laima Minkevičienė</cp:lastModifiedBy>
  <cp:revision>19</cp:revision>
  <dcterms:created xsi:type="dcterms:W3CDTF">2026-02-09T13:01:00Z</dcterms:created>
  <dcterms:modified xsi:type="dcterms:W3CDTF">2026-02-12T09:52:00Z</dcterms:modified>
</cp:coreProperties>
</file>