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EEF" w:rsidRPr="002F3EBC" w:rsidRDefault="009C16F4" w:rsidP="009C16F4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lt-LT"/>
        </w:rPr>
      </w:pPr>
      <w:bookmarkStart w:id="0" w:name="_GoBack"/>
      <w:bookmarkEnd w:id="0"/>
      <w:r>
        <w:rPr>
          <w:rFonts w:ascii="Times New Roman" w:eastAsia="Batang" w:hAnsi="Times New Roman" w:cs="Times New Roman"/>
          <w:b/>
          <w:sz w:val="24"/>
          <w:szCs w:val="24"/>
          <w:lang w:val="lt-LT"/>
        </w:rPr>
        <w:t xml:space="preserve">KONTEINERIŲ NUOMOS PASLAUGOSM </w:t>
      </w:r>
      <w:r w:rsidR="00315EEF" w:rsidRPr="002F3EBC">
        <w:rPr>
          <w:rFonts w:ascii="Times New Roman" w:eastAsia="Batang" w:hAnsi="Times New Roman" w:cs="Times New Roman"/>
          <w:b/>
          <w:sz w:val="24"/>
          <w:szCs w:val="24"/>
          <w:lang w:val="lt-LT"/>
        </w:rPr>
        <w:t xml:space="preserve"> KELIAMI REIKALAVIMAI IR KAINOS</w:t>
      </w:r>
    </w:p>
    <w:p w:rsidR="00315EEF" w:rsidRPr="002F3EBC" w:rsidRDefault="00315EEF" w:rsidP="009C16F4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val="lt-LT"/>
        </w:rPr>
      </w:pPr>
    </w:p>
    <w:p w:rsidR="00315EEF" w:rsidRPr="009C16F4" w:rsidRDefault="00315EEF" w:rsidP="009C16F4">
      <w:pPr>
        <w:pStyle w:val="ListParagraph"/>
        <w:spacing w:after="0" w:line="240" w:lineRule="auto"/>
        <w:ind w:left="1080"/>
        <w:jc w:val="center"/>
        <w:rPr>
          <w:rFonts w:ascii="Times New Roman" w:eastAsia="Batang" w:hAnsi="Times New Roman" w:cs="Times New Roman"/>
          <w:b/>
          <w:sz w:val="24"/>
          <w:szCs w:val="24"/>
          <w:lang w:val="lt-LT"/>
        </w:rPr>
      </w:pPr>
      <w:r w:rsidRPr="009C16F4">
        <w:rPr>
          <w:rFonts w:ascii="Times New Roman" w:eastAsia="Batang" w:hAnsi="Times New Roman" w:cs="Times New Roman"/>
          <w:b/>
          <w:sz w:val="24"/>
          <w:szCs w:val="24"/>
          <w:lang w:val="lt-LT"/>
        </w:rPr>
        <w:t>BENDRIEJI REIKALAVIMAI</w:t>
      </w:r>
    </w:p>
    <w:p w:rsidR="009C16F4" w:rsidRPr="009C16F4" w:rsidRDefault="009C16F4" w:rsidP="009C16F4">
      <w:pPr>
        <w:pStyle w:val="ListParagraph"/>
        <w:spacing w:after="0" w:line="240" w:lineRule="auto"/>
        <w:ind w:left="1080"/>
        <w:jc w:val="center"/>
        <w:rPr>
          <w:rFonts w:ascii="Times New Roman" w:eastAsia="Batang" w:hAnsi="Times New Roman" w:cs="Times New Roman"/>
          <w:b/>
          <w:sz w:val="24"/>
          <w:szCs w:val="24"/>
          <w:lang w:val="lt-LT"/>
        </w:rPr>
      </w:pPr>
    </w:p>
    <w:p w:rsidR="009C16F4" w:rsidRPr="009C16F4" w:rsidRDefault="009C16F4" w:rsidP="009C16F4">
      <w:pPr>
        <w:jc w:val="center"/>
        <w:rPr>
          <w:rFonts w:ascii="Times New Roman" w:eastAsia="Batang" w:hAnsi="Times New Roman" w:cs="Times New Roman"/>
          <w:b/>
        </w:rPr>
      </w:pPr>
      <w:r w:rsidRPr="009C16F4">
        <w:rPr>
          <w:rFonts w:ascii="Times New Roman" w:eastAsia="Batang" w:hAnsi="Times New Roman" w:cs="Times New Roman"/>
          <w:b/>
        </w:rPr>
        <w:t>KONTEINERIŲ NUOMOS PASLAUGOMS KELIAMI REIKALAVIMAI IR KAINOS</w:t>
      </w:r>
    </w:p>
    <w:p w:rsidR="009C16F4" w:rsidRPr="009C16F4" w:rsidRDefault="009C16F4" w:rsidP="009C16F4">
      <w:pPr>
        <w:jc w:val="center"/>
        <w:rPr>
          <w:rFonts w:ascii="Times New Roman" w:eastAsia="Batang" w:hAnsi="Times New Roman" w:cs="Times New Roman"/>
        </w:rPr>
      </w:pPr>
    </w:p>
    <w:p w:rsidR="009C16F4" w:rsidRPr="009C16F4" w:rsidRDefault="009C16F4" w:rsidP="009C16F4">
      <w:pPr>
        <w:ind w:left="360"/>
        <w:jc w:val="center"/>
        <w:rPr>
          <w:rFonts w:ascii="Times New Roman" w:eastAsia="Batang" w:hAnsi="Times New Roman" w:cs="Times New Roman"/>
          <w:b/>
        </w:rPr>
      </w:pPr>
      <w:r w:rsidRPr="009C16F4">
        <w:rPr>
          <w:rFonts w:ascii="Times New Roman" w:eastAsia="Batang" w:hAnsi="Times New Roman" w:cs="Times New Roman"/>
          <w:b/>
        </w:rPr>
        <w:t>I. BENDRIEJI REIKALAVIMAI</w:t>
      </w:r>
    </w:p>
    <w:p w:rsidR="009C16F4" w:rsidRPr="00340C5C" w:rsidRDefault="009C16F4" w:rsidP="009C16F4">
      <w:pPr>
        <w:rPr>
          <w:rFonts w:ascii="Times New Roman" w:hAnsi="Times New Roman" w:cs="Times New Roman"/>
        </w:rPr>
      </w:pPr>
    </w:p>
    <w:tbl>
      <w:tblPr>
        <w:tblW w:w="9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21"/>
        <w:gridCol w:w="4674"/>
        <w:gridCol w:w="1134"/>
        <w:gridCol w:w="1546"/>
        <w:gridCol w:w="1291"/>
        <w:gridCol w:w="6"/>
      </w:tblGrid>
      <w:tr w:rsidR="00AE6988" w:rsidRPr="00AE6988" w:rsidTr="00F06A45">
        <w:trPr>
          <w:gridAfter w:val="1"/>
          <w:wAfter w:w="6" w:type="dxa"/>
          <w:jc w:val="center"/>
        </w:trPr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88" w:rsidRPr="00AE6988" w:rsidRDefault="00AE6988" w:rsidP="00AE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AE698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Eil. Nr.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88" w:rsidRPr="00AE6988" w:rsidRDefault="00AE6988" w:rsidP="00AE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AE698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Paslaugos 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88" w:rsidRPr="00AE6988" w:rsidRDefault="00AE6988" w:rsidP="00AE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AE698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Mato vnt.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8" w:rsidRPr="00AE6988" w:rsidRDefault="00AE6988" w:rsidP="00AE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AE698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Mažiausias planuojamas kiekis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88" w:rsidRPr="00AE6988" w:rsidRDefault="00AE6988" w:rsidP="00AE6988">
            <w:pPr>
              <w:spacing w:after="0" w:line="240" w:lineRule="auto"/>
              <w:ind w:righ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AE698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Minimali paslaugos vertė, EUR (su PVM)</w:t>
            </w:r>
          </w:p>
        </w:tc>
      </w:tr>
      <w:tr w:rsidR="00AE6988" w:rsidRPr="00AE6988" w:rsidTr="00F06A45">
        <w:trPr>
          <w:trHeight w:val="534"/>
          <w:jc w:val="center"/>
        </w:trPr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88" w:rsidRPr="00AE6988" w:rsidRDefault="00AE6988" w:rsidP="00AE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AE698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88" w:rsidRPr="00AE6988" w:rsidRDefault="00AE6988" w:rsidP="00AE6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AE698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Biuro konteinerio nuoma su atvežimu ir išvežimu.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88" w:rsidRPr="00AE6988" w:rsidRDefault="00C1738C" w:rsidP="00AE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</w:t>
            </w:r>
            <w:r w:rsidR="00AE6988" w:rsidRPr="00AE698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8" w:rsidRPr="00AE6988" w:rsidRDefault="00AE6988" w:rsidP="00AE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  <w:p w:rsidR="00AE6988" w:rsidRPr="00AE6988" w:rsidRDefault="00C1738C" w:rsidP="00AE698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6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88" w:rsidRPr="00AE6988" w:rsidRDefault="00AE6988" w:rsidP="00AE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lt-LT" w:eastAsia="lt-LT"/>
              </w:rPr>
            </w:pPr>
            <w:r w:rsidRPr="00AE698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lt-LT" w:eastAsia="lt-LT"/>
              </w:rPr>
              <w:t>**,**</w:t>
            </w:r>
          </w:p>
        </w:tc>
      </w:tr>
      <w:tr w:rsidR="00AE6988" w:rsidRPr="00AE6988" w:rsidTr="00F06A4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971"/>
          <w:jc w:val="center"/>
        </w:trPr>
        <w:tc>
          <w:tcPr>
            <w:tcW w:w="984" w:type="dxa"/>
            <w:shd w:val="clear" w:color="auto" w:fill="FFFFFF"/>
            <w:vAlign w:val="center"/>
          </w:tcPr>
          <w:p w:rsidR="00AE6988" w:rsidRPr="00AE6988" w:rsidRDefault="00AE6988" w:rsidP="00AE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AE698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2 </w:t>
            </w:r>
          </w:p>
        </w:tc>
        <w:tc>
          <w:tcPr>
            <w:tcW w:w="4695" w:type="dxa"/>
            <w:gridSpan w:val="2"/>
            <w:shd w:val="clear" w:color="auto" w:fill="FFFFFF"/>
            <w:vAlign w:val="center"/>
          </w:tcPr>
          <w:p w:rsidR="00AE6988" w:rsidRPr="00AE6988" w:rsidRDefault="00AE6988" w:rsidP="00AE6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AE698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Sandėliavimo konteinerio nuoma su atvežimu ir išvežimu.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E6988" w:rsidRPr="00AE6988" w:rsidRDefault="00C1738C" w:rsidP="00AE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</w:t>
            </w:r>
            <w:r w:rsidR="00AE6988" w:rsidRPr="00AE698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1546" w:type="dxa"/>
            <w:shd w:val="clear" w:color="auto" w:fill="FFFFFF"/>
          </w:tcPr>
          <w:p w:rsidR="00AE6988" w:rsidRPr="00AE6988" w:rsidRDefault="00AE6988" w:rsidP="00AE69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  <w:p w:rsidR="00AE6988" w:rsidRPr="00AE6988" w:rsidRDefault="00AE6988" w:rsidP="00AE69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AE698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6</w:t>
            </w:r>
          </w:p>
        </w:tc>
        <w:tc>
          <w:tcPr>
            <w:tcW w:w="1297" w:type="dxa"/>
            <w:gridSpan w:val="2"/>
            <w:shd w:val="clear" w:color="auto" w:fill="FFFFFF"/>
            <w:vAlign w:val="center"/>
          </w:tcPr>
          <w:p w:rsidR="00AE6988" w:rsidRPr="00AE6988" w:rsidRDefault="00AE6988" w:rsidP="00AE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lt-LT" w:eastAsia="lt-LT"/>
              </w:rPr>
            </w:pPr>
            <w:r w:rsidRPr="00AE698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lt-LT" w:eastAsia="lt-LT"/>
              </w:rPr>
              <w:t>**,**</w:t>
            </w:r>
          </w:p>
        </w:tc>
      </w:tr>
      <w:tr w:rsidR="000D29C0" w:rsidRPr="00AE6988" w:rsidTr="00F06A4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971"/>
          <w:jc w:val="center"/>
        </w:trPr>
        <w:tc>
          <w:tcPr>
            <w:tcW w:w="984" w:type="dxa"/>
            <w:shd w:val="clear" w:color="auto" w:fill="FFFFFF"/>
            <w:vAlign w:val="center"/>
          </w:tcPr>
          <w:p w:rsidR="000D29C0" w:rsidRPr="00AE6988" w:rsidRDefault="000D29C0" w:rsidP="00AE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3</w:t>
            </w:r>
          </w:p>
        </w:tc>
        <w:tc>
          <w:tcPr>
            <w:tcW w:w="4695" w:type="dxa"/>
            <w:gridSpan w:val="2"/>
            <w:shd w:val="clear" w:color="auto" w:fill="FFFFFF"/>
            <w:vAlign w:val="center"/>
          </w:tcPr>
          <w:p w:rsidR="000D29C0" w:rsidRPr="00AE6988" w:rsidRDefault="000D29C0" w:rsidP="000D2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Sudvejinto b</w:t>
            </w:r>
            <w:r w:rsidRPr="00AE698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iuro konteineri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o nuoma su atvežimu ir išvežimu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D29C0" w:rsidRPr="00AE6988" w:rsidRDefault="000D29C0" w:rsidP="00AE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vnt.</w:t>
            </w:r>
          </w:p>
        </w:tc>
        <w:tc>
          <w:tcPr>
            <w:tcW w:w="1546" w:type="dxa"/>
            <w:shd w:val="clear" w:color="auto" w:fill="FFFFFF"/>
          </w:tcPr>
          <w:p w:rsidR="000D29C0" w:rsidRDefault="000D29C0" w:rsidP="00AE69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  <w:p w:rsidR="00C1738C" w:rsidRPr="00AE6988" w:rsidRDefault="00C1738C" w:rsidP="00AE69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97" w:type="dxa"/>
            <w:gridSpan w:val="2"/>
            <w:shd w:val="clear" w:color="auto" w:fill="FFFFFF"/>
            <w:vAlign w:val="center"/>
          </w:tcPr>
          <w:p w:rsidR="000D29C0" w:rsidRPr="00AE6988" w:rsidRDefault="00C1738C" w:rsidP="00C17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lt-LT" w:eastAsia="lt-LT"/>
              </w:rPr>
              <w:t>**,**</w:t>
            </w:r>
          </w:p>
        </w:tc>
      </w:tr>
    </w:tbl>
    <w:p w:rsidR="009C16F4" w:rsidRDefault="009C16F4" w:rsidP="009C16F4">
      <w:pPr>
        <w:rPr>
          <w:rFonts w:ascii="Times New Roman" w:hAnsi="Times New Roman" w:cs="Times New Roman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16"/>
        <w:gridCol w:w="4820"/>
        <w:gridCol w:w="1075"/>
        <w:gridCol w:w="1614"/>
        <w:gridCol w:w="1275"/>
      </w:tblGrid>
      <w:tr w:rsidR="00AE6988" w:rsidRPr="00AE6988" w:rsidTr="00AE6988">
        <w:trPr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88" w:rsidRPr="00AE6988" w:rsidRDefault="00AE6988" w:rsidP="00AE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AE698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Eil. Nr.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88" w:rsidRPr="00AE6988" w:rsidRDefault="00AE6988" w:rsidP="00AE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AE698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Paslaugos pavadinimas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88" w:rsidRPr="00AE6988" w:rsidRDefault="00AE6988" w:rsidP="00AE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AE698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Mato vnt.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8" w:rsidRPr="00AE6988" w:rsidRDefault="00AE6988" w:rsidP="00AE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AE698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Didžiausias planuojamas kiekis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88" w:rsidRPr="00AE6988" w:rsidRDefault="00AE6988" w:rsidP="00AE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AE698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Maksimali paslaugos vertė, EUR (su PVM)</w:t>
            </w:r>
          </w:p>
        </w:tc>
      </w:tr>
      <w:tr w:rsidR="00AE6988" w:rsidRPr="00AE6988" w:rsidTr="00AE6988">
        <w:trPr>
          <w:trHeight w:val="534"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88" w:rsidRPr="00AE6988" w:rsidRDefault="00AE6988" w:rsidP="00AE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AE698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88" w:rsidRPr="00AE6988" w:rsidRDefault="00AE6988" w:rsidP="00AE6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AE698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Biuro konteinerio nuoma su atvežimu ir išvežimu.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88" w:rsidRPr="00AE6988" w:rsidRDefault="00C1738C" w:rsidP="00AE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</w:t>
            </w:r>
            <w:r w:rsidR="00AE6988" w:rsidRPr="00AE698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8" w:rsidRPr="00AE6988" w:rsidRDefault="00AE6988" w:rsidP="00AE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  <w:p w:rsidR="00AE6988" w:rsidRPr="00AE6988" w:rsidRDefault="00AE6988" w:rsidP="00AE698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AE698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88" w:rsidRPr="00AE6988" w:rsidRDefault="00AE6988" w:rsidP="00AE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lt-LT" w:eastAsia="lt-LT"/>
              </w:rPr>
            </w:pPr>
            <w:r w:rsidRPr="00AE698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lt-LT" w:eastAsia="lt-LT"/>
              </w:rPr>
              <w:t>**,**</w:t>
            </w:r>
          </w:p>
        </w:tc>
      </w:tr>
      <w:tr w:rsidR="00AE6988" w:rsidRPr="00AE6988" w:rsidTr="00AE698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971"/>
          <w:jc w:val="center"/>
        </w:trPr>
        <w:tc>
          <w:tcPr>
            <w:tcW w:w="834" w:type="dxa"/>
            <w:shd w:val="clear" w:color="auto" w:fill="FFFFFF"/>
            <w:vAlign w:val="center"/>
          </w:tcPr>
          <w:p w:rsidR="00AE6988" w:rsidRPr="00AE6988" w:rsidRDefault="00AE6988" w:rsidP="00AE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AE698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2 </w:t>
            </w:r>
          </w:p>
        </w:tc>
        <w:tc>
          <w:tcPr>
            <w:tcW w:w="4836" w:type="dxa"/>
            <w:gridSpan w:val="2"/>
            <w:shd w:val="clear" w:color="auto" w:fill="FFFFFF"/>
            <w:vAlign w:val="center"/>
          </w:tcPr>
          <w:p w:rsidR="00AE6988" w:rsidRPr="00AE6988" w:rsidRDefault="00AE6988" w:rsidP="00AE6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AE698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Sandėliavimo konteinerio nuoma su atvežimu ir išvežimu.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AE6988" w:rsidRPr="00AE6988" w:rsidRDefault="00C1738C" w:rsidP="00AE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</w:t>
            </w:r>
            <w:r w:rsidR="00AE6988" w:rsidRPr="00AE698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1614" w:type="dxa"/>
            <w:shd w:val="clear" w:color="auto" w:fill="FFFFFF"/>
          </w:tcPr>
          <w:p w:rsidR="00AE6988" w:rsidRPr="00AE6988" w:rsidRDefault="00AE6988" w:rsidP="00AE69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  <w:p w:rsidR="00AE6988" w:rsidRPr="00AE6988" w:rsidRDefault="00AE6988" w:rsidP="00AE69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AE698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15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E6988" w:rsidRPr="00AE6988" w:rsidRDefault="00AE6988" w:rsidP="00AE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lt-LT" w:eastAsia="lt-LT"/>
              </w:rPr>
            </w:pPr>
            <w:r w:rsidRPr="00AE698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lt-LT" w:eastAsia="lt-LT"/>
              </w:rPr>
              <w:t>**,**</w:t>
            </w:r>
          </w:p>
        </w:tc>
      </w:tr>
      <w:tr w:rsidR="000D29C0" w:rsidRPr="00AE6988" w:rsidTr="00AE698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971"/>
          <w:jc w:val="center"/>
        </w:trPr>
        <w:tc>
          <w:tcPr>
            <w:tcW w:w="834" w:type="dxa"/>
            <w:shd w:val="clear" w:color="auto" w:fill="FFFFFF"/>
            <w:vAlign w:val="center"/>
          </w:tcPr>
          <w:p w:rsidR="000D29C0" w:rsidRPr="00AE6988" w:rsidRDefault="000D29C0" w:rsidP="00AE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3</w:t>
            </w:r>
          </w:p>
        </w:tc>
        <w:tc>
          <w:tcPr>
            <w:tcW w:w="4836" w:type="dxa"/>
            <w:gridSpan w:val="2"/>
            <w:shd w:val="clear" w:color="auto" w:fill="FFFFFF"/>
            <w:vAlign w:val="center"/>
          </w:tcPr>
          <w:p w:rsidR="000D29C0" w:rsidRPr="00AE6988" w:rsidRDefault="000D29C0" w:rsidP="00AE6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Sudvejinto b</w:t>
            </w:r>
            <w:r w:rsidRPr="00AE698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iuro konteineri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o nuoma su atvežimu ir išvežimu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0D29C0" w:rsidRPr="00AE6988" w:rsidRDefault="00C1738C" w:rsidP="00AE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</w:t>
            </w:r>
            <w:r w:rsidR="000D29C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nt.</w:t>
            </w:r>
          </w:p>
        </w:tc>
        <w:tc>
          <w:tcPr>
            <w:tcW w:w="1614" w:type="dxa"/>
            <w:shd w:val="clear" w:color="auto" w:fill="FFFFFF"/>
          </w:tcPr>
          <w:p w:rsidR="000D29C0" w:rsidRDefault="000D29C0" w:rsidP="00AE69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  <w:p w:rsidR="000D29C0" w:rsidRPr="00AE6988" w:rsidRDefault="00C1738C" w:rsidP="00AE69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D29C0" w:rsidRPr="00AE6988" w:rsidRDefault="00C1738C" w:rsidP="00AE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lt-LT" w:eastAsia="lt-LT"/>
              </w:rPr>
              <w:t>**,**</w:t>
            </w:r>
          </w:p>
        </w:tc>
      </w:tr>
    </w:tbl>
    <w:p w:rsidR="00AE6988" w:rsidRDefault="00AE6988" w:rsidP="009C16F4">
      <w:pPr>
        <w:rPr>
          <w:rFonts w:ascii="Times New Roman" w:hAnsi="Times New Roman" w:cs="Times New Roman"/>
        </w:rPr>
      </w:pPr>
    </w:p>
    <w:p w:rsidR="00AE6988" w:rsidRDefault="00AE6988" w:rsidP="009C16F4">
      <w:pPr>
        <w:rPr>
          <w:rFonts w:ascii="Times New Roman" w:hAnsi="Times New Roman" w:cs="Times New Roman"/>
        </w:rPr>
      </w:pPr>
    </w:p>
    <w:p w:rsidR="00AE6988" w:rsidRDefault="00AE6988" w:rsidP="009C16F4">
      <w:pPr>
        <w:rPr>
          <w:rFonts w:ascii="Times New Roman" w:hAnsi="Times New Roman" w:cs="Times New Roman"/>
        </w:rPr>
      </w:pPr>
    </w:p>
    <w:p w:rsidR="00AE6988" w:rsidRDefault="00AE6988" w:rsidP="009C16F4">
      <w:pPr>
        <w:rPr>
          <w:rFonts w:ascii="Times New Roman" w:hAnsi="Times New Roman" w:cs="Times New Roman"/>
        </w:rPr>
      </w:pPr>
    </w:p>
    <w:p w:rsidR="00AE6988" w:rsidRDefault="00AE6988" w:rsidP="009C16F4">
      <w:pPr>
        <w:rPr>
          <w:rFonts w:ascii="Times New Roman" w:hAnsi="Times New Roman" w:cs="Times New Roman"/>
        </w:rPr>
      </w:pPr>
    </w:p>
    <w:p w:rsidR="00AE6988" w:rsidRDefault="00AE6988" w:rsidP="009C16F4">
      <w:pPr>
        <w:rPr>
          <w:rFonts w:ascii="Times New Roman" w:hAnsi="Times New Roman" w:cs="Times New Roman"/>
        </w:rPr>
      </w:pPr>
    </w:p>
    <w:p w:rsidR="00AE6988" w:rsidRDefault="00AE6988">
      <w:pPr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br w:type="page"/>
      </w:r>
    </w:p>
    <w:p w:rsidR="009C16F4" w:rsidRPr="00AE6988" w:rsidRDefault="009C16F4" w:rsidP="009C16F4">
      <w:pPr>
        <w:jc w:val="center"/>
        <w:rPr>
          <w:rFonts w:ascii="Times New Roman" w:hAnsi="Times New Roman" w:cs="Times New Roman"/>
          <w:b/>
          <w:caps/>
          <w:color w:val="FF0000"/>
          <w:highlight w:val="yellow"/>
        </w:rPr>
      </w:pPr>
    </w:p>
    <w:p w:rsidR="001B6EA1" w:rsidRPr="004F57D2" w:rsidRDefault="001B6EA1" w:rsidP="001B6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>
        <w:rPr>
          <w:rFonts w:ascii="Times New Roman" w:eastAsia="Batang" w:hAnsi="Times New Roman" w:cs="Times New Roman"/>
          <w:b/>
          <w:sz w:val="24"/>
          <w:szCs w:val="24"/>
        </w:rPr>
        <w:t>ĮVAIRIŲ KONTEINERIŲ NUOMOS TECHNINĖ SPECIFIKACIJA</w:t>
      </w:r>
    </w:p>
    <w:p w:rsidR="001B6EA1" w:rsidRPr="00287C92" w:rsidRDefault="001B6EA1" w:rsidP="001B6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1B6EA1" w:rsidRPr="00287C92" w:rsidRDefault="001B6EA1" w:rsidP="001B6EA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1B6EA1" w:rsidRDefault="001B6EA1" w:rsidP="001B6EA1">
      <w:pPr>
        <w:pStyle w:val="ListParagraph"/>
        <w:suppressAutoHyphens/>
        <w:spacing w:after="0" w:line="240" w:lineRule="auto"/>
        <w:ind w:left="135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I. </w:t>
      </w:r>
      <w:r w:rsidRPr="004F57D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BENDROSIOS NUOSTATOS</w:t>
      </w:r>
    </w:p>
    <w:p w:rsidR="001B6EA1" w:rsidRPr="00F575F1" w:rsidRDefault="001B6EA1" w:rsidP="001B6EA1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75F1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F575F1">
        <w:rPr>
          <w:rFonts w:ascii="Times New Roman" w:hAnsi="Times New Roman" w:cs="Times New Roman"/>
          <w:color w:val="000000"/>
          <w:sz w:val="24"/>
          <w:szCs w:val="24"/>
        </w:rPr>
        <w:t>Bendrieji</w:t>
      </w:r>
      <w:proofErr w:type="spellEnd"/>
      <w:r w:rsidRPr="00F575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75F1">
        <w:rPr>
          <w:rFonts w:ascii="Times New Roman" w:hAnsi="Times New Roman" w:cs="Times New Roman"/>
          <w:color w:val="000000"/>
          <w:sz w:val="24"/>
          <w:szCs w:val="24"/>
        </w:rPr>
        <w:t>reikalavimai</w:t>
      </w:r>
      <w:proofErr w:type="spellEnd"/>
      <w:r w:rsidRPr="00F575F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B6EA1" w:rsidRPr="00F575F1" w:rsidRDefault="001B6EA1" w:rsidP="001B6EA1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proofErr w:type="spellStart"/>
      <w:r>
        <w:rPr>
          <w:rFonts w:ascii="Times New Roman" w:hAnsi="Times New Roman" w:cs="Times New Roman"/>
          <w:sz w:val="24"/>
          <w:szCs w:val="24"/>
        </w:rPr>
        <w:t>Šioje</w:t>
      </w:r>
      <w:proofErr w:type="spellEnd"/>
      <w:r w:rsidRPr="00F57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5F1">
        <w:rPr>
          <w:rFonts w:ascii="Times New Roman" w:hAnsi="Times New Roman" w:cs="Times New Roman"/>
          <w:sz w:val="24"/>
          <w:szCs w:val="24"/>
        </w:rPr>
        <w:t>specifikacijoje</w:t>
      </w:r>
      <w:proofErr w:type="spellEnd"/>
      <w:r w:rsidRPr="00F57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5F1">
        <w:rPr>
          <w:rFonts w:ascii="Times New Roman" w:hAnsi="Times New Roman" w:cs="Times New Roman"/>
          <w:sz w:val="24"/>
          <w:szCs w:val="24"/>
        </w:rPr>
        <w:t>pateikiami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konteinerių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nuomai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keliami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7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5F1">
        <w:rPr>
          <w:rFonts w:ascii="Times New Roman" w:hAnsi="Times New Roman" w:cs="Times New Roman"/>
          <w:sz w:val="24"/>
          <w:szCs w:val="24"/>
        </w:rPr>
        <w:t>reikalavimai</w:t>
      </w:r>
      <w:proofErr w:type="spellEnd"/>
      <w:proofErr w:type="gramEnd"/>
      <w:r w:rsidRPr="00F575F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1B6EA1" w:rsidRPr="00F93132" w:rsidRDefault="001B6EA1" w:rsidP="001B6EA1">
      <w:pPr>
        <w:pStyle w:val="ListParagraph"/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75F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93132">
        <w:rPr>
          <w:rFonts w:ascii="Times New Roman" w:hAnsi="Times New Roman" w:cs="Times New Roman"/>
          <w:sz w:val="24"/>
          <w:szCs w:val="24"/>
        </w:rPr>
        <w:t xml:space="preserve">.2. </w:t>
      </w:r>
      <w:proofErr w:type="spellStart"/>
      <w:r w:rsidRPr="00F93132">
        <w:rPr>
          <w:rFonts w:ascii="Times New Roman" w:hAnsi="Times New Roman" w:cs="Times New Roman"/>
          <w:sz w:val="24"/>
          <w:szCs w:val="24"/>
        </w:rPr>
        <w:t>Tikslinė</w:t>
      </w:r>
      <w:proofErr w:type="spellEnd"/>
      <w:r w:rsidRPr="00F93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132">
        <w:rPr>
          <w:rFonts w:ascii="Times New Roman" w:hAnsi="Times New Roman" w:cs="Times New Roman"/>
          <w:sz w:val="24"/>
          <w:szCs w:val="24"/>
        </w:rPr>
        <w:t>paskirtis</w:t>
      </w:r>
      <w:proofErr w:type="spellEnd"/>
      <w:r w:rsidRPr="00F9313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u</w:t>
      </w:r>
      <w:r w:rsidRPr="00F93132">
        <w:rPr>
          <w:rFonts w:ascii="Times New Roman" w:hAnsi="Times New Roman" w:cs="Times New Roman"/>
          <w:sz w:val="24"/>
          <w:szCs w:val="24"/>
        </w:rPr>
        <w:t>žsitikrinti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laikinas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sandėliavimo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vietas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6EA1" w:rsidRPr="000F7DAB" w:rsidRDefault="001B6EA1" w:rsidP="001B6EA1">
      <w:pPr>
        <w:tabs>
          <w:tab w:val="left" w:pos="99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B6EA1" w:rsidRPr="00F93132" w:rsidRDefault="001B6EA1" w:rsidP="001B6EA1">
      <w:pPr>
        <w:pStyle w:val="ListParagraph"/>
        <w:tabs>
          <w:tab w:val="left" w:pos="993"/>
        </w:tabs>
        <w:spacing w:line="36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Pr="00F93132">
        <w:rPr>
          <w:rFonts w:ascii="Times New Roman" w:hAnsi="Times New Roman" w:cs="Times New Roman"/>
          <w:b/>
          <w:sz w:val="24"/>
          <w:szCs w:val="24"/>
        </w:rPr>
        <w:t xml:space="preserve">TECHNINIAI </w:t>
      </w:r>
      <w:r w:rsidRPr="00F9313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REIKALAVIMAI</w:t>
      </w:r>
    </w:p>
    <w:p w:rsidR="001B6EA1" w:rsidRPr="00180446" w:rsidRDefault="001B6EA1" w:rsidP="001B6EA1">
      <w:pPr>
        <w:suppressAutoHyphens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0446">
        <w:rPr>
          <w:rFonts w:ascii="Times New Roman" w:hAnsi="Times New Roman" w:cs="Times New Roman"/>
          <w:color w:val="000000"/>
          <w:sz w:val="24"/>
          <w:szCs w:val="24"/>
        </w:rPr>
        <w:t xml:space="preserve">2.  </w:t>
      </w:r>
      <w:proofErr w:type="spellStart"/>
      <w:r w:rsidRPr="00180446">
        <w:rPr>
          <w:rFonts w:ascii="Times New Roman" w:hAnsi="Times New Roman" w:cs="Times New Roman"/>
          <w:color w:val="000000"/>
          <w:sz w:val="24"/>
          <w:szCs w:val="24"/>
        </w:rPr>
        <w:t>Konteinerių</w:t>
      </w:r>
      <w:proofErr w:type="spellEnd"/>
      <w:r w:rsidRPr="001804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0446">
        <w:rPr>
          <w:rFonts w:ascii="Times New Roman" w:hAnsi="Times New Roman" w:cs="Times New Roman"/>
          <w:color w:val="000000"/>
          <w:sz w:val="24"/>
          <w:szCs w:val="24"/>
        </w:rPr>
        <w:t>nuoma</w:t>
      </w:r>
      <w:proofErr w:type="spellEnd"/>
      <w:r w:rsidRPr="0018044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80446">
        <w:rPr>
          <w:rFonts w:ascii="Times New Roman" w:hAnsi="Times New Roman" w:cs="Times New Roman"/>
          <w:color w:val="000000"/>
          <w:sz w:val="24"/>
          <w:szCs w:val="24"/>
        </w:rPr>
        <w:t>toliau</w:t>
      </w:r>
      <w:proofErr w:type="spellEnd"/>
      <w:r w:rsidRPr="001804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0446">
        <w:rPr>
          <w:rFonts w:ascii="Times New Roman" w:hAnsi="Times New Roman" w:cs="Times New Roman"/>
          <w:color w:val="000000"/>
          <w:sz w:val="24"/>
          <w:szCs w:val="24"/>
        </w:rPr>
        <w:t>skirstoma</w:t>
      </w:r>
      <w:proofErr w:type="spellEnd"/>
      <w:r w:rsidRPr="001804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0446">
        <w:rPr>
          <w:rFonts w:ascii="Times New Roman" w:hAnsi="Times New Roman" w:cs="Times New Roman"/>
          <w:color w:val="000000"/>
          <w:sz w:val="24"/>
          <w:szCs w:val="24"/>
        </w:rPr>
        <w:t>pagal</w:t>
      </w:r>
      <w:proofErr w:type="spellEnd"/>
      <w:r w:rsidRPr="001804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0446">
        <w:rPr>
          <w:rFonts w:ascii="Times New Roman" w:hAnsi="Times New Roman" w:cs="Times New Roman"/>
          <w:color w:val="000000"/>
          <w:sz w:val="24"/>
          <w:szCs w:val="24"/>
        </w:rPr>
        <w:t>tikslinę</w:t>
      </w:r>
      <w:proofErr w:type="spellEnd"/>
      <w:r w:rsidRPr="001804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180446">
        <w:rPr>
          <w:rFonts w:ascii="Times New Roman" w:hAnsi="Times New Roman" w:cs="Times New Roman"/>
          <w:color w:val="000000"/>
          <w:sz w:val="24"/>
          <w:szCs w:val="24"/>
        </w:rPr>
        <w:t>paskirtį</w:t>
      </w:r>
      <w:proofErr w:type="spellEnd"/>
      <w:r w:rsidRPr="00180446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</w:p>
    <w:p w:rsidR="001B6EA1" w:rsidRPr="00180446" w:rsidRDefault="001B6EA1" w:rsidP="001B6EA1">
      <w:pPr>
        <w:suppressAutoHyphens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0446">
        <w:rPr>
          <w:rFonts w:ascii="Times New Roman" w:hAnsi="Times New Roman" w:cs="Times New Roman"/>
          <w:color w:val="000000"/>
          <w:sz w:val="24"/>
          <w:szCs w:val="24"/>
        </w:rPr>
        <w:t xml:space="preserve">2.1. </w:t>
      </w:r>
      <w:proofErr w:type="spellStart"/>
      <w:r w:rsidRPr="00180446">
        <w:rPr>
          <w:rFonts w:ascii="Times New Roman" w:hAnsi="Times New Roman" w:cs="Times New Roman"/>
          <w:color w:val="000000"/>
          <w:sz w:val="24"/>
          <w:szCs w:val="24"/>
        </w:rPr>
        <w:t>Sandėliavimo</w:t>
      </w:r>
      <w:proofErr w:type="spellEnd"/>
      <w:r w:rsidRPr="001804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0446">
        <w:rPr>
          <w:rFonts w:ascii="Times New Roman" w:hAnsi="Times New Roman" w:cs="Times New Roman"/>
          <w:color w:val="000000"/>
          <w:sz w:val="24"/>
          <w:szCs w:val="24"/>
        </w:rPr>
        <w:t>konteinerių</w:t>
      </w:r>
      <w:proofErr w:type="spellEnd"/>
      <w:r w:rsidRPr="001804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0446">
        <w:rPr>
          <w:rFonts w:ascii="Times New Roman" w:hAnsi="Times New Roman" w:cs="Times New Roman"/>
          <w:color w:val="000000"/>
          <w:sz w:val="24"/>
          <w:szCs w:val="24"/>
        </w:rPr>
        <w:t>nuoma</w:t>
      </w:r>
      <w:proofErr w:type="spellEnd"/>
      <w:r w:rsidRPr="0018044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B6EA1" w:rsidRDefault="001B6EA1" w:rsidP="001B6EA1">
      <w:pPr>
        <w:suppressAutoHyphens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2.2.</w:t>
      </w:r>
      <w:r w:rsidRPr="001804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0446">
        <w:rPr>
          <w:rFonts w:ascii="Times New Roman" w:hAnsi="Times New Roman" w:cs="Times New Roman"/>
          <w:color w:val="000000"/>
          <w:sz w:val="24"/>
          <w:szCs w:val="24"/>
        </w:rPr>
        <w:t>Administracinės</w:t>
      </w:r>
      <w:proofErr w:type="spellEnd"/>
      <w:r w:rsidRPr="001804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0446">
        <w:rPr>
          <w:rFonts w:ascii="Times New Roman" w:hAnsi="Times New Roman" w:cs="Times New Roman"/>
          <w:color w:val="000000"/>
          <w:sz w:val="24"/>
          <w:szCs w:val="24"/>
        </w:rPr>
        <w:t>paskirties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biuro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patalpas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konteinerius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B6EA1" w:rsidRPr="00180446" w:rsidRDefault="001B6EA1" w:rsidP="001B6EA1">
      <w:pPr>
        <w:suppressAutoHyphens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2.3.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Dviejų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konteinerių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sujungtų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į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vieną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bendrą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erdvę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F4076" w:rsidRDefault="007F4076" w:rsidP="007F4076">
      <w:pPr>
        <w:jc w:val="center"/>
        <w:rPr>
          <w:rFonts w:ascii="Times New Roman" w:eastAsia="Arial" w:hAnsi="Times New Roman" w:cs="Times New Roman"/>
          <w:b/>
          <w:color w:val="FF0000"/>
          <w:lang w:eastAsia="ar-SA"/>
        </w:rPr>
      </w:pPr>
    </w:p>
    <w:p w:rsidR="001B6EA1" w:rsidRPr="001B6EA1" w:rsidRDefault="001B6EA1" w:rsidP="001B6EA1">
      <w:pPr>
        <w:suppressAutoHyphens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0446">
        <w:rPr>
          <w:rFonts w:ascii="Times New Roman" w:hAnsi="Times New Roman" w:cs="Times New Roman"/>
          <w:color w:val="000000"/>
          <w:sz w:val="24"/>
          <w:szCs w:val="24"/>
        </w:rPr>
        <w:t xml:space="preserve">2.1. </w:t>
      </w:r>
      <w:proofErr w:type="spellStart"/>
      <w:r w:rsidRPr="00180446">
        <w:rPr>
          <w:rFonts w:ascii="Times New Roman" w:hAnsi="Times New Roman" w:cs="Times New Roman"/>
          <w:color w:val="000000"/>
          <w:sz w:val="24"/>
          <w:szCs w:val="24"/>
        </w:rPr>
        <w:t>Sandėliavimo</w:t>
      </w:r>
      <w:proofErr w:type="spellEnd"/>
      <w:r w:rsidRPr="001804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0446">
        <w:rPr>
          <w:rFonts w:ascii="Times New Roman" w:hAnsi="Times New Roman" w:cs="Times New Roman"/>
          <w:color w:val="000000"/>
          <w:sz w:val="24"/>
          <w:szCs w:val="24"/>
        </w:rPr>
        <w:t>konteineriui</w:t>
      </w:r>
      <w:proofErr w:type="spellEnd"/>
      <w:r w:rsidRPr="001804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0446">
        <w:rPr>
          <w:rFonts w:ascii="Times New Roman" w:hAnsi="Times New Roman" w:cs="Times New Roman"/>
          <w:color w:val="000000"/>
          <w:sz w:val="24"/>
          <w:szCs w:val="24"/>
        </w:rPr>
        <w:t>keliami</w:t>
      </w:r>
      <w:proofErr w:type="spellEnd"/>
      <w:r w:rsidRPr="001804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0446">
        <w:rPr>
          <w:rFonts w:ascii="Times New Roman" w:hAnsi="Times New Roman" w:cs="Times New Roman"/>
          <w:color w:val="000000"/>
          <w:sz w:val="24"/>
          <w:szCs w:val="24"/>
        </w:rPr>
        <w:t>reikalavimai</w:t>
      </w:r>
      <w:proofErr w:type="spellEnd"/>
      <w:r w:rsidRPr="0018044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pPr w:leftFromText="180" w:rightFromText="180" w:vertAnchor="text" w:horzAnchor="margin" w:tblpY="30"/>
        <w:tblW w:w="8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749"/>
      </w:tblGrid>
      <w:tr w:rsidR="001B6EA1" w:rsidRPr="001B6EA1" w:rsidTr="003F1216">
        <w:trPr>
          <w:trHeight w:val="423"/>
        </w:trPr>
        <w:tc>
          <w:tcPr>
            <w:tcW w:w="8749" w:type="dxa"/>
            <w:shd w:val="clear" w:color="auto" w:fill="FFFFFF"/>
            <w:vAlign w:val="center"/>
          </w:tcPr>
          <w:p w:rsidR="001B6EA1" w:rsidRPr="001B6EA1" w:rsidRDefault="001B6EA1" w:rsidP="001B6EA1">
            <w:pPr>
              <w:suppressAutoHyphens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B6EA1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1. Išoriniai išmatavimai pagal ISO 668:1995(E) (nominalūs), mm </w:t>
            </w:r>
          </w:p>
          <w:p w:rsidR="001B6EA1" w:rsidRPr="001B6EA1" w:rsidRDefault="001B6EA1" w:rsidP="001B6EA1">
            <w:p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B6EA1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ilgis   ne mažiau  6058, plotis ne mažiau 2438, aukštis ne mažiau 2591. </w:t>
            </w:r>
          </w:p>
          <w:p w:rsidR="001B6EA1" w:rsidRPr="001B6EA1" w:rsidRDefault="001B6EA1" w:rsidP="001B6EA1">
            <w:pPr>
              <w:suppressAutoHyphens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B6EA1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2.  Durų angos išmatavimai (nominalūs), mm</w:t>
            </w:r>
          </w:p>
          <w:p w:rsidR="001B6EA1" w:rsidRPr="001B6EA1" w:rsidRDefault="001B6EA1" w:rsidP="001B6EA1">
            <w:pPr>
              <w:suppressAutoHyphens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B6EA1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plotis -810 (0 – 5), aukštis - 2000 (0 – 5).</w:t>
            </w:r>
          </w:p>
          <w:p w:rsidR="001B6EA1" w:rsidRPr="001B6EA1" w:rsidRDefault="001B6EA1" w:rsidP="001B6EA1">
            <w:pPr>
              <w:suppressAutoHyphens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B6EA1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3.  Dvigubos durys su užsklendimo sistema. </w:t>
            </w:r>
          </w:p>
          <w:p w:rsidR="001B6EA1" w:rsidRPr="001B6EA1" w:rsidRDefault="001B6EA1" w:rsidP="001B6EA1">
            <w:pPr>
              <w:suppressAutoHyphens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B6EA1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4.  Vėdinimo sistema standartinė.</w:t>
            </w:r>
          </w:p>
          <w:p w:rsidR="001B6EA1" w:rsidRPr="001B6EA1" w:rsidRDefault="001B6EA1" w:rsidP="001B6EA1">
            <w:pPr>
              <w:suppressAutoHyphens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B6EA1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5.  Konteineriai privalo turėti estetinę išvaizdą ir vienodo atspalvio.</w:t>
            </w:r>
          </w:p>
          <w:p w:rsidR="001B6EA1" w:rsidRPr="001B6EA1" w:rsidRDefault="001B6EA1" w:rsidP="001B6EA1">
            <w:pPr>
              <w:suppressAutoHyphens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1B6EA1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5. Minimalus įsipareigojamas kiekis nuomotis, sutarties laikotarpiu </w:t>
            </w:r>
            <w:r w:rsidRPr="001B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– 6 vnt.</w:t>
            </w:r>
          </w:p>
          <w:p w:rsidR="001B6EA1" w:rsidRPr="001B6EA1" w:rsidRDefault="001B6EA1" w:rsidP="001B6EA1">
            <w:p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B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Maksimalus numatomas kiekis nuomotis, sutarties laikotarpiu – 15 vnt.</w:t>
            </w:r>
          </w:p>
        </w:tc>
      </w:tr>
    </w:tbl>
    <w:p w:rsidR="007F4076" w:rsidRPr="00AE6988" w:rsidRDefault="007F4076" w:rsidP="007F4076">
      <w:pPr>
        <w:jc w:val="center"/>
        <w:rPr>
          <w:rFonts w:ascii="Times New Roman" w:eastAsia="Arial" w:hAnsi="Times New Roman" w:cs="Times New Roman"/>
          <w:color w:val="FF0000"/>
          <w:lang w:eastAsia="ar-SA"/>
        </w:rPr>
      </w:pPr>
    </w:p>
    <w:p w:rsidR="007F4076" w:rsidRPr="00AE6988" w:rsidRDefault="007F4076" w:rsidP="007F4076">
      <w:pPr>
        <w:jc w:val="center"/>
        <w:rPr>
          <w:rFonts w:ascii="Times New Roman" w:eastAsia="Arial" w:hAnsi="Times New Roman" w:cs="Times New Roman"/>
          <w:color w:val="FF0000"/>
          <w:lang w:eastAsia="ar-SA"/>
        </w:rPr>
      </w:pPr>
    </w:p>
    <w:p w:rsidR="007F4076" w:rsidRPr="00AE6988" w:rsidRDefault="007F4076" w:rsidP="007F4076">
      <w:pPr>
        <w:jc w:val="center"/>
        <w:rPr>
          <w:rFonts w:ascii="Times New Roman" w:eastAsia="Arial" w:hAnsi="Times New Roman" w:cs="Times New Roman"/>
          <w:color w:val="FF0000"/>
          <w:lang w:eastAsia="ar-SA"/>
        </w:rPr>
      </w:pPr>
    </w:p>
    <w:p w:rsidR="007F4076" w:rsidRPr="00AE6988" w:rsidRDefault="007F4076" w:rsidP="007F4076">
      <w:pPr>
        <w:jc w:val="center"/>
        <w:rPr>
          <w:rFonts w:ascii="Times New Roman" w:eastAsia="Arial" w:hAnsi="Times New Roman" w:cs="Times New Roman"/>
          <w:color w:val="FF0000"/>
          <w:lang w:eastAsia="ar-SA"/>
        </w:rPr>
      </w:pPr>
    </w:p>
    <w:p w:rsidR="007F4076" w:rsidRPr="00AE6988" w:rsidRDefault="007F4076" w:rsidP="007F4076">
      <w:pPr>
        <w:jc w:val="center"/>
        <w:rPr>
          <w:rFonts w:ascii="Times New Roman" w:eastAsia="Arial" w:hAnsi="Times New Roman" w:cs="Times New Roman"/>
          <w:color w:val="FF0000"/>
          <w:lang w:eastAsia="ar-SA"/>
        </w:rPr>
      </w:pPr>
    </w:p>
    <w:p w:rsidR="007F4076" w:rsidRPr="00340C5C" w:rsidRDefault="007F4076" w:rsidP="007F4076">
      <w:pPr>
        <w:jc w:val="center"/>
        <w:rPr>
          <w:rFonts w:ascii="Times New Roman" w:eastAsia="Arial" w:hAnsi="Times New Roman" w:cs="Times New Roman"/>
          <w:lang w:eastAsia="ar-SA"/>
        </w:rPr>
      </w:pPr>
    </w:p>
    <w:p w:rsidR="007F4076" w:rsidRPr="00340C5C" w:rsidRDefault="007F4076" w:rsidP="007F4076">
      <w:pPr>
        <w:jc w:val="center"/>
        <w:rPr>
          <w:rFonts w:ascii="Times New Roman" w:eastAsia="Arial" w:hAnsi="Times New Roman" w:cs="Times New Roman"/>
          <w:b/>
          <w:lang w:eastAsia="ar-SA"/>
        </w:rPr>
      </w:pPr>
    </w:p>
    <w:p w:rsidR="00315EEF" w:rsidRDefault="00315EEF" w:rsidP="001B6EA1">
      <w:pPr>
        <w:spacing w:after="0" w:line="240" w:lineRule="auto"/>
        <w:ind w:left="720"/>
        <w:rPr>
          <w:rFonts w:ascii="Times New Roman" w:eastAsia="Batang" w:hAnsi="Times New Roman" w:cs="Times New Roman"/>
          <w:b/>
          <w:sz w:val="24"/>
          <w:szCs w:val="24"/>
          <w:lang w:val="lt-LT"/>
        </w:rPr>
      </w:pPr>
    </w:p>
    <w:p w:rsidR="001B6EA1" w:rsidRDefault="001B6EA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1B6EA1" w:rsidRPr="00180446" w:rsidRDefault="001B6EA1" w:rsidP="001B6EA1">
      <w:pPr>
        <w:suppressAutoHyphens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044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2.2. </w:t>
      </w:r>
      <w:proofErr w:type="spellStart"/>
      <w:r w:rsidRPr="00180446">
        <w:rPr>
          <w:rFonts w:ascii="Times New Roman" w:hAnsi="Times New Roman" w:cs="Times New Roman"/>
          <w:color w:val="000000"/>
          <w:sz w:val="24"/>
          <w:szCs w:val="24"/>
        </w:rPr>
        <w:t>Administracinės</w:t>
      </w:r>
      <w:proofErr w:type="spellEnd"/>
      <w:r w:rsidRPr="001804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0446">
        <w:rPr>
          <w:rFonts w:ascii="Times New Roman" w:hAnsi="Times New Roman" w:cs="Times New Roman"/>
          <w:color w:val="000000"/>
          <w:sz w:val="24"/>
          <w:szCs w:val="24"/>
        </w:rPr>
        <w:t>paskirties</w:t>
      </w:r>
      <w:proofErr w:type="spellEnd"/>
      <w:r w:rsidRPr="00180446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180446">
        <w:rPr>
          <w:rFonts w:ascii="Times New Roman" w:hAnsi="Times New Roman" w:cs="Times New Roman"/>
          <w:color w:val="000000"/>
          <w:sz w:val="24"/>
          <w:szCs w:val="24"/>
        </w:rPr>
        <w:t>biuro</w:t>
      </w:r>
      <w:proofErr w:type="spellEnd"/>
      <w:r w:rsidRPr="00180446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180446">
        <w:rPr>
          <w:rFonts w:ascii="Times New Roman" w:hAnsi="Times New Roman" w:cs="Times New Roman"/>
          <w:color w:val="000000"/>
          <w:sz w:val="24"/>
          <w:szCs w:val="24"/>
        </w:rPr>
        <w:t>patalpai</w:t>
      </w:r>
      <w:proofErr w:type="spellEnd"/>
      <w:r w:rsidRPr="00180446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180446">
        <w:rPr>
          <w:rFonts w:ascii="Times New Roman" w:hAnsi="Times New Roman" w:cs="Times New Roman"/>
          <w:color w:val="000000"/>
          <w:sz w:val="24"/>
          <w:szCs w:val="24"/>
        </w:rPr>
        <w:t>konteineriui</w:t>
      </w:r>
      <w:proofErr w:type="spellEnd"/>
      <w:r w:rsidRPr="001804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0446">
        <w:rPr>
          <w:rFonts w:ascii="Times New Roman" w:hAnsi="Times New Roman" w:cs="Times New Roman"/>
          <w:color w:val="000000"/>
          <w:sz w:val="24"/>
          <w:szCs w:val="24"/>
        </w:rPr>
        <w:t>keliami</w:t>
      </w:r>
      <w:proofErr w:type="spellEnd"/>
      <w:r w:rsidRPr="001804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0446">
        <w:rPr>
          <w:rFonts w:ascii="Times New Roman" w:hAnsi="Times New Roman" w:cs="Times New Roman"/>
          <w:color w:val="000000"/>
          <w:sz w:val="24"/>
          <w:szCs w:val="24"/>
        </w:rPr>
        <w:t>reikalavimai</w:t>
      </w:r>
      <w:proofErr w:type="spellEnd"/>
      <w:r w:rsidRPr="0018044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pPr w:leftFromText="180" w:rightFromText="180" w:vertAnchor="text" w:horzAnchor="margin" w:tblpY="43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784"/>
      </w:tblGrid>
      <w:tr w:rsidR="001B6EA1" w:rsidRPr="001B6EA1" w:rsidTr="003F1216">
        <w:trPr>
          <w:trHeight w:val="6080"/>
        </w:trPr>
        <w:tc>
          <w:tcPr>
            <w:tcW w:w="8784" w:type="dxa"/>
            <w:shd w:val="clear" w:color="auto" w:fill="FFFFFF"/>
            <w:vAlign w:val="center"/>
          </w:tcPr>
          <w:p w:rsidR="001B6EA1" w:rsidRPr="001B6EA1" w:rsidRDefault="001B6EA1" w:rsidP="001B6EA1">
            <w:pPr>
              <w:suppressAutoHyphens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B6EA1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1. Išoriniai išmatavimai pagal ISO 668:1995(E) (nominalūs), mm.: ilgis -6058, plotis -2438, aukštis- 2591;</w:t>
            </w:r>
          </w:p>
          <w:p w:rsidR="001B6EA1" w:rsidRPr="001B6EA1" w:rsidRDefault="001B6EA1" w:rsidP="001B6EA1">
            <w:pPr>
              <w:suppressAutoHyphens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B6EA1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2. Durų angos išmatavimai (nominalūs), mm.: plotis -810 (0 – 5) , aukštis - 2000 (0 – 5) ;</w:t>
            </w:r>
          </w:p>
          <w:p w:rsidR="001B6EA1" w:rsidRPr="001B6EA1" w:rsidRDefault="001B6EA1" w:rsidP="001B6EA1">
            <w:pPr>
              <w:suppressAutoHyphens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B6EA1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3. Konteineris gaminamas suvirinant plieno konstrukcijas (LST EN 287-1, LST EN 729-2), kurios užtikrintų atsparumą klimato poveikiams (atsparios korozijai), visos konstrukcijos detalės privalo būti padengtos antikorozine danga, nudažyta matine spalva;</w:t>
            </w:r>
          </w:p>
          <w:p w:rsidR="001B6EA1" w:rsidRPr="001B6EA1" w:rsidRDefault="001B6EA1" w:rsidP="001B6EA1">
            <w:pPr>
              <w:suppressAutoHyphens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B6EA1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4. Konteinerio vidus (sienos, lubos, grindys) turi būti apšiltintas termoizoliacine medžiaga, užtikrinant šilumos laidumą ne daugiau 0,25 W/m²K, ir padengtas (priklijuota, pritvirtinta ar pan.) lengvai išvaloma, drėgmei nepralaidžia, žmogaus sveikatai nekenksminga medžiaga;</w:t>
            </w:r>
          </w:p>
          <w:p w:rsidR="001B6EA1" w:rsidRPr="001B6EA1" w:rsidRDefault="001B6EA1" w:rsidP="001B6EA1">
            <w:pPr>
              <w:suppressAutoHyphens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B6EA1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5. Grindys turi būti padengtos neslidžia, atsparia mechaniniams poveikiams, lengvai valoma danga;</w:t>
            </w:r>
          </w:p>
          <w:p w:rsidR="001B6EA1" w:rsidRPr="001B6EA1" w:rsidRDefault="001B6EA1" w:rsidP="001B6EA1">
            <w:pPr>
              <w:suppressAutoHyphens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B6EA1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6. Durys turi būti apšiltintos termoizoliacine medžiaga. Duryse turi būti sumontuota spyna su užraktu ir rankena;</w:t>
            </w:r>
          </w:p>
          <w:p w:rsidR="001B6EA1" w:rsidRPr="001B6EA1" w:rsidRDefault="001B6EA1" w:rsidP="001B6EA1">
            <w:pPr>
              <w:suppressAutoHyphens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B6EA1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7. Konteineryje turi būti įrengtos 2 angos, skirtos elektros kabelių nutiesimui, dešinėje/kairėje šoninėje sienoje. Kiekviena anga turi būti įrengta </w:t>
            </w:r>
            <w:smartTag w:uri="urn:schemas-microsoft-com:office:smarttags" w:element="metricconverter">
              <w:smartTagPr>
                <w:attr w:name="ProductID" w:val="1 m"/>
              </w:smartTagPr>
              <w:r w:rsidRPr="001B6EA1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lt-LT"/>
                </w:rPr>
                <w:t>1 m</w:t>
              </w:r>
            </w:smartTag>
            <w:r w:rsidRPr="001B6EA1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atstumu nuo galinių sienų ir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1B6EA1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lt-LT"/>
                </w:rPr>
                <w:t>30 cm</w:t>
              </w:r>
            </w:smartTag>
            <w:r w:rsidRPr="001B6EA1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aukštyje nuo grindų. Angų matmenys turi būti 200x300 mm (±</w:t>
            </w:r>
            <w:smartTag w:uri="urn:schemas-microsoft-com:office:smarttags" w:element="metricconverter">
              <w:smartTagPr>
                <w:attr w:name="ProductID" w:val="10 mm"/>
              </w:smartTagPr>
              <w:r w:rsidRPr="001B6EA1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lt-LT"/>
                </w:rPr>
                <w:t>10 mm</w:t>
              </w:r>
            </w:smartTag>
            <w:r w:rsidRPr="001B6EA1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). Angų viršutinėje dalyje turi būti ant vyrių įrengti dangčiai, kurie transportavimo metu turi sandariai užsidaryti;</w:t>
            </w:r>
          </w:p>
          <w:p w:rsidR="001B6EA1" w:rsidRPr="001B6EA1" w:rsidRDefault="001B6EA1" w:rsidP="001B6EA1">
            <w:pPr>
              <w:suppressAutoHyphens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B6EA1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8. Konteineris turi turėti bent 1 langą, ne mažesni kaip 500 mm. x 750 mm., langas turi būti atidaromas;</w:t>
            </w:r>
          </w:p>
          <w:p w:rsidR="001B6EA1" w:rsidRPr="001B6EA1" w:rsidRDefault="001B6EA1" w:rsidP="001B6EA1">
            <w:pPr>
              <w:suppressAutoHyphens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B6EA1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9.  Technologinės stogo konstrukcijos viršuje turi būti sumontuoti </w:t>
            </w:r>
            <w:proofErr w:type="spellStart"/>
            <w:r w:rsidRPr="001B6EA1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fitingai</w:t>
            </w:r>
            <w:proofErr w:type="spellEnd"/>
            <w:r w:rsidRPr="001B6EA1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(ISO 1161), kurie privalo užtikrinti konteinerio saugą bei užtikrinti sandarumą. Krituliai nuo stogo turi nutekėti į vieną pusę skersai stogo padengimo;</w:t>
            </w:r>
          </w:p>
          <w:p w:rsidR="001B6EA1" w:rsidRPr="001B6EA1" w:rsidRDefault="001B6EA1" w:rsidP="001B6EA1">
            <w:pPr>
              <w:suppressAutoHyphens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B6EA1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10. Konteineris turi turėti šildymo sistemą, kuri užtikrintų konteinerio viduje +21º C temperatūrą, esant išorinei oro temperatūrai iki -20º C. Konteinerio viduje turi būti įrengtas elektrinis  šildytuvas, ne silpnesnis kaip ≈1,5 KW su termoreguliatoriumi. Šildytuvai turi būti stacionariai pritvirtinti;</w:t>
            </w:r>
          </w:p>
          <w:p w:rsidR="001B6EA1" w:rsidRPr="001B6EA1" w:rsidRDefault="001B6EA1" w:rsidP="001B6EA1">
            <w:pPr>
              <w:suppressAutoHyphens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B6EA1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11. Konteineryje turi būti įrengta vėdinimo-ventiliacinė sistema, kuri atitiktų higienos normų reikalavimus. Turi būti įrengtas ≈2 KW šaldymo/šildymo galingumo kondicionierius, kuris turi būti pritvirtintas stacionariai. </w:t>
            </w:r>
          </w:p>
          <w:p w:rsidR="001B6EA1" w:rsidRPr="001B6EA1" w:rsidRDefault="001B6EA1" w:rsidP="001B6EA1">
            <w:pPr>
              <w:suppressAutoHyphens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B6EA1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12. Konteineryje turi būti įrengta elektros saugos reikalavimus atitinkanti elektros ir įžeminimo instaliacija, žaibolaidis kurie užtikrintų konteinerinio namelio apšvietimą, šildymą bei saugų jo eksploatavimą. Turi būti įrengti, ne mažiau kaip 2  elektros kištukiniai lizdai su įžeminimo kontaktu. Ne mažiau kaip du dienos šviesos liuminescenciniai arba LED šviestuvai su  šviestuvų jungikliais. </w:t>
            </w:r>
          </w:p>
          <w:p w:rsidR="001B6EA1" w:rsidRPr="001B6EA1" w:rsidRDefault="001B6EA1" w:rsidP="001B6EA1">
            <w:pPr>
              <w:suppressAutoHyphens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B6EA1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13.  Konteineriai privalo turėti estetinę išvaizdą ir vienodo atspalvio.</w:t>
            </w:r>
          </w:p>
        </w:tc>
      </w:tr>
    </w:tbl>
    <w:p w:rsidR="001B6EA1" w:rsidRDefault="001B6EA1" w:rsidP="001B6EA1">
      <w:pPr>
        <w:spacing w:after="0" w:line="240" w:lineRule="auto"/>
        <w:ind w:left="720"/>
        <w:rPr>
          <w:rFonts w:ascii="Times New Roman" w:eastAsia="Batang" w:hAnsi="Times New Roman" w:cs="Times New Roman"/>
          <w:b/>
          <w:sz w:val="24"/>
          <w:szCs w:val="24"/>
          <w:lang w:val="lt-LT"/>
        </w:rPr>
      </w:pPr>
    </w:p>
    <w:p w:rsidR="001B6EA1" w:rsidRPr="001B6EA1" w:rsidRDefault="001B6EA1" w:rsidP="001B6EA1">
      <w:pPr>
        <w:rPr>
          <w:rFonts w:ascii="Times New Roman" w:eastAsia="Batang" w:hAnsi="Times New Roman" w:cs="Times New Roman"/>
          <w:sz w:val="24"/>
          <w:szCs w:val="24"/>
          <w:lang w:val="lt-LT"/>
        </w:rPr>
      </w:pPr>
    </w:p>
    <w:p w:rsidR="001B6EA1" w:rsidRPr="001B6EA1" w:rsidRDefault="001B6EA1" w:rsidP="001B6EA1">
      <w:pPr>
        <w:rPr>
          <w:rFonts w:ascii="Times New Roman" w:eastAsia="Batang" w:hAnsi="Times New Roman" w:cs="Times New Roman"/>
          <w:sz w:val="24"/>
          <w:szCs w:val="24"/>
          <w:lang w:val="lt-LT"/>
        </w:rPr>
      </w:pPr>
    </w:p>
    <w:p w:rsidR="001B6EA1" w:rsidRPr="001B6EA1" w:rsidRDefault="001B6EA1" w:rsidP="001B6EA1">
      <w:pPr>
        <w:rPr>
          <w:rFonts w:ascii="Times New Roman" w:eastAsia="Batang" w:hAnsi="Times New Roman" w:cs="Times New Roman"/>
          <w:sz w:val="24"/>
          <w:szCs w:val="24"/>
          <w:lang w:val="lt-LT"/>
        </w:rPr>
      </w:pPr>
    </w:p>
    <w:p w:rsidR="001B6EA1" w:rsidRPr="001B6EA1" w:rsidRDefault="001B6EA1" w:rsidP="001B6EA1">
      <w:pPr>
        <w:rPr>
          <w:rFonts w:ascii="Times New Roman" w:eastAsia="Batang" w:hAnsi="Times New Roman" w:cs="Times New Roman"/>
          <w:sz w:val="24"/>
          <w:szCs w:val="24"/>
          <w:lang w:val="lt-LT"/>
        </w:rPr>
      </w:pPr>
    </w:p>
    <w:p w:rsidR="001B6EA1" w:rsidRPr="001B6EA1" w:rsidRDefault="001B6EA1" w:rsidP="001B6EA1">
      <w:pPr>
        <w:rPr>
          <w:rFonts w:ascii="Times New Roman" w:eastAsia="Batang" w:hAnsi="Times New Roman" w:cs="Times New Roman"/>
          <w:sz w:val="24"/>
          <w:szCs w:val="24"/>
          <w:lang w:val="lt-LT"/>
        </w:rPr>
      </w:pPr>
    </w:p>
    <w:p w:rsidR="001B6EA1" w:rsidRPr="001B6EA1" w:rsidRDefault="001B6EA1" w:rsidP="001B6EA1">
      <w:pPr>
        <w:rPr>
          <w:rFonts w:ascii="Times New Roman" w:eastAsia="Batang" w:hAnsi="Times New Roman" w:cs="Times New Roman"/>
          <w:sz w:val="24"/>
          <w:szCs w:val="24"/>
          <w:lang w:val="lt-LT"/>
        </w:rPr>
      </w:pPr>
    </w:p>
    <w:p w:rsidR="001B6EA1" w:rsidRPr="001B6EA1" w:rsidRDefault="001B6EA1" w:rsidP="001B6EA1">
      <w:pPr>
        <w:rPr>
          <w:rFonts w:ascii="Times New Roman" w:eastAsia="Batang" w:hAnsi="Times New Roman" w:cs="Times New Roman"/>
          <w:sz w:val="24"/>
          <w:szCs w:val="24"/>
          <w:lang w:val="lt-LT"/>
        </w:rPr>
      </w:pPr>
    </w:p>
    <w:p w:rsidR="001B6EA1" w:rsidRPr="001B6EA1" w:rsidRDefault="001B6EA1" w:rsidP="001B6EA1">
      <w:pPr>
        <w:rPr>
          <w:rFonts w:ascii="Times New Roman" w:eastAsia="Batang" w:hAnsi="Times New Roman" w:cs="Times New Roman"/>
          <w:sz w:val="24"/>
          <w:szCs w:val="24"/>
          <w:lang w:val="lt-LT"/>
        </w:rPr>
      </w:pPr>
    </w:p>
    <w:p w:rsidR="001B6EA1" w:rsidRPr="001B6EA1" w:rsidRDefault="001B6EA1" w:rsidP="001B6EA1">
      <w:pPr>
        <w:rPr>
          <w:rFonts w:ascii="Times New Roman" w:eastAsia="Batang" w:hAnsi="Times New Roman" w:cs="Times New Roman"/>
          <w:sz w:val="24"/>
          <w:szCs w:val="24"/>
          <w:lang w:val="lt-LT"/>
        </w:rPr>
      </w:pPr>
    </w:p>
    <w:p w:rsidR="001B6EA1" w:rsidRPr="001B6EA1" w:rsidRDefault="001B6EA1" w:rsidP="001B6EA1">
      <w:pPr>
        <w:rPr>
          <w:rFonts w:ascii="Times New Roman" w:eastAsia="Batang" w:hAnsi="Times New Roman" w:cs="Times New Roman"/>
          <w:sz w:val="24"/>
          <w:szCs w:val="24"/>
          <w:lang w:val="lt-LT"/>
        </w:rPr>
      </w:pPr>
    </w:p>
    <w:p w:rsidR="001B6EA1" w:rsidRPr="001B6EA1" w:rsidRDefault="001B6EA1" w:rsidP="001B6EA1">
      <w:pPr>
        <w:rPr>
          <w:rFonts w:ascii="Times New Roman" w:eastAsia="Batang" w:hAnsi="Times New Roman" w:cs="Times New Roman"/>
          <w:sz w:val="24"/>
          <w:szCs w:val="24"/>
          <w:lang w:val="lt-LT"/>
        </w:rPr>
      </w:pPr>
    </w:p>
    <w:p w:rsidR="001B6EA1" w:rsidRPr="001B6EA1" w:rsidRDefault="001B6EA1" w:rsidP="001B6EA1">
      <w:pPr>
        <w:rPr>
          <w:rFonts w:ascii="Times New Roman" w:eastAsia="Batang" w:hAnsi="Times New Roman" w:cs="Times New Roman"/>
          <w:sz w:val="24"/>
          <w:szCs w:val="24"/>
          <w:lang w:val="lt-LT"/>
        </w:rPr>
      </w:pPr>
    </w:p>
    <w:p w:rsidR="001B6EA1" w:rsidRPr="001B6EA1" w:rsidRDefault="001B6EA1" w:rsidP="001B6EA1">
      <w:pPr>
        <w:rPr>
          <w:rFonts w:ascii="Times New Roman" w:eastAsia="Batang" w:hAnsi="Times New Roman" w:cs="Times New Roman"/>
          <w:sz w:val="24"/>
          <w:szCs w:val="24"/>
          <w:lang w:val="lt-LT"/>
        </w:rPr>
      </w:pPr>
    </w:p>
    <w:p w:rsidR="001B6EA1" w:rsidRPr="001B6EA1" w:rsidRDefault="001B6EA1" w:rsidP="001B6EA1">
      <w:pPr>
        <w:rPr>
          <w:rFonts w:ascii="Times New Roman" w:eastAsia="Batang" w:hAnsi="Times New Roman" w:cs="Times New Roman"/>
          <w:sz w:val="24"/>
          <w:szCs w:val="24"/>
          <w:lang w:val="lt-LT"/>
        </w:rPr>
      </w:pPr>
    </w:p>
    <w:p w:rsidR="001B6EA1" w:rsidRPr="001B6EA1" w:rsidRDefault="001B6EA1" w:rsidP="001B6EA1">
      <w:pPr>
        <w:rPr>
          <w:rFonts w:ascii="Times New Roman" w:eastAsia="Batang" w:hAnsi="Times New Roman" w:cs="Times New Roman"/>
          <w:sz w:val="24"/>
          <w:szCs w:val="24"/>
          <w:lang w:val="lt-LT"/>
        </w:rPr>
      </w:pPr>
    </w:p>
    <w:p w:rsidR="001B6EA1" w:rsidRPr="001B6EA1" w:rsidRDefault="001B6EA1" w:rsidP="001B6EA1">
      <w:pPr>
        <w:rPr>
          <w:rFonts w:ascii="Times New Roman" w:eastAsia="Batang" w:hAnsi="Times New Roman" w:cs="Times New Roman"/>
          <w:sz w:val="24"/>
          <w:szCs w:val="24"/>
          <w:lang w:val="lt-LT"/>
        </w:rPr>
      </w:pPr>
    </w:p>
    <w:p w:rsidR="001B6EA1" w:rsidRPr="001B6EA1" w:rsidRDefault="001B6EA1" w:rsidP="001B6EA1">
      <w:pPr>
        <w:rPr>
          <w:rFonts w:ascii="Times New Roman" w:eastAsia="Batang" w:hAnsi="Times New Roman" w:cs="Times New Roman"/>
          <w:sz w:val="24"/>
          <w:szCs w:val="24"/>
          <w:lang w:val="lt-LT"/>
        </w:rPr>
      </w:pPr>
    </w:p>
    <w:p w:rsidR="001B6EA1" w:rsidRPr="001B6EA1" w:rsidRDefault="001B6EA1" w:rsidP="001B6EA1">
      <w:pPr>
        <w:rPr>
          <w:rFonts w:ascii="Times New Roman" w:eastAsia="Batang" w:hAnsi="Times New Roman" w:cs="Times New Roman"/>
          <w:sz w:val="24"/>
          <w:szCs w:val="24"/>
          <w:lang w:val="lt-LT"/>
        </w:rPr>
      </w:pPr>
    </w:p>
    <w:p w:rsidR="001B6EA1" w:rsidRPr="001B6EA1" w:rsidRDefault="001B6EA1" w:rsidP="001B6EA1">
      <w:pPr>
        <w:rPr>
          <w:rFonts w:ascii="Times New Roman" w:eastAsia="Batang" w:hAnsi="Times New Roman" w:cs="Times New Roman"/>
          <w:sz w:val="24"/>
          <w:szCs w:val="24"/>
          <w:lang w:val="lt-LT"/>
        </w:rPr>
      </w:pPr>
    </w:p>
    <w:p w:rsidR="001B6EA1" w:rsidRPr="001B6EA1" w:rsidRDefault="001B6EA1" w:rsidP="001B6EA1">
      <w:pPr>
        <w:rPr>
          <w:rFonts w:ascii="Times New Roman" w:eastAsia="Batang" w:hAnsi="Times New Roman" w:cs="Times New Roman"/>
          <w:sz w:val="24"/>
          <w:szCs w:val="24"/>
          <w:lang w:val="lt-LT"/>
        </w:rPr>
      </w:pPr>
    </w:p>
    <w:p w:rsidR="001B6EA1" w:rsidRPr="001B6EA1" w:rsidRDefault="001B6EA1" w:rsidP="001B6EA1">
      <w:pPr>
        <w:rPr>
          <w:rFonts w:ascii="Times New Roman" w:eastAsia="Batang" w:hAnsi="Times New Roman" w:cs="Times New Roman"/>
          <w:sz w:val="24"/>
          <w:szCs w:val="24"/>
          <w:lang w:val="lt-LT"/>
        </w:rPr>
      </w:pPr>
    </w:p>
    <w:p w:rsidR="001B6EA1" w:rsidRPr="001B6EA1" w:rsidRDefault="001B6EA1" w:rsidP="001B6EA1">
      <w:pPr>
        <w:rPr>
          <w:rFonts w:ascii="Times New Roman" w:eastAsia="Batang" w:hAnsi="Times New Roman" w:cs="Times New Roman"/>
          <w:sz w:val="24"/>
          <w:szCs w:val="24"/>
          <w:lang w:val="lt-LT"/>
        </w:rPr>
      </w:pPr>
    </w:p>
    <w:p w:rsidR="001B6EA1" w:rsidRPr="001B6EA1" w:rsidRDefault="001B6EA1" w:rsidP="001B6EA1">
      <w:pPr>
        <w:rPr>
          <w:rFonts w:ascii="Times New Roman" w:eastAsia="Batang" w:hAnsi="Times New Roman" w:cs="Times New Roman"/>
          <w:sz w:val="24"/>
          <w:szCs w:val="24"/>
          <w:lang w:val="lt-LT"/>
        </w:rPr>
      </w:pPr>
    </w:p>
    <w:p w:rsidR="001B6EA1" w:rsidRPr="001B6EA1" w:rsidRDefault="001B6EA1" w:rsidP="001B6EA1">
      <w:pPr>
        <w:rPr>
          <w:rFonts w:ascii="Times New Roman" w:eastAsia="Batang" w:hAnsi="Times New Roman" w:cs="Times New Roman"/>
          <w:sz w:val="24"/>
          <w:szCs w:val="24"/>
          <w:lang w:val="lt-LT"/>
        </w:rPr>
      </w:pPr>
    </w:p>
    <w:p w:rsidR="001B6EA1" w:rsidRPr="001B6EA1" w:rsidRDefault="001B6EA1" w:rsidP="001B6EA1">
      <w:pPr>
        <w:rPr>
          <w:rFonts w:ascii="Times New Roman" w:eastAsia="Batang" w:hAnsi="Times New Roman" w:cs="Times New Roman"/>
          <w:sz w:val="24"/>
          <w:szCs w:val="24"/>
          <w:lang w:val="lt-LT"/>
        </w:rPr>
      </w:pPr>
    </w:p>
    <w:p w:rsidR="001B6EA1" w:rsidRDefault="001B6EA1" w:rsidP="001B6EA1">
      <w:pPr>
        <w:rPr>
          <w:rFonts w:ascii="Times New Roman" w:eastAsia="Batang" w:hAnsi="Times New Roman" w:cs="Times New Roman"/>
          <w:sz w:val="24"/>
          <w:szCs w:val="24"/>
          <w:lang w:val="lt-LT"/>
        </w:rPr>
      </w:pPr>
    </w:p>
    <w:p w:rsidR="001B6EA1" w:rsidRDefault="001B6EA1" w:rsidP="001B6EA1">
      <w:pPr>
        <w:rPr>
          <w:rFonts w:ascii="Times New Roman" w:eastAsia="Batang" w:hAnsi="Times New Roman" w:cs="Times New Roman"/>
          <w:sz w:val="24"/>
          <w:szCs w:val="24"/>
          <w:lang w:val="lt-LT"/>
        </w:rPr>
      </w:pPr>
    </w:p>
    <w:p w:rsidR="001B6EA1" w:rsidRDefault="001B6EA1" w:rsidP="001B6EA1">
      <w:pPr>
        <w:rPr>
          <w:rFonts w:ascii="Times New Roman" w:eastAsia="Batang" w:hAnsi="Times New Roman" w:cs="Times New Roman"/>
          <w:sz w:val="24"/>
          <w:szCs w:val="24"/>
          <w:lang w:val="lt-LT"/>
        </w:rPr>
      </w:pPr>
    </w:p>
    <w:p w:rsidR="001B6EA1" w:rsidRDefault="001B6EA1" w:rsidP="001B6EA1">
      <w:pPr>
        <w:rPr>
          <w:rFonts w:ascii="Times New Roman" w:eastAsia="Batang" w:hAnsi="Times New Roman" w:cs="Times New Roman"/>
          <w:sz w:val="24"/>
          <w:szCs w:val="24"/>
          <w:lang w:val="lt-LT"/>
        </w:rPr>
      </w:pPr>
    </w:p>
    <w:p w:rsidR="001B6EA1" w:rsidRDefault="001B6EA1" w:rsidP="001B6EA1">
      <w:pPr>
        <w:rPr>
          <w:rFonts w:ascii="Times New Roman" w:eastAsia="Batang" w:hAnsi="Times New Roman" w:cs="Times New Roman"/>
          <w:sz w:val="24"/>
          <w:szCs w:val="24"/>
          <w:lang w:val="lt-LT"/>
        </w:rPr>
      </w:pPr>
    </w:p>
    <w:p w:rsidR="001B6EA1" w:rsidRDefault="001B6EA1" w:rsidP="001B6EA1">
      <w:pPr>
        <w:rPr>
          <w:rFonts w:ascii="Times New Roman" w:eastAsia="Batang" w:hAnsi="Times New Roman" w:cs="Times New Roman"/>
          <w:sz w:val="24"/>
          <w:szCs w:val="24"/>
          <w:lang w:val="lt-LT"/>
        </w:rPr>
      </w:pPr>
    </w:p>
    <w:p w:rsidR="001B6EA1" w:rsidRPr="001B6EA1" w:rsidRDefault="001B6EA1" w:rsidP="001B6EA1">
      <w:pPr>
        <w:rPr>
          <w:rFonts w:ascii="Times New Roman" w:eastAsia="Batang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2.3</w:t>
      </w:r>
      <w:r w:rsidRPr="0018044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Dviejų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konteinerių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sujungtų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į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vieną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bendrą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erdvę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toliau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dvigubas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konteineris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 –</w:t>
      </w:r>
      <w:r w:rsidRPr="001804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sudvejintam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0446">
        <w:rPr>
          <w:rFonts w:ascii="Times New Roman" w:hAnsi="Times New Roman" w:cs="Times New Roman"/>
          <w:color w:val="000000"/>
          <w:sz w:val="24"/>
          <w:szCs w:val="24"/>
        </w:rPr>
        <w:t>konteineriui</w:t>
      </w:r>
      <w:proofErr w:type="spellEnd"/>
      <w:r w:rsidRPr="001804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0446">
        <w:rPr>
          <w:rFonts w:ascii="Times New Roman" w:hAnsi="Times New Roman" w:cs="Times New Roman"/>
          <w:color w:val="000000"/>
          <w:sz w:val="24"/>
          <w:szCs w:val="24"/>
        </w:rPr>
        <w:t>keliami</w:t>
      </w:r>
      <w:proofErr w:type="spellEnd"/>
      <w:r w:rsidRPr="001804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0446">
        <w:rPr>
          <w:rFonts w:ascii="Times New Roman" w:hAnsi="Times New Roman" w:cs="Times New Roman"/>
          <w:color w:val="000000"/>
          <w:sz w:val="24"/>
          <w:szCs w:val="24"/>
        </w:rPr>
        <w:t>reikalavimai</w:t>
      </w:r>
      <w:proofErr w:type="spellEnd"/>
      <w:r w:rsidRPr="0018044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4"/>
      </w:tblGrid>
      <w:tr w:rsidR="001B6EA1" w:rsidTr="003F1216">
        <w:tc>
          <w:tcPr>
            <w:tcW w:w="8784" w:type="dxa"/>
          </w:tcPr>
          <w:p w:rsidR="001B6EA1" w:rsidRDefault="001B6EA1" w:rsidP="003F1216">
            <w:pPr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Dviejų</w:t>
            </w:r>
            <w:proofErr w:type="spellEnd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konteinerių</w:t>
            </w:r>
            <w:proofErr w:type="spellEnd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Ilgis</w:t>
            </w:r>
            <w:proofErr w:type="spellEnd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x </w:t>
            </w:r>
            <w:proofErr w:type="spellStart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plotis</w:t>
            </w:r>
            <w:proofErr w:type="spellEnd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x </w:t>
            </w:r>
            <w:proofErr w:type="spellStart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aukštis</w:t>
            </w:r>
            <w:proofErr w:type="spellEnd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6,058 x 2,438 x 2,591 m) </w:t>
            </w:r>
            <w:proofErr w:type="spellStart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sujungtų</w:t>
            </w:r>
            <w:proofErr w:type="spellEnd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į </w:t>
            </w:r>
            <w:proofErr w:type="spellStart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vieną</w:t>
            </w:r>
            <w:proofErr w:type="spellEnd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bendrą</w:t>
            </w:r>
            <w:proofErr w:type="spellEnd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statinį-erdvę</w:t>
            </w:r>
            <w:proofErr w:type="spellEnd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toliau</w:t>
            </w:r>
            <w:proofErr w:type="spellEnd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dvigubas</w:t>
            </w:r>
            <w:proofErr w:type="spellEnd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konteineris</w:t>
            </w:r>
            <w:proofErr w:type="spellEnd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). </w:t>
            </w:r>
            <w:proofErr w:type="spellStart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Dvigubam</w:t>
            </w:r>
            <w:proofErr w:type="spellEnd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konteineriui</w:t>
            </w:r>
            <w:proofErr w:type="spellEnd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keliami</w:t>
            </w:r>
            <w:proofErr w:type="spellEnd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reikalavimai</w:t>
            </w:r>
            <w:proofErr w:type="spellEnd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identiški</w:t>
            </w:r>
            <w:proofErr w:type="spellEnd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kaip</w:t>
            </w:r>
            <w:proofErr w:type="spellEnd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</w:t>
            </w:r>
            <w:proofErr w:type="spellEnd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biuro</w:t>
            </w:r>
            <w:proofErr w:type="spellEnd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paskirties</w:t>
            </w:r>
            <w:proofErr w:type="spellEnd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konteineriams</w:t>
            </w:r>
            <w:proofErr w:type="spellEnd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Dvigubas</w:t>
            </w:r>
            <w:proofErr w:type="spellEnd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konteineris</w:t>
            </w:r>
            <w:proofErr w:type="spellEnd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turi</w:t>
            </w:r>
            <w:proofErr w:type="spellEnd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būti</w:t>
            </w:r>
            <w:proofErr w:type="spellEnd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sujungtas</w:t>
            </w:r>
            <w:proofErr w:type="spellEnd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tarpusavyje</w:t>
            </w:r>
            <w:proofErr w:type="spellEnd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naudojant</w:t>
            </w:r>
            <w:proofErr w:type="spellEnd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tvirtas</w:t>
            </w:r>
            <w:proofErr w:type="spellEnd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</w:t>
            </w:r>
            <w:proofErr w:type="spellEnd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patikimas</w:t>
            </w:r>
            <w:proofErr w:type="spellEnd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jungtis</w:t>
            </w:r>
            <w:proofErr w:type="spellEnd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leidžiančias</w:t>
            </w:r>
            <w:proofErr w:type="spellEnd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sukurti</w:t>
            </w:r>
            <w:proofErr w:type="spellEnd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vieną</w:t>
            </w:r>
            <w:proofErr w:type="spellEnd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bendrą</w:t>
            </w:r>
            <w:proofErr w:type="spellEnd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darbo</w:t>
            </w:r>
            <w:proofErr w:type="spellEnd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erdvę</w:t>
            </w:r>
            <w:proofErr w:type="spellEnd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be </w:t>
            </w:r>
            <w:proofErr w:type="spellStart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papildomų</w:t>
            </w:r>
            <w:proofErr w:type="spellEnd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struktūrinių</w:t>
            </w:r>
            <w:proofErr w:type="spellEnd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trukdžių</w:t>
            </w:r>
            <w:proofErr w:type="spellEnd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</w:t>
            </w:r>
            <w:proofErr w:type="spellEnd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kolonų</w:t>
            </w:r>
            <w:proofErr w:type="spellEnd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Į </w:t>
            </w:r>
            <w:proofErr w:type="spellStart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dvigubo</w:t>
            </w:r>
            <w:proofErr w:type="spellEnd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konteinerio</w:t>
            </w:r>
            <w:proofErr w:type="spellEnd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kainą</w:t>
            </w:r>
            <w:proofErr w:type="spellEnd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privalo</w:t>
            </w:r>
            <w:proofErr w:type="spellEnd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būti</w:t>
            </w:r>
            <w:proofErr w:type="spellEnd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įskaičiuotos</w:t>
            </w:r>
            <w:proofErr w:type="spellEnd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</w:t>
            </w:r>
            <w:proofErr w:type="spellEnd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konteinerio</w:t>
            </w:r>
            <w:proofErr w:type="spellEnd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pristatymo</w:t>
            </w:r>
            <w:proofErr w:type="spellEnd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montavimo</w:t>
            </w:r>
            <w:proofErr w:type="spellEnd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išmontavimo</w:t>
            </w:r>
            <w:proofErr w:type="spellEnd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pasiėmimo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išlaidos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Konteineriai</w:t>
            </w:r>
            <w:proofErr w:type="spellEnd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privalo</w:t>
            </w:r>
            <w:proofErr w:type="spellEnd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turėti</w:t>
            </w:r>
            <w:proofErr w:type="spellEnd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estetinę</w:t>
            </w:r>
            <w:proofErr w:type="spellEnd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išvaizdą</w:t>
            </w:r>
            <w:proofErr w:type="spellEnd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</w:t>
            </w:r>
            <w:proofErr w:type="spellEnd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vienodo</w:t>
            </w:r>
            <w:proofErr w:type="spellEnd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atspalvio</w:t>
            </w:r>
            <w:proofErr w:type="spellEnd"/>
            <w:r w:rsidRPr="006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1B6EA1" w:rsidRDefault="001B6EA1" w:rsidP="001B6EA1">
      <w:pPr>
        <w:rPr>
          <w:rFonts w:ascii="Times New Roman" w:eastAsia="Batang" w:hAnsi="Times New Roman" w:cs="Times New Roman"/>
          <w:sz w:val="24"/>
          <w:szCs w:val="24"/>
          <w:lang w:val="lt-LT"/>
        </w:rPr>
      </w:pPr>
    </w:p>
    <w:p w:rsidR="001B6EA1" w:rsidRDefault="001B6EA1" w:rsidP="001B6EA1">
      <w:pPr>
        <w:pStyle w:val="ListParagraph"/>
        <w:numPr>
          <w:ilvl w:val="1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B6EA1">
        <w:rPr>
          <w:rFonts w:ascii="Times New Roman" w:hAnsi="Times New Roman" w:cs="Times New Roman"/>
          <w:color w:val="000000" w:themeColor="text1"/>
          <w:sz w:val="24"/>
          <w:szCs w:val="24"/>
        </w:rPr>
        <w:t>Įrenginių</w:t>
      </w:r>
      <w:proofErr w:type="spellEnd"/>
      <w:r w:rsidRPr="001B6E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1B6EA1">
        <w:rPr>
          <w:rFonts w:ascii="Times New Roman" w:hAnsi="Times New Roman" w:cs="Times New Roman"/>
          <w:color w:val="000000" w:themeColor="text1"/>
          <w:sz w:val="24"/>
          <w:szCs w:val="24"/>
        </w:rPr>
        <w:t>pristatymo</w:t>
      </w:r>
      <w:proofErr w:type="spellEnd"/>
      <w:r w:rsidRPr="001B6E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1B6E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B6EA1">
        <w:rPr>
          <w:rFonts w:ascii="Times New Roman" w:hAnsi="Times New Roman" w:cs="Times New Roman"/>
          <w:color w:val="000000" w:themeColor="text1"/>
          <w:sz w:val="24"/>
          <w:szCs w:val="24"/>
        </w:rPr>
        <w:t>Pagubės</w:t>
      </w:r>
      <w:proofErr w:type="spellEnd"/>
      <w:r w:rsidRPr="001B6E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g. 63, Vilnius </w:t>
      </w:r>
      <w:proofErr w:type="spellStart"/>
      <w:r w:rsidRPr="001B6EA1">
        <w:rPr>
          <w:rFonts w:ascii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 w:rsidRPr="001B6E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1B6EA1">
        <w:rPr>
          <w:rFonts w:ascii="Times New Roman" w:hAnsi="Times New Roman" w:cs="Times New Roman"/>
          <w:color w:val="000000" w:themeColor="text1"/>
          <w:sz w:val="24"/>
          <w:szCs w:val="24"/>
        </w:rPr>
        <w:t>Plento</w:t>
      </w:r>
      <w:proofErr w:type="spellEnd"/>
      <w:r w:rsidRPr="001B6E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g. 24, Kaunas.</w:t>
      </w:r>
    </w:p>
    <w:p w:rsidR="001B6EA1" w:rsidRPr="001B6EA1" w:rsidRDefault="001B6EA1" w:rsidP="001B6EA1">
      <w:pPr>
        <w:pStyle w:val="ListParagraph"/>
        <w:numPr>
          <w:ilvl w:val="1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6E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B6EA1">
        <w:rPr>
          <w:rFonts w:ascii="Times New Roman" w:hAnsi="Times New Roman" w:cs="Times New Roman"/>
          <w:color w:val="000000" w:themeColor="text1"/>
          <w:sz w:val="24"/>
          <w:szCs w:val="24"/>
        </w:rPr>
        <w:t>Tiekėjas</w:t>
      </w:r>
      <w:proofErr w:type="spellEnd"/>
      <w:r w:rsidRPr="001B6E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B6EA1">
        <w:rPr>
          <w:rFonts w:ascii="Times New Roman" w:hAnsi="Times New Roman" w:cs="Times New Roman"/>
          <w:color w:val="000000" w:themeColor="text1"/>
          <w:sz w:val="24"/>
          <w:szCs w:val="24"/>
        </w:rPr>
        <w:t>savo</w:t>
      </w:r>
      <w:proofErr w:type="spellEnd"/>
      <w:r w:rsidRPr="001B6E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B6EA1">
        <w:rPr>
          <w:rFonts w:ascii="Times New Roman" w:hAnsi="Times New Roman" w:cs="Times New Roman"/>
          <w:color w:val="000000" w:themeColor="text1"/>
          <w:sz w:val="24"/>
          <w:szCs w:val="24"/>
        </w:rPr>
        <w:t>lėšomis</w:t>
      </w:r>
      <w:proofErr w:type="spellEnd"/>
      <w:r w:rsidRPr="001B6E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B6EA1">
        <w:rPr>
          <w:rFonts w:ascii="Times New Roman" w:hAnsi="Times New Roman" w:cs="Times New Roman"/>
          <w:color w:val="000000" w:themeColor="text1"/>
          <w:sz w:val="24"/>
          <w:szCs w:val="24"/>
        </w:rPr>
        <w:t>konteinerių</w:t>
      </w:r>
      <w:proofErr w:type="spellEnd"/>
      <w:r w:rsidRPr="001B6E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B6EA1">
        <w:rPr>
          <w:rFonts w:ascii="Times New Roman" w:hAnsi="Times New Roman" w:cs="Times New Roman"/>
          <w:color w:val="000000" w:themeColor="text1"/>
          <w:sz w:val="24"/>
          <w:szCs w:val="24"/>
        </w:rPr>
        <w:t>nuomos</w:t>
      </w:r>
      <w:proofErr w:type="spellEnd"/>
      <w:r w:rsidRPr="001B6E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B6EA1">
        <w:rPr>
          <w:rFonts w:ascii="Times New Roman" w:hAnsi="Times New Roman" w:cs="Times New Roman"/>
          <w:color w:val="000000" w:themeColor="text1"/>
          <w:sz w:val="24"/>
          <w:szCs w:val="24"/>
        </w:rPr>
        <w:t>laikotarpiu</w:t>
      </w:r>
      <w:proofErr w:type="spellEnd"/>
      <w:r w:rsidRPr="001B6E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B6EA1">
        <w:rPr>
          <w:rFonts w:ascii="Times New Roman" w:hAnsi="Times New Roman" w:cs="Times New Roman"/>
          <w:color w:val="000000" w:themeColor="text1"/>
          <w:sz w:val="24"/>
          <w:szCs w:val="24"/>
        </w:rPr>
        <w:t>turi</w:t>
      </w:r>
      <w:proofErr w:type="spellEnd"/>
      <w:r w:rsidRPr="001B6E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B6EA1">
        <w:rPr>
          <w:rFonts w:ascii="Times New Roman" w:hAnsi="Times New Roman" w:cs="Times New Roman"/>
          <w:color w:val="000000" w:themeColor="text1"/>
          <w:sz w:val="24"/>
          <w:szCs w:val="24"/>
        </w:rPr>
        <w:t>atlikti</w:t>
      </w:r>
      <w:proofErr w:type="spellEnd"/>
      <w:r w:rsidRPr="001B6E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B6EA1">
        <w:rPr>
          <w:rFonts w:ascii="Times New Roman" w:hAnsi="Times New Roman" w:cs="Times New Roman"/>
          <w:color w:val="000000" w:themeColor="text1"/>
          <w:sz w:val="24"/>
          <w:szCs w:val="24"/>
        </w:rPr>
        <w:t>visus</w:t>
      </w:r>
      <w:proofErr w:type="spellEnd"/>
      <w:r w:rsidRPr="001B6E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B6EA1">
        <w:rPr>
          <w:rFonts w:ascii="Times New Roman" w:hAnsi="Times New Roman" w:cs="Times New Roman"/>
          <w:color w:val="000000" w:themeColor="text1"/>
          <w:sz w:val="24"/>
          <w:szCs w:val="24"/>
        </w:rPr>
        <w:t>garantinius</w:t>
      </w:r>
      <w:proofErr w:type="spellEnd"/>
      <w:r w:rsidRPr="001B6E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B6EA1">
        <w:rPr>
          <w:rFonts w:ascii="Times New Roman" w:hAnsi="Times New Roman" w:cs="Times New Roman"/>
          <w:color w:val="000000" w:themeColor="text1"/>
          <w:sz w:val="24"/>
          <w:szCs w:val="24"/>
        </w:rPr>
        <w:t>remonto</w:t>
      </w:r>
      <w:proofErr w:type="spellEnd"/>
      <w:r w:rsidRPr="001B6E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B6EA1">
        <w:rPr>
          <w:rFonts w:ascii="Times New Roman" w:hAnsi="Times New Roman" w:cs="Times New Roman"/>
          <w:color w:val="000000" w:themeColor="text1"/>
          <w:sz w:val="24"/>
          <w:szCs w:val="24"/>
        </w:rPr>
        <w:t>darbus</w:t>
      </w:r>
      <w:proofErr w:type="spellEnd"/>
      <w:r w:rsidRPr="001B6E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B6EA1">
        <w:rPr>
          <w:rFonts w:ascii="Times New Roman" w:hAnsi="Times New Roman" w:cs="Times New Roman"/>
          <w:color w:val="000000" w:themeColor="text1"/>
          <w:sz w:val="24"/>
          <w:szCs w:val="24"/>
        </w:rPr>
        <w:t>įskaitant</w:t>
      </w:r>
      <w:proofErr w:type="spellEnd"/>
      <w:r w:rsidRPr="001B6E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B6EA1"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1B6E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B6EA1">
        <w:rPr>
          <w:rFonts w:ascii="Times New Roman" w:hAnsi="Times New Roman" w:cs="Times New Roman"/>
          <w:color w:val="000000" w:themeColor="text1"/>
          <w:sz w:val="24"/>
          <w:szCs w:val="24"/>
        </w:rPr>
        <w:t>garantiniu</w:t>
      </w:r>
      <w:proofErr w:type="spellEnd"/>
      <w:r w:rsidRPr="001B6E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B6EA1">
        <w:rPr>
          <w:rFonts w:ascii="Times New Roman" w:hAnsi="Times New Roman" w:cs="Times New Roman"/>
          <w:color w:val="000000" w:themeColor="text1"/>
          <w:sz w:val="24"/>
          <w:szCs w:val="24"/>
        </w:rPr>
        <w:t>remontu</w:t>
      </w:r>
      <w:proofErr w:type="spellEnd"/>
      <w:r w:rsidRPr="001B6E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B6EA1">
        <w:rPr>
          <w:rFonts w:ascii="Times New Roman" w:hAnsi="Times New Roman" w:cs="Times New Roman"/>
          <w:color w:val="000000" w:themeColor="text1"/>
          <w:sz w:val="24"/>
          <w:szCs w:val="24"/>
        </w:rPr>
        <w:t>susijusias</w:t>
      </w:r>
      <w:proofErr w:type="spellEnd"/>
      <w:r w:rsidRPr="001B6E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B6EA1">
        <w:rPr>
          <w:rFonts w:ascii="Times New Roman" w:hAnsi="Times New Roman" w:cs="Times New Roman"/>
          <w:color w:val="000000" w:themeColor="text1"/>
          <w:sz w:val="24"/>
          <w:szCs w:val="24"/>
        </w:rPr>
        <w:t>transportavimo</w:t>
      </w:r>
      <w:proofErr w:type="spellEnd"/>
      <w:r w:rsidRPr="001B6E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B6EA1">
        <w:rPr>
          <w:rFonts w:ascii="Times New Roman" w:hAnsi="Times New Roman" w:cs="Times New Roman"/>
          <w:color w:val="000000" w:themeColor="text1"/>
          <w:sz w:val="24"/>
          <w:szCs w:val="24"/>
        </w:rPr>
        <w:t>išlaidas</w:t>
      </w:r>
      <w:proofErr w:type="spellEnd"/>
      <w:r w:rsidRPr="001B6EA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B6EA1" w:rsidRPr="001B6EA1" w:rsidRDefault="001B6EA1" w:rsidP="001B6EA1">
      <w:pPr>
        <w:rPr>
          <w:rFonts w:ascii="Times New Roman" w:eastAsia="Batang" w:hAnsi="Times New Roman" w:cs="Times New Roman"/>
          <w:color w:val="000000" w:themeColor="text1"/>
          <w:sz w:val="24"/>
          <w:szCs w:val="24"/>
          <w:lang w:val="lt-LT"/>
        </w:rPr>
      </w:pPr>
    </w:p>
    <w:sectPr w:rsidR="001B6EA1" w:rsidRPr="001B6EA1" w:rsidSect="007F4076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4E9A"/>
    <w:multiLevelType w:val="multilevel"/>
    <w:tmpl w:val="839A37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A2D0306"/>
    <w:multiLevelType w:val="hybridMultilevel"/>
    <w:tmpl w:val="680E71BA"/>
    <w:lvl w:ilvl="0" w:tplc="0BD668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97DCA"/>
    <w:multiLevelType w:val="hybridMultilevel"/>
    <w:tmpl w:val="9738A6BC"/>
    <w:lvl w:ilvl="0" w:tplc="F1502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A6045"/>
    <w:multiLevelType w:val="hybridMultilevel"/>
    <w:tmpl w:val="C276CA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7204E7"/>
    <w:multiLevelType w:val="hybridMultilevel"/>
    <w:tmpl w:val="DF80E1A4"/>
    <w:lvl w:ilvl="0" w:tplc="AFBA06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C16E3"/>
    <w:multiLevelType w:val="hybridMultilevel"/>
    <w:tmpl w:val="986E6398"/>
    <w:lvl w:ilvl="0" w:tplc="0427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9D0"/>
    <w:rsid w:val="000D29C0"/>
    <w:rsid w:val="000E4071"/>
    <w:rsid w:val="001B6EA1"/>
    <w:rsid w:val="001C2095"/>
    <w:rsid w:val="00315EEF"/>
    <w:rsid w:val="00340C5C"/>
    <w:rsid w:val="0045378F"/>
    <w:rsid w:val="00500CAB"/>
    <w:rsid w:val="00617E78"/>
    <w:rsid w:val="007F4076"/>
    <w:rsid w:val="009C16F4"/>
    <w:rsid w:val="00A719D0"/>
    <w:rsid w:val="00AE6988"/>
    <w:rsid w:val="00BA4BCA"/>
    <w:rsid w:val="00C1738C"/>
    <w:rsid w:val="00CD6D42"/>
    <w:rsid w:val="00E85C60"/>
    <w:rsid w:val="00F0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BE840-F87F-4D20-94B2-B2E9AF29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EE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15EE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1B6EA1"/>
    <w:rPr>
      <w:lang w:val="en-US"/>
    </w:rPr>
  </w:style>
  <w:style w:type="table" w:styleId="TableGrid">
    <w:name w:val="Table Grid"/>
    <w:basedOn w:val="TableNormal"/>
    <w:uiPriority w:val="39"/>
    <w:rsid w:val="001B6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Haroldas</dc:creator>
  <cp:keywords/>
  <dc:description/>
  <cp:lastModifiedBy>Windows User</cp:lastModifiedBy>
  <cp:revision>12</cp:revision>
  <dcterms:created xsi:type="dcterms:W3CDTF">2025-01-15T11:13:00Z</dcterms:created>
  <dcterms:modified xsi:type="dcterms:W3CDTF">2026-02-12T09:54:00Z</dcterms:modified>
</cp:coreProperties>
</file>