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26A0D2EE" w14:textId="602589C6" w:rsidR="00FC1386" w:rsidRPr="000F499B" w:rsidRDefault="00FC1386" w:rsidP="007B7D4B">
          <w:pPr>
            <w:spacing w:after="120" w:line="20" w:lineRule="atLeast"/>
            <w:contextualSpacing/>
            <w:jc w:val="center"/>
            <w:rPr>
              <w:rFonts w:ascii="Times New Roman" w:hAnsi="Times New Roman" w:cs="Times New Roman"/>
              <w:sz w:val="24"/>
              <w:szCs w:val="24"/>
            </w:rPr>
          </w:pPr>
        </w:p>
        <w:p w14:paraId="02C8C8E9" w14:textId="21161BA7" w:rsidR="00FC1386" w:rsidRPr="000F499B" w:rsidRDefault="00ED4451" w:rsidP="00FC1386">
          <w:pPr>
            <w:spacing w:after="120" w:line="20" w:lineRule="atLeast"/>
            <w:ind w:left="6237" w:firstLine="0"/>
            <w:contextualSpacing/>
            <w:jc w:val="left"/>
            <w:rPr>
              <w:rFonts w:ascii="Times New Roman" w:hAnsi="Times New Roman" w:cs="Times New Roman"/>
              <w:sz w:val="24"/>
              <w:szCs w:val="24"/>
            </w:rPr>
          </w:pPr>
          <w:r>
            <w:rPr>
              <w:rFonts w:ascii="Times New Roman" w:hAnsi="Times New Roman" w:cs="Times New Roman"/>
              <w:sz w:val="24"/>
              <w:szCs w:val="24"/>
            </w:rPr>
            <w:t>PATVIRTINTA</w:t>
          </w:r>
        </w:p>
        <w:p w14:paraId="6BD03AF4" w14:textId="47AEFC95" w:rsidR="00FC1386" w:rsidRPr="000F499B" w:rsidRDefault="00084DFA" w:rsidP="00FC1386">
          <w:pPr>
            <w:spacing w:after="120" w:line="20" w:lineRule="atLeast"/>
            <w:ind w:left="6237" w:firstLine="0"/>
            <w:contextualSpacing/>
            <w:jc w:val="left"/>
            <w:rPr>
              <w:rFonts w:ascii="Times New Roman" w:hAnsi="Times New Roman" w:cs="Times New Roman"/>
              <w:i/>
              <w:iCs/>
              <w:sz w:val="24"/>
              <w:szCs w:val="24"/>
            </w:rPr>
          </w:pPr>
          <w:r>
            <w:rPr>
              <w:rFonts w:ascii="Times New Roman" w:hAnsi="Times New Roman" w:cs="Times New Roman"/>
              <w:i/>
              <w:iCs/>
              <w:sz w:val="24"/>
              <w:szCs w:val="24"/>
            </w:rPr>
            <w:t>Viešojo pirkimo komisijos</w:t>
          </w:r>
        </w:p>
        <w:p w14:paraId="2E729835" w14:textId="5AE46EC3" w:rsidR="00FC1386" w:rsidRPr="000F499B" w:rsidRDefault="00C90959" w:rsidP="00FC1386">
          <w:pPr>
            <w:spacing w:after="120" w:line="20" w:lineRule="atLeast"/>
            <w:ind w:left="6237" w:firstLine="0"/>
            <w:contextualSpacing/>
            <w:jc w:val="left"/>
            <w:rPr>
              <w:rFonts w:ascii="Times New Roman" w:hAnsi="Times New Roman" w:cs="Times New Roman"/>
              <w:i/>
              <w:iCs/>
              <w:sz w:val="24"/>
              <w:szCs w:val="24"/>
            </w:rPr>
          </w:pPr>
          <w:r>
            <w:rPr>
              <w:rFonts w:ascii="Times New Roman" w:hAnsi="Times New Roman" w:cs="Times New Roman"/>
              <w:i/>
              <w:iCs/>
              <w:sz w:val="24"/>
              <w:szCs w:val="24"/>
            </w:rPr>
            <w:t>2026</w:t>
          </w:r>
          <w:r w:rsidR="00FC1386" w:rsidRPr="000F499B">
            <w:rPr>
              <w:rFonts w:ascii="Times New Roman" w:hAnsi="Times New Roman" w:cs="Times New Roman"/>
              <w:i/>
              <w:iCs/>
              <w:sz w:val="24"/>
              <w:szCs w:val="24"/>
            </w:rPr>
            <w:t xml:space="preserve"> m. </w:t>
          </w:r>
          <w:r w:rsidR="00840FAA">
            <w:rPr>
              <w:rFonts w:ascii="Times New Roman" w:hAnsi="Times New Roman" w:cs="Times New Roman"/>
              <w:i/>
              <w:iCs/>
              <w:sz w:val="24"/>
              <w:szCs w:val="24"/>
            </w:rPr>
            <w:t>vasario</w:t>
          </w:r>
          <w:bookmarkStart w:id="0" w:name="_GoBack"/>
          <w:bookmarkEnd w:id="0"/>
          <w:r w:rsidR="00FC1386" w:rsidRPr="000F499B">
            <w:rPr>
              <w:rFonts w:ascii="Times New Roman" w:hAnsi="Times New Roman" w:cs="Times New Roman"/>
              <w:i/>
              <w:iCs/>
              <w:sz w:val="24"/>
              <w:szCs w:val="24"/>
            </w:rPr>
            <w:t xml:space="preserve"> </w:t>
          </w:r>
          <w:r w:rsidR="00064318">
            <w:rPr>
              <w:rFonts w:ascii="Times New Roman" w:hAnsi="Times New Roman" w:cs="Times New Roman"/>
              <w:i/>
              <w:iCs/>
              <w:sz w:val="24"/>
              <w:szCs w:val="24"/>
            </w:rPr>
            <w:t>____</w:t>
          </w:r>
          <w:r w:rsidR="00FC1386" w:rsidRPr="000F499B">
            <w:rPr>
              <w:rFonts w:ascii="Times New Roman" w:hAnsi="Times New Roman" w:cs="Times New Roman"/>
              <w:i/>
              <w:iCs/>
              <w:sz w:val="24"/>
              <w:szCs w:val="24"/>
            </w:rPr>
            <w:t xml:space="preserve"> d. </w:t>
          </w:r>
        </w:p>
        <w:p w14:paraId="7D45F381" w14:textId="01D810A4" w:rsidR="00FC1386" w:rsidRPr="000F499B" w:rsidRDefault="00733859" w:rsidP="00FC1386">
          <w:pPr>
            <w:spacing w:after="120" w:line="20" w:lineRule="atLeast"/>
            <w:ind w:left="6237" w:firstLine="0"/>
            <w:contextualSpacing/>
            <w:jc w:val="left"/>
            <w:rPr>
              <w:rFonts w:ascii="Times New Roman" w:hAnsi="Times New Roman" w:cs="Times New Roman"/>
              <w:i/>
              <w:iCs/>
              <w:sz w:val="24"/>
              <w:szCs w:val="24"/>
            </w:rPr>
          </w:pPr>
          <w:r>
            <w:rPr>
              <w:rFonts w:ascii="Times New Roman" w:hAnsi="Times New Roman" w:cs="Times New Roman"/>
              <w:i/>
              <w:iCs/>
              <w:sz w:val="24"/>
              <w:szCs w:val="24"/>
            </w:rPr>
            <w:t>Protokolu Nr.1, registracijos Nr. KPP2-</w:t>
          </w:r>
        </w:p>
        <w:p w14:paraId="7F9B9C49" w14:textId="77777777" w:rsidR="00FC1386" w:rsidRPr="000F499B" w:rsidRDefault="00FC1386" w:rsidP="00FC1386">
          <w:pPr>
            <w:spacing w:after="120" w:line="20" w:lineRule="atLeast"/>
            <w:ind w:left="6237" w:firstLine="0"/>
            <w:contextualSpacing/>
            <w:jc w:val="left"/>
            <w:rPr>
              <w:rFonts w:ascii="Times New Roman" w:hAnsi="Times New Roman" w:cs="Times New Roman"/>
              <w:sz w:val="24"/>
              <w:szCs w:val="24"/>
            </w:rPr>
          </w:pPr>
          <w:r w:rsidRPr="000F499B">
            <w:rPr>
              <w:rFonts w:ascii="Times New Roman" w:hAnsi="Times New Roman" w:cs="Times New Roman"/>
              <w:sz w:val="24"/>
              <w:szCs w:val="24"/>
            </w:rPr>
            <w:t xml:space="preserve">PAKEITIMAI PATVIRTINTI: </w:t>
          </w:r>
        </w:p>
        <w:p w14:paraId="0FC7A99D" w14:textId="77777777" w:rsidR="00FC1386" w:rsidRPr="000F499B" w:rsidRDefault="00FC1386" w:rsidP="00FC1386">
          <w:pPr>
            <w:spacing w:after="120" w:line="20" w:lineRule="atLeast"/>
            <w:ind w:left="6237" w:firstLine="0"/>
            <w:contextualSpacing/>
            <w:jc w:val="left"/>
            <w:rPr>
              <w:rFonts w:ascii="Times New Roman" w:hAnsi="Times New Roman" w:cs="Times New Roman"/>
              <w:i/>
              <w:iCs/>
              <w:sz w:val="24"/>
              <w:szCs w:val="24"/>
            </w:rPr>
          </w:pPr>
          <w:r w:rsidRPr="000F499B">
            <w:rPr>
              <w:rFonts w:ascii="Times New Roman" w:hAnsi="Times New Roman" w:cs="Times New Roman"/>
              <w:i/>
              <w:iCs/>
              <w:sz w:val="24"/>
              <w:szCs w:val="24"/>
            </w:rPr>
            <w:t>NETAIKOMA</w:t>
          </w:r>
        </w:p>
        <w:p w14:paraId="79C2A0B5"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3A9C3431"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58B2022"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55C7426"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6E08756" w14:textId="77777777" w:rsidR="00FC1386" w:rsidRPr="000F499B" w:rsidRDefault="00FC1386" w:rsidP="00FC1386">
          <w:pPr>
            <w:spacing w:after="120" w:line="20" w:lineRule="atLeast"/>
            <w:ind w:firstLine="0"/>
            <w:contextualSpacing/>
            <w:jc w:val="center"/>
            <w:rPr>
              <w:rFonts w:ascii="Times New Roman" w:hAnsi="Times New Roman" w:cs="Times New Roman"/>
              <w:b/>
              <w:bCs/>
              <w:sz w:val="28"/>
              <w:szCs w:val="28"/>
            </w:rPr>
          </w:pPr>
          <w:r w:rsidRPr="000F499B">
            <w:rPr>
              <w:rFonts w:ascii="Times New Roman" w:hAnsi="Times New Roman" w:cs="Times New Roman"/>
              <w:b/>
              <w:bCs/>
              <w:sz w:val="28"/>
              <w:szCs w:val="28"/>
            </w:rPr>
            <w:t xml:space="preserve">SUPAPRASTINTO VIEŠOJO PIRKIMO </w:t>
          </w:r>
        </w:p>
        <w:p w14:paraId="59A4C09B" w14:textId="77777777" w:rsidR="00C90959" w:rsidRPr="00C90959" w:rsidRDefault="00FC1386" w:rsidP="00C90959">
          <w:pPr>
            <w:spacing w:after="120" w:line="20" w:lineRule="atLeast"/>
            <w:ind w:firstLine="0"/>
            <w:contextualSpacing/>
            <w:jc w:val="center"/>
            <w:rPr>
              <w:rFonts w:ascii="Times New Roman" w:hAnsi="Times New Roman" w:cs="Times New Roman"/>
              <w:b/>
              <w:bCs/>
              <w:sz w:val="28"/>
              <w:szCs w:val="28"/>
            </w:rPr>
          </w:pPr>
          <w:r w:rsidRPr="000F499B">
            <w:rPr>
              <w:rFonts w:ascii="Times New Roman" w:hAnsi="Times New Roman" w:cs="Times New Roman"/>
              <w:b/>
              <w:bCs/>
              <w:sz w:val="28"/>
              <w:szCs w:val="28"/>
            </w:rPr>
            <w:t>„</w:t>
          </w:r>
          <w:r w:rsidR="00C90959" w:rsidRPr="00C90959">
            <w:rPr>
              <w:rFonts w:ascii="Times New Roman" w:hAnsi="Times New Roman" w:cs="Times New Roman"/>
              <w:b/>
              <w:bCs/>
              <w:sz w:val="28"/>
              <w:szCs w:val="28"/>
            </w:rPr>
            <w:t xml:space="preserve">LIETUVOS KARIUOMENĖS BUHALTERINĖS APSKAITOS </w:t>
          </w:r>
        </w:p>
        <w:p w14:paraId="3EB4A431" w14:textId="207DD054" w:rsidR="00FC1386" w:rsidRPr="000F499B" w:rsidRDefault="00C90959" w:rsidP="00C90959">
          <w:pPr>
            <w:spacing w:after="120" w:line="20" w:lineRule="atLeast"/>
            <w:ind w:firstLine="0"/>
            <w:contextualSpacing/>
            <w:jc w:val="center"/>
            <w:rPr>
              <w:rFonts w:ascii="Times New Roman" w:hAnsi="Times New Roman" w:cs="Times New Roman"/>
              <w:b/>
              <w:bCs/>
              <w:sz w:val="28"/>
              <w:szCs w:val="28"/>
            </w:rPr>
          </w:pPr>
          <w:r w:rsidRPr="00C90959">
            <w:rPr>
              <w:rFonts w:ascii="Times New Roman" w:hAnsi="Times New Roman" w:cs="Times New Roman"/>
              <w:b/>
              <w:bCs/>
              <w:sz w:val="28"/>
              <w:szCs w:val="28"/>
            </w:rPr>
            <w:t>INFORMACINĖS SISTEMOS (LK BAIS) PRIEŽIŪROS IR KONSULTAVIMO</w:t>
          </w:r>
          <w:r w:rsidR="00895B7D">
            <w:rPr>
              <w:rFonts w:ascii="Times New Roman" w:hAnsi="Times New Roman" w:cs="Times New Roman"/>
              <w:b/>
              <w:bCs/>
              <w:sz w:val="28"/>
              <w:szCs w:val="28"/>
            </w:rPr>
            <w:t xml:space="preserve"> PASLAUGOS</w:t>
          </w:r>
          <w:r w:rsidR="00FC1386" w:rsidRPr="000F499B">
            <w:rPr>
              <w:rFonts w:ascii="Times New Roman" w:hAnsi="Times New Roman" w:cs="Times New Roman"/>
              <w:b/>
              <w:bCs/>
              <w:sz w:val="28"/>
              <w:szCs w:val="28"/>
            </w:rPr>
            <w:t>“</w:t>
          </w:r>
        </w:p>
        <w:p w14:paraId="18ACC6AD" w14:textId="330BBD40" w:rsidR="00D526C8" w:rsidRPr="000F499B" w:rsidRDefault="00DF1318" w:rsidP="00FC1386">
          <w:pPr>
            <w:spacing w:after="120"/>
            <w:ind w:left="567" w:firstLine="0"/>
            <w:contextualSpacing/>
            <w:jc w:val="center"/>
            <w:rPr>
              <w:rFonts w:ascii="Times New Roman" w:hAnsi="Times New Roman" w:cs="Times New Roman"/>
              <w:b/>
              <w:bCs/>
              <w:sz w:val="28"/>
              <w:szCs w:val="28"/>
            </w:rPr>
          </w:pPr>
          <w:r w:rsidRPr="000F499B">
            <w:rPr>
              <w:rFonts w:ascii="Times New Roman" w:hAnsi="Times New Roman" w:cs="Times New Roman"/>
              <w:b/>
              <w:bCs/>
              <w:sz w:val="28"/>
              <w:szCs w:val="28"/>
            </w:rPr>
            <w:t>SKELBIAM</w:t>
          </w:r>
          <w:r w:rsidR="0019623B" w:rsidRPr="000F499B">
            <w:rPr>
              <w:rFonts w:ascii="Times New Roman" w:hAnsi="Times New Roman" w:cs="Times New Roman"/>
              <w:b/>
              <w:bCs/>
              <w:sz w:val="28"/>
              <w:szCs w:val="28"/>
            </w:rPr>
            <w:t>OS APKLAUSOS</w:t>
          </w:r>
          <w:r w:rsidR="00D526C8" w:rsidRPr="000F499B">
            <w:rPr>
              <w:rFonts w:ascii="Times New Roman" w:hAnsi="Times New Roman" w:cs="Times New Roman"/>
              <w:b/>
              <w:bCs/>
              <w:sz w:val="28"/>
              <w:szCs w:val="28"/>
            </w:rPr>
            <w:t xml:space="preserve"> </w:t>
          </w:r>
          <w:r w:rsidR="00E861F5" w:rsidRPr="000F499B">
            <w:rPr>
              <w:rFonts w:ascii="Times New Roman" w:hAnsi="Times New Roman" w:cs="Times New Roman"/>
              <w:b/>
              <w:bCs/>
              <w:sz w:val="28"/>
              <w:szCs w:val="28"/>
            </w:rPr>
            <w:t xml:space="preserve">SPECIALIOSIOS </w:t>
          </w:r>
          <w:r w:rsidR="00D526C8" w:rsidRPr="000F499B">
            <w:rPr>
              <w:rFonts w:ascii="Times New Roman" w:hAnsi="Times New Roman" w:cs="Times New Roman"/>
              <w:b/>
              <w:bCs/>
              <w:sz w:val="28"/>
              <w:szCs w:val="28"/>
            </w:rPr>
            <w:t>SĄLYGOS</w:t>
          </w:r>
        </w:p>
        <w:p w14:paraId="517C01D9" w14:textId="21F74554" w:rsidR="001C24BC" w:rsidRPr="000F499B" w:rsidRDefault="00D53BF4" w:rsidP="001A2892">
          <w:pPr>
            <w:spacing w:after="120" w:line="240" w:lineRule="auto"/>
            <w:ind w:left="567" w:firstLine="0"/>
            <w:contextualSpacing/>
            <w:jc w:val="center"/>
            <w:rPr>
              <w:rFonts w:ascii="Times New Roman" w:hAnsi="Times New Roman" w:cs="Times New Roman"/>
            </w:rPr>
          </w:pPr>
          <w:r w:rsidRPr="000F499B">
            <w:rPr>
              <w:rFonts w:ascii="Times New Roman" w:hAnsi="Times New Roman" w:cs="Times New Roman"/>
              <w:b/>
              <w:bCs/>
              <w:sz w:val="28"/>
              <w:szCs w:val="28"/>
            </w:rPr>
            <w:t>V</w:t>
          </w:r>
          <w:r w:rsidR="00755F3B" w:rsidRPr="000F499B">
            <w:rPr>
              <w:rFonts w:ascii="Times New Roman" w:hAnsi="Times New Roman" w:cs="Times New Roman"/>
              <w:b/>
              <w:bCs/>
              <w:sz w:val="28"/>
              <w:szCs w:val="28"/>
            </w:rPr>
            <w:t>ersija</w:t>
          </w:r>
          <w:r w:rsidRPr="000F499B">
            <w:rPr>
              <w:rFonts w:ascii="Times New Roman" w:hAnsi="Times New Roman" w:cs="Times New Roman"/>
              <w:b/>
              <w:bCs/>
              <w:sz w:val="28"/>
              <w:szCs w:val="28"/>
            </w:rPr>
            <w:t xml:space="preserve"> Nr. </w:t>
          </w:r>
          <w:r w:rsidR="00FC1386" w:rsidRPr="000F499B">
            <w:rPr>
              <w:rFonts w:ascii="Times New Roman" w:hAnsi="Times New Roman" w:cs="Times New Roman"/>
              <w:b/>
              <w:bCs/>
              <w:sz w:val="28"/>
              <w:szCs w:val="28"/>
            </w:rPr>
            <w:t>1</w:t>
          </w:r>
          <w:r w:rsidR="005F13F0" w:rsidRPr="000F499B">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0F499B" w:rsidRDefault="00173FBA" w:rsidP="00581B14">
              <w:pPr>
                <w:pStyle w:val="TOCHeading"/>
                <w:tabs>
                  <w:tab w:val="left" w:pos="6555"/>
                </w:tabs>
                <w:rPr>
                  <w:rFonts w:ascii="Times New Roman" w:hAnsi="Times New Roman" w:cs="Times New Roman"/>
                  <w:color w:val="auto"/>
                </w:rPr>
              </w:pPr>
              <w:r w:rsidRPr="000F499B">
                <w:rPr>
                  <w:rFonts w:ascii="Times New Roman" w:hAnsi="Times New Roman" w:cs="Times New Roman"/>
                  <w:color w:val="auto"/>
                </w:rPr>
                <w:t>T</w:t>
              </w:r>
              <w:r w:rsidR="00F42EC8" w:rsidRPr="000F499B">
                <w:rPr>
                  <w:rFonts w:ascii="Times New Roman" w:hAnsi="Times New Roman" w:cs="Times New Roman"/>
                  <w:color w:val="auto"/>
                </w:rPr>
                <w:t>URINYS</w:t>
              </w:r>
              <w:r w:rsidR="00581B14" w:rsidRPr="000F499B">
                <w:rPr>
                  <w:rFonts w:ascii="Times New Roman" w:hAnsi="Times New Roman" w:cs="Times New Roman"/>
                  <w:color w:val="auto"/>
                </w:rPr>
                <w:tab/>
              </w:r>
            </w:p>
            <w:p w14:paraId="2059599C" w14:textId="4279BC4F" w:rsidR="005B2354" w:rsidRDefault="00173FBA">
              <w:pPr>
                <w:pStyle w:val="TOC1"/>
                <w:rPr>
                  <w:noProof/>
                  <w:sz w:val="22"/>
                  <w:szCs w:val="22"/>
                  <w:lang w:val="en-US" w:eastAsia="en-US"/>
                </w:rPr>
              </w:pPr>
              <w:r w:rsidRPr="000F499B">
                <w:rPr>
                  <w:rFonts w:ascii="Times New Roman" w:hAnsi="Times New Roman" w:cs="Times New Roman"/>
                </w:rPr>
                <w:fldChar w:fldCharType="begin"/>
              </w:r>
              <w:r w:rsidRPr="000F499B">
                <w:rPr>
                  <w:rFonts w:ascii="Times New Roman" w:hAnsi="Times New Roman" w:cs="Times New Roman"/>
                </w:rPr>
                <w:instrText xml:space="preserve"> TOC \o "1-3" \h \z \u </w:instrText>
              </w:r>
              <w:r w:rsidRPr="000F499B">
                <w:rPr>
                  <w:rFonts w:ascii="Times New Roman" w:hAnsi="Times New Roman" w:cs="Times New Roman"/>
                </w:rPr>
                <w:fldChar w:fldCharType="separate"/>
              </w:r>
              <w:hyperlink w:anchor="_Toc172721524" w:history="1">
                <w:r w:rsidR="005B2354" w:rsidRPr="002E4DB0">
                  <w:rPr>
                    <w:rStyle w:val="Hyperlink"/>
                    <w:rFonts w:ascii="Times New Roman" w:hAnsi="Times New Roman" w:cs="Times New Roman"/>
                    <w:noProof/>
                  </w:rPr>
                  <w:t>1.</w:t>
                </w:r>
                <w:r w:rsidR="005B2354">
                  <w:rPr>
                    <w:noProof/>
                    <w:sz w:val="22"/>
                    <w:szCs w:val="22"/>
                    <w:lang w:val="en-US" w:eastAsia="en-US"/>
                  </w:rPr>
                  <w:tab/>
                </w:r>
                <w:r w:rsidR="005B2354" w:rsidRPr="002E4DB0">
                  <w:rPr>
                    <w:rStyle w:val="Hyperlink"/>
                    <w:rFonts w:ascii="Times New Roman" w:hAnsi="Times New Roman" w:cs="Times New Roman"/>
                    <w:noProof/>
                  </w:rPr>
                  <w:t>Bendra informacija</w:t>
                </w:r>
                <w:r w:rsidR="005B2354">
                  <w:rPr>
                    <w:noProof/>
                    <w:webHidden/>
                  </w:rPr>
                  <w:tab/>
                </w:r>
                <w:r w:rsidR="005B2354">
                  <w:rPr>
                    <w:noProof/>
                    <w:webHidden/>
                  </w:rPr>
                  <w:fldChar w:fldCharType="begin"/>
                </w:r>
                <w:r w:rsidR="005B2354">
                  <w:rPr>
                    <w:noProof/>
                    <w:webHidden/>
                  </w:rPr>
                  <w:instrText xml:space="preserve"> PAGEREF _Toc172721524 \h </w:instrText>
                </w:r>
                <w:r w:rsidR="005B2354">
                  <w:rPr>
                    <w:noProof/>
                    <w:webHidden/>
                  </w:rPr>
                </w:r>
                <w:r w:rsidR="005B2354">
                  <w:rPr>
                    <w:noProof/>
                    <w:webHidden/>
                  </w:rPr>
                  <w:fldChar w:fldCharType="separate"/>
                </w:r>
                <w:r w:rsidR="00840FAA">
                  <w:rPr>
                    <w:noProof/>
                    <w:webHidden/>
                  </w:rPr>
                  <w:t>2</w:t>
                </w:r>
                <w:r w:rsidR="005B2354">
                  <w:rPr>
                    <w:noProof/>
                    <w:webHidden/>
                  </w:rPr>
                  <w:fldChar w:fldCharType="end"/>
                </w:r>
              </w:hyperlink>
            </w:p>
            <w:p w14:paraId="1ECF7E94" w14:textId="00A2EDD0" w:rsidR="005B2354" w:rsidRDefault="00840FAA">
              <w:pPr>
                <w:pStyle w:val="TOC1"/>
                <w:rPr>
                  <w:noProof/>
                  <w:sz w:val="22"/>
                  <w:szCs w:val="22"/>
                  <w:lang w:val="en-US" w:eastAsia="en-US"/>
                </w:rPr>
              </w:pPr>
              <w:hyperlink w:anchor="_Toc172721525" w:history="1">
                <w:r w:rsidR="005B2354" w:rsidRPr="002E4DB0">
                  <w:rPr>
                    <w:rStyle w:val="Hyperlink"/>
                    <w:rFonts w:ascii="Times New Roman" w:eastAsia="Calibri" w:hAnsi="Times New Roman" w:cs="Times New Roman"/>
                    <w:noProof/>
                  </w:rPr>
                  <w:t>2.</w:t>
                </w:r>
                <w:r w:rsidR="005B2354">
                  <w:rPr>
                    <w:noProof/>
                    <w:sz w:val="22"/>
                    <w:szCs w:val="22"/>
                    <w:lang w:val="en-US" w:eastAsia="en-US"/>
                  </w:rPr>
                  <w:tab/>
                </w:r>
                <w:r w:rsidR="005B2354" w:rsidRPr="002E4DB0">
                  <w:rPr>
                    <w:rStyle w:val="Hyperlink"/>
                    <w:rFonts w:ascii="Times New Roman" w:hAnsi="Times New Roman" w:cs="Times New Roman"/>
                    <w:noProof/>
                  </w:rPr>
                  <w:t>Pirkimo objektas</w:t>
                </w:r>
                <w:r w:rsidR="005B2354">
                  <w:rPr>
                    <w:noProof/>
                    <w:webHidden/>
                  </w:rPr>
                  <w:tab/>
                </w:r>
                <w:r w:rsidR="005B2354">
                  <w:rPr>
                    <w:noProof/>
                    <w:webHidden/>
                  </w:rPr>
                  <w:fldChar w:fldCharType="begin"/>
                </w:r>
                <w:r w:rsidR="005B2354">
                  <w:rPr>
                    <w:noProof/>
                    <w:webHidden/>
                  </w:rPr>
                  <w:instrText xml:space="preserve"> PAGEREF _Toc172721525 \h </w:instrText>
                </w:r>
                <w:r w:rsidR="005B2354">
                  <w:rPr>
                    <w:noProof/>
                    <w:webHidden/>
                  </w:rPr>
                </w:r>
                <w:r w:rsidR="005B2354">
                  <w:rPr>
                    <w:noProof/>
                    <w:webHidden/>
                  </w:rPr>
                  <w:fldChar w:fldCharType="separate"/>
                </w:r>
                <w:r>
                  <w:rPr>
                    <w:noProof/>
                    <w:webHidden/>
                  </w:rPr>
                  <w:t>2</w:t>
                </w:r>
                <w:r w:rsidR="005B2354">
                  <w:rPr>
                    <w:noProof/>
                    <w:webHidden/>
                  </w:rPr>
                  <w:fldChar w:fldCharType="end"/>
                </w:r>
              </w:hyperlink>
            </w:p>
            <w:p w14:paraId="1937C37E" w14:textId="16E3E17E" w:rsidR="005B2354" w:rsidRDefault="00840FAA">
              <w:pPr>
                <w:pStyle w:val="TOC1"/>
                <w:rPr>
                  <w:noProof/>
                  <w:sz w:val="22"/>
                  <w:szCs w:val="22"/>
                  <w:lang w:val="en-US" w:eastAsia="en-US"/>
                </w:rPr>
              </w:pPr>
              <w:hyperlink w:anchor="_Toc172721526" w:history="1">
                <w:r w:rsidR="005B2354" w:rsidRPr="002E4DB0">
                  <w:rPr>
                    <w:rStyle w:val="Hyperlink"/>
                    <w:rFonts w:ascii="Times New Roman" w:eastAsia="Calibri" w:hAnsi="Times New Roman" w:cs="Times New Roman"/>
                    <w:noProof/>
                  </w:rPr>
                  <w:t>3.</w:t>
                </w:r>
                <w:r w:rsidR="005B2354">
                  <w:rPr>
                    <w:noProof/>
                    <w:sz w:val="22"/>
                    <w:szCs w:val="22"/>
                    <w:lang w:val="en-US" w:eastAsia="en-US"/>
                  </w:rPr>
                  <w:tab/>
                </w:r>
                <w:r w:rsidR="005B2354" w:rsidRPr="002E4DB0">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5B2354">
                  <w:rPr>
                    <w:noProof/>
                    <w:webHidden/>
                  </w:rPr>
                  <w:tab/>
                </w:r>
                <w:r w:rsidR="005B2354">
                  <w:rPr>
                    <w:noProof/>
                    <w:webHidden/>
                  </w:rPr>
                  <w:fldChar w:fldCharType="begin"/>
                </w:r>
                <w:r w:rsidR="005B2354">
                  <w:rPr>
                    <w:noProof/>
                    <w:webHidden/>
                  </w:rPr>
                  <w:instrText xml:space="preserve"> PAGEREF _Toc172721526 \h </w:instrText>
                </w:r>
                <w:r w:rsidR="005B2354">
                  <w:rPr>
                    <w:noProof/>
                    <w:webHidden/>
                  </w:rPr>
                </w:r>
                <w:r w:rsidR="005B2354">
                  <w:rPr>
                    <w:noProof/>
                    <w:webHidden/>
                  </w:rPr>
                  <w:fldChar w:fldCharType="separate"/>
                </w:r>
                <w:r>
                  <w:rPr>
                    <w:noProof/>
                    <w:webHidden/>
                  </w:rPr>
                  <w:t>3</w:t>
                </w:r>
                <w:r w:rsidR="005B2354">
                  <w:rPr>
                    <w:noProof/>
                    <w:webHidden/>
                  </w:rPr>
                  <w:fldChar w:fldCharType="end"/>
                </w:r>
              </w:hyperlink>
            </w:p>
            <w:p w14:paraId="0B537671" w14:textId="3CDF5C0A" w:rsidR="005B2354" w:rsidRDefault="00840FAA">
              <w:pPr>
                <w:pStyle w:val="TOC1"/>
                <w:rPr>
                  <w:noProof/>
                  <w:sz w:val="22"/>
                  <w:szCs w:val="22"/>
                  <w:lang w:val="en-US" w:eastAsia="en-US"/>
                </w:rPr>
              </w:pPr>
              <w:hyperlink w:anchor="_Toc172721527" w:history="1">
                <w:r w:rsidR="005B2354" w:rsidRPr="002E4DB0">
                  <w:rPr>
                    <w:rStyle w:val="Hyperlink"/>
                    <w:rFonts w:ascii="Times New Roman" w:eastAsia="Calibri" w:hAnsi="Times New Roman" w:cs="Times New Roman"/>
                    <w:noProof/>
                  </w:rPr>
                  <w:t>4.</w:t>
                </w:r>
                <w:r w:rsidR="005B2354">
                  <w:rPr>
                    <w:noProof/>
                    <w:sz w:val="22"/>
                    <w:szCs w:val="22"/>
                    <w:lang w:val="en-US" w:eastAsia="en-US"/>
                  </w:rPr>
                  <w:tab/>
                </w:r>
                <w:r w:rsidR="005B2354" w:rsidRPr="002E4DB0">
                  <w:rPr>
                    <w:rStyle w:val="Hyperlink"/>
                    <w:rFonts w:ascii="Times New Roman" w:hAnsi="Times New Roman" w:cs="Times New Roman"/>
                    <w:noProof/>
                  </w:rPr>
                  <w:t>Reikalavimai, susiję su nacionaliniu saugumu</w:t>
                </w:r>
                <w:r w:rsidR="005B2354">
                  <w:rPr>
                    <w:noProof/>
                    <w:webHidden/>
                  </w:rPr>
                  <w:tab/>
                </w:r>
                <w:r w:rsidR="005B2354">
                  <w:rPr>
                    <w:noProof/>
                    <w:webHidden/>
                  </w:rPr>
                  <w:fldChar w:fldCharType="begin"/>
                </w:r>
                <w:r w:rsidR="005B2354">
                  <w:rPr>
                    <w:noProof/>
                    <w:webHidden/>
                  </w:rPr>
                  <w:instrText xml:space="preserve"> PAGEREF _Toc172721527 \h </w:instrText>
                </w:r>
                <w:r w:rsidR="005B2354">
                  <w:rPr>
                    <w:noProof/>
                    <w:webHidden/>
                  </w:rPr>
                </w:r>
                <w:r w:rsidR="005B2354">
                  <w:rPr>
                    <w:noProof/>
                    <w:webHidden/>
                  </w:rPr>
                  <w:fldChar w:fldCharType="separate"/>
                </w:r>
                <w:r>
                  <w:rPr>
                    <w:noProof/>
                    <w:webHidden/>
                  </w:rPr>
                  <w:t>3</w:t>
                </w:r>
                <w:r w:rsidR="005B2354">
                  <w:rPr>
                    <w:noProof/>
                    <w:webHidden/>
                  </w:rPr>
                  <w:fldChar w:fldCharType="end"/>
                </w:r>
              </w:hyperlink>
            </w:p>
            <w:p w14:paraId="1BF39356" w14:textId="67497F74" w:rsidR="005B2354" w:rsidRDefault="00840FAA">
              <w:pPr>
                <w:pStyle w:val="TOC1"/>
                <w:rPr>
                  <w:noProof/>
                  <w:sz w:val="22"/>
                  <w:szCs w:val="22"/>
                  <w:lang w:val="en-US" w:eastAsia="en-US"/>
                </w:rPr>
              </w:pPr>
              <w:hyperlink w:anchor="_Toc172721528" w:history="1">
                <w:r w:rsidR="005B2354" w:rsidRPr="002E4DB0">
                  <w:rPr>
                    <w:rStyle w:val="Hyperlink"/>
                    <w:rFonts w:ascii="Times New Roman" w:eastAsia="Calibri" w:hAnsi="Times New Roman" w:cs="Times New Roman"/>
                    <w:noProof/>
                  </w:rPr>
                  <w:t>5.</w:t>
                </w:r>
                <w:r w:rsidR="005B2354">
                  <w:rPr>
                    <w:noProof/>
                    <w:sz w:val="22"/>
                    <w:szCs w:val="22"/>
                    <w:lang w:val="en-US" w:eastAsia="en-US"/>
                  </w:rPr>
                  <w:tab/>
                </w:r>
                <w:r w:rsidR="005B2354" w:rsidRPr="002E4DB0">
                  <w:rPr>
                    <w:rStyle w:val="Hyperlink"/>
                    <w:rFonts w:ascii="Times New Roman" w:hAnsi="Times New Roman" w:cs="Times New Roman"/>
                    <w:noProof/>
                  </w:rPr>
                  <w:t>Specialieji reikalavimai pasiūlymų rengimui ir pateikimui</w:t>
                </w:r>
                <w:r w:rsidR="005B2354">
                  <w:rPr>
                    <w:noProof/>
                    <w:webHidden/>
                  </w:rPr>
                  <w:tab/>
                </w:r>
                <w:r w:rsidR="005B2354">
                  <w:rPr>
                    <w:noProof/>
                    <w:webHidden/>
                  </w:rPr>
                  <w:fldChar w:fldCharType="begin"/>
                </w:r>
                <w:r w:rsidR="005B2354">
                  <w:rPr>
                    <w:noProof/>
                    <w:webHidden/>
                  </w:rPr>
                  <w:instrText xml:space="preserve"> PAGEREF _Toc172721528 \h </w:instrText>
                </w:r>
                <w:r w:rsidR="005B2354">
                  <w:rPr>
                    <w:noProof/>
                    <w:webHidden/>
                  </w:rPr>
                </w:r>
                <w:r w:rsidR="005B2354">
                  <w:rPr>
                    <w:noProof/>
                    <w:webHidden/>
                  </w:rPr>
                  <w:fldChar w:fldCharType="separate"/>
                </w:r>
                <w:r>
                  <w:rPr>
                    <w:noProof/>
                    <w:webHidden/>
                  </w:rPr>
                  <w:t>3</w:t>
                </w:r>
                <w:r w:rsidR="005B2354">
                  <w:rPr>
                    <w:noProof/>
                    <w:webHidden/>
                  </w:rPr>
                  <w:fldChar w:fldCharType="end"/>
                </w:r>
              </w:hyperlink>
            </w:p>
            <w:p w14:paraId="6A680C40" w14:textId="12612714" w:rsidR="005B2354" w:rsidRDefault="00840FAA">
              <w:pPr>
                <w:pStyle w:val="TOC1"/>
                <w:rPr>
                  <w:noProof/>
                  <w:sz w:val="22"/>
                  <w:szCs w:val="22"/>
                  <w:lang w:val="en-US" w:eastAsia="en-US"/>
                </w:rPr>
              </w:pPr>
              <w:hyperlink w:anchor="_Toc172721529" w:history="1">
                <w:r w:rsidR="005B2354" w:rsidRPr="002E4DB0">
                  <w:rPr>
                    <w:rStyle w:val="Hyperlink"/>
                    <w:rFonts w:ascii="Times New Roman" w:hAnsi="Times New Roman" w:cs="Times New Roman"/>
                    <w:noProof/>
                  </w:rPr>
                  <w:t>6. Pasiūlymo galiojimo užtikrinimas</w:t>
                </w:r>
                <w:r w:rsidR="005B2354">
                  <w:rPr>
                    <w:noProof/>
                    <w:webHidden/>
                  </w:rPr>
                  <w:tab/>
                </w:r>
                <w:r w:rsidR="005B2354">
                  <w:rPr>
                    <w:noProof/>
                    <w:webHidden/>
                  </w:rPr>
                  <w:fldChar w:fldCharType="begin"/>
                </w:r>
                <w:r w:rsidR="005B2354">
                  <w:rPr>
                    <w:noProof/>
                    <w:webHidden/>
                  </w:rPr>
                  <w:instrText xml:space="preserve"> PAGEREF _Toc172721529 \h </w:instrText>
                </w:r>
                <w:r w:rsidR="005B2354">
                  <w:rPr>
                    <w:noProof/>
                    <w:webHidden/>
                  </w:rPr>
                </w:r>
                <w:r w:rsidR="005B2354">
                  <w:rPr>
                    <w:noProof/>
                    <w:webHidden/>
                  </w:rPr>
                  <w:fldChar w:fldCharType="separate"/>
                </w:r>
                <w:r>
                  <w:rPr>
                    <w:noProof/>
                    <w:webHidden/>
                  </w:rPr>
                  <w:t>4</w:t>
                </w:r>
                <w:r w:rsidR="005B2354">
                  <w:rPr>
                    <w:noProof/>
                    <w:webHidden/>
                  </w:rPr>
                  <w:fldChar w:fldCharType="end"/>
                </w:r>
              </w:hyperlink>
            </w:p>
            <w:p w14:paraId="34AAF46D" w14:textId="05221649" w:rsidR="005B2354" w:rsidRDefault="00840FAA">
              <w:pPr>
                <w:pStyle w:val="TOC1"/>
                <w:rPr>
                  <w:noProof/>
                  <w:sz w:val="22"/>
                  <w:szCs w:val="22"/>
                  <w:lang w:val="en-US" w:eastAsia="en-US"/>
                </w:rPr>
              </w:pPr>
              <w:hyperlink w:anchor="_Toc172721530" w:history="1">
                <w:r w:rsidR="005B2354" w:rsidRPr="003975A3">
                  <w:rPr>
                    <w:rStyle w:val="Hyperlink"/>
                    <w:rFonts w:ascii="Times New Roman" w:hAnsi="Times New Roman" w:cs="Times New Roman"/>
                    <w:noProof/>
                  </w:rPr>
                  <w:t>7.</w:t>
                </w:r>
                <w:r w:rsidR="005B2354">
                  <w:rPr>
                    <w:noProof/>
                    <w:sz w:val="22"/>
                    <w:szCs w:val="22"/>
                    <w:lang w:val="en-US" w:eastAsia="en-US"/>
                  </w:rPr>
                  <w:tab/>
                </w:r>
                <w:r w:rsidR="005B2354" w:rsidRPr="002E4DB0">
                  <w:rPr>
                    <w:rStyle w:val="Hyperlink"/>
                    <w:rFonts w:ascii="Times New Roman" w:hAnsi="Times New Roman" w:cs="Times New Roman"/>
                    <w:noProof/>
                  </w:rPr>
                  <w:t>Pasiūlymų vertinimas</w:t>
                </w:r>
                <w:r w:rsidR="005B2354">
                  <w:rPr>
                    <w:noProof/>
                    <w:webHidden/>
                  </w:rPr>
                  <w:tab/>
                </w:r>
                <w:r w:rsidR="005B2354">
                  <w:rPr>
                    <w:noProof/>
                    <w:webHidden/>
                  </w:rPr>
                  <w:fldChar w:fldCharType="begin"/>
                </w:r>
                <w:r w:rsidR="005B2354">
                  <w:rPr>
                    <w:noProof/>
                    <w:webHidden/>
                  </w:rPr>
                  <w:instrText xml:space="preserve"> PAGEREF _Toc172721530 \h </w:instrText>
                </w:r>
                <w:r w:rsidR="005B2354">
                  <w:rPr>
                    <w:noProof/>
                    <w:webHidden/>
                  </w:rPr>
                </w:r>
                <w:r w:rsidR="005B2354">
                  <w:rPr>
                    <w:noProof/>
                    <w:webHidden/>
                  </w:rPr>
                  <w:fldChar w:fldCharType="separate"/>
                </w:r>
                <w:r>
                  <w:rPr>
                    <w:noProof/>
                    <w:webHidden/>
                  </w:rPr>
                  <w:t>4</w:t>
                </w:r>
                <w:r w:rsidR="005B2354">
                  <w:rPr>
                    <w:noProof/>
                    <w:webHidden/>
                  </w:rPr>
                  <w:fldChar w:fldCharType="end"/>
                </w:r>
              </w:hyperlink>
            </w:p>
            <w:p w14:paraId="1D6FD922" w14:textId="11C5BC42" w:rsidR="005B2354" w:rsidRDefault="00840FAA">
              <w:pPr>
                <w:pStyle w:val="TOC1"/>
                <w:rPr>
                  <w:noProof/>
                  <w:sz w:val="22"/>
                  <w:szCs w:val="22"/>
                  <w:lang w:val="en-US" w:eastAsia="en-US"/>
                </w:rPr>
              </w:pPr>
              <w:hyperlink w:anchor="_Toc172721531" w:history="1">
                <w:r w:rsidR="005B2354" w:rsidRPr="002E4DB0">
                  <w:rPr>
                    <w:rStyle w:val="Hyperlink"/>
                    <w:rFonts w:ascii="Times New Roman" w:hAnsi="Times New Roman" w:cs="Times New Roman"/>
                    <w:noProof/>
                  </w:rPr>
                  <w:t>8. Sutarties sudarymas</w:t>
                </w:r>
                <w:r w:rsidR="005B2354">
                  <w:rPr>
                    <w:noProof/>
                    <w:webHidden/>
                  </w:rPr>
                  <w:tab/>
                </w:r>
                <w:r w:rsidR="005B2354">
                  <w:rPr>
                    <w:noProof/>
                    <w:webHidden/>
                  </w:rPr>
                  <w:fldChar w:fldCharType="begin"/>
                </w:r>
                <w:r w:rsidR="005B2354">
                  <w:rPr>
                    <w:noProof/>
                    <w:webHidden/>
                  </w:rPr>
                  <w:instrText xml:space="preserve"> PAGEREF _Toc172721531 \h </w:instrText>
                </w:r>
                <w:r w:rsidR="005B2354">
                  <w:rPr>
                    <w:noProof/>
                    <w:webHidden/>
                  </w:rPr>
                </w:r>
                <w:r w:rsidR="005B2354">
                  <w:rPr>
                    <w:noProof/>
                    <w:webHidden/>
                  </w:rPr>
                  <w:fldChar w:fldCharType="separate"/>
                </w:r>
                <w:r>
                  <w:rPr>
                    <w:noProof/>
                    <w:webHidden/>
                  </w:rPr>
                  <w:t>5</w:t>
                </w:r>
                <w:r w:rsidR="005B2354">
                  <w:rPr>
                    <w:noProof/>
                    <w:webHidden/>
                  </w:rPr>
                  <w:fldChar w:fldCharType="end"/>
                </w:r>
              </w:hyperlink>
            </w:p>
            <w:p w14:paraId="66E9B787" w14:textId="037B8BC7" w:rsidR="005B2354" w:rsidRDefault="00840FAA">
              <w:pPr>
                <w:pStyle w:val="TOC1"/>
                <w:rPr>
                  <w:noProof/>
                  <w:sz w:val="22"/>
                  <w:szCs w:val="22"/>
                  <w:lang w:val="en-US" w:eastAsia="en-US"/>
                </w:rPr>
              </w:pPr>
              <w:hyperlink w:anchor="_Toc172721532" w:history="1">
                <w:r w:rsidR="005B2354" w:rsidRPr="002E4DB0">
                  <w:rPr>
                    <w:rStyle w:val="Hyperlink"/>
                    <w:rFonts w:ascii="Times New Roman" w:hAnsi="Times New Roman" w:cs="Times New Roman"/>
                    <w:noProof/>
                  </w:rPr>
                  <w:t>9. Terminai</w:t>
                </w:r>
                <w:r w:rsidR="005B2354">
                  <w:rPr>
                    <w:noProof/>
                    <w:webHidden/>
                  </w:rPr>
                  <w:tab/>
                </w:r>
                <w:r w:rsidR="005B2354">
                  <w:rPr>
                    <w:noProof/>
                    <w:webHidden/>
                  </w:rPr>
                  <w:fldChar w:fldCharType="begin"/>
                </w:r>
                <w:r w:rsidR="005B2354">
                  <w:rPr>
                    <w:noProof/>
                    <w:webHidden/>
                  </w:rPr>
                  <w:instrText xml:space="preserve"> PAGEREF _Toc172721532 \h </w:instrText>
                </w:r>
                <w:r w:rsidR="005B2354">
                  <w:rPr>
                    <w:noProof/>
                    <w:webHidden/>
                  </w:rPr>
                </w:r>
                <w:r w:rsidR="005B2354">
                  <w:rPr>
                    <w:noProof/>
                    <w:webHidden/>
                  </w:rPr>
                  <w:fldChar w:fldCharType="separate"/>
                </w:r>
                <w:r>
                  <w:rPr>
                    <w:noProof/>
                    <w:webHidden/>
                  </w:rPr>
                  <w:t>5</w:t>
                </w:r>
                <w:r w:rsidR="005B2354">
                  <w:rPr>
                    <w:noProof/>
                    <w:webHidden/>
                  </w:rPr>
                  <w:fldChar w:fldCharType="end"/>
                </w:r>
              </w:hyperlink>
            </w:p>
            <w:p w14:paraId="2F32AF81" w14:textId="061E94F7" w:rsidR="005B2354" w:rsidRDefault="00840FAA">
              <w:pPr>
                <w:pStyle w:val="TOC1"/>
                <w:rPr>
                  <w:noProof/>
                  <w:sz w:val="22"/>
                  <w:szCs w:val="22"/>
                  <w:lang w:val="en-US" w:eastAsia="en-US"/>
                </w:rPr>
              </w:pPr>
              <w:hyperlink w:anchor="_Toc172721533" w:history="1">
                <w:r w:rsidR="005B2354" w:rsidRPr="002E4DB0">
                  <w:rPr>
                    <w:rStyle w:val="Hyperlink"/>
                    <w:rFonts w:ascii="Times New Roman" w:hAnsi="Times New Roman" w:cs="Times New Roman"/>
                    <w:noProof/>
                  </w:rPr>
                  <w:t>10. Priedai</w:t>
                </w:r>
                <w:r w:rsidR="005B2354">
                  <w:rPr>
                    <w:noProof/>
                    <w:webHidden/>
                  </w:rPr>
                  <w:tab/>
                </w:r>
                <w:r w:rsidR="005B2354">
                  <w:rPr>
                    <w:noProof/>
                    <w:webHidden/>
                  </w:rPr>
                  <w:fldChar w:fldCharType="begin"/>
                </w:r>
                <w:r w:rsidR="005B2354">
                  <w:rPr>
                    <w:noProof/>
                    <w:webHidden/>
                  </w:rPr>
                  <w:instrText xml:space="preserve"> PAGEREF _Toc172721533 \h </w:instrText>
                </w:r>
                <w:r w:rsidR="005B2354">
                  <w:rPr>
                    <w:noProof/>
                    <w:webHidden/>
                  </w:rPr>
                  <w:fldChar w:fldCharType="separate"/>
                </w:r>
                <w:r>
                  <w:rPr>
                    <w:b/>
                    <w:bCs/>
                    <w:noProof/>
                    <w:webHidden/>
                    <w:lang w:val="en-US"/>
                  </w:rPr>
                  <w:t>Error! Bookmark not defined.</w:t>
                </w:r>
                <w:r w:rsidR="005B2354">
                  <w:rPr>
                    <w:noProof/>
                    <w:webHidden/>
                  </w:rPr>
                  <w:fldChar w:fldCharType="end"/>
                </w:r>
              </w:hyperlink>
            </w:p>
            <w:p w14:paraId="7ACF4EEF" w14:textId="69499D2C" w:rsidR="00173FBA" w:rsidRPr="000F499B" w:rsidRDefault="00173FBA">
              <w:pPr>
                <w:rPr>
                  <w:rFonts w:ascii="Times New Roman" w:hAnsi="Times New Roman" w:cs="Times New Roman"/>
                </w:rPr>
              </w:pPr>
              <w:r w:rsidRPr="000F499B">
                <w:rPr>
                  <w:rFonts w:ascii="Times New Roman" w:hAnsi="Times New Roman" w:cs="Times New Roman"/>
                  <w:noProof/>
                </w:rPr>
                <w:fldChar w:fldCharType="end"/>
              </w:r>
            </w:p>
          </w:sdtContent>
        </w:sdt>
        <w:p w14:paraId="73CCB438" w14:textId="2E6C8141" w:rsidR="005F13F0" w:rsidRPr="000F499B" w:rsidRDefault="00840FAA" w:rsidP="007334EA">
          <w:pPr>
            <w:spacing w:after="120"/>
            <w:ind w:left="567" w:firstLine="0"/>
            <w:contextualSpacing/>
            <w:rPr>
              <w:rFonts w:ascii="Times New Roman" w:hAnsi="Times New Roman" w:cs="Times New Roman"/>
            </w:rPr>
          </w:pPr>
        </w:p>
      </w:sdtContent>
    </w:sdt>
    <w:p w14:paraId="2F205330" w14:textId="3E431541" w:rsidR="0052217F" w:rsidRPr="000F499B" w:rsidRDefault="0052217F">
      <w:pPr>
        <w:rPr>
          <w:rFonts w:ascii="Times New Roman" w:eastAsiaTheme="minorHAnsi" w:hAnsi="Times New Roman" w:cs="Times New Roman"/>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r w:rsidRPr="000F499B">
        <w:rPr>
          <w:rFonts w:ascii="Times New Roman" w:eastAsiaTheme="minorHAnsi" w:hAnsi="Times New Roman" w:cs="Times New Roman"/>
        </w:rPr>
        <w:br w:type="page"/>
      </w:r>
    </w:p>
    <w:p w14:paraId="2E933F1F" w14:textId="77777777" w:rsidR="0051611C" w:rsidRPr="000F499B" w:rsidRDefault="0051611C" w:rsidP="007334EA">
      <w:pPr>
        <w:pStyle w:val="ListParagraph"/>
        <w:ind w:left="130" w:firstLine="0"/>
        <w:rPr>
          <w:rFonts w:ascii="Times New Roman" w:eastAsiaTheme="minorHAnsi" w:hAnsi="Times New Roman" w:cs="Times New Roman"/>
        </w:rPr>
      </w:pPr>
    </w:p>
    <w:p w14:paraId="12085CDF" w14:textId="16073931" w:rsidR="00746BAF" w:rsidRPr="000F499B" w:rsidRDefault="00C31EC9" w:rsidP="0010192C">
      <w:pPr>
        <w:pStyle w:val="Heading1"/>
        <w:numPr>
          <w:ilvl w:val="0"/>
          <w:numId w:val="5"/>
        </w:numPr>
        <w:spacing w:before="120" w:after="0" w:line="300" w:lineRule="auto"/>
        <w:ind w:left="357" w:hanging="357"/>
        <w:rPr>
          <w:rFonts w:ascii="Times New Roman" w:hAnsi="Times New Roman" w:cs="Times New Roman"/>
          <w:color w:val="auto"/>
        </w:rPr>
      </w:pPr>
      <w:bookmarkStart w:id="7" w:name="_Toc172721524"/>
      <w:bookmarkStart w:id="8" w:name="_Ref39666794"/>
      <w:bookmarkStart w:id="9" w:name="_Ref39666796"/>
      <w:bookmarkStart w:id="10" w:name="_Toc48053171"/>
      <w:r w:rsidRPr="000F499B">
        <w:rPr>
          <w:rFonts w:ascii="Times New Roman" w:hAnsi="Times New Roman" w:cs="Times New Roman"/>
          <w:color w:val="auto"/>
        </w:rPr>
        <w:t>Bendra informacij</w:t>
      </w:r>
      <w:r w:rsidR="00B076FD" w:rsidRPr="000F499B">
        <w:rPr>
          <w:rFonts w:ascii="Times New Roman" w:hAnsi="Times New Roman" w:cs="Times New Roman"/>
          <w:color w:val="auto"/>
        </w:rPr>
        <w:t>a</w:t>
      </w:r>
      <w:bookmarkEnd w:id="7"/>
      <w:r w:rsidR="6B81CCAC" w:rsidRPr="000F499B">
        <w:rPr>
          <w:rFonts w:ascii="Times New Roman" w:hAnsi="Times New Roman" w:cs="Times New Roman"/>
          <w:color w:val="auto"/>
        </w:rPr>
        <w:t xml:space="preserve"> </w:t>
      </w:r>
    </w:p>
    <w:p w14:paraId="74588303" w14:textId="4636B7CB" w:rsidR="00895B7D" w:rsidRPr="00895B7D" w:rsidRDefault="00895B7D" w:rsidP="005B041A">
      <w:pPr>
        <w:pStyle w:val="ListParagraph"/>
        <w:numPr>
          <w:ilvl w:val="1"/>
          <w:numId w:val="9"/>
        </w:numPr>
        <w:spacing w:line="240" w:lineRule="auto"/>
        <w:ind w:left="426" w:firstLine="0"/>
        <w:rPr>
          <w:rFonts w:ascii="Times New Roman" w:hAnsi="Times New Roman" w:cs="Times New Roman"/>
        </w:rPr>
      </w:pPr>
      <w:r w:rsidRPr="00895B7D">
        <w:rPr>
          <w:rFonts w:ascii="Times New Roman" w:hAnsi="Times New Roman" w:cs="Times New Roman"/>
        </w:rPr>
        <w:t>Vadovaujantis VPĮ 83 straipsnio nuostatomis, Pirkimas atliekamas kitos Perkančiosios organizacijos vardu. Įgaliojusi Perkančioji organizacija – Lietuvos kariuomenės Finansų ir apskaitos departamentas (toliau – FAD).</w:t>
      </w:r>
    </w:p>
    <w:p w14:paraId="377DD00C" w14:textId="1F13AEAC" w:rsidR="00C90959" w:rsidRPr="00C90959" w:rsidRDefault="00C90959" w:rsidP="00C8430E">
      <w:pPr>
        <w:pStyle w:val="ListParagraph"/>
        <w:numPr>
          <w:ilvl w:val="1"/>
          <w:numId w:val="9"/>
        </w:numPr>
        <w:spacing w:line="240" w:lineRule="auto"/>
        <w:ind w:left="0" w:firstLine="425"/>
        <w:rPr>
          <w:rFonts w:ascii="Times New Roman" w:hAnsi="Times New Roman" w:cs="Times New Roman"/>
        </w:rPr>
      </w:pPr>
      <w:r w:rsidRPr="00C90959">
        <w:rPr>
          <w:rFonts w:ascii="Times New Roman" w:hAnsi="Times New Roman" w:cs="Times New Roman"/>
        </w:rPr>
        <w:t xml:space="preserve">Lietuvos kariuomenės kanceliarija (toliau – perkančioji organizacija), adresas Šv. Ignoto g. 8, 01144 Vilnius, juridinio asmens filialo kodas 302248086, skelbiamos apklausos būdu Centrinės viešųjų pirkimų informacinės sistemos (toliau – CVP IS) elektroninėmis priemonėmis atlieka FAD supaprastintą mažos vertės Lietuvos kariuomenės buhalterinės apskaitos informacinės sistemos (LK BAIS) priežiūros ir konsultavimo paslaugų pirkimą (toliau – pirkimas). </w:t>
      </w:r>
    </w:p>
    <w:p w14:paraId="1F77C5EA" w14:textId="7E682633"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 xml:space="preserve"> Pirkimas neatliekamas naudojantis centralizuotų pirkimų katalogu, nes </w:t>
      </w:r>
      <w:proofErr w:type="spellStart"/>
      <w:r w:rsidRPr="000F499B">
        <w:rPr>
          <w:rFonts w:ascii="Times New Roman" w:hAnsi="Times New Roman" w:cs="Times New Roman"/>
          <w:lang w:val="en-US"/>
        </w:rPr>
        <w:t>nes</w:t>
      </w:r>
      <w:proofErr w:type="spellEnd"/>
      <w:r w:rsidRPr="000F499B">
        <w:rPr>
          <w:rFonts w:ascii="Times New Roman" w:hAnsi="Times New Roman" w:cs="Times New Roman"/>
          <w:lang w:val="en-US"/>
        </w:rPr>
        <w:t xml:space="preserve"> CPO LT </w:t>
      </w:r>
      <w:proofErr w:type="spellStart"/>
      <w:r w:rsidRPr="000F499B">
        <w:rPr>
          <w:rFonts w:ascii="Times New Roman" w:hAnsi="Times New Roman" w:cs="Times New Roman"/>
          <w:lang w:val="en-US"/>
        </w:rPr>
        <w:t>elektroniniame</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kataloge</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nėra</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pirkimo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atitinkančio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pirkimo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sąlygų</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technines</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specifikacijas</w:t>
      </w:r>
      <w:proofErr w:type="spellEnd"/>
      <w:r w:rsidR="00FC58B8">
        <w:rPr>
          <w:rFonts w:ascii="Times New Roman" w:hAnsi="Times New Roman" w:cs="Times New Roman"/>
          <w:lang w:val="en-US"/>
        </w:rPr>
        <w:t>.</w:t>
      </w:r>
      <w:r w:rsidRPr="000F499B">
        <w:rPr>
          <w:rFonts w:ascii="Times New Roman" w:hAnsi="Times New Roman" w:cs="Times New Roman"/>
        </w:rPr>
        <w:t xml:space="preserve"> </w:t>
      </w:r>
    </w:p>
    <w:p w14:paraId="50F07135"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Perkančioji organizacija nerezervuoja teisės dalyvauti pirkime.</w:t>
      </w:r>
    </w:p>
    <w:p w14:paraId="3333D7DF" w14:textId="3A298960" w:rsidR="00FC1386"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Stebėtojai dalyvauti Komisijos posėdžiuose nėra kviečiami.</w:t>
      </w:r>
    </w:p>
    <w:p w14:paraId="6687F07A" w14:textId="425CC177" w:rsidR="0070582C" w:rsidRPr="000F499B" w:rsidRDefault="0070582C" w:rsidP="0010192C">
      <w:pPr>
        <w:pStyle w:val="ListParagraph"/>
        <w:numPr>
          <w:ilvl w:val="1"/>
          <w:numId w:val="9"/>
        </w:numPr>
        <w:spacing w:line="240" w:lineRule="auto"/>
        <w:ind w:left="0" w:firstLine="352"/>
        <w:rPr>
          <w:rFonts w:ascii="Times New Roman" w:hAnsi="Times New Roman" w:cs="Times New Roman"/>
        </w:rPr>
      </w:pPr>
      <w:r>
        <w:rPr>
          <w:rFonts w:ascii="Times New Roman" w:hAnsi="Times New Roman" w:cs="Times New Roman"/>
        </w:rPr>
        <w:t>Pirkimo Komisija yra sudaroma.</w:t>
      </w:r>
    </w:p>
    <w:p w14:paraId="6338EBA3" w14:textId="4D790AE4" w:rsidR="005B041A" w:rsidRPr="00C6634F" w:rsidRDefault="00C6634F" w:rsidP="00C6634F">
      <w:pPr>
        <w:pStyle w:val="ListParagraph"/>
        <w:numPr>
          <w:ilvl w:val="1"/>
          <w:numId w:val="9"/>
        </w:numPr>
        <w:spacing w:line="240" w:lineRule="auto"/>
        <w:ind w:left="0" w:firstLine="284"/>
        <w:rPr>
          <w:rFonts w:ascii="Times New Roman" w:hAnsi="Times New Roman" w:cs="Times New Roman"/>
          <w:bCs/>
        </w:rPr>
      </w:pPr>
      <w:bookmarkStart w:id="11" w:name="_Hlk132886901"/>
      <w:r w:rsidRPr="00C6634F">
        <w:rPr>
          <w:rFonts w:ascii="Times New Roman" w:hAnsi="Times New Roman" w:cs="Times New Roman"/>
          <w:bCs/>
        </w:rPr>
        <w:t>Pirkimas laikomas žaliuoju pirkimu, nes perkama nematerialaus pobūdžio (intelektinė) paslauga, kurios teikimo metu nėra numatomas reikšmingas neigiamas poveikis aplinkai, nesukuriamas taršos šaltinis ir negeneruojamos atliekos. Sutartis pasirašoma elektroniniu parašu, sąskaitos pateikiamos per E. sąskaitą, kaip nurodyta Sutarties specialiosios dalies 4.3 punkte.</w:t>
      </w:r>
    </w:p>
    <w:bookmarkEnd w:id="11"/>
    <w:p w14:paraId="08E64377" w14:textId="26C49FB5" w:rsidR="00FC1386" w:rsidRPr="000F499B" w:rsidRDefault="00FC1386" w:rsidP="005B041A">
      <w:pPr>
        <w:pStyle w:val="ListParagraph"/>
        <w:numPr>
          <w:ilvl w:val="1"/>
          <w:numId w:val="9"/>
        </w:numPr>
        <w:spacing w:line="240" w:lineRule="auto"/>
        <w:ind w:hanging="76"/>
        <w:rPr>
          <w:rFonts w:ascii="Times New Roman" w:hAnsi="Times New Roman" w:cs="Times New Roman"/>
        </w:rPr>
      </w:pPr>
      <w:r w:rsidRPr="000F499B">
        <w:rPr>
          <w:rFonts w:ascii="Times New Roman" w:hAnsi="Times New Roman" w:cs="Times New Roman"/>
        </w:rPr>
        <w:t xml:space="preserve">Pirkime perkančioji organizacija nenumato skelbti pranešimo dėl savanoriško </w:t>
      </w:r>
      <w:proofErr w:type="spellStart"/>
      <w:r w:rsidRPr="000F499B">
        <w:rPr>
          <w:rFonts w:ascii="Times New Roman" w:hAnsi="Times New Roman" w:cs="Times New Roman"/>
        </w:rPr>
        <w:t>ex</w:t>
      </w:r>
      <w:proofErr w:type="spellEnd"/>
      <w:r w:rsidRPr="000F499B">
        <w:rPr>
          <w:rFonts w:ascii="Times New Roman" w:hAnsi="Times New Roman" w:cs="Times New Roman"/>
        </w:rPr>
        <w:t xml:space="preserve"> ante skaidrumo.</w:t>
      </w:r>
    </w:p>
    <w:p w14:paraId="04B6DC30"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Pirkime neleidžiama pateikti alternatyvių pasiūlymų.</w:t>
      </w:r>
    </w:p>
    <w:p w14:paraId="7629DA80"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Bendrosios pirkimo sąlygos yra neatskiriama šių pirkimo sąlygų dalis.</w:t>
      </w:r>
    </w:p>
    <w:p w14:paraId="15179C0E" w14:textId="09C4B5AC" w:rsidR="00257685" w:rsidRPr="000F499B" w:rsidRDefault="00257685" w:rsidP="00E62E95">
      <w:pPr>
        <w:pStyle w:val="ListParagraph"/>
        <w:spacing w:after="120" w:line="240" w:lineRule="auto"/>
        <w:ind w:left="697" w:firstLine="0"/>
        <w:rPr>
          <w:rFonts w:ascii="Times New Roman" w:hAnsi="Times New Roman" w:cs="Times New Roman"/>
        </w:rPr>
      </w:pPr>
    </w:p>
    <w:p w14:paraId="4ED932F3" w14:textId="2CE07367" w:rsidR="00FB3C75" w:rsidRPr="000F499B" w:rsidRDefault="00244994" w:rsidP="0010192C">
      <w:pPr>
        <w:pStyle w:val="Heading1"/>
        <w:numPr>
          <w:ilvl w:val="0"/>
          <w:numId w:val="7"/>
        </w:numPr>
        <w:spacing w:before="120" w:after="0" w:line="300" w:lineRule="auto"/>
        <w:ind w:left="357" w:hanging="357"/>
        <w:rPr>
          <w:rFonts w:ascii="Times New Roman" w:hAnsi="Times New Roman" w:cs="Times New Roman"/>
          <w:color w:val="auto"/>
        </w:rPr>
      </w:pPr>
      <w:bookmarkStart w:id="12" w:name="_Toc172721525"/>
      <w:r w:rsidRPr="000F499B">
        <w:rPr>
          <w:rFonts w:ascii="Times New Roman" w:hAnsi="Times New Roman" w:cs="Times New Roman"/>
          <w:color w:val="auto"/>
        </w:rPr>
        <w:t>Pirkimo objektas</w:t>
      </w:r>
      <w:bookmarkEnd w:id="12"/>
    </w:p>
    <w:p w14:paraId="7D847502" w14:textId="77777777" w:rsidR="00FB3C75" w:rsidRPr="000F499B" w:rsidRDefault="00FB3C75" w:rsidP="00E62E95">
      <w:pPr>
        <w:spacing w:line="240" w:lineRule="auto"/>
        <w:ind w:firstLine="0"/>
        <w:rPr>
          <w:rFonts w:ascii="Times New Roman" w:hAnsi="Times New Roman" w:cs="Times New Roman"/>
        </w:rPr>
      </w:pPr>
    </w:p>
    <w:p w14:paraId="6708F688" w14:textId="459A6676" w:rsidR="00C8430E" w:rsidRPr="00C8430E" w:rsidRDefault="00FC1386" w:rsidP="00C8430E">
      <w:pPr>
        <w:widowControl w:val="0"/>
        <w:numPr>
          <w:ilvl w:val="1"/>
          <w:numId w:val="12"/>
        </w:numPr>
        <w:tabs>
          <w:tab w:val="num" w:pos="284"/>
          <w:tab w:val="left" w:pos="1276"/>
        </w:tabs>
        <w:spacing w:line="240" w:lineRule="auto"/>
        <w:ind w:left="0" w:firstLine="709"/>
        <w:rPr>
          <w:rFonts w:ascii="Times New Roman" w:hAnsi="Times New Roman" w:cs="Times New Roman"/>
        </w:rPr>
      </w:pPr>
      <w:r w:rsidRPr="00C8430E">
        <w:rPr>
          <w:rFonts w:ascii="Times New Roman" w:hAnsi="Times New Roman" w:cs="Times New Roman"/>
        </w:rPr>
        <w:t xml:space="preserve">Perkančioji organizacija numato įsigyti </w:t>
      </w:r>
      <w:r w:rsidR="00C8430E" w:rsidRPr="00C8430E">
        <w:rPr>
          <w:rFonts w:ascii="Times New Roman" w:hAnsi="Times New Roman" w:cs="Times New Roman"/>
        </w:rPr>
        <w:t xml:space="preserve">turimų ir naudojamų buhalterinių apskaitos programų „Stekas-apskaita“ ir „Stekas-alga“ (abi kartu – buhalterinės apskaitos programos) priežiūros (aptarnavimo) ir Pirkėjo užsakytos papildomos paslaugos (toliau – paslaugos). Paslaugų kiekis nurodytas </w:t>
      </w:r>
      <w:proofErr w:type="spellStart"/>
      <w:r w:rsidR="00C8430E">
        <w:rPr>
          <w:rFonts w:ascii="Times New Roman" w:hAnsi="Times New Roman" w:cs="Times New Roman"/>
        </w:rPr>
        <w:t>specialiųjų</w:t>
      </w:r>
      <w:r w:rsidR="00C8430E" w:rsidRPr="00C8430E">
        <w:rPr>
          <w:rFonts w:ascii="Times New Roman" w:hAnsi="Times New Roman" w:cs="Times New Roman"/>
        </w:rPr>
        <w:t>pirkimo</w:t>
      </w:r>
      <w:proofErr w:type="spellEnd"/>
      <w:r w:rsidR="00C8430E" w:rsidRPr="00C8430E">
        <w:rPr>
          <w:rFonts w:ascii="Times New Roman" w:hAnsi="Times New Roman" w:cs="Times New Roman"/>
        </w:rPr>
        <w:t xml:space="preserve"> sąlygų 1 priede „Pasiūlymo forma“. </w:t>
      </w:r>
    </w:p>
    <w:p w14:paraId="0314E555" w14:textId="1CC64FB4" w:rsidR="00FC1386" w:rsidRDefault="00FC1386" w:rsidP="00BB5C38">
      <w:pPr>
        <w:pStyle w:val="ListParagraph"/>
        <w:numPr>
          <w:ilvl w:val="1"/>
          <w:numId w:val="10"/>
        </w:numPr>
        <w:spacing w:line="240" w:lineRule="auto"/>
        <w:ind w:left="0" w:firstLine="426"/>
        <w:rPr>
          <w:rFonts w:ascii="Times New Roman" w:hAnsi="Times New Roman" w:cs="Times New Roman"/>
        </w:rPr>
      </w:pPr>
      <w:r w:rsidRPr="00C8430E">
        <w:rPr>
          <w:rFonts w:ascii="Times New Roman" w:hAnsi="Times New Roman" w:cs="Times New Roman"/>
        </w:rPr>
        <w:t>Pirkimo objektas į dalis neskaidomas</w:t>
      </w:r>
      <w:r w:rsidR="00214082" w:rsidRPr="00C8430E">
        <w:rPr>
          <w:rFonts w:ascii="Times New Roman" w:hAnsi="Times New Roman" w:cs="Times New Roman"/>
        </w:rPr>
        <w:t>.</w:t>
      </w:r>
      <w:r w:rsidRPr="00C8430E">
        <w:rPr>
          <w:rFonts w:ascii="Times New Roman" w:hAnsi="Times New Roman" w:cs="Times New Roman"/>
        </w:rPr>
        <w:t xml:space="preserve"> Pirkimo apimtys, reikalavimai ir techninė specifikacija apibrėžti </w:t>
      </w:r>
      <w:r w:rsidR="00EB7B52" w:rsidRPr="00C8430E">
        <w:rPr>
          <w:rFonts w:ascii="Times New Roman" w:hAnsi="Times New Roman" w:cs="Times New Roman"/>
        </w:rPr>
        <w:t>s</w:t>
      </w:r>
      <w:r w:rsidR="00C8430E">
        <w:rPr>
          <w:rFonts w:ascii="Times New Roman" w:hAnsi="Times New Roman" w:cs="Times New Roman"/>
        </w:rPr>
        <w:t>pecialiųjų pirkimo sąlygų 1 ir 2</w:t>
      </w:r>
      <w:r w:rsidRPr="00C8430E">
        <w:rPr>
          <w:rFonts w:ascii="Times New Roman" w:hAnsi="Times New Roman" w:cs="Times New Roman"/>
        </w:rPr>
        <w:t xml:space="preserve"> prieduose.</w:t>
      </w:r>
    </w:p>
    <w:p w14:paraId="7EEC65DB" w14:textId="4886CA09" w:rsidR="00C8430E" w:rsidRPr="002378EB" w:rsidRDefault="00C8430E" w:rsidP="00BB5C38">
      <w:pPr>
        <w:pStyle w:val="ListParagraph"/>
        <w:numPr>
          <w:ilvl w:val="1"/>
          <w:numId w:val="10"/>
        </w:numPr>
        <w:spacing w:line="240" w:lineRule="auto"/>
        <w:ind w:left="0" w:firstLine="426"/>
        <w:rPr>
          <w:rFonts w:ascii="Times New Roman" w:hAnsi="Times New Roman" w:cs="Times New Roman"/>
        </w:rPr>
      </w:pPr>
      <w:r w:rsidRPr="00C8430E">
        <w:rPr>
          <w:rFonts w:ascii="Times New Roman" w:hAnsi="Times New Roman" w:cs="Times New Roman"/>
          <w:bCs/>
        </w:rPr>
        <w:t>Pirkimo metu deramasi nebus.</w:t>
      </w:r>
    </w:p>
    <w:p w14:paraId="7601A118" w14:textId="4656730C" w:rsidR="002378EB" w:rsidRPr="00C8430E" w:rsidRDefault="002378EB" w:rsidP="002378EB">
      <w:pPr>
        <w:pStyle w:val="ListParagraph"/>
        <w:numPr>
          <w:ilvl w:val="1"/>
          <w:numId w:val="10"/>
        </w:numPr>
        <w:spacing w:line="240" w:lineRule="auto"/>
        <w:ind w:left="0" w:firstLine="426"/>
        <w:rPr>
          <w:rFonts w:ascii="Times New Roman" w:hAnsi="Times New Roman" w:cs="Times New Roman"/>
        </w:rPr>
      </w:pPr>
      <w:r w:rsidRPr="002378EB">
        <w:rPr>
          <w:rFonts w:ascii="Times New Roman" w:hAnsi="Times New Roman" w:cs="Times New Roman"/>
        </w:rPr>
        <w:t>Atsižvelgiant į numatomos sudaryti pirkimo sutarties pobūdį, Pirkėjas nenumato taikyti tiesioginio atsiskaitymo su subtiekėjais.</w:t>
      </w:r>
    </w:p>
    <w:p w14:paraId="53AE9C7C" w14:textId="77777777"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CB61A23" w14:textId="77777777"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2115A06F" w14:textId="77777777" w:rsidR="00FC1386"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541C039" w14:textId="499E0736" w:rsidR="00FC1386" w:rsidRDefault="00FC1386" w:rsidP="004D5051">
      <w:pPr>
        <w:pStyle w:val="ListParagraph"/>
        <w:numPr>
          <w:ilvl w:val="1"/>
          <w:numId w:val="10"/>
        </w:numPr>
        <w:tabs>
          <w:tab w:val="left" w:pos="851"/>
        </w:tabs>
        <w:spacing w:line="240" w:lineRule="auto"/>
        <w:ind w:left="0" w:firstLine="426"/>
        <w:rPr>
          <w:rFonts w:ascii="Times New Roman" w:hAnsi="Times New Roman" w:cs="Times New Roman"/>
        </w:rPr>
      </w:pPr>
      <w:r w:rsidRPr="000F499B">
        <w:rPr>
          <w:rFonts w:ascii="Times New Roman" w:hAnsi="Times New Roman" w:cs="Times New Roman"/>
        </w:rPr>
        <w:t>Perkančioji organizacija nerengs susitikimo su tiekėjais dėl pirkimo sąlygų paaiškinimo.</w:t>
      </w:r>
    </w:p>
    <w:p w14:paraId="3C1E85BC" w14:textId="77777777" w:rsidR="00D2205E" w:rsidRPr="00C6634F" w:rsidRDefault="00D2205E" w:rsidP="004D5051">
      <w:pPr>
        <w:pStyle w:val="ListParagraph"/>
        <w:numPr>
          <w:ilvl w:val="1"/>
          <w:numId w:val="10"/>
        </w:numPr>
        <w:tabs>
          <w:tab w:val="left" w:pos="851"/>
        </w:tabs>
        <w:spacing w:line="240" w:lineRule="auto"/>
        <w:ind w:left="0" w:firstLine="426"/>
        <w:rPr>
          <w:rFonts w:ascii="Times New Roman" w:hAnsi="Times New Roman" w:cs="Times New Roman"/>
          <w:b/>
        </w:rPr>
      </w:pPr>
      <w:r w:rsidRPr="00D2205E">
        <w:rPr>
          <w:rFonts w:ascii="Times New Roman" w:hAnsi="Times New Roman" w:cs="Times New Roman"/>
        </w:rPr>
        <w:t xml:space="preserve">Tiekėjo siūlomos paslaugos neturi kelti grėsmės nacionaliniam saugumui. </w:t>
      </w:r>
      <w:r w:rsidRPr="00C6634F">
        <w:rPr>
          <w:rFonts w:ascii="Times New Roman" w:hAnsi="Times New Roman" w:cs="Times New Roman"/>
          <w:b/>
        </w:rPr>
        <w:t xml:space="preserve">Tiekėjas užpildydamas ir pasirašydamas Nacionalinio saugumo reikalavimų atitikties deklaraciją (pirkimo sąlygų 3 priedas) patvirtina, kad jo siūlomos paslaugos nekelia grėsmės nacionaliniam saugumui. </w:t>
      </w:r>
    </w:p>
    <w:p w14:paraId="79FD55DC" w14:textId="77777777" w:rsidR="00D2205E" w:rsidRPr="00D2205E" w:rsidRDefault="00D2205E" w:rsidP="003F56A0">
      <w:pPr>
        <w:pStyle w:val="ListParagraph"/>
        <w:tabs>
          <w:tab w:val="left" w:pos="851"/>
        </w:tabs>
        <w:spacing w:line="240" w:lineRule="auto"/>
        <w:ind w:left="0" w:firstLine="426"/>
        <w:rPr>
          <w:rFonts w:ascii="Times New Roman" w:hAnsi="Times New Roman" w:cs="Times New Roman"/>
        </w:rPr>
      </w:pPr>
      <w:r w:rsidRPr="00D2205E">
        <w:rPr>
          <w:rFonts w:ascii="Times New Roman" w:hAnsi="Times New Roman" w:cs="Times New Roman"/>
        </w:rPr>
        <w:t>2.9. Vadovaudamasi Viešųjų pirkimų įstatymo 39 straipsnio 3 dalimi, perkančioji organizacija bet kuriuo pirkimo procedūros metu gali paprašyti dalyvių pateikti visus ar dalį dokumentų, patvirtinančių atitiktį Viešųjų pirkimų įstatymo 37 straipsnio 9 dalies reikalavimams, jeigu tai būtina siekiant užtikrinti tinkamą pirkimo procedūros atlikimą.</w:t>
      </w:r>
    </w:p>
    <w:p w14:paraId="06D3CD97" w14:textId="77777777" w:rsidR="00D2205E" w:rsidRPr="00D2205E" w:rsidRDefault="00D2205E" w:rsidP="004D5051">
      <w:pPr>
        <w:pStyle w:val="ListParagraph"/>
        <w:tabs>
          <w:tab w:val="left" w:pos="851"/>
        </w:tabs>
        <w:spacing w:line="240" w:lineRule="auto"/>
        <w:ind w:left="0" w:firstLine="426"/>
        <w:rPr>
          <w:rFonts w:ascii="Times New Roman" w:hAnsi="Times New Roman" w:cs="Times New Roman"/>
        </w:rPr>
      </w:pPr>
      <w:r w:rsidRPr="00D2205E">
        <w:rPr>
          <w:rFonts w:ascii="Times New Roman" w:hAnsi="Times New Roman" w:cs="Times New Roman"/>
        </w:rPr>
        <w:lastRenderedPageBreak/>
        <w:t>2.10. Vadovaudamasi Viešųjų pirkimų įstatymo 51 straipsnio 12 dalimi, perkančioji organizacija bet kuriuo pirkimo procedūros metu gali paprašyti dalyvių pateikti visus ar dalį dokumentų, patvirtinančių atitiktį Viešųjų pirkimų įstatymo 47 straipsnio 9 dalies, jeigu tai būtina siekiant užtikrinti tinkamą pirkimo procedūros atlikimą.</w:t>
      </w:r>
    </w:p>
    <w:p w14:paraId="0682C64B" w14:textId="77777777" w:rsidR="00D2205E" w:rsidRPr="00D2205E" w:rsidRDefault="00D2205E" w:rsidP="004D5051">
      <w:pPr>
        <w:pStyle w:val="ListParagraph"/>
        <w:tabs>
          <w:tab w:val="left" w:pos="851"/>
        </w:tabs>
        <w:spacing w:line="240" w:lineRule="auto"/>
        <w:ind w:left="0" w:firstLine="426"/>
        <w:rPr>
          <w:rFonts w:ascii="Times New Roman" w:hAnsi="Times New Roman" w:cs="Times New Roman"/>
        </w:rPr>
      </w:pPr>
      <w:r w:rsidRPr="00D2205E">
        <w:rPr>
          <w:rFonts w:ascii="Times New Roman" w:hAnsi="Times New Roman" w:cs="Times New Roman"/>
        </w:rPr>
        <w:t xml:space="preserve">2.11. Perkančioji organizacija, vadovaudamasi Viešųjų pirkimų įstatymo 17 straipsnio 5 dalimi pirkime neleidžia dalyvauti tiekėjams, jų subtiekėjams ir ūkio subjektams, kurių </w:t>
      </w:r>
      <w:proofErr w:type="spellStart"/>
      <w:r w:rsidRPr="00D2205E">
        <w:rPr>
          <w:rFonts w:ascii="Times New Roman" w:hAnsi="Times New Roman" w:cs="Times New Roman"/>
        </w:rPr>
        <w:t>pajėgumais</w:t>
      </w:r>
      <w:proofErr w:type="spellEnd"/>
      <w:r w:rsidRPr="00D2205E">
        <w:rPr>
          <w:rFonts w:ascii="Times New Roman" w:hAnsi="Times New Roman" w:cs="Times New Roman"/>
        </w:rPr>
        <w:t xml:space="preserve"> remiamasi, kurie nėra registruoti (jeigu tiekėjas, jų subtiekėjas ir ūkio subjektai, kurių </w:t>
      </w:r>
      <w:proofErr w:type="spellStart"/>
      <w:r w:rsidRPr="00D2205E">
        <w:rPr>
          <w:rFonts w:ascii="Times New Roman" w:hAnsi="Times New Roman" w:cs="Times New Roman"/>
        </w:rPr>
        <w:t>pajėgumais</w:t>
      </w:r>
      <w:proofErr w:type="spellEnd"/>
      <w:r w:rsidRPr="00D2205E">
        <w:rPr>
          <w:rFonts w:ascii="Times New Roman" w:hAnsi="Times New Roman" w:cs="Times New Roman"/>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w:t>
      </w:r>
    </w:p>
    <w:p w14:paraId="61FDD3B5" w14:textId="77777777" w:rsidR="00D2205E" w:rsidRPr="00D2205E" w:rsidRDefault="00D2205E" w:rsidP="004D5051">
      <w:pPr>
        <w:pStyle w:val="ListParagraph"/>
        <w:tabs>
          <w:tab w:val="left" w:pos="851"/>
        </w:tabs>
        <w:spacing w:line="240" w:lineRule="auto"/>
        <w:ind w:left="0" w:firstLine="426"/>
        <w:rPr>
          <w:rFonts w:ascii="Times New Roman" w:hAnsi="Times New Roman" w:cs="Times New Roman"/>
        </w:rPr>
      </w:pPr>
      <w:r w:rsidRPr="00D2205E">
        <w:rPr>
          <w:rFonts w:ascii="Times New Roman" w:hAnsi="Times New Roman" w:cs="Times New Roman"/>
        </w:rPr>
        <w:t>2.12. Perkančioji organizacija laikys, kad siūlomos paslaugos kelia grėsmę nacionaliniam saugumui, jei:</w:t>
      </w:r>
    </w:p>
    <w:p w14:paraId="61AFA3E3" w14:textId="77777777" w:rsidR="00D2205E" w:rsidRPr="00D2205E" w:rsidRDefault="00D2205E" w:rsidP="004D5051">
      <w:pPr>
        <w:pStyle w:val="ListParagraph"/>
        <w:tabs>
          <w:tab w:val="left" w:pos="851"/>
        </w:tabs>
        <w:spacing w:line="240" w:lineRule="auto"/>
        <w:ind w:left="0" w:firstLine="426"/>
        <w:rPr>
          <w:rFonts w:ascii="Times New Roman" w:hAnsi="Times New Roman" w:cs="Times New Roman"/>
        </w:rPr>
      </w:pPr>
      <w:r w:rsidRPr="00D2205E">
        <w:rPr>
          <w:rFonts w:ascii="Times New Roman" w:hAnsi="Times New Roman" w:cs="Times New Roman"/>
        </w:rPr>
        <w:t>2.12.1. vadovaujantis Viešųjų pirkimų įstatymo 37 straipsnio 9 dalies 2 punktu paslaugų teikimas būtų vykdomas iš Viešųjų pirkimų įstatymo 92 straipsnio 14 dalyje numatytame sąraše nurodytų valstybių ar teritorijų;</w:t>
      </w:r>
    </w:p>
    <w:p w14:paraId="4E876CA5" w14:textId="6E56E9D7" w:rsidR="00D2205E" w:rsidRPr="000F499B" w:rsidRDefault="00D2205E" w:rsidP="004D5051">
      <w:pPr>
        <w:pStyle w:val="ListParagraph"/>
        <w:tabs>
          <w:tab w:val="left" w:pos="851"/>
        </w:tabs>
        <w:spacing w:line="240" w:lineRule="auto"/>
        <w:ind w:left="0" w:firstLine="426"/>
        <w:rPr>
          <w:rFonts w:ascii="Times New Roman" w:hAnsi="Times New Roman" w:cs="Times New Roman"/>
        </w:rPr>
      </w:pPr>
      <w:r w:rsidRPr="00D2205E">
        <w:rPr>
          <w:rFonts w:ascii="Times New Roman" w:hAnsi="Times New Roman" w:cs="Times New Roman"/>
        </w:rPr>
        <w:t xml:space="preserve">2.12.2. vadovaujantis Viešųjų pirkimų įstatymo 47 straipsnio 9 dalimi, tiekėjas pats, jo subtiekėjai ar ūkio subjektai, kurių </w:t>
      </w:r>
      <w:proofErr w:type="spellStart"/>
      <w:r w:rsidRPr="00D2205E">
        <w:rPr>
          <w:rFonts w:ascii="Times New Roman" w:hAnsi="Times New Roman" w:cs="Times New Roman"/>
        </w:rPr>
        <w:t>pajėgumais</w:t>
      </w:r>
      <w:proofErr w:type="spellEnd"/>
      <w:r w:rsidRPr="00D2205E">
        <w:rPr>
          <w:rFonts w:ascii="Times New Roman" w:hAnsi="Times New Roman" w:cs="Times New Roman"/>
        </w:rPr>
        <w:t xml:space="preserve"> remiamasi ar juos kontroliuojantys asmenys nėra registruoti (jeigu tiekėjas, jo subtiekėjas, ūkio subjektas, kurio </w:t>
      </w:r>
      <w:proofErr w:type="spellStart"/>
      <w:r w:rsidRPr="00D2205E">
        <w:rPr>
          <w:rFonts w:ascii="Times New Roman" w:hAnsi="Times New Roman" w:cs="Times New Roman"/>
        </w:rPr>
        <w:t>pajėgumais</w:t>
      </w:r>
      <w:proofErr w:type="spellEnd"/>
      <w:r w:rsidRPr="00D2205E">
        <w:rPr>
          <w:rFonts w:ascii="Times New Roman" w:hAnsi="Times New Roman" w:cs="Times New Roman"/>
        </w:rPr>
        <w:t xml:space="preserve"> remiamasi, ar kontroliuojantis asmuo yra fizinis asmuo – nuolat gyvenantis ar turintis pilietybę) Viešųjų pirkimų įstatymo 92 straipsnio 14 dalyje numatytame sąraše nurodytose valstybėse ar teritorijose (Kontroliuojantis asmuo suprantamas taip, kaip tai numato Viešųjų p</w:t>
      </w:r>
      <w:r w:rsidR="004D5051">
        <w:rPr>
          <w:rFonts w:ascii="Times New Roman" w:hAnsi="Times New Roman" w:cs="Times New Roman"/>
        </w:rPr>
        <w:t>irkimų įstatymo 2 straipsnio 15</w:t>
      </w:r>
      <w:r w:rsidR="004D5051">
        <w:rPr>
          <w:rFonts w:ascii="Times New Roman" w:hAnsi="Times New Roman" w:cs="Times New Roman"/>
          <w:vertAlign w:val="superscript"/>
        </w:rPr>
        <w:t>1</w:t>
      </w:r>
      <w:r w:rsidRPr="00D2205E">
        <w:rPr>
          <w:rFonts w:ascii="Times New Roman" w:hAnsi="Times New Roman" w:cs="Times New Roman"/>
        </w:rPr>
        <w:t xml:space="preserve"> punktas).</w:t>
      </w:r>
    </w:p>
    <w:p w14:paraId="68D5A315" w14:textId="54511E2E" w:rsidR="0052217F" w:rsidRPr="000F499B" w:rsidRDefault="0052217F" w:rsidP="000F4F18">
      <w:pPr>
        <w:spacing w:line="240" w:lineRule="auto"/>
        <w:rPr>
          <w:rFonts w:ascii="Times New Roman" w:eastAsiaTheme="minorHAnsi" w:hAnsi="Times New Roman" w:cs="Times New Roman"/>
          <w:lang w:eastAsia="en-US"/>
        </w:rPr>
      </w:pPr>
    </w:p>
    <w:p w14:paraId="76DF1FA0" w14:textId="77777777" w:rsidR="0052217F" w:rsidRPr="000F499B" w:rsidRDefault="0052217F" w:rsidP="0052217F">
      <w:pPr>
        <w:pStyle w:val="ListParagraph"/>
        <w:tabs>
          <w:tab w:val="left" w:pos="993"/>
        </w:tabs>
        <w:spacing w:line="240" w:lineRule="auto"/>
        <w:ind w:left="426" w:firstLine="0"/>
        <w:rPr>
          <w:rFonts w:ascii="Times New Roman" w:hAnsi="Times New Roman" w:cs="Times New Roman"/>
        </w:rPr>
      </w:pPr>
    </w:p>
    <w:p w14:paraId="0CEA2D40" w14:textId="7FD38B57" w:rsidR="00FB3C75" w:rsidRPr="000F499B" w:rsidRDefault="00BF3638" w:rsidP="0010192C">
      <w:pPr>
        <w:pStyle w:val="Heading1"/>
        <w:numPr>
          <w:ilvl w:val="0"/>
          <w:numId w:val="7"/>
        </w:numPr>
        <w:spacing w:before="0" w:after="0"/>
        <w:ind w:left="357" w:hanging="357"/>
        <w:rPr>
          <w:rFonts w:ascii="Times New Roman" w:hAnsi="Times New Roman" w:cs="Times New Roman"/>
          <w:color w:val="auto"/>
        </w:rPr>
      </w:pPr>
      <w:bookmarkStart w:id="13" w:name="_Toc172721526"/>
      <w:r w:rsidRPr="000F499B">
        <w:rPr>
          <w:rFonts w:ascii="Times New Roman" w:hAnsi="Times New Roman" w:cs="Times New Roman"/>
          <w:color w:val="auto"/>
        </w:rPr>
        <w:t>Tiekėjų pašalinimo pagrindai</w:t>
      </w:r>
      <w:r w:rsidR="00E201D8" w:rsidRPr="000F499B">
        <w:rPr>
          <w:rFonts w:ascii="Times New Roman" w:hAnsi="Times New Roman" w:cs="Times New Roman"/>
          <w:color w:val="auto"/>
        </w:rPr>
        <w:t>, kvalifikacijos reikalavimai ir reikalaujami kokybės vadybos sistemos ir (ar</w:t>
      </w:r>
      <w:r w:rsidR="00817AB9" w:rsidRPr="000F499B">
        <w:rPr>
          <w:rFonts w:ascii="Times New Roman" w:hAnsi="Times New Roman" w:cs="Times New Roman"/>
          <w:color w:val="auto"/>
        </w:rPr>
        <w:t>ba</w:t>
      </w:r>
      <w:r w:rsidR="00E201D8" w:rsidRPr="000F499B">
        <w:rPr>
          <w:rFonts w:ascii="Times New Roman" w:hAnsi="Times New Roman" w:cs="Times New Roman"/>
          <w:color w:val="auto"/>
        </w:rPr>
        <w:t xml:space="preserve">) </w:t>
      </w:r>
      <w:r w:rsidR="00817AB9" w:rsidRPr="000F499B">
        <w:rPr>
          <w:rFonts w:ascii="Times New Roman" w:hAnsi="Times New Roman" w:cs="Times New Roman"/>
          <w:color w:val="auto"/>
        </w:rPr>
        <w:t>aplinkos apsaugos vadybos sistemos standartai</w:t>
      </w:r>
      <w:bookmarkEnd w:id="13"/>
      <w:r w:rsidR="00817AB9" w:rsidRPr="000F499B">
        <w:rPr>
          <w:rFonts w:ascii="Times New Roman" w:hAnsi="Times New Roman" w:cs="Times New Roman"/>
          <w:color w:val="auto"/>
        </w:rPr>
        <w:t xml:space="preserve"> </w:t>
      </w:r>
    </w:p>
    <w:p w14:paraId="0ED6AD78" w14:textId="723DA34A" w:rsidR="00FB3C75" w:rsidRPr="000F499B" w:rsidRDefault="00FB3C75" w:rsidP="00E62E95">
      <w:pPr>
        <w:spacing w:line="240" w:lineRule="auto"/>
        <w:ind w:firstLine="0"/>
        <w:rPr>
          <w:rFonts w:ascii="Times New Roman" w:hAnsi="Times New Roman" w:cs="Times New Roman"/>
        </w:rPr>
      </w:pPr>
    </w:p>
    <w:p w14:paraId="4C8AD271" w14:textId="58358E60" w:rsidR="00C20057" w:rsidRPr="000F499B" w:rsidRDefault="005D280D" w:rsidP="0010192C">
      <w:pPr>
        <w:pStyle w:val="ListParagraph"/>
        <w:numPr>
          <w:ilvl w:val="1"/>
          <w:numId w:val="7"/>
        </w:numPr>
        <w:spacing w:line="240" w:lineRule="auto"/>
        <w:ind w:left="0" w:firstLine="697"/>
        <w:rPr>
          <w:rFonts w:ascii="Times New Roman" w:hAnsi="Times New Roman" w:cs="Times New Roman"/>
        </w:rPr>
      </w:pPr>
      <w:r w:rsidRPr="000F499B">
        <w:rPr>
          <w:rFonts w:ascii="Times New Roman" w:hAnsi="Times New Roman" w:cs="Times New Roman"/>
        </w:rPr>
        <w:t>Reikalavimai dėl tiekėjo ir</w:t>
      </w:r>
      <w:r w:rsidR="00F17EDA" w:rsidRPr="000F499B">
        <w:rPr>
          <w:rFonts w:ascii="Times New Roman" w:hAnsi="Times New Roman" w:cs="Times New Roman"/>
        </w:rPr>
        <w:t xml:space="preserve"> </w:t>
      </w:r>
      <w:r w:rsidRPr="000F499B">
        <w:rPr>
          <w:rFonts w:ascii="Times New Roman" w:hAnsi="Times New Roman" w:cs="Times New Roman"/>
        </w:rPr>
        <w:t>subtiekėjų</w:t>
      </w:r>
      <w:r w:rsidR="00DF6485" w:rsidRPr="000F499B">
        <w:rPr>
          <w:rFonts w:ascii="Times New Roman" w:hAnsi="Times New Roman" w:cs="Times New Roman"/>
        </w:rPr>
        <w:t xml:space="preserve"> (jeigu taikoma)</w:t>
      </w:r>
      <w:r w:rsidR="00A857C4" w:rsidRPr="000F499B">
        <w:rPr>
          <w:rFonts w:ascii="Times New Roman" w:hAnsi="Times New Roman" w:cs="Times New Roman"/>
        </w:rPr>
        <w:t xml:space="preserve">, ūkio subjektų, kurių pajėgumais </w:t>
      </w:r>
      <w:r w:rsidR="00CF1B69" w:rsidRPr="000F499B">
        <w:rPr>
          <w:rFonts w:ascii="Times New Roman" w:hAnsi="Times New Roman" w:cs="Times New Roman"/>
        </w:rPr>
        <w:t>tiekėjas remiasi,</w:t>
      </w:r>
      <w:r w:rsidR="00FB4B5E" w:rsidRPr="000F499B">
        <w:rPr>
          <w:rFonts w:ascii="Times New Roman" w:hAnsi="Times New Roman" w:cs="Times New Roman"/>
        </w:rPr>
        <w:t xml:space="preserve"> </w:t>
      </w:r>
      <w:r w:rsidRPr="000F499B">
        <w:rPr>
          <w:rFonts w:ascii="Times New Roman" w:hAnsi="Times New Roman" w:cs="Times New Roman"/>
        </w:rPr>
        <w:t>pašalinimo pagrindų nebuvimo</w:t>
      </w:r>
      <w:r w:rsidR="004A415C" w:rsidRPr="000F499B">
        <w:rPr>
          <w:rFonts w:ascii="Times New Roman" w:hAnsi="Times New Roman" w:cs="Times New Roman"/>
        </w:rPr>
        <w:t xml:space="preserve"> </w:t>
      </w:r>
      <w:r w:rsidRPr="000F499B">
        <w:rPr>
          <w:rFonts w:ascii="Times New Roman" w:hAnsi="Times New Roman" w:cs="Times New Roman"/>
        </w:rPr>
        <w:t xml:space="preserve">bei jų nebuvimą patvirtinantys dokumentai nurodyti </w:t>
      </w:r>
      <w:r w:rsidR="00CF1B69" w:rsidRPr="000F499B">
        <w:rPr>
          <w:rFonts w:ascii="Times New Roman" w:hAnsi="Times New Roman" w:cs="Times New Roman"/>
        </w:rPr>
        <w:t>s</w:t>
      </w:r>
      <w:r w:rsidR="0035091B" w:rsidRPr="000F499B">
        <w:rPr>
          <w:rFonts w:ascii="Times New Roman" w:hAnsi="Times New Roman" w:cs="Times New Roman"/>
        </w:rPr>
        <w:t>pecialiųjų p</w:t>
      </w:r>
      <w:r w:rsidRPr="000F499B">
        <w:rPr>
          <w:rFonts w:ascii="Times New Roman" w:hAnsi="Times New Roman" w:cs="Times New Roman"/>
        </w:rPr>
        <w:t xml:space="preserve">irkimo </w:t>
      </w:r>
      <w:r w:rsidRPr="00826115">
        <w:rPr>
          <w:rFonts w:ascii="Times New Roman" w:hAnsi="Times New Roman" w:cs="Times New Roman"/>
        </w:rPr>
        <w:t xml:space="preserve">sąlygų </w:t>
      </w:r>
      <w:r w:rsidR="003016D1" w:rsidRPr="00826115">
        <w:rPr>
          <w:rFonts w:ascii="Times New Roman" w:hAnsi="Times New Roman" w:cs="Times New Roman"/>
        </w:rPr>
        <w:t>4</w:t>
      </w:r>
      <w:r w:rsidRPr="00826115">
        <w:rPr>
          <w:rFonts w:ascii="Times New Roman" w:hAnsi="Times New Roman" w:cs="Times New Roman"/>
        </w:rPr>
        <w:t xml:space="preserve"> priede. </w:t>
      </w:r>
    </w:p>
    <w:p w14:paraId="1F5858B3" w14:textId="32575E98" w:rsidR="0038072F" w:rsidRPr="00DB6F13" w:rsidRDefault="00464D07" w:rsidP="0010192C">
      <w:pPr>
        <w:numPr>
          <w:ilvl w:val="1"/>
          <w:numId w:val="7"/>
        </w:numPr>
        <w:spacing w:line="20" w:lineRule="atLeast"/>
        <w:ind w:left="0" w:firstLine="697"/>
        <w:rPr>
          <w:rFonts w:ascii="Times New Roman" w:eastAsia="Arial" w:hAnsi="Times New Roman" w:cs="Times New Roman"/>
          <w:color w:val="FF0000"/>
        </w:rPr>
      </w:pPr>
      <w:r w:rsidRPr="000F499B">
        <w:rPr>
          <w:rFonts w:ascii="Times New Roman" w:hAnsi="Times New Roman" w:cs="Times New Roman"/>
        </w:rPr>
        <w:t>Tiekėjams nustatomi kvalifikacijos reikalavimai,</w:t>
      </w:r>
      <w:r w:rsidR="00774FA3" w:rsidRPr="000F499B">
        <w:rPr>
          <w:rFonts w:ascii="Times New Roman" w:hAnsi="Times New Roman" w:cs="Times New Roman"/>
        </w:rPr>
        <w:t xml:space="preserve"> </w:t>
      </w:r>
      <w:r w:rsidRPr="000F499B">
        <w:rPr>
          <w:rFonts w:ascii="Times New Roman" w:hAnsi="Times New Roman" w:cs="Times New Roman"/>
        </w:rPr>
        <w:t xml:space="preserve">ir (arba) reikalavimai dėl kokybės vadybos sistemos ir (arba) aplinkos apsaugos vadybos sistemos standartų laikymosi ir jų atitiktį patvirtinantys dokumentai nurodyti </w:t>
      </w:r>
      <w:r w:rsidR="00703983" w:rsidRPr="000F499B">
        <w:rPr>
          <w:rFonts w:ascii="Times New Roman" w:hAnsi="Times New Roman" w:cs="Times New Roman"/>
        </w:rPr>
        <w:t>s</w:t>
      </w:r>
      <w:r w:rsidR="006E42EC" w:rsidRPr="000F499B">
        <w:rPr>
          <w:rFonts w:ascii="Times New Roman" w:hAnsi="Times New Roman" w:cs="Times New Roman"/>
        </w:rPr>
        <w:t>pecialiųjų p</w:t>
      </w:r>
      <w:r w:rsidRPr="000F499B">
        <w:rPr>
          <w:rFonts w:ascii="Times New Roman" w:hAnsi="Times New Roman" w:cs="Times New Roman"/>
        </w:rPr>
        <w:t xml:space="preserve">irkimo </w:t>
      </w:r>
      <w:r w:rsidRPr="00826115">
        <w:rPr>
          <w:rFonts w:ascii="Times New Roman" w:hAnsi="Times New Roman" w:cs="Times New Roman"/>
        </w:rPr>
        <w:t xml:space="preserve">sąlygų </w:t>
      </w:r>
      <w:r w:rsidR="00826115" w:rsidRPr="00826115">
        <w:rPr>
          <w:rFonts w:ascii="Times New Roman" w:hAnsi="Times New Roman" w:cs="Times New Roman"/>
        </w:rPr>
        <w:t>5</w:t>
      </w:r>
      <w:r w:rsidRPr="00826115">
        <w:rPr>
          <w:rFonts w:ascii="Times New Roman" w:hAnsi="Times New Roman" w:cs="Times New Roman"/>
        </w:rPr>
        <w:t xml:space="preserve"> priede. </w:t>
      </w:r>
    </w:p>
    <w:p w14:paraId="07FB3523" w14:textId="77777777" w:rsidR="0038072F" w:rsidRPr="000F499B" w:rsidRDefault="00464D07" w:rsidP="0010192C">
      <w:pPr>
        <w:numPr>
          <w:ilvl w:val="1"/>
          <w:numId w:val="7"/>
        </w:numPr>
        <w:spacing w:line="20" w:lineRule="atLeast"/>
        <w:ind w:left="0" w:firstLine="697"/>
        <w:rPr>
          <w:rFonts w:ascii="Times New Roman" w:eastAsia="Arial" w:hAnsi="Times New Roman" w:cs="Times New Roman"/>
        </w:rPr>
      </w:pPr>
      <w:r w:rsidRPr="000F499B">
        <w:rPr>
          <w:rFonts w:ascii="Times New Roman" w:hAnsi="Times New Roman" w:cs="Times New Roman"/>
        </w:rPr>
        <w:t>Tiekėjas, teikdamas pasiūlymą</w:t>
      </w:r>
      <w:r w:rsidR="00FD0F2E" w:rsidRPr="000F499B">
        <w:rPr>
          <w:rFonts w:ascii="Times New Roman" w:hAnsi="Times New Roman" w:cs="Times New Roman"/>
        </w:rPr>
        <w:t>,</w:t>
      </w:r>
      <w:r w:rsidRPr="000F499B">
        <w:rPr>
          <w:rFonts w:ascii="Times New Roman" w:hAnsi="Times New Roman" w:cs="Times New Roman"/>
        </w:rPr>
        <w:t xml:space="preserve"> įsipareigoja, kad sutartį vykdys tik teisę verstis atitinkama veikla turintys asmenys.</w:t>
      </w:r>
      <w:r w:rsidR="0038072F" w:rsidRPr="000F499B">
        <w:rPr>
          <w:rFonts w:ascii="Times New Roman" w:eastAsia="Arial" w:hAnsi="Times New Roman" w:cs="Times New Roman"/>
        </w:rPr>
        <w:t xml:space="preserve"> </w:t>
      </w:r>
    </w:p>
    <w:p w14:paraId="3947E6F9" w14:textId="2596AA9E" w:rsidR="0038072F" w:rsidRPr="000F499B" w:rsidRDefault="0038072F" w:rsidP="0010192C">
      <w:pPr>
        <w:numPr>
          <w:ilvl w:val="1"/>
          <w:numId w:val="7"/>
        </w:numPr>
        <w:spacing w:line="20" w:lineRule="atLeast"/>
        <w:ind w:left="0" w:firstLine="697"/>
        <w:rPr>
          <w:rFonts w:ascii="Times New Roman" w:eastAsia="Arial" w:hAnsi="Times New Roman" w:cs="Times New Roman"/>
        </w:rPr>
      </w:pPr>
      <w:r w:rsidRPr="000F499B">
        <w:rPr>
          <w:rFonts w:ascii="Times New Roman" w:eastAsia="Arial" w:hAnsi="Times New Roman" w:cs="Times New Roman"/>
        </w:rPr>
        <w:t xml:space="preserve">Specialiųjų pirkimo sąlygų </w:t>
      </w:r>
      <w:r w:rsidR="00651763" w:rsidRPr="00651763">
        <w:rPr>
          <w:rFonts w:ascii="Times New Roman" w:eastAsia="Arial" w:hAnsi="Times New Roman" w:cs="Times New Roman"/>
        </w:rPr>
        <w:t>5</w:t>
      </w:r>
      <w:r w:rsidRPr="00651763">
        <w:rPr>
          <w:rFonts w:ascii="Times New Roman" w:eastAsia="Arial" w:hAnsi="Times New Roman" w:cs="Times New Roman"/>
        </w:rPr>
        <w:t xml:space="preserve"> priede nurodytų </w:t>
      </w:r>
      <w:r w:rsidRPr="000F499B">
        <w:rPr>
          <w:rFonts w:ascii="Times New Roman" w:eastAsia="Arial" w:hAnsi="Times New Roman" w:cs="Times New Roman"/>
        </w:rPr>
        <w:t>atitiktį kva</w:t>
      </w:r>
      <w:r w:rsidR="00940734">
        <w:rPr>
          <w:rFonts w:ascii="Times New Roman" w:eastAsia="Arial" w:hAnsi="Times New Roman" w:cs="Times New Roman"/>
        </w:rPr>
        <w:t xml:space="preserve">lifikaciniams reikalavimams ir </w:t>
      </w:r>
      <w:r w:rsidRPr="000F499B">
        <w:rPr>
          <w:rFonts w:ascii="Times New Roman" w:eastAsia="Arial" w:hAnsi="Times New Roman" w:cs="Times New Roman"/>
        </w:rPr>
        <w:t>nustatytus reikalavimus dėl aplinkos apsaugos vadybos sistemos standartų laikymosi patvirtinančių dokumentų bus reikalaujama tik iš to tiekėjo, kurio pasiūlymas pagal vertinimo rezultatus gali būti pripažintas laimėjusiu.</w:t>
      </w:r>
    </w:p>
    <w:p w14:paraId="52D80500" w14:textId="4E341513" w:rsidR="00894FEF" w:rsidRDefault="0008617B" w:rsidP="0010192C">
      <w:pPr>
        <w:numPr>
          <w:ilvl w:val="1"/>
          <w:numId w:val="7"/>
        </w:numPr>
        <w:spacing w:line="20" w:lineRule="atLeast"/>
        <w:ind w:left="0" w:firstLine="697"/>
        <w:rPr>
          <w:rFonts w:ascii="Times New Roman" w:eastAsia="Arial" w:hAnsi="Times New Roman" w:cs="Times New Roman"/>
        </w:rPr>
      </w:pPr>
      <w:r w:rsidRPr="000F499B">
        <w:rPr>
          <w:rFonts w:ascii="Times New Roman" w:eastAsia="Arial" w:hAnsi="Times New Roman" w:cs="Times New Roman"/>
        </w:rPr>
        <w:t xml:space="preserve">Tiekėjas teikdamas pasiūlymą </w:t>
      </w:r>
      <w:r w:rsidR="002C50AE" w:rsidRPr="000F499B">
        <w:rPr>
          <w:rFonts w:ascii="Times New Roman" w:eastAsia="Arial" w:hAnsi="Times New Roman" w:cs="Times New Roman"/>
        </w:rPr>
        <w:t xml:space="preserve">neturi </w:t>
      </w:r>
      <w:r w:rsidRPr="000F499B">
        <w:rPr>
          <w:rFonts w:ascii="Times New Roman" w:eastAsia="Arial" w:hAnsi="Times New Roman" w:cs="Times New Roman"/>
        </w:rPr>
        <w:t xml:space="preserve">pateikti </w:t>
      </w:r>
      <w:r w:rsidR="002C50AE" w:rsidRPr="000F499B">
        <w:rPr>
          <w:rFonts w:ascii="Times New Roman" w:eastAsia="Arial" w:hAnsi="Times New Roman" w:cs="Times New Roman"/>
        </w:rPr>
        <w:t>nei EBVPD</w:t>
      </w:r>
      <w:r w:rsidR="00940734">
        <w:rPr>
          <w:rFonts w:ascii="Times New Roman" w:eastAsia="Arial" w:hAnsi="Times New Roman" w:cs="Times New Roman"/>
        </w:rPr>
        <w:t>,</w:t>
      </w:r>
      <w:r w:rsidR="002C50AE" w:rsidRPr="000F499B">
        <w:rPr>
          <w:rFonts w:ascii="Times New Roman" w:eastAsia="Arial" w:hAnsi="Times New Roman" w:cs="Times New Roman"/>
        </w:rPr>
        <w:t xml:space="preserve"> nei </w:t>
      </w:r>
      <w:r w:rsidRPr="000F499B">
        <w:rPr>
          <w:rFonts w:ascii="Times New Roman" w:eastAsia="Arial" w:hAnsi="Times New Roman" w:cs="Times New Roman"/>
        </w:rPr>
        <w:t>laisvos formos deklaracij</w:t>
      </w:r>
      <w:r w:rsidR="002C50AE" w:rsidRPr="000F499B">
        <w:rPr>
          <w:rFonts w:ascii="Times New Roman" w:eastAsia="Arial" w:hAnsi="Times New Roman" w:cs="Times New Roman"/>
        </w:rPr>
        <w:t>os</w:t>
      </w:r>
      <w:r w:rsidRPr="000F499B">
        <w:rPr>
          <w:rFonts w:ascii="Times New Roman" w:eastAsia="Arial" w:hAnsi="Times New Roman" w:cs="Times New Roman"/>
        </w:rPr>
        <w:t xml:space="preserve"> dėl atitikties reikalavimams. </w:t>
      </w:r>
    </w:p>
    <w:p w14:paraId="3F195E9B" w14:textId="5C34C163" w:rsidR="00705778" w:rsidRPr="000F499B" w:rsidRDefault="00705778" w:rsidP="00705778">
      <w:pPr>
        <w:numPr>
          <w:ilvl w:val="1"/>
          <w:numId w:val="7"/>
        </w:numPr>
        <w:spacing w:line="20" w:lineRule="atLeast"/>
        <w:ind w:left="0" w:firstLine="709"/>
        <w:rPr>
          <w:rFonts w:ascii="Times New Roman" w:eastAsia="Arial" w:hAnsi="Times New Roman" w:cs="Times New Roman"/>
        </w:rPr>
      </w:pPr>
      <w:r w:rsidRPr="00705778">
        <w:rPr>
          <w:rFonts w:ascii="Times New Roman" w:eastAsia="Arial" w:hAnsi="Times New Roman" w:cs="Times New Roman"/>
        </w:rPr>
        <w:t>Tais atvejais, kai tiekėjas naudojasi (naudosis) trečiųjų asmenų, kurie tiesiogiai aktyviai, savo veiksmais neprisidės prie perkančiosios organizacijos poreikio įsigyti pirkimo objektą tenkinimo (tiesiogiai neteiks dalies paslaugų, tiesiogiai neprisidės prie paslaugų teikimo, neprisiims solidarios atsakomybės už sutarties vykdymą ar kitaip tiesiogiai nedalyvaus vykdant pirkimo sutartį), priemonėmis (pavyzdžiui, tik išnuomos patalpas, išnuomos įrangą ar pan.), teikdamas pasiūlymą, turi pareigą įrodyti, kad atitinkamomis konkrečiomis trečiojo asmens priemonėmis jis galės naudotis sutarties vykdymo laikotarpiu (teikiant pasiūlymą, pirkimo sąlygų 1 priedo 5 lentelėje turi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5D99581" w14:textId="77777777" w:rsidR="000F499B" w:rsidRPr="000F499B" w:rsidRDefault="000F499B" w:rsidP="000F499B">
      <w:pPr>
        <w:spacing w:line="20" w:lineRule="atLeast"/>
        <w:ind w:left="697" w:firstLine="0"/>
        <w:rPr>
          <w:rFonts w:ascii="Times New Roman" w:eastAsia="Arial" w:hAnsi="Times New Roman" w:cs="Times New Roman"/>
        </w:rPr>
      </w:pPr>
    </w:p>
    <w:p w14:paraId="69360CD7" w14:textId="6915587E" w:rsidR="00894FEF" w:rsidRPr="000F499B" w:rsidRDefault="00817AB9" w:rsidP="0010192C">
      <w:pPr>
        <w:pStyle w:val="Heading1"/>
        <w:numPr>
          <w:ilvl w:val="0"/>
          <w:numId w:val="7"/>
        </w:numPr>
        <w:spacing w:before="120" w:after="0" w:line="300" w:lineRule="auto"/>
        <w:ind w:left="357" w:hanging="357"/>
        <w:rPr>
          <w:rFonts w:ascii="Times New Roman" w:hAnsi="Times New Roman" w:cs="Times New Roman"/>
          <w:color w:val="auto"/>
        </w:rPr>
      </w:pPr>
      <w:bookmarkStart w:id="14" w:name="_Toc172721527"/>
      <w:r w:rsidRPr="000F499B">
        <w:rPr>
          <w:rFonts w:ascii="Times New Roman" w:hAnsi="Times New Roman" w:cs="Times New Roman"/>
          <w:color w:val="auto"/>
        </w:rPr>
        <w:t>Reikalavima</w:t>
      </w:r>
      <w:r w:rsidR="00202139" w:rsidRPr="000F499B">
        <w:rPr>
          <w:rFonts w:ascii="Times New Roman" w:hAnsi="Times New Roman" w:cs="Times New Roman"/>
          <w:color w:val="auto"/>
        </w:rPr>
        <w:t xml:space="preserve">i, </w:t>
      </w:r>
      <w:r w:rsidRPr="000F499B">
        <w:rPr>
          <w:rFonts w:ascii="Times New Roman" w:hAnsi="Times New Roman" w:cs="Times New Roman"/>
          <w:color w:val="auto"/>
        </w:rPr>
        <w:t>susiję su nacionaliniu saugumu</w:t>
      </w:r>
      <w:bookmarkEnd w:id="14"/>
      <w:r w:rsidRPr="000F499B">
        <w:rPr>
          <w:rFonts w:ascii="Times New Roman" w:hAnsi="Times New Roman" w:cs="Times New Roman"/>
          <w:color w:val="auto"/>
        </w:rPr>
        <w:t xml:space="preserve"> </w:t>
      </w:r>
    </w:p>
    <w:p w14:paraId="0A3E7F23" w14:textId="266203EA" w:rsidR="00894FEF" w:rsidRPr="00CA54F8" w:rsidRDefault="006C7237" w:rsidP="00CA54F8">
      <w:pPr>
        <w:pStyle w:val="ListParagraph"/>
        <w:spacing w:line="20" w:lineRule="atLeast"/>
        <w:ind w:left="644" w:firstLine="0"/>
        <w:rPr>
          <w:rFonts w:ascii="Times New Roman" w:hAnsi="Times New Roman" w:cs="Times New Roman"/>
        </w:rPr>
      </w:pPr>
      <w:r w:rsidRPr="00CA54F8">
        <w:rPr>
          <w:rFonts w:ascii="Times New Roman" w:hAnsi="Times New Roman" w:cs="Times New Roman"/>
        </w:rPr>
        <w:t>Nacionalinio saugumo reikalavimai</w:t>
      </w:r>
      <w:r w:rsidR="00CA54F8" w:rsidRPr="00CA54F8">
        <w:rPr>
          <w:rFonts w:ascii="Times New Roman" w:hAnsi="Times New Roman" w:cs="Times New Roman"/>
        </w:rPr>
        <w:t xml:space="preserve"> nurodyti specialiųjų pirkimo sąlygų 6 priede. </w:t>
      </w:r>
    </w:p>
    <w:p w14:paraId="79812A62" w14:textId="5B3547E8" w:rsidR="006C7237" w:rsidRPr="00CA54F8" w:rsidRDefault="006C7237" w:rsidP="00CA54F8">
      <w:pPr>
        <w:spacing w:line="20" w:lineRule="atLeast"/>
        <w:ind w:firstLine="0"/>
        <w:rPr>
          <w:rFonts w:ascii="Times New Roman" w:hAnsi="Times New Roman" w:cs="Times New Roman"/>
        </w:rPr>
      </w:pPr>
    </w:p>
    <w:p w14:paraId="490591E3" w14:textId="4440F86E" w:rsidR="006D3202" w:rsidRPr="000F499B" w:rsidRDefault="003630A0" w:rsidP="0010192C">
      <w:pPr>
        <w:pStyle w:val="Heading1"/>
        <w:numPr>
          <w:ilvl w:val="0"/>
          <w:numId w:val="7"/>
        </w:numPr>
        <w:spacing w:before="120" w:after="0" w:line="300" w:lineRule="auto"/>
        <w:rPr>
          <w:rFonts w:ascii="Times New Roman" w:hAnsi="Times New Roman" w:cs="Times New Roman"/>
          <w:color w:val="auto"/>
        </w:rPr>
      </w:pPr>
      <w:bookmarkStart w:id="15" w:name="_Toc172721528"/>
      <w:r w:rsidRPr="000F499B">
        <w:rPr>
          <w:rFonts w:ascii="Times New Roman" w:hAnsi="Times New Roman" w:cs="Times New Roman"/>
          <w:color w:val="auto"/>
        </w:rPr>
        <w:t>Specialieji reikalavimai pasiūlymų rengimui ir pateikimui</w:t>
      </w:r>
      <w:bookmarkEnd w:id="8"/>
      <w:bookmarkEnd w:id="9"/>
      <w:bookmarkEnd w:id="10"/>
      <w:bookmarkEnd w:id="15"/>
    </w:p>
    <w:p w14:paraId="4B6613AF" w14:textId="260DFAA4" w:rsidR="000F499B" w:rsidRPr="000F499B" w:rsidRDefault="00D41416" w:rsidP="0010192C">
      <w:pPr>
        <w:pStyle w:val="ListParagraph"/>
        <w:numPr>
          <w:ilvl w:val="1"/>
          <w:numId w:val="7"/>
        </w:numPr>
        <w:spacing w:line="240" w:lineRule="auto"/>
        <w:ind w:left="0" w:firstLine="709"/>
        <w:rPr>
          <w:rFonts w:ascii="Times New Roman" w:hAnsi="Times New Roman" w:cs="Times New Roman"/>
          <w:b/>
          <w:bCs/>
        </w:rPr>
      </w:pPr>
      <w:r w:rsidRPr="000F499B">
        <w:rPr>
          <w:rFonts w:ascii="Times New Roman" w:hAnsi="Times New Roman" w:cs="Times New Roman"/>
          <w:b/>
          <w:bCs/>
        </w:rPr>
        <w:t xml:space="preserve">CVP IS pasiūlymo lango </w:t>
      </w:r>
      <w:r w:rsidR="00F16BEB" w:rsidRPr="000F499B">
        <w:rPr>
          <w:rFonts w:ascii="Times New Roman" w:hAnsi="Times New Roman" w:cs="Times New Roman"/>
          <w:b/>
          <w:bCs/>
        </w:rPr>
        <w:t xml:space="preserve">eilutėje </w:t>
      </w:r>
      <w:r w:rsidR="008D277C" w:rsidRPr="000F499B">
        <w:rPr>
          <w:rFonts w:ascii="Times New Roman" w:hAnsi="Times New Roman" w:cs="Times New Roman"/>
          <w:b/>
          <w:bCs/>
        </w:rPr>
        <w:t>„Prisegti dokument</w:t>
      </w:r>
      <w:r w:rsidR="00B7716A" w:rsidRPr="000F499B">
        <w:rPr>
          <w:rFonts w:ascii="Times New Roman" w:hAnsi="Times New Roman" w:cs="Times New Roman"/>
          <w:b/>
          <w:bCs/>
        </w:rPr>
        <w:t>us</w:t>
      </w:r>
      <w:r w:rsidR="008D277C" w:rsidRPr="000F499B">
        <w:rPr>
          <w:rFonts w:ascii="Times New Roman" w:hAnsi="Times New Roman" w:cs="Times New Roman"/>
          <w:b/>
          <w:bCs/>
        </w:rPr>
        <w:t>“ pateikiama</w:t>
      </w:r>
      <w:r w:rsidR="000F499B" w:rsidRPr="000F499B">
        <w:rPr>
          <w:rFonts w:ascii="Times New Roman" w:hAnsi="Times New Roman" w:cs="Times New Roman"/>
          <w:b/>
          <w:bCs/>
        </w:rPr>
        <w:t>:</w:t>
      </w:r>
    </w:p>
    <w:p w14:paraId="42752441" w14:textId="381E700F" w:rsidR="008B12C0" w:rsidRDefault="005964CC" w:rsidP="0010192C">
      <w:pPr>
        <w:pStyle w:val="ListParagraph"/>
        <w:numPr>
          <w:ilvl w:val="2"/>
          <w:numId w:val="7"/>
        </w:numPr>
        <w:spacing w:line="240" w:lineRule="auto"/>
        <w:ind w:left="0" w:firstLine="709"/>
        <w:rPr>
          <w:rFonts w:ascii="Times New Roman" w:hAnsi="Times New Roman" w:cs="Times New Roman"/>
        </w:rPr>
      </w:pPr>
      <w:r w:rsidRPr="000F499B">
        <w:rPr>
          <w:rFonts w:ascii="Times New Roman" w:hAnsi="Times New Roman" w:cs="Times New Roman"/>
        </w:rPr>
        <w:t xml:space="preserve"> </w:t>
      </w:r>
      <w:r w:rsidR="005A5204" w:rsidRPr="000F499B">
        <w:rPr>
          <w:rFonts w:ascii="Times New Roman" w:hAnsi="Times New Roman" w:cs="Times New Roman"/>
        </w:rPr>
        <w:t xml:space="preserve">tiekėjo pasirašytas pasiūlymas, parengtas pagal </w:t>
      </w:r>
      <w:r w:rsidR="00820787" w:rsidRPr="000F499B">
        <w:rPr>
          <w:rFonts w:ascii="Times New Roman" w:hAnsi="Times New Roman" w:cs="Times New Roman"/>
        </w:rPr>
        <w:t>s</w:t>
      </w:r>
      <w:r w:rsidR="00D85943" w:rsidRPr="000F499B">
        <w:rPr>
          <w:rFonts w:ascii="Times New Roman" w:hAnsi="Times New Roman" w:cs="Times New Roman"/>
        </w:rPr>
        <w:t xml:space="preserve">pecialiųjų </w:t>
      </w:r>
      <w:r w:rsidR="00CA54F8">
        <w:rPr>
          <w:rFonts w:ascii="Times New Roman" w:hAnsi="Times New Roman" w:cs="Times New Roman"/>
        </w:rPr>
        <w:t xml:space="preserve">pirkimo sąlygų </w:t>
      </w:r>
      <w:r w:rsidR="00B92D86">
        <w:rPr>
          <w:rFonts w:ascii="Times New Roman" w:hAnsi="Times New Roman" w:cs="Times New Roman"/>
        </w:rPr>
        <w:t xml:space="preserve">2 </w:t>
      </w:r>
      <w:r w:rsidR="008339CC" w:rsidRPr="000F499B">
        <w:rPr>
          <w:rFonts w:ascii="Times New Roman" w:hAnsi="Times New Roman" w:cs="Times New Roman"/>
        </w:rPr>
        <w:t xml:space="preserve">priede </w:t>
      </w:r>
      <w:r w:rsidR="005A5204" w:rsidRPr="000F499B">
        <w:rPr>
          <w:rFonts w:ascii="Times New Roman" w:hAnsi="Times New Roman" w:cs="Times New Roman"/>
        </w:rPr>
        <w:t xml:space="preserve">pateiktą </w:t>
      </w:r>
      <w:r w:rsidR="005A5204" w:rsidRPr="000F499B">
        <w:rPr>
          <w:rFonts w:ascii="Times New Roman" w:hAnsi="Times New Roman" w:cs="Times New Roman"/>
          <w:b/>
          <w:bCs/>
        </w:rPr>
        <w:t>pasiūlymo formą</w:t>
      </w:r>
      <w:r w:rsidR="005A5204" w:rsidRPr="000F499B">
        <w:rPr>
          <w:rFonts w:ascii="Times New Roman" w:hAnsi="Times New Roman" w:cs="Times New Roman"/>
        </w:rPr>
        <w:t xml:space="preserve"> ir pasiūlymo formoje nurodyti ir kiti, tiekėjo nuomone, būtini dokumentai (jų kopijos)</w:t>
      </w:r>
      <w:r w:rsidR="000F499B" w:rsidRPr="000F499B">
        <w:rPr>
          <w:rFonts w:ascii="Times New Roman" w:hAnsi="Times New Roman" w:cs="Times New Roman"/>
        </w:rPr>
        <w:t>;</w:t>
      </w:r>
    </w:p>
    <w:p w14:paraId="02BDB2BD" w14:textId="48D17703" w:rsidR="00CA54F8" w:rsidRPr="001602F8" w:rsidRDefault="00CA54F8" w:rsidP="00CA54F8">
      <w:pPr>
        <w:pStyle w:val="ListParagraph"/>
        <w:numPr>
          <w:ilvl w:val="2"/>
          <w:numId w:val="7"/>
        </w:numPr>
        <w:spacing w:line="240" w:lineRule="auto"/>
        <w:ind w:left="0" w:firstLine="709"/>
        <w:rPr>
          <w:rFonts w:ascii="Times New Roman" w:hAnsi="Times New Roman" w:cs="Times New Roman"/>
          <w:b/>
        </w:rPr>
      </w:pPr>
      <w:r w:rsidRPr="001602F8">
        <w:rPr>
          <w:rFonts w:ascii="Times New Roman" w:hAnsi="Times New Roman" w:cs="Times New Roman"/>
          <w:b/>
        </w:rPr>
        <w:t>tiekėjo užpildyta ir pasirašyta Nacionalinio saugumo reikalavimų atitikties deklaracija (</w:t>
      </w:r>
      <w:r w:rsidR="001602F8" w:rsidRPr="001602F8">
        <w:rPr>
          <w:rFonts w:ascii="Times New Roman" w:hAnsi="Times New Roman" w:cs="Times New Roman"/>
          <w:b/>
        </w:rPr>
        <w:t xml:space="preserve">specialiųjų </w:t>
      </w:r>
      <w:r w:rsidRPr="001602F8">
        <w:rPr>
          <w:rFonts w:ascii="Times New Roman" w:hAnsi="Times New Roman" w:cs="Times New Roman"/>
          <w:b/>
        </w:rPr>
        <w:t>pirkimo sąlygų 3 priedas);</w:t>
      </w:r>
    </w:p>
    <w:p w14:paraId="0C224BA7" w14:textId="77777777"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lastRenderedPageBreak/>
        <w:t>jungtinės veiklos sutarties kopija (jeigu pirkime dalyvauja ūkio subjektų grupė jungtinės veiklos sutarties pagrindu);</w:t>
      </w:r>
    </w:p>
    <w:p w14:paraId="1ABD0775" w14:textId="77777777"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dokumentas, patvirtinantis, kad asmuo, kuris pasirašė pasiūlymą (jei jis ne tiekėjo vadovas), turėjo teisę jį pasirašyti;</w:t>
      </w:r>
    </w:p>
    <w:p w14:paraId="3A487D0B" w14:textId="7B0A4E7B"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jei tiekėjas pasitelkia ūkio subjektus, kurių pajėgumais remiasi, – įrodymai, kad šie ištekliai bus prieinami per visą sutartinių įsipareigojimų vykdymo laikotarpį;</w:t>
      </w:r>
    </w:p>
    <w:p w14:paraId="09F1D80E" w14:textId="67293777" w:rsidR="000F499B" w:rsidRPr="007F31A6"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 xml:space="preserve"> jei tiekėjas pasitelkia subtiekėjus, subtiekėjo deklaracija ar kitas dokumentas, patvirtinantis jo s</w:t>
      </w:r>
      <w:r w:rsidR="009E26F4">
        <w:rPr>
          <w:rFonts w:ascii="Times New Roman" w:hAnsi="Times New Roman" w:cs="Times New Roman"/>
        </w:rPr>
        <w:t>utikimą būti subtiekėju pirkime;</w:t>
      </w:r>
    </w:p>
    <w:p w14:paraId="43228893" w14:textId="52B9CAF4" w:rsidR="009E26F4" w:rsidRPr="000F499B" w:rsidRDefault="009E26F4" w:rsidP="0010192C">
      <w:pPr>
        <w:pStyle w:val="ListParagraph"/>
        <w:numPr>
          <w:ilvl w:val="2"/>
          <w:numId w:val="7"/>
        </w:numPr>
        <w:spacing w:line="240" w:lineRule="auto"/>
        <w:ind w:left="0" w:firstLine="709"/>
        <w:rPr>
          <w:rFonts w:ascii="Times New Roman" w:hAnsi="Times New Roman" w:cs="Times New Roman"/>
          <w:u w:val="single"/>
        </w:rPr>
      </w:pPr>
      <w:r w:rsidRPr="009E26F4">
        <w:rPr>
          <w:rFonts w:ascii="Times New Roman" w:hAnsi="Times New Roman" w:cs="Times New Roman"/>
        </w:rPr>
        <w:t>kita reikalaujama informacija ir dokumentai.</w:t>
      </w:r>
    </w:p>
    <w:p w14:paraId="0A3C79F0" w14:textId="43D572A2" w:rsidR="001C1D32" w:rsidRPr="000F499B" w:rsidRDefault="005A52E6" w:rsidP="00E62E95">
      <w:pPr>
        <w:pStyle w:val="ListParagraph"/>
        <w:spacing w:line="240" w:lineRule="auto"/>
        <w:ind w:left="0"/>
        <w:rPr>
          <w:rFonts w:ascii="Times New Roman" w:hAnsi="Times New Roman" w:cs="Times New Roman"/>
          <w:u w:val="single"/>
        </w:rPr>
      </w:pPr>
      <w:r w:rsidRPr="000F499B">
        <w:rPr>
          <w:rFonts w:ascii="Times New Roman" w:eastAsia="Calibri" w:hAnsi="Times New Roman" w:cs="Times New Roman"/>
        </w:rPr>
        <w:t xml:space="preserve">5.2. </w:t>
      </w:r>
      <w:r w:rsidR="00AD4F1A" w:rsidRPr="000F499B">
        <w:rPr>
          <w:rFonts w:ascii="Times New Roman" w:eastAsia="Calibri" w:hAnsi="Times New Roman" w:cs="Times New Roman"/>
        </w:rPr>
        <w:t xml:space="preserve">Pasiūlymas gali būti pasirašytas </w:t>
      </w:r>
      <w:r w:rsidR="00FD5736" w:rsidRPr="000F499B">
        <w:rPr>
          <w:rFonts w:ascii="Times New Roman" w:eastAsia="Calibri" w:hAnsi="Times New Roman" w:cs="Times New Roman"/>
        </w:rPr>
        <w:t xml:space="preserve">fiziniu arba </w:t>
      </w:r>
      <w:r w:rsidR="00AD4F1A" w:rsidRPr="000F499B">
        <w:rPr>
          <w:rFonts w:ascii="Times New Roman" w:eastAsia="Calibri" w:hAnsi="Times New Roman" w:cs="Times New Roman"/>
        </w:rPr>
        <w:t xml:space="preserve">kvalifikuotu elektroniniu parašu. Jeigu </w:t>
      </w:r>
      <w:r w:rsidR="00FD5736" w:rsidRPr="000F499B">
        <w:rPr>
          <w:rFonts w:ascii="Times New Roman" w:eastAsia="Calibri" w:hAnsi="Times New Roman" w:cs="Times New Roman"/>
        </w:rPr>
        <w:t xml:space="preserve">tiekėjas </w:t>
      </w:r>
      <w:r w:rsidR="00AD4F1A" w:rsidRPr="000F499B">
        <w:rPr>
          <w:rFonts w:ascii="Times New Roman" w:eastAsia="Calibri" w:hAnsi="Times New Roman" w:cs="Times New Roman"/>
        </w:rPr>
        <w:t>dokumentus tvirtina naudodamas elektroninį, o ne fizinį parašą, elektroninis parašas turi atitikti VPĮ 22</w:t>
      </w:r>
      <w:r w:rsidR="006E2B14" w:rsidRPr="000F499B">
        <w:rPr>
          <w:rFonts w:ascii="Times New Roman" w:eastAsia="Calibri" w:hAnsi="Times New Roman" w:cs="Times New Roman"/>
        </w:rPr>
        <w:t xml:space="preserve"> </w:t>
      </w:r>
      <w:r w:rsidR="00AD4F1A" w:rsidRPr="000F499B">
        <w:rPr>
          <w:rFonts w:ascii="Times New Roman" w:eastAsia="Calibri" w:hAnsi="Times New Roman" w:cs="Times New Roman"/>
        </w:rPr>
        <w:t xml:space="preserve">straipsnio 11 dalies 2 ir 3 punktuose nustatytus reikalavimus. </w:t>
      </w:r>
      <w:r w:rsidR="7C928381" w:rsidRPr="000F499B">
        <w:rPr>
          <w:rFonts w:ascii="Times New Roman" w:hAnsi="Times New Roman" w:cs="Times New Roman"/>
        </w:rPr>
        <w:t>P</w:t>
      </w:r>
      <w:r w:rsidR="007037F7" w:rsidRPr="000F499B">
        <w:rPr>
          <w:rFonts w:ascii="Times New Roman" w:hAnsi="Times New Roman" w:cs="Times New Roman"/>
        </w:rPr>
        <w:t>erkančiajai organizacijai</w:t>
      </w:r>
      <w:r w:rsidR="00AD4F1A" w:rsidRPr="000F499B">
        <w:rPr>
          <w:rFonts w:ascii="Times New Roman" w:hAnsi="Times New Roman" w:cs="Times New Roman"/>
        </w:rPr>
        <w:t xml:space="preserve"> kilus abejonių dėl dokumentų tikrumo, ji turi teisę reikalauti pateikti dokumentų originalus.</w:t>
      </w:r>
      <w:r w:rsidR="00AD4F1A" w:rsidRPr="000F499B">
        <w:rPr>
          <w:rFonts w:ascii="Times New Roman" w:eastAsia="Calibri" w:hAnsi="Times New Roman" w:cs="Times New Roman"/>
        </w:rPr>
        <w:t xml:space="preserve"> Gali būti:</w:t>
      </w:r>
    </w:p>
    <w:p w14:paraId="2EE860FF" w14:textId="0B983AE4" w:rsidR="001C1D32" w:rsidRPr="000F499B" w:rsidRDefault="005A52E6" w:rsidP="00E62E95">
      <w:pPr>
        <w:spacing w:line="240" w:lineRule="auto"/>
        <w:ind w:firstLine="709"/>
        <w:rPr>
          <w:rFonts w:ascii="Times New Roman" w:hAnsi="Times New Roman" w:cs="Times New Roman"/>
        </w:rPr>
      </w:pPr>
      <w:r w:rsidRPr="000F499B">
        <w:rPr>
          <w:rFonts w:ascii="Times New Roman" w:eastAsia="Calibri" w:hAnsi="Times New Roman" w:cs="Times New Roman"/>
        </w:rPr>
        <w:t>5</w:t>
      </w:r>
      <w:r w:rsidR="00713645" w:rsidRPr="000F499B">
        <w:rPr>
          <w:rFonts w:ascii="Times New Roman" w:eastAsia="Calibri" w:hAnsi="Times New Roman" w:cs="Times New Roman"/>
        </w:rPr>
        <w:t>.</w:t>
      </w:r>
      <w:r w:rsidR="00C60621" w:rsidRPr="000F499B">
        <w:rPr>
          <w:rFonts w:ascii="Times New Roman" w:eastAsia="Calibri" w:hAnsi="Times New Roman" w:cs="Times New Roman"/>
        </w:rPr>
        <w:t>2</w:t>
      </w:r>
      <w:r w:rsidR="00713645" w:rsidRPr="000F499B">
        <w:rPr>
          <w:rFonts w:ascii="Times New Roman" w:eastAsia="Calibri" w:hAnsi="Times New Roman" w:cs="Times New Roman"/>
        </w:rPr>
        <w:t xml:space="preserve">.1. </w:t>
      </w:r>
      <w:r w:rsidR="00AD4F1A" w:rsidRPr="000F499B">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0F499B" w:rsidRDefault="00C60621" w:rsidP="00E62E95">
      <w:pPr>
        <w:pStyle w:val="ListParagraph"/>
        <w:spacing w:line="240" w:lineRule="auto"/>
        <w:ind w:left="0"/>
        <w:rPr>
          <w:rFonts w:ascii="Times New Roman" w:hAnsi="Times New Roman" w:cs="Times New Roman"/>
        </w:rPr>
      </w:pPr>
      <w:r w:rsidRPr="000F499B">
        <w:rPr>
          <w:rFonts w:ascii="Times New Roman" w:eastAsia="Calibri" w:hAnsi="Times New Roman" w:cs="Times New Roman"/>
        </w:rPr>
        <w:t>5</w:t>
      </w:r>
      <w:r w:rsidR="00713645" w:rsidRPr="000F499B">
        <w:rPr>
          <w:rFonts w:ascii="Times New Roman" w:eastAsia="Calibri" w:hAnsi="Times New Roman" w:cs="Times New Roman"/>
        </w:rPr>
        <w:t>.</w:t>
      </w:r>
      <w:r w:rsidRPr="000F499B">
        <w:rPr>
          <w:rFonts w:ascii="Times New Roman" w:eastAsia="Calibri" w:hAnsi="Times New Roman" w:cs="Times New Roman"/>
        </w:rPr>
        <w:t>2</w:t>
      </w:r>
      <w:r w:rsidR="00713645" w:rsidRPr="000F499B">
        <w:rPr>
          <w:rFonts w:ascii="Times New Roman" w:eastAsia="Calibri" w:hAnsi="Times New Roman" w:cs="Times New Roman"/>
        </w:rPr>
        <w:t xml:space="preserve">.2. </w:t>
      </w:r>
      <w:r w:rsidR="00AD4F1A" w:rsidRPr="000F499B">
        <w:rPr>
          <w:rFonts w:ascii="Times New Roman" w:eastAsia="Calibri" w:hAnsi="Times New Roman" w:cs="Times New Roman"/>
        </w:rPr>
        <w:t>skaitmeninės dokumentų kopijos (fiziniu parašu tvirtinami dokumentai turi būti pateikiami pasirašyti ir nuskenuoti).</w:t>
      </w:r>
    </w:p>
    <w:p w14:paraId="69C2C151" w14:textId="6F6137BD" w:rsidR="00FA4B39" w:rsidRPr="000F499B" w:rsidRDefault="00751116" w:rsidP="005737EC">
      <w:pPr>
        <w:spacing w:line="240" w:lineRule="auto"/>
        <w:ind w:firstLine="709"/>
        <w:rPr>
          <w:rFonts w:ascii="Times New Roman" w:eastAsiaTheme="minorHAnsi" w:hAnsi="Times New Roman" w:cs="Times New Roman"/>
          <w:bCs/>
          <w:iCs/>
        </w:rPr>
      </w:pPr>
      <w:r w:rsidRPr="000F499B">
        <w:rPr>
          <w:rFonts w:ascii="Times New Roman" w:eastAsia="Calibri" w:hAnsi="Times New Roman" w:cs="Times New Roman"/>
          <w:bCs/>
          <w:iCs/>
        </w:rPr>
        <w:t>5</w:t>
      </w:r>
      <w:r w:rsidR="005325B5" w:rsidRPr="000F499B">
        <w:rPr>
          <w:rFonts w:ascii="Times New Roman" w:eastAsia="Calibri" w:hAnsi="Times New Roman" w:cs="Times New Roman"/>
          <w:bCs/>
          <w:iCs/>
        </w:rPr>
        <w:t>.</w:t>
      </w:r>
      <w:r w:rsidRPr="000F499B">
        <w:rPr>
          <w:rFonts w:ascii="Times New Roman" w:eastAsia="Calibri" w:hAnsi="Times New Roman" w:cs="Times New Roman"/>
          <w:bCs/>
          <w:iCs/>
        </w:rPr>
        <w:t>2</w:t>
      </w:r>
      <w:r w:rsidR="005325B5" w:rsidRPr="000F499B">
        <w:rPr>
          <w:rFonts w:ascii="Times New Roman" w:eastAsia="Calibri" w:hAnsi="Times New Roman" w:cs="Times New Roman"/>
          <w:bCs/>
          <w:iCs/>
        </w:rPr>
        <w:t xml:space="preserve">.3. </w:t>
      </w:r>
      <w:r w:rsidR="00AD4F1A" w:rsidRPr="000F499B">
        <w:rPr>
          <w:rFonts w:ascii="Times New Roman" w:eastAsia="Calibri" w:hAnsi="Times New Roman" w:cs="Times New Roman"/>
          <w:bCs/>
          <w:iCs/>
        </w:rPr>
        <w:t>skaitmeninės dokumentų kopijos (</w:t>
      </w:r>
      <w:r w:rsidR="00AD4F1A" w:rsidRPr="000F499B">
        <w:rPr>
          <w:rFonts w:ascii="Times New Roman" w:eastAsia="Calibri" w:hAnsi="Times New Roman" w:cs="Times New Roman"/>
          <w:iCs/>
        </w:rPr>
        <w:t xml:space="preserve">fiziniu asmens, nesutampančio, su </w:t>
      </w:r>
      <w:r w:rsidR="00DE0779" w:rsidRPr="000F499B">
        <w:rPr>
          <w:rFonts w:ascii="Times New Roman" w:eastAsia="Calibri" w:hAnsi="Times New Roman" w:cs="Times New Roman"/>
          <w:iCs/>
        </w:rPr>
        <w:t>p</w:t>
      </w:r>
      <w:r w:rsidR="00AD4F1A" w:rsidRPr="000F499B">
        <w:rPr>
          <w:rFonts w:ascii="Times New Roman" w:eastAsia="Calibri" w:hAnsi="Times New Roman" w:cs="Times New Roman"/>
          <w:iCs/>
        </w:rPr>
        <w:t>asiūlymą pasirašančiu asmeniu, parašu tvirtinami dokumentai turi būti pateikiami pasirašyti ir nuskenuoti)</w:t>
      </w:r>
      <w:r w:rsidR="00AD4F1A" w:rsidRPr="000F499B">
        <w:rPr>
          <w:rFonts w:ascii="Times New Roman" w:eastAsia="Calibri" w:hAnsi="Times New Roman" w:cs="Times New Roman"/>
          <w:bCs/>
          <w:iCs/>
        </w:rPr>
        <w:t>.</w:t>
      </w:r>
    </w:p>
    <w:p w14:paraId="25741C16" w14:textId="6652619C" w:rsidR="00EB0E73" w:rsidRPr="000F499B" w:rsidRDefault="00392458" w:rsidP="00E62E95">
      <w:pPr>
        <w:pStyle w:val="ListParagraph"/>
        <w:spacing w:line="240" w:lineRule="auto"/>
        <w:ind w:left="0"/>
        <w:rPr>
          <w:rFonts w:ascii="Times New Roman" w:hAnsi="Times New Roman" w:cs="Times New Roman"/>
        </w:rPr>
      </w:pPr>
      <w:r w:rsidRPr="000F499B">
        <w:rPr>
          <w:rFonts w:ascii="Times New Roman" w:eastAsia="Arial" w:hAnsi="Times New Roman" w:cs="Times New Roman"/>
        </w:rPr>
        <w:t xml:space="preserve">5.3. </w:t>
      </w:r>
      <w:r w:rsidR="00D61DED" w:rsidRPr="000F499B">
        <w:rPr>
          <w:rFonts w:ascii="Times New Roman" w:eastAsia="Arial" w:hAnsi="Times New Roman" w:cs="Times New Roman"/>
        </w:rPr>
        <w:t>Pasiūlyma</w:t>
      </w:r>
      <w:r w:rsidR="00543400" w:rsidRPr="000F499B">
        <w:rPr>
          <w:rFonts w:ascii="Times New Roman" w:eastAsia="Arial" w:hAnsi="Times New Roman" w:cs="Times New Roman"/>
        </w:rPr>
        <w:t>s turi būti parengtas</w:t>
      </w:r>
      <w:r w:rsidR="00D61DED" w:rsidRPr="000F499B">
        <w:rPr>
          <w:rFonts w:ascii="Times New Roman" w:eastAsia="Arial" w:hAnsi="Times New Roman" w:cs="Times New Roman"/>
        </w:rPr>
        <w:t xml:space="preserve"> lietuvių </w:t>
      </w:r>
      <w:proofErr w:type="spellStart"/>
      <w:r w:rsidR="00EB4674">
        <w:rPr>
          <w:rFonts w:ascii="Times New Roman" w:eastAsia="Arial" w:hAnsi="Times New Roman" w:cs="Times New Roman"/>
        </w:rPr>
        <w:t>kalboma</w:t>
      </w:r>
      <w:proofErr w:type="spellEnd"/>
      <w:r w:rsidR="00D61DED" w:rsidRPr="000F499B">
        <w:rPr>
          <w:rFonts w:ascii="Times New Roman" w:eastAsia="Arial" w:hAnsi="Times New Roman" w:cs="Times New Roman"/>
        </w:rPr>
        <w:t xml:space="preserve">. </w:t>
      </w:r>
      <w:r w:rsidR="000A3108" w:rsidRPr="000F499B">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0F499B" w:rsidRDefault="00AB0036" w:rsidP="00E62E95">
      <w:pPr>
        <w:pStyle w:val="ListParagraph"/>
        <w:spacing w:line="240" w:lineRule="auto"/>
        <w:ind w:left="0"/>
        <w:rPr>
          <w:rFonts w:ascii="Times New Roman" w:hAnsi="Times New Roman" w:cs="Times New Roman"/>
        </w:rPr>
      </w:pPr>
      <w:r w:rsidRPr="000F499B">
        <w:rPr>
          <w:rFonts w:ascii="Times New Roman" w:hAnsi="Times New Roman" w:cs="Times New Roman"/>
        </w:rPr>
        <w:t xml:space="preserve">5.4. </w:t>
      </w:r>
      <w:r w:rsidR="0032046A" w:rsidRPr="000F499B">
        <w:rPr>
          <w:rFonts w:ascii="Times New Roman" w:hAnsi="Times New Roman" w:cs="Times New Roman"/>
        </w:rPr>
        <w:t>Pasiūlym</w:t>
      </w:r>
      <w:r w:rsidR="00990A2D" w:rsidRPr="000F499B">
        <w:rPr>
          <w:rFonts w:ascii="Times New Roman" w:hAnsi="Times New Roman" w:cs="Times New Roman"/>
        </w:rPr>
        <w:t xml:space="preserve">uose nurodytos kainos </w:t>
      </w:r>
      <w:r w:rsidR="003C09C7" w:rsidRPr="000F499B">
        <w:rPr>
          <w:rFonts w:ascii="Times New Roman" w:hAnsi="Times New Roman" w:cs="Times New Roman"/>
        </w:rPr>
        <w:t xml:space="preserve">bus vertinamos </w:t>
      </w:r>
      <w:r w:rsidR="0032046A" w:rsidRPr="000F499B">
        <w:rPr>
          <w:rFonts w:ascii="Times New Roman" w:hAnsi="Times New Roman" w:cs="Times New Roman"/>
        </w:rPr>
        <w:t>eurais</w:t>
      </w:r>
      <w:r w:rsidR="0032046A" w:rsidRPr="000F499B">
        <w:rPr>
          <w:rFonts w:ascii="Times New Roman" w:eastAsia="Calibri" w:hAnsi="Times New Roman" w:cs="Times New Roman"/>
        </w:rPr>
        <w:t>.</w:t>
      </w:r>
      <w:r w:rsidR="0032046A" w:rsidRPr="000F499B">
        <w:rPr>
          <w:rFonts w:ascii="Times New Roman" w:hAnsi="Times New Roman" w:cs="Times New Roman"/>
        </w:rPr>
        <w:t xml:space="preserve"> Jeigu </w:t>
      </w:r>
      <w:r w:rsidR="005B57A2" w:rsidRPr="000F499B">
        <w:rPr>
          <w:rFonts w:ascii="Times New Roman" w:hAnsi="Times New Roman" w:cs="Times New Roman"/>
        </w:rPr>
        <w:t>p</w:t>
      </w:r>
      <w:r w:rsidR="0032046A" w:rsidRPr="000F499B">
        <w:rPr>
          <w:rFonts w:ascii="Times New Roman" w:hAnsi="Times New Roman" w:cs="Times New Roman"/>
        </w:rPr>
        <w:t xml:space="preserve">asiūlymuose kainos nurodytos užsienio valiuta, jos </w:t>
      </w:r>
      <w:r w:rsidR="003C09C7" w:rsidRPr="000F499B">
        <w:rPr>
          <w:rFonts w:ascii="Times New Roman" w:hAnsi="Times New Roman" w:cs="Times New Roman"/>
        </w:rPr>
        <w:t>bus</w:t>
      </w:r>
      <w:r w:rsidR="0032046A" w:rsidRPr="000F499B">
        <w:rPr>
          <w:rFonts w:ascii="Times New Roman" w:hAnsi="Times New Roman" w:cs="Times New Roman"/>
        </w:rPr>
        <w:t xml:space="preserve"> perskaičiuojamos </w:t>
      </w:r>
      <w:r w:rsidR="003C09C7" w:rsidRPr="000F499B">
        <w:rPr>
          <w:rFonts w:ascii="Times New Roman" w:hAnsi="Times New Roman" w:cs="Times New Roman"/>
        </w:rPr>
        <w:t>eurais</w:t>
      </w:r>
      <w:r w:rsidR="0032046A" w:rsidRPr="000F499B">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F499B">
        <w:rPr>
          <w:rFonts w:ascii="Times New Roman" w:hAnsi="Times New Roman" w:cs="Times New Roman"/>
        </w:rPr>
        <w:t>.</w:t>
      </w:r>
    </w:p>
    <w:p w14:paraId="4CC36FFA" w14:textId="706BF2B7" w:rsidR="006A6A5B" w:rsidRPr="000F499B" w:rsidRDefault="00AB0036" w:rsidP="006A6A5B">
      <w:pPr>
        <w:pStyle w:val="ListParagraph"/>
        <w:spacing w:after="160" w:line="240" w:lineRule="auto"/>
        <w:ind w:left="0" w:firstLine="710"/>
        <w:rPr>
          <w:rFonts w:ascii="Times New Roman" w:eastAsia="Arial" w:hAnsi="Times New Roman" w:cs="Times New Roman"/>
        </w:rPr>
      </w:pPr>
      <w:r w:rsidRPr="000F499B">
        <w:rPr>
          <w:rFonts w:ascii="Times New Roman" w:eastAsia="Arial" w:hAnsi="Times New Roman" w:cs="Times New Roman"/>
        </w:rPr>
        <w:t>5.5.</w:t>
      </w:r>
      <w:r w:rsidR="006A6A5B" w:rsidRPr="000F499B">
        <w:rPr>
          <w:rFonts w:ascii="Times New Roman" w:eastAsia="Arial" w:hAnsi="Times New Roman" w:cs="Times New Roman"/>
        </w:rPr>
        <w:t xml:space="preserve"> Bendra pas</w:t>
      </w:r>
      <w:r w:rsidR="003D1548">
        <w:rPr>
          <w:rFonts w:ascii="Times New Roman" w:eastAsia="Arial" w:hAnsi="Times New Roman" w:cs="Times New Roman"/>
        </w:rPr>
        <w:t xml:space="preserve">iūlymo kaina (sąnaudos) su PVM </w:t>
      </w:r>
      <w:r w:rsidR="006A6A5B" w:rsidRPr="000F499B">
        <w:rPr>
          <w:rFonts w:ascii="Times New Roman" w:eastAsia="Arial" w:hAnsi="Times New Roman" w:cs="Times New Roman"/>
        </w:rPr>
        <w:t xml:space="preserve">turi būti nurodoma dviejų </w:t>
      </w:r>
      <w:r w:rsidR="00EE7D60" w:rsidRPr="000F499B">
        <w:rPr>
          <w:rFonts w:ascii="Times New Roman" w:eastAsia="Arial" w:hAnsi="Times New Roman" w:cs="Times New Roman"/>
        </w:rPr>
        <w:t>skaitmenų</w:t>
      </w:r>
      <w:r w:rsidR="006A6A5B" w:rsidRPr="000F499B">
        <w:rPr>
          <w:rFonts w:ascii="Times New Roman" w:eastAsia="Arial" w:hAnsi="Times New Roman" w:cs="Times New Roman"/>
        </w:rPr>
        <w:t xml:space="preserve"> po kablelio tikslumu. Šią kainą sudarančios kainos sudedamosios dalys ar įkainiai gali būti išreikšt</w:t>
      </w:r>
      <w:r w:rsidR="00EE7D60" w:rsidRPr="000F499B">
        <w:rPr>
          <w:rFonts w:ascii="Times New Roman" w:eastAsia="Arial" w:hAnsi="Times New Roman" w:cs="Times New Roman"/>
        </w:rPr>
        <w:t>i</w:t>
      </w:r>
      <w:r w:rsidR="006A6A5B" w:rsidRPr="000F499B">
        <w:rPr>
          <w:rFonts w:ascii="Times New Roman" w:eastAsia="Arial" w:hAnsi="Times New Roman" w:cs="Times New Roman"/>
        </w:rPr>
        <w:t xml:space="preserve"> neribojant </w:t>
      </w:r>
      <w:r w:rsidR="00EE7D60" w:rsidRPr="000F499B">
        <w:rPr>
          <w:rFonts w:ascii="Times New Roman" w:eastAsia="Arial" w:hAnsi="Times New Roman" w:cs="Times New Roman"/>
        </w:rPr>
        <w:t>skaitmenų</w:t>
      </w:r>
      <w:r w:rsidR="006A6A5B" w:rsidRPr="000F499B">
        <w:rPr>
          <w:rFonts w:ascii="Times New Roman" w:eastAsia="Arial" w:hAnsi="Times New Roman" w:cs="Times New Roman"/>
        </w:rPr>
        <w:t xml:space="preserve"> po kablelio kiekio. </w:t>
      </w:r>
    </w:p>
    <w:p w14:paraId="1752D3FA" w14:textId="77777777" w:rsidR="00E21E5C" w:rsidRDefault="009C66EF" w:rsidP="00E21E5C">
      <w:pPr>
        <w:pStyle w:val="ListParagraph"/>
        <w:spacing w:after="160" w:line="240" w:lineRule="auto"/>
        <w:ind w:left="710" w:firstLine="0"/>
        <w:rPr>
          <w:rFonts w:ascii="Times New Roman" w:hAnsi="Times New Roman" w:cs="Times New Roman"/>
        </w:rPr>
      </w:pPr>
      <w:r w:rsidRPr="000F499B">
        <w:rPr>
          <w:rFonts w:ascii="Times New Roman" w:eastAsia="Arial" w:hAnsi="Times New Roman" w:cs="Times New Roman"/>
        </w:rPr>
        <w:t xml:space="preserve">5.6. Tiekėjų pasiūlymuose nurodytos kainos bus vertinamos </w:t>
      </w:r>
      <w:r w:rsidRPr="000F499B">
        <w:rPr>
          <w:rFonts w:ascii="Times New Roman" w:hAnsi="Times New Roman" w:cs="Times New Roman"/>
        </w:rPr>
        <w:t xml:space="preserve">ir lyginamos su visais mokesčiais, įskaitant PVM. </w:t>
      </w:r>
    </w:p>
    <w:p w14:paraId="7B268784" w14:textId="5C610C04" w:rsidR="00E21E5C" w:rsidRPr="00E21E5C" w:rsidRDefault="00E21E5C" w:rsidP="00D92B99">
      <w:pPr>
        <w:pStyle w:val="ListParagraph"/>
        <w:spacing w:after="160" w:line="240" w:lineRule="auto"/>
        <w:ind w:left="0" w:firstLine="709"/>
        <w:rPr>
          <w:rFonts w:ascii="Times New Roman" w:hAnsi="Times New Roman" w:cs="Times New Roman"/>
        </w:rPr>
      </w:pPr>
      <w:r>
        <w:rPr>
          <w:rFonts w:ascii="Times New Roman" w:hAnsi="Times New Roman" w:cs="Times New Roman"/>
        </w:rPr>
        <w:t xml:space="preserve">5.7. </w:t>
      </w:r>
      <w:r w:rsidRPr="00E21E5C">
        <w:rPr>
          <w:rFonts w:ascii="Times New Roman" w:hAnsi="Times New Roman" w:cs="Times New Roman"/>
          <w:b/>
        </w:rPr>
        <w:t>Pasiūlymas privalo būti pasirašytas tiekėjo vadovo.</w:t>
      </w:r>
      <w:r w:rsidRPr="00E21E5C">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skaitmeninė kopija. </w:t>
      </w:r>
      <w:r w:rsidRPr="00E21E5C">
        <w:rPr>
          <w:rFonts w:ascii="Times New Roman" w:hAnsi="Times New Roman" w:cs="Times New Roman"/>
          <w:b/>
          <w:bCs/>
        </w:rPr>
        <w:t>Perkančioji organizacija nereikalauja, kad pateiktas pasiūlymas būtų pasirašytas kvalifikuotu elektroniniu parašu.</w:t>
      </w:r>
    </w:p>
    <w:p w14:paraId="0C8B1C73" w14:textId="77777777" w:rsidR="00E21E5C" w:rsidRPr="000F499B" w:rsidRDefault="00E21E5C" w:rsidP="0038072F">
      <w:pPr>
        <w:pStyle w:val="ListParagraph"/>
        <w:spacing w:after="160" w:line="240" w:lineRule="auto"/>
        <w:ind w:left="710" w:firstLine="0"/>
        <w:rPr>
          <w:rFonts w:ascii="Times New Roman" w:hAnsi="Times New Roman" w:cs="Times New Roman"/>
        </w:rPr>
      </w:pPr>
    </w:p>
    <w:p w14:paraId="6A223847" w14:textId="77777777" w:rsidR="0038072F" w:rsidRPr="000F499B" w:rsidRDefault="0038072F" w:rsidP="0038072F">
      <w:pPr>
        <w:pStyle w:val="ListParagraph"/>
        <w:spacing w:after="160" w:line="240" w:lineRule="auto"/>
        <w:ind w:left="710" w:firstLine="0"/>
        <w:rPr>
          <w:rFonts w:ascii="Times New Roman" w:hAnsi="Times New Roman" w:cs="Times New Roman"/>
        </w:rPr>
      </w:pPr>
    </w:p>
    <w:p w14:paraId="3946E33E" w14:textId="65B6C219" w:rsidR="00F527B1" w:rsidRPr="000F499B" w:rsidRDefault="00E85882" w:rsidP="007827F5">
      <w:pPr>
        <w:pStyle w:val="Heading1"/>
        <w:spacing w:before="120" w:after="0" w:line="300" w:lineRule="auto"/>
        <w:ind w:left="357" w:firstLine="0"/>
        <w:rPr>
          <w:rFonts w:ascii="Times New Roman" w:hAnsi="Times New Roman" w:cs="Times New Roman"/>
          <w:color w:val="auto"/>
        </w:rPr>
      </w:pPr>
      <w:bookmarkStart w:id="16" w:name="_Toc172721529"/>
      <w:r w:rsidRPr="000F499B">
        <w:rPr>
          <w:rFonts w:ascii="Times New Roman" w:hAnsi="Times New Roman" w:cs="Times New Roman"/>
          <w:color w:val="auto"/>
        </w:rPr>
        <w:t>6</w:t>
      </w:r>
      <w:r w:rsidR="003F5D40" w:rsidRPr="000F499B">
        <w:rPr>
          <w:rFonts w:ascii="Times New Roman" w:hAnsi="Times New Roman" w:cs="Times New Roman"/>
          <w:color w:val="auto"/>
        </w:rPr>
        <w:t xml:space="preserve">. </w:t>
      </w:r>
      <w:r w:rsidR="00E62E95" w:rsidRPr="000F499B">
        <w:rPr>
          <w:rFonts w:ascii="Times New Roman" w:hAnsi="Times New Roman" w:cs="Times New Roman"/>
          <w:color w:val="auto"/>
        </w:rPr>
        <w:t>Pasiūlymo galiojimo užtikrinimas</w:t>
      </w:r>
      <w:bookmarkEnd w:id="16"/>
    </w:p>
    <w:p w14:paraId="2D093946" w14:textId="0AF4170A" w:rsidR="00C20057" w:rsidRPr="000C66DF" w:rsidRDefault="0070582C" w:rsidP="00D35AFE">
      <w:pPr>
        <w:pStyle w:val="ListParagraph"/>
        <w:spacing w:line="240" w:lineRule="auto"/>
        <w:ind w:left="360" w:firstLine="491"/>
        <w:contextualSpacing w:val="0"/>
        <w:rPr>
          <w:rFonts w:ascii="Times New Roman" w:hAnsi="Times New Roman" w:cs="Times New Roman"/>
          <w:vanish/>
        </w:rPr>
      </w:pPr>
      <w:r w:rsidRPr="000C66DF">
        <w:rPr>
          <w:rFonts w:ascii="Times New Roman"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6F9ADEC1" w:rsidR="00E85882" w:rsidRPr="000F499B" w:rsidRDefault="00B52705" w:rsidP="0010192C">
      <w:pPr>
        <w:pStyle w:val="Heading1"/>
        <w:numPr>
          <w:ilvl w:val="0"/>
          <w:numId w:val="6"/>
        </w:numPr>
        <w:spacing w:beforeLines="120" w:before="288" w:after="0" w:line="300" w:lineRule="auto"/>
        <w:ind w:left="425" w:firstLine="0"/>
        <w:rPr>
          <w:rFonts w:ascii="Times New Roman" w:hAnsi="Times New Roman" w:cs="Times New Roman"/>
          <w:color w:val="auto"/>
        </w:rPr>
      </w:pPr>
      <w:bookmarkStart w:id="17" w:name="_Toc15392775"/>
      <w:bookmarkStart w:id="18" w:name="_Toc172721530"/>
      <w:r w:rsidRPr="000F499B">
        <w:rPr>
          <w:rFonts w:ascii="Times New Roman" w:hAnsi="Times New Roman" w:cs="Times New Roman"/>
          <w:color w:val="auto"/>
        </w:rPr>
        <w:t>P</w:t>
      </w:r>
      <w:bookmarkEnd w:id="17"/>
      <w:r w:rsidR="00E62E95" w:rsidRPr="000F499B">
        <w:rPr>
          <w:rFonts w:ascii="Times New Roman" w:hAnsi="Times New Roman" w:cs="Times New Roman"/>
          <w:color w:val="auto"/>
        </w:rPr>
        <w:t xml:space="preserve">asiūlymų </w:t>
      </w:r>
      <w:r w:rsidR="00A84437" w:rsidRPr="000F499B">
        <w:rPr>
          <w:rFonts w:ascii="Times New Roman" w:hAnsi="Times New Roman" w:cs="Times New Roman"/>
          <w:color w:val="auto"/>
        </w:rPr>
        <w:t>vertinimas</w:t>
      </w:r>
      <w:bookmarkEnd w:id="18"/>
    </w:p>
    <w:p w14:paraId="2DFF0A66" w14:textId="1AF18D77" w:rsidR="00CD2CC2" w:rsidRPr="000F499B" w:rsidRDefault="005A4255" w:rsidP="00A84437">
      <w:pPr>
        <w:pStyle w:val="ListParagraph"/>
        <w:spacing w:line="240" w:lineRule="auto"/>
        <w:ind w:left="0" w:firstLine="709"/>
        <w:rPr>
          <w:rFonts w:ascii="Times New Roman" w:eastAsia="Calibri" w:hAnsi="Times New Roman" w:cs="Times New Roman"/>
        </w:rPr>
      </w:pPr>
      <w:r w:rsidRPr="000F499B">
        <w:rPr>
          <w:rFonts w:ascii="Times New Roman" w:eastAsia="Calibri" w:hAnsi="Times New Roman" w:cs="Times New Roman"/>
        </w:rPr>
        <w:t>7</w:t>
      </w:r>
      <w:r w:rsidR="0010148D" w:rsidRPr="000F499B">
        <w:rPr>
          <w:rFonts w:ascii="Times New Roman" w:eastAsia="Calibri" w:hAnsi="Times New Roman" w:cs="Times New Roman"/>
        </w:rPr>
        <w:t xml:space="preserve">.1. </w:t>
      </w:r>
      <w:r w:rsidR="3CB1384C" w:rsidRPr="000F499B">
        <w:rPr>
          <w:rFonts w:ascii="Times New Roman" w:hAnsi="Times New Roman" w:cs="Times New Roman"/>
        </w:rPr>
        <w:t>P</w:t>
      </w:r>
      <w:r w:rsidR="000B220A" w:rsidRPr="000F499B">
        <w:rPr>
          <w:rFonts w:ascii="Times New Roman" w:hAnsi="Times New Roman" w:cs="Times New Roman"/>
        </w:rPr>
        <w:t>erkančioji organizacija</w:t>
      </w:r>
      <w:r w:rsidR="00831133" w:rsidRPr="000F499B">
        <w:rPr>
          <w:rFonts w:ascii="Times New Roman" w:eastAsia="Calibri" w:hAnsi="Times New Roman" w:cs="Times New Roman"/>
        </w:rPr>
        <w:t xml:space="preserve"> ekonomiškai naudingiausią </w:t>
      </w:r>
      <w:r w:rsidR="000B220A" w:rsidRPr="000F499B">
        <w:rPr>
          <w:rFonts w:ascii="Times New Roman" w:eastAsia="Calibri" w:hAnsi="Times New Roman" w:cs="Times New Roman"/>
        </w:rPr>
        <w:t>p</w:t>
      </w:r>
      <w:r w:rsidR="00831133" w:rsidRPr="000F499B">
        <w:rPr>
          <w:rFonts w:ascii="Times New Roman" w:eastAsia="Calibri" w:hAnsi="Times New Roman" w:cs="Times New Roman"/>
        </w:rPr>
        <w:t xml:space="preserve">asiūlymą išrenka pagal </w:t>
      </w:r>
      <w:r w:rsidR="000B220A" w:rsidRPr="000F499B">
        <w:rPr>
          <w:rFonts w:ascii="Times New Roman" w:eastAsia="Calibri" w:hAnsi="Times New Roman" w:cs="Times New Roman"/>
        </w:rPr>
        <w:t>tiekėjo p</w:t>
      </w:r>
      <w:r w:rsidR="00831133" w:rsidRPr="000F499B">
        <w:rPr>
          <w:rFonts w:ascii="Times New Roman" w:eastAsia="Calibri" w:hAnsi="Times New Roman" w:cs="Times New Roman"/>
        </w:rPr>
        <w:t>asiūlyme nurodytą kainą, kuri turi būti apskaičiuota ir nurodyta taip, kaip reikalaujama</w:t>
      </w:r>
      <w:r w:rsidR="00DE051B" w:rsidRPr="000F499B">
        <w:rPr>
          <w:rFonts w:ascii="Times New Roman" w:eastAsia="Calibri" w:hAnsi="Times New Roman" w:cs="Times New Roman"/>
        </w:rPr>
        <w:t xml:space="preserve"> </w:t>
      </w:r>
      <w:r w:rsidR="00023019" w:rsidRPr="000F499B">
        <w:rPr>
          <w:rFonts w:ascii="Times New Roman" w:eastAsia="Calibri" w:hAnsi="Times New Roman" w:cs="Times New Roman"/>
        </w:rPr>
        <w:t>specialiųjų p</w:t>
      </w:r>
      <w:r w:rsidR="00DE051B" w:rsidRPr="000F499B">
        <w:rPr>
          <w:rFonts w:ascii="Times New Roman" w:eastAsia="Calibri" w:hAnsi="Times New Roman" w:cs="Times New Roman"/>
        </w:rPr>
        <w:t xml:space="preserve">irkimo sąlygų </w:t>
      </w:r>
      <w:r w:rsidR="0038072F" w:rsidRPr="000F499B">
        <w:rPr>
          <w:rFonts w:ascii="Times New Roman" w:eastAsia="Calibri" w:hAnsi="Times New Roman" w:cs="Times New Roman"/>
        </w:rPr>
        <w:t xml:space="preserve">2 </w:t>
      </w:r>
      <w:r w:rsidR="00DE051B" w:rsidRPr="000F499B">
        <w:rPr>
          <w:rFonts w:ascii="Times New Roman" w:eastAsia="Calibri" w:hAnsi="Times New Roman" w:cs="Times New Roman"/>
        </w:rPr>
        <w:t>priede</w:t>
      </w:r>
      <w:r w:rsidR="0038072F" w:rsidRPr="000F499B">
        <w:rPr>
          <w:rFonts w:ascii="Times New Roman" w:eastAsia="Calibri" w:hAnsi="Times New Roman" w:cs="Times New Roman"/>
        </w:rPr>
        <w:t>.</w:t>
      </w:r>
    </w:p>
    <w:p w14:paraId="69CC295B" w14:textId="1ED809AB" w:rsidR="009C5AA9" w:rsidRDefault="00660FD8" w:rsidP="001816D6">
      <w:pPr>
        <w:pStyle w:val="ListParagraph"/>
        <w:spacing w:line="240" w:lineRule="auto"/>
        <w:ind w:left="0"/>
        <w:rPr>
          <w:rFonts w:ascii="Times New Roman" w:hAnsi="Times New Roman" w:cs="Times New Roman"/>
        </w:rPr>
      </w:pPr>
      <w:r w:rsidRPr="000F499B">
        <w:rPr>
          <w:rFonts w:ascii="Times New Roman" w:hAnsi="Times New Roman" w:cs="Times New Roman"/>
        </w:rPr>
        <w:t>7</w:t>
      </w:r>
      <w:r w:rsidR="001404CC" w:rsidRPr="000F499B">
        <w:rPr>
          <w:rFonts w:ascii="Times New Roman" w:hAnsi="Times New Roman" w:cs="Times New Roman"/>
        </w:rPr>
        <w:t xml:space="preserve">.2. </w:t>
      </w:r>
      <w:r w:rsidR="00D734C6" w:rsidRPr="000F499B">
        <w:rPr>
          <w:rFonts w:ascii="Times New Roman" w:hAnsi="Times New Roman" w:cs="Times New Roman"/>
        </w:rPr>
        <w:t xml:space="preserve">Laimėjusiu </w:t>
      </w:r>
      <w:r w:rsidR="00996FBB" w:rsidRPr="000F499B">
        <w:rPr>
          <w:rFonts w:ascii="Times New Roman" w:hAnsi="Times New Roman" w:cs="Times New Roman"/>
        </w:rPr>
        <w:t>p</w:t>
      </w:r>
      <w:r w:rsidR="005D7D8C" w:rsidRPr="000F499B">
        <w:rPr>
          <w:rFonts w:ascii="Times New Roman" w:hAnsi="Times New Roman" w:cs="Times New Roman"/>
        </w:rPr>
        <w:t>asiūlymu</w:t>
      </w:r>
      <w:r w:rsidR="00D734C6" w:rsidRPr="000F499B">
        <w:rPr>
          <w:rFonts w:ascii="Times New Roman" w:hAnsi="Times New Roman" w:cs="Times New Roman"/>
        </w:rPr>
        <w:t xml:space="preserve"> galės būti pripažintas tik 1 (vienas) </w:t>
      </w:r>
      <w:r w:rsidR="005D7D8C" w:rsidRPr="000F499B">
        <w:rPr>
          <w:rFonts w:ascii="Times New Roman" w:hAnsi="Times New Roman" w:cs="Times New Roman"/>
        </w:rPr>
        <w:t xml:space="preserve">ekonomiškai naudingiausias </w:t>
      </w:r>
      <w:r w:rsidR="00A36CC9" w:rsidRPr="000F499B">
        <w:rPr>
          <w:rFonts w:ascii="Times New Roman" w:hAnsi="Times New Roman" w:cs="Times New Roman"/>
        </w:rPr>
        <w:t>p</w:t>
      </w:r>
      <w:r w:rsidR="005D7D8C" w:rsidRPr="000F499B">
        <w:rPr>
          <w:rFonts w:ascii="Times New Roman" w:hAnsi="Times New Roman" w:cs="Times New Roman"/>
        </w:rPr>
        <w:t>asiūlymas, esantis pasiūlymų eilės pirmojoje vietoje</w:t>
      </w:r>
      <w:r w:rsidR="00D734C6" w:rsidRPr="000F499B">
        <w:rPr>
          <w:rFonts w:ascii="Times New Roman" w:hAnsi="Times New Roman" w:cs="Times New Roman"/>
        </w:rPr>
        <w:t xml:space="preserve">. </w:t>
      </w:r>
    </w:p>
    <w:p w14:paraId="4AF85169" w14:textId="06DA21F6" w:rsidR="000147AD" w:rsidRDefault="000147AD" w:rsidP="000147AD">
      <w:pPr>
        <w:pStyle w:val="ListParagraph"/>
        <w:spacing w:line="240" w:lineRule="auto"/>
        <w:ind w:left="0" w:firstLine="709"/>
        <w:rPr>
          <w:rFonts w:ascii="Times New Roman" w:hAnsi="Times New Roman" w:cs="Times New Roman"/>
        </w:rPr>
      </w:pPr>
      <w:r>
        <w:rPr>
          <w:rFonts w:ascii="Times New Roman" w:hAnsi="Times New Roman" w:cs="Times New Roman"/>
        </w:rPr>
        <w:t xml:space="preserve">7.3. </w:t>
      </w:r>
      <w:r w:rsidRPr="000147AD">
        <w:rPr>
          <w:rFonts w:ascii="Times New Roman" w:hAnsi="Times New Roman" w:cs="Times New Roman"/>
        </w:rPr>
        <w:t xml:space="preserve">Pirkimui pateiktus pasiūlymus nagrinėja ir vertina pirkimo komisija. Pasiūlymai nagrinėjami, vertinami ir palyginami konfidencialiai, nedalyvaujant pasiūlymus pateikusių tiekėjų atstovams. </w:t>
      </w:r>
    </w:p>
    <w:p w14:paraId="4E418D8D" w14:textId="77777777" w:rsidR="000147AD" w:rsidRPr="000147AD" w:rsidRDefault="000147AD" w:rsidP="000147AD">
      <w:pPr>
        <w:pStyle w:val="ListParagraph"/>
        <w:spacing w:line="240" w:lineRule="auto"/>
        <w:ind w:left="0" w:firstLine="709"/>
        <w:rPr>
          <w:rFonts w:ascii="Times New Roman" w:hAnsi="Times New Roman" w:cs="Times New Roman"/>
        </w:rPr>
      </w:pPr>
      <w:r>
        <w:rPr>
          <w:rFonts w:ascii="Times New Roman" w:hAnsi="Times New Roman" w:cs="Times New Roman"/>
        </w:rPr>
        <w:t xml:space="preserve">7.4. </w:t>
      </w:r>
      <w:r w:rsidRPr="000147AD">
        <w:rPr>
          <w:rFonts w:ascii="Times New Roman" w:hAnsi="Times New Roman" w:cs="Times New Roman"/>
        </w:rPr>
        <w:t xml:space="preserve">Patikrinusi tiekėjų pateiktas </w:t>
      </w:r>
      <w:r w:rsidRPr="000147AD">
        <w:rPr>
          <w:rFonts w:ascii="Times New Roman" w:hAnsi="Times New Roman" w:cs="Times New Roman"/>
          <w:b/>
        </w:rPr>
        <w:t>nacionalinio saugumo atitikties deklaracijas (</w:t>
      </w:r>
      <w:r w:rsidRPr="000147AD">
        <w:rPr>
          <w:rFonts w:ascii="Times New Roman" w:hAnsi="Times New Roman" w:cs="Times New Roman"/>
          <w:b/>
          <w:i/>
        </w:rPr>
        <w:t>kai taikoma</w:t>
      </w:r>
      <w:r w:rsidRPr="000147AD">
        <w:rPr>
          <w:rFonts w:ascii="Times New Roman" w:hAnsi="Times New Roman" w:cs="Times New Roman"/>
          <w:b/>
        </w:rPr>
        <w:t>) ir pasiūlymus, perkančioji organizacija kvalifikaciją įrodančių dokumentų (</w:t>
      </w:r>
      <w:r w:rsidRPr="000147AD">
        <w:rPr>
          <w:rFonts w:ascii="Times New Roman" w:hAnsi="Times New Roman" w:cs="Times New Roman"/>
          <w:b/>
          <w:i/>
        </w:rPr>
        <w:t>kai taikoma</w:t>
      </w:r>
      <w:r w:rsidRPr="000147AD">
        <w:rPr>
          <w:rFonts w:ascii="Times New Roman" w:hAnsi="Times New Roman" w:cs="Times New Roman"/>
          <w:b/>
        </w:rPr>
        <w:t>) prašys tik iš galimo laimėtojo.</w:t>
      </w:r>
      <w:r w:rsidRPr="000147AD">
        <w:rPr>
          <w:rFonts w:ascii="Times New Roman" w:hAnsi="Times New Roman" w:cs="Times New Roman"/>
        </w:rPr>
        <w:t xml:space="preserve"> Perkančioji organizacija patikrina, ar tiekėjas atitinka keliamus kvalifikacijos reikalavimus. Jeigu perkančioji organizacija nustato, kad tiekėjo pateikti kvalifikacijos duomenys yra neišsamūs arba netikslūs, ji privalo CVP IS susirašinėjimo priemonėmis prašyti tiekėjo juos papildyti arba patikslinti per perkančiosios organizacijos nurodytą terminą.</w:t>
      </w:r>
    </w:p>
    <w:p w14:paraId="6AA12F11" w14:textId="77777777" w:rsidR="000721A0" w:rsidRPr="000721A0" w:rsidRDefault="000721A0" w:rsidP="000721A0">
      <w:pPr>
        <w:pStyle w:val="ListParagraph"/>
        <w:spacing w:line="240" w:lineRule="auto"/>
        <w:ind w:left="0" w:firstLine="709"/>
        <w:rPr>
          <w:rFonts w:ascii="Times New Roman" w:hAnsi="Times New Roman" w:cs="Times New Roman"/>
        </w:rPr>
      </w:pPr>
      <w:r>
        <w:rPr>
          <w:rFonts w:ascii="Times New Roman" w:hAnsi="Times New Roman" w:cs="Times New Roman"/>
        </w:rPr>
        <w:t xml:space="preserve">7.5. </w:t>
      </w:r>
      <w:r w:rsidRPr="000721A0">
        <w:rPr>
          <w:rFonts w:ascii="Times New Roman" w:hAnsi="Times New Roman" w:cs="Times New Roman"/>
        </w:rPr>
        <w:t>Perkančioji organizacija gali nevertinti viso tiekėjo pasiūlymo, jeigu patikrinusi jo dalį nustato, kad, vadovaujantis Įstatymo reikalavimais, pasiūlymas turi būti atmestas.</w:t>
      </w:r>
    </w:p>
    <w:p w14:paraId="795587C5" w14:textId="24E6498E" w:rsidR="000147AD" w:rsidRPr="000147AD" w:rsidRDefault="000147AD" w:rsidP="000721A0">
      <w:pPr>
        <w:pStyle w:val="ListParagraph"/>
        <w:spacing w:line="240" w:lineRule="auto"/>
        <w:ind w:left="0" w:firstLine="567"/>
        <w:rPr>
          <w:rFonts w:ascii="Times New Roman" w:hAnsi="Times New Roman" w:cs="Times New Roman"/>
        </w:rPr>
      </w:pPr>
    </w:p>
    <w:p w14:paraId="60F7AB1A" w14:textId="357B166E" w:rsidR="000147AD" w:rsidRDefault="000147AD" w:rsidP="001816D6">
      <w:pPr>
        <w:pStyle w:val="ListParagraph"/>
        <w:spacing w:line="240" w:lineRule="auto"/>
        <w:ind w:left="0"/>
        <w:rPr>
          <w:rFonts w:ascii="Times New Roman" w:hAnsi="Times New Roman" w:cs="Times New Roman"/>
        </w:rPr>
      </w:pPr>
    </w:p>
    <w:p w14:paraId="29670B1E" w14:textId="68656BC6" w:rsidR="009F49A3" w:rsidRPr="009F49A3" w:rsidRDefault="009F49A3" w:rsidP="009F49A3">
      <w:pPr>
        <w:pStyle w:val="ListParagraph"/>
        <w:spacing w:line="240" w:lineRule="auto"/>
        <w:rPr>
          <w:rFonts w:ascii="Times New Roman" w:hAnsi="Times New Roman" w:cs="Times New Roman"/>
        </w:rPr>
      </w:pPr>
    </w:p>
    <w:p w14:paraId="0BB2B02F" w14:textId="15E8280C" w:rsidR="009F49A3" w:rsidRPr="009F49A3" w:rsidRDefault="009F49A3" w:rsidP="009F49A3">
      <w:pPr>
        <w:pStyle w:val="ListParagraph"/>
        <w:spacing w:line="240" w:lineRule="auto"/>
        <w:rPr>
          <w:rFonts w:ascii="Times New Roman" w:hAnsi="Times New Roman" w:cs="Times New Roman"/>
        </w:rPr>
      </w:pPr>
    </w:p>
    <w:p w14:paraId="6D07684C" w14:textId="594764B8" w:rsidR="009F49A3" w:rsidRPr="000F499B" w:rsidRDefault="009F49A3" w:rsidP="001816D6">
      <w:pPr>
        <w:pStyle w:val="ListParagraph"/>
        <w:spacing w:line="240" w:lineRule="auto"/>
        <w:ind w:left="0"/>
        <w:rPr>
          <w:rFonts w:ascii="Times New Roman" w:hAnsi="Times New Roman" w:cs="Times New Roman"/>
        </w:rPr>
      </w:pPr>
    </w:p>
    <w:p w14:paraId="7E67ECB8" w14:textId="300832CC" w:rsidR="00EC790E" w:rsidRPr="000F499B" w:rsidRDefault="00EC790E" w:rsidP="00BF2B02">
      <w:pPr>
        <w:pStyle w:val="NoSpacing"/>
        <w:spacing w:line="20" w:lineRule="atLeast"/>
        <w:contextualSpacing/>
        <w:rPr>
          <w:rFonts w:ascii="Times New Roman" w:eastAsiaTheme="minorHAnsi" w:hAnsi="Times New Roman" w:cs="Times New Roman"/>
          <w:bCs/>
          <w:i/>
          <w:iCs/>
        </w:rPr>
      </w:pPr>
    </w:p>
    <w:p w14:paraId="5F28C774" w14:textId="73F14EAB" w:rsidR="00F5411E" w:rsidRPr="000F499B" w:rsidRDefault="00F5411E" w:rsidP="00A84437">
      <w:pPr>
        <w:pStyle w:val="NoSpacing"/>
        <w:ind w:firstLine="709"/>
        <w:contextualSpacing/>
        <w:rPr>
          <w:rFonts w:ascii="Times New Roman" w:eastAsiaTheme="minorHAnsi" w:hAnsi="Times New Roman" w:cs="Times New Roman"/>
          <w:bCs/>
          <w:i/>
          <w:iCs/>
        </w:rPr>
      </w:pPr>
    </w:p>
    <w:p w14:paraId="4CFAC41F" w14:textId="5A3D78C7" w:rsidR="00D83C57" w:rsidRPr="000F499B" w:rsidRDefault="00D83C57" w:rsidP="007827F5">
      <w:pPr>
        <w:pStyle w:val="Heading1"/>
        <w:tabs>
          <w:tab w:val="left" w:pos="567"/>
        </w:tabs>
        <w:spacing w:beforeLines="120" w:before="288" w:line="300" w:lineRule="auto"/>
        <w:ind w:firstLine="567"/>
        <w:contextualSpacing/>
        <w:rPr>
          <w:rFonts w:ascii="Times New Roman" w:hAnsi="Times New Roman" w:cs="Times New Roman"/>
          <w:color w:val="auto"/>
        </w:rPr>
      </w:pPr>
      <w:bookmarkStart w:id="19" w:name="_Ref39425999"/>
      <w:bookmarkStart w:id="20" w:name="_Ref39426005"/>
      <w:bookmarkStart w:id="21" w:name="_Toc126333937"/>
      <w:bookmarkStart w:id="22" w:name="_Toc172721531"/>
      <w:r w:rsidRPr="000F499B">
        <w:rPr>
          <w:rFonts w:ascii="Times New Roman" w:hAnsi="Times New Roman" w:cs="Times New Roman"/>
          <w:color w:val="auto"/>
        </w:rPr>
        <w:t>8. Sutarties sudarymas</w:t>
      </w:r>
      <w:bookmarkEnd w:id="19"/>
      <w:bookmarkEnd w:id="20"/>
      <w:bookmarkEnd w:id="21"/>
      <w:bookmarkEnd w:id="22"/>
    </w:p>
    <w:p w14:paraId="7B6389DF" w14:textId="39166C1B" w:rsidR="00CB5907" w:rsidRPr="000F499B" w:rsidRDefault="000003B6" w:rsidP="007827F5">
      <w:pPr>
        <w:pStyle w:val="ListParagraph"/>
        <w:spacing w:line="240" w:lineRule="auto"/>
        <w:ind w:left="0" w:firstLine="567"/>
        <w:rPr>
          <w:rFonts w:ascii="Times New Roman" w:hAnsi="Times New Roman" w:cs="Times New Roman"/>
        </w:rPr>
      </w:pPr>
      <w:r w:rsidRPr="000F499B">
        <w:rPr>
          <w:rFonts w:ascii="Times New Roman" w:hAnsi="Times New Roman" w:cs="Times New Roman"/>
        </w:rPr>
        <w:t xml:space="preserve">8.1. </w:t>
      </w:r>
      <w:r w:rsidR="00D83C57" w:rsidRPr="000F499B">
        <w:rPr>
          <w:rFonts w:ascii="Times New Roman" w:hAnsi="Times New Roman" w:cs="Times New Roman"/>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w:t>
      </w:r>
      <w:r w:rsidR="00A17501">
        <w:rPr>
          <w:rFonts w:ascii="Times New Roman" w:hAnsi="Times New Roman" w:cs="Times New Roman"/>
        </w:rPr>
        <w:t>projektas</w:t>
      </w:r>
      <w:r w:rsidR="00D83C57" w:rsidRPr="000F499B">
        <w:rPr>
          <w:rFonts w:ascii="Times New Roman" w:hAnsi="Times New Roman" w:cs="Times New Roman"/>
        </w:rPr>
        <w:t xml:space="preserve"> pateikiamos</w:t>
      </w:r>
      <w:r w:rsidR="00F56579" w:rsidRPr="000F499B">
        <w:rPr>
          <w:rFonts w:ascii="Times New Roman" w:hAnsi="Times New Roman" w:cs="Times New Roman"/>
        </w:rPr>
        <w:t xml:space="preserve"> specialiųjų pirkimo sąlygų</w:t>
      </w:r>
      <w:r w:rsidR="00D83C57" w:rsidRPr="000F499B">
        <w:rPr>
          <w:rFonts w:ascii="Times New Roman" w:hAnsi="Times New Roman" w:cs="Times New Roman"/>
        </w:rPr>
        <w:t xml:space="preserve"> </w:t>
      </w:r>
      <w:r w:rsidR="00A17501">
        <w:rPr>
          <w:rFonts w:ascii="Times New Roman" w:hAnsi="Times New Roman" w:cs="Times New Roman"/>
        </w:rPr>
        <w:t>3</w:t>
      </w:r>
      <w:r w:rsidR="00F56579" w:rsidRPr="000F499B">
        <w:rPr>
          <w:rFonts w:ascii="Times New Roman" w:hAnsi="Times New Roman" w:cs="Times New Roman"/>
        </w:rPr>
        <w:t xml:space="preserve"> priede. </w:t>
      </w:r>
    </w:p>
    <w:p w14:paraId="5B316373" w14:textId="6CB5E6D2" w:rsidR="000D5039" w:rsidRPr="000F499B" w:rsidRDefault="00D83C57" w:rsidP="00902FA2">
      <w:pPr>
        <w:pStyle w:val="Heading1"/>
        <w:pBdr>
          <w:bottom w:val="single" w:sz="4" w:space="0" w:color="ED7D31" w:themeColor="accent2"/>
        </w:pBdr>
        <w:spacing w:beforeLines="120" w:before="288" w:after="0" w:line="300" w:lineRule="auto"/>
        <w:ind w:firstLine="567"/>
        <w:rPr>
          <w:rFonts w:ascii="Times New Roman" w:hAnsi="Times New Roman" w:cs="Times New Roman"/>
          <w:color w:val="auto"/>
        </w:rPr>
      </w:pPr>
      <w:bookmarkStart w:id="23" w:name="_Toc172721532"/>
      <w:r w:rsidRPr="000F499B">
        <w:rPr>
          <w:rFonts w:ascii="Times New Roman" w:hAnsi="Times New Roman" w:cs="Times New Roman"/>
          <w:color w:val="auto"/>
        </w:rPr>
        <w:t xml:space="preserve">9. </w:t>
      </w:r>
      <w:r w:rsidR="00C20057" w:rsidRPr="000F499B">
        <w:rPr>
          <w:rFonts w:ascii="Times New Roman" w:hAnsi="Times New Roman" w:cs="Times New Roman"/>
          <w:color w:val="auto"/>
        </w:rPr>
        <w:t>Terminai</w:t>
      </w:r>
      <w:bookmarkEnd w:id="23"/>
      <w:r w:rsidR="00A84437" w:rsidRPr="000F499B">
        <w:rPr>
          <w:rFonts w:ascii="Times New Roman" w:hAnsi="Times New Roman" w:cs="Times New Roman"/>
          <w:color w:val="auto"/>
        </w:rPr>
        <w:t xml:space="preserve"> </w:t>
      </w:r>
    </w:p>
    <w:p w14:paraId="229A419C" w14:textId="77777777" w:rsidR="0008378B" w:rsidRPr="000F499B" w:rsidRDefault="0008378B" w:rsidP="00E250DF">
      <w:pPr>
        <w:pStyle w:val="NoSpacing"/>
        <w:spacing w:line="300" w:lineRule="auto"/>
        <w:ind w:firstLine="0"/>
        <w:contextualSpacing/>
        <w:rPr>
          <w:rFonts w:ascii="Times New Roman" w:eastAsiaTheme="minorHAnsi" w:hAnsi="Times New Roman" w:cs="Times New Roman"/>
        </w:rPr>
      </w:pPr>
    </w:p>
    <w:tbl>
      <w:tblPr>
        <w:tblStyle w:val="TableGrid2"/>
        <w:tblW w:w="5000" w:type="pct"/>
        <w:tblLook w:val="04A0" w:firstRow="1" w:lastRow="0" w:firstColumn="1" w:lastColumn="0" w:noHBand="0" w:noVBand="1"/>
      </w:tblPr>
      <w:tblGrid>
        <w:gridCol w:w="626"/>
        <w:gridCol w:w="3975"/>
        <w:gridCol w:w="4299"/>
        <w:gridCol w:w="1890"/>
      </w:tblGrid>
      <w:tr w:rsidR="000F499B" w:rsidRPr="000F499B" w14:paraId="0338B023" w14:textId="77777777" w:rsidTr="00902FA2">
        <w:trPr>
          <w:trHeight w:val="20"/>
        </w:trPr>
        <w:tc>
          <w:tcPr>
            <w:tcW w:w="290" w:type="pct"/>
          </w:tcPr>
          <w:p w14:paraId="0796025E" w14:textId="77777777" w:rsidR="00C20057" w:rsidRPr="000F499B" w:rsidRDefault="00C20057" w:rsidP="005538EA">
            <w:pPr>
              <w:ind w:firstLine="0"/>
              <w:rPr>
                <w:sz w:val="21"/>
                <w:szCs w:val="21"/>
              </w:rPr>
            </w:pPr>
            <w:r w:rsidRPr="000F499B">
              <w:rPr>
                <w:sz w:val="21"/>
                <w:szCs w:val="21"/>
              </w:rPr>
              <w:t>Eil.</w:t>
            </w:r>
          </w:p>
          <w:p w14:paraId="20E587BF" w14:textId="77777777" w:rsidR="00C20057" w:rsidRPr="000F499B" w:rsidRDefault="00C20057" w:rsidP="005538EA">
            <w:pPr>
              <w:ind w:firstLine="0"/>
              <w:rPr>
                <w:sz w:val="21"/>
                <w:szCs w:val="21"/>
              </w:rPr>
            </w:pPr>
            <w:r w:rsidRPr="000F499B">
              <w:rPr>
                <w:sz w:val="21"/>
                <w:szCs w:val="21"/>
              </w:rPr>
              <w:t>Nr.</w:t>
            </w:r>
          </w:p>
        </w:tc>
        <w:tc>
          <w:tcPr>
            <w:tcW w:w="1842" w:type="pct"/>
          </w:tcPr>
          <w:p w14:paraId="20957BB0" w14:textId="77777777" w:rsidR="00C20057" w:rsidRPr="000F499B" w:rsidRDefault="00C20057" w:rsidP="005538EA">
            <w:pPr>
              <w:ind w:firstLine="0"/>
              <w:rPr>
                <w:sz w:val="21"/>
                <w:szCs w:val="21"/>
              </w:rPr>
            </w:pPr>
            <w:r w:rsidRPr="000F499B">
              <w:rPr>
                <w:b/>
                <w:sz w:val="21"/>
                <w:szCs w:val="21"/>
              </w:rPr>
              <w:t xml:space="preserve">VEIKSMAS </w:t>
            </w:r>
          </w:p>
        </w:tc>
        <w:tc>
          <w:tcPr>
            <w:tcW w:w="1992" w:type="pct"/>
            <w:hideMark/>
          </w:tcPr>
          <w:p w14:paraId="21B6C57D" w14:textId="77777777" w:rsidR="00C20057" w:rsidRPr="000F499B" w:rsidRDefault="00C20057" w:rsidP="005538EA">
            <w:pPr>
              <w:ind w:firstLine="34"/>
              <w:rPr>
                <w:b/>
                <w:sz w:val="21"/>
                <w:szCs w:val="21"/>
              </w:rPr>
            </w:pPr>
            <w:r w:rsidRPr="000F499B">
              <w:rPr>
                <w:b/>
                <w:sz w:val="21"/>
                <w:szCs w:val="21"/>
              </w:rPr>
              <w:t>DATA/DIENŲ SKAIČIUS/ LAIKAS</w:t>
            </w:r>
          </w:p>
          <w:p w14:paraId="7BC308E0" w14:textId="77777777" w:rsidR="00C20057" w:rsidRPr="000F499B" w:rsidRDefault="00C20057" w:rsidP="005538EA">
            <w:pPr>
              <w:ind w:firstLine="34"/>
              <w:rPr>
                <w:sz w:val="21"/>
                <w:szCs w:val="21"/>
              </w:rPr>
            </w:pPr>
            <w:r w:rsidRPr="000F499B">
              <w:rPr>
                <w:sz w:val="21"/>
                <w:szCs w:val="21"/>
              </w:rPr>
              <w:t>(Lietuvos laiku)</w:t>
            </w:r>
          </w:p>
        </w:tc>
        <w:tc>
          <w:tcPr>
            <w:tcW w:w="876" w:type="pct"/>
            <w:hideMark/>
          </w:tcPr>
          <w:p w14:paraId="0438699F" w14:textId="77777777" w:rsidR="00C20057" w:rsidRPr="000F499B" w:rsidRDefault="00C20057" w:rsidP="005538EA">
            <w:pPr>
              <w:ind w:firstLine="34"/>
              <w:rPr>
                <w:b/>
                <w:sz w:val="21"/>
                <w:szCs w:val="21"/>
              </w:rPr>
            </w:pPr>
            <w:r w:rsidRPr="000F499B">
              <w:rPr>
                <w:b/>
                <w:sz w:val="21"/>
                <w:szCs w:val="21"/>
              </w:rPr>
              <w:t>PASTABOS</w:t>
            </w:r>
          </w:p>
        </w:tc>
      </w:tr>
      <w:tr w:rsidR="000F499B" w:rsidRPr="000F499B" w14:paraId="14B9A07D" w14:textId="77777777" w:rsidTr="00902FA2">
        <w:trPr>
          <w:trHeight w:val="20"/>
        </w:trPr>
        <w:tc>
          <w:tcPr>
            <w:tcW w:w="290" w:type="pct"/>
          </w:tcPr>
          <w:p w14:paraId="30C9EB1C" w14:textId="77777777" w:rsidR="00C20057" w:rsidRPr="000F499B" w:rsidRDefault="00C20057" w:rsidP="005538EA">
            <w:pPr>
              <w:ind w:firstLine="0"/>
              <w:rPr>
                <w:bCs/>
                <w:sz w:val="21"/>
                <w:szCs w:val="21"/>
              </w:rPr>
            </w:pPr>
            <w:r w:rsidRPr="000F499B">
              <w:rPr>
                <w:bCs/>
                <w:sz w:val="21"/>
                <w:szCs w:val="21"/>
              </w:rPr>
              <w:t>1</w:t>
            </w:r>
          </w:p>
        </w:tc>
        <w:tc>
          <w:tcPr>
            <w:tcW w:w="1842" w:type="pct"/>
          </w:tcPr>
          <w:p w14:paraId="4D4D5416" w14:textId="77777777" w:rsidR="00C20057" w:rsidRPr="000F499B" w:rsidRDefault="00C20057" w:rsidP="005538EA">
            <w:pPr>
              <w:ind w:firstLine="0"/>
              <w:rPr>
                <w:bCs/>
                <w:sz w:val="21"/>
                <w:szCs w:val="21"/>
              </w:rPr>
            </w:pPr>
            <w:r w:rsidRPr="000F499B">
              <w:rPr>
                <w:bCs/>
                <w:sz w:val="21"/>
                <w:szCs w:val="21"/>
              </w:rPr>
              <w:t>Pasiūlymų pateikimo terminas</w:t>
            </w:r>
          </w:p>
        </w:tc>
        <w:tc>
          <w:tcPr>
            <w:tcW w:w="1992" w:type="pct"/>
          </w:tcPr>
          <w:p w14:paraId="2A9FA257" w14:textId="77777777" w:rsidR="00C20057" w:rsidRPr="000F499B" w:rsidRDefault="00C20057" w:rsidP="005538EA">
            <w:pPr>
              <w:ind w:firstLine="34"/>
              <w:rPr>
                <w:sz w:val="21"/>
                <w:szCs w:val="21"/>
              </w:rPr>
            </w:pPr>
            <w:r w:rsidRPr="000F499B">
              <w:rPr>
                <w:sz w:val="21"/>
                <w:szCs w:val="21"/>
              </w:rPr>
              <w:t xml:space="preserve">Bus nurodytas skelbime apie pirkimą. </w:t>
            </w:r>
          </w:p>
        </w:tc>
        <w:tc>
          <w:tcPr>
            <w:tcW w:w="876" w:type="pct"/>
          </w:tcPr>
          <w:p w14:paraId="78FCC90B" w14:textId="78B7B811" w:rsidR="00C20057" w:rsidRPr="000F499B" w:rsidRDefault="00C20057" w:rsidP="0052217F">
            <w:pPr>
              <w:ind w:firstLine="0"/>
              <w:rPr>
                <w:sz w:val="21"/>
                <w:szCs w:val="21"/>
              </w:rPr>
            </w:pPr>
            <w:r w:rsidRPr="000F499B">
              <w:rPr>
                <w:sz w:val="21"/>
                <w:szCs w:val="21"/>
              </w:rPr>
              <w:t>Perkančioji organizacija turi teisę pratęsti pasiūlymų pateikimo terminą.</w:t>
            </w:r>
          </w:p>
        </w:tc>
      </w:tr>
      <w:tr w:rsidR="000F499B" w:rsidRPr="000F499B" w14:paraId="35191A69" w14:textId="77777777" w:rsidTr="00902FA2">
        <w:trPr>
          <w:trHeight w:val="20"/>
        </w:trPr>
        <w:tc>
          <w:tcPr>
            <w:tcW w:w="290" w:type="pct"/>
          </w:tcPr>
          <w:p w14:paraId="304E87B2" w14:textId="77777777" w:rsidR="00C20057" w:rsidRPr="000F499B" w:rsidRDefault="00C20057" w:rsidP="005538EA">
            <w:pPr>
              <w:ind w:firstLine="0"/>
              <w:rPr>
                <w:bCs/>
                <w:sz w:val="21"/>
                <w:szCs w:val="21"/>
              </w:rPr>
            </w:pPr>
            <w:r w:rsidRPr="000F499B">
              <w:rPr>
                <w:bCs/>
                <w:sz w:val="21"/>
                <w:szCs w:val="21"/>
              </w:rPr>
              <w:t>2</w:t>
            </w:r>
          </w:p>
        </w:tc>
        <w:tc>
          <w:tcPr>
            <w:tcW w:w="1842" w:type="pct"/>
          </w:tcPr>
          <w:p w14:paraId="4FB8788D" w14:textId="77777777" w:rsidR="00C20057" w:rsidRPr="000F499B" w:rsidRDefault="00C20057" w:rsidP="005538EA">
            <w:pPr>
              <w:ind w:firstLine="0"/>
              <w:rPr>
                <w:bCs/>
                <w:sz w:val="21"/>
                <w:szCs w:val="21"/>
              </w:rPr>
            </w:pPr>
            <w:r w:rsidRPr="000F499B">
              <w:rPr>
                <w:sz w:val="21"/>
                <w:szCs w:val="21"/>
              </w:rPr>
              <w:t>Pasiūlymą patikslinti pirkimo dokumentus arba prašymus dėl pirkimo dokumentų paaiškinimų tiekėjas turi pateikti ne vėliau kaip:</w:t>
            </w:r>
          </w:p>
        </w:tc>
        <w:tc>
          <w:tcPr>
            <w:tcW w:w="1992" w:type="pct"/>
          </w:tcPr>
          <w:p w14:paraId="53D24A91" w14:textId="77777777" w:rsidR="00C20057" w:rsidRPr="000F499B" w:rsidRDefault="00C20057" w:rsidP="005538EA">
            <w:pPr>
              <w:ind w:firstLine="0"/>
              <w:rPr>
                <w:sz w:val="21"/>
                <w:szCs w:val="21"/>
              </w:rPr>
            </w:pPr>
            <w:r w:rsidRPr="000F499B">
              <w:rPr>
                <w:sz w:val="21"/>
                <w:szCs w:val="21"/>
              </w:rPr>
              <w:t xml:space="preserve">Likus </w:t>
            </w:r>
            <w:r w:rsidRPr="000F499B">
              <w:rPr>
                <w:b/>
                <w:sz w:val="21"/>
                <w:szCs w:val="21"/>
              </w:rPr>
              <w:t>2 darbo dienoms</w:t>
            </w:r>
            <w:r w:rsidRPr="000F499B">
              <w:rPr>
                <w:sz w:val="21"/>
                <w:szCs w:val="21"/>
              </w:rPr>
              <w:t xml:space="preserve"> iki pasiūlymų pateikimo termino pabaigos.</w:t>
            </w:r>
          </w:p>
        </w:tc>
        <w:tc>
          <w:tcPr>
            <w:tcW w:w="876" w:type="pct"/>
          </w:tcPr>
          <w:p w14:paraId="2FBE5D96" w14:textId="77777777" w:rsidR="00C20057" w:rsidRPr="000F499B" w:rsidRDefault="00C20057" w:rsidP="0052217F">
            <w:pPr>
              <w:ind w:firstLine="34"/>
              <w:rPr>
                <w:sz w:val="21"/>
                <w:szCs w:val="21"/>
              </w:rPr>
            </w:pPr>
          </w:p>
        </w:tc>
      </w:tr>
      <w:tr w:rsidR="000F499B" w:rsidRPr="000F499B" w14:paraId="4D297887" w14:textId="77777777" w:rsidTr="00902FA2">
        <w:trPr>
          <w:trHeight w:val="20"/>
        </w:trPr>
        <w:tc>
          <w:tcPr>
            <w:tcW w:w="290" w:type="pct"/>
          </w:tcPr>
          <w:p w14:paraId="1F16FC99" w14:textId="77777777" w:rsidR="00C20057" w:rsidRPr="000F499B" w:rsidRDefault="00C20057" w:rsidP="005538EA">
            <w:pPr>
              <w:ind w:firstLine="0"/>
              <w:rPr>
                <w:bCs/>
                <w:sz w:val="21"/>
                <w:szCs w:val="21"/>
              </w:rPr>
            </w:pPr>
            <w:r w:rsidRPr="000F499B">
              <w:rPr>
                <w:bCs/>
                <w:sz w:val="21"/>
                <w:szCs w:val="21"/>
              </w:rPr>
              <w:t>3</w:t>
            </w:r>
          </w:p>
        </w:tc>
        <w:tc>
          <w:tcPr>
            <w:tcW w:w="1842" w:type="pct"/>
          </w:tcPr>
          <w:p w14:paraId="4FE533E0" w14:textId="77777777" w:rsidR="00C20057" w:rsidRPr="000F499B" w:rsidRDefault="00C20057" w:rsidP="005538EA">
            <w:pPr>
              <w:ind w:firstLine="0"/>
              <w:rPr>
                <w:sz w:val="21"/>
                <w:szCs w:val="21"/>
              </w:rPr>
            </w:pPr>
            <w:r w:rsidRPr="000F499B">
              <w:rPr>
                <w:rFonts w:eastAsia="Arial"/>
                <w:sz w:val="21"/>
                <w:szCs w:val="21"/>
              </w:rPr>
              <w:t xml:space="preserve">Perkančioji organizacija </w:t>
            </w:r>
            <w:r w:rsidRPr="000F499B">
              <w:rPr>
                <w:sz w:val="21"/>
                <w:szCs w:val="21"/>
              </w:rPr>
              <w:t>pirkimo dokumentų paaiškinimą, patikslinimą pateikia visiems dalyviams:</w:t>
            </w:r>
          </w:p>
        </w:tc>
        <w:tc>
          <w:tcPr>
            <w:tcW w:w="1992" w:type="pct"/>
          </w:tcPr>
          <w:p w14:paraId="5F41A4B3" w14:textId="77777777" w:rsidR="00C20057" w:rsidRPr="000F499B" w:rsidRDefault="00C20057" w:rsidP="005538EA">
            <w:pPr>
              <w:ind w:firstLine="0"/>
              <w:rPr>
                <w:sz w:val="21"/>
                <w:szCs w:val="21"/>
              </w:rPr>
            </w:pPr>
            <w:r w:rsidRPr="000F499B">
              <w:rPr>
                <w:bCs/>
                <w:sz w:val="21"/>
                <w:szCs w:val="21"/>
              </w:rPr>
              <w:t>Likus ne mažiau kaip</w:t>
            </w:r>
            <w:r w:rsidRPr="000F499B">
              <w:rPr>
                <w:b/>
                <w:sz w:val="21"/>
                <w:szCs w:val="21"/>
              </w:rPr>
              <w:t xml:space="preserve"> 1 darbo dienai</w:t>
            </w:r>
            <w:r w:rsidRPr="000F499B">
              <w:rPr>
                <w:sz w:val="21"/>
                <w:szCs w:val="21"/>
              </w:rPr>
              <w:t xml:space="preserve"> iki pasiūlymų pateikimo termino pabaigos.</w:t>
            </w:r>
          </w:p>
        </w:tc>
        <w:tc>
          <w:tcPr>
            <w:tcW w:w="876" w:type="pct"/>
          </w:tcPr>
          <w:p w14:paraId="7C1BAF85" w14:textId="3B1D4FB3" w:rsidR="00C20057" w:rsidRPr="000F499B" w:rsidRDefault="00C20057" w:rsidP="0052217F">
            <w:pPr>
              <w:ind w:firstLine="0"/>
              <w:rPr>
                <w:sz w:val="21"/>
                <w:szCs w:val="21"/>
              </w:rPr>
            </w:pPr>
            <w:r w:rsidRPr="000F499B">
              <w:rPr>
                <w:sz w:val="21"/>
                <w:szCs w:val="21"/>
              </w:rPr>
              <w:t xml:space="preserve">Jei paaiškinimai ar patikslinimai teikiami perkančiosios organizacijos iniciatyva, jų pateikimo terminas nesikeičia. </w:t>
            </w:r>
          </w:p>
        </w:tc>
      </w:tr>
      <w:tr w:rsidR="000F499B" w:rsidRPr="000F499B" w14:paraId="2BFE03BB" w14:textId="77777777" w:rsidTr="0052217F">
        <w:trPr>
          <w:trHeight w:val="616"/>
        </w:trPr>
        <w:tc>
          <w:tcPr>
            <w:tcW w:w="290" w:type="pct"/>
          </w:tcPr>
          <w:p w14:paraId="4B01AC95" w14:textId="77777777" w:rsidR="00C20057" w:rsidRPr="000F499B" w:rsidRDefault="00C20057" w:rsidP="005538EA">
            <w:pPr>
              <w:ind w:firstLine="0"/>
              <w:rPr>
                <w:bCs/>
                <w:sz w:val="21"/>
                <w:szCs w:val="21"/>
              </w:rPr>
            </w:pPr>
            <w:r w:rsidRPr="000F499B">
              <w:rPr>
                <w:bCs/>
                <w:sz w:val="21"/>
                <w:szCs w:val="21"/>
              </w:rPr>
              <w:t>4</w:t>
            </w:r>
          </w:p>
        </w:tc>
        <w:tc>
          <w:tcPr>
            <w:tcW w:w="1842" w:type="pct"/>
            <w:hideMark/>
          </w:tcPr>
          <w:p w14:paraId="1A46AC4B" w14:textId="77777777" w:rsidR="00C20057" w:rsidRPr="000F499B" w:rsidRDefault="00C20057" w:rsidP="005538EA">
            <w:pPr>
              <w:ind w:firstLine="0"/>
              <w:rPr>
                <w:sz w:val="21"/>
                <w:szCs w:val="21"/>
              </w:rPr>
            </w:pPr>
            <w:r w:rsidRPr="000F499B">
              <w:rPr>
                <w:sz w:val="21"/>
                <w:szCs w:val="21"/>
              </w:rPr>
              <w:t>Pradinis susipažinimas su CVP IS priemonėmis gautais pasiūlymais</w:t>
            </w:r>
          </w:p>
        </w:tc>
        <w:tc>
          <w:tcPr>
            <w:tcW w:w="1992" w:type="pct"/>
            <w:hideMark/>
          </w:tcPr>
          <w:p w14:paraId="244C7CC2" w14:textId="4F9D98E2" w:rsidR="00C20057" w:rsidRPr="000F499B" w:rsidRDefault="003D1548" w:rsidP="005538EA">
            <w:pPr>
              <w:ind w:firstLine="34"/>
              <w:rPr>
                <w:sz w:val="21"/>
                <w:szCs w:val="21"/>
              </w:rPr>
            </w:pPr>
            <w:r>
              <w:rPr>
                <w:sz w:val="21"/>
                <w:szCs w:val="21"/>
              </w:rPr>
              <w:t>Pradedamas ne anksčiau nei po 30</w:t>
            </w:r>
            <w:r w:rsidR="00C20057" w:rsidRPr="000F499B">
              <w:rPr>
                <w:sz w:val="21"/>
                <w:szCs w:val="21"/>
              </w:rPr>
              <w:t xml:space="preserve"> minučių po galutinių pasiūlymų pateikimo termino pabaigos</w:t>
            </w:r>
          </w:p>
        </w:tc>
        <w:tc>
          <w:tcPr>
            <w:tcW w:w="876" w:type="pct"/>
            <w:hideMark/>
          </w:tcPr>
          <w:p w14:paraId="255AEB35" w14:textId="77777777" w:rsidR="00C20057" w:rsidRPr="000F499B" w:rsidRDefault="00C20057" w:rsidP="005538EA">
            <w:pPr>
              <w:ind w:firstLine="34"/>
              <w:rPr>
                <w:iCs/>
                <w:sz w:val="21"/>
                <w:szCs w:val="21"/>
              </w:rPr>
            </w:pPr>
          </w:p>
        </w:tc>
      </w:tr>
      <w:tr w:rsidR="000F499B" w:rsidRPr="000F499B" w14:paraId="265CBD34" w14:textId="77777777" w:rsidTr="00902FA2">
        <w:trPr>
          <w:trHeight w:val="20"/>
        </w:trPr>
        <w:tc>
          <w:tcPr>
            <w:tcW w:w="290" w:type="pct"/>
          </w:tcPr>
          <w:p w14:paraId="4AE1EE9B" w14:textId="77777777" w:rsidR="00C20057" w:rsidRPr="000F499B" w:rsidRDefault="00C20057" w:rsidP="005538EA">
            <w:pPr>
              <w:ind w:firstLine="0"/>
              <w:rPr>
                <w:bCs/>
                <w:sz w:val="21"/>
                <w:szCs w:val="21"/>
              </w:rPr>
            </w:pPr>
            <w:r w:rsidRPr="000F499B">
              <w:rPr>
                <w:bCs/>
                <w:sz w:val="21"/>
                <w:szCs w:val="21"/>
              </w:rPr>
              <w:t>5</w:t>
            </w:r>
          </w:p>
        </w:tc>
        <w:tc>
          <w:tcPr>
            <w:tcW w:w="1842" w:type="pct"/>
          </w:tcPr>
          <w:p w14:paraId="588B89B2" w14:textId="77777777" w:rsidR="00C20057" w:rsidRPr="000F499B" w:rsidRDefault="00C20057" w:rsidP="005538EA">
            <w:pPr>
              <w:ind w:firstLine="0"/>
              <w:rPr>
                <w:sz w:val="21"/>
                <w:szCs w:val="21"/>
              </w:rPr>
            </w:pPr>
            <w:r w:rsidRPr="000F499B">
              <w:rPr>
                <w:bCs/>
                <w:sz w:val="21"/>
                <w:szCs w:val="21"/>
              </w:rPr>
              <w:t>Pasiūlymo galiojimo ir pasiūlymo galiojimo užtikrinimo (jei taikoma) terminas ne trumpesnis kaip</w:t>
            </w:r>
          </w:p>
        </w:tc>
        <w:tc>
          <w:tcPr>
            <w:tcW w:w="1992" w:type="pct"/>
          </w:tcPr>
          <w:p w14:paraId="7C2E6640" w14:textId="77777777" w:rsidR="00C20057" w:rsidRPr="000F499B" w:rsidRDefault="00C20057" w:rsidP="005538EA">
            <w:pPr>
              <w:ind w:firstLine="34"/>
              <w:rPr>
                <w:sz w:val="21"/>
                <w:szCs w:val="21"/>
              </w:rPr>
            </w:pPr>
            <w:r w:rsidRPr="000F499B">
              <w:rPr>
                <w:sz w:val="21"/>
                <w:szCs w:val="21"/>
              </w:rPr>
              <w:t xml:space="preserve">90 (devyniasdešimt) dienų nuo pasiūlymų pateikimo galutinio termino pabaigos. </w:t>
            </w:r>
          </w:p>
        </w:tc>
        <w:tc>
          <w:tcPr>
            <w:tcW w:w="876" w:type="pct"/>
          </w:tcPr>
          <w:p w14:paraId="1B15975E" w14:textId="77777777" w:rsidR="00C20057" w:rsidRPr="000F499B" w:rsidRDefault="00C20057" w:rsidP="005538EA">
            <w:pPr>
              <w:ind w:firstLine="34"/>
              <w:rPr>
                <w:sz w:val="21"/>
                <w:szCs w:val="21"/>
              </w:rPr>
            </w:pPr>
          </w:p>
        </w:tc>
      </w:tr>
      <w:tr w:rsidR="000F499B" w:rsidRPr="000F499B" w14:paraId="6A574E88" w14:textId="77777777" w:rsidTr="00902FA2">
        <w:trPr>
          <w:trHeight w:val="20"/>
        </w:trPr>
        <w:tc>
          <w:tcPr>
            <w:tcW w:w="290" w:type="pct"/>
          </w:tcPr>
          <w:p w14:paraId="4ED33561" w14:textId="77777777" w:rsidR="00C20057" w:rsidRPr="000F499B" w:rsidRDefault="00C20057" w:rsidP="005538EA">
            <w:pPr>
              <w:ind w:firstLine="0"/>
              <w:rPr>
                <w:bCs/>
                <w:sz w:val="21"/>
                <w:szCs w:val="21"/>
              </w:rPr>
            </w:pPr>
            <w:r w:rsidRPr="000F499B">
              <w:rPr>
                <w:bCs/>
                <w:sz w:val="21"/>
                <w:szCs w:val="21"/>
              </w:rPr>
              <w:t>6</w:t>
            </w:r>
          </w:p>
        </w:tc>
        <w:tc>
          <w:tcPr>
            <w:tcW w:w="1842" w:type="pct"/>
          </w:tcPr>
          <w:p w14:paraId="17B39AA4"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atsako dalyviui, ar jis sutinka priimti dalyvio siūlomą pasiūlymo galiojimo užtikrinimą patvirtinantį dokumentą ne vėliau kaip per</w:t>
            </w:r>
          </w:p>
        </w:tc>
        <w:tc>
          <w:tcPr>
            <w:tcW w:w="1992" w:type="pct"/>
          </w:tcPr>
          <w:p w14:paraId="6040353B" w14:textId="77777777" w:rsidR="00C20057" w:rsidRPr="000F499B" w:rsidRDefault="00C20057" w:rsidP="005538EA">
            <w:pPr>
              <w:ind w:firstLine="34"/>
              <w:rPr>
                <w:sz w:val="21"/>
                <w:szCs w:val="21"/>
              </w:rPr>
            </w:pPr>
            <w:r w:rsidRPr="000F499B">
              <w:rPr>
                <w:iCs/>
                <w:sz w:val="21"/>
                <w:szCs w:val="21"/>
              </w:rPr>
              <w:t xml:space="preserve">3 (tris) darbo dienas </w:t>
            </w:r>
            <w:r w:rsidRPr="000F499B">
              <w:rPr>
                <w:sz w:val="21"/>
                <w:szCs w:val="21"/>
              </w:rPr>
              <w:t>nuo prašymo gavimo dienos</w:t>
            </w:r>
          </w:p>
          <w:p w14:paraId="1A47065B" w14:textId="77777777" w:rsidR="00C20057" w:rsidRPr="000F499B" w:rsidRDefault="00C20057" w:rsidP="005538EA">
            <w:pPr>
              <w:ind w:firstLine="34"/>
              <w:rPr>
                <w:sz w:val="21"/>
                <w:szCs w:val="21"/>
              </w:rPr>
            </w:pPr>
          </w:p>
        </w:tc>
        <w:tc>
          <w:tcPr>
            <w:tcW w:w="876" w:type="pct"/>
          </w:tcPr>
          <w:p w14:paraId="31CB9672" w14:textId="5770A4FA" w:rsidR="00C20057" w:rsidRPr="000F499B" w:rsidRDefault="00C20057" w:rsidP="005538EA">
            <w:pPr>
              <w:ind w:firstLine="34"/>
              <w:rPr>
                <w:sz w:val="21"/>
                <w:szCs w:val="21"/>
              </w:rPr>
            </w:pPr>
          </w:p>
        </w:tc>
      </w:tr>
      <w:tr w:rsidR="000F499B" w:rsidRPr="000F499B" w14:paraId="06AAC445" w14:textId="77777777" w:rsidTr="00902FA2">
        <w:trPr>
          <w:trHeight w:val="20"/>
        </w:trPr>
        <w:tc>
          <w:tcPr>
            <w:tcW w:w="290" w:type="pct"/>
          </w:tcPr>
          <w:p w14:paraId="326C9D4F" w14:textId="77777777" w:rsidR="00C20057" w:rsidRPr="000F499B" w:rsidRDefault="00C20057" w:rsidP="005538EA">
            <w:pPr>
              <w:ind w:firstLine="0"/>
              <w:rPr>
                <w:bCs/>
                <w:sz w:val="21"/>
                <w:szCs w:val="21"/>
              </w:rPr>
            </w:pPr>
            <w:r w:rsidRPr="000F499B">
              <w:rPr>
                <w:bCs/>
                <w:sz w:val="21"/>
                <w:szCs w:val="21"/>
              </w:rPr>
              <w:t>7</w:t>
            </w:r>
          </w:p>
        </w:tc>
        <w:tc>
          <w:tcPr>
            <w:tcW w:w="1842" w:type="pct"/>
          </w:tcPr>
          <w:p w14:paraId="0BDBBABE" w14:textId="77777777" w:rsidR="00C20057" w:rsidRPr="000F499B" w:rsidRDefault="00C20057" w:rsidP="005538EA">
            <w:pPr>
              <w:ind w:firstLine="0"/>
              <w:rPr>
                <w:sz w:val="21"/>
                <w:szCs w:val="21"/>
              </w:rPr>
            </w:pPr>
            <w:r w:rsidRPr="000F499B">
              <w:rPr>
                <w:sz w:val="21"/>
                <w:szCs w:val="21"/>
              </w:rPr>
              <w:t>Pasiūlymo galiojimo užtikrinimas pirkimo dalyviui grąžinamas (arba atsisakoma teisių į jį) per</w:t>
            </w:r>
          </w:p>
        </w:tc>
        <w:tc>
          <w:tcPr>
            <w:tcW w:w="1992" w:type="pct"/>
          </w:tcPr>
          <w:p w14:paraId="0797B2BD" w14:textId="7CBDE698" w:rsidR="00C20057" w:rsidRPr="000F499B" w:rsidRDefault="003D1548" w:rsidP="005538EA">
            <w:pPr>
              <w:ind w:firstLine="34"/>
              <w:rPr>
                <w:sz w:val="21"/>
                <w:szCs w:val="21"/>
              </w:rPr>
            </w:pPr>
            <w:r>
              <w:rPr>
                <w:iCs/>
                <w:sz w:val="21"/>
                <w:szCs w:val="21"/>
              </w:rPr>
              <w:t xml:space="preserve">5 </w:t>
            </w:r>
            <w:r w:rsidR="00C20057" w:rsidRPr="000F499B">
              <w:rPr>
                <w:iCs/>
                <w:sz w:val="21"/>
                <w:szCs w:val="21"/>
              </w:rPr>
              <w:t xml:space="preserve">(penkias) darbo dienas </w:t>
            </w:r>
            <w:r w:rsidR="00C20057" w:rsidRPr="000F499B">
              <w:rPr>
                <w:sz w:val="21"/>
                <w:szCs w:val="21"/>
              </w:rPr>
              <w:t>nuo prašymo gavimo dienos</w:t>
            </w:r>
          </w:p>
          <w:p w14:paraId="61B0BA79" w14:textId="77777777" w:rsidR="00C20057" w:rsidRPr="000F499B" w:rsidRDefault="00C20057" w:rsidP="005538EA">
            <w:pPr>
              <w:ind w:firstLine="34"/>
              <w:rPr>
                <w:sz w:val="21"/>
                <w:szCs w:val="21"/>
              </w:rPr>
            </w:pPr>
          </w:p>
        </w:tc>
        <w:tc>
          <w:tcPr>
            <w:tcW w:w="876" w:type="pct"/>
          </w:tcPr>
          <w:p w14:paraId="53EEAE8A" w14:textId="1775F346" w:rsidR="00C20057" w:rsidRPr="000F499B" w:rsidRDefault="00C20057" w:rsidP="005538EA">
            <w:pPr>
              <w:ind w:firstLine="34"/>
              <w:rPr>
                <w:sz w:val="21"/>
                <w:szCs w:val="21"/>
              </w:rPr>
            </w:pPr>
          </w:p>
        </w:tc>
      </w:tr>
      <w:tr w:rsidR="000F499B" w:rsidRPr="000F499B" w14:paraId="06BCA4AB" w14:textId="77777777" w:rsidTr="00902FA2">
        <w:trPr>
          <w:trHeight w:val="20"/>
        </w:trPr>
        <w:tc>
          <w:tcPr>
            <w:tcW w:w="290" w:type="pct"/>
          </w:tcPr>
          <w:p w14:paraId="60384044" w14:textId="77777777" w:rsidR="00C20057" w:rsidRPr="000F499B" w:rsidRDefault="00C20057" w:rsidP="005538EA">
            <w:pPr>
              <w:ind w:firstLine="0"/>
              <w:rPr>
                <w:bCs/>
                <w:sz w:val="21"/>
                <w:szCs w:val="21"/>
              </w:rPr>
            </w:pPr>
            <w:r w:rsidRPr="000F499B">
              <w:rPr>
                <w:bCs/>
                <w:sz w:val="21"/>
                <w:szCs w:val="21"/>
              </w:rPr>
              <w:t>8</w:t>
            </w:r>
          </w:p>
        </w:tc>
        <w:tc>
          <w:tcPr>
            <w:tcW w:w="1842" w:type="pct"/>
          </w:tcPr>
          <w:p w14:paraId="69064931"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informuoja dalyvius apie EBVPD vertinimo rezultatus, jeigu taikoma, ne vėliau kaip per</w:t>
            </w:r>
          </w:p>
        </w:tc>
        <w:tc>
          <w:tcPr>
            <w:tcW w:w="1992" w:type="pct"/>
          </w:tcPr>
          <w:p w14:paraId="3132CA7F" w14:textId="77777777" w:rsidR="00C20057" w:rsidRPr="000F499B" w:rsidRDefault="00C20057" w:rsidP="005538EA">
            <w:pPr>
              <w:ind w:firstLine="34"/>
              <w:rPr>
                <w:sz w:val="21"/>
                <w:szCs w:val="21"/>
              </w:rPr>
            </w:pPr>
            <w:r w:rsidRPr="000F499B">
              <w:rPr>
                <w:bCs/>
                <w:sz w:val="21"/>
                <w:szCs w:val="21"/>
              </w:rPr>
              <w:t>3 (tris) darbo dienas nuo sprendimo priėmimo dienos</w:t>
            </w:r>
          </w:p>
        </w:tc>
        <w:tc>
          <w:tcPr>
            <w:tcW w:w="876" w:type="pct"/>
          </w:tcPr>
          <w:p w14:paraId="048F40FC" w14:textId="77777777" w:rsidR="00C20057" w:rsidRPr="000F499B" w:rsidRDefault="00C20057" w:rsidP="005538EA">
            <w:pPr>
              <w:ind w:firstLine="34"/>
              <w:rPr>
                <w:sz w:val="21"/>
                <w:szCs w:val="21"/>
              </w:rPr>
            </w:pPr>
          </w:p>
        </w:tc>
      </w:tr>
      <w:tr w:rsidR="000F499B" w:rsidRPr="000F499B" w14:paraId="52AFC57B" w14:textId="77777777" w:rsidTr="00902FA2">
        <w:trPr>
          <w:trHeight w:val="20"/>
        </w:trPr>
        <w:tc>
          <w:tcPr>
            <w:tcW w:w="290" w:type="pct"/>
          </w:tcPr>
          <w:p w14:paraId="0E05F28A" w14:textId="77777777" w:rsidR="00C20057" w:rsidRPr="000F499B" w:rsidRDefault="00C20057" w:rsidP="005538EA">
            <w:pPr>
              <w:ind w:firstLine="0"/>
              <w:rPr>
                <w:bCs/>
                <w:sz w:val="21"/>
                <w:szCs w:val="21"/>
              </w:rPr>
            </w:pPr>
            <w:r w:rsidRPr="000F499B">
              <w:rPr>
                <w:bCs/>
                <w:sz w:val="21"/>
                <w:szCs w:val="21"/>
              </w:rPr>
              <w:t>9</w:t>
            </w:r>
          </w:p>
        </w:tc>
        <w:tc>
          <w:tcPr>
            <w:tcW w:w="1842" w:type="pct"/>
            <w:hideMark/>
          </w:tcPr>
          <w:p w14:paraId="15365760"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dalyviams praneša apie priimtą sprendimą nustatyti laimėjusį pasiūlymą, dėl kurio bus sudaroma sutartis ne vėliau kaip per</w:t>
            </w:r>
          </w:p>
        </w:tc>
        <w:tc>
          <w:tcPr>
            <w:tcW w:w="1992" w:type="pct"/>
            <w:hideMark/>
          </w:tcPr>
          <w:p w14:paraId="60C2BD0A" w14:textId="77777777" w:rsidR="00C20057" w:rsidRPr="000F499B" w:rsidRDefault="00C20057" w:rsidP="005538EA">
            <w:pPr>
              <w:ind w:firstLine="34"/>
              <w:rPr>
                <w:bCs/>
                <w:sz w:val="21"/>
                <w:szCs w:val="21"/>
              </w:rPr>
            </w:pPr>
            <w:r w:rsidRPr="000F499B">
              <w:rPr>
                <w:bCs/>
                <w:sz w:val="21"/>
                <w:szCs w:val="21"/>
              </w:rPr>
              <w:t>3(tris) darbo dienas nuo sprendimo priėmimo dienos</w:t>
            </w:r>
          </w:p>
        </w:tc>
        <w:tc>
          <w:tcPr>
            <w:tcW w:w="876" w:type="pct"/>
            <w:hideMark/>
          </w:tcPr>
          <w:p w14:paraId="29DB0732" w14:textId="77777777" w:rsidR="00C20057" w:rsidRPr="000F499B" w:rsidRDefault="00C20057" w:rsidP="005538EA">
            <w:pPr>
              <w:ind w:firstLine="34"/>
              <w:rPr>
                <w:sz w:val="21"/>
                <w:szCs w:val="21"/>
              </w:rPr>
            </w:pPr>
          </w:p>
        </w:tc>
      </w:tr>
      <w:tr w:rsidR="000F499B" w:rsidRPr="000F499B" w14:paraId="1C81E97F" w14:textId="77777777" w:rsidTr="00902FA2">
        <w:trPr>
          <w:trHeight w:val="20"/>
        </w:trPr>
        <w:tc>
          <w:tcPr>
            <w:tcW w:w="290" w:type="pct"/>
          </w:tcPr>
          <w:p w14:paraId="3C37E1FD" w14:textId="77777777" w:rsidR="00C20057" w:rsidRPr="000F499B" w:rsidRDefault="00C20057" w:rsidP="005538EA">
            <w:pPr>
              <w:ind w:firstLine="0"/>
              <w:rPr>
                <w:bCs/>
                <w:sz w:val="21"/>
                <w:szCs w:val="21"/>
              </w:rPr>
            </w:pPr>
            <w:r w:rsidRPr="000F499B">
              <w:rPr>
                <w:bCs/>
                <w:sz w:val="21"/>
                <w:szCs w:val="21"/>
              </w:rPr>
              <w:t>10</w:t>
            </w:r>
          </w:p>
        </w:tc>
        <w:tc>
          <w:tcPr>
            <w:tcW w:w="1842" w:type="pct"/>
            <w:hideMark/>
          </w:tcPr>
          <w:p w14:paraId="46E58CBD" w14:textId="77777777" w:rsidR="00C20057" w:rsidRPr="000F499B" w:rsidRDefault="00C20057" w:rsidP="005538EA">
            <w:pPr>
              <w:ind w:firstLine="0"/>
              <w:rPr>
                <w:sz w:val="21"/>
                <w:szCs w:val="21"/>
                <w:shd w:val="clear" w:color="auto" w:fill="FFFFFF"/>
              </w:rPr>
            </w:pPr>
            <w:r w:rsidRPr="000F499B">
              <w:rPr>
                <w:sz w:val="21"/>
                <w:szCs w:val="21"/>
                <w:shd w:val="clear" w:color="auto" w:fill="FFFFFF"/>
              </w:rPr>
              <w:t xml:space="preserve">Dalyvis turi teisę pateikti pretenziją </w:t>
            </w:r>
            <w:r w:rsidRPr="000F499B">
              <w:rPr>
                <w:rFonts w:eastAsia="Arial"/>
                <w:sz w:val="21"/>
                <w:szCs w:val="21"/>
              </w:rPr>
              <w:t xml:space="preserve"> perkančiajai organizacijai </w:t>
            </w:r>
            <w:r w:rsidRPr="000F499B">
              <w:rPr>
                <w:sz w:val="21"/>
                <w:szCs w:val="21"/>
                <w:shd w:val="clear" w:color="auto" w:fill="FFFFFF"/>
              </w:rPr>
              <w:t xml:space="preserve">pateikti prašymą ar pareikšti ieškinį teismui </w:t>
            </w:r>
            <w:r w:rsidRPr="000F499B">
              <w:rPr>
                <w:sz w:val="21"/>
                <w:szCs w:val="21"/>
              </w:rPr>
              <w:t>ne vėliau kaip per</w:t>
            </w:r>
          </w:p>
        </w:tc>
        <w:tc>
          <w:tcPr>
            <w:tcW w:w="1992" w:type="pct"/>
            <w:hideMark/>
          </w:tcPr>
          <w:p w14:paraId="6F5502BA" w14:textId="77777777" w:rsidR="00C20057" w:rsidRPr="000F499B" w:rsidRDefault="00C20057" w:rsidP="005538EA">
            <w:pPr>
              <w:ind w:firstLine="34"/>
              <w:rPr>
                <w:sz w:val="21"/>
                <w:szCs w:val="21"/>
              </w:rPr>
            </w:pPr>
            <w:r w:rsidRPr="000F499B">
              <w:rPr>
                <w:sz w:val="21"/>
                <w:szCs w:val="21"/>
              </w:rPr>
              <w:t>5 (penkias) darbo dienas</w:t>
            </w:r>
          </w:p>
          <w:p w14:paraId="2B569222" w14:textId="77777777" w:rsidR="00C20057" w:rsidRPr="000F499B" w:rsidRDefault="00C20057" w:rsidP="005538EA">
            <w:pPr>
              <w:ind w:firstLine="34"/>
              <w:rPr>
                <w:sz w:val="21"/>
                <w:szCs w:val="21"/>
              </w:rPr>
            </w:pPr>
          </w:p>
          <w:p w14:paraId="3330DFDE" w14:textId="77777777" w:rsidR="00C20057" w:rsidRPr="000F499B" w:rsidRDefault="00C20057" w:rsidP="005538EA">
            <w:pPr>
              <w:ind w:firstLine="34"/>
              <w:rPr>
                <w:sz w:val="21"/>
                <w:szCs w:val="21"/>
              </w:rPr>
            </w:pPr>
            <w:r w:rsidRPr="000F499B">
              <w:rPr>
                <w:sz w:val="21"/>
                <w:szCs w:val="21"/>
              </w:rPr>
              <w:t xml:space="preserve">nuo </w:t>
            </w:r>
            <w:r w:rsidRPr="000F499B">
              <w:rPr>
                <w:rFonts w:eastAsia="Arial"/>
                <w:sz w:val="21"/>
                <w:szCs w:val="21"/>
              </w:rPr>
              <w:t xml:space="preserve"> perkančiosios organizacijos </w:t>
            </w:r>
            <w:r w:rsidRPr="000F499B">
              <w:rPr>
                <w:sz w:val="21"/>
                <w:szCs w:val="21"/>
              </w:rPr>
              <w:t xml:space="preserve">pranešimo raštu apie jos priimtą sprendimą išsiuntimo tiekėjams dienos arba nuo paskelbimo apie </w:t>
            </w:r>
            <w:r w:rsidRPr="000F499B">
              <w:rPr>
                <w:rFonts w:eastAsia="Arial"/>
                <w:sz w:val="21"/>
                <w:szCs w:val="21"/>
              </w:rPr>
              <w:t xml:space="preserve"> perkančiosios organizacijos </w:t>
            </w:r>
            <w:r w:rsidRPr="000F499B">
              <w:rPr>
                <w:sz w:val="21"/>
                <w:szCs w:val="21"/>
              </w:rPr>
              <w:t xml:space="preserve">priimtus sprendimus </w:t>
            </w:r>
            <w:r w:rsidRPr="000F499B">
              <w:rPr>
                <w:sz w:val="21"/>
                <w:szCs w:val="21"/>
              </w:rPr>
              <w:lastRenderedPageBreak/>
              <w:t xml:space="preserve">dienos, jei VPĮ nenumato reikalavimo raštu informuoti tiekėjus apie </w:t>
            </w:r>
            <w:r w:rsidRPr="000F499B">
              <w:rPr>
                <w:rFonts w:eastAsia="Arial"/>
                <w:sz w:val="21"/>
                <w:szCs w:val="21"/>
              </w:rPr>
              <w:t xml:space="preserve"> perkančiosios organizacijos </w:t>
            </w:r>
            <w:r w:rsidRPr="000F499B">
              <w:rPr>
                <w:sz w:val="21"/>
                <w:szCs w:val="21"/>
              </w:rPr>
              <w:t>priimtus sprendimus;</w:t>
            </w:r>
          </w:p>
          <w:p w14:paraId="7509265B" w14:textId="77777777" w:rsidR="00C20057" w:rsidRPr="000F499B" w:rsidRDefault="00C20057" w:rsidP="005538EA">
            <w:pPr>
              <w:ind w:firstLine="34"/>
              <w:rPr>
                <w:sz w:val="21"/>
                <w:szCs w:val="21"/>
              </w:rPr>
            </w:pPr>
          </w:p>
          <w:p w14:paraId="7B1161AC" w14:textId="77777777" w:rsidR="00C20057" w:rsidRPr="000F499B" w:rsidRDefault="00C20057" w:rsidP="005538EA">
            <w:pPr>
              <w:ind w:firstLine="34"/>
              <w:rPr>
                <w:sz w:val="21"/>
                <w:szCs w:val="21"/>
              </w:rPr>
            </w:pPr>
            <w:r w:rsidRPr="000F499B">
              <w:rPr>
                <w:sz w:val="21"/>
                <w:szCs w:val="21"/>
              </w:rPr>
              <w:t xml:space="preserve">15 (penkiolika) dienų nuo pranešimo išsiuntimo tiekėjams dienos, jeigu šis pranešimas nebuvo siunčiamas elektroninėmis priemonėmis. </w:t>
            </w:r>
          </w:p>
          <w:p w14:paraId="64DD03FC" w14:textId="77777777" w:rsidR="00C20057" w:rsidRPr="000F499B" w:rsidRDefault="00C20057" w:rsidP="005538EA">
            <w:pPr>
              <w:ind w:firstLine="34"/>
              <w:rPr>
                <w:sz w:val="21"/>
                <w:szCs w:val="21"/>
              </w:rPr>
            </w:pPr>
          </w:p>
        </w:tc>
        <w:tc>
          <w:tcPr>
            <w:tcW w:w="876" w:type="pct"/>
            <w:hideMark/>
          </w:tcPr>
          <w:p w14:paraId="0DEEC82C" w14:textId="77777777" w:rsidR="00C20057" w:rsidRPr="000F499B" w:rsidRDefault="00C20057" w:rsidP="005538EA">
            <w:pPr>
              <w:ind w:firstLine="34"/>
              <w:rPr>
                <w:bCs/>
                <w:sz w:val="21"/>
                <w:szCs w:val="21"/>
              </w:rPr>
            </w:pPr>
          </w:p>
        </w:tc>
      </w:tr>
      <w:tr w:rsidR="000F499B" w:rsidRPr="000F499B" w14:paraId="03883EB2" w14:textId="77777777" w:rsidTr="00902FA2">
        <w:trPr>
          <w:trHeight w:val="20"/>
        </w:trPr>
        <w:tc>
          <w:tcPr>
            <w:tcW w:w="290" w:type="pct"/>
          </w:tcPr>
          <w:p w14:paraId="3EE778BD" w14:textId="77777777" w:rsidR="00C20057" w:rsidRPr="000F499B" w:rsidRDefault="00C20057" w:rsidP="005538EA">
            <w:pPr>
              <w:ind w:firstLine="0"/>
              <w:rPr>
                <w:sz w:val="21"/>
                <w:szCs w:val="21"/>
              </w:rPr>
            </w:pPr>
            <w:r w:rsidRPr="000F499B">
              <w:rPr>
                <w:sz w:val="21"/>
                <w:szCs w:val="21"/>
              </w:rPr>
              <w:t>11</w:t>
            </w:r>
          </w:p>
        </w:tc>
        <w:tc>
          <w:tcPr>
            <w:tcW w:w="1842" w:type="pct"/>
            <w:hideMark/>
          </w:tcPr>
          <w:p w14:paraId="510FCF10" w14:textId="77777777" w:rsidR="00C20057" w:rsidRPr="000F499B" w:rsidRDefault="00C20057" w:rsidP="005538EA">
            <w:pPr>
              <w:ind w:firstLine="0"/>
              <w:rPr>
                <w:sz w:val="21"/>
                <w:szCs w:val="21"/>
              </w:rPr>
            </w:pPr>
            <w:r w:rsidRPr="000F499B">
              <w:rPr>
                <w:rFonts w:eastAsia="Arial"/>
                <w:sz w:val="21"/>
                <w:szCs w:val="21"/>
              </w:rPr>
              <w:t xml:space="preserve"> Perkančioji organizacija </w:t>
            </w:r>
            <w:r w:rsidRPr="000F499B">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992" w:type="pct"/>
            <w:hideMark/>
          </w:tcPr>
          <w:p w14:paraId="668781EF" w14:textId="77777777" w:rsidR="00C20057" w:rsidRPr="000F499B" w:rsidRDefault="00C20057" w:rsidP="005538EA">
            <w:pPr>
              <w:ind w:firstLine="34"/>
              <w:rPr>
                <w:sz w:val="21"/>
                <w:szCs w:val="21"/>
              </w:rPr>
            </w:pPr>
            <w:r w:rsidRPr="000F499B">
              <w:rPr>
                <w:sz w:val="21"/>
                <w:szCs w:val="21"/>
              </w:rPr>
              <w:t>6 (šešias) darbo dienas nuo pretenzijos gavimo dienos</w:t>
            </w:r>
          </w:p>
        </w:tc>
        <w:tc>
          <w:tcPr>
            <w:tcW w:w="876" w:type="pct"/>
            <w:hideMark/>
          </w:tcPr>
          <w:p w14:paraId="7790A7F4" w14:textId="77777777" w:rsidR="00C20057" w:rsidRPr="000F499B" w:rsidRDefault="00C20057" w:rsidP="005538EA">
            <w:pPr>
              <w:ind w:firstLine="34"/>
              <w:rPr>
                <w:sz w:val="21"/>
                <w:szCs w:val="21"/>
              </w:rPr>
            </w:pPr>
          </w:p>
        </w:tc>
      </w:tr>
      <w:tr w:rsidR="000F499B" w:rsidRPr="000F499B" w14:paraId="790FA1A8" w14:textId="77777777" w:rsidTr="00902FA2">
        <w:trPr>
          <w:trHeight w:val="20"/>
        </w:trPr>
        <w:tc>
          <w:tcPr>
            <w:tcW w:w="290" w:type="pct"/>
          </w:tcPr>
          <w:p w14:paraId="1CD9DA4E" w14:textId="77777777" w:rsidR="00C20057" w:rsidRPr="000F499B" w:rsidRDefault="00C20057" w:rsidP="005538EA">
            <w:pPr>
              <w:ind w:firstLine="0"/>
              <w:rPr>
                <w:bCs/>
                <w:sz w:val="21"/>
                <w:szCs w:val="21"/>
              </w:rPr>
            </w:pPr>
            <w:r w:rsidRPr="000F499B">
              <w:rPr>
                <w:bCs/>
                <w:sz w:val="21"/>
                <w:szCs w:val="21"/>
              </w:rPr>
              <w:t>12</w:t>
            </w:r>
          </w:p>
        </w:tc>
        <w:tc>
          <w:tcPr>
            <w:tcW w:w="1842" w:type="pct"/>
            <w:hideMark/>
          </w:tcPr>
          <w:p w14:paraId="6C98992E" w14:textId="6F3DD764" w:rsidR="00C20057" w:rsidRPr="000F499B" w:rsidRDefault="00C20057" w:rsidP="005538EA">
            <w:pPr>
              <w:ind w:firstLine="0"/>
              <w:rPr>
                <w:sz w:val="21"/>
                <w:szCs w:val="21"/>
              </w:rPr>
            </w:pPr>
            <w:r w:rsidRPr="000F499B">
              <w:rPr>
                <w:sz w:val="21"/>
                <w:szCs w:val="21"/>
              </w:rPr>
              <w:t xml:space="preserve">Jeigu </w:t>
            </w:r>
            <w:r w:rsidRPr="000F499B">
              <w:rPr>
                <w:rFonts w:eastAsia="Arial"/>
                <w:sz w:val="21"/>
                <w:szCs w:val="21"/>
              </w:rPr>
              <w:t xml:space="preserve">perkančioji organizacija </w:t>
            </w:r>
            <w:r w:rsidRPr="000F499B">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992" w:type="pct"/>
            <w:hideMark/>
          </w:tcPr>
          <w:p w14:paraId="3539786A" w14:textId="77777777" w:rsidR="00C20057" w:rsidRPr="000F499B" w:rsidRDefault="00C20057" w:rsidP="005538EA">
            <w:pPr>
              <w:ind w:firstLine="34"/>
              <w:rPr>
                <w:sz w:val="21"/>
                <w:szCs w:val="21"/>
              </w:rPr>
            </w:pPr>
            <w:r w:rsidRPr="000F499B">
              <w:rPr>
                <w:sz w:val="21"/>
                <w:szCs w:val="21"/>
              </w:rPr>
              <w:t xml:space="preserve">per 15 (penkiolika) dienų nuo dienos, kurią </w:t>
            </w:r>
            <w:r w:rsidRPr="000F499B">
              <w:rPr>
                <w:rFonts w:eastAsia="Arial"/>
                <w:sz w:val="21"/>
                <w:szCs w:val="21"/>
              </w:rPr>
              <w:t xml:space="preserve"> perkančioji organizacija </w:t>
            </w:r>
            <w:r w:rsidRPr="000F499B">
              <w:rPr>
                <w:sz w:val="21"/>
                <w:szCs w:val="21"/>
              </w:rPr>
              <w:t xml:space="preserve">turėjo raštu pranešti apie priimtą sprendimą </w:t>
            </w:r>
          </w:p>
        </w:tc>
        <w:tc>
          <w:tcPr>
            <w:tcW w:w="876" w:type="pct"/>
            <w:hideMark/>
          </w:tcPr>
          <w:p w14:paraId="78CD5A57" w14:textId="77777777" w:rsidR="00C20057" w:rsidRPr="000F499B" w:rsidRDefault="00C20057" w:rsidP="005538EA">
            <w:pPr>
              <w:ind w:firstLine="34"/>
              <w:rPr>
                <w:sz w:val="21"/>
                <w:szCs w:val="21"/>
              </w:rPr>
            </w:pPr>
          </w:p>
        </w:tc>
      </w:tr>
    </w:tbl>
    <w:p w14:paraId="2301E339" w14:textId="138EC3BC" w:rsidR="00135002" w:rsidRPr="00135002" w:rsidRDefault="00135002" w:rsidP="00135002"/>
    <w:p w14:paraId="6160E563" w14:textId="34887C56" w:rsidR="00CB5907" w:rsidRPr="003D6C6A" w:rsidRDefault="003D6C6A" w:rsidP="00CB5907">
      <w:pPr>
        <w:tabs>
          <w:tab w:val="left" w:pos="810"/>
          <w:tab w:val="left" w:pos="990"/>
        </w:tabs>
        <w:rPr>
          <w:rFonts w:ascii="Times New Roman" w:eastAsiaTheme="majorEastAsia" w:hAnsi="Times New Roman" w:cs="Times New Roman"/>
          <w:sz w:val="40"/>
          <w:szCs w:val="40"/>
        </w:rPr>
      </w:pPr>
      <w:r w:rsidRPr="003D6C6A">
        <w:rPr>
          <w:rFonts w:ascii="Times New Roman" w:eastAsiaTheme="majorEastAsia" w:hAnsi="Times New Roman" w:cs="Times New Roman"/>
          <w:sz w:val="40"/>
          <w:szCs w:val="40"/>
        </w:rPr>
        <w:t>10. Priedai:</w:t>
      </w:r>
    </w:p>
    <w:p w14:paraId="56DDCA1E" w14:textId="24EF49D3" w:rsidR="003D6C6A" w:rsidRDefault="00840FAA" w:rsidP="003D6C6A">
      <w:pPr>
        <w:pStyle w:val="TOC2"/>
        <w:ind w:left="426" w:firstLine="283"/>
        <w:rPr>
          <w:noProof/>
          <w:sz w:val="22"/>
          <w:szCs w:val="22"/>
          <w:lang w:val="en-US" w:eastAsia="en-US"/>
        </w:rPr>
      </w:pPr>
      <w:hyperlink w:anchor="_Toc172721534" w:history="1">
        <w:r w:rsidR="003D6C6A" w:rsidRPr="002E4DB0">
          <w:rPr>
            <w:rStyle w:val="Hyperlink"/>
            <w:rFonts w:ascii="Times New Roman" w:hAnsi="Times New Roman" w:cs="Times New Roman"/>
            <w:noProof/>
          </w:rPr>
          <w:t>1 priedas Techninė specifikacija</w:t>
        </w:r>
        <w:r w:rsidR="003D6C6A">
          <w:rPr>
            <w:rStyle w:val="Hyperlink"/>
            <w:rFonts w:ascii="Times New Roman" w:hAnsi="Times New Roman" w:cs="Times New Roman"/>
            <w:noProof/>
          </w:rPr>
          <w:t>;</w:t>
        </w:r>
      </w:hyperlink>
      <w:r w:rsidR="00314FEF">
        <w:rPr>
          <w:noProof/>
          <w:sz w:val="22"/>
          <w:szCs w:val="22"/>
          <w:lang w:val="en-US" w:eastAsia="en-US"/>
        </w:rPr>
        <w:t xml:space="preserve"> </w:t>
      </w:r>
    </w:p>
    <w:p w14:paraId="159FC887" w14:textId="11AD7634" w:rsidR="003D6C6A" w:rsidRDefault="00840FAA" w:rsidP="003D6C6A">
      <w:pPr>
        <w:pStyle w:val="TOC2"/>
        <w:ind w:left="426" w:firstLine="283"/>
        <w:rPr>
          <w:noProof/>
          <w:sz w:val="22"/>
          <w:szCs w:val="22"/>
          <w:lang w:val="en-US" w:eastAsia="en-US"/>
        </w:rPr>
      </w:pPr>
      <w:hyperlink w:anchor="_Toc172721535" w:history="1">
        <w:r w:rsidR="003D6C6A" w:rsidRPr="002E4DB0">
          <w:rPr>
            <w:rStyle w:val="Hyperlink"/>
            <w:rFonts w:ascii="Times New Roman" w:hAnsi="Times New Roman" w:cs="Times New Roman"/>
            <w:noProof/>
          </w:rPr>
          <w:t>2 priedas Pasiūlymo forma</w:t>
        </w:r>
        <w:r w:rsidR="003D6C6A">
          <w:rPr>
            <w:rStyle w:val="Hyperlink"/>
            <w:rFonts w:ascii="Times New Roman" w:hAnsi="Times New Roman" w:cs="Times New Roman"/>
            <w:noProof/>
          </w:rPr>
          <w:t>;</w:t>
        </w:r>
      </w:hyperlink>
      <w:r w:rsidR="00314FEF">
        <w:rPr>
          <w:noProof/>
          <w:sz w:val="22"/>
          <w:szCs w:val="22"/>
          <w:lang w:val="en-US" w:eastAsia="en-US"/>
        </w:rPr>
        <w:t xml:space="preserve"> </w:t>
      </w:r>
    </w:p>
    <w:p w14:paraId="2DDC9E8A" w14:textId="594F3E46" w:rsidR="003D6C6A" w:rsidRDefault="00840FAA" w:rsidP="003D6C6A">
      <w:pPr>
        <w:pStyle w:val="TOC2"/>
        <w:ind w:left="426" w:firstLine="283"/>
        <w:rPr>
          <w:noProof/>
          <w:sz w:val="22"/>
          <w:szCs w:val="22"/>
          <w:lang w:val="en-US" w:eastAsia="en-US"/>
        </w:rPr>
      </w:pPr>
      <w:hyperlink w:anchor="_Toc172721536" w:history="1">
        <w:r w:rsidR="003D6C6A">
          <w:rPr>
            <w:rStyle w:val="Hyperlink"/>
            <w:rFonts w:ascii="Times New Roman" w:hAnsi="Times New Roman" w:cs="Times New Roman"/>
            <w:noProof/>
          </w:rPr>
          <w:t>3 priedas Nacionalinio saugumo deklaracija;</w:t>
        </w:r>
      </w:hyperlink>
      <w:r w:rsidR="00314FEF">
        <w:rPr>
          <w:noProof/>
          <w:sz w:val="22"/>
          <w:szCs w:val="22"/>
          <w:lang w:val="en-US" w:eastAsia="en-US"/>
        </w:rPr>
        <w:t xml:space="preserve"> </w:t>
      </w:r>
    </w:p>
    <w:p w14:paraId="03BAD028" w14:textId="44642BF6" w:rsidR="003D6C6A" w:rsidRDefault="00840FAA" w:rsidP="003D6C6A">
      <w:pPr>
        <w:pStyle w:val="TOC2"/>
        <w:ind w:left="426" w:firstLine="283"/>
        <w:rPr>
          <w:noProof/>
          <w:sz w:val="22"/>
          <w:szCs w:val="22"/>
          <w:lang w:val="en-US" w:eastAsia="en-US"/>
        </w:rPr>
      </w:pPr>
      <w:hyperlink w:anchor="_Toc172721537" w:history="1">
        <w:r w:rsidR="003D6C6A">
          <w:rPr>
            <w:rStyle w:val="Hyperlink"/>
            <w:rFonts w:ascii="Times New Roman" w:hAnsi="Times New Roman" w:cs="Times New Roman"/>
            <w:noProof/>
          </w:rPr>
          <w:t xml:space="preserve">4 </w:t>
        </w:r>
        <w:r w:rsidR="003D6C6A" w:rsidRPr="002E4DB0">
          <w:rPr>
            <w:rStyle w:val="Hyperlink"/>
            <w:rFonts w:ascii="Times New Roman" w:hAnsi="Times New Roman" w:cs="Times New Roman"/>
            <w:noProof/>
          </w:rPr>
          <w:t>priedas Tiekėjų pašalinimo pagrindai</w:t>
        </w:r>
        <w:r w:rsidR="003D6C6A">
          <w:rPr>
            <w:rStyle w:val="Hyperlink"/>
            <w:rFonts w:ascii="Times New Roman" w:hAnsi="Times New Roman" w:cs="Times New Roman"/>
            <w:noProof/>
          </w:rPr>
          <w:t>;</w:t>
        </w:r>
      </w:hyperlink>
      <w:r w:rsidR="00314FEF">
        <w:rPr>
          <w:noProof/>
          <w:sz w:val="22"/>
          <w:szCs w:val="22"/>
          <w:lang w:val="en-US" w:eastAsia="en-US"/>
        </w:rPr>
        <w:t xml:space="preserve"> </w:t>
      </w:r>
    </w:p>
    <w:p w14:paraId="30D02E9A" w14:textId="3792E780" w:rsidR="003D6C6A" w:rsidRDefault="00840FAA" w:rsidP="003D6C6A">
      <w:pPr>
        <w:pStyle w:val="TOC2"/>
        <w:ind w:left="426" w:firstLine="283"/>
        <w:rPr>
          <w:noProof/>
        </w:rPr>
      </w:pPr>
      <w:hyperlink w:anchor="_Toc172721538" w:history="1">
        <w:r w:rsidR="003D6C6A" w:rsidRPr="002E4DB0">
          <w:rPr>
            <w:rStyle w:val="Hyperlink"/>
            <w:rFonts w:ascii="Times New Roman" w:hAnsi="Times New Roman" w:cs="Times New Roman"/>
            <w:noProof/>
          </w:rPr>
          <w:t>5 priedas Tiekėjų kvalifikacijos reikalavimai</w:t>
        </w:r>
        <w:r w:rsidR="003D6C6A">
          <w:rPr>
            <w:rStyle w:val="Hyperlink"/>
            <w:rFonts w:ascii="Times New Roman" w:hAnsi="Times New Roman" w:cs="Times New Roman"/>
            <w:noProof/>
          </w:rPr>
          <w:t>;</w:t>
        </w:r>
      </w:hyperlink>
      <w:r w:rsidR="00314FEF">
        <w:rPr>
          <w:noProof/>
        </w:rPr>
        <w:t xml:space="preserve"> </w:t>
      </w:r>
    </w:p>
    <w:p w14:paraId="3D9899E5" w14:textId="7B8836F8" w:rsidR="003D6C6A" w:rsidRPr="003D6C6A" w:rsidRDefault="003D6C6A" w:rsidP="003D6C6A">
      <w:pPr>
        <w:pStyle w:val="TOC2"/>
        <w:ind w:left="426" w:firstLine="283"/>
        <w:rPr>
          <w:rStyle w:val="Hyperlink"/>
          <w:rFonts w:ascii="Times New Roman" w:hAnsi="Times New Roman" w:cs="Times New Roman"/>
          <w:noProof/>
        </w:rPr>
      </w:pPr>
      <w:r w:rsidRPr="003D6C6A">
        <w:rPr>
          <w:rStyle w:val="Hyperlink"/>
          <w:rFonts w:ascii="Times New Roman" w:hAnsi="Times New Roman" w:cs="Times New Roman"/>
          <w:noProof/>
        </w:rPr>
        <w:t>6 priedas. Nacionalinio saugumo reikalavimai</w:t>
      </w:r>
      <w:r>
        <w:rPr>
          <w:rStyle w:val="Hyperlink"/>
          <w:rFonts w:ascii="Times New Roman" w:hAnsi="Times New Roman" w:cs="Times New Roman"/>
          <w:noProof/>
        </w:rPr>
        <w:t>;</w:t>
      </w:r>
    </w:p>
    <w:p w14:paraId="2254B8C4" w14:textId="30A36569" w:rsidR="003D6C6A" w:rsidRPr="003D6C6A" w:rsidRDefault="003D6C6A" w:rsidP="003D6C6A">
      <w:pPr>
        <w:pStyle w:val="TOC2"/>
        <w:ind w:left="426" w:firstLine="283"/>
        <w:rPr>
          <w:rStyle w:val="Hyperlink"/>
          <w:rFonts w:ascii="Times New Roman" w:hAnsi="Times New Roman" w:cs="Times New Roman"/>
          <w:noProof/>
        </w:rPr>
      </w:pPr>
      <w:r w:rsidRPr="003D6C6A">
        <w:rPr>
          <w:rStyle w:val="Hyperlink"/>
          <w:rFonts w:ascii="Times New Roman" w:hAnsi="Times New Roman" w:cs="Times New Roman"/>
          <w:noProof/>
        </w:rPr>
        <w:t>7 priedas Sutarties projektas</w:t>
      </w:r>
      <w:r>
        <w:rPr>
          <w:rStyle w:val="Hyperlink"/>
          <w:rFonts w:ascii="Times New Roman" w:hAnsi="Times New Roman" w:cs="Times New Roman"/>
          <w:noProof/>
        </w:rPr>
        <w:t>.</w:t>
      </w:r>
      <w:r w:rsidRPr="003D6C6A">
        <w:rPr>
          <w:rStyle w:val="Hyperlink"/>
          <w:rFonts w:ascii="Times New Roman" w:hAnsi="Times New Roman" w:cs="Times New Roman"/>
          <w:noProof/>
        </w:rPr>
        <w:t xml:space="preserve">                                                                                                                                           </w:t>
      </w:r>
    </w:p>
    <w:p w14:paraId="7316C6FB" w14:textId="77777777" w:rsidR="003D6C6A" w:rsidRPr="003D6C6A" w:rsidRDefault="003D6C6A" w:rsidP="003D6C6A">
      <w:pPr>
        <w:pStyle w:val="TOC2"/>
        <w:ind w:left="426" w:firstLine="283"/>
        <w:rPr>
          <w:rStyle w:val="Hyperlink"/>
          <w:noProof/>
        </w:rPr>
      </w:pPr>
    </w:p>
    <w:p w14:paraId="367E8661" w14:textId="74E5EFF1" w:rsidR="009B4090" w:rsidRPr="000F499B" w:rsidRDefault="00CB5907" w:rsidP="00A87286">
      <w:pPr>
        <w:jc w:val="center"/>
        <w:rPr>
          <w:rFonts w:ascii="Times New Roman" w:hAnsi="Times New Roman" w:cs="Times New Roman"/>
          <w:b/>
          <w:bCs/>
          <w:smallCaps/>
          <w:sz w:val="22"/>
          <w:szCs w:val="22"/>
        </w:rPr>
      </w:pPr>
      <w:r w:rsidRPr="000F499B">
        <w:rPr>
          <w:rFonts w:ascii="Times New Roman" w:hAnsi="Times New Roman" w:cs="Times New Roman"/>
        </w:rPr>
        <w:t>_________</w:t>
      </w:r>
      <w:bookmarkStart w:id="24" w:name="_Pirkimo_sąlygų_2"/>
      <w:bookmarkEnd w:id="6"/>
      <w:bookmarkEnd w:id="24"/>
    </w:p>
    <w:sectPr w:rsidR="009B4090" w:rsidRPr="000F499B" w:rsidSect="00EA344F">
      <w:headerReference w:type="default" r:id="rId11"/>
      <w:headerReference w:type="first" r:id="rId1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4C12" w14:textId="77777777" w:rsidR="006A76D5" w:rsidRDefault="006A76D5" w:rsidP="00D05666">
      <w:r>
        <w:separator/>
      </w:r>
    </w:p>
  </w:endnote>
  <w:endnote w:type="continuationSeparator" w:id="0">
    <w:p w14:paraId="0894C09A" w14:textId="77777777" w:rsidR="006A76D5" w:rsidRDefault="006A76D5" w:rsidP="00D05666">
      <w:r>
        <w:continuationSeparator/>
      </w:r>
    </w:p>
  </w:endnote>
  <w:endnote w:type="continuationNotice" w:id="1">
    <w:p w14:paraId="16815CC7" w14:textId="77777777" w:rsidR="006A76D5" w:rsidRDefault="006A76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35B26" w14:textId="77777777" w:rsidR="006A76D5" w:rsidRDefault="006A76D5" w:rsidP="00D05666">
      <w:r>
        <w:separator/>
      </w:r>
    </w:p>
  </w:footnote>
  <w:footnote w:type="continuationSeparator" w:id="0">
    <w:p w14:paraId="631888FE" w14:textId="77777777" w:rsidR="006A76D5" w:rsidRDefault="006A76D5" w:rsidP="00D05666">
      <w:r>
        <w:continuationSeparator/>
      </w:r>
    </w:p>
  </w:footnote>
  <w:footnote w:type="continuationNotice" w:id="1">
    <w:p w14:paraId="708096FA" w14:textId="77777777" w:rsidR="006A76D5" w:rsidRDefault="006A76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6EBE380" w:rsidR="00285B02" w:rsidRDefault="00285B02">
        <w:pPr>
          <w:pStyle w:val="Header"/>
          <w:jc w:val="center"/>
        </w:pPr>
        <w:r>
          <w:fldChar w:fldCharType="begin"/>
        </w:r>
        <w:r>
          <w:instrText>PAGE   \* MERGEFORMAT</w:instrText>
        </w:r>
        <w:r>
          <w:fldChar w:fldCharType="separate"/>
        </w:r>
        <w:r w:rsidR="00840FAA">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0C865" w14:textId="77777777" w:rsidR="007B7D4B" w:rsidRPr="008561AB" w:rsidRDefault="00285B02" w:rsidP="007B7D4B">
    <w:pPr>
      <w:spacing w:after="120" w:line="240" w:lineRule="auto"/>
      <w:jc w:val="center"/>
      <w:rPr>
        <w:rFonts w:ascii="Times New Roman" w:eastAsia="Times New Roman" w:hAnsi="Times New Roman" w:cs="Times New Roman"/>
        <w:b/>
        <w:caps/>
        <w:sz w:val="24"/>
        <w:szCs w:val="20"/>
      </w:rPr>
    </w:pPr>
    <w:r>
      <w:t xml:space="preserve"> </w:t>
    </w:r>
    <w:bookmarkStart w:id="25" w:name="_MON_1052618900"/>
    <w:bookmarkEnd w:id="25"/>
    <w:r w:rsidR="007B7D4B" w:rsidRPr="008561AB">
      <w:rPr>
        <w:rFonts w:ascii="Times New Roman" w:eastAsia="Times New Roman" w:hAnsi="Times New Roman" w:cs="Times New Roman"/>
        <w:b/>
        <w:caps/>
        <w:sz w:val="24"/>
        <w:szCs w:val="20"/>
      </w:rPr>
      <w:object w:dxaOrig="661" w:dyaOrig="781" w14:anchorId="5C482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38.9pt" fillcolor="window">
          <v:imagedata r:id="rId1" o:title=""/>
        </v:shape>
        <o:OLEObject Type="Embed" ProgID="Word.Picture.8" ShapeID="_x0000_i1025" DrawAspect="Content" ObjectID="_1831636220" r:id="rId2"/>
      </w:object>
    </w:r>
  </w:p>
  <w:p w14:paraId="7FA4BA8E" w14:textId="77777777" w:rsidR="007B7D4B" w:rsidRPr="008561AB" w:rsidRDefault="007B7D4B" w:rsidP="007B7D4B">
    <w:pPr>
      <w:spacing w:line="240" w:lineRule="auto"/>
      <w:rPr>
        <w:rFonts w:ascii="Times New Roman" w:eastAsia="Times New Roman" w:hAnsi="Times New Roman" w:cs="Times New Roman"/>
        <w:sz w:val="24"/>
        <w:szCs w:val="24"/>
      </w:rPr>
    </w:pPr>
  </w:p>
  <w:p w14:paraId="6D95E10E" w14:textId="77777777" w:rsidR="007B7D4B" w:rsidRPr="008561AB" w:rsidRDefault="007B7D4B" w:rsidP="007B7D4B">
    <w:pPr>
      <w:spacing w:line="240" w:lineRule="auto"/>
      <w:jc w:val="center"/>
      <w:rPr>
        <w:rFonts w:ascii="Times New Roman" w:eastAsia="Times New Roman" w:hAnsi="Times New Roman" w:cs="Times New Roman"/>
        <w:b/>
        <w:sz w:val="24"/>
        <w:szCs w:val="24"/>
      </w:rPr>
    </w:pPr>
    <w:r w:rsidRPr="008561AB">
      <w:rPr>
        <w:rFonts w:ascii="Times New Roman" w:eastAsia="Times New Roman" w:hAnsi="Times New Roman" w:cs="Times New Roman"/>
        <w:b/>
        <w:sz w:val="24"/>
        <w:szCs w:val="24"/>
      </w:rPr>
      <w:t>LIETUVOS KARIUOMENĖS KANCELIARIJA</w:t>
    </w:r>
  </w:p>
  <w:p w14:paraId="29E7BF83" w14:textId="77777777" w:rsidR="007B7D4B" w:rsidRPr="008561AB" w:rsidRDefault="007B7D4B" w:rsidP="007B7D4B">
    <w:pPr>
      <w:spacing w:line="240" w:lineRule="auto"/>
      <w:jc w:val="center"/>
      <w:rPr>
        <w:rFonts w:ascii="Times New Roman" w:eastAsia="Times New Roman" w:hAnsi="Times New Roman" w:cs="Times New Roman"/>
        <w:b/>
        <w:sz w:val="14"/>
        <w:szCs w:val="14"/>
      </w:rPr>
    </w:pPr>
  </w:p>
  <w:tbl>
    <w:tblPr>
      <w:tblW w:w="0" w:type="auto"/>
      <w:tblInd w:w="8" w:type="dxa"/>
      <w:tblBorders>
        <w:bottom w:val="single" w:sz="4" w:space="0" w:color="auto"/>
      </w:tblBorders>
      <w:tblLook w:val="01E0" w:firstRow="1" w:lastRow="1" w:firstColumn="1" w:lastColumn="1" w:noHBand="0" w:noVBand="0"/>
    </w:tblPr>
    <w:tblGrid>
      <w:gridCol w:w="9847"/>
    </w:tblGrid>
    <w:tr w:rsidR="007B7D4B" w:rsidRPr="008561AB" w14:paraId="67D91352" w14:textId="77777777" w:rsidTr="000D51BF">
      <w:trPr>
        <w:trHeight w:val="388"/>
      </w:trPr>
      <w:tc>
        <w:tcPr>
          <w:tcW w:w="9847" w:type="dxa"/>
          <w:shd w:val="clear" w:color="auto" w:fill="auto"/>
        </w:tcPr>
        <w:p w14:paraId="3AAACDF2"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Biudžetinė įstaiga,</w:t>
          </w:r>
          <w:r>
            <w:rPr>
              <w:rFonts w:ascii="Times New Roman" w:eastAsia="Times New Roman" w:hAnsi="Times New Roman" w:cs="Times New Roman"/>
              <w:sz w:val="18"/>
              <w:szCs w:val="18"/>
            </w:rPr>
            <w:t xml:space="preserve"> Šv. Ignoto g. 8</w:t>
          </w:r>
          <w:r w:rsidRPr="008561AB">
            <w:rPr>
              <w:rFonts w:ascii="Times New Roman" w:eastAsia="Times New Roman" w:hAnsi="Times New Roman" w:cs="Times New Roman"/>
              <w:sz w:val="18"/>
              <w:szCs w:val="18"/>
            </w:rPr>
            <w:t>, LT-01144 Vilnius.</w:t>
          </w:r>
        </w:p>
        <w:p w14:paraId="45AB9016"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Duomenys kaupiami ir saugomi Juridinių asmenų registre, kodas 188732677, PVM mokėtojo kodas LT 887326716.</w:t>
          </w:r>
        </w:p>
        <w:p w14:paraId="61C3674B"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Kanceliarijos duomenys: biudžetinės įstaigos filial</w:t>
          </w:r>
          <w:r>
            <w:rPr>
              <w:rFonts w:ascii="Times New Roman" w:eastAsia="Times New Roman" w:hAnsi="Times New Roman" w:cs="Times New Roman"/>
              <w:sz w:val="18"/>
              <w:szCs w:val="18"/>
            </w:rPr>
            <w:t>as, Šv. Ignoto g. 8</w:t>
          </w:r>
          <w:r w:rsidRPr="008561AB">
            <w:rPr>
              <w:rFonts w:ascii="Times New Roman" w:eastAsia="Times New Roman" w:hAnsi="Times New Roman" w:cs="Times New Roman"/>
              <w:sz w:val="18"/>
              <w:szCs w:val="18"/>
            </w:rPr>
            <w:t>, LT-01144 Vilnius,</w:t>
          </w:r>
        </w:p>
        <w:p w14:paraId="205E9724" w14:textId="77777777" w:rsidR="007B7D4B" w:rsidRPr="008561AB" w:rsidRDefault="007B7D4B" w:rsidP="007B7D4B">
          <w:pPr>
            <w:spacing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8"/>
              <w:szCs w:val="18"/>
            </w:rPr>
            <w:t xml:space="preserve">tel. (8 5) 273 5561; faks. (8 5) </w:t>
          </w:r>
          <w:r w:rsidRPr="008561AB">
            <w:rPr>
              <w:rFonts w:ascii="Times New Roman" w:eastAsia="Times New Roman" w:hAnsi="Times New Roman" w:cs="Times New Roman"/>
              <w:sz w:val="18"/>
              <w:szCs w:val="18"/>
            </w:rPr>
            <w:t xml:space="preserve">212 6170, el. p. </w:t>
          </w:r>
          <w:hyperlink r:id="rId3" w:history="1">
            <w:r w:rsidRPr="008561AB">
              <w:rPr>
                <w:rFonts w:ascii="Times New Roman" w:eastAsia="Times New Roman" w:hAnsi="Times New Roman" w:cs="Times New Roman"/>
                <w:sz w:val="18"/>
                <w:szCs w:val="18"/>
              </w:rPr>
              <w:t>LK.kanceliarija@mil.lt</w:t>
            </w:r>
          </w:hyperlink>
          <w:r w:rsidRPr="008561AB">
            <w:rPr>
              <w:rFonts w:ascii="Times New Roman" w:eastAsia="Times New Roman" w:hAnsi="Times New Roman" w:cs="Times New Roman"/>
              <w:sz w:val="18"/>
              <w:szCs w:val="18"/>
            </w:rPr>
            <w:t>, filialo kodas 302248086</w:t>
          </w:r>
        </w:p>
      </w:tc>
    </w:tr>
  </w:tbl>
  <w:p w14:paraId="2FBA12F4" w14:textId="6FE5A918"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02DADDDE"/>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BD21CC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i w:val="0"/>
        <w:iCs w:val="0"/>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7FC74CE"/>
    <w:multiLevelType w:val="multilevel"/>
    <w:tmpl w:val="AB2AD542"/>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2425"/>
        </w:tabs>
        <w:ind w:left="2425" w:hanging="1290"/>
      </w:pPr>
      <w:rPr>
        <w:rFonts w:hint="default"/>
        <w:b w:val="0"/>
        <w:color w:val="auto"/>
      </w:rPr>
    </w:lvl>
    <w:lvl w:ilvl="2">
      <w:start w:val="1"/>
      <w:numFmt w:val="decimal"/>
      <w:isLgl/>
      <w:lvlText w:val="%1.%2.%3."/>
      <w:lvlJc w:val="left"/>
      <w:pPr>
        <w:tabs>
          <w:tab w:val="num" w:pos="2370"/>
        </w:tabs>
        <w:ind w:left="2370" w:hanging="1290"/>
      </w:pPr>
      <w:rPr>
        <w:rFonts w:hint="default"/>
        <w:strike w:val="0"/>
      </w:rPr>
    </w:lvl>
    <w:lvl w:ilvl="3">
      <w:start w:val="1"/>
      <w:numFmt w:val="decimal"/>
      <w:isLgl/>
      <w:lvlText w:val="%1.%2.%3.%4."/>
      <w:lvlJc w:val="left"/>
      <w:pPr>
        <w:tabs>
          <w:tab w:val="num" w:pos="2730"/>
        </w:tabs>
        <w:ind w:left="2730" w:hanging="1290"/>
      </w:pPr>
      <w:rPr>
        <w:rFonts w:hint="default"/>
      </w:rPr>
    </w:lvl>
    <w:lvl w:ilvl="4">
      <w:start w:val="1"/>
      <w:numFmt w:val="decimal"/>
      <w:isLgl/>
      <w:lvlText w:val="%1.%2.%3.%4.%5."/>
      <w:lvlJc w:val="left"/>
      <w:pPr>
        <w:tabs>
          <w:tab w:val="num" w:pos="3090"/>
        </w:tabs>
        <w:ind w:left="3090" w:hanging="1290"/>
      </w:pPr>
      <w:rPr>
        <w:rFonts w:hint="default"/>
      </w:rPr>
    </w:lvl>
    <w:lvl w:ilvl="5">
      <w:start w:val="1"/>
      <w:numFmt w:val="decimal"/>
      <w:isLgl/>
      <w:lvlText w:val="%1.%2.%3.%4.%5.%6."/>
      <w:lvlJc w:val="left"/>
      <w:pPr>
        <w:tabs>
          <w:tab w:val="num" w:pos="3450"/>
        </w:tabs>
        <w:ind w:left="3450" w:hanging="129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 w15:restartNumberingAfterBreak="0">
    <w:nsid w:val="69146801"/>
    <w:multiLevelType w:val="multilevel"/>
    <w:tmpl w:val="AEA0B7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i w:val="0"/>
        <w:iCs w:val="0"/>
        <w:color w:val="000000" w:themeColor="text1"/>
        <w:sz w:val="24"/>
        <w:szCs w:val="24"/>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9"/>
  </w:num>
  <w:num w:numId="3">
    <w:abstractNumId w:val="4"/>
  </w:num>
  <w:num w:numId="4">
    <w:abstractNumId w:val="11"/>
  </w:num>
  <w:num w:numId="5">
    <w:abstractNumId w:val="2"/>
  </w:num>
  <w:num w:numId="6">
    <w:abstractNumId w:val="0"/>
  </w:num>
  <w:num w:numId="7">
    <w:abstractNumId w:val="5"/>
  </w:num>
  <w:num w:numId="8">
    <w:abstractNumId w:val="10"/>
  </w:num>
  <w:num w:numId="9">
    <w:abstractNumId w:val="3"/>
  </w:num>
  <w:num w:numId="10">
    <w:abstractNumId w:val="6"/>
  </w:num>
  <w:num w:numId="11">
    <w:abstractNumId w:val="8"/>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D5E"/>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7AD"/>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318"/>
    <w:rsid w:val="00064868"/>
    <w:rsid w:val="000659E9"/>
    <w:rsid w:val="000662A8"/>
    <w:rsid w:val="00066BB9"/>
    <w:rsid w:val="00066D29"/>
    <w:rsid w:val="00067A88"/>
    <w:rsid w:val="0007051B"/>
    <w:rsid w:val="000714BF"/>
    <w:rsid w:val="000721A0"/>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4DFA"/>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80"/>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6DF"/>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99B"/>
    <w:rsid w:val="000F4AA3"/>
    <w:rsid w:val="000F4F18"/>
    <w:rsid w:val="000F513D"/>
    <w:rsid w:val="000F6EDF"/>
    <w:rsid w:val="000F7102"/>
    <w:rsid w:val="00100B38"/>
    <w:rsid w:val="001010F7"/>
    <w:rsid w:val="00101313"/>
    <w:rsid w:val="0010148D"/>
    <w:rsid w:val="0010192C"/>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002"/>
    <w:rsid w:val="001351A4"/>
    <w:rsid w:val="00135EEE"/>
    <w:rsid w:val="001365CA"/>
    <w:rsid w:val="0013703C"/>
    <w:rsid w:val="001404CC"/>
    <w:rsid w:val="00140971"/>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2F8"/>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58"/>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59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205"/>
    <w:rsid w:val="00212882"/>
    <w:rsid w:val="00212C25"/>
    <w:rsid w:val="002135C6"/>
    <w:rsid w:val="00214082"/>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8EB"/>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360E"/>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585"/>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439"/>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6D1"/>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4FEF"/>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208"/>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72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5A3"/>
    <w:rsid w:val="00397706"/>
    <w:rsid w:val="00397E1C"/>
    <w:rsid w:val="003A050E"/>
    <w:rsid w:val="003A050F"/>
    <w:rsid w:val="003A054A"/>
    <w:rsid w:val="003A1229"/>
    <w:rsid w:val="003A15A3"/>
    <w:rsid w:val="003A20CF"/>
    <w:rsid w:val="003A2F4F"/>
    <w:rsid w:val="003A30C5"/>
    <w:rsid w:val="003A3C99"/>
    <w:rsid w:val="003A441C"/>
    <w:rsid w:val="003A5611"/>
    <w:rsid w:val="003A65F9"/>
    <w:rsid w:val="003A6756"/>
    <w:rsid w:val="003A6BC4"/>
    <w:rsid w:val="003B0093"/>
    <w:rsid w:val="003B03D1"/>
    <w:rsid w:val="003B0513"/>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548"/>
    <w:rsid w:val="003D35C4"/>
    <w:rsid w:val="003D3902"/>
    <w:rsid w:val="003D3D6B"/>
    <w:rsid w:val="003D3F5F"/>
    <w:rsid w:val="003D5A05"/>
    <w:rsid w:val="003D5EC9"/>
    <w:rsid w:val="003D6258"/>
    <w:rsid w:val="003D6501"/>
    <w:rsid w:val="003D6C6A"/>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6A0"/>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DC"/>
    <w:rsid w:val="0043663C"/>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C8E"/>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BBE"/>
    <w:rsid w:val="004C7DC4"/>
    <w:rsid w:val="004C7E0B"/>
    <w:rsid w:val="004C7E53"/>
    <w:rsid w:val="004D017C"/>
    <w:rsid w:val="004D0866"/>
    <w:rsid w:val="004D1010"/>
    <w:rsid w:val="004D1673"/>
    <w:rsid w:val="004D248A"/>
    <w:rsid w:val="004D2FB8"/>
    <w:rsid w:val="004D459D"/>
    <w:rsid w:val="004D49FC"/>
    <w:rsid w:val="004D505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E6"/>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17F"/>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441"/>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5E4"/>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41A"/>
    <w:rsid w:val="005B0749"/>
    <w:rsid w:val="005B19E4"/>
    <w:rsid w:val="005B1D8D"/>
    <w:rsid w:val="005B2354"/>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1AF5"/>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1B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763"/>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0A1"/>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66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1E8"/>
    <w:rsid w:val="006A6750"/>
    <w:rsid w:val="006A675A"/>
    <w:rsid w:val="006A6A5B"/>
    <w:rsid w:val="006A7476"/>
    <w:rsid w:val="006A76D5"/>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3F56"/>
    <w:rsid w:val="006C4A69"/>
    <w:rsid w:val="006C5438"/>
    <w:rsid w:val="006C5FDC"/>
    <w:rsid w:val="006C613D"/>
    <w:rsid w:val="006C6272"/>
    <w:rsid w:val="006C63B5"/>
    <w:rsid w:val="006C7237"/>
    <w:rsid w:val="006D0977"/>
    <w:rsid w:val="006D1390"/>
    <w:rsid w:val="006D1BC0"/>
    <w:rsid w:val="006D2363"/>
    <w:rsid w:val="006D3202"/>
    <w:rsid w:val="006D3C8B"/>
    <w:rsid w:val="006D3FB5"/>
    <w:rsid w:val="006D463E"/>
    <w:rsid w:val="006D6694"/>
    <w:rsid w:val="006D67EE"/>
    <w:rsid w:val="006E04DD"/>
    <w:rsid w:val="006E05DF"/>
    <w:rsid w:val="006E0E52"/>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78"/>
    <w:rsid w:val="007057D6"/>
    <w:rsid w:val="0070582C"/>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859"/>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6C2"/>
    <w:rsid w:val="00765F24"/>
    <w:rsid w:val="00766211"/>
    <w:rsid w:val="00771EC8"/>
    <w:rsid w:val="007720C2"/>
    <w:rsid w:val="007724D3"/>
    <w:rsid w:val="007731F0"/>
    <w:rsid w:val="007740AD"/>
    <w:rsid w:val="00774FA3"/>
    <w:rsid w:val="0077554C"/>
    <w:rsid w:val="007763E1"/>
    <w:rsid w:val="00777670"/>
    <w:rsid w:val="007818FF"/>
    <w:rsid w:val="007827F5"/>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443"/>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53E9"/>
    <w:rsid w:val="007B6219"/>
    <w:rsid w:val="007B6AEC"/>
    <w:rsid w:val="007B7D4B"/>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7A4"/>
    <w:rsid w:val="007E1893"/>
    <w:rsid w:val="007E2CF6"/>
    <w:rsid w:val="007E3D46"/>
    <w:rsid w:val="007E3D62"/>
    <w:rsid w:val="007E625C"/>
    <w:rsid w:val="007E6C65"/>
    <w:rsid w:val="007E7010"/>
    <w:rsid w:val="007F0164"/>
    <w:rsid w:val="007F1A0D"/>
    <w:rsid w:val="007F1B2E"/>
    <w:rsid w:val="007F1B84"/>
    <w:rsid w:val="007F2173"/>
    <w:rsid w:val="007F31A6"/>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115"/>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0FAA"/>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81D"/>
    <w:rsid w:val="00895B7D"/>
    <w:rsid w:val="00895FDB"/>
    <w:rsid w:val="008969D4"/>
    <w:rsid w:val="008A0157"/>
    <w:rsid w:val="008A1D5F"/>
    <w:rsid w:val="008A216D"/>
    <w:rsid w:val="008A2970"/>
    <w:rsid w:val="008A2E67"/>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913"/>
    <w:rsid w:val="008C1D31"/>
    <w:rsid w:val="008C1E31"/>
    <w:rsid w:val="008C27A0"/>
    <w:rsid w:val="008C3328"/>
    <w:rsid w:val="008C3D60"/>
    <w:rsid w:val="008C3FB4"/>
    <w:rsid w:val="008C4071"/>
    <w:rsid w:val="008C4A63"/>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0F4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2FA2"/>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62C"/>
    <w:rsid w:val="00931CA2"/>
    <w:rsid w:val="00931E5B"/>
    <w:rsid w:val="0093234E"/>
    <w:rsid w:val="0093252D"/>
    <w:rsid w:val="00933845"/>
    <w:rsid w:val="00934E53"/>
    <w:rsid w:val="00935371"/>
    <w:rsid w:val="00937444"/>
    <w:rsid w:val="0093767A"/>
    <w:rsid w:val="00940734"/>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2F4"/>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3D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4FA4"/>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6F4"/>
    <w:rsid w:val="009E2820"/>
    <w:rsid w:val="009E3D03"/>
    <w:rsid w:val="009E43D5"/>
    <w:rsid w:val="009E46BC"/>
    <w:rsid w:val="009E4CDE"/>
    <w:rsid w:val="009F474E"/>
    <w:rsid w:val="009F49A3"/>
    <w:rsid w:val="009F4E56"/>
    <w:rsid w:val="009F52D7"/>
    <w:rsid w:val="009F5AAD"/>
    <w:rsid w:val="009F639D"/>
    <w:rsid w:val="009F644C"/>
    <w:rsid w:val="009F644F"/>
    <w:rsid w:val="009F7690"/>
    <w:rsid w:val="009F783D"/>
    <w:rsid w:val="009F7959"/>
    <w:rsid w:val="009F7C63"/>
    <w:rsid w:val="009F7D62"/>
    <w:rsid w:val="009F7E75"/>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19"/>
    <w:rsid w:val="00A144B6"/>
    <w:rsid w:val="00A147C9"/>
    <w:rsid w:val="00A14833"/>
    <w:rsid w:val="00A17501"/>
    <w:rsid w:val="00A1776F"/>
    <w:rsid w:val="00A215B6"/>
    <w:rsid w:val="00A215F8"/>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2E7"/>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286"/>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579"/>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42"/>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2F44"/>
    <w:rsid w:val="00B83109"/>
    <w:rsid w:val="00B8311D"/>
    <w:rsid w:val="00B831AF"/>
    <w:rsid w:val="00B83AF3"/>
    <w:rsid w:val="00B8671F"/>
    <w:rsid w:val="00B87FE9"/>
    <w:rsid w:val="00B9060D"/>
    <w:rsid w:val="00B912E5"/>
    <w:rsid w:val="00B9137D"/>
    <w:rsid w:val="00B917A8"/>
    <w:rsid w:val="00B91FB8"/>
    <w:rsid w:val="00B9241A"/>
    <w:rsid w:val="00B92D86"/>
    <w:rsid w:val="00B937E7"/>
    <w:rsid w:val="00B93A46"/>
    <w:rsid w:val="00B9450B"/>
    <w:rsid w:val="00B946B2"/>
    <w:rsid w:val="00B95A24"/>
    <w:rsid w:val="00B9652B"/>
    <w:rsid w:val="00B96E0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B7BD2"/>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AE9"/>
    <w:rsid w:val="00BE7C72"/>
    <w:rsid w:val="00BE7D6A"/>
    <w:rsid w:val="00BF1959"/>
    <w:rsid w:val="00BF22F5"/>
    <w:rsid w:val="00BF2B02"/>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F26"/>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057"/>
    <w:rsid w:val="00C20A77"/>
    <w:rsid w:val="00C20C40"/>
    <w:rsid w:val="00C20E68"/>
    <w:rsid w:val="00C21A30"/>
    <w:rsid w:val="00C23DFD"/>
    <w:rsid w:val="00C23E72"/>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34F"/>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30E"/>
    <w:rsid w:val="00C84434"/>
    <w:rsid w:val="00C8502B"/>
    <w:rsid w:val="00C85179"/>
    <w:rsid w:val="00C85777"/>
    <w:rsid w:val="00C86519"/>
    <w:rsid w:val="00C87E49"/>
    <w:rsid w:val="00C8D941"/>
    <w:rsid w:val="00C904AC"/>
    <w:rsid w:val="00C906F5"/>
    <w:rsid w:val="00C9077C"/>
    <w:rsid w:val="00C90917"/>
    <w:rsid w:val="00C90959"/>
    <w:rsid w:val="00C90E94"/>
    <w:rsid w:val="00C91381"/>
    <w:rsid w:val="00C91D8B"/>
    <w:rsid w:val="00C93190"/>
    <w:rsid w:val="00C93240"/>
    <w:rsid w:val="00C94445"/>
    <w:rsid w:val="00C948BF"/>
    <w:rsid w:val="00C94A83"/>
    <w:rsid w:val="00C94B9F"/>
    <w:rsid w:val="00C955E6"/>
    <w:rsid w:val="00C95888"/>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4F8"/>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32A"/>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05E"/>
    <w:rsid w:val="00D22226"/>
    <w:rsid w:val="00D2324F"/>
    <w:rsid w:val="00D232F1"/>
    <w:rsid w:val="00D25782"/>
    <w:rsid w:val="00D26F9A"/>
    <w:rsid w:val="00D275A6"/>
    <w:rsid w:val="00D278FA"/>
    <w:rsid w:val="00D3069A"/>
    <w:rsid w:val="00D31FE9"/>
    <w:rsid w:val="00D324CF"/>
    <w:rsid w:val="00D325C1"/>
    <w:rsid w:val="00D331C2"/>
    <w:rsid w:val="00D341BE"/>
    <w:rsid w:val="00D353B3"/>
    <w:rsid w:val="00D354EB"/>
    <w:rsid w:val="00D35AFE"/>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043"/>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39C"/>
    <w:rsid w:val="00D904F9"/>
    <w:rsid w:val="00D90C01"/>
    <w:rsid w:val="00D91242"/>
    <w:rsid w:val="00D91250"/>
    <w:rsid w:val="00D91789"/>
    <w:rsid w:val="00D92B9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6F1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97A"/>
    <w:rsid w:val="00DD1047"/>
    <w:rsid w:val="00DD10C2"/>
    <w:rsid w:val="00DD21DA"/>
    <w:rsid w:val="00DD2736"/>
    <w:rsid w:val="00DD2A10"/>
    <w:rsid w:val="00DD39A8"/>
    <w:rsid w:val="00DD4DF8"/>
    <w:rsid w:val="00DD4F0E"/>
    <w:rsid w:val="00DD5362"/>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C5B"/>
    <w:rsid w:val="00E201D8"/>
    <w:rsid w:val="00E21768"/>
    <w:rsid w:val="00E217CA"/>
    <w:rsid w:val="00E21E5C"/>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9AB"/>
    <w:rsid w:val="00E32664"/>
    <w:rsid w:val="00E32EE3"/>
    <w:rsid w:val="00E33261"/>
    <w:rsid w:val="00E345D2"/>
    <w:rsid w:val="00E375BF"/>
    <w:rsid w:val="00E3782C"/>
    <w:rsid w:val="00E37D28"/>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44F"/>
    <w:rsid w:val="00EA36C4"/>
    <w:rsid w:val="00EA4970"/>
    <w:rsid w:val="00EA6573"/>
    <w:rsid w:val="00EA6E8F"/>
    <w:rsid w:val="00EA7F73"/>
    <w:rsid w:val="00EB0E73"/>
    <w:rsid w:val="00EB15AF"/>
    <w:rsid w:val="00EB1C0F"/>
    <w:rsid w:val="00EB35C1"/>
    <w:rsid w:val="00EB3686"/>
    <w:rsid w:val="00EB3779"/>
    <w:rsid w:val="00EB381D"/>
    <w:rsid w:val="00EB4674"/>
    <w:rsid w:val="00EB58C7"/>
    <w:rsid w:val="00EB5DC1"/>
    <w:rsid w:val="00EB6D85"/>
    <w:rsid w:val="00EB7B52"/>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451"/>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136"/>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BAE"/>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04C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386"/>
    <w:rsid w:val="00FC2982"/>
    <w:rsid w:val="00FC30FB"/>
    <w:rsid w:val="00FC3EFB"/>
    <w:rsid w:val="00FC46D9"/>
    <w:rsid w:val="00FC4C61"/>
    <w:rsid w:val="00FC5449"/>
    <w:rsid w:val="00FC58B8"/>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D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FA2"/>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LK.kanceliarija@mil.lt"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infopath/2007/PartnerControls"/>
    <ds:schemaRef ds:uri="9f7bfde5-fec1-41b1-af96-d0ead4fdf1a4"/>
    <ds:schemaRef ds:uri="e58d86aa-8fe5-4539-8203-03c44674af5d"/>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419EA07-9865-4F1A-89CA-81730A77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7</Pages>
  <Words>2822</Words>
  <Characters>16089</Characters>
  <Application>Microsoft Office Word</Application>
  <DocSecurity>0</DocSecurity>
  <Lines>134</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Jurate Streikiene</cp:lastModifiedBy>
  <cp:revision>98</cp:revision>
  <cp:lastPrinted>2026-02-03T13:04:00Z</cp:lastPrinted>
  <dcterms:created xsi:type="dcterms:W3CDTF">2023-05-11T10:23:00Z</dcterms:created>
  <dcterms:modified xsi:type="dcterms:W3CDTF">2026-02-03T13:04:00Z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