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 xml:space="preserve">iškelta bankroto byla, pradėtas bankroto procesas ne teismo tvarka, jis tampa nemokus arba </w:t>
      </w:r>
      <w:r w:rsidRPr="004C26BF">
        <w:rPr>
          <w:rFonts w:eastAsia="Calibri"/>
          <w:kern w:val="2"/>
          <w:sz w:val="21"/>
          <w:szCs w:val="21"/>
        </w:rPr>
        <w:lastRenderedPageBreak/>
        <w:t>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w:t>
      </w:r>
      <w:r w:rsidRPr="004C26BF">
        <w:rPr>
          <w:color w:val="000000"/>
          <w:sz w:val="21"/>
          <w:szCs w:val="21"/>
          <w:shd w:val="clear" w:color="auto" w:fill="FFFFFF"/>
        </w:rPr>
        <w:lastRenderedPageBreak/>
        <w:t xml:space="preserve">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w:t>
      </w:r>
      <w:r w:rsidRPr="004C26BF">
        <w:rPr>
          <w:color w:val="000000"/>
          <w:sz w:val="21"/>
          <w:szCs w:val="21"/>
        </w:rPr>
        <w:lastRenderedPageBreak/>
        <w:t>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21.9. Jeigu Sutartyje numatytų prievolių įvykdymo terminai buvo sustabdyti Sutartyje nustatytais pagrindais, jie atnaujinami pasibaigus sustabdymą lėmusioms aplinkybėms arba Šalių susitarime nurodytam terminui, priklausomai </w:t>
      </w:r>
      <w:r w:rsidRPr="004C26BF">
        <w:rPr>
          <w:color w:val="000000"/>
          <w:sz w:val="21"/>
          <w:szCs w:val="21"/>
        </w:rPr>
        <w:lastRenderedPageBreak/>
        <w:t>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22.2.3. Sutartis laikoma niekine ir negaliojančia, jei nustatoma, kad Sutarties vykdymas prieštarauja Lietuvos Respublikoje įgyvendinamoms privalomoms tarptautinėms sankcijoms, kaip tai apibrėžta Sankcijų įstatyme ir kituose </w:t>
      </w:r>
      <w:r w:rsidRPr="004C26BF">
        <w:rPr>
          <w:color w:val="000000"/>
          <w:sz w:val="21"/>
          <w:szCs w:val="21"/>
        </w:rPr>
        <w:lastRenderedPageBreak/>
        <w:t>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lastRenderedPageBreak/>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lastRenderedPageBreak/>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3A674018" w14:textId="2D49259B" w:rsidR="00090F9F" w:rsidRPr="001C24CA" w:rsidRDefault="00090F9F" w:rsidP="00090F9F">
            <w:pPr>
              <w:pStyle w:val="Antrat3"/>
              <w:spacing w:after="0" w:line="240" w:lineRule="auto"/>
              <w:jc w:val="center"/>
              <w:rPr>
                <w:b/>
                <w:bCs/>
                <w:smallCaps/>
                <w:szCs w:val="24"/>
              </w:rPr>
            </w:pPr>
            <w:r w:rsidRPr="001C24CA">
              <w:rPr>
                <w:b/>
                <w:szCs w:val="24"/>
              </w:rPr>
              <w:t>„</w:t>
            </w:r>
            <w:r w:rsidR="00ED016D">
              <w:rPr>
                <w:b/>
                <w:szCs w:val="24"/>
                <w:shd w:val="clear" w:color="auto" w:fill="FFFFFF"/>
              </w:rPr>
              <w:t>PLANŠETINIO KOMPIUTERIO STOVAS</w:t>
            </w:r>
            <w:r w:rsidRPr="001C24CA">
              <w:rPr>
                <w:b/>
                <w:bCs/>
                <w:smallCaps/>
                <w:szCs w:val="24"/>
              </w:rPr>
              <w:t>“</w:t>
            </w:r>
          </w:p>
          <w:p w14:paraId="261299D5" w14:textId="4D1358E0" w:rsidR="00090F9F" w:rsidRPr="001C24CA" w:rsidRDefault="00090F9F" w:rsidP="00090F9F">
            <w:pPr>
              <w:pStyle w:val="Antrat3"/>
              <w:spacing w:after="0" w:line="240" w:lineRule="auto"/>
              <w:jc w:val="center"/>
              <w:rPr>
                <w:b/>
                <w:bCs/>
                <w:smallCaps/>
                <w:szCs w:val="24"/>
              </w:rPr>
            </w:pPr>
            <w:r w:rsidRPr="001C24CA">
              <w:rPr>
                <w:b/>
                <w:bCs/>
                <w:smallCaps/>
                <w:szCs w:val="24"/>
              </w:rPr>
              <w:t xml:space="preserve">PIRKIMO NUMERIS CVP IS </w:t>
            </w:r>
            <w:r>
              <w:rPr>
                <w:b/>
                <w:bCs/>
                <w:smallCaps/>
                <w:szCs w:val="24"/>
              </w:rPr>
              <w:t xml:space="preserve"> </w:t>
            </w:r>
            <w:r w:rsidR="002B4999" w:rsidRPr="002B4999">
              <w:rPr>
                <w:b/>
                <w:bCs/>
                <w:smallCaps/>
                <w:szCs w:val="24"/>
              </w:rPr>
              <w:t>6578355</w:t>
            </w:r>
          </w:p>
          <w:p w14:paraId="249F1FE3" w14:textId="22B5FAE7" w:rsidR="00B767F3" w:rsidRPr="003B7B4C" w:rsidRDefault="00B767F3" w:rsidP="00AE5231">
            <w:pPr>
              <w:pStyle w:val="Antrat3"/>
              <w:spacing w:after="0" w:line="240" w:lineRule="auto"/>
              <w:jc w:val="center"/>
              <w:rPr>
                <w:b/>
                <w:sz w:val="21"/>
                <w:szCs w:val="21"/>
                <w:lang w:eastAsia="lt-LT"/>
              </w:rPr>
            </w:pP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ED016D" w:rsidRPr="003B7B4C" w14:paraId="3344BE00" w14:textId="77777777" w:rsidTr="006576CC">
        <w:tc>
          <w:tcPr>
            <w:tcW w:w="2263" w:type="dxa"/>
            <w:vMerge w:val="restart"/>
            <w:vAlign w:val="center"/>
          </w:tcPr>
          <w:p w14:paraId="141B0403" w14:textId="77777777" w:rsidR="00ED016D" w:rsidRPr="003B7B4C" w:rsidRDefault="00ED016D" w:rsidP="00ED016D">
            <w:pPr>
              <w:jc w:val="both"/>
              <w:rPr>
                <w:b/>
                <w:bCs/>
                <w:kern w:val="2"/>
                <w:sz w:val="21"/>
                <w:szCs w:val="21"/>
              </w:rPr>
            </w:pPr>
            <w:r w:rsidRPr="003B7B4C">
              <w:rPr>
                <w:b/>
                <w:bCs/>
                <w:kern w:val="2"/>
                <w:sz w:val="21"/>
                <w:szCs w:val="21"/>
              </w:rPr>
              <w:t>1.1. Pirkėjas</w:t>
            </w:r>
          </w:p>
        </w:tc>
        <w:tc>
          <w:tcPr>
            <w:tcW w:w="3240" w:type="dxa"/>
          </w:tcPr>
          <w:p w14:paraId="6B759FF5" w14:textId="77777777" w:rsidR="00ED016D" w:rsidRPr="003B7B4C" w:rsidRDefault="00ED016D" w:rsidP="00ED016D">
            <w:pPr>
              <w:rPr>
                <w:kern w:val="2"/>
                <w:sz w:val="21"/>
                <w:szCs w:val="21"/>
              </w:rPr>
            </w:pPr>
            <w:r w:rsidRPr="003B7B4C">
              <w:rPr>
                <w:kern w:val="2"/>
                <w:sz w:val="21"/>
                <w:szCs w:val="21"/>
              </w:rPr>
              <w:t>1.1.1. Pavadinimas</w:t>
            </w:r>
          </w:p>
        </w:tc>
        <w:tc>
          <w:tcPr>
            <w:tcW w:w="4557" w:type="dxa"/>
          </w:tcPr>
          <w:p w14:paraId="1A86750A" w14:textId="52BAB79E" w:rsidR="00ED016D" w:rsidRPr="003B7B4C" w:rsidRDefault="00ED016D" w:rsidP="00ED016D">
            <w:pPr>
              <w:jc w:val="center"/>
              <w:rPr>
                <w:kern w:val="2"/>
                <w:sz w:val="21"/>
                <w:szCs w:val="21"/>
              </w:rPr>
            </w:pPr>
            <w:r w:rsidRPr="001425C0">
              <w:rPr>
                <w:kern w:val="2"/>
                <w:sz w:val="20"/>
              </w:rPr>
              <w:t>Jonavos rajono savivaldybės administracija</w:t>
            </w:r>
          </w:p>
        </w:tc>
      </w:tr>
      <w:tr w:rsidR="00ED016D" w:rsidRPr="003B7B4C" w14:paraId="3C548A23" w14:textId="77777777" w:rsidTr="006576CC">
        <w:tc>
          <w:tcPr>
            <w:tcW w:w="2263" w:type="dxa"/>
            <w:vMerge/>
            <w:vAlign w:val="center"/>
          </w:tcPr>
          <w:p w14:paraId="6F39D6C5" w14:textId="77777777" w:rsidR="00ED016D" w:rsidRPr="003B7B4C" w:rsidRDefault="00ED016D" w:rsidP="00ED016D">
            <w:pPr>
              <w:jc w:val="both"/>
              <w:rPr>
                <w:kern w:val="2"/>
                <w:sz w:val="21"/>
                <w:szCs w:val="21"/>
              </w:rPr>
            </w:pPr>
          </w:p>
        </w:tc>
        <w:tc>
          <w:tcPr>
            <w:tcW w:w="3240" w:type="dxa"/>
          </w:tcPr>
          <w:p w14:paraId="18F13C6E" w14:textId="77777777" w:rsidR="00ED016D" w:rsidRPr="003B7B4C" w:rsidRDefault="00ED016D" w:rsidP="00ED016D">
            <w:pPr>
              <w:rPr>
                <w:kern w:val="2"/>
                <w:sz w:val="21"/>
                <w:szCs w:val="21"/>
              </w:rPr>
            </w:pPr>
            <w:r w:rsidRPr="003B7B4C">
              <w:rPr>
                <w:kern w:val="2"/>
                <w:sz w:val="21"/>
                <w:szCs w:val="21"/>
              </w:rPr>
              <w:t>1.1.2. Juridinio asmens kodas</w:t>
            </w:r>
          </w:p>
        </w:tc>
        <w:tc>
          <w:tcPr>
            <w:tcW w:w="4557" w:type="dxa"/>
          </w:tcPr>
          <w:p w14:paraId="79A7FAFC" w14:textId="397B96F2" w:rsidR="00ED016D" w:rsidRPr="003B7B4C" w:rsidRDefault="00ED016D" w:rsidP="00ED016D">
            <w:pPr>
              <w:jc w:val="center"/>
              <w:rPr>
                <w:kern w:val="2"/>
                <w:sz w:val="21"/>
                <w:szCs w:val="21"/>
              </w:rPr>
            </w:pPr>
            <w:r w:rsidRPr="001425C0">
              <w:rPr>
                <w:kern w:val="2"/>
                <w:sz w:val="20"/>
              </w:rPr>
              <w:t>188769070</w:t>
            </w:r>
          </w:p>
        </w:tc>
      </w:tr>
      <w:tr w:rsidR="00ED016D" w:rsidRPr="003B7B4C" w14:paraId="7E406A40" w14:textId="77777777" w:rsidTr="006576CC">
        <w:tc>
          <w:tcPr>
            <w:tcW w:w="2263" w:type="dxa"/>
            <w:vMerge/>
            <w:vAlign w:val="center"/>
          </w:tcPr>
          <w:p w14:paraId="12442C78" w14:textId="77777777" w:rsidR="00ED016D" w:rsidRPr="003B7B4C" w:rsidRDefault="00ED016D" w:rsidP="00ED016D">
            <w:pPr>
              <w:jc w:val="both"/>
              <w:rPr>
                <w:kern w:val="2"/>
                <w:sz w:val="21"/>
                <w:szCs w:val="21"/>
              </w:rPr>
            </w:pPr>
          </w:p>
        </w:tc>
        <w:tc>
          <w:tcPr>
            <w:tcW w:w="3240" w:type="dxa"/>
          </w:tcPr>
          <w:p w14:paraId="5C6AC392" w14:textId="77777777" w:rsidR="00ED016D" w:rsidRPr="003B7B4C" w:rsidRDefault="00ED016D" w:rsidP="00ED016D">
            <w:pPr>
              <w:rPr>
                <w:kern w:val="2"/>
                <w:sz w:val="21"/>
                <w:szCs w:val="21"/>
              </w:rPr>
            </w:pPr>
            <w:r w:rsidRPr="003B7B4C">
              <w:rPr>
                <w:kern w:val="2"/>
                <w:sz w:val="21"/>
                <w:szCs w:val="21"/>
              </w:rPr>
              <w:t>1.1.3. Adresas</w:t>
            </w:r>
          </w:p>
        </w:tc>
        <w:tc>
          <w:tcPr>
            <w:tcW w:w="4557" w:type="dxa"/>
          </w:tcPr>
          <w:p w14:paraId="06DD98ED" w14:textId="0F7DB3A5" w:rsidR="00ED016D" w:rsidRPr="003B7B4C" w:rsidRDefault="00ED016D" w:rsidP="00ED016D">
            <w:pPr>
              <w:jc w:val="center"/>
              <w:rPr>
                <w:kern w:val="2"/>
                <w:sz w:val="21"/>
                <w:szCs w:val="21"/>
              </w:rPr>
            </w:pPr>
            <w:r w:rsidRPr="001425C0">
              <w:rPr>
                <w:kern w:val="2"/>
                <w:sz w:val="20"/>
              </w:rPr>
              <w:t>Žeimių g. 13, LT-55158 Jonava</w:t>
            </w:r>
          </w:p>
        </w:tc>
      </w:tr>
      <w:tr w:rsidR="00ED016D" w:rsidRPr="003B7B4C" w14:paraId="3B5E3967" w14:textId="77777777" w:rsidTr="006576CC">
        <w:tc>
          <w:tcPr>
            <w:tcW w:w="2263" w:type="dxa"/>
            <w:vMerge/>
            <w:vAlign w:val="center"/>
          </w:tcPr>
          <w:p w14:paraId="08391543" w14:textId="77777777" w:rsidR="00ED016D" w:rsidRPr="003B7B4C" w:rsidRDefault="00ED016D" w:rsidP="00ED016D">
            <w:pPr>
              <w:jc w:val="both"/>
              <w:rPr>
                <w:kern w:val="2"/>
                <w:sz w:val="21"/>
                <w:szCs w:val="21"/>
              </w:rPr>
            </w:pPr>
          </w:p>
        </w:tc>
        <w:tc>
          <w:tcPr>
            <w:tcW w:w="3240" w:type="dxa"/>
          </w:tcPr>
          <w:p w14:paraId="10F15022" w14:textId="77777777" w:rsidR="00ED016D" w:rsidRPr="003B7B4C" w:rsidRDefault="00ED016D" w:rsidP="00ED016D">
            <w:pPr>
              <w:rPr>
                <w:kern w:val="2"/>
                <w:sz w:val="21"/>
                <w:szCs w:val="21"/>
              </w:rPr>
            </w:pPr>
            <w:r w:rsidRPr="003B7B4C">
              <w:rPr>
                <w:kern w:val="2"/>
                <w:sz w:val="21"/>
                <w:szCs w:val="21"/>
              </w:rPr>
              <w:t>1.1.4. PVM mokėtojo kodas</w:t>
            </w:r>
          </w:p>
        </w:tc>
        <w:tc>
          <w:tcPr>
            <w:tcW w:w="4557" w:type="dxa"/>
          </w:tcPr>
          <w:p w14:paraId="149BE2F3" w14:textId="07E773A0" w:rsidR="00ED016D" w:rsidRPr="003B7B4C" w:rsidRDefault="00ED016D" w:rsidP="00ED016D">
            <w:pPr>
              <w:jc w:val="center"/>
              <w:rPr>
                <w:kern w:val="2"/>
                <w:sz w:val="21"/>
                <w:szCs w:val="21"/>
              </w:rPr>
            </w:pPr>
            <w:r w:rsidRPr="001425C0">
              <w:rPr>
                <w:kern w:val="2"/>
                <w:sz w:val="20"/>
              </w:rPr>
              <w:t>-</w:t>
            </w:r>
          </w:p>
        </w:tc>
      </w:tr>
      <w:tr w:rsidR="00ED016D" w:rsidRPr="003B7B4C" w14:paraId="0320FC63" w14:textId="77777777" w:rsidTr="006576CC">
        <w:tc>
          <w:tcPr>
            <w:tcW w:w="2263" w:type="dxa"/>
            <w:vMerge/>
            <w:vAlign w:val="center"/>
          </w:tcPr>
          <w:p w14:paraId="28CCF5F1" w14:textId="77777777" w:rsidR="00ED016D" w:rsidRPr="003B7B4C" w:rsidRDefault="00ED016D" w:rsidP="00ED016D">
            <w:pPr>
              <w:jc w:val="both"/>
              <w:rPr>
                <w:kern w:val="2"/>
                <w:sz w:val="21"/>
                <w:szCs w:val="21"/>
              </w:rPr>
            </w:pPr>
          </w:p>
        </w:tc>
        <w:tc>
          <w:tcPr>
            <w:tcW w:w="3240" w:type="dxa"/>
          </w:tcPr>
          <w:p w14:paraId="5A03EA01" w14:textId="77777777" w:rsidR="00ED016D" w:rsidRPr="003B7B4C" w:rsidRDefault="00ED016D" w:rsidP="00ED016D">
            <w:pPr>
              <w:rPr>
                <w:kern w:val="2"/>
                <w:sz w:val="21"/>
                <w:szCs w:val="21"/>
              </w:rPr>
            </w:pPr>
            <w:r w:rsidRPr="003B7B4C">
              <w:rPr>
                <w:kern w:val="2"/>
                <w:sz w:val="21"/>
                <w:szCs w:val="21"/>
              </w:rPr>
              <w:t>1.1.5. Atsiskaitomoji sąskaita</w:t>
            </w:r>
          </w:p>
        </w:tc>
        <w:tc>
          <w:tcPr>
            <w:tcW w:w="4557" w:type="dxa"/>
          </w:tcPr>
          <w:p w14:paraId="6334FED4" w14:textId="4DA208A3" w:rsidR="00ED016D" w:rsidRPr="003B7B4C" w:rsidRDefault="00ED016D" w:rsidP="00ED016D">
            <w:pPr>
              <w:jc w:val="center"/>
              <w:rPr>
                <w:kern w:val="2"/>
                <w:sz w:val="21"/>
                <w:szCs w:val="21"/>
              </w:rPr>
            </w:pPr>
            <w:r w:rsidRPr="001425C0">
              <w:rPr>
                <w:kern w:val="2"/>
                <w:sz w:val="20"/>
              </w:rPr>
              <w:t>LT764010043900040087</w:t>
            </w:r>
          </w:p>
        </w:tc>
      </w:tr>
      <w:tr w:rsidR="00ED016D" w:rsidRPr="003B7B4C" w14:paraId="1FDDE4A8" w14:textId="77777777" w:rsidTr="006576CC">
        <w:tc>
          <w:tcPr>
            <w:tcW w:w="2263" w:type="dxa"/>
            <w:vMerge/>
            <w:vAlign w:val="center"/>
          </w:tcPr>
          <w:p w14:paraId="237F0EA0" w14:textId="77777777" w:rsidR="00ED016D" w:rsidRPr="003B7B4C" w:rsidRDefault="00ED016D" w:rsidP="00ED016D">
            <w:pPr>
              <w:jc w:val="both"/>
              <w:rPr>
                <w:kern w:val="2"/>
                <w:sz w:val="21"/>
                <w:szCs w:val="21"/>
              </w:rPr>
            </w:pPr>
          </w:p>
        </w:tc>
        <w:tc>
          <w:tcPr>
            <w:tcW w:w="3240" w:type="dxa"/>
          </w:tcPr>
          <w:p w14:paraId="5C60CD7E" w14:textId="77777777" w:rsidR="00ED016D" w:rsidRPr="003B7B4C" w:rsidRDefault="00ED016D" w:rsidP="00ED016D">
            <w:pPr>
              <w:rPr>
                <w:kern w:val="2"/>
                <w:sz w:val="21"/>
                <w:szCs w:val="21"/>
              </w:rPr>
            </w:pPr>
            <w:r w:rsidRPr="003B7B4C">
              <w:rPr>
                <w:kern w:val="2"/>
                <w:sz w:val="21"/>
                <w:szCs w:val="21"/>
              </w:rPr>
              <w:t>1.1.6. Bankas, banko kodas</w:t>
            </w:r>
          </w:p>
        </w:tc>
        <w:tc>
          <w:tcPr>
            <w:tcW w:w="4557" w:type="dxa"/>
          </w:tcPr>
          <w:p w14:paraId="08B8428E" w14:textId="0FB0B651" w:rsidR="00ED016D" w:rsidRPr="003B7B4C" w:rsidRDefault="00ED016D" w:rsidP="00ED016D">
            <w:pPr>
              <w:jc w:val="center"/>
              <w:rPr>
                <w:kern w:val="2"/>
                <w:sz w:val="21"/>
                <w:szCs w:val="21"/>
              </w:rPr>
            </w:pPr>
            <w:r w:rsidRPr="001425C0">
              <w:rPr>
                <w:kern w:val="2"/>
                <w:sz w:val="20"/>
              </w:rPr>
              <w:t>Luminor Bank AS Lietuvos skyrius</w:t>
            </w:r>
          </w:p>
        </w:tc>
      </w:tr>
      <w:tr w:rsidR="00ED016D" w:rsidRPr="003B7B4C" w14:paraId="708A92F3" w14:textId="77777777" w:rsidTr="006576CC">
        <w:tc>
          <w:tcPr>
            <w:tcW w:w="2263" w:type="dxa"/>
            <w:vMerge/>
            <w:vAlign w:val="center"/>
          </w:tcPr>
          <w:p w14:paraId="1E99B4CF" w14:textId="77777777" w:rsidR="00ED016D" w:rsidRPr="003B7B4C" w:rsidRDefault="00ED016D" w:rsidP="00ED016D">
            <w:pPr>
              <w:jc w:val="both"/>
              <w:rPr>
                <w:kern w:val="2"/>
                <w:sz w:val="21"/>
                <w:szCs w:val="21"/>
              </w:rPr>
            </w:pPr>
          </w:p>
        </w:tc>
        <w:tc>
          <w:tcPr>
            <w:tcW w:w="3240" w:type="dxa"/>
          </w:tcPr>
          <w:p w14:paraId="09BA3062" w14:textId="77777777" w:rsidR="00ED016D" w:rsidRPr="003B7B4C" w:rsidRDefault="00ED016D" w:rsidP="00ED016D">
            <w:pPr>
              <w:rPr>
                <w:kern w:val="2"/>
                <w:sz w:val="21"/>
                <w:szCs w:val="21"/>
              </w:rPr>
            </w:pPr>
            <w:r w:rsidRPr="003B7B4C">
              <w:rPr>
                <w:kern w:val="2"/>
                <w:sz w:val="21"/>
                <w:szCs w:val="21"/>
              </w:rPr>
              <w:t>1.1.7. Telefonas</w:t>
            </w:r>
          </w:p>
        </w:tc>
        <w:tc>
          <w:tcPr>
            <w:tcW w:w="4557" w:type="dxa"/>
          </w:tcPr>
          <w:p w14:paraId="46DEE882" w14:textId="3660A4B8" w:rsidR="00ED016D" w:rsidRPr="003B7B4C" w:rsidRDefault="00ED016D" w:rsidP="00ED016D">
            <w:pPr>
              <w:jc w:val="center"/>
              <w:rPr>
                <w:kern w:val="2"/>
                <w:sz w:val="21"/>
                <w:szCs w:val="21"/>
              </w:rPr>
            </w:pPr>
            <w:r w:rsidRPr="001425C0">
              <w:rPr>
                <w:kern w:val="2"/>
                <w:sz w:val="20"/>
              </w:rPr>
              <w:t>+37034961394</w:t>
            </w:r>
          </w:p>
        </w:tc>
      </w:tr>
      <w:tr w:rsidR="00ED016D" w:rsidRPr="003B7B4C" w14:paraId="78C537A6" w14:textId="77777777" w:rsidTr="006576CC">
        <w:tc>
          <w:tcPr>
            <w:tcW w:w="2263" w:type="dxa"/>
            <w:vMerge/>
            <w:vAlign w:val="center"/>
          </w:tcPr>
          <w:p w14:paraId="0F34584F" w14:textId="77777777" w:rsidR="00ED016D" w:rsidRPr="003B7B4C" w:rsidRDefault="00ED016D" w:rsidP="00ED016D">
            <w:pPr>
              <w:jc w:val="both"/>
              <w:rPr>
                <w:kern w:val="2"/>
                <w:sz w:val="21"/>
                <w:szCs w:val="21"/>
              </w:rPr>
            </w:pPr>
          </w:p>
        </w:tc>
        <w:tc>
          <w:tcPr>
            <w:tcW w:w="3240" w:type="dxa"/>
          </w:tcPr>
          <w:p w14:paraId="662C950E" w14:textId="77777777" w:rsidR="00ED016D" w:rsidRPr="003B7B4C" w:rsidRDefault="00ED016D" w:rsidP="00ED016D">
            <w:pPr>
              <w:rPr>
                <w:kern w:val="2"/>
                <w:sz w:val="21"/>
                <w:szCs w:val="21"/>
              </w:rPr>
            </w:pPr>
            <w:r w:rsidRPr="003B7B4C">
              <w:rPr>
                <w:kern w:val="2"/>
                <w:sz w:val="21"/>
                <w:szCs w:val="21"/>
              </w:rPr>
              <w:t>1.1.8. El. paštas</w:t>
            </w:r>
          </w:p>
        </w:tc>
        <w:tc>
          <w:tcPr>
            <w:tcW w:w="4557" w:type="dxa"/>
          </w:tcPr>
          <w:p w14:paraId="575F296E" w14:textId="44394582" w:rsidR="00ED016D" w:rsidRPr="003B7B4C" w:rsidRDefault="00ED016D" w:rsidP="00ED016D">
            <w:pPr>
              <w:jc w:val="center"/>
              <w:rPr>
                <w:kern w:val="2"/>
                <w:sz w:val="21"/>
                <w:szCs w:val="21"/>
              </w:rPr>
            </w:pPr>
            <w:hyperlink r:id="rId10" w:history="1">
              <w:r w:rsidRPr="001425C0">
                <w:rPr>
                  <w:rStyle w:val="Hipersaitas"/>
                  <w:kern w:val="2"/>
                  <w:sz w:val="20"/>
                </w:rPr>
                <w:t>administracija@jonava.lt</w:t>
              </w:r>
            </w:hyperlink>
          </w:p>
        </w:tc>
      </w:tr>
      <w:tr w:rsidR="00ED016D" w:rsidRPr="003B7B4C" w14:paraId="75BE758F" w14:textId="77777777" w:rsidTr="006576CC">
        <w:tc>
          <w:tcPr>
            <w:tcW w:w="2263" w:type="dxa"/>
            <w:vMerge/>
            <w:vAlign w:val="center"/>
          </w:tcPr>
          <w:p w14:paraId="40F4E194" w14:textId="77777777" w:rsidR="00ED016D" w:rsidRPr="003B7B4C" w:rsidRDefault="00ED016D" w:rsidP="00ED016D">
            <w:pPr>
              <w:jc w:val="both"/>
              <w:rPr>
                <w:kern w:val="2"/>
                <w:sz w:val="21"/>
                <w:szCs w:val="21"/>
              </w:rPr>
            </w:pPr>
          </w:p>
        </w:tc>
        <w:tc>
          <w:tcPr>
            <w:tcW w:w="3240" w:type="dxa"/>
          </w:tcPr>
          <w:p w14:paraId="0D7EB16D" w14:textId="77777777" w:rsidR="00ED016D" w:rsidRPr="003B7B4C" w:rsidRDefault="00ED016D" w:rsidP="00ED016D">
            <w:pPr>
              <w:rPr>
                <w:kern w:val="2"/>
                <w:sz w:val="21"/>
                <w:szCs w:val="21"/>
              </w:rPr>
            </w:pPr>
            <w:r w:rsidRPr="003B7B4C">
              <w:rPr>
                <w:kern w:val="2"/>
                <w:sz w:val="21"/>
                <w:szCs w:val="21"/>
              </w:rPr>
              <w:t>1.1.9. Šalies atstovas</w:t>
            </w:r>
          </w:p>
        </w:tc>
        <w:tc>
          <w:tcPr>
            <w:tcW w:w="4557" w:type="dxa"/>
          </w:tcPr>
          <w:p w14:paraId="50696116" w14:textId="1E364482" w:rsidR="00ED016D" w:rsidRPr="003B7B4C" w:rsidRDefault="00ED016D" w:rsidP="00ED016D">
            <w:pPr>
              <w:jc w:val="both"/>
              <w:rPr>
                <w:kern w:val="2"/>
                <w:sz w:val="21"/>
                <w:szCs w:val="21"/>
              </w:rPr>
            </w:pPr>
          </w:p>
        </w:tc>
      </w:tr>
      <w:tr w:rsidR="00ED016D" w:rsidRPr="003B7B4C" w14:paraId="10B903FF" w14:textId="77777777" w:rsidTr="006576CC">
        <w:tc>
          <w:tcPr>
            <w:tcW w:w="2263" w:type="dxa"/>
            <w:vMerge/>
            <w:vAlign w:val="center"/>
          </w:tcPr>
          <w:p w14:paraId="26B0F6B9" w14:textId="77777777" w:rsidR="00ED016D" w:rsidRPr="003B7B4C" w:rsidRDefault="00ED016D" w:rsidP="00ED016D">
            <w:pPr>
              <w:jc w:val="both"/>
              <w:rPr>
                <w:kern w:val="2"/>
                <w:sz w:val="21"/>
                <w:szCs w:val="21"/>
              </w:rPr>
            </w:pPr>
          </w:p>
        </w:tc>
        <w:tc>
          <w:tcPr>
            <w:tcW w:w="3240" w:type="dxa"/>
          </w:tcPr>
          <w:p w14:paraId="6DF5CFC7" w14:textId="77777777" w:rsidR="00ED016D" w:rsidRPr="003B7B4C" w:rsidRDefault="00ED016D" w:rsidP="00ED016D">
            <w:pPr>
              <w:rPr>
                <w:kern w:val="2"/>
                <w:sz w:val="21"/>
                <w:szCs w:val="21"/>
              </w:rPr>
            </w:pPr>
            <w:r w:rsidRPr="003B7B4C">
              <w:rPr>
                <w:kern w:val="2"/>
                <w:sz w:val="21"/>
                <w:szCs w:val="21"/>
              </w:rPr>
              <w:t>1.1.10. Atstovavimo pagrindas</w:t>
            </w:r>
          </w:p>
        </w:tc>
        <w:tc>
          <w:tcPr>
            <w:tcW w:w="4557" w:type="dxa"/>
          </w:tcPr>
          <w:p w14:paraId="0A30E475" w14:textId="22EEF4FD" w:rsidR="00ED016D" w:rsidRPr="003B7B4C" w:rsidRDefault="00ED016D" w:rsidP="00ED016D">
            <w:pPr>
              <w:jc w:val="both"/>
              <w:rPr>
                <w:kern w:val="2"/>
                <w:sz w:val="21"/>
                <w:szCs w:val="21"/>
              </w:rPr>
            </w:pPr>
          </w:p>
        </w:tc>
      </w:tr>
      <w:tr w:rsidR="00ED016D" w:rsidRPr="003B7B4C" w14:paraId="297540DE" w14:textId="77777777" w:rsidTr="006576CC">
        <w:tc>
          <w:tcPr>
            <w:tcW w:w="2263" w:type="dxa"/>
            <w:vMerge w:val="restart"/>
            <w:vAlign w:val="center"/>
          </w:tcPr>
          <w:p w14:paraId="1D31BC94" w14:textId="77777777" w:rsidR="00ED016D" w:rsidRPr="003B7B4C" w:rsidRDefault="00ED016D" w:rsidP="00ED016D">
            <w:pPr>
              <w:jc w:val="both"/>
              <w:rPr>
                <w:b/>
                <w:bCs/>
                <w:kern w:val="2"/>
                <w:sz w:val="21"/>
                <w:szCs w:val="21"/>
              </w:rPr>
            </w:pPr>
            <w:r w:rsidRPr="003B7B4C">
              <w:rPr>
                <w:b/>
                <w:bCs/>
                <w:kern w:val="2"/>
                <w:sz w:val="21"/>
                <w:szCs w:val="21"/>
              </w:rPr>
              <w:t>1.2. Tiekėjas</w:t>
            </w:r>
          </w:p>
          <w:p w14:paraId="181C4359" w14:textId="77777777" w:rsidR="00ED016D" w:rsidRPr="003B7B4C" w:rsidRDefault="00ED016D" w:rsidP="00ED016D">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ED016D" w:rsidRPr="003B7B4C" w:rsidRDefault="00ED016D" w:rsidP="00ED016D">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ED016D" w:rsidRPr="003B7B4C" w:rsidRDefault="00ED016D" w:rsidP="00ED016D">
            <w:pPr>
              <w:rPr>
                <w:kern w:val="2"/>
                <w:sz w:val="21"/>
                <w:szCs w:val="21"/>
              </w:rPr>
            </w:pPr>
            <w:r w:rsidRPr="003B7B4C">
              <w:rPr>
                <w:kern w:val="2"/>
                <w:sz w:val="21"/>
                <w:szCs w:val="21"/>
              </w:rPr>
              <w:t>1.2.1. Pavadinimas</w:t>
            </w:r>
          </w:p>
        </w:tc>
        <w:tc>
          <w:tcPr>
            <w:tcW w:w="4557" w:type="dxa"/>
          </w:tcPr>
          <w:p w14:paraId="4CA678CD" w14:textId="65D9AF5D" w:rsidR="00ED016D" w:rsidRPr="003B7B4C" w:rsidRDefault="00ED016D" w:rsidP="00ED016D">
            <w:pPr>
              <w:jc w:val="both"/>
              <w:rPr>
                <w:kern w:val="2"/>
                <w:sz w:val="21"/>
                <w:szCs w:val="21"/>
              </w:rPr>
            </w:pPr>
          </w:p>
        </w:tc>
      </w:tr>
      <w:tr w:rsidR="00ED016D" w:rsidRPr="003B7B4C" w14:paraId="5A1F4414" w14:textId="77777777" w:rsidTr="006576CC">
        <w:tc>
          <w:tcPr>
            <w:tcW w:w="2263" w:type="dxa"/>
            <w:vMerge/>
          </w:tcPr>
          <w:p w14:paraId="124649CF" w14:textId="77777777" w:rsidR="00ED016D" w:rsidRPr="003B7B4C" w:rsidRDefault="00ED016D" w:rsidP="00ED016D">
            <w:pPr>
              <w:rPr>
                <w:b/>
                <w:bCs/>
                <w:kern w:val="2"/>
                <w:sz w:val="21"/>
                <w:szCs w:val="21"/>
              </w:rPr>
            </w:pPr>
          </w:p>
        </w:tc>
        <w:tc>
          <w:tcPr>
            <w:tcW w:w="3240" w:type="dxa"/>
          </w:tcPr>
          <w:p w14:paraId="2D8A56C7" w14:textId="77777777" w:rsidR="00ED016D" w:rsidRPr="003B7B4C" w:rsidRDefault="00ED016D" w:rsidP="00ED016D">
            <w:pPr>
              <w:rPr>
                <w:kern w:val="2"/>
                <w:sz w:val="21"/>
                <w:szCs w:val="21"/>
              </w:rPr>
            </w:pPr>
            <w:r w:rsidRPr="003B7B4C">
              <w:rPr>
                <w:kern w:val="2"/>
                <w:sz w:val="21"/>
                <w:szCs w:val="21"/>
              </w:rPr>
              <w:t>1.2.2. Juridinio asmens kodas</w:t>
            </w:r>
          </w:p>
        </w:tc>
        <w:tc>
          <w:tcPr>
            <w:tcW w:w="4557" w:type="dxa"/>
          </w:tcPr>
          <w:p w14:paraId="2F2FDC32" w14:textId="6B295F65" w:rsidR="00ED016D" w:rsidRPr="003B7B4C" w:rsidRDefault="00ED016D" w:rsidP="00ED016D">
            <w:pPr>
              <w:jc w:val="both"/>
              <w:rPr>
                <w:kern w:val="2"/>
                <w:sz w:val="21"/>
                <w:szCs w:val="21"/>
              </w:rPr>
            </w:pPr>
          </w:p>
        </w:tc>
      </w:tr>
      <w:tr w:rsidR="00ED016D" w:rsidRPr="003B7B4C" w14:paraId="677DD19F" w14:textId="77777777" w:rsidTr="006576CC">
        <w:tc>
          <w:tcPr>
            <w:tcW w:w="2263" w:type="dxa"/>
            <w:vMerge/>
          </w:tcPr>
          <w:p w14:paraId="7C838BE7" w14:textId="77777777" w:rsidR="00ED016D" w:rsidRPr="003B7B4C" w:rsidRDefault="00ED016D" w:rsidP="00ED016D">
            <w:pPr>
              <w:rPr>
                <w:b/>
                <w:bCs/>
                <w:kern w:val="2"/>
                <w:sz w:val="21"/>
                <w:szCs w:val="21"/>
              </w:rPr>
            </w:pPr>
          </w:p>
        </w:tc>
        <w:tc>
          <w:tcPr>
            <w:tcW w:w="3240" w:type="dxa"/>
          </w:tcPr>
          <w:p w14:paraId="5D9B188C" w14:textId="77777777" w:rsidR="00ED016D" w:rsidRPr="003B7B4C" w:rsidRDefault="00ED016D" w:rsidP="00ED016D">
            <w:pPr>
              <w:rPr>
                <w:kern w:val="2"/>
                <w:sz w:val="21"/>
                <w:szCs w:val="21"/>
              </w:rPr>
            </w:pPr>
            <w:r w:rsidRPr="003B7B4C">
              <w:rPr>
                <w:kern w:val="2"/>
                <w:sz w:val="21"/>
                <w:szCs w:val="21"/>
              </w:rPr>
              <w:t>1.2.3. Adresas</w:t>
            </w:r>
          </w:p>
        </w:tc>
        <w:tc>
          <w:tcPr>
            <w:tcW w:w="4557" w:type="dxa"/>
          </w:tcPr>
          <w:p w14:paraId="2209A7F9" w14:textId="2D3D9303" w:rsidR="00ED016D" w:rsidRPr="003B7B4C" w:rsidRDefault="00ED016D" w:rsidP="00ED016D">
            <w:pPr>
              <w:jc w:val="both"/>
              <w:rPr>
                <w:kern w:val="2"/>
                <w:sz w:val="21"/>
                <w:szCs w:val="21"/>
              </w:rPr>
            </w:pPr>
          </w:p>
        </w:tc>
      </w:tr>
      <w:tr w:rsidR="00ED016D" w:rsidRPr="003B7B4C" w14:paraId="6997CCAA" w14:textId="77777777" w:rsidTr="006576CC">
        <w:tc>
          <w:tcPr>
            <w:tcW w:w="2263" w:type="dxa"/>
            <w:vMerge/>
          </w:tcPr>
          <w:p w14:paraId="60DFBC9E" w14:textId="77777777" w:rsidR="00ED016D" w:rsidRPr="003B7B4C" w:rsidRDefault="00ED016D" w:rsidP="00ED016D">
            <w:pPr>
              <w:rPr>
                <w:b/>
                <w:bCs/>
                <w:kern w:val="2"/>
                <w:sz w:val="21"/>
                <w:szCs w:val="21"/>
              </w:rPr>
            </w:pPr>
          </w:p>
        </w:tc>
        <w:tc>
          <w:tcPr>
            <w:tcW w:w="3240" w:type="dxa"/>
          </w:tcPr>
          <w:p w14:paraId="0253DCE8" w14:textId="77777777" w:rsidR="00ED016D" w:rsidRPr="003B7B4C" w:rsidRDefault="00ED016D" w:rsidP="00ED016D">
            <w:pPr>
              <w:rPr>
                <w:kern w:val="2"/>
                <w:sz w:val="21"/>
                <w:szCs w:val="21"/>
              </w:rPr>
            </w:pPr>
            <w:r w:rsidRPr="003B7B4C">
              <w:rPr>
                <w:kern w:val="2"/>
                <w:sz w:val="21"/>
                <w:szCs w:val="21"/>
              </w:rPr>
              <w:t>1.2.4. PVM mokėtojo kodas</w:t>
            </w:r>
          </w:p>
        </w:tc>
        <w:tc>
          <w:tcPr>
            <w:tcW w:w="4557" w:type="dxa"/>
            <w:vAlign w:val="center"/>
          </w:tcPr>
          <w:p w14:paraId="664E6C26" w14:textId="2E3DB488" w:rsidR="00ED016D" w:rsidRPr="003B7B4C" w:rsidRDefault="00ED016D" w:rsidP="00ED016D">
            <w:pPr>
              <w:jc w:val="both"/>
              <w:rPr>
                <w:kern w:val="2"/>
                <w:sz w:val="21"/>
                <w:szCs w:val="21"/>
              </w:rPr>
            </w:pPr>
          </w:p>
        </w:tc>
      </w:tr>
      <w:tr w:rsidR="00ED016D" w:rsidRPr="003B7B4C" w14:paraId="56511B3F" w14:textId="77777777" w:rsidTr="006576CC">
        <w:tc>
          <w:tcPr>
            <w:tcW w:w="2263" w:type="dxa"/>
            <w:vMerge/>
          </w:tcPr>
          <w:p w14:paraId="7F9384F3" w14:textId="77777777" w:rsidR="00ED016D" w:rsidRPr="003B7B4C" w:rsidRDefault="00ED016D" w:rsidP="00ED016D">
            <w:pPr>
              <w:rPr>
                <w:b/>
                <w:bCs/>
                <w:kern w:val="2"/>
                <w:sz w:val="21"/>
                <w:szCs w:val="21"/>
              </w:rPr>
            </w:pPr>
          </w:p>
        </w:tc>
        <w:tc>
          <w:tcPr>
            <w:tcW w:w="3240" w:type="dxa"/>
          </w:tcPr>
          <w:p w14:paraId="59604D65" w14:textId="77777777" w:rsidR="00ED016D" w:rsidRPr="003B7B4C" w:rsidRDefault="00ED016D" w:rsidP="00ED016D">
            <w:pPr>
              <w:rPr>
                <w:kern w:val="2"/>
                <w:sz w:val="21"/>
                <w:szCs w:val="21"/>
              </w:rPr>
            </w:pPr>
            <w:r w:rsidRPr="003B7B4C">
              <w:rPr>
                <w:kern w:val="2"/>
                <w:sz w:val="21"/>
                <w:szCs w:val="21"/>
              </w:rPr>
              <w:t>1.2.5. Atsiskaitomoji sąskaita</w:t>
            </w:r>
          </w:p>
        </w:tc>
        <w:tc>
          <w:tcPr>
            <w:tcW w:w="4557" w:type="dxa"/>
            <w:vAlign w:val="center"/>
          </w:tcPr>
          <w:p w14:paraId="5E8603EA" w14:textId="1043821A" w:rsidR="00ED016D" w:rsidRPr="003B7B4C" w:rsidRDefault="00ED016D" w:rsidP="00ED016D">
            <w:pPr>
              <w:jc w:val="both"/>
              <w:rPr>
                <w:kern w:val="2"/>
                <w:sz w:val="21"/>
                <w:szCs w:val="21"/>
              </w:rPr>
            </w:pPr>
          </w:p>
        </w:tc>
      </w:tr>
      <w:tr w:rsidR="00ED016D" w:rsidRPr="003B7B4C" w14:paraId="76D25D72" w14:textId="77777777" w:rsidTr="006576CC">
        <w:tc>
          <w:tcPr>
            <w:tcW w:w="2263" w:type="dxa"/>
            <w:vMerge/>
          </w:tcPr>
          <w:p w14:paraId="008F27AB" w14:textId="77777777" w:rsidR="00ED016D" w:rsidRPr="003B7B4C" w:rsidRDefault="00ED016D" w:rsidP="00ED016D">
            <w:pPr>
              <w:rPr>
                <w:b/>
                <w:bCs/>
                <w:kern w:val="2"/>
                <w:sz w:val="21"/>
                <w:szCs w:val="21"/>
              </w:rPr>
            </w:pPr>
          </w:p>
        </w:tc>
        <w:tc>
          <w:tcPr>
            <w:tcW w:w="3240" w:type="dxa"/>
          </w:tcPr>
          <w:p w14:paraId="0EF16E31" w14:textId="77777777" w:rsidR="00ED016D" w:rsidRPr="003B7B4C" w:rsidRDefault="00ED016D" w:rsidP="00ED016D">
            <w:pPr>
              <w:rPr>
                <w:kern w:val="2"/>
                <w:sz w:val="21"/>
                <w:szCs w:val="21"/>
              </w:rPr>
            </w:pPr>
            <w:r w:rsidRPr="003B7B4C">
              <w:rPr>
                <w:kern w:val="2"/>
                <w:sz w:val="21"/>
                <w:szCs w:val="21"/>
              </w:rPr>
              <w:t>1.2.6. Bankas, banko kodas</w:t>
            </w:r>
          </w:p>
        </w:tc>
        <w:tc>
          <w:tcPr>
            <w:tcW w:w="4557" w:type="dxa"/>
            <w:vAlign w:val="center"/>
          </w:tcPr>
          <w:p w14:paraId="5F1D0193" w14:textId="08E2D7DF" w:rsidR="00ED016D" w:rsidRPr="003B7B4C" w:rsidRDefault="00ED016D" w:rsidP="00ED016D">
            <w:pPr>
              <w:jc w:val="both"/>
              <w:rPr>
                <w:kern w:val="2"/>
                <w:sz w:val="21"/>
                <w:szCs w:val="21"/>
              </w:rPr>
            </w:pPr>
          </w:p>
        </w:tc>
      </w:tr>
      <w:tr w:rsidR="00ED016D" w:rsidRPr="003B7B4C" w14:paraId="76CF2E45" w14:textId="77777777" w:rsidTr="006576CC">
        <w:tc>
          <w:tcPr>
            <w:tcW w:w="2263" w:type="dxa"/>
            <w:vMerge/>
          </w:tcPr>
          <w:p w14:paraId="7F57DC4A" w14:textId="77777777" w:rsidR="00ED016D" w:rsidRPr="003B7B4C" w:rsidRDefault="00ED016D" w:rsidP="00ED016D">
            <w:pPr>
              <w:rPr>
                <w:b/>
                <w:bCs/>
                <w:kern w:val="2"/>
                <w:sz w:val="21"/>
                <w:szCs w:val="21"/>
              </w:rPr>
            </w:pPr>
          </w:p>
        </w:tc>
        <w:tc>
          <w:tcPr>
            <w:tcW w:w="3240" w:type="dxa"/>
          </w:tcPr>
          <w:p w14:paraId="68AB0914" w14:textId="77777777" w:rsidR="00ED016D" w:rsidRPr="003B7B4C" w:rsidRDefault="00ED016D" w:rsidP="00ED016D">
            <w:pPr>
              <w:rPr>
                <w:kern w:val="2"/>
                <w:sz w:val="21"/>
                <w:szCs w:val="21"/>
              </w:rPr>
            </w:pPr>
            <w:r w:rsidRPr="003B7B4C">
              <w:rPr>
                <w:kern w:val="2"/>
                <w:sz w:val="21"/>
                <w:szCs w:val="21"/>
              </w:rPr>
              <w:t>1.2.7. Telefonas</w:t>
            </w:r>
          </w:p>
        </w:tc>
        <w:tc>
          <w:tcPr>
            <w:tcW w:w="4557" w:type="dxa"/>
          </w:tcPr>
          <w:p w14:paraId="04882A66" w14:textId="018030E0" w:rsidR="00ED016D" w:rsidRPr="003B7B4C" w:rsidRDefault="00ED016D" w:rsidP="00ED016D">
            <w:pPr>
              <w:jc w:val="both"/>
              <w:rPr>
                <w:kern w:val="2"/>
                <w:sz w:val="21"/>
                <w:szCs w:val="21"/>
              </w:rPr>
            </w:pPr>
          </w:p>
        </w:tc>
      </w:tr>
      <w:tr w:rsidR="00ED016D" w:rsidRPr="003B7B4C" w14:paraId="269EEE8D" w14:textId="77777777" w:rsidTr="006576CC">
        <w:tc>
          <w:tcPr>
            <w:tcW w:w="2263" w:type="dxa"/>
            <w:vMerge/>
          </w:tcPr>
          <w:p w14:paraId="052EF525" w14:textId="77777777" w:rsidR="00ED016D" w:rsidRPr="003B7B4C" w:rsidRDefault="00ED016D" w:rsidP="00ED016D">
            <w:pPr>
              <w:rPr>
                <w:b/>
                <w:bCs/>
                <w:kern w:val="2"/>
                <w:sz w:val="21"/>
                <w:szCs w:val="21"/>
              </w:rPr>
            </w:pPr>
          </w:p>
        </w:tc>
        <w:tc>
          <w:tcPr>
            <w:tcW w:w="3240" w:type="dxa"/>
          </w:tcPr>
          <w:p w14:paraId="757F4B74" w14:textId="77777777" w:rsidR="00ED016D" w:rsidRPr="003B7B4C" w:rsidRDefault="00ED016D" w:rsidP="00ED016D">
            <w:pPr>
              <w:rPr>
                <w:kern w:val="2"/>
                <w:sz w:val="21"/>
                <w:szCs w:val="21"/>
              </w:rPr>
            </w:pPr>
            <w:r w:rsidRPr="003B7B4C">
              <w:rPr>
                <w:kern w:val="2"/>
                <w:sz w:val="21"/>
                <w:szCs w:val="21"/>
              </w:rPr>
              <w:t>1.2.8. El. paštas</w:t>
            </w:r>
          </w:p>
        </w:tc>
        <w:tc>
          <w:tcPr>
            <w:tcW w:w="4557" w:type="dxa"/>
          </w:tcPr>
          <w:p w14:paraId="2F7E9821" w14:textId="2DDFB0F5" w:rsidR="00ED016D" w:rsidRPr="003B7B4C" w:rsidRDefault="00ED016D" w:rsidP="00ED016D">
            <w:pPr>
              <w:jc w:val="both"/>
              <w:rPr>
                <w:kern w:val="2"/>
                <w:sz w:val="21"/>
                <w:szCs w:val="21"/>
              </w:rPr>
            </w:pPr>
          </w:p>
        </w:tc>
      </w:tr>
      <w:tr w:rsidR="00ED016D" w:rsidRPr="003B7B4C" w14:paraId="0CC1CDFC" w14:textId="77777777" w:rsidTr="006576CC">
        <w:tc>
          <w:tcPr>
            <w:tcW w:w="2263" w:type="dxa"/>
            <w:vMerge/>
          </w:tcPr>
          <w:p w14:paraId="3A32526B" w14:textId="77777777" w:rsidR="00ED016D" w:rsidRPr="003B7B4C" w:rsidRDefault="00ED016D" w:rsidP="00ED016D">
            <w:pPr>
              <w:rPr>
                <w:b/>
                <w:bCs/>
                <w:kern w:val="2"/>
                <w:sz w:val="21"/>
                <w:szCs w:val="21"/>
              </w:rPr>
            </w:pPr>
          </w:p>
        </w:tc>
        <w:tc>
          <w:tcPr>
            <w:tcW w:w="3240" w:type="dxa"/>
          </w:tcPr>
          <w:p w14:paraId="37909961" w14:textId="77777777" w:rsidR="00ED016D" w:rsidRPr="003B7B4C" w:rsidRDefault="00ED016D" w:rsidP="00ED016D">
            <w:pPr>
              <w:rPr>
                <w:kern w:val="2"/>
                <w:sz w:val="21"/>
                <w:szCs w:val="21"/>
              </w:rPr>
            </w:pPr>
            <w:r w:rsidRPr="003B7B4C">
              <w:rPr>
                <w:kern w:val="2"/>
                <w:sz w:val="21"/>
                <w:szCs w:val="21"/>
              </w:rPr>
              <w:t>1.2.9. Šalies atstovas</w:t>
            </w:r>
          </w:p>
        </w:tc>
        <w:tc>
          <w:tcPr>
            <w:tcW w:w="4557" w:type="dxa"/>
          </w:tcPr>
          <w:p w14:paraId="4158F528" w14:textId="79946797" w:rsidR="00ED016D" w:rsidRPr="003B7B4C" w:rsidRDefault="00ED016D" w:rsidP="00ED016D">
            <w:pPr>
              <w:jc w:val="both"/>
              <w:rPr>
                <w:kern w:val="2"/>
                <w:sz w:val="21"/>
                <w:szCs w:val="21"/>
              </w:rPr>
            </w:pPr>
          </w:p>
        </w:tc>
      </w:tr>
      <w:tr w:rsidR="00ED016D" w:rsidRPr="003B7B4C" w14:paraId="5CEC3529" w14:textId="77777777" w:rsidTr="006576CC">
        <w:tc>
          <w:tcPr>
            <w:tcW w:w="2263" w:type="dxa"/>
            <w:vMerge/>
          </w:tcPr>
          <w:p w14:paraId="0207F6D8" w14:textId="77777777" w:rsidR="00ED016D" w:rsidRPr="003B7B4C" w:rsidRDefault="00ED016D" w:rsidP="00ED016D">
            <w:pPr>
              <w:rPr>
                <w:b/>
                <w:bCs/>
                <w:kern w:val="2"/>
                <w:sz w:val="21"/>
                <w:szCs w:val="21"/>
              </w:rPr>
            </w:pPr>
          </w:p>
        </w:tc>
        <w:tc>
          <w:tcPr>
            <w:tcW w:w="3240" w:type="dxa"/>
          </w:tcPr>
          <w:p w14:paraId="06957C16" w14:textId="77777777" w:rsidR="00ED016D" w:rsidRPr="003B7B4C" w:rsidRDefault="00ED016D" w:rsidP="00ED016D">
            <w:pPr>
              <w:rPr>
                <w:kern w:val="2"/>
                <w:sz w:val="21"/>
                <w:szCs w:val="21"/>
              </w:rPr>
            </w:pPr>
            <w:r w:rsidRPr="003B7B4C">
              <w:rPr>
                <w:kern w:val="2"/>
                <w:sz w:val="21"/>
                <w:szCs w:val="21"/>
              </w:rPr>
              <w:t>1.2.10. Atstovavimo pagrindas</w:t>
            </w:r>
          </w:p>
        </w:tc>
        <w:tc>
          <w:tcPr>
            <w:tcW w:w="4557" w:type="dxa"/>
          </w:tcPr>
          <w:p w14:paraId="2FC613A4" w14:textId="4D570739" w:rsidR="00ED016D" w:rsidRPr="003B7B4C" w:rsidRDefault="00ED016D" w:rsidP="00ED016D">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vAlign w:val="center"/>
          </w:tcPr>
          <w:p w14:paraId="61F9B250" w14:textId="7F3F684F" w:rsidR="00A620B8" w:rsidRPr="00ED016D" w:rsidRDefault="00ED016D" w:rsidP="00ED016D">
            <w:pPr>
              <w:rPr>
                <w:kern w:val="2"/>
                <w:sz w:val="21"/>
                <w:szCs w:val="21"/>
              </w:rPr>
            </w:pPr>
            <w:r w:rsidRPr="00ED016D">
              <w:rPr>
                <w:kern w:val="2"/>
                <w:sz w:val="21"/>
                <w:szCs w:val="21"/>
              </w:rPr>
              <w:t>Tomas Klevinskas, +370 698 50433, tomas.klevinskas@jonava.lt</w:t>
            </w: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00E9A985"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42D23B" w14:textId="33541991" w:rsidR="00090F9F" w:rsidRPr="001C24CA" w:rsidRDefault="006576CC" w:rsidP="00090F9F">
            <w:pPr>
              <w:pStyle w:val="Antrat3"/>
              <w:spacing w:after="0" w:line="240" w:lineRule="auto"/>
              <w:jc w:val="center"/>
              <w:rPr>
                <w:b/>
                <w:bCs/>
                <w:smallCaps/>
                <w:szCs w:val="24"/>
              </w:rPr>
            </w:pPr>
            <w:r w:rsidRPr="003B7B4C">
              <w:rPr>
                <w:b/>
                <w:sz w:val="21"/>
                <w:szCs w:val="21"/>
              </w:rPr>
              <w:t xml:space="preserve">MAŽOS VERTĖS PIRKIMAS </w:t>
            </w:r>
            <w:r w:rsidR="00090F9F" w:rsidRPr="001C24CA">
              <w:rPr>
                <w:b/>
                <w:szCs w:val="24"/>
              </w:rPr>
              <w:t>„</w:t>
            </w:r>
            <w:r w:rsidR="00ED016D" w:rsidRPr="00ED016D">
              <w:rPr>
                <w:b/>
                <w:szCs w:val="24"/>
                <w:shd w:val="clear" w:color="auto" w:fill="FFFFFF"/>
              </w:rPr>
              <w:t>PLANŠETINIO KOMPIUTERIO STOVAS</w:t>
            </w:r>
            <w:r w:rsidR="00090F9F" w:rsidRPr="001C24CA">
              <w:rPr>
                <w:b/>
                <w:bCs/>
                <w:smallCaps/>
                <w:szCs w:val="24"/>
              </w:rPr>
              <w:t>“</w:t>
            </w:r>
          </w:p>
          <w:p w14:paraId="1E986A9B" w14:textId="39C5074C" w:rsidR="006576CC" w:rsidRPr="00ED3552" w:rsidRDefault="00090F9F" w:rsidP="00ED3552">
            <w:pPr>
              <w:pStyle w:val="Antrat3"/>
              <w:spacing w:after="0" w:line="240" w:lineRule="auto"/>
              <w:jc w:val="center"/>
              <w:rPr>
                <w:b/>
                <w:bCs/>
                <w:smallCaps/>
                <w:szCs w:val="24"/>
              </w:rPr>
            </w:pPr>
            <w:r w:rsidRPr="001C24CA">
              <w:rPr>
                <w:b/>
                <w:bCs/>
                <w:smallCaps/>
                <w:szCs w:val="24"/>
              </w:rPr>
              <w:t xml:space="preserve">PIRKIMO NUMERIS CVP IS </w:t>
            </w:r>
            <w:r w:rsidR="002B4999" w:rsidRPr="002B4999">
              <w:rPr>
                <w:b/>
                <w:bCs/>
                <w:smallCaps/>
                <w:szCs w:val="24"/>
              </w:rPr>
              <w:t>6578355</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FF35239" w14:textId="7D94A9F7" w:rsidR="006576CC" w:rsidRPr="003B7B4C" w:rsidRDefault="00ED016D" w:rsidP="006576CC">
            <w:pPr>
              <w:jc w:val="both"/>
              <w:rPr>
                <w:kern w:val="2"/>
                <w:sz w:val="21"/>
                <w:szCs w:val="21"/>
              </w:rPr>
            </w:pPr>
            <w:r w:rsidRPr="001425C0">
              <w:rPr>
                <w:sz w:val="20"/>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lastRenderedPageBreak/>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92B09C4" w14:textId="3F0C034B" w:rsidR="006576CC" w:rsidRPr="003B7B4C" w:rsidRDefault="006576CC" w:rsidP="00ED3552">
            <w:pPr>
              <w:jc w:val="both"/>
              <w:rPr>
                <w:sz w:val="21"/>
                <w:szCs w:val="21"/>
              </w:rPr>
            </w:pPr>
            <w:r w:rsidRPr="003B7B4C">
              <w:rPr>
                <w:kern w:val="2"/>
                <w:sz w:val="21"/>
                <w:szCs w:val="21"/>
              </w:rPr>
              <w:t xml:space="preserve">Tiekėjas Prekes (visą Prekių kiekį) įsipareigoja pristatyti </w:t>
            </w:r>
            <w:r w:rsidRPr="003B7B4C">
              <w:rPr>
                <w:b/>
                <w:bCs/>
                <w:kern w:val="2"/>
                <w:sz w:val="21"/>
                <w:szCs w:val="21"/>
              </w:rPr>
              <w:t xml:space="preserve">ne vėliau kaip </w:t>
            </w:r>
            <w:r w:rsidR="00CC2C45">
              <w:rPr>
                <w:b/>
                <w:bCs/>
                <w:kern w:val="2"/>
                <w:sz w:val="21"/>
                <w:szCs w:val="21"/>
              </w:rPr>
              <w:t>iki 2026-03-20</w:t>
            </w:r>
            <w:r w:rsidRPr="003B7B4C">
              <w:rPr>
                <w:kern w:val="2"/>
                <w:sz w:val="21"/>
                <w:szCs w:val="21"/>
              </w:rPr>
              <w:t xml:space="preserve"> šiuo adresu: </w:t>
            </w:r>
            <w:r w:rsidR="00ED016D" w:rsidRPr="00ED016D">
              <w:rPr>
                <w:kern w:val="2"/>
                <w:sz w:val="21"/>
                <w:szCs w:val="21"/>
              </w:rPr>
              <w:t>Žeimių g. 13, LT-55158 Jonava</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r w:rsidRPr="006576CC">
              <w:rPr>
                <w:b/>
                <w:kern w:val="2"/>
                <w:sz w:val="21"/>
                <w:szCs w:val="21"/>
              </w:rPr>
              <w:t>E</w:t>
            </w:r>
            <w:r w:rsidRPr="003B7B4C">
              <w:rPr>
                <w:b/>
                <w:kern w:val="2"/>
                <w:sz w:val="21"/>
                <w:szCs w:val="21"/>
              </w:rPr>
              <w:t>ur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Eur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lastRenderedPageBreak/>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6576CC" w:rsidRPr="003B7B4C" w:rsidRDefault="006576CC" w:rsidP="006576CC">
            <w:pPr>
              <w:rPr>
                <w:b/>
                <w:bCs/>
                <w:kern w:val="2"/>
                <w:sz w:val="21"/>
                <w:szCs w:val="21"/>
              </w:rPr>
            </w:pPr>
            <w:r w:rsidRPr="003B7B4C">
              <w:rPr>
                <w:kern w:val="2"/>
                <w:sz w:val="21"/>
                <w:szCs w:val="21"/>
              </w:rPr>
              <w:t>Sutarties vykdymui subtiekėjai ir (ar) specialistai nepasitelkiami.</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Su Prekių pakuotėmis ir prekių pristatymu susiję aplinkosauginiai kriterijai) nesilaikymo, Tiekėjui bus taikoma bauda: 100,00 Eur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r w:rsidRPr="003B7B4C">
              <w:rPr>
                <w:b/>
                <w:bCs/>
                <w:kern w:val="2"/>
                <w:sz w:val="21"/>
                <w:szCs w:val="21"/>
              </w:rPr>
              <w:lastRenderedPageBreak/>
              <w:t>nepasiekimo Sutarties vykdymo metu</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591A2E" w14:textId="2C5AF121" w:rsidR="006576CC" w:rsidRPr="003B7B4C" w:rsidRDefault="006576CC" w:rsidP="006576CC">
            <w:pPr>
              <w:jc w:val="both"/>
              <w:rPr>
                <w:kern w:val="2"/>
                <w:sz w:val="21"/>
                <w:szCs w:val="21"/>
              </w:rPr>
            </w:pPr>
            <w:r w:rsidRPr="003B7B4C">
              <w:rPr>
                <w:kern w:val="2"/>
                <w:sz w:val="21"/>
                <w:szCs w:val="21"/>
              </w:rPr>
              <w:lastRenderedPageBreak/>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tcPr>
          <w:p w14:paraId="6A59931E" w14:textId="77777777" w:rsidR="006576CC" w:rsidRPr="003B7B4C" w:rsidRDefault="006576CC" w:rsidP="006576CC">
            <w:pPr>
              <w:rPr>
                <w:kern w:val="2"/>
                <w:sz w:val="21"/>
                <w:szCs w:val="21"/>
              </w:rPr>
            </w:pPr>
            <w:r w:rsidRPr="003B7B4C">
              <w:rPr>
                <w:kern w:val="2"/>
                <w:sz w:val="21"/>
                <w:szCs w:val="21"/>
              </w:rPr>
              <w:t>10.1.1. jeigu Tiekėjas nevykdo prisiimtų įsipareigojimų už Sutartyje nustatytą Sutarties kainą;</w:t>
            </w:r>
          </w:p>
          <w:p w14:paraId="3657475F" w14:textId="37D0C9D9" w:rsidR="006576CC" w:rsidRPr="003B7B4C" w:rsidRDefault="006576CC" w:rsidP="006576CC">
            <w:pPr>
              <w:jc w:val="both"/>
              <w:rPr>
                <w:rFonts w:eastAsia="Arial"/>
                <w:kern w:val="2"/>
                <w:sz w:val="21"/>
                <w:szCs w:val="21"/>
                <w:lang w:val="lt"/>
              </w:rPr>
            </w:pPr>
            <w:r w:rsidRPr="003B7B4C">
              <w:rPr>
                <w:sz w:val="21"/>
                <w:szCs w:val="21"/>
              </w:rPr>
              <w:t>10.1.2. Prekių pristatymo 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7371FC16" w:rsidR="006576CC" w:rsidRPr="003B7B4C" w:rsidRDefault="006576CC" w:rsidP="00ED3552">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ED3552">
              <w:rPr>
                <w:kern w:val="2"/>
                <w:sz w:val="21"/>
                <w:szCs w:val="21"/>
              </w:rPr>
              <w:t>2</w:t>
            </w:r>
            <w:r w:rsidRPr="003B7B4C">
              <w:rPr>
                <w:kern w:val="2"/>
                <w:sz w:val="21"/>
                <w:szCs w:val="21"/>
              </w:rPr>
              <w:t xml:space="preserve"> (</w:t>
            </w:r>
            <w:r w:rsidR="00ED3552">
              <w:rPr>
                <w:kern w:val="2"/>
                <w:sz w:val="21"/>
                <w:szCs w:val="21"/>
              </w:rPr>
              <w:t>du</w:t>
            </w:r>
            <w:r w:rsidRPr="003B7B4C">
              <w:rPr>
                <w:kern w:val="2"/>
                <w:sz w:val="21"/>
                <w:szCs w:val="21"/>
              </w:rPr>
              <w:t>) mėn</w:t>
            </w:r>
            <w:r w:rsidR="00ED3552">
              <w:rPr>
                <w:kern w:val="2"/>
                <w:sz w:val="21"/>
                <w:szCs w:val="21"/>
              </w:rPr>
              <w:t>esius</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 xml:space="preserve">13.1.2. Sutartį pasirašyti el. būdu, atsisakyti popierinių dokumentų, reikalingą dokumentaciją rengti elektronine forma ir kitai Sutarties Šaliai pateikti tik elektroniniu formatu, dokumentus pasirašyti elektroniniu būdu, ataskaitas rengti ir pateikti tik </w:t>
            </w:r>
            <w:r w:rsidRPr="003B7B4C">
              <w:rPr>
                <w:color w:val="000000"/>
                <w:kern w:val="2"/>
                <w:sz w:val="21"/>
                <w:szCs w:val="21"/>
              </w:rPr>
              <w:lastRenderedPageBreak/>
              <w:t>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lastRenderedPageBreak/>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79278680" w14:textId="217336FE" w:rsidR="006576CC" w:rsidRPr="001E1317" w:rsidRDefault="00ED016D" w:rsidP="006576CC">
            <w:pPr>
              <w:jc w:val="center"/>
              <w:rPr>
                <w:kern w:val="2"/>
                <w:sz w:val="21"/>
                <w:szCs w:val="21"/>
              </w:rPr>
            </w:pPr>
            <w:r>
              <w:rPr>
                <w:color w:val="00241A"/>
                <w:sz w:val="21"/>
                <w:szCs w:val="21"/>
                <w:shd w:val="clear" w:color="auto" w:fill="FFFFFF"/>
              </w:rPr>
              <w:t xml:space="preserve"> </w:t>
            </w:r>
          </w:p>
        </w:tc>
        <w:tc>
          <w:tcPr>
            <w:tcW w:w="5391" w:type="dxa"/>
            <w:gridSpan w:val="2"/>
            <w:tcBorders>
              <w:top w:val="single" w:sz="4" w:space="0" w:color="auto"/>
              <w:left w:val="single" w:sz="4" w:space="0" w:color="auto"/>
              <w:bottom w:val="single" w:sz="4" w:space="0" w:color="auto"/>
              <w:right w:val="single" w:sz="4" w:space="0" w:color="auto"/>
            </w:tcBorders>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lastRenderedPageBreak/>
        <w:t>Priedas Nr. 1.</w:t>
      </w:r>
    </w:p>
    <w:sectPr w:rsidR="00DC1CBF" w:rsidSect="00ED3552">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BA59" w14:textId="77777777" w:rsidR="006C1453" w:rsidRDefault="006C1453">
      <w:r>
        <w:separator/>
      </w:r>
    </w:p>
  </w:endnote>
  <w:endnote w:type="continuationSeparator" w:id="0">
    <w:p w14:paraId="128FF832" w14:textId="77777777" w:rsidR="006C1453" w:rsidRDefault="006C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8876" w14:textId="77777777" w:rsidR="006C1453" w:rsidRDefault="006C1453">
      <w:r>
        <w:separator/>
      </w:r>
    </w:p>
  </w:footnote>
  <w:footnote w:type="continuationSeparator" w:id="0">
    <w:p w14:paraId="20DAAD88" w14:textId="77777777" w:rsidR="006C1453" w:rsidRDefault="006C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954918">
    <w:abstractNumId w:val="0"/>
  </w:num>
  <w:num w:numId="2" w16cid:durableId="256409515">
    <w:abstractNumId w:val="1"/>
  </w:num>
  <w:num w:numId="3" w16cid:durableId="1713378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5A8"/>
    <w:rsid w:val="00032A74"/>
    <w:rsid w:val="000470ED"/>
    <w:rsid w:val="00090F9F"/>
    <w:rsid w:val="000C6C3B"/>
    <w:rsid w:val="000D1D0F"/>
    <w:rsid w:val="001B2EB7"/>
    <w:rsid w:val="001E1317"/>
    <w:rsid w:val="001E4417"/>
    <w:rsid w:val="00201517"/>
    <w:rsid w:val="00202E5E"/>
    <w:rsid w:val="00214E12"/>
    <w:rsid w:val="0022093A"/>
    <w:rsid w:val="00247ADC"/>
    <w:rsid w:val="00296801"/>
    <w:rsid w:val="002B4999"/>
    <w:rsid w:val="002E1BC8"/>
    <w:rsid w:val="002F0B5F"/>
    <w:rsid w:val="002F4846"/>
    <w:rsid w:val="00362BE6"/>
    <w:rsid w:val="003817FE"/>
    <w:rsid w:val="003B070C"/>
    <w:rsid w:val="003B2818"/>
    <w:rsid w:val="003B5157"/>
    <w:rsid w:val="003B69B1"/>
    <w:rsid w:val="003B7B4C"/>
    <w:rsid w:val="003E263F"/>
    <w:rsid w:val="003E5D1D"/>
    <w:rsid w:val="004F1F9B"/>
    <w:rsid w:val="004F2812"/>
    <w:rsid w:val="00515FFD"/>
    <w:rsid w:val="005244AD"/>
    <w:rsid w:val="00535E7E"/>
    <w:rsid w:val="005828DD"/>
    <w:rsid w:val="005848F7"/>
    <w:rsid w:val="00587E3C"/>
    <w:rsid w:val="00590CB3"/>
    <w:rsid w:val="005E1CAA"/>
    <w:rsid w:val="006576CC"/>
    <w:rsid w:val="006C1453"/>
    <w:rsid w:val="006D5FFA"/>
    <w:rsid w:val="006E432F"/>
    <w:rsid w:val="00733F38"/>
    <w:rsid w:val="00777CFB"/>
    <w:rsid w:val="0078247C"/>
    <w:rsid w:val="0078571D"/>
    <w:rsid w:val="007919E1"/>
    <w:rsid w:val="007E40E2"/>
    <w:rsid w:val="007E4ECD"/>
    <w:rsid w:val="007F451E"/>
    <w:rsid w:val="00807B76"/>
    <w:rsid w:val="008561E7"/>
    <w:rsid w:val="00941C0F"/>
    <w:rsid w:val="00971A66"/>
    <w:rsid w:val="00977562"/>
    <w:rsid w:val="009D1360"/>
    <w:rsid w:val="009D2867"/>
    <w:rsid w:val="00A03A4A"/>
    <w:rsid w:val="00A31656"/>
    <w:rsid w:val="00A620B8"/>
    <w:rsid w:val="00AE5231"/>
    <w:rsid w:val="00AE57B0"/>
    <w:rsid w:val="00B26356"/>
    <w:rsid w:val="00B767F3"/>
    <w:rsid w:val="00BC1FA6"/>
    <w:rsid w:val="00BE7B89"/>
    <w:rsid w:val="00BE7E2D"/>
    <w:rsid w:val="00C41BC1"/>
    <w:rsid w:val="00C51044"/>
    <w:rsid w:val="00C711D6"/>
    <w:rsid w:val="00C74278"/>
    <w:rsid w:val="00CC2C45"/>
    <w:rsid w:val="00D1557F"/>
    <w:rsid w:val="00D254FB"/>
    <w:rsid w:val="00D63917"/>
    <w:rsid w:val="00DC1CBF"/>
    <w:rsid w:val="00DD7479"/>
    <w:rsid w:val="00E219B8"/>
    <w:rsid w:val="00E50F5D"/>
    <w:rsid w:val="00E72827"/>
    <w:rsid w:val="00E95837"/>
    <w:rsid w:val="00ED016D"/>
    <w:rsid w:val="00ED3552"/>
    <w:rsid w:val="00F12E29"/>
    <w:rsid w:val="00F21FF0"/>
    <w:rsid w:val="00F26908"/>
    <w:rsid w:val="00F55359"/>
    <w:rsid w:val="00FB717C"/>
    <w:rsid w:val="00FC621C"/>
    <w:rsid w:val="00FD0532"/>
    <w:rsid w:val="00FF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15:docId w15:val="{C3E7B067-6E11-43E5-892F-AF756B7C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jona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62307</Words>
  <Characters>35516</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6</cp:revision>
  <dcterms:created xsi:type="dcterms:W3CDTF">2026-02-02T12:17:00Z</dcterms:created>
  <dcterms:modified xsi:type="dcterms:W3CDTF">2026-02-18T08:34:00Z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