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5D46" w14:textId="20A3729E" w:rsidR="00B767F3" w:rsidRDefault="005A0BF3" w:rsidP="00AF4091">
      <w:pPr>
        <w:ind w:left="6375"/>
        <w:jc w:val="right"/>
        <w:textAlignment w:val="baseline"/>
        <w:rPr>
          <w:sz w:val="18"/>
          <w:szCs w:val="18"/>
        </w:rPr>
      </w:pPr>
      <w:r>
        <w:t>Pirkimo sąlygų 7 priedas</w:t>
      </w:r>
      <w:r w:rsidR="009F1609">
        <w:t xml:space="preserve">                                                                                                                                    </w:t>
      </w: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6DD522CE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>Prek</w:t>
      </w:r>
      <w:r w:rsidR="004D690D">
        <w:rPr>
          <w:b/>
          <w:caps/>
          <w:szCs w:val="24"/>
        </w:rPr>
        <w:t>ĖS</w:t>
      </w:r>
      <w:r>
        <w:rPr>
          <w:b/>
          <w:caps/>
          <w:szCs w:val="24"/>
        </w:rPr>
        <w:t xml:space="preserve">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390959C4" w14:textId="77777777" w:rsidR="00F727FD" w:rsidRDefault="00F727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4F383465" w:rsidR="00B767F3" w:rsidRPr="000A4EA7" w:rsidRDefault="00405D1F">
            <w:pPr>
              <w:jc w:val="both"/>
              <w:rPr>
                <w:kern w:val="2"/>
                <w:szCs w:val="24"/>
              </w:rPr>
            </w:pPr>
            <w:r w:rsidRPr="00405D1F">
              <w:rPr>
                <w:rFonts w:cs="Arial"/>
                <w:szCs w:val="24"/>
                <w:lang w:val="en-US"/>
              </w:rPr>
              <w:t>ELEKTRINĖS TRANSPORTO PRIEMONĖS PIRKIM</w:t>
            </w:r>
            <w:r>
              <w:rPr>
                <w:rFonts w:cs="Arial"/>
                <w:szCs w:val="24"/>
                <w:lang w:val="en-US"/>
              </w:rPr>
              <w:t>AS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3A4D410D" w:rsidR="00B767F3" w:rsidRDefault="006B154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VšĮ Kėdainių pirminės sveikatos priežiūros centras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4CA6222D" w:rsidR="00B767F3" w:rsidRDefault="006B154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191045757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7F5D5747" w:rsidR="00B767F3" w:rsidRDefault="006B154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Budrio</w:t>
            </w:r>
            <w:r w:rsidR="009F1609">
              <w:rPr>
                <w:kern w:val="2"/>
                <w:szCs w:val="24"/>
              </w:rPr>
              <w:t xml:space="preserve"> g. </w:t>
            </w:r>
            <w:r>
              <w:rPr>
                <w:kern w:val="2"/>
                <w:szCs w:val="24"/>
              </w:rPr>
              <w:t>5</w:t>
            </w:r>
            <w:r w:rsidR="009F1609">
              <w:rPr>
                <w:kern w:val="2"/>
                <w:szCs w:val="24"/>
              </w:rPr>
              <w:t>, Kėda</w:t>
            </w:r>
            <w:r w:rsidR="00415878">
              <w:rPr>
                <w:kern w:val="2"/>
                <w:szCs w:val="24"/>
              </w:rPr>
              <w:t>i</w:t>
            </w:r>
            <w:r w:rsidR="009F1609">
              <w:rPr>
                <w:kern w:val="2"/>
                <w:szCs w:val="24"/>
              </w:rPr>
              <w:t>niai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29E2CF8A" w:rsidR="00B767F3" w:rsidRDefault="009F160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</w:t>
            </w:r>
          </w:p>
        </w:tc>
      </w:tr>
      <w:tr w:rsidR="006B1543" w14:paraId="0320FC63" w14:textId="77777777">
        <w:tc>
          <w:tcPr>
            <w:tcW w:w="2808" w:type="dxa"/>
            <w:vMerge/>
          </w:tcPr>
          <w:p w14:paraId="28CCF5F1" w14:textId="77777777" w:rsidR="006B1543" w:rsidRDefault="006B1543" w:rsidP="006B154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6B1543" w:rsidRDefault="006B1543" w:rsidP="006B154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302E9AF0" w:rsidR="006B1543" w:rsidRDefault="006B1543" w:rsidP="006B154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LT12 7300 0100 0252 1937</w:t>
            </w:r>
          </w:p>
        </w:tc>
      </w:tr>
      <w:tr w:rsidR="006B1543" w14:paraId="1FDDE4A8" w14:textId="77777777">
        <w:tc>
          <w:tcPr>
            <w:tcW w:w="2808" w:type="dxa"/>
            <w:vMerge/>
          </w:tcPr>
          <w:p w14:paraId="237F0EA0" w14:textId="77777777" w:rsidR="006B1543" w:rsidRDefault="006B1543" w:rsidP="006B154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6B1543" w:rsidRDefault="006B1543" w:rsidP="006B154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5DAB4E9E" w:rsidR="006B1543" w:rsidRDefault="006B1543" w:rsidP="006B154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AB Swedbank</w:t>
            </w:r>
          </w:p>
        </w:tc>
      </w:tr>
      <w:tr w:rsidR="006B1543" w14:paraId="708A92F3" w14:textId="77777777">
        <w:tc>
          <w:tcPr>
            <w:tcW w:w="2808" w:type="dxa"/>
            <w:vMerge/>
          </w:tcPr>
          <w:p w14:paraId="1E99B4CF" w14:textId="77777777" w:rsidR="006B1543" w:rsidRDefault="006B1543" w:rsidP="006B154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6B1543" w:rsidRDefault="006B1543" w:rsidP="006B154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1C697D15" w:rsidR="006B1543" w:rsidRDefault="006B1543" w:rsidP="006B154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+370 347 51573</w:t>
            </w:r>
          </w:p>
        </w:tc>
      </w:tr>
      <w:tr w:rsidR="006B1543" w14:paraId="78C537A6" w14:textId="77777777">
        <w:tc>
          <w:tcPr>
            <w:tcW w:w="2808" w:type="dxa"/>
            <w:vMerge/>
          </w:tcPr>
          <w:p w14:paraId="0F34584F" w14:textId="77777777" w:rsidR="006B1543" w:rsidRDefault="006B1543" w:rsidP="006B154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6B1543" w:rsidRDefault="006B1543" w:rsidP="006B154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3CDCFAB7" w:rsidR="006B1543" w:rsidRDefault="006B1543" w:rsidP="006B154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direktorius@kedainiupspc.lt</w:t>
            </w:r>
          </w:p>
        </w:tc>
      </w:tr>
      <w:tr w:rsidR="009F1609" w14:paraId="75BE758F" w14:textId="77777777">
        <w:tc>
          <w:tcPr>
            <w:tcW w:w="2808" w:type="dxa"/>
            <w:vMerge/>
          </w:tcPr>
          <w:p w14:paraId="40F4E194" w14:textId="77777777" w:rsidR="009F1609" w:rsidRDefault="009F1609" w:rsidP="009F16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13050C29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10B903FF" w14:textId="77777777">
        <w:tc>
          <w:tcPr>
            <w:tcW w:w="2808" w:type="dxa"/>
            <w:vMerge/>
          </w:tcPr>
          <w:p w14:paraId="26B0F6B9" w14:textId="77777777" w:rsidR="009F1609" w:rsidRDefault="009F1609" w:rsidP="009F16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2838E18E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297540DE" w14:textId="77777777">
        <w:tc>
          <w:tcPr>
            <w:tcW w:w="2808" w:type="dxa"/>
            <w:vMerge w:val="restart"/>
          </w:tcPr>
          <w:p w14:paraId="24DAF68D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9F1609" w:rsidRDefault="009F1609" w:rsidP="009F1609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9F1609" w:rsidRDefault="009F1609" w:rsidP="009F1609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5A1F4414" w14:textId="77777777">
        <w:tc>
          <w:tcPr>
            <w:tcW w:w="2808" w:type="dxa"/>
            <w:vMerge/>
          </w:tcPr>
          <w:p w14:paraId="124649CF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677DD19F" w14:textId="77777777">
        <w:tc>
          <w:tcPr>
            <w:tcW w:w="2808" w:type="dxa"/>
            <w:vMerge/>
          </w:tcPr>
          <w:p w14:paraId="7C838BE7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6997CCAA" w14:textId="77777777">
        <w:tc>
          <w:tcPr>
            <w:tcW w:w="2808" w:type="dxa"/>
            <w:vMerge/>
          </w:tcPr>
          <w:p w14:paraId="60DFBC9E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56511B3F" w14:textId="77777777">
        <w:tc>
          <w:tcPr>
            <w:tcW w:w="2808" w:type="dxa"/>
            <w:vMerge/>
          </w:tcPr>
          <w:p w14:paraId="7F9384F3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76D25D72" w14:textId="77777777">
        <w:tc>
          <w:tcPr>
            <w:tcW w:w="2808" w:type="dxa"/>
            <w:vMerge/>
          </w:tcPr>
          <w:p w14:paraId="008F27AB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76CF2E45" w14:textId="77777777">
        <w:tc>
          <w:tcPr>
            <w:tcW w:w="2808" w:type="dxa"/>
            <w:vMerge/>
          </w:tcPr>
          <w:p w14:paraId="7F57DC4A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269EEE8D" w14:textId="77777777">
        <w:tc>
          <w:tcPr>
            <w:tcW w:w="2808" w:type="dxa"/>
            <w:vMerge/>
          </w:tcPr>
          <w:p w14:paraId="052EF525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0CC1CDFC" w14:textId="77777777">
        <w:tc>
          <w:tcPr>
            <w:tcW w:w="2808" w:type="dxa"/>
            <w:vMerge/>
          </w:tcPr>
          <w:p w14:paraId="3A32526B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5CEC3529" w14:textId="77777777">
        <w:tc>
          <w:tcPr>
            <w:tcW w:w="2808" w:type="dxa"/>
            <w:vMerge/>
          </w:tcPr>
          <w:p w14:paraId="0207F6D8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250"/>
        <w:gridCol w:w="457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 w:rsidRPr="00087ACF">
              <w:rPr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087ACF" w:rsidRDefault="00DD7479">
            <w:pPr>
              <w:rPr>
                <w:kern w:val="2"/>
                <w:szCs w:val="24"/>
              </w:rPr>
            </w:pPr>
            <w:r w:rsidRPr="00087ACF">
              <w:rPr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8AEF" w14:textId="7C69F0CD" w:rsidR="009F1609" w:rsidRPr="00007413" w:rsidRDefault="009F1609" w:rsidP="009F1609">
            <w:pPr>
              <w:jc w:val="both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327C92">
              <w:rPr>
                <w:kern w:val="2"/>
                <w:szCs w:val="24"/>
              </w:rPr>
              <w:t>lengv</w:t>
            </w:r>
            <w:r w:rsidR="00F727FD">
              <w:rPr>
                <w:kern w:val="2"/>
                <w:szCs w:val="24"/>
              </w:rPr>
              <w:t>ąjį</w:t>
            </w:r>
            <w:r w:rsidR="00327C92">
              <w:rPr>
                <w:kern w:val="2"/>
                <w:szCs w:val="24"/>
              </w:rPr>
              <w:t xml:space="preserve"> </w:t>
            </w:r>
            <w:r w:rsidR="00AE6B3D">
              <w:rPr>
                <w:kern w:val="2"/>
                <w:szCs w:val="24"/>
              </w:rPr>
              <w:t>tarnybin</w:t>
            </w:r>
            <w:r w:rsidR="00F727FD">
              <w:rPr>
                <w:kern w:val="2"/>
                <w:szCs w:val="24"/>
              </w:rPr>
              <w:t>į</w:t>
            </w:r>
            <w:r w:rsidR="00AE6B3D">
              <w:rPr>
                <w:kern w:val="2"/>
                <w:szCs w:val="24"/>
              </w:rPr>
              <w:t xml:space="preserve"> </w:t>
            </w:r>
            <w:r w:rsidR="00327C92">
              <w:rPr>
                <w:kern w:val="2"/>
                <w:szCs w:val="24"/>
              </w:rPr>
              <w:t>automobil</w:t>
            </w:r>
            <w:r w:rsidR="00F727FD">
              <w:rPr>
                <w:kern w:val="2"/>
                <w:szCs w:val="24"/>
              </w:rPr>
              <w:t>į</w:t>
            </w:r>
            <w:r w:rsidRPr="00007413">
              <w:rPr>
                <w:kern w:val="2"/>
                <w:szCs w:val="24"/>
              </w:rPr>
              <w:t xml:space="preserve"> (toliau – Prekė).</w:t>
            </w:r>
          </w:p>
          <w:p w14:paraId="74009C55" w14:textId="176C1680" w:rsidR="00B767F3" w:rsidRPr="00007413" w:rsidRDefault="009F1609" w:rsidP="009F160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lastRenderedPageBreak/>
              <w:t>Išsamus Prek</w:t>
            </w:r>
            <w:r w:rsidR="00600329">
              <w:rPr>
                <w:kern w:val="2"/>
                <w:szCs w:val="24"/>
              </w:rPr>
              <w:t>ės</w:t>
            </w:r>
            <w:r w:rsidRPr="00007413">
              <w:rPr>
                <w:kern w:val="2"/>
                <w:szCs w:val="24"/>
              </w:rPr>
              <w:t xml:space="preserve"> aprašymas ir kiti reikalavimai tiekiam</w:t>
            </w:r>
            <w:r w:rsidR="007D729A">
              <w:rPr>
                <w:kern w:val="2"/>
                <w:szCs w:val="24"/>
              </w:rPr>
              <w:t>ai</w:t>
            </w:r>
            <w:r w:rsidRPr="00007413">
              <w:rPr>
                <w:kern w:val="2"/>
                <w:szCs w:val="24"/>
              </w:rPr>
              <w:t xml:space="preserve"> Prek</w:t>
            </w:r>
            <w:r w:rsidR="007D729A">
              <w:rPr>
                <w:kern w:val="2"/>
                <w:szCs w:val="24"/>
              </w:rPr>
              <w:t>ei</w:t>
            </w:r>
            <w:r w:rsidRPr="00007413">
              <w:rPr>
                <w:kern w:val="2"/>
                <w:szCs w:val="24"/>
              </w:rPr>
              <w:t xml:space="preserve"> nustatyti Sutarties priede Nr. 1 „Techninė specifikacija“ (toliau – Techninė specifikacija) ir Sutarties priede Nr. 2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50F" w14:textId="23AC422D" w:rsidR="00B767F3" w:rsidRDefault="00F727F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</w:t>
            </w:r>
            <w:r w:rsidR="00B60AE1">
              <w:rPr>
                <w:kern w:val="2"/>
                <w:szCs w:val="24"/>
              </w:rPr>
              <w:t>engvųjų tarnybinių automobilių pirkimas</w:t>
            </w:r>
            <w:r w:rsidR="001C6DC2" w:rsidRPr="00007413">
              <w:rPr>
                <w:kern w:val="2"/>
                <w:szCs w:val="24"/>
              </w:rPr>
              <w:t xml:space="preserve">, pirkimo Nr. </w:t>
            </w:r>
            <w:r w:rsidR="005065DB" w:rsidRPr="00007413">
              <w:rPr>
                <w:kern w:val="2"/>
                <w:szCs w:val="24"/>
              </w:rPr>
              <w:t xml:space="preserve">        </w:t>
            </w:r>
            <w:r w:rsidR="00EE4DCF" w:rsidRPr="00007413">
              <w:rPr>
                <w:kern w:val="2"/>
                <w:szCs w:val="24"/>
              </w:rPr>
              <w:t xml:space="preserve"> </w:t>
            </w:r>
            <w:r w:rsidR="00EE4DCF" w:rsidRPr="00007413">
              <w:rPr>
                <w:i/>
                <w:iCs/>
                <w:kern w:val="2"/>
                <w:szCs w:val="24"/>
              </w:rPr>
              <w:t>(</w:t>
            </w:r>
            <w:r w:rsidR="005065DB" w:rsidRPr="00007413">
              <w:rPr>
                <w:i/>
                <w:iCs/>
                <w:kern w:val="2"/>
                <w:szCs w:val="24"/>
              </w:rPr>
              <w:t>įrašyti ID iš CVP IS)</w:t>
            </w:r>
            <w:r w:rsidR="005065DB" w:rsidRPr="00007413">
              <w:rPr>
                <w:kern w:val="2"/>
                <w:szCs w:val="24"/>
              </w:rPr>
              <w:t xml:space="preserve"> </w:t>
            </w:r>
          </w:p>
          <w:p w14:paraId="1E986A9B" w14:textId="48AB0BFB" w:rsidR="003E4FA7" w:rsidRPr="00007413" w:rsidRDefault="003E4FA7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11E4" w14:textId="42D67E1E" w:rsidR="00B767F3" w:rsidRPr="00DE37FE" w:rsidRDefault="006B154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</w:t>
            </w:r>
            <w:r w:rsidRPr="006B1543">
              <w:rPr>
                <w:kern w:val="2"/>
                <w:szCs w:val="24"/>
              </w:rPr>
              <w:t>rojekt</w:t>
            </w:r>
            <w:r>
              <w:rPr>
                <w:kern w:val="2"/>
                <w:szCs w:val="24"/>
              </w:rPr>
              <w:t>as</w:t>
            </w:r>
            <w:r w:rsidRPr="006B1543">
              <w:rPr>
                <w:kern w:val="2"/>
                <w:szCs w:val="24"/>
              </w:rPr>
              <w:t xml:space="preserve"> "Ilgalaikės priežiūros paslaugų plėtojimo užtikrinimas Kėdainių rajono savivaldybėje", Nr. 22-502-P-0001.</w:t>
            </w:r>
          </w:p>
          <w:p w14:paraId="4FF35239" w14:textId="5D46598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00841160">
        <w:trPr>
          <w:trHeight w:val="917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35E71097" w:rsidR="00B767F3" w:rsidRDefault="00DD7479" w:rsidP="0084116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4AF64271" w:rsidR="00AD15E3" w:rsidRPr="00007413" w:rsidRDefault="00DD7479" w:rsidP="00841160">
            <w:pPr>
              <w:rPr>
                <w:szCs w:val="24"/>
              </w:rPr>
            </w:pPr>
            <w:r w:rsidRPr="00007413">
              <w:rPr>
                <w:kern w:val="2"/>
                <w:szCs w:val="24"/>
              </w:rPr>
              <w:t>Tiekėjas Prek</w:t>
            </w:r>
            <w:r w:rsidR="00537441" w:rsidRPr="00007413">
              <w:rPr>
                <w:kern w:val="2"/>
                <w:szCs w:val="24"/>
              </w:rPr>
              <w:t>ę</w:t>
            </w:r>
            <w:r w:rsidR="00007413" w:rsidRPr="00007413">
              <w:rPr>
                <w:kern w:val="2"/>
                <w:szCs w:val="24"/>
              </w:rPr>
              <w:t xml:space="preserve"> </w:t>
            </w:r>
            <w:r w:rsidRPr="00007413">
              <w:rPr>
                <w:kern w:val="2"/>
                <w:szCs w:val="24"/>
              </w:rPr>
              <w:t xml:space="preserve">įsipareigoja pristatyti </w:t>
            </w:r>
            <w:r w:rsidR="00311495">
              <w:rPr>
                <w:b/>
                <w:bCs/>
                <w:kern w:val="2"/>
                <w:szCs w:val="24"/>
              </w:rPr>
              <w:t xml:space="preserve">per </w:t>
            </w:r>
            <w:r w:rsidR="00D90747">
              <w:rPr>
                <w:b/>
                <w:bCs/>
                <w:kern w:val="2"/>
                <w:szCs w:val="24"/>
              </w:rPr>
              <w:t>9</w:t>
            </w:r>
            <w:r w:rsidR="00311495">
              <w:rPr>
                <w:b/>
                <w:bCs/>
                <w:kern w:val="2"/>
                <w:szCs w:val="24"/>
              </w:rPr>
              <w:t xml:space="preserve"> mėnesius</w:t>
            </w:r>
            <w:r w:rsidR="00DE37FE">
              <w:rPr>
                <w:b/>
                <w:bCs/>
                <w:kern w:val="2"/>
                <w:szCs w:val="24"/>
              </w:rPr>
              <w:t xml:space="preserve"> </w:t>
            </w:r>
            <w:r w:rsidRPr="00007413">
              <w:rPr>
                <w:kern w:val="2"/>
                <w:szCs w:val="24"/>
              </w:rPr>
              <w:t xml:space="preserve">nuo Sutarties įsigaliojimo dienos šiuo adresu: </w:t>
            </w:r>
            <w:r w:rsidR="00405D1F">
              <w:rPr>
                <w:kern w:val="2"/>
                <w:szCs w:val="24"/>
              </w:rPr>
              <w:t>Budrio g. 5</w:t>
            </w:r>
            <w:r w:rsidR="00AD15E3" w:rsidRPr="00007413">
              <w:rPr>
                <w:kern w:val="2"/>
                <w:szCs w:val="24"/>
              </w:rPr>
              <w:t>, Kėdainiai</w:t>
            </w:r>
            <w:r w:rsidR="00E52BC1" w:rsidRPr="00007413">
              <w:rPr>
                <w:kern w:val="2"/>
                <w:szCs w:val="24"/>
              </w:rPr>
              <w:t>.</w:t>
            </w:r>
          </w:p>
        </w:tc>
      </w:tr>
      <w:tr w:rsidR="00B767F3" w14:paraId="4F2DE1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B2B" w14:textId="27FBE4F7" w:rsidR="00B767F3" w:rsidRPr="00007413" w:rsidRDefault="00AD15E3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Netaikoma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Netaikoma</w:t>
            </w:r>
          </w:p>
          <w:p w14:paraId="4CA0FBB2" w14:textId="77777777" w:rsidR="00B767F3" w:rsidRPr="00007413" w:rsidRDefault="00B767F3">
            <w:pPr>
              <w:rPr>
                <w:kern w:val="2"/>
                <w:szCs w:val="24"/>
              </w:rPr>
            </w:pPr>
          </w:p>
          <w:p w14:paraId="13A5AE4A" w14:textId="2B432207" w:rsidR="00B767F3" w:rsidRPr="0000741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Netaikoma</w:t>
            </w:r>
          </w:p>
          <w:p w14:paraId="2E614854" w14:textId="77777777" w:rsidR="00B767F3" w:rsidRPr="00007413" w:rsidRDefault="00B767F3">
            <w:pPr>
              <w:rPr>
                <w:kern w:val="2"/>
                <w:szCs w:val="24"/>
              </w:rPr>
            </w:pPr>
          </w:p>
          <w:p w14:paraId="4F9F0D5E" w14:textId="5A653122" w:rsidR="00B767F3" w:rsidRPr="0000741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Netaikoma</w:t>
            </w:r>
          </w:p>
          <w:p w14:paraId="6913136A" w14:textId="77777777" w:rsidR="00B767F3" w:rsidRPr="00007413" w:rsidRDefault="00B767F3">
            <w:pPr>
              <w:rPr>
                <w:kern w:val="2"/>
                <w:szCs w:val="24"/>
              </w:rPr>
            </w:pPr>
          </w:p>
          <w:p w14:paraId="28A4DEDE" w14:textId="771ACF86" w:rsidR="00B767F3" w:rsidRPr="0000741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0E14" w14:textId="319D063B" w:rsidR="00AD15E3" w:rsidRPr="00007413" w:rsidRDefault="00AD15E3" w:rsidP="00AD15E3">
            <w:pPr>
              <w:jc w:val="both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 xml:space="preserve">Tiekėjas iki </w:t>
            </w:r>
            <w:r w:rsidR="00ED60BA" w:rsidRPr="00007413">
              <w:rPr>
                <w:kern w:val="2"/>
                <w:szCs w:val="24"/>
              </w:rPr>
              <w:t>P</w:t>
            </w:r>
            <w:r w:rsidRPr="00007413">
              <w:rPr>
                <w:kern w:val="2"/>
                <w:szCs w:val="24"/>
              </w:rPr>
              <w:t>rek</w:t>
            </w:r>
            <w:r w:rsidR="007B57A7">
              <w:rPr>
                <w:kern w:val="2"/>
                <w:szCs w:val="24"/>
              </w:rPr>
              <w:t>ės</w:t>
            </w:r>
            <w:r w:rsidRPr="00007413">
              <w:rPr>
                <w:kern w:val="2"/>
                <w:szCs w:val="24"/>
              </w:rPr>
              <w:t xml:space="preserve"> pristatymo </w:t>
            </w:r>
            <w:r w:rsidR="00311495">
              <w:rPr>
                <w:kern w:val="2"/>
                <w:szCs w:val="24"/>
              </w:rPr>
              <w:t xml:space="preserve">Pirkėjo vardu </w:t>
            </w:r>
            <w:r w:rsidRPr="00007413">
              <w:rPr>
                <w:kern w:val="2"/>
                <w:szCs w:val="24"/>
              </w:rPr>
              <w:t xml:space="preserve">turi įregistruoti </w:t>
            </w:r>
            <w:r w:rsidR="006F01A1">
              <w:rPr>
                <w:kern w:val="2"/>
                <w:szCs w:val="24"/>
              </w:rPr>
              <w:t>Prekę</w:t>
            </w:r>
            <w:r w:rsidRPr="00007413">
              <w:rPr>
                <w:kern w:val="2"/>
                <w:szCs w:val="24"/>
              </w:rPr>
              <w:t xml:space="preserve"> VĮ „Regitra“ Kartu su Prek</w:t>
            </w:r>
            <w:r w:rsidR="00F727FD">
              <w:rPr>
                <w:kern w:val="2"/>
                <w:szCs w:val="24"/>
              </w:rPr>
              <w:t>e</w:t>
            </w:r>
            <w:r w:rsidRPr="00007413">
              <w:rPr>
                <w:kern w:val="2"/>
                <w:szCs w:val="24"/>
              </w:rPr>
              <w:t xml:space="preserve"> pateikiami šie dokumentai: </w:t>
            </w:r>
          </w:p>
          <w:p w14:paraId="2F43D269" w14:textId="77777777" w:rsidR="00AD15E3" w:rsidRPr="00007413" w:rsidRDefault="00AD15E3" w:rsidP="00AD15E3">
            <w:pPr>
              <w:jc w:val="both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1.Prekės perdavimo-priėmimo aktas.</w:t>
            </w:r>
          </w:p>
          <w:p w14:paraId="0A7ECBF4" w14:textId="7AC5E7F8" w:rsidR="00AD15E3" w:rsidRPr="00007413" w:rsidRDefault="003A16BF" w:rsidP="00AD15E3">
            <w:pPr>
              <w:jc w:val="both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2</w:t>
            </w:r>
            <w:r w:rsidR="00AD15E3" w:rsidRPr="00007413">
              <w:rPr>
                <w:kern w:val="2"/>
                <w:szCs w:val="24"/>
              </w:rPr>
              <w:t>.Transporto priemon</w:t>
            </w:r>
            <w:r w:rsidR="009C7817">
              <w:rPr>
                <w:kern w:val="2"/>
                <w:szCs w:val="24"/>
              </w:rPr>
              <w:t>ės</w:t>
            </w:r>
            <w:r w:rsidR="00AD15E3" w:rsidRPr="00007413">
              <w:rPr>
                <w:kern w:val="2"/>
                <w:szCs w:val="24"/>
              </w:rPr>
              <w:t xml:space="preserve"> registracijos liudijima</w:t>
            </w:r>
            <w:r w:rsidR="00A647D0">
              <w:rPr>
                <w:kern w:val="2"/>
                <w:szCs w:val="24"/>
              </w:rPr>
              <w:t>s</w:t>
            </w:r>
            <w:r w:rsidR="00AD15E3" w:rsidRPr="00007413">
              <w:rPr>
                <w:kern w:val="2"/>
                <w:szCs w:val="24"/>
              </w:rPr>
              <w:t xml:space="preserve">. </w:t>
            </w:r>
          </w:p>
          <w:p w14:paraId="3D630178" w14:textId="5E80A37E" w:rsidR="00AD15E3" w:rsidRPr="00007413" w:rsidRDefault="003A16BF" w:rsidP="00AD15E3">
            <w:pPr>
              <w:jc w:val="both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3</w:t>
            </w:r>
            <w:r w:rsidR="00AD15E3" w:rsidRPr="00007413">
              <w:rPr>
                <w:kern w:val="2"/>
                <w:szCs w:val="24"/>
              </w:rPr>
              <w:t>.</w:t>
            </w:r>
            <w:r w:rsidR="001006C7" w:rsidRPr="003C4A8E">
              <w:rPr>
                <w:rFonts w:cs="Arial"/>
                <w:szCs w:val="24"/>
              </w:rPr>
              <w:t xml:space="preserve"> </w:t>
            </w:r>
            <w:r w:rsidR="001006C7">
              <w:rPr>
                <w:rFonts w:cs="Arial"/>
                <w:szCs w:val="24"/>
              </w:rPr>
              <w:t>P</w:t>
            </w:r>
            <w:r w:rsidR="001006C7" w:rsidRPr="003C4A8E">
              <w:rPr>
                <w:rFonts w:cs="Arial"/>
                <w:szCs w:val="24"/>
              </w:rPr>
              <w:t>rivalomasis transporto valdytojų civilinės atsakomybės draudimo</w:t>
            </w:r>
            <w:r w:rsidR="001006C7">
              <w:rPr>
                <w:rFonts w:cs="Arial"/>
                <w:szCs w:val="24"/>
              </w:rPr>
              <w:t xml:space="preserve"> liudijimas</w:t>
            </w:r>
            <w:r w:rsidR="001006C7" w:rsidRPr="003C4A8E">
              <w:rPr>
                <w:rFonts w:cs="Arial"/>
                <w:szCs w:val="24"/>
              </w:rPr>
              <w:t xml:space="preserve"> </w:t>
            </w:r>
            <w:r w:rsidR="00921926" w:rsidRPr="00007413">
              <w:rPr>
                <w:kern w:val="2"/>
                <w:szCs w:val="24"/>
              </w:rPr>
              <w:t>(galiojant</w:t>
            </w:r>
            <w:r w:rsidR="001006C7">
              <w:rPr>
                <w:kern w:val="2"/>
                <w:szCs w:val="24"/>
              </w:rPr>
              <w:t>i</w:t>
            </w:r>
            <w:r w:rsidR="00921926" w:rsidRPr="00007413">
              <w:rPr>
                <w:kern w:val="2"/>
                <w:szCs w:val="24"/>
              </w:rPr>
              <w:t xml:space="preserve">s ne mažiau kaip </w:t>
            </w:r>
            <w:r w:rsidR="00530113">
              <w:rPr>
                <w:kern w:val="2"/>
                <w:szCs w:val="24"/>
              </w:rPr>
              <w:t>3 darbo dien</w:t>
            </w:r>
            <w:r w:rsidR="00A647D0">
              <w:rPr>
                <w:kern w:val="2"/>
                <w:szCs w:val="24"/>
              </w:rPr>
              <w:t>a</w:t>
            </w:r>
            <w:r w:rsidR="00530113">
              <w:rPr>
                <w:kern w:val="2"/>
                <w:szCs w:val="24"/>
              </w:rPr>
              <w:t>s</w:t>
            </w:r>
            <w:r w:rsidR="00921926" w:rsidRPr="00007413">
              <w:rPr>
                <w:kern w:val="2"/>
                <w:szCs w:val="24"/>
              </w:rPr>
              <w:t>).</w:t>
            </w:r>
          </w:p>
          <w:p w14:paraId="1A3C2A6B" w14:textId="4A500B37" w:rsidR="00AD15E3" w:rsidRPr="00007413" w:rsidRDefault="00432F15" w:rsidP="00AD15E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4</w:t>
            </w:r>
            <w:r w:rsidR="00AD15E3" w:rsidRPr="00007413">
              <w:rPr>
                <w:kern w:val="2"/>
                <w:szCs w:val="24"/>
              </w:rPr>
              <w:t>.Prek</w:t>
            </w:r>
            <w:r w:rsidR="009C7817">
              <w:rPr>
                <w:kern w:val="2"/>
                <w:szCs w:val="24"/>
              </w:rPr>
              <w:t>ės</w:t>
            </w:r>
            <w:r w:rsidR="00AD15E3" w:rsidRPr="00007413">
              <w:rPr>
                <w:kern w:val="2"/>
                <w:szCs w:val="24"/>
              </w:rPr>
              <w:t xml:space="preserve"> naudojimo instrukcija (lietuvių kalba). </w:t>
            </w:r>
          </w:p>
          <w:p w14:paraId="11340BD6" w14:textId="38121527" w:rsidR="00AD15E3" w:rsidRPr="00007413" w:rsidRDefault="00432F15" w:rsidP="00AD15E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</w:t>
            </w:r>
            <w:r w:rsidR="00AD15E3" w:rsidRPr="00007413">
              <w:rPr>
                <w:kern w:val="2"/>
                <w:szCs w:val="24"/>
              </w:rPr>
              <w:t>.Gamintojo transporto priemon</w:t>
            </w:r>
            <w:r w:rsidR="009C7817">
              <w:rPr>
                <w:kern w:val="2"/>
                <w:szCs w:val="24"/>
              </w:rPr>
              <w:t>ės</w:t>
            </w:r>
            <w:r w:rsidR="00AD15E3" w:rsidRPr="00007413">
              <w:rPr>
                <w:kern w:val="2"/>
                <w:szCs w:val="24"/>
              </w:rPr>
              <w:t xml:space="preserve"> techninių duomenų išrašo arba COC sertifikato kopija su matomu kėbulo numeriu ir kitais techniniais duomenimis. </w:t>
            </w:r>
          </w:p>
          <w:p w14:paraId="73FFA04B" w14:textId="77D2A317" w:rsidR="00B767F3" w:rsidRPr="00007413" w:rsidRDefault="0068029D" w:rsidP="00414E6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Pastaba. </w:t>
            </w:r>
            <w:r w:rsidR="00AD15E3" w:rsidRPr="00007413">
              <w:rPr>
                <w:kern w:val="2"/>
                <w:szCs w:val="24"/>
              </w:rPr>
              <w:t>Tiekėjui nepateikus nurodytų dokumentų, laikoma, kad Prekė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Pr="0000741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07413"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Fiksuotos kainos kainodara</w:t>
            </w:r>
          </w:p>
          <w:p w14:paraId="71DDD523" w14:textId="77777777" w:rsidR="00B767F3" w:rsidRPr="00007413" w:rsidRDefault="00B767F3">
            <w:pPr>
              <w:rPr>
                <w:kern w:val="2"/>
                <w:szCs w:val="24"/>
              </w:rPr>
            </w:pPr>
          </w:p>
          <w:p w14:paraId="5898D319" w14:textId="717D81C1" w:rsidR="00B767F3" w:rsidRPr="00007413" w:rsidRDefault="00B767F3">
            <w:pPr>
              <w:rPr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B73919" w14:textId="2EBD6E59" w:rsidR="00B767F3" w:rsidRDefault="00B767F3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7B16502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lastRenderedPageBreak/>
              <w:t xml:space="preserve">Pradinės Sutarties vertė yra (nurodyti sumą skaičiais) Eur, (nurodyti sumą žodžiais) be pridėtinės vertės mokesčio (toliau – PVM). </w:t>
            </w:r>
          </w:p>
          <w:p w14:paraId="1D335FE5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56F2874B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lastRenderedPageBreak/>
              <w:t>Sutarties kaina yra (nurodyti sumą skaičiais) Eur, (nurodyti sumą žodžiais) Eur su PVM.</w:t>
            </w:r>
          </w:p>
          <w:p w14:paraId="313D1D71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Šioje Sutartyje Pradinės Sutarties vertė yra lygi Tiekėjo pasiūlymo kainai be PVM, nurodytai už visą pirkimo dokumentuose ir Sutartyje nurodytą Prekių kiekį ir (ar) apimtį.</w:t>
            </w:r>
          </w:p>
        </w:tc>
      </w:tr>
      <w:tr w:rsidR="0000741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007413" w:rsidRDefault="00007413" w:rsidP="000074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007413" w:rsidRDefault="00007413" w:rsidP="0000741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007413" w:rsidRDefault="00007413" w:rsidP="0000741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A0CA" w14:textId="77777777" w:rsidR="00007413" w:rsidRPr="000B355A" w:rsidRDefault="00007413" w:rsidP="00007413">
            <w:pPr>
              <w:rPr>
                <w:kern w:val="2"/>
              </w:rPr>
            </w:pPr>
            <w:r w:rsidRPr="000B355A">
              <w:rPr>
                <w:kern w:val="2"/>
              </w:rPr>
              <w:t>Sutarties kaina  bus perskaičiuojama:</w:t>
            </w:r>
          </w:p>
          <w:p w14:paraId="757EB1D0" w14:textId="07C28870" w:rsidR="00007413" w:rsidRDefault="00007413" w:rsidP="00007413">
            <w:pPr>
              <w:rPr>
                <w:kern w:val="2"/>
              </w:rPr>
            </w:pPr>
            <w:r w:rsidRPr="000B355A">
              <w:rPr>
                <w:kern w:val="2"/>
              </w:rPr>
              <w:t>5.3.1. dėl PVM tarifo pasikeitimo</w:t>
            </w:r>
            <w:r w:rsidR="00D61D84">
              <w:rPr>
                <w:kern w:val="2"/>
              </w:rPr>
              <w:t>.</w:t>
            </w:r>
          </w:p>
          <w:p w14:paraId="794922BA" w14:textId="73E85444" w:rsidR="00636108" w:rsidRPr="000B355A" w:rsidRDefault="003965B8" w:rsidP="003965B8">
            <w:pPr>
              <w:rPr>
                <w:kern w:val="2"/>
              </w:rPr>
            </w:pPr>
            <w:r w:rsidRPr="003965B8">
              <w:rPr>
                <w:kern w:val="2"/>
              </w:rPr>
              <w:t>5.3.3. dėl kainų lygio pokyčio;</w:t>
            </w:r>
          </w:p>
          <w:p w14:paraId="7CE73E9A" w14:textId="140A1115" w:rsidR="000B355A" w:rsidRPr="000B355A" w:rsidRDefault="000B355A" w:rsidP="00007413">
            <w:pPr>
              <w:rPr>
                <w:kern w:val="2"/>
              </w:rPr>
            </w:pPr>
          </w:p>
        </w:tc>
      </w:tr>
      <w:tr w:rsidR="000B355A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0B355A" w:rsidRDefault="000B355A" w:rsidP="000B355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4A33" w14:textId="77777777" w:rsidR="000B355A" w:rsidRPr="004D06CE" w:rsidRDefault="000B355A" w:rsidP="000B355A">
            <w:pPr>
              <w:rPr>
                <w:kern w:val="2"/>
                <w:szCs w:val="24"/>
              </w:rPr>
            </w:pPr>
            <w:r w:rsidRPr="004D06CE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758472F2" w14:textId="77777777" w:rsidR="000B355A" w:rsidRPr="004D06CE" w:rsidRDefault="000B355A" w:rsidP="000B355A">
            <w:pPr>
              <w:rPr>
                <w:color w:val="FF0000"/>
                <w:kern w:val="2"/>
              </w:rPr>
            </w:pPr>
            <w:r w:rsidRPr="004D06CE">
              <w:rPr>
                <w:kern w:val="2"/>
              </w:rPr>
              <w:t xml:space="preserve">Perskaičiavimas įforminamas Susitarimu ne vėliau kaip per 20 (dvidešimt) darbo dienų nuo PVM mokėjimą reglamentuojančių teisės aktų pasikeitimo, kuris tampa neatskiriama Sutarties dalimi. </w:t>
            </w:r>
          </w:p>
          <w:p w14:paraId="449693C2" w14:textId="753AA7BF" w:rsidR="000B355A" w:rsidRDefault="000B355A" w:rsidP="000B355A">
            <w:pPr>
              <w:rPr>
                <w:kern w:val="2"/>
                <w:szCs w:val="24"/>
              </w:rPr>
            </w:pPr>
            <w:r w:rsidRPr="004D06CE"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0B355A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0B355A" w:rsidRDefault="000B355A" w:rsidP="000B355A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950" w14:textId="664231B6" w:rsidR="000B355A" w:rsidRDefault="000B355A" w:rsidP="000B355A">
            <w:r w:rsidRPr="004D06CE">
              <w:rPr>
                <w:kern w:val="2"/>
                <w:szCs w:val="24"/>
              </w:rPr>
              <w:t>Netaikoma</w:t>
            </w:r>
          </w:p>
        </w:tc>
      </w:tr>
      <w:tr w:rsidR="003965B8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3965B8" w:rsidRP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 w:rsidRPr="003965B8"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5C40273E" w14:textId="77777777" w:rsidR="003965B8" w:rsidRPr="003965B8" w:rsidRDefault="003965B8" w:rsidP="003965B8">
            <w:pPr>
              <w:rPr>
                <w:kern w:val="2"/>
                <w:szCs w:val="24"/>
              </w:rPr>
            </w:pPr>
          </w:p>
          <w:p w14:paraId="242E5223" w14:textId="5C0A44E1" w:rsidR="003965B8" w:rsidRPr="003965B8" w:rsidRDefault="003965B8" w:rsidP="003965B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690E" w14:textId="1AC2DFBF" w:rsidR="003965B8" w:rsidRDefault="003965B8" w:rsidP="003965B8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5.3.3.1. Bet</w:t>
            </w:r>
            <w:r>
              <w:rPr>
                <w:kern w:val="2"/>
                <w:szCs w:val="24"/>
              </w:rPr>
              <w:t xml:space="preserve"> kuri Sutarties šalis Sutarties galiojimo metu turi teisę inicijuoti Sutarties </w:t>
            </w:r>
            <w:r w:rsidRPr="003965B8">
              <w:rPr>
                <w:kern w:val="2"/>
                <w:szCs w:val="24"/>
              </w:rPr>
              <w:t xml:space="preserve">kainos  </w:t>
            </w:r>
            <w:r>
              <w:rPr>
                <w:kern w:val="2"/>
                <w:szCs w:val="24"/>
              </w:rPr>
              <w:t xml:space="preserve">peržiūrą (keitimą) ne anksčiau kaip po </w:t>
            </w:r>
            <w:r w:rsidR="00215DC4">
              <w:rPr>
                <w:kern w:val="2"/>
                <w:szCs w:val="24"/>
              </w:rPr>
              <w:t>6 (</w:t>
            </w:r>
            <w:r w:rsidRPr="003965B8">
              <w:rPr>
                <w:kern w:val="2"/>
                <w:szCs w:val="24"/>
              </w:rPr>
              <w:t>šešių</w:t>
            </w:r>
            <w:r w:rsidR="00215DC4">
              <w:rPr>
                <w:kern w:val="2"/>
                <w:szCs w:val="24"/>
              </w:rPr>
              <w:t>)</w:t>
            </w:r>
            <w:r w:rsidRPr="003965B8">
              <w:rPr>
                <w:kern w:val="2"/>
                <w:szCs w:val="24"/>
              </w:rPr>
              <w:t xml:space="preserve"> mėnesių nuo </w:t>
            </w:r>
            <w:r w:rsidRPr="003965B8">
              <w:rPr>
                <w:szCs w:val="24"/>
              </w:rPr>
              <w:t xml:space="preserve">Sutarties įsigaliojimo dienos </w:t>
            </w:r>
            <w:r w:rsidRPr="003965B8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(jeigu peržiūra jau buvo atlikta – nuo Susitarimo dėl paskutinio perskaičiavimo pagal šį Specialiųjų sąlygų papunktį įsigaliojimo dienos), </w:t>
            </w:r>
            <w:r>
              <w:rPr>
                <w:szCs w:val="24"/>
              </w:rPr>
              <w:t xml:space="preserve">jeigu Vartojimo prekių ir paslaugų kainų pokytis (k), apskaičiuotas kaip nustatyta 5.3.3.6 papunktyje, viršija </w:t>
            </w:r>
            <w:r w:rsidRPr="003965B8">
              <w:rPr>
                <w:szCs w:val="24"/>
              </w:rPr>
              <w:t>5</w:t>
            </w:r>
            <w:r>
              <w:rPr>
                <w:color w:val="4472C4"/>
                <w:szCs w:val="24"/>
              </w:rPr>
              <w:t xml:space="preserve"> </w:t>
            </w:r>
            <w:r>
              <w:rPr>
                <w:szCs w:val="24"/>
              </w:rPr>
              <w:t>procentus</w:t>
            </w:r>
            <w:r>
              <w:rPr>
                <w:kern w:val="2"/>
                <w:szCs w:val="24"/>
              </w:rPr>
              <w:t xml:space="preserve">. Sutarties </w:t>
            </w:r>
            <w:r w:rsidRPr="003965B8">
              <w:rPr>
                <w:kern w:val="2"/>
                <w:szCs w:val="24"/>
              </w:rPr>
              <w:t xml:space="preserve">kainos </w:t>
            </w:r>
            <w:r>
              <w:rPr>
                <w:kern w:val="2"/>
                <w:szCs w:val="24"/>
              </w:rPr>
              <w:t xml:space="preserve">peržiūra atliekama ne rečiau kaip kas </w:t>
            </w:r>
            <w:r w:rsidR="00215DC4">
              <w:rPr>
                <w:kern w:val="2"/>
                <w:szCs w:val="24"/>
              </w:rPr>
              <w:t>6 (šeši)</w:t>
            </w:r>
            <w:r>
              <w:rPr>
                <w:kern w:val="2"/>
                <w:szCs w:val="24"/>
              </w:rPr>
              <w:t>mėnesiai.</w:t>
            </w:r>
          </w:p>
          <w:p w14:paraId="5366FE60" w14:textId="55EE4734" w:rsidR="003965B8" w:rsidRDefault="003965B8" w:rsidP="003965B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5.3.3.2. Sutarties </w:t>
            </w:r>
            <w:r w:rsidRPr="00215DC4">
              <w:rPr>
                <w:kern w:val="2"/>
                <w:szCs w:val="24"/>
              </w:rPr>
              <w:t>k</w:t>
            </w:r>
            <w:r w:rsidRPr="00215DC4">
              <w:rPr>
                <w:kern w:val="2"/>
                <w:szCs w:val="24"/>
                <w:shd w:val="clear" w:color="auto" w:fill="FFFFFF"/>
              </w:rPr>
              <w:t xml:space="preserve">aina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peržiūrim</w:t>
            </w:r>
            <w:r w:rsidR="00215DC4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tik tai Sutarties daliai, kuri nėra išpirkta, t. y., Prekėms, kurios nėra priimtos ir apmokėtos. Vėlesnė Sutarties </w:t>
            </w:r>
            <w:r w:rsidRPr="00215DC4">
              <w:rPr>
                <w:kern w:val="2"/>
                <w:szCs w:val="24"/>
                <w:shd w:val="clear" w:color="auto" w:fill="FFFFFF"/>
              </w:rPr>
              <w:t xml:space="preserve">kainos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peržiūra negali apimti laikotarpio, už kurį jau buvo atliktas peržiūra.</w:t>
            </w:r>
          </w:p>
          <w:p w14:paraId="31397CDF" w14:textId="312E6790" w:rsidR="003965B8" w:rsidRDefault="003965B8" w:rsidP="003965B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5.3.3.3. 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Jeigu Prekių tiekimas vėluoja dėl Tiekėjo kaltės, uždelstų pristatyti Prekių </w:t>
            </w:r>
            <w:r w:rsidRPr="00215DC4">
              <w:rPr>
                <w:kern w:val="2"/>
                <w:szCs w:val="24"/>
                <w:shd w:val="clear" w:color="auto" w:fill="FFFFFF"/>
              </w:rPr>
              <w:t xml:space="preserve">kaina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nėra perskaičiuojami dėl kainų lygio kilimo (gali būti mažinami, tačiau negali būti didinami).</w:t>
            </w:r>
          </w:p>
          <w:p w14:paraId="0578423E" w14:textId="5E1FC0DD" w:rsidR="003965B8" w:rsidRDefault="003965B8" w:rsidP="003965B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5.3.3.4. Atlikdamos Sutarties </w:t>
            </w:r>
            <w:r w:rsidRPr="00215DC4">
              <w:rPr>
                <w:kern w:val="2"/>
                <w:szCs w:val="24"/>
              </w:rPr>
              <w:t xml:space="preserve">kainos </w:t>
            </w:r>
            <w:r>
              <w:rPr>
                <w:color w:val="000000"/>
                <w:kern w:val="2"/>
                <w:szCs w:val="24"/>
              </w:rPr>
              <w:t xml:space="preserve">peržiūrą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215DC4">
              <w:rPr>
                <w:kern w:val="2"/>
                <w:szCs w:val="24"/>
                <w:shd w:val="clear" w:color="auto" w:fill="FFFFFF"/>
              </w:rPr>
              <w:t>Valstybės duomenų agentūros viešai Oficialiosios statistikos portale paskelbtais Rodiklių duomenų bazės duomenimis</w:t>
            </w:r>
            <w:r w:rsidR="00215DC4">
              <w:rPr>
                <w:kern w:val="2"/>
                <w:szCs w:val="24"/>
                <w:shd w:val="clear" w:color="auto" w:fill="FFFFFF"/>
              </w:rPr>
              <w:t>.</w:t>
            </w:r>
            <w:r w:rsidRPr="00215DC4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Iš kitos Šalies </w:t>
            </w:r>
            <w:r w:rsidRPr="00215DC4">
              <w:rPr>
                <w:kern w:val="2"/>
                <w:szCs w:val="24"/>
                <w:shd w:val="clear" w:color="auto" w:fill="FFFFFF"/>
              </w:rPr>
              <w:t xml:space="preserve">nereikalaujama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pateikti oficialaus Valstybės duomenų agentūros ar kitos institucijos išduoto dokumento ar patvirtinimo</w:t>
            </w:r>
            <w:r w:rsidR="00215DC4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71920615" w14:textId="0336BD60" w:rsidR="003965B8" w:rsidRDefault="003965B8" w:rsidP="003965B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5.3.3.5. 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Pr="00215DC4">
              <w:rPr>
                <w:kern w:val="2"/>
                <w:szCs w:val="24"/>
                <w:shd w:val="clear" w:color="auto" w:fill="FFFFFF"/>
              </w:rPr>
              <w:t>kainą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0A00515D" w14:textId="68DBB258" w:rsidR="003965B8" w:rsidRDefault="003965B8" w:rsidP="003965B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5.3.3.6. Nauja Sutarties </w:t>
            </w:r>
            <w:r w:rsidRPr="00215DC4">
              <w:rPr>
                <w:kern w:val="2"/>
                <w:szCs w:val="24"/>
                <w:shd w:val="clear" w:color="auto" w:fill="FFFFFF"/>
              </w:rPr>
              <w:t xml:space="preserve">kaina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493E0878" w14:textId="4F55D96C" w:rsidR="003965B8" w:rsidRDefault="00000000" w:rsidP="003965B8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Cs w:val="24"/>
                    </w:rPr>
                    <m:t>×a</m:t>
                  </m:r>
                </m:e>
              </m:d>
            </m:oMath>
            <w:r w:rsidR="003965B8">
              <w:rPr>
                <w:kern w:val="2"/>
                <w:szCs w:val="24"/>
              </w:rPr>
              <w:t xml:space="preserve">, kur a – </w:t>
            </w:r>
            <w:r w:rsidR="003965B8" w:rsidRPr="00215DC4">
              <w:rPr>
                <w:kern w:val="2"/>
                <w:szCs w:val="24"/>
              </w:rPr>
              <w:t xml:space="preserve">kaina </w:t>
            </w:r>
            <w:r w:rsidR="003965B8">
              <w:rPr>
                <w:kern w:val="2"/>
                <w:szCs w:val="24"/>
              </w:rPr>
              <w:t>(Eur be PVM)) (jei peržiūra jau buvo atlikta, tai po paskutinio perskaičiavimo) </w:t>
            </w:r>
          </w:p>
          <w:p w14:paraId="6BD7B976" w14:textId="2B82DCF3" w:rsidR="003965B8" w:rsidRDefault="003965B8" w:rsidP="003965B8">
            <w:pPr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 w:rsidRPr="00215DC4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(Eur be PVM) </w:t>
            </w:r>
          </w:p>
          <w:p w14:paraId="4DF2C3DA" w14:textId="75F04B9D" w:rsidR="003965B8" w:rsidRDefault="003965B8" w:rsidP="003965B8">
            <w:pPr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indeksą </w:t>
            </w:r>
            <w:sdt>
              <w:sdtPr>
                <w:rPr>
                  <w:i/>
                </w:rPr>
                <w:id w:val="-1908450023"/>
                <w:placeholder>
                  <w:docPart w:val="BCB363267FCA4E5BB704CAA9D95A5504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215DC4">
                  <w:rPr>
                    <w:i/>
                  </w:rPr>
                  <w:t>0711 AUTOMOBILIAI</w:t>
                </w:r>
              </w:sdtContent>
            </w:sdt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</w:t>
            </w:r>
            <w:r w:rsidR="00215DC4">
              <w:rPr>
                <w:color w:val="4472C4"/>
                <w:kern w:val="2"/>
                <w:szCs w:val="24"/>
              </w:rPr>
              <w:t>:</w:t>
            </w:r>
          </w:p>
          <w:p w14:paraId="75504FE5" w14:textId="77777777" w:rsidR="003965B8" w:rsidRDefault="003965B8" w:rsidP="003965B8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2515EBE5" w14:textId="210198EA" w:rsidR="003965B8" w:rsidRDefault="003965B8" w:rsidP="003965B8">
            <w:pPr>
              <w:jc w:val="both"/>
              <w:textAlignment w:val="baseline"/>
            </w:pPr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naujausias</w:t>
            </w:r>
            <w:r>
              <w:rPr>
                <w:kern w:val="2"/>
              </w:rPr>
              <w:t xml:space="preserve"> – kreipimosi dėl </w:t>
            </w:r>
            <w:r w:rsidRPr="00215DC4">
              <w:rPr>
                <w:kern w:val="2"/>
              </w:rPr>
              <w:t xml:space="preserve">kainos </w:t>
            </w:r>
            <w:r>
              <w:rPr>
                <w:kern w:val="2"/>
              </w:rPr>
              <w:t xml:space="preserve">peržiūros išsiuntimo kitai šaliai dieną paskelbtas naujausias vartojimo prekių ir paslaugų indeksas </w:t>
            </w:r>
            <w:sdt>
              <w:sdtPr>
                <w:rPr>
                  <w:i/>
                </w:rPr>
                <w:id w:val="-114913443"/>
                <w:placeholder>
                  <w:docPart w:val="EF0F907847934B54BA7585A90E24DDB7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215DC4">
                  <w:rPr>
                    <w:i/>
                  </w:rPr>
                  <w:t>0711 AUTOMOBILIAI</w:t>
                </w:r>
              </w:sdtContent>
            </w:sdt>
            <w:r>
              <w:rPr>
                <w:kern w:val="2"/>
              </w:rPr>
              <w:t>.</w:t>
            </w:r>
          </w:p>
          <w:p w14:paraId="57741B61" w14:textId="77777777" w:rsidR="00215DC4" w:rsidRDefault="003965B8" w:rsidP="003965B8">
            <w:pPr>
              <w:rPr>
                <w:kern w:val="2"/>
              </w:rPr>
            </w:pPr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pradžia</w:t>
            </w:r>
            <w:r>
              <w:rPr>
                <w:kern w:val="2"/>
              </w:rPr>
              <w:t xml:space="preserve"> – laikotarpio pradžios datos (mėnesio) vartojimo prekių ir paslaugų indeksas </w:t>
            </w:r>
            <w:sdt>
              <w:sdtPr>
                <w:rPr>
                  <w:i/>
                </w:rPr>
                <w:id w:val="779688954"/>
                <w:placeholder>
                  <w:docPart w:val="45B06260B7A04AA1B1B0906C991622B1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215DC4">
                  <w:rPr>
                    <w:i/>
                  </w:rPr>
                  <w:t>0711 AUTOMOBILIAI</w:t>
                </w:r>
              </w:sdtContent>
            </w:sdt>
            <w:r>
              <w:rPr>
                <w:kern w:val="2"/>
              </w:rPr>
              <w:t xml:space="preserve">. </w:t>
            </w:r>
          </w:p>
          <w:p w14:paraId="550772A7" w14:textId="0BCCFAF1" w:rsidR="003965B8" w:rsidRDefault="003965B8" w:rsidP="003965B8">
            <w:r>
              <w:rPr>
                <w:kern w:val="2"/>
              </w:rPr>
              <w:t xml:space="preserve">Pirmojo perskaičiavimo atveju laikotarpio pradžia (mėnuo) yra </w:t>
            </w:r>
            <w:r w:rsidRPr="00215DC4">
              <w:rPr>
                <w:szCs w:val="24"/>
              </w:rPr>
              <w:t>Sutarties įsigaliojimo dienos mėnuo.</w:t>
            </w:r>
            <w:r w:rsidRPr="00215DC4">
              <w:rPr>
                <w:kern w:val="2"/>
              </w:rPr>
              <w:t xml:space="preserve"> Antrojo ir vėlesnių perskaičiavimų atveju laikotarpio pradžia </w:t>
            </w:r>
            <w:r>
              <w:rPr>
                <w:kern w:val="2"/>
              </w:rPr>
              <w:t>(mėnuo) yra paskutinio perskaičiavimo metu naudotos paskelbto atitinkamo indekso reikšmės mėnuo.</w:t>
            </w:r>
          </w:p>
          <w:p w14:paraId="19C64EEE" w14:textId="5940D5FD" w:rsidR="003965B8" w:rsidRDefault="003965B8" w:rsidP="003965B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5.3.3.7. 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</w:t>
            </w:r>
            <w:r w:rsidRPr="00215DC4">
              <w:rPr>
                <w:kern w:val="2"/>
                <w:szCs w:val="24"/>
                <w:shd w:val="clear" w:color="auto" w:fill="FFFFFF"/>
              </w:rPr>
              <w:t xml:space="preserve">imamos </w:t>
            </w:r>
            <w:r w:rsidRPr="00215DC4">
              <w:rPr>
                <w:b/>
                <w:bCs/>
                <w:kern w:val="2"/>
                <w:szCs w:val="24"/>
                <w:shd w:val="clear" w:color="auto" w:fill="FFFFFF"/>
              </w:rPr>
              <w:t>keturių</w:t>
            </w:r>
            <w:r w:rsidRPr="00215DC4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</w:t>
            </w:r>
            <w:r w:rsidRPr="00215DC4">
              <w:rPr>
                <w:kern w:val="2"/>
                <w:szCs w:val="24"/>
                <w:shd w:val="clear" w:color="auto" w:fill="FFFFFF"/>
              </w:rPr>
              <w:t xml:space="preserve">iki </w:t>
            </w:r>
            <w:r w:rsidRPr="00215DC4">
              <w:rPr>
                <w:b/>
                <w:bCs/>
                <w:kern w:val="2"/>
                <w:szCs w:val="24"/>
                <w:shd w:val="clear" w:color="auto" w:fill="FFFFFF"/>
              </w:rPr>
              <w:t>vieno</w:t>
            </w:r>
            <w:r w:rsidRPr="00215DC4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215DC4">
              <w:rPr>
                <w:b/>
                <w:bCs/>
                <w:kern w:val="2"/>
                <w:szCs w:val="24"/>
                <w:shd w:val="clear" w:color="auto" w:fill="FFFFFF"/>
              </w:rPr>
              <w:t xml:space="preserve">dviejų 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67CEC744" w14:textId="275E3D07" w:rsidR="003965B8" w:rsidRDefault="003965B8" w:rsidP="003965B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 Šalis, siekianti Sutarties </w:t>
            </w:r>
            <w:r w:rsidRPr="00215DC4">
              <w:rPr>
                <w:kern w:val="2"/>
                <w:szCs w:val="24"/>
                <w:shd w:val="clear" w:color="auto" w:fill="FFFFFF"/>
              </w:rPr>
              <w:t xml:space="preserve">kainos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</w:t>
            </w:r>
            <w:r>
              <w:rPr>
                <w:kern w:val="2"/>
                <w:szCs w:val="24"/>
                <w:shd w:val="clear" w:color="auto" w:fill="FFFFFF"/>
              </w:rPr>
              <w:t>Pr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ekių sąrašą su kiekiais, indekso reikšmes su nuorodomis į viešus šaltinius Valstybės duomenų agentūros Oficialiosios statistikos portale</w:t>
            </w:r>
            <w:r w:rsidR="00215DC4">
              <w:rPr>
                <w:color w:val="000000"/>
                <w:kern w:val="2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Prašyme Šalis neturi teisės nurodyti kito indekso ar prašyti perskaičiavimo pagal kitą indeksą nei nurodytas šioje procedūroje.</w:t>
            </w:r>
          </w:p>
          <w:p w14:paraId="02BF6E7F" w14:textId="2D137820" w:rsidR="003965B8" w:rsidRDefault="003965B8" w:rsidP="003965B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>.3.3.9. 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215DC4" w:rsidRPr="00215DC4">
              <w:rPr>
                <w:kern w:val="2"/>
                <w:szCs w:val="24"/>
                <w:shd w:val="clear" w:color="auto" w:fill="FFFFFF"/>
              </w:rPr>
              <w:t>10 (dešimt) dienų</w:t>
            </w:r>
            <w:r w:rsidRPr="00215DC4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215DC4">
              <w:rPr>
                <w:kern w:val="2"/>
                <w:szCs w:val="24"/>
                <w:shd w:val="clear" w:color="auto" w:fill="FFFFFF"/>
              </w:rPr>
              <w:t xml:space="preserve">kainą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E0BF6EB" w14:textId="58ADA982" w:rsidR="003965B8" w:rsidRPr="00215DC4" w:rsidRDefault="003965B8" w:rsidP="003965B8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5.3.3.10. 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3965B8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965B8" w:rsidRP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 w:rsidRPr="003965B8">
              <w:rPr>
                <w:b/>
                <w:bCs/>
                <w:kern w:val="2"/>
                <w:szCs w:val="24"/>
              </w:rPr>
              <w:lastRenderedPageBreak/>
              <w:t xml:space="preserve">5.3.4. Sutarties kainos / įkainių peržiūra dėl kainų lygio pokyčio </w:t>
            </w:r>
            <w:r w:rsidRPr="003965B8">
              <w:rPr>
                <w:b/>
                <w:bCs/>
                <w:kern w:val="2"/>
                <w:szCs w:val="24"/>
              </w:rPr>
              <w:lastRenderedPageBreak/>
              <w:t>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965B8" w:rsidRPr="003965B8" w:rsidRDefault="003965B8" w:rsidP="003965B8">
            <w:pPr>
              <w:rPr>
                <w:kern w:val="2"/>
                <w:szCs w:val="24"/>
              </w:rPr>
            </w:pPr>
            <w:r w:rsidRPr="003965B8">
              <w:rPr>
                <w:kern w:val="2"/>
                <w:szCs w:val="24"/>
              </w:rPr>
              <w:lastRenderedPageBreak/>
              <w:t>Netaikoma</w:t>
            </w:r>
          </w:p>
          <w:p w14:paraId="2C311572" w14:textId="77777777" w:rsidR="003965B8" w:rsidRPr="00D90747" w:rsidRDefault="003965B8" w:rsidP="003965B8">
            <w:pPr>
              <w:rPr>
                <w:color w:val="EE0000"/>
                <w:kern w:val="2"/>
                <w:szCs w:val="24"/>
              </w:rPr>
            </w:pPr>
          </w:p>
          <w:p w14:paraId="449C09AB" w14:textId="65866D64" w:rsidR="003965B8" w:rsidRPr="00D90747" w:rsidRDefault="003965B8" w:rsidP="003965B8">
            <w:pPr>
              <w:rPr>
                <w:color w:val="EE0000"/>
                <w:kern w:val="2"/>
                <w:szCs w:val="24"/>
              </w:rPr>
            </w:pPr>
          </w:p>
        </w:tc>
      </w:tr>
      <w:tr w:rsidR="003965B8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965B8" w:rsidRP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 w:rsidRPr="003965B8"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 w:rsidRPr="003965B8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3965B8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965B8" w:rsidRPr="00D90747" w:rsidRDefault="003965B8" w:rsidP="003965B8">
            <w:pPr>
              <w:rPr>
                <w:color w:val="EE0000"/>
                <w:kern w:val="2"/>
                <w:szCs w:val="24"/>
              </w:rPr>
            </w:pPr>
            <w:r w:rsidRPr="003965B8">
              <w:rPr>
                <w:kern w:val="2"/>
                <w:szCs w:val="24"/>
              </w:rPr>
              <w:t>Netaikoma</w:t>
            </w:r>
          </w:p>
          <w:p w14:paraId="69E6AE97" w14:textId="77777777" w:rsidR="003965B8" w:rsidRPr="00D90747" w:rsidRDefault="003965B8" w:rsidP="003965B8">
            <w:pPr>
              <w:rPr>
                <w:color w:val="EE0000"/>
                <w:kern w:val="2"/>
                <w:szCs w:val="24"/>
              </w:rPr>
            </w:pPr>
          </w:p>
          <w:p w14:paraId="081DAEF5" w14:textId="711F8F15" w:rsidR="003965B8" w:rsidRPr="00D90747" w:rsidRDefault="003965B8" w:rsidP="003965B8">
            <w:pPr>
              <w:rPr>
                <w:color w:val="EE0000"/>
                <w:kern w:val="2"/>
                <w:szCs w:val="24"/>
              </w:rPr>
            </w:pPr>
          </w:p>
        </w:tc>
      </w:tr>
      <w:tr w:rsidR="003965B8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3DE81A71" w:rsidR="003965B8" w:rsidRDefault="003965B8" w:rsidP="003965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 30 dienų nuo Sąskaitos gavimo dienos.</w:t>
            </w:r>
          </w:p>
          <w:p w14:paraId="04C22127" w14:textId="3C1275D2" w:rsidR="003965B8" w:rsidRDefault="003965B8" w:rsidP="003965B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3965B8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3965B8" w:rsidRDefault="003965B8" w:rsidP="003965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33F8EC" w14:textId="77777777" w:rsidR="003965B8" w:rsidRDefault="003965B8" w:rsidP="003965B8">
            <w:pPr>
              <w:rPr>
                <w:kern w:val="2"/>
                <w:szCs w:val="24"/>
              </w:rPr>
            </w:pPr>
          </w:p>
          <w:p w14:paraId="4A2C5FAD" w14:textId="62C11F33" w:rsidR="003965B8" w:rsidRDefault="003965B8" w:rsidP="003965B8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3965B8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3965B8" w:rsidRDefault="003965B8" w:rsidP="003965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D8C68D9" w14:textId="77777777" w:rsidR="003965B8" w:rsidRDefault="003965B8" w:rsidP="003965B8">
            <w:pPr>
              <w:rPr>
                <w:kern w:val="2"/>
                <w:szCs w:val="24"/>
              </w:rPr>
            </w:pPr>
          </w:p>
          <w:p w14:paraId="7D06D0D9" w14:textId="25D6CA0F" w:rsidR="003965B8" w:rsidRDefault="003965B8" w:rsidP="003965B8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3965B8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3965B8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3965B8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69E2" w14:textId="7F5D9075" w:rsidR="003965B8" w:rsidRDefault="003965B8" w:rsidP="003965B8">
            <w:pPr>
              <w:rPr>
                <w:rFonts w:cs="Arial"/>
                <w:szCs w:val="24"/>
              </w:rPr>
            </w:pPr>
            <w:r w:rsidRPr="000348AB">
              <w:rPr>
                <w:rFonts w:cs="Arial"/>
                <w:szCs w:val="24"/>
              </w:rPr>
              <w:t xml:space="preserve">Gamintojo suteikiama bendra garantija – galiojanti ne </w:t>
            </w:r>
            <w:r>
              <w:rPr>
                <w:rFonts w:cs="Arial"/>
                <w:szCs w:val="24"/>
              </w:rPr>
              <w:t>mažiau</w:t>
            </w:r>
            <w:r w:rsidRPr="000348AB">
              <w:rPr>
                <w:rFonts w:cs="Arial"/>
                <w:szCs w:val="24"/>
              </w:rPr>
              <w:t xml:space="preserve"> kaip </w:t>
            </w:r>
            <w:r>
              <w:rPr>
                <w:rFonts w:cs="Arial"/>
                <w:szCs w:val="24"/>
              </w:rPr>
              <w:t>36</w:t>
            </w:r>
            <w:r w:rsidRPr="000348AB">
              <w:rPr>
                <w:rFonts w:cs="Arial"/>
                <w:szCs w:val="24"/>
              </w:rPr>
              <w:t xml:space="preserve"> mėnesi</w:t>
            </w:r>
            <w:r>
              <w:rPr>
                <w:rFonts w:cs="Arial"/>
                <w:szCs w:val="24"/>
              </w:rPr>
              <w:t>us</w:t>
            </w:r>
            <w:r w:rsidRPr="000348AB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arba</w:t>
            </w:r>
            <w:r w:rsidRPr="000348AB">
              <w:rPr>
                <w:rFonts w:cs="Arial"/>
                <w:szCs w:val="24"/>
              </w:rPr>
              <w:t xml:space="preserve"> ne mažesn</w:t>
            </w:r>
            <w:r>
              <w:rPr>
                <w:rFonts w:cs="Arial"/>
                <w:szCs w:val="24"/>
              </w:rPr>
              <w:t>ei</w:t>
            </w:r>
            <w:r w:rsidRPr="000348AB">
              <w:rPr>
                <w:rFonts w:cs="Arial"/>
                <w:szCs w:val="24"/>
              </w:rPr>
              <w:t xml:space="preserve"> kaip 1</w:t>
            </w:r>
            <w:r>
              <w:rPr>
                <w:rFonts w:cs="Arial"/>
                <w:szCs w:val="24"/>
              </w:rPr>
              <w:t>0</w:t>
            </w:r>
            <w:r w:rsidRPr="000348AB">
              <w:rPr>
                <w:rFonts w:cs="Arial"/>
                <w:szCs w:val="24"/>
              </w:rPr>
              <w:t>0</w:t>
            </w:r>
            <w:r>
              <w:rPr>
                <w:rFonts w:cs="Arial"/>
                <w:szCs w:val="24"/>
              </w:rPr>
              <w:t xml:space="preserve"> </w:t>
            </w:r>
            <w:r w:rsidRPr="000348AB">
              <w:rPr>
                <w:rFonts w:cs="Arial"/>
                <w:szCs w:val="24"/>
              </w:rPr>
              <w:t>000 km ridai (priklausomai nuo to, kas anksčiau pasibaigs)</w:t>
            </w:r>
            <w:r>
              <w:rPr>
                <w:rFonts w:cs="Arial"/>
                <w:szCs w:val="24"/>
              </w:rPr>
              <w:t>.</w:t>
            </w:r>
          </w:p>
          <w:p w14:paraId="5290D4C5" w14:textId="417E6DEA" w:rsidR="003965B8" w:rsidRDefault="003965B8" w:rsidP="003965B8">
            <w:pPr>
              <w:rPr>
                <w:kern w:val="2"/>
                <w:szCs w:val="24"/>
              </w:rPr>
            </w:pPr>
          </w:p>
        </w:tc>
      </w:tr>
      <w:tr w:rsidR="003965B8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304C" w14:textId="7CA31BD0" w:rsidR="003965B8" w:rsidRDefault="003965B8" w:rsidP="003965B8">
            <w:pPr>
              <w:rPr>
                <w:rFonts w:cs="Arial"/>
                <w:szCs w:val="24"/>
              </w:rPr>
            </w:pPr>
            <w:r w:rsidRPr="00706B74">
              <w:rPr>
                <w:rFonts w:cs="Arial"/>
                <w:szCs w:val="24"/>
              </w:rPr>
              <w:t>Tiekėjo siūloma</w:t>
            </w:r>
            <w:r>
              <w:rPr>
                <w:rFonts w:cs="Arial"/>
                <w:szCs w:val="24"/>
              </w:rPr>
              <w:t xml:space="preserve"> Prekei</w:t>
            </w:r>
            <w:r w:rsidRPr="00706B74">
              <w:rPr>
                <w:rFonts w:cs="Arial"/>
                <w:szCs w:val="24"/>
              </w:rPr>
              <w:t xml:space="preserve"> garantija taikoma visa</w:t>
            </w:r>
            <w:r>
              <w:rPr>
                <w:rFonts w:cs="Arial"/>
                <w:szCs w:val="24"/>
              </w:rPr>
              <w:t xml:space="preserve">i </w:t>
            </w:r>
            <w:r w:rsidRPr="00706B74">
              <w:rPr>
                <w:rFonts w:cs="Arial"/>
                <w:szCs w:val="24"/>
              </w:rPr>
              <w:t>siūlom</w:t>
            </w:r>
            <w:r>
              <w:rPr>
                <w:rFonts w:cs="Arial"/>
                <w:szCs w:val="24"/>
              </w:rPr>
              <w:t>ai</w:t>
            </w:r>
            <w:r w:rsidRPr="00706B74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Prekei</w:t>
            </w:r>
            <w:r w:rsidRPr="00706B74">
              <w:rPr>
                <w:rFonts w:cs="Arial"/>
                <w:szCs w:val="24"/>
              </w:rPr>
              <w:t xml:space="preserve">, </w:t>
            </w:r>
            <w:r w:rsidRPr="00C5714A">
              <w:rPr>
                <w:rFonts w:cs="Arial"/>
                <w:szCs w:val="24"/>
              </w:rPr>
              <w:t>įskaitant perdirbtus ar įmontuotus įrenginius ar jų dalis, panaudotas</w:t>
            </w:r>
            <w:r w:rsidRPr="00706B74">
              <w:rPr>
                <w:rFonts w:cs="Arial"/>
                <w:szCs w:val="24"/>
              </w:rPr>
              <w:t xml:space="preserve"> medžiagas, išskyrus savaime nusidėvinčias dalis, nurodytas gamintojo dokumentuose. Prek</w:t>
            </w:r>
            <w:r>
              <w:rPr>
                <w:rFonts w:cs="Arial"/>
                <w:szCs w:val="24"/>
              </w:rPr>
              <w:t>ei</w:t>
            </w:r>
            <w:r w:rsidRPr="00706B74">
              <w:rPr>
                <w:rFonts w:cs="Arial"/>
                <w:szCs w:val="24"/>
              </w:rPr>
              <w:t xml:space="preserve"> suteikiama Tiekėjo nurodyta garantija skaičiuojama nuo perdavimo</w:t>
            </w:r>
            <w:r>
              <w:rPr>
                <w:rFonts w:cs="Arial"/>
                <w:szCs w:val="24"/>
              </w:rPr>
              <w:t>-priėmimo</w:t>
            </w:r>
            <w:r w:rsidRPr="00706B74">
              <w:rPr>
                <w:rFonts w:cs="Arial"/>
                <w:szCs w:val="24"/>
              </w:rPr>
              <w:t xml:space="preserve"> akto pasirašymo dienos.</w:t>
            </w:r>
          </w:p>
          <w:p w14:paraId="19A8D037" w14:textId="574E162B" w:rsidR="003965B8" w:rsidRDefault="003965B8" w:rsidP="003965B8">
            <w:pPr>
              <w:rPr>
                <w:kern w:val="2"/>
                <w:szCs w:val="24"/>
              </w:rPr>
            </w:pPr>
            <w:r w:rsidRPr="00706B74">
              <w:rPr>
                <w:rFonts w:cs="Arial"/>
                <w:szCs w:val="24"/>
              </w:rPr>
              <w:t xml:space="preserve">Garantiniu laikotarpiu, jei </w:t>
            </w:r>
            <w:r>
              <w:rPr>
                <w:rFonts w:cs="Arial"/>
                <w:szCs w:val="24"/>
              </w:rPr>
              <w:t>Prekė</w:t>
            </w:r>
            <w:r w:rsidRPr="00706B74">
              <w:rPr>
                <w:rFonts w:cs="Arial"/>
                <w:szCs w:val="24"/>
              </w:rPr>
              <w:t xml:space="preserve"> buvo eksploatuojamas sutinkamai su </w:t>
            </w:r>
            <w:r>
              <w:rPr>
                <w:rFonts w:cs="Arial"/>
                <w:szCs w:val="24"/>
              </w:rPr>
              <w:t>Prekės</w:t>
            </w:r>
            <w:r w:rsidRPr="00706B74">
              <w:rPr>
                <w:rFonts w:cs="Arial"/>
                <w:szCs w:val="24"/>
              </w:rPr>
              <w:t xml:space="preserve"> gamintojo/Tiekėjo nurodymais, sugedusius techninius mazgus, kėbulo ar salono dalis keičia ir su tuo susijusius garantinio remonto darbus, įskaitant visas transportavimo išlaidas į </w:t>
            </w:r>
            <w:r>
              <w:rPr>
                <w:rFonts w:cs="Arial"/>
                <w:szCs w:val="24"/>
              </w:rPr>
              <w:t>Prekės</w:t>
            </w:r>
            <w:r w:rsidRPr="00706B74">
              <w:rPr>
                <w:rFonts w:cs="Arial"/>
                <w:szCs w:val="24"/>
              </w:rPr>
              <w:t xml:space="preserve"> garantinio remonto vietą, kai </w:t>
            </w:r>
            <w:r>
              <w:rPr>
                <w:rFonts w:cs="Arial"/>
                <w:szCs w:val="24"/>
              </w:rPr>
              <w:t>Prekė</w:t>
            </w:r>
            <w:r w:rsidRPr="00706B74">
              <w:rPr>
                <w:rFonts w:cs="Arial"/>
                <w:szCs w:val="24"/>
              </w:rPr>
              <w:t xml:space="preserve"> dėl gedimo negali judėti pat</w:t>
            </w:r>
            <w:r>
              <w:rPr>
                <w:rFonts w:cs="Arial"/>
                <w:szCs w:val="24"/>
              </w:rPr>
              <w:t xml:space="preserve">i </w:t>
            </w:r>
            <w:r w:rsidRPr="00706B74">
              <w:rPr>
                <w:rFonts w:cs="Arial"/>
                <w:szCs w:val="24"/>
              </w:rPr>
              <w:t>(pvz. variklio, varančiosios pavaros gedimas) ar kai jo</w:t>
            </w:r>
            <w:r>
              <w:rPr>
                <w:rFonts w:cs="Arial"/>
                <w:szCs w:val="24"/>
              </w:rPr>
              <w:t>s</w:t>
            </w:r>
            <w:r w:rsidRPr="00706B74">
              <w:rPr>
                <w:rFonts w:cs="Arial"/>
                <w:szCs w:val="24"/>
              </w:rPr>
              <w:t xml:space="preserve"> eksploatacija yra pavojinga (pvz. stabdžių, vairavimo mechanizmo sistemų gedimas), Tiekėjas atlieka nemokamai. Pastaba: Šio punkto reikalavimai netaikomi, jei </w:t>
            </w:r>
            <w:r>
              <w:rPr>
                <w:rFonts w:cs="Arial"/>
                <w:szCs w:val="24"/>
              </w:rPr>
              <w:t>Prekės</w:t>
            </w:r>
            <w:r w:rsidRPr="00706B74">
              <w:rPr>
                <w:rFonts w:cs="Arial"/>
                <w:szCs w:val="24"/>
              </w:rPr>
              <w:t xml:space="preserve"> ar jo</w:t>
            </w:r>
            <w:r>
              <w:rPr>
                <w:rFonts w:cs="Arial"/>
                <w:szCs w:val="24"/>
              </w:rPr>
              <w:t>s</w:t>
            </w:r>
            <w:r w:rsidRPr="00706B74">
              <w:rPr>
                <w:rFonts w:cs="Arial"/>
                <w:szCs w:val="24"/>
              </w:rPr>
              <w:t xml:space="preserve"> atskirų mazgų gedimai atsirado dėl </w:t>
            </w:r>
            <w:r>
              <w:rPr>
                <w:rFonts w:cs="Arial"/>
                <w:szCs w:val="24"/>
              </w:rPr>
              <w:t xml:space="preserve">Prekės </w:t>
            </w:r>
            <w:r w:rsidRPr="00706B74">
              <w:rPr>
                <w:rFonts w:cs="Arial"/>
                <w:szCs w:val="24"/>
              </w:rPr>
              <w:t xml:space="preserve">savininko ar kitų asmenų kaltės, kokių nors išorinių poveikių, jei </w:t>
            </w:r>
            <w:r>
              <w:rPr>
                <w:rFonts w:cs="Arial"/>
                <w:szCs w:val="24"/>
              </w:rPr>
              <w:t>Prekė</w:t>
            </w:r>
            <w:r w:rsidRPr="00706B74">
              <w:rPr>
                <w:rFonts w:cs="Arial"/>
                <w:szCs w:val="24"/>
              </w:rPr>
              <w:t xml:space="preserve"> buvo eksploatuojama nesilaikant gamintojo/Tiekėjo nurodymų, pateiktų kartu su </w:t>
            </w:r>
            <w:r>
              <w:rPr>
                <w:rFonts w:cs="Arial"/>
                <w:szCs w:val="24"/>
              </w:rPr>
              <w:t>Preke</w:t>
            </w:r>
            <w:r w:rsidRPr="00706B74">
              <w:rPr>
                <w:rFonts w:cs="Arial"/>
                <w:szCs w:val="24"/>
              </w:rPr>
              <w:t xml:space="preserve">. Tokiu atveju </w:t>
            </w:r>
            <w:r>
              <w:rPr>
                <w:rFonts w:cs="Arial"/>
                <w:szCs w:val="24"/>
              </w:rPr>
              <w:t>Prekė</w:t>
            </w:r>
            <w:r w:rsidRPr="00706B74">
              <w:rPr>
                <w:rFonts w:cs="Arial"/>
                <w:szCs w:val="24"/>
              </w:rPr>
              <w:t xml:space="preserve"> remontuojam</w:t>
            </w:r>
            <w:r>
              <w:rPr>
                <w:rFonts w:cs="Arial"/>
                <w:szCs w:val="24"/>
              </w:rPr>
              <w:t>a</w:t>
            </w:r>
            <w:r w:rsidRPr="00706B74">
              <w:rPr>
                <w:rFonts w:cs="Arial"/>
                <w:szCs w:val="24"/>
              </w:rPr>
              <w:t xml:space="preserve"> ne Tiekėjo sąskaita</w:t>
            </w:r>
            <w:r>
              <w:rPr>
                <w:rFonts w:cs="Arial"/>
                <w:szCs w:val="24"/>
              </w:rPr>
              <w:t xml:space="preserve">, o įvykdžius atskiras remonto paslaugų pirkimo procedūras. </w:t>
            </w:r>
            <w:r w:rsidRPr="00706B74">
              <w:rPr>
                <w:rFonts w:cs="Arial"/>
                <w:szCs w:val="24"/>
              </w:rPr>
              <w:t>Garantinis remontas turi būti atliktas ne ilgiau kaip per 3 darbo dienas nuo</w:t>
            </w:r>
            <w:r>
              <w:rPr>
                <w:rFonts w:cs="Arial"/>
                <w:szCs w:val="24"/>
              </w:rPr>
              <w:t xml:space="preserve"> Prekės</w:t>
            </w:r>
            <w:r w:rsidRPr="00706B74">
              <w:rPr>
                <w:rFonts w:cs="Arial"/>
                <w:szCs w:val="24"/>
              </w:rPr>
              <w:t xml:space="preserve"> priėmimo į techninės priežiūros ir remonto įmonę dienos. Tiekėjas, per šį terminą neatlikęs </w:t>
            </w:r>
            <w:r>
              <w:rPr>
                <w:rFonts w:cs="Arial"/>
                <w:szCs w:val="24"/>
              </w:rPr>
              <w:t>Prekės</w:t>
            </w:r>
            <w:r w:rsidRPr="00706B74">
              <w:rPr>
                <w:rFonts w:cs="Arial"/>
                <w:szCs w:val="24"/>
              </w:rPr>
              <w:t xml:space="preserve"> remonto, įsipareigoja per 3 darbo dienas įstatymų nustatyta tvarka neatlyginamai suteikti </w:t>
            </w:r>
            <w:r>
              <w:rPr>
                <w:rFonts w:cs="Arial"/>
                <w:szCs w:val="24"/>
              </w:rPr>
              <w:t xml:space="preserve">Prekės </w:t>
            </w:r>
            <w:r w:rsidRPr="00706B74">
              <w:rPr>
                <w:rFonts w:cs="Arial"/>
                <w:szCs w:val="24"/>
              </w:rPr>
              <w:t xml:space="preserve">savininkui kitą lygiavertę transporto priemonę (gali būti suteikiamas ir naudotas </w:t>
            </w:r>
            <w:r>
              <w:rPr>
                <w:rFonts w:cs="Arial"/>
                <w:szCs w:val="24"/>
              </w:rPr>
              <w:t>automobilis</w:t>
            </w:r>
            <w:r w:rsidRPr="00706B74">
              <w:rPr>
                <w:rFonts w:cs="Arial"/>
                <w:szCs w:val="24"/>
              </w:rPr>
              <w:t xml:space="preserve">), o jei nesuteikia – sumokėti už kitos, </w:t>
            </w:r>
            <w:r w:rsidRPr="00706B74">
              <w:rPr>
                <w:rFonts w:cs="Arial"/>
                <w:szCs w:val="24"/>
              </w:rPr>
              <w:lastRenderedPageBreak/>
              <w:t xml:space="preserve">užsakytos transporto priemonės naudojimo išlaidas tol, kol bus suremontuota </w:t>
            </w:r>
            <w:r>
              <w:rPr>
                <w:rFonts w:cs="Arial"/>
                <w:szCs w:val="24"/>
              </w:rPr>
              <w:t>Prekė.</w:t>
            </w:r>
          </w:p>
        </w:tc>
      </w:tr>
      <w:tr w:rsidR="003965B8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3A055CE2" w:rsidR="003965B8" w:rsidRDefault="003965B8" w:rsidP="003965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7E172AC5" w:rsidR="003965B8" w:rsidRDefault="003965B8" w:rsidP="003965B8">
            <w:pPr>
              <w:rPr>
                <w:kern w:val="2"/>
                <w:szCs w:val="24"/>
              </w:rPr>
            </w:pPr>
          </w:p>
        </w:tc>
      </w:tr>
      <w:tr w:rsidR="003965B8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3965B8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3965B8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965B8" w:rsidRDefault="003965B8" w:rsidP="003965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3965B8" w:rsidRDefault="003965B8" w:rsidP="003965B8">
            <w:pPr>
              <w:rPr>
                <w:kern w:val="2"/>
                <w:szCs w:val="24"/>
              </w:rPr>
            </w:pPr>
          </w:p>
          <w:p w14:paraId="4122B0F3" w14:textId="77777777" w:rsidR="003965B8" w:rsidRPr="00BC5E9D" w:rsidRDefault="003965B8" w:rsidP="003965B8">
            <w:pPr>
              <w:rPr>
                <w:kern w:val="2"/>
                <w:szCs w:val="24"/>
              </w:rPr>
            </w:pPr>
            <w:r w:rsidRPr="00BC5E9D">
              <w:rPr>
                <w:kern w:val="2"/>
                <w:szCs w:val="24"/>
              </w:rPr>
              <w:t>arba</w:t>
            </w:r>
          </w:p>
          <w:p w14:paraId="6AEB3936" w14:textId="77777777" w:rsidR="003965B8" w:rsidRDefault="003965B8" w:rsidP="003965B8">
            <w:pPr>
              <w:rPr>
                <w:kern w:val="2"/>
                <w:szCs w:val="24"/>
              </w:rPr>
            </w:pPr>
          </w:p>
          <w:p w14:paraId="5CFEABC6" w14:textId="2CF32F8E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yra nurodyti Sutarties priede Nr. 2 „Pasiūlymas“.</w:t>
            </w:r>
          </w:p>
        </w:tc>
      </w:tr>
      <w:tr w:rsidR="003965B8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3965B8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3965B8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37E18352" w:rsidR="003965B8" w:rsidRDefault="003965B8" w:rsidP="003965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12472A74" w14:textId="7563669C" w:rsidR="003965B8" w:rsidRDefault="003965B8" w:rsidP="003965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  <w:p w14:paraId="544E68EF" w14:textId="3B8A92D9" w:rsidR="003965B8" w:rsidRDefault="003965B8" w:rsidP="003965B8">
            <w:pPr>
              <w:rPr>
                <w:kern w:val="2"/>
                <w:szCs w:val="24"/>
              </w:rPr>
            </w:pPr>
          </w:p>
        </w:tc>
      </w:tr>
      <w:tr w:rsidR="003965B8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941" w14:textId="07071C54" w:rsidR="003965B8" w:rsidRDefault="003965B8" w:rsidP="003965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965B8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965B8" w:rsidRDefault="003965B8" w:rsidP="003965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078A2" w14:textId="77777777" w:rsidR="003965B8" w:rsidRDefault="003965B8" w:rsidP="003965B8">
            <w:pPr>
              <w:rPr>
                <w:kern w:val="2"/>
                <w:szCs w:val="24"/>
              </w:rPr>
            </w:pPr>
          </w:p>
          <w:p w14:paraId="7001B284" w14:textId="4E306F57" w:rsidR="003965B8" w:rsidRDefault="003965B8" w:rsidP="003965B8">
            <w:pPr>
              <w:rPr>
                <w:kern w:val="2"/>
                <w:szCs w:val="24"/>
              </w:rPr>
            </w:pPr>
          </w:p>
        </w:tc>
      </w:tr>
      <w:tr w:rsidR="003965B8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3965B8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3965B8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6A1" w14:textId="38D41830" w:rsidR="003965B8" w:rsidRDefault="003965B8" w:rsidP="003965B8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perduotą kokybišką Prekę per Sutartyje nurodytą terminą, Tiekėjas nuo kitos nei nustatytas terminas dienos, skaičiuoja Pirkėjui </w:t>
            </w:r>
            <w:r w:rsidRPr="003349B6">
              <w:rPr>
                <w:kern w:val="2"/>
                <w:szCs w:val="24"/>
              </w:rPr>
              <w:t>0,02 (dvi šimtosios) procento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dydžio delspinigių nuo neapmokėtos sumos be PVM už kiekvieną vėlavimo </w:t>
            </w:r>
            <w:r w:rsidRPr="003349B6">
              <w:rPr>
                <w:kern w:val="2"/>
                <w:szCs w:val="24"/>
              </w:rPr>
              <w:t>dieną.</w:t>
            </w:r>
          </w:p>
          <w:p w14:paraId="3C5575B1" w14:textId="736A7EC7" w:rsidR="003965B8" w:rsidRDefault="003965B8" w:rsidP="003965B8">
            <w:pPr>
              <w:rPr>
                <w:color w:val="FF0000"/>
                <w:kern w:val="2"/>
                <w:szCs w:val="24"/>
              </w:rPr>
            </w:pPr>
          </w:p>
          <w:p w14:paraId="3590E689" w14:textId="77777777" w:rsidR="003965B8" w:rsidRDefault="003965B8" w:rsidP="003965B8">
            <w:pPr>
              <w:rPr>
                <w:color w:val="000000"/>
                <w:kern w:val="2"/>
                <w:szCs w:val="24"/>
              </w:rPr>
            </w:pPr>
          </w:p>
          <w:p w14:paraId="12E8EA71" w14:textId="5CDAE702" w:rsidR="003965B8" w:rsidRDefault="003965B8" w:rsidP="003965B8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3965B8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89277D6" w:rsidR="003965B8" w:rsidRDefault="003965B8" w:rsidP="003965B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patiekti Prekę ar ištaisyti jos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3349B6">
              <w:rPr>
                <w:kern w:val="2"/>
              </w:rPr>
              <w:t>0,02 (dvi šimtosios) procento</w:t>
            </w:r>
            <w:r>
              <w:rPr>
                <w:color w:val="4472C4"/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t xml:space="preserve">dydžio delspinigių už kiekvieną uždelstą </w:t>
            </w:r>
            <w:r w:rsidRPr="003349B6">
              <w:rPr>
                <w:kern w:val="2"/>
              </w:rPr>
              <w:t>dieną</w:t>
            </w:r>
            <w:r>
              <w:rPr>
                <w:color w:val="FF0000"/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t>nuo laiku neperduotos Prekės, turin</w:t>
            </w:r>
            <w:r w:rsidRPr="00B82545">
              <w:rPr>
                <w:kern w:val="2"/>
              </w:rPr>
              <w:t>čios</w:t>
            </w:r>
            <w:r>
              <w:rPr>
                <w:color w:val="000000"/>
                <w:kern w:val="2"/>
              </w:rPr>
              <w:t xml:space="preserve"> trūkumų, kainos be PVM. </w:t>
            </w:r>
          </w:p>
          <w:p w14:paraId="63704FE1" w14:textId="0BCC1ECB" w:rsidR="003965B8" w:rsidRDefault="003965B8" w:rsidP="003965B8">
            <w:pPr>
              <w:rPr>
                <w:b/>
                <w:kern w:val="2"/>
              </w:rPr>
            </w:pPr>
            <w:r>
              <w:rPr>
                <w:color w:val="000000"/>
                <w:szCs w:val="24"/>
                <w:lang w:val="lt"/>
              </w:rPr>
              <w:t>9.2.2.</w:t>
            </w:r>
            <w:r>
              <w:rPr>
                <w:color w:val="000000"/>
                <w:kern w:val="2"/>
              </w:rPr>
              <w:t xml:space="preserve">Tiekėjas privalo sumokėti Pirkėjui netesybas per 10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3965B8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 xml:space="preserve">ar nepagrįstai nutraukus Sutarties vykdymą ne </w:t>
            </w:r>
            <w:r>
              <w:rPr>
                <w:b/>
                <w:kern w:val="2"/>
                <w:szCs w:val="24"/>
              </w:rPr>
              <w:lastRenderedPageBreak/>
              <w:t>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2E175BD7" w:rsidR="003965B8" w:rsidRDefault="003965B8" w:rsidP="003965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9.3.1. Nutraukus Sutartį dėl esminio Sutarties pažeidimo, nustatyto Sutarties specialiųjų sąlygų 12.2 punkte, mokama 5 (penkių) procentų dydžio bauda nuo Pradinės Sutarties vertės be PVM, nurodytos Sutarties specialiųjų sąlygų 5.2 punkte. </w:t>
            </w:r>
          </w:p>
          <w:p w14:paraId="4A95D70B" w14:textId="77777777" w:rsidR="003965B8" w:rsidRDefault="003965B8" w:rsidP="003965B8">
            <w:pPr>
              <w:rPr>
                <w:kern w:val="2"/>
                <w:szCs w:val="24"/>
              </w:rPr>
            </w:pPr>
          </w:p>
          <w:p w14:paraId="48292084" w14:textId="719EDDA4" w:rsidR="003965B8" w:rsidRDefault="003965B8" w:rsidP="003965B8">
            <w:pPr>
              <w:rPr>
                <w:kern w:val="2"/>
                <w:szCs w:val="24"/>
              </w:rPr>
            </w:pPr>
          </w:p>
        </w:tc>
      </w:tr>
      <w:tr w:rsidR="003965B8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965B8" w:rsidRDefault="003965B8" w:rsidP="003965B8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3965B8" w:rsidRDefault="003965B8" w:rsidP="003965B8">
            <w:pPr>
              <w:rPr>
                <w:kern w:val="2"/>
                <w:szCs w:val="24"/>
              </w:rPr>
            </w:pPr>
          </w:p>
          <w:p w14:paraId="153C6550" w14:textId="0638B418" w:rsidR="003965B8" w:rsidRDefault="003965B8" w:rsidP="003965B8">
            <w:pPr>
              <w:rPr>
                <w:color w:val="FF0000"/>
                <w:kern w:val="2"/>
                <w:szCs w:val="24"/>
              </w:rPr>
            </w:pPr>
          </w:p>
          <w:p w14:paraId="49076FB3" w14:textId="77777777" w:rsidR="003965B8" w:rsidRDefault="003965B8" w:rsidP="003965B8">
            <w:pPr>
              <w:rPr>
                <w:color w:val="4472C4"/>
                <w:kern w:val="2"/>
                <w:szCs w:val="24"/>
              </w:rPr>
            </w:pPr>
          </w:p>
          <w:p w14:paraId="01953191" w14:textId="77777777" w:rsidR="003965B8" w:rsidRDefault="003965B8" w:rsidP="003965B8">
            <w:pPr>
              <w:rPr>
                <w:kern w:val="2"/>
                <w:szCs w:val="24"/>
              </w:rPr>
            </w:pPr>
          </w:p>
        </w:tc>
      </w:tr>
      <w:tr w:rsidR="003965B8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3965B8" w:rsidRPr="006B1543" w:rsidRDefault="003965B8" w:rsidP="003965B8">
            <w:pPr>
              <w:rPr>
                <w:kern w:val="2"/>
                <w:szCs w:val="24"/>
              </w:rPr>
            </w:pPr>
            <w:r w:rsidRPr="006B1543">
              <w:rPr>
                <w:kern w:val="2"/>
                <w:szCs w:val="24"/>
              </w:rPr>
              <w:t>Netaikoma</w:t>
            </w:r>
          </w:p>
          <w:p w14:paraId="51875821" w14:textId="77777777" w:rsidR="003965B8" w:rsidRDefault="003965B8" w:rsidP="003965B8">
            <w:pPr>
              <w:rPr>
                <w:kern w:val="2"/>
                <w:szCs w:val="24"/>
              </w:rPr>
            </w:pPr>
          </w:p>
          <w:p w14:paraId="69B3C483" w14:textId="4861A76D" w:rsidR="003965B8" w:rsidRDefault="003965B8" w:rsidP="003965B8">
            <w:pPr>
              <w:rPr>
                <w:color w:val="4472C4"/>
                <w:kern w:val="2"/>
                <w:szCs w:val="24"/>
              </w:rPr>
            </w:pPr>
          </w:p>
        </w:tc>
      </w:tr>
      <w:tr w:rsidR="003965B8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2FB2" w14:textId="77777777" w:rsidR="003965B8" w:rsidRPr="006E6E02" w:rsidRDefault="003965B8" w:rsidP="003965B8">
            <w:pPr>
              <w:rPr>
                <w:kern w:val="2"/>
                <w:szCs w:val="24"/>
              </w:rPr>
            </w:pPr>
            <w:r w:rsidRPr="006E6E02">
              <w:rPr>
                <w:kern w:val="2"/>
                <w:szCs w:val="24"/>
              </w:rPr>
              <w:t>Taikoma bauda 100 (vienas šimtas) Eur už kiekvieną pažeidimą.</w:t>
            </w:r>
          </w:p>
          <w:p w14:paraId="0385A7C8" w14:textId="7170E230" w:rsidR="003965B8" w:rsidRDefault="003965B8" w:rsidP="003965B8">
            <w:pPr>
              <w:rPr>
                <w:kern w:val="2"/>
                <w:szCs w:val="24"/>
              </w:rPr>
            </w:pPr>
          </w:p>
          <w:p w14:paraId="39824FDD" w14:textId="77777777" w:rsidR="003965B8" w:rsidRDefault="003965B8" w:rsidP="003965B8">
            <w:pPr>
              <w:rPr>
                <w:color w:val="4472C4"/>
                <w:kern w:val="2"/>
                <w:szCs w:val="24"/>
              </w:rPr>
            </w:pPr>
          </w:p>
          <w:p w14:paraId="271A84AA" w14:textId="6560EEF7" w:rsidR="003965B8" w:rsidRDefault="003965B8" w:rsidP="003965B8">
            <w:pPr>
              <w:rPr>
                <w:color w:val="4472C4"/>
                <w:kern w:val="2"/>
                <w:szCs w:val="24"/>
              </w:rPr>
            </w:pPr>
          </w:p>
        </w:tc>
      </w:tr>
      <w:tr w:rsidR="003965B8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965B8" w:rsidRDefault="003965B8" w:rsidP="003965B8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DB6D758" w:rsidR="003965B8" w:rsidRDefault="003965B8" w:rsidP="003965B8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52BC68EC" w:rsidR="003965B8" w:rsidRDefault="003965B8" w:rsidP="003965B8">
            <w:pPr>
              <w:rPr>
                <w:color w:val="4472C4"/>
                <w:kern w:val="2"/>
                <w:szCs w:val="24"/>
              </w:rPr>
            </w:pPr>
          </w:p>
        </w:tc>
      </w:tr>
      <w:tr w:rsidR="003965B8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965B8" w:rsidRDefault="003965B8" w:rsidP="003965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3965B8" w:rsidRDefault="003965B8" w:rsidP="003965B8">
            <w:pPr>
              <w:rPr>
                <w:color w:val="4472C4"/>
                <w:kern w:val="2"/>
                <w:szCs w:val="24"/>
              </w:rPr>
            </w:pPr>
          </w:p>
          <w:p w14:paraId="29DCAC8C" w14:textId="7A70373D" w:rsidR="003965B8" w:rsidRDefault="003965B8" w:rsidP="003965B8">
            <w:pPr>
              <w:rPr>
                <w:color w:val="4472C4"/>
                <w:kern w:val="2"/>
                <w:szCs w:val="24"/>
              </w:rPr>
            </w:pPr>
          </w:p>
        </w:tc>
      </w:tr>
      <w:tr w:rsidR="003965B8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334AE060" w:rsidR="003965B8" w:rsidRDefault="003965B8" w:rsidP="003965B8">
            <w:pPr>
              <w:spacing w:line="259" w:lineRule="auto"/>
              <w:rPr>
                <w:kern w:val="2"/>
                <w:szCs w:val="24"/>
              </w:rPr>
            </w:pPr>
            <w:r w:rsidRPr="006E6E02">
              <w:rPr>
                <w:kern w:val="2"/>
                <w:szCs w:val="24"/>
              </w:rPr>
              <w:t>Taikoma bauda 100 (vienas šimtas) Eur už kiekvieną pažeidimą.</w:t>
            </w:r>
          </w:p>
          <w:p w14:paraId="588F4699" w14:textId="77777777" w:rsidR="003965B8" w:rsidRDefault="003965B8" w:rsidP="003965B8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3965B8" w:rsidRDefault="003965B8" w:rsidP="003965B8">
            <w:pPr>
              <w:rPr>
                <w:sz w:val="14"/>
                <w:szCs w:val="14"/>
              </w:rPr>
            </w:pPr>
          </w:p>
          <w:p w14:paraId="3BD32F43" w14:textId="77777777" w:rsidR="003965B8" w:rsidRDefault="003965B8" w:rsidP="003965B8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3965B8" w:rsidRDefault="003965B8" w:rsidP="003965B8">
            <w:pPr>
              <w:rPr>
                <w:sz w:val="14"/>
                <w:szCs w:val="14"/>
              </w:rPr>
            </w:pPr>
          </w:p>
          <w:p w14:paraId="49FF058F" w14:textId="77777777" w:rsidR="003965B8" w:rsidRDefault="003965B8" w:rsidP="003965B8">
            <w:pPr>
              <w:rPr>
                <w:color w:val="4472C4"/>
                <w:kern w:val="2"/>
                <w:szCs w:val="24"/>
              </w:rPr>
            </w:pPr>
          </w:p>
        </w:tc>
      </w:tr>
      <w:tr w:rsidR="003965B8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3E79" w14:textId="77777777" w:rsidR="003965B8" w:rsidRDefault="003965B8" w:rsidP="003965B8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965FB0" w14:textId="3C290781" w:rsidR="003965B8" w:rsidRDefault="003965B8" w:rsidP="003965B8">
            <w:pPr>
              <w:rPr>
                <w:color w:val="4472C4"/>
                <w:kern w:val="2"/>
                <w:szCs w:val="24"/>
              </w:rPr>
            </w:pPr>
          </w:p>
        </w:tc>
      </w:tr>
      <w:tr w:rsidR="003965B8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3965B8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3965B8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3965B8" w:rsidRDefault="003965B8" w:rsidP="003965B8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lastRenderedPageBreak/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253CE4DB" w:rsidR="003965B8" w:rsidRPr="00311495" w:rsidRDefault="003965B8" w:rsidP="003965B8">
            <w:pPr>
              <w:rPr>
                <w:color w:val="4472C4"/>
                <w:kern w:val="2"/>
                <w:szCs w:val="24"/>
              </w:rPr>
            </w:pPr>
            <w:r w:rsidRPr="00311495">
              <w:rPr>
                <w:kern w:val="2"/>
                <w:szCs w:val="24"/>
              </w:rPr>
              <w:t>Netaikoma</w:t>
            </w:r>
          </w:p>
        </w:tc>
      </w:tr>
      <w:tr w:rsidR="003965B8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05DA6FCB" w14:textId="2B5F6E80" w:rsidR="003965B8" w:rsidRPr="006E6E02" w:rsidRDefault="003965B8" w:rsidP="003965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FF7C68" w14:textId="108E9DD1" w:rsidR="003965B8" w:rsidRDefault="003965B8" w:rsidP="003965B8">
            <w:pPr>
              <w:rPr>
                <w:kern w:val="2"/>
                <w:szCs w:val="24"/>
              </w:rPr>
            </w:pPr>
          </w:p>
        </w:tc>
      </w:tr>
      <w:tr w:rsidR="003965B8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3965B8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3965B8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965B8" w:rsidRDefault="003965B8" w:rsidP="003965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48170E29" w14:textId="74C64ECE" w:rsidR="003965B8" w:rsidRDefault="003965B8" w:rsidP="003965B8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įvykdymo. </w:t>
            </w:r>
          </w:p>
          <w:p w14:paraId="378716D5" w14:textId="77777777" w:rsidR="003965B8" w:rsidRDefault="003965B8" w:rsidP="003965B8">
            <w:pPr>
              <w:rPr>
                <w:color w:val="4472C4"/>
                <w:kern w:val="2"/>
                <w:szCs w:val="24"/>
              </w:rPr>
            </w:pPr>
          </w:p>
          <w:p w14:paraId="5483BE59" w14:textId="7FCD32CB" w:rsidR="003965B8" w:rsidRDefault="003965B8" w:rsidP="003965B8">
            <w:pPr>
              <w:rPr>
                <w:color w:val="FF0000"/>
                <w:kern w:val="2"/>
                <w:szCs w:val="24"/>
              </w:rPr>
            </w:pPr>
          </w:p>
          <w:p w14:paraId="5D2A356C" w14:textId="77777777" w:rsidR="003965B8" w:rsidRDefault="003965B8" w:rsidP="003965B8">
            <w:pPr>
              <w:rPr>
                <w:color w:val="FF0000"/>
                <w:kern w:val="2"/>
                <w:szCs w:val="24"/>
              </w:rPr>
            </w:pPr>
          </w:p>
          <w:p w14:paraId="0DC01EF2" w14:textId="7E22908D" w:rsidR="003965B8" w:rsidRDefault="003965B8" w:rsidP="003965B8">
            <w:pPr>
              <w:rPr>
                <w:color w:val="4472C4"/>
                <w:kern w:val="2"/>
                <w:szCs w:val="24"/>
              </w:rPr>
            </w:pPr>
          </w:p>
        </w:tc>
      </w:tr>
      <w:tr w:rsidR="003965B8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965B8" w:rsidRDefault="003965B8" w:rsidP="003965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2C164D" w14:textId="77777777" w:rsidR="003965B8" w:rsidRDefault="003965B8" w:rsidP="003965B8">
            <w:pPr>
              <w:rPr>
                <w:kern w:val="2"/>
                <w:szCs w:val="24"/>
              </w:rPr>
            </w:pPr>
          </w:p>
          <w:p w14:paraId="5BFF1F84" w14:textId="0F106657" w:rsidR="003965B8" w:rsidRDefault="003965B8" w:rsidP="003965B8">
            <w:pPr>
              <w:rPr>
                <w:kern w:val="2"/>
                <w:szCs w:val="24"/>
              </w:rPr>
            </w:pPr>
          </w:p>
        </w:tc>
      </w:tr>
      <w:tr w:rsidR="003965B8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3965B8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3965B8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C38FE71" w14:textId="77777777" w:rsidR="003965B8" w:rsidRDefault="003965B8" w:rsidP="003965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  <w:p w14:paraId="618613AF" w14:textId="77777777" w:rsidR="003965B8" w:rsidRDefault="003965B8" w:rsidP="003965B8">
            <w:pPr>
              <w:rPr>
                <w:kern w:val="2"/>
                <w:szCs w:val="24"/>
              </w:rPr>
            </w:pPr>
          </w:p>
          <w:p w14:paraId="6FAE0A4C" w14:textId="0332C77D" w:rsidR="003965B8" w:rsidRDefault="003965B8" w:rsidP="003965B8">
            <w:pPr>
              <w:rPr>
                <w:color w:val="4472C4"/>
                <w:kern w:val="2"/>
                <w:szCs w:val="24"/>
              </w:rPr>
            </w:pPr>
          </w:p>
        </w:tc>
      </w:tr>
      <w:tr w:rsidR="003965B8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6EA9C116" w:rsidR="003965B8" w:rsidRPr="000B2FC9" w:rsidRDefault="003965B8" w:rsidP="003965B8">
            <w:pPr>
              <w:rPr>
                <w:kern w:val="2"/>
                <w:szCs w:val="24"/>
              </w:rPr>
            </w:pPr>
            <w:r w:rsidRPr="000B2FC9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05C38EB5" w14:textId="1105EDB7" w:rsidR="003965B8" w:rsidRPr="000B2FC9" w:rsidRDefault="003965B8" w:rsidP="003965B8">
            <w:pPr>
              <w:rPr>
                <w:rFonts w:eastAsia="Arial"/>
                <w:kern w:val="2"/>
                <w:szCs w:val="24"/>
              </w:rPr>
            </w:pPr>
            <w:r w:rsidRPr="000B2FC9">
              <w:rPr>
                <w:kern w:val="2"/>
                <w:szCs w:val="24"/>
              </w:rPr>
              <w:t>12.2.2.</w:t>
            </w:r>
            <w:r w:rsidRPr="000B2FC9">
              <w:rPr>
                <w:rFonts w:eastAsia="Arial"/>
                <w:kern w:val="2"/>
                <w:szCs w:val="24"/>
              </w:rPr>
              <w:t>Tiekėjas pažeidžia Prek</w:t>
            </w:r>
            <w:r>
              <w:rPr>
                <w:rFonts w:eastAsia="Arial"/>
                <w:kern w:val="2"/>
                <w:szCs w:val="24"/>
              </w:rPr>
              <w:t>ės</w:t>
            </w:r>
            <w:r w:rsidRPr="000B2FC9">
              <w:rPr>
                <w:rFonts w:eastAsia="Arial"/>
                <w:kern w:val="2"/>
                <w:szCs w:val="24"/>
              </w:rPr>
              <w:t xml:space="preserve"> pristatymo termin</w:t>
            </w:r>
            <w:r>
              <w:rPr>
                <w:rFonts w:eastAsia="Arial"/>
                <w:kern w:val="2"/>
                <w:szCs w:val="24"/>
              </w:rPr>
              <w:t>ą ir</w:t>
            </w:r>
            <w:r w:rsidRPr="000B2FC9">
              <w:rPr>
                <w:rFonts w:eastAsia="Arial"/>
                <w:kern w:val="2"/>
                <w:szCs w:val="24"/>
              </w:rPr>
              <w:t xml:space="preserve"> dėl Pre</w:t>
            </w:r>
            <w:r>
              <w:rPr>
                <w:rFonts w:eastAsia="Arial"/>
                <w:kern w:val="2"/>
                <w:szCs w:val="24"/>
              </w:rPr>
              <w:t>kės</w:t>
            </w:r>
            <w:r w:rsidRPr="000B2FC9">
              <w:rPr>
                <w:rFonts w:eastAsia="Arial"/>
                <w:kern w:val="2"/>
                <w:szCs w:val="24"/>
              </w:rPr>
              <w:t xml:space="preserve"> pristatymo vėlavimo Prekė tampa nebereikaling</w:t>
            </w:r>
            <w:r>
              <w:rPr>
                <w:rFonts w:eastAsia="Arial"/>
                <w:kern w:val="2"/>
                <w:szCs w:val="24"/>
              </w:rPr>
              <w:t>a</w:t>
            </w:r>
            <w:r w:rsidRPr="000B2FC9">
              <w:rPr>
                <w:rFonts w:eastAsia="Arial"/>
                <w:kern w:val="2"/>
                <w:szCs w:val="24"/>
              </w:rPr>
              <w:t>;</w:t>
            </w:r>
          </w:p>
          <w:p w14:paraId="3A467226" w14:textId="20256F8E" w:rsidR="003965B8" w:rsidRPr="000B2FC9" w:rsidRDefault="003965B8" w:rsidP="003965B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0B2FC9">
              <w:rPr>
                <w:rFonts w:eastAsia="Arial"/>
                <w:kern w:val="2"/>
                <w:szCs w:val="24"/>
              </w:rPr>
              <w:t>12.2.3. Tiekėjas pristato Prek</w:t>
            </w:r>
            <w:r>
              <w:rPr>
                <w:rFonts w:eastAsia="Arial"/>
                <w:kern w:val="2"/>
                <w:szCs w:val="24"/>
              </w:rPr>
              <w:t>ę</w:t>
            </w:r>
            <w:r w:rsidRPr="000B2FC9">
              <w:rPr>
                <w:rFonts w:eastAsia="Arial"/>
                <w:kern w:val="2"/>
                <w:szCs w:val="24"/>
              </w:rPr>
              <w:t>, kuri neatitinka Sutartyje ir (ar) Įstatymuose nustatytų reikalavimų Prek</w:t>
            </w:r>
            <w:r>
              <w:rPr>
                <w:rFonts w:eastAsia="Arial"/>
                <w:kern w:val="2"/>
                <w:szCs w:val="24"/>
              </w:rPr>
              <w:t>ei</w:t>
            </w:r>
            <w:r w:rsidRPr="000B2FC9">
              <w:rPr>
                <w:rFonts w:eastAsia="Arial"/>
                <w:kern w:val="2"/>
                <w:szCs w:val="24"/>
              </w:rPr>
              <w:t>;</w:t>
            </w:r>
          </w:p>
          <w:p w14:paraId="7F8DF42F" w14:textId="66C891F1" w:rsidR="003965B8" w:rsidRDefault="003965B8" w:rsidP="003965B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0B2FC9">
              <w:rPr>
                <w:rFonts w:eastAsia="Arial"/>
                <w:kern w:val="2"/>
                <w:szCs w:val="24"/>
              </w:rPr>
              <w:t>12.2.4.  Tiekėjas pažeidžia šios Sutarties nuostatas, reglamentuojančias konkurenciją, intelektinės nuosavybės ar konfidencialios informacijos valdymą;</w:t>
            </w:r>
          </w:p>
          <w:p w14:paraId="73F5F230" w14:textId="1A6D78E2" w:rsidR="003965B8" w:rsidRPr="000B2FC9" w:rsidRDefault="003965B8" w:rsidP="003965B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FA6EBB">
              <w:rPr>
                <w:rFonts w:eastAsia="Arial"/>
                <w:kern w:val="2"/>
                <w:szCs w:val="24"/>
              </w:rPr>
              <w:t>12.2.5. jeigu Tiekėjas vėluoja pristatyti Prek</w:t>
            </w:r>
            <w:r>
              <w:rPr>
                <w:rFonts w:eastAsia="Arial"/>
                <w:kern w:val="2"/>
                <w:szCs w:val="24"/>
              </w:rPr>
              <w:t>ę</w:t>
            </w:r>
            <w:r w:rsidRPr="00FA6EBB">
              <w:rPr>
                <w:rFonts w:eastAsia="Arial"/>
                <w:kern w:val="2"/>
                <w:szCs w:val="24"/>
              </w:rPr>
              <w:t xml:space="preserve"> </w:t>
            </w:r>
            <w:r>
              <w:rPr>
                <w:rFonts w:eastAsia="Arial"/>
                <w:kern w:val="2"/>
                <w:szCs w:val="24"/>
              </w:rPr>
              <w:t>Sutarties specialiųjų sąlygų 4.1 punkte nurodytu terminu.</w:t>
            </w:r>
          </w:p>
          <w:p w14:paraId="03DDA9E3" w14:textId="2716F438" w:rsidR="003965B8" w:rsidRDefault="003965B8" w:rsidP="003965B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3965B8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3965B8" w:rsidRDefault="003965B8" w:rsidP="003965B8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 w:rsidRPr="004E4BDC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3965B8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03EE689D" w14:textId="6054069B" w:rsidR="003965B8" w:rsidRDefault="003965B8" w:rsidP="003965B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Prekei nustatomi,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 4.1. papunkčiu:</w:t>
            </w:r>
          </w:p>
          <w:p w14:paraId="004A55DD" w14:textId="1B06AC52" w:rsidR="003965B8" w:rsidRDefault="003965B8" w:rsidP="003965B8">
            <w:pPr>
              <w:rPr>
                <w:color w:val="000000"/>
                <w:kern w:val="2"/>
                <w:szCs w:val="24"/>
              </w:rPr>
            </w:pPr>
            <w:r w:rsidRPr="007C333F">
              <w:rPr>
                <w:color w:val="000000"/>
                <w:kern w:val="2"/>
                <w:szCs w:val="24"/>
              </w:rPr>
              <w:t xml:space="preserve">perkama </w:t>
            </w:r>
            <w:r>
              <w:rPr>
                <w:color w:val="000000"/>
                <w:kern w:val="2"/>
                <w:szCs w:val="24"/>
              </w:rPr>
              <w:t xml:space="preserve">netarši </w:t>
            </w:r>
            <w:r w:rsidRPr="007C333F">
              <w:rPr>
                <w:color w:val="000000"/>
                <w:kern w:val="2"/>
                <w:szCs w:val="24"/>
              </w:rPr>
              <w:t xml:space="preserve">transporto priemonė suprantama kaip apibrėžta </w:t>
            </w:r>
            <w:r>
              <w:rPr>
                <w:color w:val="000000"/>
                <w:kern w:val="2"/>
                <w:szCs w:val="24"/>
              </w:rPr>
              <w:t>Lietuvos Respublikos a</w:t>
            </w:r>
            <w:r w:rsidRPr="007C333F">
              <w:rPr>
                <w:color w:val="000000"/>
                <w:kern w:val="2"/>
                <w:szCs w:val="24"/>
              </w:rPr>
              <w:t xml:space="preserve">lternatyviųjų degalų įstatymo 2 straipsnio </w:t>
            </w:r>
            <w:r>
              <w:rPr>
                <w:color w:val="000000"/>
                <w:kern w:val="2"/>
                <w:szCs w:val="24"/>
              </w:rPr>
              <w:t>16</w:t>
            </w:r>
            <w:r w:rsidRPr="007C333F">
              <w:rPr>
                <w:color w:val="000000"/>
                <w:kern w:val="2"/>
                <w:szCs w:val="24"/>
              </w:rPr>
              <w:t xml:space="preserve"> ar </w:t>
            </w:r>
            <w:r>
              <w:rPr>
                <w:color w:val="000000"/>
                <w:kern w:val="2"/>
                <w:szCs w:val="24"/>
              </w:rPr>
              <w:t>23</w:t>
            </w:r>
            <w:r w:rsidRPr="007C333F">
              <w:rPr>
                <w:color w:val="000000"/>
                <w:kern w:val="2"/>
                <w:szCs w:val="24"/>
              </w:rPr>
              <w:t xml:space="preserve"> dalyse</w:t>
            </w:r>
            <w:r>
              <w:rPr>
                <w:color w:val="000000"/>
                <w:kern w:val="2"/>
                <w:szCs w:val="24"/>
              </w:rPr>
              <w:t>.</w:t>
            </w:r>
          </w:p>
          <w:p w14:paraId="4B6631DF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3965B8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3965B8" w:rsidRDefault="003965B8" w:rsidP="003965B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3965B8" w:rsidRDefault="003965B8" w:rsidP="003965B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315E768D" w:rsidR="003965B8" w:rsidRDefault="003965B8" w:rsidP="003965B8">
            <w:pPr>
              <w:rPr>
                <w:color w:val="0070C0"/>
                <w:kern w:val="2"/>
                <w:szCs w:val="24"/>
              </w:rPr>
            </w:pPr>
          </w:p>
        </w:tc>
      </w:tr>
      <w:tr w:rsidR="003965B8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3965B8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3965B8" w:rsidRDefault="003965B8" w:rsidP="003965B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3965B8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3965B8" w:rsidRPr="00007413" w:rsidRDefault="003965B8" w:rsidP="003965B8">
            <w:pPr>
              <w:rPr>
                <w:b/>
                <w:bCs/>
                <w:kern w:val="2"/>
                <w:szCs w:val="24"/>
              </w:rPr>
            </w:pPr>
            <w:r w:rsidRPr="00007413"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12BA4B0" w14:textId="6D9AFF55" w:rsidR="003965B8" w:rsidRPr="00007413" w:rsidRDefault="003965B8" w:rsidP="003965B8">
            <w:pPr>
              <w:jc w:val="center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-</w:t>
            </w:r>
          </w:p>
        </w:tc>
      </w:tr>
      <w:tr w:rsidR="003965B8" w14:paraId="6B254F73" w14:textId="77777777">
        <w:trPr>
          <w:trHeight w:val="300"/>
        </w:trPr>
        <w:tc>
          <w:tcPr>
            <w:tcW w:w="2532" w:type="dxa"/>
          </w:tcPr>
          <w:p w14:paraId="2BC7AAFD" w14:textId="77777777" w:rsidR="003965B8" w:rsidRPr="00007413" w:rsidRDefault="003965B8" w:rsidP="003965B8">
            <w:pPr>
              <w:rPr>
                <w:b/>
                <w:bCs/>
                <w:kern w:val="2"/>
                <w:szCs w:val="24"/>
              </w:rPr>
            </w:pPr>
            <w:r w:rsidRPr="00007413"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242644AC" w14:textId="6E42633A" w:rsidR="003965B8" w:rsidRPr="00007413" w:rsidRDefault="003965B8" w:rsidP="003965B8">
            <w:pPr>
              <w:jc w:val="center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-</w:t>
            </w:r>
          </w:p>
        </w:tc>
      </w:tr>
      <w:tr w:rsidR="003965B8" w14:paraId="5A0B465D" w14:textId="77777777">
        <w:trPr>
          <w:trHeight w:val="300"/>
        </w:trPr>
        <w:tc>
          <w:tcPr>
            <w:tcW w:w="2532" w:type="dxa"/>
          </w:tcPr>
          <w:p w14:paraId="1165EE3C" w14:textId="77777777" w:rsidR="003965B8" w:rsidRPr="00007413" w:rsidRDefault="003965B8" w:rsidP="003965B8">
            <w:pPr>
              <w:rPr>
                <w:b/>
                <w:bCs/>
                <w:kern w:val="2"/>
                <w:szCs w:val="24"/>
              </w:rPr>
            </w:pPr>
            <w:r w:rsidRPr="00007413"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25D43BEA" w14:textId="03E591F3" w:rsidR="003965B8" w:rsidRPr="00007413" w:rsidRDefault="003965B8" w:rsidP="003965B8">
            <w:pPr>
              <w:jc w:val="center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-</w:t>
            </w:r>
          </w:p>
        </w:tc>
      </w:tr>
      <w:tr w:rsidR="003965B8" w14:paraId="79071BC9" w14:textId="77777777">
        <w:trPr>
          <w:trHeight w:val="300"/>
        </w:trPr>
        <w:tc>
          <w:tcPr>
            <w:tcW w:w="2532" w:type="dxa"/>
          </w:tcPr>
          <w:p w14:paraId="7D974D20" w14:textId="77777777" w:rsidR="003965B8" w:rsidRPr="00007413" w:rsidRDefault="003965B8" w:rsidP="003965B8">
            <w:pPr>
              <w:rPr>
                <w:b/>
                <w:bCs/>
                <w:kern w:val="2"/>
                <w:szCs w:val="24"/>
              </w:rPr>
            </w:pPr>
            <w:r w:rsidRPr="00007413"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56F11031" w14:textId="191CBDB8" w:rsidR="003965B8" w:rsidRPr="00007413" w:rsidRDefault="003965B8" w:rsidP="003965B8">
            <w:pPr>
              <w:jc w:val="center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-</w:t>
            </w:r>
          </w:p>
        </w:tc>
      </w:tr>
      <w:tr w:rsidR="003965B8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3965B8" w:rsidRPr="00007413" w:rsidRDefault="003965B8" w:rsidP="003965B8">
            <w:pPr>
              <w:rPr>
                <w:b/>
                <w:bCs/>
                <w:kern w:val="2"/>
                <w:szCs w:val="24"/>
              </w:rPr>
            </w:pPr>
            <w:r w:rsidRPr="00007413"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7EA6F649" w:rsidR="003965B8" w:rsidRPr="00007413" w:rsidRDefault="003965B8" w:rsidP="003965B8">
            <w:pPr>
              <w:jc w:val="center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-</w:t>
            </w:r>
          </w:p>
        </w:tc>
      </w:tr>
      <w:tr w:rsidR="003965B8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3965B8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3965B8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3965B8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36D6ACE2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specifikacija, 2 lapai</w:t>
            </w:r>
          </w:p>
        </w:tc>
      </w:tr>
      <w:tr w:rsidR="003965B8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3965B8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62D47BA8" w:rsidR="003965B8" w:rsidRDefault="003965B8" w:rsidP="003965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           lapai</w:t>
            </w:r>
          </w:p>
        </w:tc>
      </w:tr>
      <w:tr w:rsidR="003965B8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3965B8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77777777" w:rsidR="003965B8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3965B8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3965B8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3965B8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3965B8" w14:paraId="13623D1A" w14:textId="77777777">
        <w:trPr>
          <w:trHeight w:val="300"/>
        </w:trPr>
        <w:tc>
          <w:tcPr>
            <w:tcW w:w="2532" w:type="dxa"/>
          </w:tcPr>
          <w:p w14:paraId="4860DB16" w14:textId="77777777" w:rsidR="003965B8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3965B8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3965B8" w14:paraId="29AA4422" w14:textId="77777777">
        <w:tc>
          <w:tcPr>
            <w:tcW w:w="9535" w:type="dxa"/>
            <w:gridSpan w:val="5"/>
          </w:tcPr>
          <w:p w14:paraId="3ACEC6B8" w14:textId="77777777" w:rsidR="003965B8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3965B8" w14:paraId="4EDC6BFC" w14:textId="77777777" w:rsidTr="000E1967"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965B8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965B8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3965B8" w14:paraId="00A924EC" w14:textId="77777777" w:rsidTr="000E1967"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3965B8" w:rsidRPr="000E1967" w:rsidRDefault="003965B8" w:rsidP="003965B8">
            <w:pPr>
              <w:jc w:val="center"/>
              <w:rPr>
                <w:kern w:val="2"/>
                <w:szCs w:val="24"/>
              </w:rPr>
            </w:pPr>
            <w:r w:rsidRPr="000E1967">
              <w:rPr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965B8" w:rsidRPr="000E1967" w:rsidRDefault="003965B8" w:rsidP="003965B8">
            <w:pPr>
              <w:jc w:val="center"/>
              <w:rPr>
                <w:b/>
                <w:bCs/>
                <w:kern w:val="2"/>
                <w:szCs w:val="24"/>
              </w:rPr>
            </w:pPr>
            <w:r w:rsidRPr="000E1967">
              <w:rPr>
                <w:kern w:val="2"/>
                <w:szCs w:val="24"/>
              </w:rPr>
              <w:t>(nurodomos atstovo pareigos, vardas, pavardė)</w:t>
            </w:r>
          </w:p>
        </w:tc>
      </w:tr>
      <w:tr w:rsidR="003965B8" w14:paraId="2190A91A" w14:textId="77777777" w:rsidTr="000E1967"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8D19" w14:textId="77777777" w:rsidR="003965B8" w:rsidRPr="000E1967" w:rsidRDefault="003965B8" w:rsidP="003965B8">
            <w:pPr>
              <w:jc w:val="center"/>
              <w:rPr>
                <w:kern w:val="2"/>
                <w:szCs w:val="24"/>
              </w:rPr>
            </w:pPr>
            <w:r w:rsidRPr="000E1967">
              <w:rPr>
                <w:kern w:val="2"/>
                <w:szCs w:val="24"/>
              </w:rPr>
              <w:t>(parašas)</w:t>
            </w:r>
          </w:p>
          <w:p w14:paraId="540CDEA8" w14:textId="77777777" w:rsidR="003965B8" w:rsidRPr="000E1967" w:rsidRDefault="003965B8" w:rsidP="003965B8">
            <w:pPr>
              <w:jc w:val="center"/>
              <w:rPr>
                <w:kern w:val="2"/>
                <w:szCs w:val="24"/>
              </w:rPr>
            </w:pPr>
          </w:p>
          <w:p w14:paraId="0CC6C66D" w14:textId="77777777" w:rsidR="003965B8" w:rsidRPr="000E1967" w:rsidRDefault="003965B8" w:rsidP="003965B8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965B8" w:rsidRPr="000E1967" w:rsidRDefault="003965B8" w:rsidP="003965B8">
            <w:pPr>
              <w:jc w:val="center"/>
              <w:rPr>
                <w:kern w:val="2"/>
                <w:szCs w:val="24"/>
              </w:rPr>
            </w:pPr>
          </w:p>
          <w:p w14:paraId="449EF7AE" w14:textId="77777777" w:rsidR="003965B8" w:rsidRPr="000E1967" w:rsidRDefault="003965B8" w:rsidP="003965B8">
            <w:pPr>
              <w:jc w:val="center"/>
              <w:rPr>
                <w:kern w:val="2"/>
                <w:szCs w:val="24"/>
              </w:rPr>
            </w:pPr>
            <w:r w:rsidRPr="000E1967">
              <w:rPr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A40B" w14:textId="77777777" w:rsidR="000346CC" w:rsidRDefault="000346CC">
      <w:r>
        <w:separator/>
      </w:r>
    </w:p>
  </w:endnote>
  <w:endnote w:type="continuationSeparator" w:id="0">
    <w:p w14:paraId="057B66D0" w14:textId="77777777" w:rsidR="000346CC" w:rsidRDefault="0003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5A20" w14:textId="77777777" w:rsidR="000346CC" w:rsidRDefault="000346CC">
      <w:r>
        <w:separator/>
      </w:r>
    </w:p>
  </w:footnote>
  <w:footnote w:type="continuationSeparator" w:id="0">
    <w:p w14:paraId="03F62F3A" w14:textId="77777777" w:rsidR="000346CC" w:rsidRDefault="0003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5FE9"/>
    <w:rsid w:val="00007413"/>
    <w:rsid w:val="00021F74"/>
    <w:rsid w:val="000346CC"/>
    <w:rsid w:val="00035937"/>
    <w:rsid w:val="000433D3"/>
    <w:rsid w:val="00061041"/>
    <w:rsid w:val="00076C6C"/>
    <w:rsid w:val="00083858"/>
    <w:rsid w:val="00087ACF"/>
    <w:rsid w:val="00097A57"/>
    <w:rsid w:val="000A4EA7"/>
    <w:rsid w:val="000B2FC9"/>
    <w:rsid w:val="000B355A"/>
    <w:rsid w:val="000B6866"/>
    <w:rsid w:val="000D23AE"/>
    <w:rsid w:val="000D78E4"/>
    <w:rsid w:val="000E1967"/>
    <w:rsid w:val="000F3E20"/>
    <w:rsid w:val="001006C7"/>
    <w:rsid w:val="00101D9E"/>
    <w:rsid w:val="001125A7"/>
    <w:rsid w:val="001232A4"/>
    <w:rsid w:val="001514EF"/>
    <w:rsid w:val="001B2EB7"/>
    <w:rsid w:val="001C6DC2"/>
    <w:rsid w:val="001D50D1"/>
    <w:rsid w:val="001E1680"/>
    <w:rsid w:val="00201517"/>
    <w:rsid w:val="00202E5E"/>
    <w:rsid w:val="00213C27"/>
    <w:rsid w:val="00215DC4"/>
    <w:rsid w:val="00227896"/>
    <w:rsid w:val="002439C3"/>
    <w:rsid w:val="0024513F"/>
    <w:rsid w:val="00254955"/>
    <w:rsid w:val="002A36BF"/>
    <w:rsid w:val="002A3CEE"/>
    <w:rsid w:val="002B57DC"/>
    <w:rsid w:val="002F0B5F"/>
    <w:rsid w:val="00301671"/>
    <w:rsid w:val="00307695"/>
    <w:rsid w:val="00311495"/>
    <w:rsid w:val="003165F2"/>
    <w:rsid w:val="003272DF"/>
    <w:rsid w:val="00327C92"/>
    <w:rsid w:val="003349B6"/>
    <w:rsid w:val="00351DC1"/>
    <w:rsid w:val="00367DAE"/>
    <w:rsid w:val="00375A4F"/>
    <w:rsid w:val="003965B8"/>
    <w:rsid w:val="003A16BF"/>
    <w:rsid w:val="003B2818"/>
    <w:rsid w:val="003B47CF"/>
    <w:rsid w:val="003B60E0"/>
    <w:rsid w:val="003C234E"/>
    <w:rsid w:val="003E0841"/>
    <w:rsid w:val="003E4FA7"/>
    <w:rsid w:val="003E5D1D"/>
    <w:rsid w:val="003F57AD"/>
    <w:rsid w:val="003F64F2"/>
    <w:rsid w:val="003F7AEC"/>
    <w:rsid w:val="00400ADB"/>
    <w:rsid w:val="00401383"/>
    <w:rsid w:val="00405D1F"/>
    <w:rsid w:val="00412B24"/>
    <w:rsid w:val="00414E67"/>
    <w:rsid w:val="00415878"/>
    <w:rsid w:val="00426CCB"/>
    <w:rsid w:val="004309E2"/>
    <w:rsid w:val="00432F15"/>
    <w:rsid w:val="0044574C"/>
    <w:rsid w:val="00457D0A"/>
    <w:rsid w:val="0047387A"/>
    <w:rsid w:val="0047640B"/>
    <w:rsid w:val="00486CFD"/>
    <w:rsid w:val="00496888"/>
    <w:rsid w:val="004C323C"/>
    <w:rsid w:val="004C71B8"/>
    <w:rsid w:val="004D50EC"/>
    <w:rsid w:val="004D621D"/>
    <w:rsid w:val="004D690D"/>
    <w:rsid w:val="004D6F3A"/>
    <w:rsid w:val="004E3F22"/>
    <w:rsid w:val="004E4BDC"/>
    <w:rsid w:val="004F447D"/>
    <w:rsid w:val="005065DB"/>
    <w:rsid w:val="00521CFE"/>
    <w:rsid w:val="00524F29"/>
    <w:rsid w:val="00530113"/>
    <w:rsid w:val="00537441"/>
    <w:rsid w:val="00537EA3"/>
    <w:rsid w:val="005828DD"/>
    <w:rsid w:val="00587E3C"/>
    <w:rsid w:val="005A0BF3"/>
    <w:rsid w:val="005B1098"/>
    <w:rsid w:val="005C6A1D"/>
    <w:rsid w:val="005E079D"/>
    <w:rsid w:val="005F4AF0"/>
    <w:rsid w:val="00600329"/>
    <w:rsid w:val="0061748A"/>
    <w:rsid w:val="00636108"/>
    <w:rsid w:val="00636EE9"/>
    <w:rsid w:val="00660AA0"/>
    <w:rsid w:val="0066720D"/>
    <w:rsid w:val="00671A83"/>
    <w:rsid w:val="0068029D"/>
    <w:rsid w:val="00694DF9"/>
    <w:rsid w:val="0069618F"/>
    <w:rsid w:val="006B1543"/>
    <w:rsid w:val="006B33FB"/>
    <w:rsid w:val="006D30D7"/>
    <w:rsid w:val="006E64F7"/>
    <w:rsid w:val="006E6E02"/>
    <w:rsid w:val="006F01A1"/>
    <w:rsid w:val="00711F0C"/>
    <w:rsid w:val="00713E9C"/>
    <w:rsid w:val="00723435"/>
    <w:rsid w:val="00730192"/>
    <w:rsid w:val="00730B6E"/>
    <w:rsid w:val="00731487"/>
    <w:rsid w:val="00731F7C"/>
    <w:rsid w:val="00742468"/>
    <w:rsid w:val="00750352"/>
    <w:rsid w:val="00760815"/>
    <w:rsid w:val="00775EEB"/>
    <w:rsid w:val="007919E1"/>
    <w:rsid w:val="007B57A7"/>
    <w:rsid w:val="007C333F"/>
    <w:rsid w:val="007C4864"/>
    <w:rsid w:val="007D729A"/>
    <w:rsid w:val="007F2636"/>
    <w:rsid w:val="007F5300"/>
    <w:rsid w:val="007F5358"/>
    <w:rsid w:val="00801F06"/>
    <w:rsid w:val="00835D87"/>
    <w:rsid w:val="00841160"/>
    <w:rsid w:val="00867D8D"/>
    <w:rsid w:val="008872C9"/>
    <w:rsid w:val="008D0A95"/>
    <w:rsid w:val="008F2D8B"/>
    <w:rsid w:val="008F4156"/>
    <w:rsid w:val="00921926"/>
    <w:rsid w:val="00933BFD"/>
    <w:rsid w:val="00943731"/>
    <w:rsid w:val="00987357"/>
    <w:rsid w:val="009B0A42"/>
    <w:rsid w:val="009B0F81"/>
    <w:rsid w:val="009C7817"/>
    <w:rsid w:val="009D3E34"/>
    <w:rsid w:val="009D6EE2"/>
    <w:rsid w:val="009F1609"/>
    <w:rsid w:val="009F3008"/>
    <w:rsid w:val="00A33373"/>
    <w:rsid w:val="00A647D0"/>
    <w:rsid w:val="00A7436D"/>
    <w:rsid w:val="00A844C9"/>
    <w:rsid w:val="00A94FB8"/>
    <w:rsid w:val="00AA77C3"/>
    <w:rsid w:val="00AD15E3"/>
    <w:rsid w:val="00AD1B9C"/>
    <w:rsid w:val="00AD3DCA"/>
    <w:rsid w:val="00AE6B3D"/>
    <w:rsid w:val="00AF4091"/>
    <w:rsid w:val="00B15DC7"/>
    <w:rsid w:val="00B31B1F"/>
    <w:rsid w:val="00B52E1D"/>
    <w:rsid w:val="00B557C5"/>
    <w:rsid w:val="00B60AE1"/>
    <w:rsid w:val="00B753BC"/>
    <w:rsid w:val="00B767F3"/>
    <w:rsid w:val="00B82235"/>
    <w:rsid w:val="00B82545"/>
    <w:rsid w:val="00B911CF"/>
    <w:rsid w:val="00B94BA9"/>
    <w:rsid w:val="00BB7F58"/>
    <w:rsid w:val="00BC5E9D"/>
    <w:rsid w:val="00BF2129"/>
    <w:rsid w:val="00C0322F"/>
    <w:rsid w:val="00C1186E"/>
    <w:rsid w:val="00C277E4"/>
    <w:rsid w:val="00C8783E"/>
    <w:rsid w:val="00CB458B"/>
    <w:rsid w:val="00CC3D34"/>
    <w:rsid w:val="00CE2640"/>
    <w:rsid w:val="00CE3E1D"/>
    <w:rsid w:val="00CE5434"/>
    <w:rsid w:val="00CF5A3D"/>
    <w:rsid w:val="00D12B07"/>
    <w:rsid w:val="00D26675"/>
    <w:rsid w:val="00D3466E"/>
    <w:rsid w:val="00D37C8B"/>
    <w:rsid w:val="00D61D84"/>
    <w:rsid w:val="00D70406"/>
    <w:rsid w:val="00D765ED"/>
    <w:rsid w:val="00D82316"/>
    <w:rsid w:val="00D82D32"/>
    <w:rsid w:val="00D90747"/>
    <w:rsid w:val="00D948E2"/>
    <w:rsid w:val="00DB17DE"/>
    <w:rsid w:val="00DB7AA8"/>
    <w:rsid w:val="00DD7479"/>
    <w:rsid w:val="00DE37FE"/>
    <w:rsid w:val="00DE7512"/>
    <w:rsid w:val="00E02AD9"/>
    <w:rsid w:val="00E07C11"/>
    <w:rsid w:val="00E14B9A"/>
    <w:rsid w:val="00E24463"/>
    <w:rsid w:val="00E24DCA"/>
    <w:rsid w:val="00E252F1"/>
    <w:rsid w:val="00E50187"/>
    <w:rsid w:val="00E52BC1"/>
    <w:rsid w:val="00E92950"/>
    <w:rsid w:val="00E94677"/>
    <w:rsid w:val="00EA13FA"/>
    <w:rsid w:val="00EA3BF7"/>
    <w:rsid w:val="00EA5BA6"/>
    <w:rsid w:val="00EB1582"/>
    <w:rsid w:val="00EB1F2D"/>
    <w:rsid w:val="00EB4AAD"/>
    <w:rsid w:val="00EB5C3C"/>
    <w:rsid w:val="00ED60BA"/>
    <w:rsid w:val="00EE4BE7"/>
    <w:rsid w:val="00EE4DCF"/>
    <w:rsid w:val="00EF4FEF"/>
    <w:rsid w:val="00F24DB5"/>
    <w:rsid w:val="00F60B6C"/>
    <w:rsid w:val="00F60B6E"/>
    <w:rsid w:val="00F727FD"/>
    <w:rsid w:val="00F862CC"/>
    <w:rsid w:val="00F87C8C"/>
    <w:rsid w:val="00F91905"/>
    <w:rsid w:val="00F97240"/>
    <w:rsid w:val="00FA6EBB"/>
    <w:rsid w:val="00FC7541"/>
    <w:rsid w:val="00FD74DD"/>
    <w:rsid w:val="00F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B5107"/>
  <w15:chartTrackingRefBased/>
  <w15:docId w15:val="{B6F61408-85EB-4D36-A405-9C0CFE0C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005FE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5FE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05FE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5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5FE9"/>
    <w:rPr>
      <w:b/>
      <w:bCs/>
      <w:sz w:val="20"/>
    </w:rPr>
  </w:style>
  <w:style w:type="character" w:styleId="Hyperlink">
    <w:name w:val="Hyperlink"/>
    <w:basedOn w:val="DefaultParagraphFont"/>
    <w:unhideWhenUsed/>
    <w:rsid w:val="007C48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B363267FCA4E5BB704CAA9D95A55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ECF27F-CD47-46C8-9B38-536E2320FCBB}"/>
      </w:docPartPr>
      <w:docPartBody>
        <w:p w:rsidR="00003CE2" w:rsidRDefault="00B16884" w:rsidP="00B16884">
          <w:pPr>
            <w:pStyle w:val="BCB363267FCA4E5BB704CAA9D95A550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F0F907847934B54BA7585A90E24DD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F1DF66-9A1D-478A-96FC-D17B33981E73}"/>
      </w:docPartPr>
      <w:docPartBody>
        <w:p w:rsidR="00003CE2" w:rsidRDefault="00B16884" w:rsidP="00B16884">
          <w:pPr>
            <w:pStyle w:val="EF0F907847934B54BA7585A90E24DDB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5B06260B7A04AA1B1B0906C991622B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993E2B-525B-4270-B510-454D368FA2D3}"/>
      </w:docPartPr>
      <w:docPartBody>
        <w:p w:rsidR="00003CE2" w:rsidRDefault="00B16884" w:rsidP="00B16884">
          <w:pPr>
            <w:pStyle w:val="45B06260B7A04AA1B1B0906C991622B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84"/>
    <w:rsid w:val="00003CE2"/>
    <w:rsid w:val="0027648A"/>
    <w:rsid w:val="006A478D"/>
    <w:rsid w:val="006E64F7"/>
    <w:rsid w:val="00A844C9"/>
    <w:rsid w:val="00B1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B16884"/>
  </w:style>
  <w:style w:type="paragraph" w:customStyle="1" w:styleId="BCB363267FCA4E5BB704CAA9D95A5504">
    <w:name w:val="BCB363267FCA4E5BB704CAA9D95A5504"/>
    <w:rsid w:val="00B16884"/>
  </w:style>
  <w:style w:type="paragraph" w:customStyle="1" w:styleId="EF0F907847934B54BA7585A90E24DDB7">
    <w:name w:val="EF0F907847934B54BA7585A90E24DDB7"/>
    <w:rsid w:val="00B16884"/>
  </w:style>
  <w:style w:type="paragraph" w:customStyle="1" w:styleId="45B06260B7A04AA1B1B0906C991622B1">
    <w:name w:val="45B06260B7A04AA1B1B0906C991622B1"/>
    <w:rsid w:val="00B168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2505</Words>
  <Characters>14284</Characters>
  <Application>Microsoft Office Word</Application>
  <DocSecurity>0</DocSecurity>
  <Lines>119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Grigaitis</dc:creator>
  <cp:lastModifiedBy>donatas.stelmokas83@gmail.com</cp:lastModifiedBy>
  <cp:revision>8</cp:revision>
  <dcterms:created xsi:type="dcterms:W3CDTF">2026-02-09T12:51:00Z</dcterms:created>
  <dcterms:modified xsi:type="dcterms:W3CDTF">2026-02-18T07:05:00Z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