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701"/>
      </w:tblGrid>
      <w:tr w:rsidR="0049243F" w:rsidRPr="00AC77A5" w14:paraId="1B6079F9" w14:textId="77777777" w:rsidTr="00E214A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AC77A5" w:rsidRDefault="005C388C" w:rsidP="00964D7E">
            <w:pPr>
              <w:spacing w:after="0" w:line="240" w:lineRule="auto"/>
              <w:jc w:val="center"/>
              <w:rPr>
                <w:rFonts w:asciiTheme="majorHAnsi" w:hAnsiTheme="majorHAnsi" w:cstheme="majorHAnsi"/>
              </w:rPr>
            </w:pPr>
            <w:r w:rsidRPr="00AC77A5">
              <w:rPr>
                <w:rFonts w:ascii="Calibri Light" w:hAnsi="Calibri Light" w:cs="Calibri Light"/>
                <w:b/>
                <w:color w:val="FFFFFF"/>
              </w:rPr>
              <w:t xml:space="preserve">IŠTEKLIŲ AGENTŪRA </w:t>
            </w:r>
            <w:r w:rsidR="00AE2E14" w:rsidRPr="00AC77A5">
              <w:rPr>
                <w:rFonts w:asciiTheme="majorHAnsi" w:hAnsiTheme="majorHAnsi" w:cstheme="majorHAnsi"/>
                <w:b/>
                <w:color w:val="FFFFFF"/>
              </w:rPr>
              <w:t>&gt; PIRKIMO DOKUMENTAI &gt; PASIŪLYMO FORMA</w:t>
            </w:r>
          </w:p>
        </w:tc>
      </w:tr>
    </w:tbl>
    <w:p w14:paraId="5F33F7BB" w14:textId="77777777" w:rsidR="0049243F" w:rsidRPr="00AC77A5" w:rsidRDefault="0049243F" w:rsidP="008B2E05">
      <w:pPr>
        <w:spacing w:after="0" w:line="120" w:lineRule="auto"/>
        <w:jc w:val="center"/>
        <w:rPr>
          <w:rFonts w:asciiTheme="majorHAnsi" w:hAnsiTheme="majorHAnsi" w:cstheme="majorHAnsi"/>
          <w:szCs w:val="24"/>
        </w:rPr>
      </w:pPr>
    </w:p>
    <w:tbl>
      <w:tblPr>
        <w:tblW w:w="5000" w:type="pct"/>
        <w:tblCellMar>
          <w:left w:w="10" w:type="dxa"/>
          <w:right w:w="10" w:type="dxa"/>
        </w:tblCellMar>
        <w:tblLook w:val="0000" w:firstRow="0" w:lastRow="0" w:firstColumn="0" w:lastColumn="0" w:noHBand="0" w:noVBand="0"/>
      </w:tblPr>
      <w:tblGrid>
        <w:gridCol w:w="14701"/>
      </w:tblGrid>
      <w:tr w:rsidR="0049243F" w:rsidRPr="00AC77A5" w14:paraId="7555D546" w14:textId="77777777" w:rsidTr="003011EF">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7F507975" w:rsidR="0049243F" w:rsidRPr="00AC77A5"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hAnsi="Calibri Light" w:cs="Calibri Light"/>
                      <w:b/>
                      <w:sz w:val="22"/>
                    </w:rPr>
                    <w:alias w:val="Įrašomas pirkimo pavadinimas ir Nr."/>
                    <w:tag w:val="Įrašomas pirkimo pavadinimas ir Nr."/>
                    <w:id w:val="-1311480434"/>
                    <w:placeholder>
                      <w:docPart w:val="EA4136C98C8041AEBC0426E079D32E48"/>
                    </w:placeholder>
                    <w:text/>
                  </w:sdtPr>
                  <w:sdtContent>
                    <w:r w:rsidR="003011EF" w:rsidRPr="00AC77A5">
                      <w:rPr>
                        <w:rFonts w:ascii="Calibri Light" w:hAnsi="Calibri Light" w:cs="Calibri Light"/>
                        <w:b/>
                        <w:sz w:val="22"/>
                      </w:rPr>
                      <w:t>Dokumentų spausdinimo, kopijavimo ir skenavimo paslaugos (PPR-142)</w:t>
                    </w:r>
                  </w:sdtContent>
                </w:sdt>
              </w:sdtContent>
            </w:sdt>
          </w:p>
        </w:tc>
      </w:tr>
    </w:tbl>
    <w:p w14:paraId="78E3CD05" w14:textId="77777777" w:rsidR="0049243F" w:rsidRPr="00AC77A5" w:rsidRDefault="0049243F">
      <w:pPr>
        <w:spacing w:after="0" w:line="120" w:lineRule="auto"/>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8226"/>
        <w:gridCol w:w="6485"/>
      </w:tblGrid>
      <w:tr w:rsidR="0049243F" w:rsidRPr="00AC77A5" w14:paraId="2158EE2C" w14:textId="77777777" w:rsidTr="00E214A4">
        <w:tc>
          <w:tcPr>
            <w:tcW w:w="2796" w:type="pct"/>
            <w:tcMar>
              <w:top w:w="0" w:type="dxa"/>
              <w:left w:w="108" w:type="dxa"/>
              <w:bottom w:w="0" w:type="dxa"/>
              <w:right w:w="108" w:type="dxa"/>
            </w:tcMar>
          </w:tcPr>
          <w:p w14:paraId="563D3CEA" w14:textId="68709C42" w:rsidR="0049243F" w:rsidRPr="00AC77A5" w:rsidRDefault="00A64AA8">
            <w:pPr>
              <w:spacing w:after="0" w:line="240" w:lineRule="auto"/>
              <w:rPr>
                <w:rFonts w:asciiTheme="majorHAnsi" w:hAnsiTheme="majorHAnsi" w:cstheme="majorHAnsi"/>
                <w:bCs/>
              </w:rPr>
            </w:pPr>
            <w:r w:rsidRPr="00AC77A5">
              <w:rPr>
                <w:rFonts w:asciiTheme="majorHAnsi" w:hAnsiTheme="majorHAnsi" w:cstheme="majorHAnsi"/>
                <w:bCs/>
                <w:sz w:val="22"/>
              </w:rPr>
              <w:t>Išteklių agentūra</w:t>
            </w:r>
          </w:p>
          <w:p w14:paraId="0656BFD8" w14:textId="77777777" w:rsidR="0049243F" w:rsidRPr="00AC77A5" w:rsidRDefault="00AE2E14">
            <w:pPr>
              <w:spacing w:after="0" w:line="240" w:lineRule="auto"/>
              <w:rPr>
                <w:rFonts w:asciiTheme="majorHAnsi" w:hAnsiTheme="majorHAnsi" w:cstheme="majorHAnsi"/>
                <w:bCs/>
              </w:rPr>
            </w:pPr>
            <w:r w:rsidRPr="00AC77A5">
              <w:rPr>
                <w:rFonts w:asciiTheme="majorHAnsi" w:hAnsiTheme="majorHAnsi" w:cstheme="majorHAnsi"/>
                <w:bCs/>
                <w:sz w:val="22"/>
              </w:rPr>
              <w:t>prie Lietuvos Respublikos vidaus reikalų ministerijos</w:t>
            </w:r>
          </w:p>
          <w:p w14:paraId="490A64FC" w14:textId="77777777" w:rsidR="0049243F" w:rsidRPr="00AC77A5" w:rsidRDefault="00AE2E14">
            <w:pPr>
              <w:spacing w:after="0" w:line="240" w:lineRule="auto"/>
              <w:rPr>
                <w:rFonts w:asciiTheme="majorHAnsi" w:hAnsiTheme="majorHAnsi" w:cstheme="majorHAnsi"/>
                <w:bCs/>
                <w:i/>
              </w:rPr>
            </w:pPr>
            <w:r w:rsidRPr="00AC77A5">
              <w:rPr>
                <w:rFonts w:asciiTheme="majorHAnsi" w:hAnsiTheme="majorHAnsi" w:cstheme="majorHAnsi"/>
                <w:bCs/>
                <w:i/>
                <w:sz w:val="22"/>
              </w:rPr>
              <w:t>Teikiama CVP IS priemonėmis</w:t>
            </w:r>
          </w:p>
        </w:tc>
        <w:tc>
          <w:tcPr>
            <w:tcW w:w="2204" w:type="pct"/>
            <w:tcMar>
              <w:top w:w="0" w:type="dxa"/>
              <w:left w:w="108" w:type="dxa"/>
              <w:bottom w:w="0" w:type="dxa"/>
              <w:right w:w="108" w:type="dxa"/>
            </w:tcMar>
          </w:tcPr>
          <w:p w14:paraId="2ED0F522" w14:textId="77777777" w:rsidR="0049243F" w:rsidRPr="00AC77A5" w:rsidRDefault="0049243F">
            <w:pPr>
              <w:spacing w:after="0" w:line="312" w:lineRule="auto"/>
              <w:rPr>
                <w:rFonts w:asciiTheme="majorHAnsi" w:hAnsiTheme="majorHAnsi" w:cstheme="majorHAnsi"/>
                <w:bCs/>
              </w:rPr>
            </w:pPr>
          </w:p>
        </w:tc>
      </w:tr>
    </w:tbl>
    <w:p w14:paraId="6BB5D923" w14:textId="77777777" w:rsidR="0049243F" w:rsidRPr="00AC77A5" w:rsidRDefault="0049243F">
      <w:pPr>
        <w:rPr>
          <w:rFonts w:asciiTheme="majorHAnsi" w:hAnsiTheme="majorHAnsi" w:cstheme="majorHAnsi"/>
        </w:rPr>
      </w:pPr>
    </w:p>
    <w:tbl>
      <w:tblPr>
        <w:tblW w:w="1418" w:type="dxa"/>
        <w:tblInd w:w="6055" w:type="dxa"/>
        <w:tblLayout w:type="fixed"/>
        <w:tblCellMar>
          <w:left w:w="10" w:type="dxa"/>
          <w:right w:w="10" w:type="dxa"/>
        </w:tblCellMar>
        <w:tblLook w:val="0000" w:firstRow="0" w:lastRow="0" w:firstColumn="0" w:lastColumn="0" w:noHBand="0" w:noVBand="0"/>
      </w:tblPr>
      <w:tblGrid>
        <w:gridCol w:w="1418"/>
      </w:tblGrid>
      <w:tr w:rsidR="0049243F" w:rsidRPr="00AC77A5" w14:paraId="5B52461F" w14:textId="77777777" w:rsidTr="00E214A4">
        <w:tc>
          <w:tcPr>
            <w:tcW w:w="1418" w:type="dxa"/>
            <w:tcBorders>
              <w:bottom w:val="single" w:sz="4" w:space="0" w:color="000000"/>
            </w:tcBorders>
            <w:tcMar>
              <w:top w:w="0" w:type="dxa"/>
              <w:left w:w="108" w:type="dxa"/>
              <w:bottom w:w="0" w:type="dxa"/>
              <w:right w:w="108" w:type="dxa"/>
            </w:tcMar>
            <w:vAlign w:val="center"/>
          </w:tcPr>
          <w:p w14:paraId="3A57F4AC" w14:textId="065814D9" w:rsidR="0049243F" w:rsidRPr="00AC77A5" w:rsidRDefault="0049243F" w:rsidP="00E214A4">
            <w:pPr>
              <w:pStyle w:val="CentrBoldm"/>
              <w:rPr>
                <w:rFonts w:asciiTheme="majorHAnsi" w:hAnsiTheme="majorHAnsi" w:cstheme="majorHAnsi"/>
                <w:lang w:val="lt-LT"/>
              </w:rPr>
            </w:pPr>
          </w:p>
        </w:tc>
      </w:tr>
      <w:tr w:rsidR="0049243F" w:rsidRPr="00AC77A5" w14:paraId="3564666B" w14:textId="77777777" w:rsidTr="00E214A4">
        <w:tc>
          <w:tcPr>
            <w:tcW w:w="1418" w:type="dxa"/>
            <w:tcBorders>
              <w:top w:val="single" w:sz="4" w:space="0" w:color="000000"/>
            </w:tcBorders>
            <w:tcMar>
              <w:top w:w="0" w:type="dxa"/>
              <w:left w:w="108" w:type="dxa"/>
              <w:bottom w:w="0" w:type="dxa"/>
              <w:right w:w="108" w:type="dxa"/>
            </w:tcMar>
            <w:vAlign w:val="center"/>
          </w:tcPr>
          <w:p w14:paraId="7E58F2B8" w14:textId="77777777" w:rsidR="0049243F" w:rsidRPr="00AC77A5" w:rsidRDefault="00AE2E14" w:rsidP="00E214A4">
            <w:pPr>
              <w:pStyle w:val="CentrBoldm"/>
              <w:rPr>
                <w:rFonts w:asciiTheme="majorHAnsi" w:hAnsiTheme="majorHAnsi" w:cstheme="majorHAnsi"/>
                <w:b w:val="0"/>
                <w:bCs w:val="0"/>
                <w:sz w:val="22"/>
                <w:szCs w:val="22"/>
                <w:lang w:val="lt-LT"/>
              </w:rPr>
            </w:pPr>
            <w:r w:rsidRPr="00AC77A5">
              <w:rPr>
                <w:rFonts w:asciiTheme="majorHAnsi" w:hAnsiTheme="majorHAnsi" w:cstheme="majorHAnsi"/>
                <w:b w:val="0"/>
                <w:bCs w:val="0"/>
                <w:sz w:val="22"/>
                <w:szCs w:val="22"/>
                <w:lang w:val="lt-LT"/>
              </w:rPr>
              <w:t>(Data, Nr.)</w:t>
            </w:r>
          </w:p>
        </w:tc>
      </w:tr>
      <w:tr w:rsidR="0049243F" w:rsidRPr="00AC77A5" w14:paraId="62F28C2F" w14:textId="77777777" w:rsidTr="00E214A4">
        <w:tc>
          <w:tcPr>
            <w:tcW w:w="1418" w:type="dxa"/>
            <w:tcMar>
              <w:top w:w="0" w:type="dxa"/>
              <w:left w:w="108" w:type="dxa"/>
              <w:bottom w:w="0" w:type="dxa"/>
              <w:right w:w="108" w:type="dxa"/>
            </w:tcMar>
            <w:vAlign w:val="center"/>
          </w:tcPr>
          <w:p w14:paraId="67B9EE29" w14:textId="77777777" w:rsidR="0049243F" w:rsidRPr="00AC77A5" w:rsidRDefault="0049243F" w:rsidP="00E214A4">
            <w:pPr>
              <w:pStyle w:val="CentrBoldm"/>
              <w:spacing w:line="120" w:lineRule="auto"/>
              <w:rPr>
                <w:rFonts w:asciiTheme="majorHAnsi" w:hAnsiTheme="majorHAnsi" w:cstheme="majorHAnsi"/>
                <w:b w:val="0"/>
                <w:bCs w:val="0"/>
                <w:sz w:val="22"/>
                <w:szCs w:val="22"/>
                <w:lang w:val="lt-LT"/>
              </w:rPr>
            </w:pPr>
          </w:p>
        </w:tc>
      </w:tr>
      <w:tr w:rsidR="0049243F" w:rsidRPr="00AC77A5" w14:paraId="1EBC7843" w14:textId="77777777" w:rsidTr="00E214A4">
        <w:tc>
          <w:tcPr>
            <w:tcW w:w="1418" w:type="dxa"/>
            <w:tcBorders>
              <w:bottom w:val="single" w:sz="4" w:space="0" w:color="000000"/>
            </w:tcBorders>
            <w:tcMar>
              <w:top w:w="0" w:type="dxa"/>
              <w:left w:w="108" w:type="dxa"/>
              <w:bottom w:w="0" w:type="dxa"/>
              <w:right w:w="108" w:type="dxa"/>
            </w:tcMar>
            <w:vAlign w:val="center"/>
          </w:tcPr>
          <w:p w14:paraId="0DF8D97E" w14:textId="7C247CFB" w:rsidR="0049243F" w:rsidRPr="00AC77A5" w:rsidRDefault="0049243F" w:rsidP="00E214A4">
            <w:pPr>
              <w:pStyle w:val="CentrBoldm"/>
              <w:rPr>
                <w:rFonts w:asciiTheme="majorHAnsi" w:hAnsiTheme="majorHAnsi" w:cstheme="majorHAnsi"/>
                <w:lang w:val="lt-LT"/>
              </w:rPr>
            </w:pPr>
          </w:p>
        </w:tc>
      </w:tr>
      <w:tr w:rsidR="0049243F" w:rsidRPr="00AC77A5" w14:paraId="256492AE" w14:textId="77777777" w:rsidTr="00E214A4">
        <w:tc>
          <w:tcPr>
            <w:tcW w:w="1418" w:type="dxa"/>
            <w:tcBorders>
              <w:top w:val="single" w:sz="4" w:space="0" w:color="000000"/>
            </w:tcBorders>
            <w:tcMar>
              <w:top w:w="0" w:type="dxa"/>
              <w:left w:w="108" w:type="dxa"/>
              <w:bottom w:w="0" w:type="dxa"/>
              <w:right w:w="108" w:type="dxa"/>
            </w:tcMar>
            <w:vAlign w:val="center"/>
          </w:tcPr>
          <w:p w14:paraId="3F5E72BD" w14:textId="77777777" w:rsidR="0049243F" w:rsidRPr="00AC77A5" w:rsidRDefault="00AE2E14" w:rsidP="00E214A4">
            <w:pPr>
              <w:pStyle w:val="CentrBoldm"/>
              <w:rPr>
                <w:rFonts w:asciiTheme="majorHAnsi" w:hAnsiTheme="majorHAnsi" w:cstheme="majorHAnsi"/>
                <w:lang w:val="lt-LT"/>
              </w:rPr>
            </w:pPr>
            <w:r w:rsidRPr="00AC77A5">
              <w:rPr>
                <w:rFonts w:asciiTheme="majorHAnsi" w:hAnsiTheme="majorHAnsi" w:cstheme="majorHAnsi"/>
                <w:b w:val="0"/>
                <w:bCs w:val="0"/>
                <w:position w:val="6"/>
                <w:sz w:val="22"/>
                <w:szCs w:val="22"/>
                <w:lang w:val="lt-LT"/>
              </w:rPr>
              <w:t>(Vieta)</w:t>
            </w:r>
          </w:p>
        </w:tc>
      </w:tr>
    </w:tbl>
    <w:p w14:paraId="1E5BE4C5" w14:textId="77777777" w:rsidR="0049243F" w:rsidRPr="00AC77A5" w:rsidRDefault="0049243F">
      <w:pPr>
        <w:tabs>
          <w:tab w:val="left" w:pos="1089"/>
        </w:tabs>
        <w:spacing w:after="0" w:line="312" w:lineRule="auto"/>
        <w:rPr>
          <w:rFonts w:asciiTheme="majorHAnsi" w:hAnsiTheme="majorHAnsi" w:cstheme="majorHAnsi"/>
          <w:sz w:val="22"/>
        </w:rPr>
      </w:pPr>
    </w:p>
    <w:p w14:paraId="46641EF3" w14:textId="77777777" w:rsidR="0049243F" w:rsidRPr="00AC77A5" w:rsidRDefault="00AE2E14">
      <w:pPr>
        <w:pStyle w:val="Sraopastraipa"/>
        <w:numPr>
          <w:ilvl w:val="0"/>
          <w:numId w:val="1"/>
        </w:numPr>
        <w:tabs>
          <w:tab w:val="left" w:pos="0"/>
        </w:tabs>
        <w:ind w:left="0" w:firstLine="0"/>
        <w:jc w:val="both"/>
        <w:rPr>
          <w:rFonts w:ascii="Calibri Light" w:hAnsi="Calibri Light" w:cs="Calibri Light"/>
          <w:b/>
          <w:sz w:val="22"/>
          <w:szCs w:val="22"/>
          <w:lang w:val="lt-LT"/>
        </w:rPr>
      </w:pPr>
      <w:r w:rsidRPr="00AC77A5">
        <w:rPr>
          <w:rFonts w:ascii="Calibri Light" w:hAnsi="Calibri Light" w:cs="Calibri Light"/>
          <w:b/>
          <w:sz w:val="22"/>
          <w:szCs w:val="22"/>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813"/>
        <w:gridCol w:w="9888"/>
      </w:tblGrid>
      <w:tr w:rsidR="0049243F" w:rsidRPr="00AC77A5" w14:paraId="384B72D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AC77A5" w:rsidRDefault="00AE2E14">
            <w:pPr>
              <w:spacing w:after="0" w:line="240" w:lineRule="auto"/>
              <w:rPr>
                <w:rFonts w:asciiTheme="majorHAnsi" w:hAnsiTheme="majorHAnsi" w:cstheme="majorHAnsi"/>
                <w:b/>
                <w:sz w:val="20"/>
              </w:rPr>
            </w:pPr>
            <w:r w:rsidRPr="00AC77A5">
              <w:rPr>
                <w:rFonts w:asciiTheme="majorHAnsi" w:hAnsiTheme="majorHAnsi" w:cstheme="majorHAnsi"/>
                <w:b/>
                <w:sz w:val="20"/>
              </w:rPr>
              <w:t>Tiekėjo pavadinimas ir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F5C561" w14:textId="77777777" w:rsidR="0049243F" w:rsidRPr="00AC77A5" w:rsidRDefault="00AE2E14" w:rsidP="004A6B82">
            <w:pPr>
              <w:spacing w:after="0" w:line="240" w:lineRule="auto"/>
              <w:jc w:val="both"/>
              <w:rPr>
                <w:rFonts w:asciiTheme="majorHAnsi" w:hAnsiTheme="majorHAnsi" w:cstheme="majorHAnsi"/>
                <w:i/>
                <w:sz w:val="20"/>
              </w:rPr>
            </w:pPr>
            <w:r w:rsidRPr="00AC77A5">
              <w:rPr>
                <w:rFonts w:asciiTheme="majorHAnsi" w:hAnsiTheme="majorHAnsi" w:cstheme="majorHAnsi"/>
                <w:i/>
                <w:sz w:val="20"/>
              </w:rPr>
              <w:t xml:space="preserve">(Jeigu dalyvauja ūkio subjektų grupė, surašomi visi dalyvių pavadinimai: </w:t>
            </w:r>
          </w:p>
          <w:p w14:paraId="38A1F547" w14:textId="77777777" w:rsidR="0049243F" w:rsidRPr="00AC77A5" w:rsidRDefault="00AE2E14" w:rsidP="004A6B82">
            <w:pPr>
              <w:spacing w:after="0" w:line="240" w:lineRule="auto"/>
              <w:jc w:val="both"/>
              <w:rPr>
                <w:rFonts w:asciiTheme="majorHAnsi" w:hAnsiTheme="majorHAnsi" w:cstheme="majorHAnsi"/>
                <w:i/>
                <w:sz w:val="20"/>
              </w:rPr>
            </w:pPr>
            <w:r w:rsidRPr="00AC77A5">
              <w:rPr>
                <w:rFonts w:asciiTheme="majorHAnsi" w:hAnsiTheme="majorHAnsi" w:cstheme="majorHAnsi"/>
                <w:i/>
                <w:sz w:val="20"/>
              </w:rPr>
              <w:t>Atsakingasis partneris: Partneris Nr. 1: Partneris Nr. 2 ir t. t.:)</w:t>
            </w:r>
          </w:p>
        </w:tc>
      </w:tr>
      <w:tr w:rsidR="0049243F" w:rsidRPr="00AC77A5" w14:paraId="5C4E14E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AC77A5" w:rsidRDefault="00AE2E14">
            <w:pPr>
              <w:spacing w:after="0" w:line="240" w:lineRule="auto"/>
              <w:rPr>
                <w:rFonts w:asciiTheme="majorHAnsi" w:hAnsiTheme="majorHAnsi" w:cstheme="majorHAnsi"/>
                <w:b/>
                <w:sz w:val="20"/>
              </w:rPr>
            </w:pPr>
            <w:r w:rsidRPr="00AC77A5">
              <w:rPr>
                <w:rFonts w:asciiTheme="majorHAnsi" w:hAnsiTheme="majorHAnsi" w:cstheme="majorHAnsi"/>
                <w:b/>
                <w:sz w:val="20"/>
              </w:rPr>
              <w:t xml:space="preserve">Tiekėjo adresas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7A33C" w14:textId="77777777" w:rsidR="0049243F" w:rsidRPr="00AC77A5" w:rsidRDefault="00AE2E14">
            <w:pPr>
              <w:tabs>
                <w:tab w:val="left" w:pos="567"/>
              </w:tabs>
              <w:spacing w:after="0" w:line="240" w:lineRule="auto"/>
              <w:rPr>
                <w:rFonts w:asciiTheme="majorHAnsi" w:hAnsiTheme="majorHAnsi" w:cstheme="majorHAnsi"/>
                <w:i/>
                <w:sz w:val="20"/>
              </w:rPr>
            </w:pPr>
            <w:r w:rsidRPr="00AC77A5">
              <w:rPr>
                <w:rFonts w:asciiTheme="majorHAnsi" w:hAnsiTheme="majorHAnsi" w:cstheme="majorHAnsi"/>
                <w:i/>
                <w:sz w:val="20"/>
              </w:rPr>
              <w:t xml:space="preserve">(Jeigu dalyvauja ūkio subjektų grupė, surašomi visi narių adresai) </w:t>
            </w:r>
          </w:p>
        </w:tc>
      </w:tr>
      <w:tr w:rsidR="0049243F" w:rsidRPr="00AC77A5" w14:paraId="68862DD0"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AC77A5" w:rsidRDefault="00AE2E14">
            <w:pPr>
              <w:spacing w:after="0" w:line="240" w:lineRule="auto"/>
              <w:rPr>
                <w:rFonts w:asciiTheme="majorHAnsi" w:hAnsiTheme="majorHAnsi" w:cstheme="majorHAnsi"/>
                <w:b/>
                <w:sz w:val="20"/>
              </w:rPr>
            </w:pPr>
            <w:r w:rsidRPr="00AC77A5">
              <w:rPr>
                <w:rFonts w:asciiTheme="majorHAnsi" w:hAnsiTheme="majorHAnsi" w:cstheme="majorHAnsi"/>
                <w:b/>
                <w:sz w:val="20"/>
              </w:rPr>
              <w:t>PVM mokėtojo kodas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A420AC" w14:textId="77777777" w:rsidR="0049243F" w:rsidRPr="00AC77A5" w:rsidRDefault="0049243F">
            <w:pPr>
              <w:tabs>
                <w:tab w:val="left" w:pos="567"/>
              </w:tabs>
              <w:spacing w:after="0" w:line="240" w:lineRule="auto"/>
              <w:rPr>
                <w:rFonts w:asciiTheme="majorHAnsi" w:hAnsiTheme="majorHAnsi" w:cstheme="majorHAnsi"/>
                <w:i/>
                <w:sz w:val="20"/>
              </w:rPr>
            </w:pPr>
          </w:p>
        </w:tc>
      </w:tr>
      <w:tr w:rsidR="0049243F" w:rsidRPr="00AC77A5" w14:paraId="7CD4F34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AC77A5" w:rsidRDefault="00AE2E14">
            <w:pPr>
              <w:spacing w:after="0" w:line="240" w:lineRule="auto"/>
              <w:rPr>
                <w:rFonts w:asciiTheme="majorHAnsi" w:hAnsiTheme="majorHAnsi" w:cstheme="majorHAnsi"/>
                <w:b/>
                <w:sz w:val="20"/>
              </w:rPr>
            </w:pPr>
            <w:r w:rsidRPr="00AC77A5">
              <w:rPr>
                <w:rFonts w:asciiTheme="majorHAnsi" w:hAnsiTheme="majorHAnsi" w:cstheme="majorHAnsi"/>
                <w:b/>
                <w:sz w:val="20"/>
              </w:rPr>
              <w:t>Bankas ir sąskaitos numeris</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B72A0C" w14:textId="77777777" w:rsidR="0049243F" w:rsidRPr="00AC77A5" w:rsidRDefault="0049243F">
            <w:pPr>
              <w:tabs>
                <w:tab w:val="left" w:pos="567"/>
              </w:tabs>
              <w:spacing w:after="0" w:line="240" w:lineRule="auto"/>
              <w:ind w:left="34"/>
              <w:rPr>
                <w:rFonts w:asciiTheme="majorHAnsi" w:hAnsiTheme="majorHAnsi" w:cstheme="majorHAnsi"/>
                <w:i/>
                <w:sz w:val="20"/>
              </w:rPr>
            </w:pPr>
          </w:p>
        </w:tc>
      </w:tr>
      <w:tr w:rsidR="0049243F" w:rsidRPr="00AC77A5" w14:paraId="49EABA5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AC77A5" w:rsidRDefault="00AE2E14">
            <w:pPr>
              <w:spacing w:after="0" w:line="240" w:lineRule="auto"/>
              <w:rPr>
                <w:rFonts w:asciiTheme="majorHAnsi" w:hAnsiTheme="majorHAnsi" w:cstheme="majorHAnsi"/>
                <w:b/>
                <w:sz w:val="20"/>
              </w:rPr>
            </w:pPr>
            <w:r w:rsidRPr="00AC77A5">
              <w:rPr>
                <w:rFonts w:asciiTheme="majorHAnsi" w:hAnsiTheme="majorHAnsi" w:cstheme="majorHAnsi"/>
                <w:b/>
                <w:sz w:val="20"/>
              </w:rPr>
              <w:t xml:space="preserve">Telefono Nr., internetinis puslapis, el. paštas </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EBBE3" w14:textId="77777777" w:rsidR="0049243F" w:rsidRPr="00AC77A5" w:rsidRDefault="0049243F">
            <w:pPr>
              <w:tabs>
                <w:tab w:val="left" w:pos="567"/>
              </w:tabs>
              <w:spacing w:after="0" w:line="240" w:lineRule="auto"/>
              <w:ind w:left="34"/>
              <w:rPr>
                <w:rFonts w:asciiTheme="majorHAnsi" w:hAnsiTheme="majorHAnsi" w:cstheme="majorHAnsi"/>
                <w:i/>
                <w:sz w:val="20"/>
              </w:rPr>
            </w:pPr>
          </w:p>
        </w:tc>
      </w:tr>
      <w:tr w:rsidR="0049243F" w:rsidRPr="00AC77A5" w14:paraId="5506EAD3"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AC77A5" w:rsidRDefault="00AE2E14">
            <w:pPr>
              <w:spacing w:after="0" w:line="240" w:lineRule="auto"/>
              <w:rPr>
                <w:rFonts w:asciiTheme="majorHAnsi" w:hAnsiTheme="majorHAnsi" w:cstheme="majorHAnsi"/>
              </w:rPr>
            </w:pPr>
            <w:r w:rsidRPr="00AC77A5">
              <w:rPr>
                <w:rFonts w:asciiTheme="majorHAnsi" w:hAnsiTheme="majorHAnsi" w:cstheme="majorHAnsi"/>
                <w:b/>
                <w:color w:val="00000A"/>
                <w:sz w:val="20"/>
                <w:szCs w:val="20"/>
              </w:rPr>
              <w:t>Asmens, pateikusio pasiūlymą CVP IS priemonėmis, vardas, pavardė, pareigos</w:t>
            </w:r>
            <w:r w:rsidRPr="00AC77A5">
              <w:rPr>
                <w:rFonts w:asciiTheme="majorHAnsi" w:hAnsiTheme="majorHAnsi" w:cstheme="majorHAnsi"/>
                <w:b/>
                <w:color w:val="00000A"/>
                <w:sz w:val="20"/>
                <w:szCs w:val="20"/>
                <w:vertAlign w:val="superscript"/>
              </w:rPr>
              <w:footnoteReference w:id="1"/>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5DAEC7" w14:textId="77777777" w:rsidR="0049243F" w:rsidRPr="00AC77A5" w:rsidRDefault="0049243F">
            <w:pPr>
              <w:tabs>
                <w:tab w:val="left" w:pos="567"/>
              </w:tabs>
              <w:spacing w:after="0" w:line="240" w:lineRule="auto"/>
              <w:ind w:left="34"/>
              <w:rPr>
                <w:rFonts w:asciiTheme="majorHAnsi" w:hAnsiTheme="majorHAnsi" w:cstheme="majorHAnsi"/>
                <w:i/>
                <w:sz w:val="20"/>
              </w:rPr>
            </w:pPr>
          </w:p>
        </w:tc>
      </w:tr>
      <w:tr w:rsidR="0049243F" w:rsidRPr="00AC77A5" w14:paraId="46DAF7AD"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AC77A5" w:rsidRDefault="00AE2E14">
            <w:pPr>
              <w:spacing w:after="0" w:line="240" w:lineRule="auto"/>
              <w:jc w:val="both"/>
              <w:rPr>
                <w:rFonts w:asciiTheme="majorHAnsi" w:hAnsiTheme="majorHAnsi" w:cstheme="majorHAnsi"/>
              </w:rPr>
            </w:pPr>
            <w:r w:rsidRPr="00AC77A5">
              <w:rPr>
                <w:rFonts w:asciiTheme="majorHAnsi" w:eastAsia="Times New Roman" w:hAnsiTheme="majorHAnsi" w:cstheme="majorHAnsi"/>
                <w:b/>
                <w:color w:val="00000A"/>
                <w:sz w:val="20"/>
                <w:szCs w:val="20"/>
              </w:rPr>
              <w:t>Ryšiams su Vykdytoju palaikyti skiriamo asmens</w:t>
            </w:r>
            <w:r w:rsidRPr="00AC77A5">
              <w:rPr>
                <w:rFonts w:asciiTheme="majorHAnsi" w:hAnsiTheme="majorHAnsi" w:cstheme="majorHAnsi"/>
                <w:b/>
                <w:color w:val="00000A"/>
                <w:sz w:val="20"/>
                <w:szCs w:val="20"/>
              </w:rPr>
              <w:t xml:space="preserve"> vardas, pavardė, pareigos ir kontaktiniai telefonai</w:t>
            </w:r>
          </w:p>
        </w:tc>
        <w:tc>
          <w:tcPr>
            <w:tcW w:w="336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80EC3" w14:textId="77777777" w:rsidR="0049243F" w:rsidRPr="00AC77A5"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AC77A5" w:rsidRDefault="0049243F">
      <w:pPr>
        <w:spacing w:after="0" w:line="120" w:lineRule="auto"/>
        <w:rPr>
          <w:rFonts w:asciiTheme="majorHAnsi" w:hAnsiTheme="majorHAnsi" w:cstheme="majorHAnsi"/>
          <w:b/>
        </w:rPr>
      </w:pPr>
    </w:p>
    <w:p w14:paraId="4CDF6EFF" w14:textId="77777777" w:rsidR="0049243F" w:rsidRPr="00AC77A5" w:rsidRDefault="0049243F">
      <w:pPr>
        <w:spacing w:after="0" w:line="120" w:lineRule="auto"/>
        <w:rPr>
          <w:rFonts w:asciiTheme="majorHAnsi" w:hAnsiTheme="majorHAnsi" w:cstheme="majorHAnsi"/>
          <w:b/>
        </w:rPr>
      </w:pPr>
    </w:p>
    <w:p w14:paraId="32B21264" w14:textId="77777777" w:rsidR="0049243F" w:rsidRPr="00AC77A5" w:rsidRDefault="004622C1">
      <w:pPr>
        <w:pStyle w:val="Sraopastraipa"/>
        <w:numPr>
          <w:ilvl w:val="0"/>
          <w:numId w:val="1"/>
        </w:numPr>
        <w:tabs>
          <w:tab w:val="left" w:pos="0"/>
        </w:tabs>
        <w:ind w:left="0" w:firstLine="0"/>
        <w:jc w:val="both"/>
        <w:rPr>
          <w:rFonts w:ascii="Calibri Light" w:hAnsi="Calibri Light" w:cs="Calibri Light"/>
          <w:b/>
          <w:sz w:val="22"/>
          <w:szCs w:val="22"/>
          <w:lang w:val="lt-LT"/>
        </w:rPr>
      </w:pPr>
      <w:r w:rsidRPr="00AC77A5">
        <w:rPr>
          <w:rFonts w:ascii="Calibri Light" w:hAnsi="Calibri Light" w:cs="Calibri Light"/>
          <w:b/>
          <w:sz w:val="22"/>
          <w:szCs w:val="22"/>
          <w:lang w:val="lt-LT"/>
        </w:rPr>
        <w:t xml:space="preserve"> </w:t>
      </w:r>
      <w:r w:rsidR="00AE2E14" w:rsidRPr="00AC77A5">
        <w:rPr>
          <w:rFonts w:ascii="Calibri Light" w:hAnsi="Calibri Light" w:cs="Calibri Light"/>
          <w:b/>
          <w:sz w:val="22"/>
          <w:szCs w:val="22"/>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192"/>
        <w:gridCol w:w="4558"/>
        <w:gridCol w:w="3402"/>
        <w:gridCol w:w="3326"/>
        <w:gridCol w:w="2223"/>
      </w:tblGrid>
      <w:tr w:rsidR="0049243F" w:rsidRPr="00AC77A5"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AC77A5" w:rsidRDefault="00AE2E14">
            <w:pPr>
              <w:spacing w:after="0" w:line="240" w:lineRule="auto"/>
              <w:jc w:val="center"/>
              <w:rPr>
                <w:rFonts w:asciiTheme="majorHAnsi" w:hAnsiTheme="majorHAnsi" w:cstheme="majorHAnsi"/>
                <w:b/>
                <w:color w:val="000000"/>
                <w:sz w:val="20"/>
                <w:szCs w:val="20"/>
              </w:rPr>
            </w:pPr>
            <w:r w:rsidRPr="00AC77A5">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AC77A5" w:rsidRDefault="00AE2E14">
            <w:pPr>
              <w:spacing w:after="0" w:line="240" w:lineRule="auto"/>
              <w:jc w:val="center"/>
              <w:rPr>
                <w:rFonts w:asciiTheme="majorHAnsi" w:hAnsiTheme="majorHAnsi" w:cstheme="majorHAnsi"/>
                <w:b/>
                <w:color w:val="000000"/>
                <w:sz w:val="20"/>
                <w:szCs w:val="20"/>
              </w:rPr>
            </w:pPr>
            <w:r w:rsidRPr="00AC77A5">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AC77A5" w:rsidRDefault="00AE2E14">
            <w:pPr>
              <w:spacing w:after="0" w:line="240" w:lineRule="auto"/>
              <w:jc w:val="center"/>
              <w:rPr>
                <w:rFonts w:asciiTheme="majorHAnsi" w:hAnsiTheme="majorHAnsi" w:cstheme="majorHAnsi"/>
                <w:b/>
                <w:color w:val="000000"/>
                <w:sz w:val="20"/>
                <w:szCs w:val="20"/>
              </w:rPr>
            </w:pPr>
            <w:r w:rsidRPr="00AC77A5">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AC77A5" w:rsidRDefault="00AE2E14">
            <w:pPr>
              <w:spacing w:after="0" w:line="240" w:lineRule="auto"/>
              <w:jc w:val="center"/>
              <w:rPr>
                <w:rFonts w:asciiTheme="majorHAnsi" w:hAnsiTheme="majorHAnsi" w:cstheme="majorHAnsi"/>
              </w:rPr>
            </w:pPr>
            <w:r w:rsidRPr="00AC77A5">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AC77A5" w:rsidRDefault="00AE2E14">
            <w:pPr>
              <w:spacing w:after="0" w:line="240" w:lineRule="auto"/>
              <w:jc w:val="center"/>
              <w:rPr>
                <w:rFonts w:asciiTheme="majorHAnsi" w:hAnsiTheme="majorHAnsi" w:cstheme="majorHAnsi"/>
                <w:b/>
                <w:color w:val="000000"/>
                <w:sz w:val="20"/>
                <w:szCs w:val="20"/>
              </w:rPr>
            </w:pPr>
            <w:r w:rsidRPr="00AC77A5">
              <w:rPr>
                <w:rFonts w:asciiTheme="majorHAnsi" w:hAnsiTheme="majorHAnsi" w:cstheme="majorHAnsi"/>
                <w:b/>
                <w:color w:val="000000"/>
                <w:sz w:val="20"/>
                <w:szCs w:val="20"/>
              </w:rPr>
              <w:t>Lapų</w:t>
            </w:r>
          </w:p>
          <w:p w14:paraId="4BBE22B8" w14:textId="77777777" w:rsidR="0049243F" w:rsidRPr="00AC77A5" w:rsidRDefault="00AE2E14">
            <w:pPr>
              <w:spacing w:after="0" w:line="240" w:lineRule="auto"/>
              <w:jc w:val="center"/>
              <w:rPr>
                <w:rFonts w:asciiTheme="majorHAnsi" w:hAnsiTheme="majorHAnsi" w:cstheme="majorHAnsi"/>
                <w:b/>
                <w:color w:val="000000"/>
                <w:sz w:val="20"/>
                <w:szCs w:val="20"/>
              </w:rPr>
            </w:pPr>
            <w:r w:rsidRPr="00AC77A5">
              <w:rPr>
                <w:rFonts w:asciiTheme="majorHAnsi" w:hAnsiTheme="majorHAnsi" w:cstheme="majorHAnsi"/>
                <w:b/>
                <w:color w:val="000000"/>
                <w:sz w:val="20"/>
                <w:szCs w:val="20"/>
              </w:rPr>
              <w:t>skaičius</w:t>
            </w:r>
          </w:p>
        </w:tc>
      </w:tr>
      <w:tr w:rsidR="0049243F" w:rsidRPr="00AC77A5" w14:paraId="20389612"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948102" w14:textId="77777777" w:rsidR="0049243F" w:rsidRPr="00AC77A5"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5EDD6" w14:textId="77777777" w:rsidR="0049243F" w:rsidRPr="00AC77A5" w:rsidRDefault="00AE2E14">
            <w:pPr>
              <w:spacing w:after="0" w:line="240" w:lineRule="auto"/>
              <w:rPr>
                <w:rFonts w:asciiTheme="majorHAnsi" w:hAnsiTheme="majorHAnsi" w:cstheme="majorHAnsi"/>
                <w:color w:val="000000"/>
                <w:sz w:val="20"/>
                <w:szCs w:val="20"/>
              </w:rPr>
            </w:pPr>
            <w:r w:rsidRPr="00AC77A5">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208DB" w14:textId="77777777" w:rsidR="0049243F" w:rsidRPr="00AC77A5" w:rsidRDefault="00AE2E14">
            <w:pPr>
              <w:spacing w:after="0" w:line="240" w:lineRule="auto"/>
              <w:jc w:val="center"/>
              <w:rPr>
                <w:rFonts w:asciiTheme="majorHAnsi" w:hAnsiTheme="majorHAnsi" w:cstheme="majorHAnsi"/>
                <w:color w:val="000000"/>
                <w:sz w:val="20"/>
                <w:szCs w:val="20"/>
              </w:rPr>
            </w:pPr>
            <w:r w:rsidRPr="00AC77A5">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A726E" w14:textId="77777777" w:rsidR="0049243F" w:rsidRPr="00AC77A5"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4BAA2" w14:textId="77777777" w:rsidR="0049243F" w:rsidRPr="00AC77A5" w:rsidRDefault="00AE2E14">
            <w:pPr>
              <w:spacing w:after="0" w:line="240" w:lineRule="auto"/>
              <w:jc w:val="center"/>
              <w:rPr>
                <w:rFonts w:asciiTheme="majorHAnsi" w:hAnsiTheme="majorHAnsi" w:cstheme="majorHAnsi"/>
                <w:color w:val="000000"/>
                <w:sz w:val="20"/>
                <w:szCs w:val="20"/>
              </w:rPr>
            </w:pPr>
            <w:r w:rsidRPr="00AC77A5">
              <w:rPr>
                <w:rFonts w:asciiTheme="majorHAnsi" w:hAnsiTheme="majorHAnsi" w:cstheme="majorHAnsi"/>
                <w:color w:val="000000"/>
                <w:sz w:val="20"/>
                <w:szCs w:val="20"/>
              </w:rPr>
              <w:t>....</w:t>
            </w:r>
          </w:p>
        </w:tc>
      </w:tr>
      <w:tr w:rsidR="0049243F" w:rsidRPr="00AC77A5" w14:paraId="1B8D7067"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E1F360" w14:textId="77777777" w:rsidR="0049243F" w:rsidRPr="00AC77A5"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2849D" w14:textId="77777777" w:rsidR="0049243F" w:rsidRPr="00AC77A5" w:rsidRDefault="00AE2E14">
            <w:pPr>
              <w:spacing w:after="0" w:line="240" w:lineRule="auto"/>
              <w:rPr>
                <w:rFonts w:asciiTheme="majorHAnsi" w:hAnsiTheme="majorHAnsi" w:cstheme="majorHAnsi"/>
                <w:color w:val="000000"/>
                <w:sz w:val="20"/>
                <w:szCs w:val="20"/>
              </w:rPr>
            </w:pPr>
            <w:r w:rsidRPr="00AC77A5">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65399" w14:textId="77777777" w:rsidR="0049243F" w:rsidRPr="00AC77A5" w:rsidRDefault="00AE2E14">
            <w:pPr>
              <w:spacing w:after="0" w:line="240" w:lineRule="auto"/>
              <w:jc w:val="center"/>
              <w:rPr>
                <w:rFonts w:asciiTheme="majorHAnsi" w:hAnsiTheme="majorHAnsi" w:cstheme="majorHAnsi"/>
                <w:color w:val="000000"/>
                <w:sz w:val="20"/>
                <w:szCs w:val="20"/>
              </w:rPr>
            </w:pPr>
            <w:r w:rsidRPr="00AC77A5">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2093F" w14:textId="77777777" w:rsidR="0049243F" w:rsidRPr="00AC77A5"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988AF" w14:textId="77777777" w:rsidR="0049243F" w:rsidRPr="00AC77A5" w:rsidRDefault="00AE2E14">
            <w:pPr>
              <w:spacing w:after="0" w:line="240" w:lineRule="auto"/>
              <w:jc w:val="center"/>
              <w:rPr>
                <w:rFonts w:asciiTheme="majorHAnsi" w:hAnsiTheme="majorHAnsi" w:cstheme="majorHAnsi"/>
                <w:color w:val="000000"/>
                <w:sz w:val="20"/>
                <w:szCs w:val="20"/>
              </w:rPr>
            </w:pPr>
            <w:r w:rsidRPr="00AC77A5">
              <w:rPr>
                <w:rFonts w:asciiTheme="majorHAnsi" w:hAnsiTheme="majorHAnsi" w:cstheme="majorHAnsi"/>
                <w:color w:val="000000"/>
                <w:sz w:val="20"/>
                <w:szCs w:val="20"/>
              </w:rPr>
              <w:t>....</w:t>
            </w:r>
          </w:p>
        </w:tc>
      </w:tr>
      <w:tr w:rsidR="0049243F" w:rsidRPr="00AC77A5" w14:paraId="3A11DEE5"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DD631" w14:textId="77777777" w:rsidR="0049243F" w:rsidRPr="00AC77A5"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AEE72C" w14:textId="77777777" w:rsidR="0049243F" w:rsidRPr="00AC77A5" w:rsidRDefault="00AE2E14">
            <w:pPr>
              <w:spacing w:after="0" w:line="240" w:lineRule="auto"/>
              <w:rPr>
                <w:rFonts w:asciiTheme="majorHAnsi" w:hAnsiTheme="majorHAnsi" w:cstheme="majorHAnsi"/>
                <w:color w:val="000000"/>
                <w:sz w:val="20"/>
                <w:szCs w:val="20"/>
              </w:rPr>
            </w:pPr>
            <w:r w:rsidRPr="00AC77A5">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766DD" w14:textId="77777777" w:rsidR="0049243F" w:rsidRPr="00AC77A5" w:rsidRDefault="00AE2E14">
            <w:pPr>
              <w:spacing w:after="0" w:line="240" w:lineRule="auto"/>
              <w:jc w:val="center"/>
              <w:rPr>
                <w:rFonts w:asciiTheme="majorHAnsi" w:hAnsiTheme="majorHAnsi" w:cstheme="majorHAnsi"/>
                <w:color w:val="000000"/>
                <w:sz w:val="20"/>
                <w:szCs w:val="20"/>
              </w:rPr>
            </w:pPr>
            <w:r w:rsidRPr="00AC77A5">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20AFE" w14:textId="77777777" w:rsidR="0049243F" w:rsidRPr="00AC77A5"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CA2E3" w14:textId="77777777" w:rsidR="0049243F" w:rsidRPr="00AC77A5" w:rsidRDefault="00AE2E14">
            <w:pPr>
              <w:spacing w:after="0" w:line="240" w:lineRule="auto"/>
              <w:jc w:val="center"/>
              <w:rPr>
                <w:rFonts w:asciiTheme="majorHAnsi" w:hAnsiTheme="majorHAnsi" w:cstheme="majorHAnsi"/>
                <w:color w:val="000000"/>
                <w:sz w:val="20"/>
                <w:szCs w:val="20"/>
              </w:rPr>
            </w:pPr>
            <w:r w:rsidRPr="00AC77A5">
              <w:rPr>
                <w:rFonts w:asciiTheme="majorHAnsi" w:hAnsiTheme="majorHAnsi" w:cstheme="majorHAnsi"/>
                <w:color w:val="000000"/>
                <w:sz w:val="20"/>
                <w:szCs w:val="20"/>
              </w:rPr>
              <w:t>....</w:t>
            </w:r>
          </w:p>
        </w:tc>
      </w:tr>
    </w:tbl>
    <w:p w14:paraId="5AA0B78E" w14:textId="77777777" w:rsidR="0049243F" w:rsidRPr="00AC77A5" w:rsidRDefault="00AE2E14" w:rsidP="00E03A80">
      <w:pPr>
        <w:spacing w:after="0" w:line="240" w:lineRule="auto"/>
        <w:jc w:val="both"/>
        <w:rPr>
          <w:rFonts w:asciiTheme="majorHAnsi" w:hAnsiTheme="majorHAnsi" w:cstheme="majorHAnsi"/>
          <w:sz w:val="16"/>
          <w:szCs w:val="16"/>
          <w:lang w:eastAsia="lt-LT"/>
        </w:rPr>
      </w:pPr>
      <w:r w:rsidRPr="00AC77A5">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AC77A5"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AC77A5" w:rsidRDefault="00BE4C39" w:rsidP="00E03A80">
      <w:pPr>
        <w:tabs>
          <w:tab w:val="left" w:pos="-142"/>
          <w:tab w:val="left" w:pos="0"/>
        </w:tabs>
        <w:suppressAutoHyphens w:val="0"/>
        <w:autoSpaceDN/>
        <w:spacing w:after="0"/>
        <w:jc w:val="both"/>
        <w:textAlignment w:val="auto"/>
        <w:rPr>
          <w:rFonts w:asciiTheme="majorHAnsi" w:hAnsiTheme="majorHAnsi" w:cstheme="majorHAnsi"/>
          <w:b/>
          <w:sz w:val="16"/>
          <w:szCs w:val="16"/>
        </w:rPr>
      </w:pPr>
      <w:r w:rsidRPr="00AC77A5">
        <w:rPr>
          <w:rFonts w:asciiTheme="majorHAnsi" w:hAnsiTheme="majorHAnsi" w:cstheme="majorHAnsi"/>
          <w:b/>
          <w:sz w:val="16"/>
          <w:szCs w:val="16"/>
        </w:rPr>
        <w:t xml:space="preserve">3 lentelė. </w:t>
      </w:r>
      <w:r w:rsidRPr="00AC77A5">
        <w:rPr>
          <w:rFonts w:asciiTheme="majorHAnsi" w:hAnsiTheme="majorHAnsi" w:cstheme="majorHAnsi"/>
          <w:b/>
          <w:bCs/>
          <w:sz w:val="16"/>
          <w:szCs w:val="16"/>
        </w:rPr>
        <w:t xml:space="preserve">Informacija apie rėmimąsi kitų subjektų </w:t>
      </w:r>
      <w:r w:rsidRPr="00AC77A5">
        <w:rPr>
          <w:rFonts w:asciiTheme="majorHAnsi" w:hAnsiTheme="majorHAnsi" w:cstheme="majorHAnsi"/>
          <w:b/>
          <w:bCs/>
          <w:noProof/>
          <w:sz w:val="16"/>
          <w:szCs w:val="16"/>
        </w:rPr>
        <w:t>pajėgumais</w:t>
      </w:r>
      <w:r w:rsidRPr="00AC77A5">
        <w:rPr>
          <w:rFonts w:asciiTheme="majorHAnsi" w:hAnsiTheme="majorHAnsi" w:cstheme="majorHAnsi"/>
          <w:b/>
          <w:bCs/>
          <w:sz w:val="16"/>
          <w:szCs w:val="16"/>
        </w:rPr>
        <w:t>.</w:t>
      </w:r>
      <w:r w:rsidRPr="00AC77A5">
        <w:rPr>
          <w:rFonts w:asciiTheme="majorHAnsi" w:hAnsiTheme="majorHAnsi" w:cstheme="majorHAnsi"/>
          <w:b/>
          <w:sz w:val="16"/>
          <w:szCs w:val="16"/>
        </w:rPr>
        <w:t xml:space="preserve"> Vykdant pirkimo sutartį bus pasitelkiami šie ūkio subjektai</w:t>
      </w:r>
      <w:r w:rsidRPr="00AC77A5">
        <w:rPr>
          <w:rFonts w:asciiTheme="majorHAnsi" w:eastAsia="Times New Roman" w:hAnsiTheme="majorHAnsi" w:cstheme="majorHAnsi"/>
          <w:i/>
          <w:color w:val="00000A"/>
          <w:sz w:val="16"/>
          <w:szCs w:val="16"/>
        </w:rPr>
        <w:t>.</w:t>
      </w:r>
    </w:p>
    <w:tbl>
      <w:tblPr>
        <w:tblStyle w:val="Lentelstinklelis"/>
        <w:tblW w:w="5000" w:type="pct"/>
        <w:tblLook w:val="04A0" w:firstRow="1" w:lastRow="0" w:firstColumn="1" w:lastColumn="0" w:noHBand="0" w:noVBand="1"/>
      </w:tblPr>
      <w:tblGrid>
        <w:gridCol w:w="1535"/>
        <w:gridCol w:w="3437"/>
        <w:gridCol w:w="3464"/>
        <w:gridCol w:w="3240"/>
        <w:gridCol w:w="3025"/>
      </w:tblGrid>
      <w:tr w:rsidR="00BE4C39" w:rsidRPr="00AC77A5" w14:paraId="01A79771" w14:textId="77777777" w:rsidTr="00E03A80">
        <w:trPr>
          <w:trHeight w:val="20"/>
        </w:trPr>
        <w:tc>
          <w:tcPr>
            <w:tcW w:w="522" w:type="pct"/>
            <w:shd w:val="clear" w:color="auto" w:fill="F2F2F2" w:themeFill="background1" w:themeFillShade="F2"/>
            <w:vAlign w:val="center"/>
          </w:tcPr>
          <w:p w14:paraId="16BA9C89" w14:textId="77777777" w:rsidR="00BE4C39" w:rsidRPr="00AC77A5" w:rsidRDefault="00BE4C39" w:rsidP="006F2426">
            <w:pPr>
              <w:spacing w:after="0" w:line="240" w:lineRule="auto"/>
              <w:jc w:val="center"/>
              <w:rPr>
                <w:rFonts w:asciiTheme="majorHAnsi" w:hAnsiTheme="majorHAnsi" w:cstheme="majorHAnsi"/>
                <w:b/>
                <w:color w:val="000000"/>
                <w:sz w:val="20"/>
                <w:szCs w:val="20"/>
                <w:lang w:val="lt-LT"/>
              </w:rPr>
            </w:pPr>
            <w:r w:rsidRPr="00AC77A5">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AC77A5"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AC77A5">
              <w:rPr>
                <w:rFonts w:asciiTheme="majorHAnsi" w:eastAsia="Times New Roman" w:hAnsiTheme="majorHAnsi" w:cstheme="majorHAnsi"/>
                <w:b/>
                <w:color w:val="00000A"/>
                <w:sz w:val="20"/>
                <w:szCs w:val="20"/>
                <w:lang w:val="lt-LT"/>
              </w:rPr>
              <w:t xml:space="preserve">Ūkio subjekto (-ų), </w:t>
            </w:r>
            <w:proofErr w:type="spellStart"/>
            <w:r w:rsidRPr="00AC77A5">
              <w:rPr>
                <w:rFonts w:asciiTheme="majorHAnsi" w:eastAsia="Times New Roman" w:hAnsiTheme="majorHAnsi" w:cstheme="majorHAnsi"/>
                <w:b/>
                <w:iCs/>
                <w:color w:val="00000A"/>
                <w:sz w:val="20"/>
                <w:szCs w:val="20"/>
                <w:lang w:val="lt-LT"/>
              </w:rPr>
              <w:t>kvazisubtiekėjo</w:t>
            </w:r>
            <w:proofErr w:type="spellEnd"/>
            <w:r w:rsidRPr="00AC77A5">
              <w:rPr>
                <w:rFonts w:asciiTheme="majorHAnsi" w:eastAsia="Times New Roman" w:hAnsiTheme="majorHAnsi" w:cstheme="majorHAnsi"/>
                <w:b/>
                <w:iCs/>
                <w:color w:val="00000A"/>
                <w:sz w:val="20"/>
                <w:szCs w:val="20"/>
                <w:vertAlign w:val="superscript"/>
                <w:lang w:val="lt-LT"/>
              </w:rPr>
              <w:footnoteReference w:id="2"/>
            </w:r>
            <w:r w:rsidRPr="00AC77A5">
              <w:rPr>
                <w:rFonts w:asciiTheme="majorHAnsi" w:eastAsia="Times New Roman" w:hAnsiTheme="majorHAnsi" w:cstheme="majorHAnsi"/>
                <w:b/>
                <w:iCs/>
                <w:color w:val="00000A"/>
                <w:sz w:val="20"/>
                <w:szCs w:val="20"/>
                <w:lang w:val="lt-LT"/>
              </w:rPr>
              <w:t>, trečiojo asmens</w:t>
            </w:r>
            <w:r w:rsidRPr="00AC77A5">
              <w:rPr>
                <w:rFonts w:asciiTheme="majorHAnsi" w:eastAsia="Times New Roman" w:hAnsiTheme="majorHAnsi" w:cstheme="majorHAnsi"/>
                <w:b/>
                <w:iCs/>
                <w:color w:val="00000A"/>
                <w:sz w:val="20"/>
                <w:szCs w:val="20"/>
                <w:vertAlign w:val="superscript"/>
                <w:lang w:val="lt-LT"/>
              </w:rPr>
              <w:footnoteReference w:id="3"/>
            </w:r>
            <w:r w:rsidRPr="00AC77A5">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AC77A5" w:rsidRDefault="00BE4C39" w:rsidP="006F2426">
            <w:pPr>
              <w:spacing w:after="0" w:line="240" w:lineRule="auto"/>
              <w:jc w:val="center"/>
              <w:rPr>
                <w:rFonts w:asciiTheme="majorHAnsi" w:hAnsiTheme="majorHAnsi" w:cstheme="majorHAnsi"/>
                <w:sz w:val="20"/>
                <w:szCs w:val="20"/>
                <w:lang w:val="lt-LT"/>
              </w:rPr>
            </w:pPr>
            <w:r w:rsidRPr="00AC77A5">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AC77A5" w:rsidRDefault="00BE4C39" w:rsidP="006F2426">
            <w:pPr>
              <w:spacing w:after="0" w:line="240" w:lineRule="auto"/>
              <w:jc w:val="center"/>
              <w:rPr>
                <w:rFonts w:asciiTheme="majorHAnsi" w:hAnsiTheme="majorHAnsi" w:cstheme="majorHAnsi"/>
                <w:i/>
                <w:iCs/>
                <w:sz w:val="20"/>
                <w:szCs w:val="20"/>
                <w:lang w:val="lt-LT"/>
              </w:rPr>
            </w:pPr>
            <w:r w:rsidRPr="00AC77A5">
              <w:rPr>
                <w:rFonts w:asciiTheme="majorHAnsi" w:hAnsiTheme="majorHAnsi" w:cstheme="majorHAnsi"/>
                <w:b/>
                <w:iCs/>
                <w:sz w:val="20"/>
                <w:szCs w:val="20"/>
                <w:lang w:val="lt-LT"/>
              </w:rPr>
              <w:t>Ūkio subjektas pasitelkiamas, siekiant atitikti kvalifikacijos reikalavimą</w:t>
            </w:r>
            <w:r w:rsidRPr="00AC77A5">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AC77A5" w:rsidRDefault="00BE4C39" w:rsidP="006F2426">
            <w:pPr>
              <w:spacing w:after="0" w:line="240" w:lineRule="auto"/>
              <w:jc w:val="center"/>
              <w:rPr>
                <w:rFonts w:asciiTheme="majorHAnsi" w:hAnsiTheme="majorHAnsi" w:cstheme="majorHAnsi"/>
                <w:b/>
                <w:color w:val="000000"/>
                <w:sz w:val="20"/>
                <w:szCs w:val="20"/>
                <w:lang w:val="lt-LT"/>
              </w:rPr>
            </w:pPr>
            <w:r w:rsidRPr="00AC77A5">
              <w:rPr>
                <w:rFonts w:asciiTheme="majorHAnsi" w:hAnsiTheme="majorHAnsi" w:cstheme="majorHAnsi"/>
                <w:b/>
                <w:color w:val="000000"/>
                <w:sz w:val="20"/>
                <w:szCs w:val="20"/>
                <w:lang w:val="lt-LT"/>
              </w:rPr>
              <w:t>Pirkimo sutarties dalis, kuriai vykdyti pasitelkiamas ūkio subjektas,</w:t>
            </w:r>
            <w:r w:rsidR="006F2426" w:rsidRPr="00AC77A5">
              <w:rPr>
                <w:rFonts w:asciiTheme="majorHAnsi" w:hAnsiTheme="majorHAnsi" w:cstheme="majorHAnsi"/>
                <w:b/>
                <w:color w:val="000000"/>
                <w:sz w:val="20"/>
                <w:szCs w:val="20"/>
                <w:lang w:val="lt-LT"/>
              </w:rPr>
              <w:t xml:space="preserve"> </w:t>
            </w:r>
            <w:r w:rsidRPr="00AC77A5">
              <w:rPr>
                <w:rFonts w:asciiTheme="majorHAnsi" w:hAnsiTheme="majorHAnsi" w:cstheme="majorHAnsi"/>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AC77A5" w:rsidRDefault="00BE4C39" w:rsidP="006F2426">
            <w:pPr>
              <w:spacing w:after="0" w:line="240" w:lineRule="auto"/>
              <w:rPr>
                <w:rFonts w:asciiTheme="majorHAnsi" w:hAnsiTheme="majorHAnsi" w:cstheme="majorHAnsi"/>
                <w:sz w:val="20"/>
                <w:szCs w:val="20"/>
                <w:lang w:val="lt-LT"/>
              </w:rPr>
            </w:pPr>
            <w:r w:rsidRPr="00AC77A5">
              <w:rPr>
                <w:rFonts w:asciiTheme="majorHAnsi" w:hAnsiTheme="majorHAnsi" w:cstheme="majorHAnsi"/>
                <w:b/>
                <w:color w:val="000000"/>
                <w:sz w:val="20"/>
                <w:szCs w:val="20"/>
                <w:lang w:val="lt-LT"/>
              </w:rPr>
              <w:t>Koks pateikiamas įrodymas dėl išteklių prieinamumo</w:t>
            </w:r>
            <w:r w:rsidRPr="00AC77A5">
              <w:rPr>
                <w:rStyle w:val="Puslapioinaosnuoroda"/>
                <w:rFonts w:asciiTheme="majorHAnsi" w:hAnsiTheme="majorHAnsi" w:cstheme="majorHAnsi"/>
                <w:b/>
                <w:color w:val="000000"/>
                <w:sz w:val="20"/>
                <w:szCs w:val="20"/>
                <w:lang w:val="lt-LT"/>
              </w:rPr>
              <w:footnoteReference w:id="4"/>
            </w:r>
          </w:p>
        </w:tc>
      </w:tr>
      <w:tr w:rsidR="00BE4C39" w:rsidRPr="00AC77A5" w14:paraId="019B24AE" w14:textId="77777777" w:rsidTr="00E03A80">
        <w:trPr>
          <w:trHeight w:val="20"/>
        </w:trPr>
        <w:tc>
          <w:tcPr>
            <w:tcW w:w="522" w:type="pct"/>
            <w:vAlign w:val="center"/>
          </w:tcPr>
          <w:p w14:paraId="15697EBA" w14:textId="7FF88E19" w:rsidR="00BE4C39" w:rsidRPr="00AC77A5" w:rsidRDefault="006F2426" w:rsidP="006F2426">
            <w:pPr>
              <w:suppressAutoHyphens w:val="0"/>
              <w:spacing w:after="0"/>
              <w:rPr>
                <w:rFonts w:asciiTheme="majorHAnsi" w:hAnsiTheme="majorHAnsi" w:cstheme="majorHAnsi"/>
                <w:sz w:val="20"/>
                <w:szCs w:val="20"/>
                <w:lang w:val="lt-LT"/>
              </w:rPr>
            </w:pPr>
            <w:r w:rsidRPr="00AC77A5">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AC77A5" w:rsidRDefault="00BE4C39" w:rsidP="006F2426">
            <w:pPr>
              <w:spacing w:after="0"/>
              <w:jc w:val="left"/>
              <w:rPr>
                <w:rFonts w:asciiTheme="majorHAnsi" w:hAnsiTheme="majorHAnsi" w:cstheme="majorHAnsi"/>
                <w:color w:val="000000"/>
                <w:sz w:val="20"/>
                <w:szCs w:val="20"/>
                <w:lang w:val="lt-LT"/>
              </w:rPr>
            </w:pPr>
            <w:r w:rsidRPr="00AC77A5">
              <w:rPr>
                <w:rFonts w:asciiTheme="majorHAnsi" w:hAnsiTheme="majorHAnsi" w:cstheme="majorHAnsi"/>
                <w:color w:val="000000"/>
                <w:sz w:val="20"/>
                <w:szCs w:val="20"/>
                <w:lang w:val="lt-LT"/>
              </w:rPr>
              <w:t>....</w:t>
            </w:r>
          </w:p>
        </w:tc>
        <w:tc>
          <w:tcPr>
            <w:tcW w:w="1178" w:type="pct"/>
          </w:tcPr>
          <w:p w14:paraId="3674709F" w14:textId="77777777" w:rsidR="00BE4C39" w:rsidRPr="00AC77A5" w:rsidRDefault="00BE4C39" w:rsidP="006F2426">
            <w:pPr>
              <w:spacing w:after="0"/>
              <w:jc w:val="center"/>
              <w:rPr>
                <w:rFonts w:asciiTheme="majorHAnsi" w:hAnsiTheme="majorHAnsi" w:cstheme="majorHAnsi"/>
                <w:color w:val="000000"/>
                <w:sz w:val="20"/>
                <w:szCs w:val="20"/>
                <w:lang w:val="lt-LT"/>
              </w:rPr>
            </w:pPr>
            <w:r w:rsidRPr="00AC77A5">
              <w:rPr>
                <w:rFonts w:asciiTheme="majorHAnsi" w:hAnsiTheme="majorHAnsi" w:cstheme="majorHAnsi"/>
                <w:color w:val="000000"/>
                <w:sz w:val="20"/>
                <w:szCs w:val="20"/>
                <w:lang w:val="lt-LT"/>
              </w:rPr>
              <w:t>....</w:t>
            </w:r>
          </w:p>
        </w:tc>
        <w:tc>
          <w:tcPr>
            <w:tcW w:w="1102" w:type="pct"/>
          </w:tcPr>
          <w:p w14:paraId="2C1166A2" w14:textId="77777777" w:rsidR="00BE4C39" w:rsidRPr="00AC77A5" w:rsidRDefault="00BE4C39" w:rsidP="006F2426">
            <w:pPr>
              <w:spacing w:after="0"/>
              <w:jc w:val="center"/>
              <w:rPr>
                <w:rFonts w:asciiTheme="majorHAnsi" w:hAnsiTheme="majorHAnsi" w:cstheme="majorHAnsi"/>
                <w:color w:val="000000"/>
                <w:sz w:val="20"/>
                <w:szCs w:val="20"/>
                <w:lang w:val="lt-LT"/>
              </w:rPr>
            </w:pPr>
          </w:p>
        </w:tc>
        <w:tc>
          <w:tcPr>
            <w:tcW w:w="1030" w:type="pct"/>
          </w:tcPr>
          <w:p w14:paraId="329B0EFF" w14:textId="77777777" w:rsidR="00BE4C39" w:rsidRPr="00AC77A5" w:rsidRDefault="00BE4C39" w:rsidP="006F2426">
            <w:pPr>
              <w:spacing w:after="0"/>
              <w:jc w:val="center"/>
              <w:rPr>
                <w:rFonts w:asciiTheme="majorHAnsi" w:hAnsiTheme="majorHAnsi" w:cstheme="majorHAnsi"/>
                <w:color w:val="000000"/>
                <w:sz w:val="20"/>
                <w:szCs w:val="20"/>
                <w:lang w:val="lt-LT"/>
              </w:rPr>
            </w:pPr>
            <w:r w:rsidRPr="00AC77A5">
              <w:rPr>
                <w:rFonts w:asciiTheme="majorHAnsi" w:hAnsiTheme="majorHAnsi" w:cstheme="majorHAnsi"/>
                <w:color w:val="000000"/>
                <w:sz w:val="20"/>
                <w:szCs w:val="20"/>
                <w:lang w:val="lt-LT"/>
              </w:rPr>
              <w:t>....</w:t>
            </w:r>
          </w:p>
        </w:tc>
      </w:tr>
      <w:tr w:rsidR="00BE4C39" w:rsidRPr="00AC77A5" w14:paraId="0748D57B" w14:textId="77777777" w:rsidTr="00E03A80">
        <w:trPr>
          <w:trHeight w:val="20"/>
        </w:trPr>
        <w:tc>
          <w:tcPr>
            <w:tcW w:w="522" w:type="pct"/>
            <w:vAlign w:val="center"/>
          </w:tcPr>
          <w:p w14:paraId="37DAEB19" w14:textId="5A5F1970" w:rsidR="00BE4C39" w:rsidRPr="00AC77A5" w:rsidRDefault="006F2426" w:rsidP="006F2426">
            <w:pPr>
              <w:suppressAutoHyphens w:val="0"/>
              <w:spacing w:after="0"/>
              <w:rPr>
                <w:rFonts w:asciiTheme="majorHAnsi" w:hAnsiTheme="majorHAnsi" w:cstheme="majorHAnsi"/>
                <w:sz w:val="20"/>
                <w:szCs w:val="20"/>
                <w:lang w:val="lt-LT"/>
              </w:rPr>
            </w:pPr>
            <w:r w:rsidRPr="00AC77A5">
              <w:rPr>
                <w:rFonts w:asciiTheme="majorHAnsi" w:hAnsiTheme="majorHAnsi" w:cstheme="majorHAnsi"/>
                <w:sz w:val="20"/>
                <w:szCs w:val="20"/>
                <w:lang w:val="lt-LT"/>
              </w:rPr>
              <w:t>2.</w:t>
            </w:r>
          </w:p>
        </w:tc>
        <w:tc>
          <w:tcPr>
            <w:tcW w:w="1169" w:type="pct"/>
            <w:tcBorders>
              <w:right w:val="single" w:sz="4" w:space="0" w:color="auto"/>
            </w:tcBorders>
          </w:tcPr>
          <w:p w14:paraId="6479E749" w14:textId="77777777" w:rsidR="00BE4C39" w:rsidRPr="00AC77A5" w:rsidRDefault="00BE4C39" w:rsidP="006F2426">
            <w:pPr>
              <w:spacing w:after="0"/>
              <w:rPr>
                <w:rFonts w:asciiTheme="majorHAnsi" w:hAnsiTheme="majorHAnsi" w:cstheme="majorHAnsi"/>
                <w:color w:val="000000"/>
                <w:sz w:val="20"/>
                <w:szCs w:val="20"/>
                <w:lang w:val="lt-LT"/>
              </w:rPr>
            </w:pPr>
            <w:r w:rsidRPr="00AC77A5">
              <w:rPr>
                <w:rFonts w:asciiTheme="majorHAnsi" w:hAnsiTheme="majorHAnsi" w:cstheme="majorHAnsi"/>
                <w:color w:val="000000"/>
                <w:sz w:val="20"/>
                <w:szCs w:val="20"/>
                <w:lang w:val="lt-LT"/>
              </w:rPr>
              <w:t>....</w:t>
            </w:r>
          </w:p>
        </w:tc>
        <w:tc>
          <w:tcPr>
            <w:tcW w:w="1178" w:type="pct"/>
          </w:tcPr>
          <w:p w14:paraId="33AAD295" w14:textId="77777777" w:rsidR="00BE4C39" w:rsidRPr="00AC77A5" w:rsidRDefault="00BE4C39" w:rsidP="006F2426">
            <w:pPr>
              <w:spacing w:after="0"/>
              <w:jc w:val="center"/>
              <w:rPr>
                <w:rFonts w:asciiTheme="majorHAnsi" w:hAnsiTheme="majorHAnsi" w:cstheme="majorHAnsi"/>
                <w:color w:val="000000"/>
                <w:sz w:val="20"/>
                <w:szCs w:val="20"/>
                <w:lang w:val="lt-LT"/>
              </w:rPr>
            </w:pPr>
            <w:r w:rsidRPr="00AC77A5">
              <w:rPr>
                <w:rFonts w:asciiTheme="majorHAnsi" w:hAnsiTheme="majorHAnsi" w:cstheme="majorHAnsi"/>
                <w:color w:val="000000"/>
                <w:sz w:val="20"/>
                <w:szCs w:val="20"/>
                <w:lang w:val="lt-LT"/>
              </w:rPr>
              <w:t>....</w:t>
            </w:r>
          </w:p>
        </w:tc>
        <w:tc>
          <w:tcPr>
            <w:tcW w:w="1102" w:type="pct"/>
          </w:tcPr>
          <w:p w14:paraId="3B5D69A8" w14:textId="77777777" w:rsidR="00BE4C39" w:rsidRPr="00AC77A5" w:rsidRDefault="00BE4C39" w:rsidP="006F2426">
            <w:pPr>
              <w:tabs>
                <w:tab w:val="left" w:pos="495"/>
              </w:tabs>
              <w:spacing w:after="0"/>
              <w:jc w:val="center"/>
              <w:rPr>
                <w:rFonts w:asciiTheme="majorHAnsi" w:hAnsiTheme="majorHAnsi" w:cstheme="majorHAnsi"/>
                <w:color w:val="000000"/>
                <w:sz w:val="20"/>
                <w:szCs w:val="20"/>
                <w:lang w:val="lt-LT"/>
              </w:rPr>
            </w:pPr>
          </w:p>
        </w:tc>
        <w:tc>
          <w:tcPr>
            <w:tcW w:w="1030" w:type="pct"/>
          </w:tcPr>
          <w:p w14:paraId="09AB2F78" w14:textId="77777777" w:rsidR="00BE4C39" w:rsidRPr="00AC77A5" w:rsidRDefault="00BE4C39" w:rsidP="006F2426">
            <w:pPr>
              <w:tabs>
                <w:tab w:val="left" w:pos="495"/>
              </w:tabs>
              <w:spacing w:after="0"/>
              <w:jc w:val="center"/>
              <w:rPr>
                <w:rFonts w:asciiTheme="majorHAnsi" w:hAnsiTheme="majorHAnsi" w:cstheme="majorHAnsi"/>
                <w:color w:val="000000"/>
                <w:sz w:val="20"/>
                <w:szCs w:val="20"/>
                <w:lang w:val="lt-LT"/>
              </w:rPr>
            </w:pPr>
            <w:r w:rsidRPr="00AC77A5">
              <w:rPr>
                <w:rFonts w:asciiTheme="majorHAnsi" w:hAnsiTheme="majorHAnsi" w:cstheme="majorHAnsi"/>
                <w:color w:val="000000"/>
                <w:sz w:val="20"/>
                <w:szCs w:val="20"/>
                <w:lang w:val="lt-LT"/>
              </w:rPr>
              <w:t>....</w:t>
            </w:r>
          </w:p>
        </w:tc>
      </w:tr>
    </w:tbl>
    <w:p w14:paraId="10327CB8" w14:textId="77777777" w:rsidR="00BE4C39" w:rsidRPr="00AC77A5" w:rsidRDefault="00BE4C39" w:rsidP="00BE4C39">
      <w:pPr>
        <w:pStyle w:val="Sraopastraipa"/>
        <w:tabs>
          <w:tab w:val="left" w:pos="0"/>
        </w:tabs>
        <w:ind w:left="0"/>
        <w:rPr>
          <w:rFonts w:asciiTheme="majorHAnsi" w:hAnsiTheme="majorHAnsi" w:cstheme="majorHAnsi"/>
          <w:b/>
          <w:sz w:val="16"/>
          <w:szCs w:val="16"/>
          <w:lang w:val="lt-LT"/>
        </w:rPr>
      </w:pPr>
    </w:p>
    <w:p w14:paraId="47610E91" w14:textId="7178BAEC" w:rsidR="00734A5B" w:rsidRPr="00AC77A5" w:rsidRDefault="00734A5B" w:rsidP="00BE4C39">
      <w:pPr>
        <w:spacing w:after="0" w:line="240" w:lineRule="auto"/>
        <w:rPr>
          <w:rFonts w:ascii="Calibri Light" w:hAnsi="Calibri Light" w:cs="Calibri Light"/>
          <w:b/>
          <w:sz w:val="22"/>
        </w:rPr>
      </w:pPr>
    </w:p>
    <w:p w14:paraId="7E098CA2" w14:textId="4FA22256" w:rsidR="00933C70" w:rsidRPr="00AC77A5" w:rsidRDefault="00933C70" w:rsidP="00AC77A5">
      <w:pPr>
        <w:tabs>
          <w:tab w:val="left" w:pos="0"/>
        </w:tabs>
        <w:spacing w:after="0" w:line="240" w:lineRule="auto"/>
        <w:ind w:left="360" w:hanging="360"/>
        <w:rPr>
          <w:rFonts w:ascii="Calibri Light" w:hAnsi="Calibri Light" w:cs="Calibri Light"/>
          <w:b/>
          <w:sz w:val="22"/>
        </w:rPr>
      </w:pPr>
      <w:r w:rsidRPr="00AC77A5">
        <w:rPr>
          <w:rFonts w:ascii="Calibri Light" w:hAnsi="Calibri Light" w:cs="Calibri Light"/>
          <w:b/>
          <w:sz w:val="22"/>
        </w:rPr>
        <w:t>4 lentelė. Informacija dėl pašalinimo pagrindo nustatyto 7.1.1.1 punkte:</w:t>
      </w:r>
    </w:p>
    <w:tbl>
      <w:tblPr>
        <w:tblStyle w:val="Lentelstinklelis"/>
        <w:tblW w:w="5000" w:type="pct"/>
        <w:tblLook w:val="04A0" w:firstRow="1" w:lastRow="0" w:firstColumn="1" w:lastColumn="0" w:noHBand="0" w:noVBand="1"/>
      </w:tblPr>
      <w:tblGrid>
        <w:gridCol w:w="7386"/>
        <w:gridCol w:w="7315"/>
      </w:tblGrid>
      <w:tr w:rsidR="003C02C2" w:rsidRPr="00AC77A5" w14:paraId="5262C26C" w14:textId="77777777" w:rsidTr="00DC09DF">
        <w:tc>
          <w:tcPr>
            <w:tcW w:w="2512" w:type="pct"/>
            <w:shd w:val="clear" w:color="auto" w:fill="F2F2F2" w:themeFill="background1" w:themeFillShade="F2"/>
          </w:tcPr>
          <w:p w14:paraId="6C849EB1" w14:textId="36D1884E" w:rsidR="003C02C2" w:rsidRPr="00AC77A5" w:rsidRDefault="003C02C2" w:rsidP="00AC77A5">
            <w:pPr>
              <w:tabs>
                <w:tab w:val="left" w:pos="0"/>
              </w:tabs>
              <w:spacing w:after="0" w:line="240" w:lineRule="auto"/>
              <w:ind w:left="360" w:hanging="360"/>
              <w:jc w:val="center"/>
              <w:rPr>
                <w:rFonts w:asciiTheme="majorHAnsi" w:hAnsiTheme="majorHAnsi" w:cstheme="majorHAnsi"/>
                <w:b/>
                <w:bCs/>
                <w:iCs/>
                <w:sz w:val="20"/>
                <w:szCs w:val="20"/>
                <w:lang w:val="lt-LT"/>
              </w:rPr>
            </w:pPr>
            <w:r w:rsidRPr="00AC77A5">
              <w:rPr>
                <w:rFonts w:asciiTheme="majorHAnsi" w:hAnsiTheme="majorHAnsi" w:cstheme="majorHAnsi"/>
                <w:b/>
                <w:bCs/>
                <w:iCs/>
                <w:sz w:val="20"/>
                <w:szCs w:val="20"/>
                <w:lang w:val="lt-LT"/>
              </w:rPr>
              <w:t>Pašalinimo pagrindas</w:t>
            </w:r>
          </w:p>
        </w:tc>
        <w:tc>
          <w:tcPr>
            <w:tcW w:w="2488" w:type="pct"/>
            <w:shd w:val="clear" w:color="auto" w:fill="F2F2F2" w:themeFill="background1" w:themeFillShade="F2"/>
          </w:tcPr>
          <w:p w14:paraId="36C8DA12" w14:textId="67CC33E2" w:rsidR="003C02C2" w:rsidRPr="00AC77A5" w:rsidRDefault="003C02C2" w:rsidP="00AC77A5">
            <w:pPr>
              <w:tabs>
                <w:tab w:val="left" w:pos="0"/>
              </w:tabs>
              <w:spacing w:after="0" w:line="240" w:lineRule="auto"/>
              <w:ind w:left="360" w:hanging="360"/>
              <w:jc w:val="center"/>
              <w:rPr>
                <w:rFonts w:asciiTheme="majorHAnsi" w:hAnsiTheme="majorHAnsi" w:cstheme="majorHAnsi"/>
                <w:b/>
                <w:bCs/>
                <w:iCs/>
                <w:sz w:val="20"/>
                <w:szCs w:val="20"/>
                <w:lang w:val="lt-LT"/>
              </w:rPr>
            </w:pPr>
            <w:r w:rsidRPr="00AC77A5">
              <w:rPr>
                <w:rFonts w:asciiTheme="majorHAnsi" w:hAnsiTheme="majorHAnsi" w:cstheme="majorHAnsi"/>
                <w:b/>
                <w:bCs/>
                <w:iCs/>
                <w:sz w:val="20"/>
                <w:szCs w:val="20"/>
                <w:lang w:val="lt-LT"/>
              </w:rPr>
              <w:t>Tiekėjo atsakymas (pasirinkti vieną variantą):</w:t>
            </w:r>
          </w:p>
        </w:tc>
      </w:tr>
      <w:tr w:rsidR="003C02C2" w:rsidRPr="00AC77A5" w14:paraId="75E6BFF8" w14:textId="77777777" w:rsidTr="00DC09DF">
        <w:tc>
          <w:tcPr>
            <w:tcW w:w="2512" w:type="pct"/>
            <w:vAlign w:val="center"/>
          </w:tcPr>
          <w:p w14:paraId="5814A5CD" w14:textId="101AA50A" w:rsidR="003C02C2" w:rsidRPr="00AC77A5" w:rsidRDefault="003C02C2" w:rsidP="00AC77A5">
            <w:pPr>
              <w:tabs>
                <w:tab w:val="left" w:pos="0"/>
              </w:tabs>
              <w:spacing w:after="0" w:line="240" w:lineRule="auto"/>
              <w:ind w:left="360" w:hanging="360"/>
              <w:jc w:val="left"/>
              <w:rPr>
                <w:rFonts w:asciiTheme="majorHAnsi" w:hAnsiTheme="majorHAnsi" w:cstheme="majorHAnsi"/>
                <w:iCs/>
                <w:sz w:val="20"/>
                <w:szCs w:val="20"/>
                <w:lang w:val="lt-LT"/>
              </w:rPr>
            </w:pPr>
            <w:r w:rsidRPr="00AC77A5">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2488" w:type="pct"/>
          </w:tcPr>
          <w:p w14:paraId="19F59FCE" w14:textId="77777777" w:rsidR="003C02C2" w:rsidRPr="00AC77A5" w:rsidRDefault="003C02C2" w:rsidP="00AC77A5">
            <w:pPr>
              <w:tabs>
                <w:tab w:val="left" w:pos="0"/>
              </w:tabs>
              <w:spacing w:after="0" w:line="240" w:lineRule="auto"/>
              <w:ind w:left="360" w:hanging="360"/>
              <w:rPr>
                <w:rFonts w:asciiTheme="majorHAnsi" w:hAnsiTheme="majorHAnsi" w:cstheme="majorHAnsi"/>
                <w:iCs/>
                <w:sz w:val="20"/>
                <w:szCs w:val="20"/>
                <w:lang w:val="lt-LT"/>
              </w:rPr>
            </w:pPr>
            <w:r w:rsidRPr="00AC77A5">
              <w:fldChar w:fldCharType="begin">
                <w:ffData>
                  <w:name w:val="Check1"/>
                  <w:enabled/>
                  <w:calcOnExit w:val="0"/>
                  <w:checkBox>
                    <w:size w:val="20"/>
                    <w:default w:val="0"/>
                  </w:checkBox>
                </w:ffData>
              </w:fldChar>
            </w:r>
            <w:bookmarkStart w:id="0" w:name="Check1"/>
            <w:r w:rsidRPr="00AC77A5">
              <w:rPr>
                <w:lang w:val="lt-LT"/>
              </w:rPr>
              <w:instrText xml:space="preserve"> FORMCHECKBOX </w:instrText>
            </w:r>
            <w:r w:rsidRPr="00AC77A5">
              <w:fldChar w:fldCharType="separate"/>
            </w:r>
            <w:r w:rsidRPr="00AC77A5">
              <w:fldChar w:fldCharType="end"/>
            </w:r>
            <w:bookmarkEnd w:id="0"/>
            <w:r w:rsidRPr="00AC77A5">
              <w:rPr>
                <w:lang w:val="lt-LT"/>
              </w:rPr>
              <w:t xml:space="preserve"> </w:t>
            </w:r>
            <w:r w:rsidRPr="00AC77A5">
              <w:rPr>
                <w:rFonts w:asciiTheme="majorHAnsi" w:hAnsiTheme="majorHAnsi" w:cstheme="majorHAnsi"/>
                <w:iCs/>
                <w:sz w:val="20"/>
                <w:szCs w:val="20"/>
                <w:lang w:val="lt-LT"/>
              </w:rPr>
              <w:t xml:space="preserve">Patvirtinu, kad </w:t>
            </w:r>
            <w:r w:rsidRPr="00AC77A5">
              <w:rPr>
                <w:rFonts w:asciiTheme="majorHAnsi" w:hAnsiTheme="majorHAnsi" w:cstheme="majorHAnsi"/>
                <w:b/>
                <w:bCs/>
                <w:iCs/>
                <w:color w:val="70AD47" w:themeColor="accent6"/>
                <w:sz w:val="20"/>
                <w:szCs w:val="20"/>
                <w:lang w:val="lt-LT"/>
              </w:rPr>
              <w:t>neturiu</w:t>
            </w:r>
            <w:r w:rsidRPr="00AC77A5">
              <w:rPr>
                <w:rFonts w:asciiTheme="majorHAnsi" w:hAnsiTheme="majorHAnsi" w:cstheme="majorHAnsi"/>
                <w:iCs/>
                <w:sz w:val="20"/>
                <w:szCs w:val="20"/>
                <w:lang w:val="lt-LT"/>
              </w:rPr>
              <w:t xml:space="preserve"> Viešųjų pirkimų įstatymo 46 straipsnio 2</w:t>
            </w:r>
            <w:r w:rsidRPr="00AC77A5">
              <w:rPr>
                <w:rFonts w:asciiTheme="majorHAnsi" w:hAnsiTheme="majorHAnsi" w:cstheme="majorHAnsi"/>
                <w:iCs/>
                <w:sz w:val="20"/>
                <w:szCs w:val="20"/>
                <w:vertAlign w:val="superscript"/>
                <w:lang w:val="lt-LT"/>
              </w:rPr>
              <w:t>1</w:t>
            </w:r>
            <w:r w:rsidRPr="00AC77A5">
              <w:rPr>
                <w:rFonts w:asciiTheme="majorHAnsi" w:hAnsiTheme="majorHAnsi" w:cstheme="majorHAnsi"/>
                <w:iCs/>
                <w:sz w:val="20"/>
                <w:szCs w:val="20"/>
                <w:lang w:val="lt-LT"/>
              </w:rPr>
              <w:t xml:space="preserve"> dalyje nurodyto pašalinimo pagrindo.</w:t>
            </w:r>
          </w:p>
          <w:p w14:paraId="4AECAEB3" w14:textId="77777777" w:rsidR="003C02C2" w:rsidRPr="00AC77A5" w:rsidRDefault="003C02C2" w:rsidP="00AC77A5">
            <w:pPr>
              <w:tabs>
                <w:tab w:val="left" w:pos="0"/>
              </w:tabs>
              <w:spacing w:after="0" w:line="240" w:lineRule="auto"/>
              <w:ind w:left="360" w:hanging="360"/>
              <w:rPr>
                <w:rFonts w:asciiTheme="majorHAnsi" w:hAnsiTheme="majorHAnsi" w:cstheme="majorHAnsi"/>
                <w:iCs/>
                <w:sz w:val="20"/>
                <w:szCs w:val="20"/>
                <w:lang w:val="lt-LT"/>
              </w:rPr>
            </w:pPr>
          </w:p>
          <w:p w14:paraId="2B299931" w14:textId="0B992D3F" w:rsidR="003C02C2" w:rsidRPr="00AC77A5" w:rsidRDefault="003C02C2" w:rsidP="00AC77A5">
            <w:pPr>
              <w:tabs>
                <w:tab w:val="left" w:pos="0"/>
              </w:tabs>
              <w:spacing w:after="0" w:line="240" w:lineRule="auto"/>
              <w:ind w:left="360" w:hanging="360"/>
              <w:rPr>
                <w:rFonts w:asciiTheme="majorHAnsi" w:hAnsiTheme="majorHAnsi" w:cstheme="majorHAnsi"/>
                <w:iCs/>
                <w:sz w:val="20"/>
                <w:szCs w:val="20"/>
                <w:lang w:val="lt-LT"/>
              </w:rPr>
            </w:pPr>
            <w:r w:rsidRPr="00AC77A5">
              <w:fldChar w:fldCharType="begin">
                <w:ffData>
                  <w:name w:val="Check1"/>
                  <w:enabled/>
                  <w:calcOnExit w:val="0"/>
                  <w:checkBox>
                    <w:size w:val="20"/>
                    <w:default w:val="0"/>
                  </w:checkBox>
                </w:ffData>
              </w:fldChar>
            </w:r>
            <w:r w:rsidRPr="00AC77A5">
              <w:rPr>
                <w:lang w:val="lt-LT"/>
              </w:rPr>
              <w:instrText xml:space="preserve"> FORMCHECKBOX </w:instrText>
            </w:r>
            <w:r w:rsidRPr="00AC77A5">
              <w:fldChar w:fldCharType="separate"/>
            </w:r>
            <w:r w:rsidRPr="00AC77A5">
              <w:fldChar w:fldCharType="end"/>
            </w:r>
            <w:r w:rsidRPr="00AC77A5">
              <w:rPr>
                <w:lang w:val="lt-LT"/>
              </w:rPr>
              <w:t xml:space="preserve"> </w:t>
            </w:r>
            <w:r w:rsidRPr="00AC77A5">
              <w:rPr>
                <w:rFonts w:asciiTheme="majorHAnsi" w:hAnsiTheme="majorHAnsi" w:cstheme="majorHAnsi"/>
                <w:iCs/>
                <w:sz w:val="20"/>
                <w:szCs w:val="20"/>
                <w:lang w:val="lt-LT"/>
              </w:rPr>
              <w:t xml:space="preserve">Patvirtinu, kad </w:t>
            </w:r>
            <w:r w:rsidRPr="00AC77A5">
              <w:rPr>
                <w:rFonts w:asciiTheme="majorHAnsi" w:hAnsiTheme="majorHAnsi" w:cstheme="majorHAnsi"/>
                <w:b/>
                <w:bCs/>
                <w:iCs/>
                <w:color w:val="FF0000"/>
                <w:sz w:val="20"/>
                <w:szCs w:val="20"/>
                <w:lang w:val="lt-LT"/>
              </w:rPr>
              <w:t>turiu</w:t>
            </w:r>
            <w:r w:rsidRPr="00AC77A5">
              <w:rPr>
                <w:rFonts w:asciiTheme="majorHAnsi" w:hAnsiTheme="majorHAnsi" w:cstheme="majorHAnsi"/>
                <w:iCs/>
                <w:sz w:val="20"/>
                <w:szCs w:val="20"/>
                <w:lang w:val="lt-LT"/>
              </w:rPr>
              <w:t xml:space="preserve"> Viešųjų pirkimų įstatymo 46 straipsnio 2</w:t>
            </w:r>
            <w:r w:rsidRPr="00AC77A5">
              <w:rPr>
                <w:rFonts w:asciiTheme="majorHAnsi" w:hAnsiTheme="majorHAnsi" w:cstheme="majorHAnsi"/>
                <w:iCs/>
                <w:sz w:val="20"/>
                <w:szCs w:val="20"/>
                <w:vertAlign w:val="superscript"/>
                <w:lang w:val="lt-LT"/>
              </w:rPr>
              <w:t>1</w:t>
            </w:r>
            <w:r w:rsidRPr="00AC77A5">
              <w:rPr>
                <w:rFonts w:asciiTheme="majorHAnsi" w:hAnsiTheme="majorHAnsi" w:cstheme="majorHAnsi"/>
                <w:iCs/>
                <w:sz w:val="20"/>
                <w:szCs w:val="20"/>
                <w:lang w:val="lt-LT"/>
              </w:rPr>
              <w:t xml:space="preserve"> dalyje nurodytą pašalinimo pagrindą.</w:t>
            </w:r>
          </w:p>
        </w:tc>
      </w:tr>
    </w:tbl>
    <w:p w14:paraId="50E4010B" w14:textId="77777777" w:rsidR="00DC09DF" w:rsidRPr="00AC77A5" w:rsidRDefault="00DC09DF" w:rsidP="00AC77A5">
      <w:pPr>
        <w:pStyle w:val="Sraopastraipa"/>
        <w:tabs>
          <w:tab w:val="left" w:pos="0"/>
          <w:tab w:val="left" w:pos="142"/>
        </w:tabs>
        <w:ind w:left="360" w:hanging="360"/>
        <w:rPr>
          <w:rFonts w:ascii="Calibri Light" w:hAnsi="Calibri Light" w:cs="Calibri Light"/>
          <w:b/>
          <w:sz w:val="22"/>
          <w:lang w:val="lt-LT"/>
        </w:rPr>
      </w:pPr>
    </w:p>
    <w:p w14:paraId="049B41E6" w14:textId="77777777" w:rsidR="00DC09DF" w:rsidRPr="00AC77A5" w:rsidRDefault="00DC09DF" w:rsidP="00AC77A5">
      <w:pPr>
        <w:pStyle w:val="Sraopastraipa"/>
        <w:tabs>
          <w:tab w:val="left" w:pos="0"/>
          <w:tab w:val="left" w:pos="142"/>
        </w:tabs>
        <w:ind w:left="360" w:hanging="360"/>
        <w:rPr>
          <w:rFonts w:ascii="Calibri Light" w:hAnsi="Calibri Light" w:cs="Calibri Light"/>
          <w:b/>
          <w:sz w:val="22"/>
          <w:lang w:val="lt-LT"/>
        </w:rPr>
      </w:pPr>
    </w:p>
    <w:p w14:paraId="7390539B" w14:textId="528029DD" w:rsidR="00DC09DF" w:rsidRPr="00AC77A5" w:rsidRDefault="00DC09DF" w:rsidP="00AC77A5">
      <w:pPr>
        <w:pStyle w:val="Sraopastraipa"/>
        <w:numPr>
          <w:ilvl w:val="0"/>
          <w:numId w:val="18"/>
        </w:numPr>
        <w:tabs>
          <w:tab w:val="left" w:pos="0"/>
          <w:tab w:val="left" w:pos="142"/>
        </w:tabs>
        <w:ind w:left="360"/>
        <w:rPr>
          <w:rFonts w:ascii="Calibri Light" w:hAnsi="Calibri Light" w:cs="Calibri Light"/>
          <w:i/>
          <w:sz w:val="22"/>
          <w:lang w:val="lt-LT"/>
        </w:rPr>
      </w:pPr>
      <w:r w:rsidRPr="00AC77A5">
        <w:rPr>
          <w:rFonts w:ascii="Calibri Light" w:hAnsi="Calibri Light" w:cs="Calibri Light"/>
          <w:b/>
          <w:sz w:val="22"/>
          <w:lang w:val="lt-LT"/>
        </w:rPr>
        <w:t>lentelė. Tiekėjo techninis pasiūlymas:</w:t>
      </w:r>
      <w:r w:rsidRPr="00AC77A5">
        <w:rPr>
          <w:rFonts w:ascii="Calibri Light" w:hAnsi="Calibri Light" w:cs="Calibri Light"/>
          <w:i/>
          <w:sz w:val="22"/>
          <w:lang w:val="lt-LT"/>
        </w:rPr>
        <w:t xml:space="preserve"> </w:t>
      </w:r>
    </w:p>
    <w:tbl>
      <w:tblPr>
        <w:tblW w:w="498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10"/>
        <w:gridCol w:w="7469"/>
        <w:gridCol w:w="2285"/>
        <w:gridCol w:w="3905"/>
      </w:tblGrid>
      <w:tr w:rsidR="00DC09DF" w:rsidRPr="00AC77A5" w14:paraId="736B1EA6" w14:textId="77777777" w:rsidTr="00820B29">
        <w:trPr>
          <w:trHeight w:val="1360"/>
        </w:trPr>
        <w:tc>
          <w:tcPr>
            <w:tcW w:w="344" w:type="pct"/>
            <w:tcBorders>
              <w:top w:val="single" w:sz="4" w:space="0" w:color="000000"/>
              <w:left w:val="single" w:sz="4" w:space="0" w:color="000000"/>
              <w:bottom w:val="single" w:sz="4" w:space="0" w:color="000000"/>
              <w:right w:val="single" w:sz="4" w:space="0" w:color="000000"/>
            </w:tcBorders>
            <w:shd w:val="pct10" w:color="auto" w:fill="auto"/>
            <w:hideMark/>
          </w:tcPr>
          <w:p w14:paraId="0E4FB269" w14:textId="77777777" w:rsidR="00DC09DF" w:rsidRPr="00AC77A5" w:rsidRDefault="00DC09DF" w:rsidP="00AC77A5">
            <w:pPr>
              <w:spacing w:line="240" w:lineRule="auto"/>
              <w:ind w:left="360" w:hanging="360"/>
              <w:rPr>
                <w:b/>
                <w:color w:val="000000" w:themeColor="text1"/>
                <w:szCs w:val="24"/>
              </w:rPr>
            </w:pPr>
          </w:p>
          <w:p w14:paraId="227C155B" w14:textId="77777777" w:rsidR="00DC09DF" w:rsidRPr="00AC77A5" w:rsidRDefault="00DC09DF" w:rsidP="00AC77A5">
            <w:pPr>
              <w:spacing w:line="240" w:lineRule="auto"/>
              <w:ind w:left="360" w:hanging="360"/>
              <w:jc w:val="center"/>
              <w:rPr>
                <w:b/>
                <w:color w:val="000000" w:themeColor="text1"/>
                <w:szCs w:val="24"/>
              </w:rPr>
            </w:pPr>
            <w:r w:rsidRPr="00AC77A5">
              <w:rPr>
                <w:b/>
                <w:color w:val="000000" w:themeColor="text1"/>
                <w:szCs w:val="24"/>
              </w:rPr>
              <w:t>Eil. Nr.</w:t>
            </w:r>
          </w:p>
        </w:tc>
        <w:tc>
          <w:tcPr>
            <w:tcW w:w="2545" w:type="pct"/>
            <w:tcBorders>
              <w:top w:val="single" w:sz="4" w:space="0" w:color="000000"/>
              <w:left w:val="single" w:sz="4" w:space="0" w:color="000000"/>
              <w:bottom w:val="single" w:sz="4" w:space="0" w:color="000000"/>
              <w:right w:val="single" w:sz="4" w:space="0" w:color="000000"/>
            </w:tcBorders>
            <w:shd w:val="pct10" w:color="auto" w:fill="auto"/>
            <w:hideMark/>
          </w:tcPr>
          <w:p w14:paraId="3694F23E" w14:textId="77777777" w:rsidR="00DC09DF" w:rsidRPr="00AC77A5" w:rsidRDefault="00DC09DF" w:rsidP="00AC77A5">
            <w:pPr>
              <w:spacing w:line="240" w:lineRule="auto"/>
              <w:ind w:left="360" w:hanging="360"/>
              <w:rPr>
                <w:b/>
                <w:color w:val="000000" w:themeColor="text1"/>
                <w:szCs w:val="24"/>
              </w:rPr>
            </w:pPr>
          </w:p>
          <w:p w14:paraId="0B1E1496" w14:textId="77777777" w:rsidR="00DC09DF" w:rsidRPr="00AC77A5" w:rsidRDefault="00DC09DF" w:rsidP="00AC77A5">
            <w:pPr>
              <w:spacing w:line="240" w:lineRule="auto"/>
              <w:ind w:left="360" w:hanging="360"/>
              <w:jc w:val="center"/>
              <w:rPr>
                <w:b/>
                <w:color w:val="000000" w:themeColor="text1"/>
                <w:szCs w:val="24"/>
              </w:rPr>
            </w:pPr>
            <w:r w:rsidRPr="00AC77A5">
              <w:rPr>
                <w:b/>
                <w:color w:val="000000" w:themeColor="text1"/>
                <w:szCs w:val="24"/>
              </w:rPr>
              <w:t>Reikalavimas</w:t>
            </w:r>
          </w:p>
        </w:tc>
        <w:tc>
          <w:tcPr>
            <w:tcW w:w="779" w:type="pct"/>
            <w:tcBorders>
              <w:top w:val="single" w:sz="4" w:space="0" w:color="000000"/>
              <w:left w:val="single" w:sz="4" w:space="0" w:color="000000"/>
              <w:bottom w:val="single" w:sz="4" w:space="0" w:color="000000"/>
              <w:right w:val="single" w:sz="4" w:space="0" w:color="000000"/>
            </w:tcBorders>
            <w:shd w:val="pct10" w:color="auto" w:fill="auto"/>
          </w:tcPr>
          <w:p w14:paraId="0A3FD1D2" w14:textId="77777777" w:rsidR="00DC09DF" w:rsidRPr="00AC77A5" w:rsidRDefault="00DC09DF" w:rsidP="00AC77A5">
            <w:pPr>
              <w:spacing w:line="240" w:lineRule="auto"/>
              <w:ind w:left="360" w:hanging="360"/>
              <w:rPr>
                <w:b/>
                <w:color w:val="000000" w:themeColor="text1"/>
                <w:szCs w:val="24"/>
              </w:rPr>
            </w:pPr>
          </w:p>
          <w:p w14:paraId="4D612C3F" w14:textId="77777777" w:rsidR="00DC09DF" w:rsidRPr="00AC77A5" w:rsidRDefault="00DC09DF" w:rsidP="00AC77A5">
            <w:pPr>
              <w:spacing w:line="240" w:lineRule="auto"/>
              <w:ind w:left="360" w:hanging="360"/>
              <w:jc w:val="center"/>
              <w:rPr>
                <w:b/>
                <w:color w:val="000000" w:themeColor="text1"/>
                <w:szCs w:val="24"/>
              </w:rPr>
            </w:pPr>
            <w:r w:rsidRPr="00AC77A5">
              <w:rPr>
                <w:b/>
                <w:color w:val="000000" w:themeColor="text1"/>
                <w:szCs w:val="24"/>
              </w:rPr>
              <w:t>Reikšmė</w:t>
            </w:r>
          </w:p>
        </w:tc>
        <w:tc>
          <w:tcPr>
            <w:tcW w:w="1331" w:type="pct"/>
            <w:tcBorders>
              <w:top w:val="single" w:sz="4" w:space="0" w:color="000000"/>
              <w:left w:val="single" w:sz="4" w:space="0" w:color="000000"/>
              <w:bottom w:val="single" w:sz="4" w:space="0" w:color="000000"/>
              <w:right w:val="single" w:sz="4" w:space="0" w:color="000000"/>
            </w:tcBorders>
            <w:shd w:val="pct10" w:color="auto" w:fill="auto"/>
          </w:tcPr>
          <w:p w14:paraId="23EB4741" w14:textId="77777777" w:rsidR="00DC09DF" w:rsidRPr="00AC77A5" w:rsidRDefault="00DC09DF" w:rsidP="00AC77A5">
            <w:pPr>
              <w:widowControl w:val="0"/>
              <w:spacing w:after="0" w:line="240" w:lineRule="auto"/>
              <w:ind w:left="360" w:hanging="360"/>
              <w:jc w:val="center"/>
              <w:rPr>
                <w:rFonts w:ascii="Calibri Light" w:hAnsi="Calibri Light" w:cs="Calibri Light"/>
                <w:b/>
                <w:sz w:val="22"/>
              </w:rPr>
            </w:pPr>
            <w:r w:rsidRPr="00AC77A5">
              <w:rPr>
                <w:rFonts w:ascii="Calibri Light" w:hAnsi="Calibri Light" w:cs="Calibri Light"/>
                <w:b/>
                <w:bCs/>
                <w:sz w:val="22"/>
              </w:rPr>
              <w:t>Siūloma parametro reikšmė ir p</w:t>
            </w:r>
            <w:r w:rsidRPr="00AC77A5">
              <w:rPr>
                <w:rFonts w:ascii="Calibri Light" w:hAnsi="Calibri Light" w:cs="Calibri Light"/>
                <w:b/>
                <w:sz w:val="22"/>
                <w:lang w:bidi="en-US"/>
              </w:rPr>
              <w:t>ateikiami dokumentai:</w:t>
            </w:r>
          </w:p>
          <w:p w14:paraId="14193E57" w14:textId="77777777" w:rsidR="00DC09DF" w:rsidRPr="00AC77A5" w:rsidRDefault="00DC09DF" w:rsidP="00AC77A5">
            <w:pPr>
              <w:widowControl w:val="0"/>
              <w:suppressAutoHyphens w:val="0"/>
              <w:spacing w:after="0" w:line="240" w:lineRule="auto"/>
              <w:ind w:left="360" w:hanging="360"/>
              <w:jc w:val="center"/>
              <w:rPr>
                <w:rFonts w:ascii="Calibri Light" w:hAnsi="Calibri Light" w:cs="Calibri Light"/>
                <w:b/>
                <w:sz w:val="22"/>
              </w:rPr>
            </w:pPr>
            <w:r w:rsidRPr="00AC77A5">
              <w:rPr>
                <w:rFonts w:ascii="Calibri Light" w:hAnsi="Calibri Light" w:cs="Calibri Light"/>
                <w:bCs/>
                <w:i/>
                <w:sz w:val="22"/>
              </w:rPr>
              <w:t>pildo tiekėjas</w:t>
            </w:r>
          </w:p>
          <w:p w14:paraId="27794C26" w14:textId="77777777" w:rsidR="00DC09DF" w:rsidRPr="00AC77A5" w:rsidRDefault="00DC09DF" w:rsidP="00AC77A5">
            <w:pPr>
              <w:spacing w:line="240" w:lineRule="auto"/>
              <w:ind w:left="360" w:hanging="360"/>
              <w:jc w:val="center"/>
              <w:rPr>
                <w:b/>
                <w:color w:val="000000" w:themeColor="text1"/>
                <w:szCs w:val="24"/>
              </w:rPr>
            </w:pPr>
            <w:r w:rsidRPr="00AC77A5">
              <w:rPr>
                <w:rFonts w:ascii="Calibri Light" w:eastAsia="Times New Roman" w:hAnsi="Calibri Light" w:cs="Calibri Light"/>
                <w:i/>
                <w:sz w:val="22"/>
              </w:rPr>
              <w:t xml:space="preserve">Apsiribojimas vien įrašais </w:t>
            </w:r>
            <w:r w:rsidRPr="00AC77A5">
              <w:rPr>
                <w:rFonts w:ascii="Calibri Light" w:eastAsia="Times New Roman" w:hAnsi="Calibri Light" w:cs="Calibri Light"/>
                <w:b/>
                <w:i/>
                <w:sz w:val="22"/>
              </w:rPr>
              <w:t>„atitinka“</w:t>
            </w:r>
            <w:r w:rsidRPr="00AC77A5">
              <w:rPr>
                <w:rFonts w:ascii="Calibri Light" w:eastAsia="Times New Roman" w:hAnsi="Calibri Light" w:cs="Calibri Light"/>
                <w:i/>
                <w:sz w:val="22"/>
              </w:rPr>
              <w:t xml:space="preserve"> ir/arba </w:t>
            </w:r>
            <w:r w:rsidRPr="00AC77A5">
              <w:rPr>
                <w:rFonts w:ascii="Calibri Light" w:eastAsia="Times New Roman" w:hAnsi="Calibri Light" w:cs="Calibri Light"/>
                <w:b/>
                <w:i/>
                <w:sz w:val="22"/>
              </w:rPr>
              <w:t>„taip“</w:t>
            </w:r>
            <w:r w:rsidRPr="00AC77A5">
              <w:rPr>
                <w:rFonts w:ascii="Calibri Light" w:eastAsia="Times New Roman" w:hAnsi="Calibri Light" w:cs="Calibri Light"/>
                <w:i/>
                <w:sz w:val="22"/>
              </w:rPr>
              <w:t xml:space="preserve"> negalimas</w:t>
            </w:r>
          </w:p>
        </w:tc>
      </w:tr>
      <w:tr w:rsidR="00DC09DF" w:rsidRPr="00AC77A5" w14:paraId="44C28248" w14:textId="77777777" w:rsidTr="00820B29">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6F83C621" w14:textId="77777777" w:rsidR="00DC09DF" w:rsidRPr="00AC77A5" w:rsidRDefault="00DC09DF" w:rsidP="00F91B35">
            <w:pPr>
              <w:pStyle w:val="Sraopastraipa"/>
              <w:numPr>
                <w:ilvl w:val="0"/>
                <w:numId w:val="15"/>
              </w:numPr>
              <w:suppressAutoHyphens w:val="0"/>
              <w:autoSpaceDN/>
              <w:contextualSpacing/>
              <w:jc w:val="both"/>
              <w:textAlignment w:val="auto"/>
              <w:rPr>
                <w:rFonts w:ascii="Times New Roman" w:hAnsi="Times New Roman"/>
                <w:color w:val="000000" w:themeColor="text1"/>
                <w:lang w:val="lt-LT"/>
              </w:rPr>
            </w:pPr>
          </w:p>
        </w:tc>
        <w:tc>
          <w:tcPr>
            <w:tcW w:w="2545" w:type="pct"/>
            <w:tcBorders>
              <w:top w:val="single" w:sz="4" w:space="0" w:color="000000"/>
              <w:left w:val="single" w:sz="4" w:space="0" w:color="000000"/>
              <w:bottom w:val="single" w:sz="4" w:space="0" w:color="000000"/>
              <w:right w:val="single" w:sz="4" w:space="0" w:color="000000"/>
            </w:tcBorders>
            <w:shd w:val="clear" w:color="auto" w:fill="FFFFFF"/>
          </w:tcPr>
          <w:p w14:paraId="2D54DBB2" w14:textId="77777777" w:rsidR="00DC09DF" w:rsidRPr="00AC77A5" w:rsidRDefault="00DC09DF" w:rsidP="00F91B35">
            <w:pPr>
              <w:spacing w:line="240" w:lineRule="auto"/>
              <w:rPr>
                <w:color w:val="000000" w:themeColor="text1"/>
                <w:szCs w:val="24"/>
              </w:rPr>
            </w:pPr>
            <w:r w:rsidRPr="00AC77A5">
              <w:rPr>
                <w:color w:val="000000" w:themeColor="text1"/>
                <w:szCs w:val="24"/>
              </w:rPr>
              <w:t>Gamintojas, modelis, pagaminimo metai (ne senesnis nei 5 metai, ne daugiau nei 3 gamintojų)</w:t>
            </w:r>
          </w:p>
        </w:tc>
        <w:tc>
          <w:tcPr>
            <w:tcW w:w="779" w:type="pct"/>
            <w:tcBorders>
              <w:top w:val="single" w:sz="4" w:space="0" w:color="000000"/>
              <w:left w:val="single" w:sz="4" w:space="0" w:color="000000"/>
              <w:bottom w:val="single" w:sz="4" w:space="0" w:color="000000"/>
              <w:right w:val="single" w:sz="4" w:space="0" w:color="000000"/>
            </w:tcBorders>
            <w:shd w:val="clear" w:color="auto" w:fill="FFFFFF"/>
          </w:tcPr>
          <w:p w14:paraId="2B7D114F" w14:textId="77777777" w:rsidR="00DC09DF" w:rsidRPr="00AC77A5" w:rsidRDefault="00DC09DF" w:rsidP="00F91B35">
            <w:pPr>
              <w:spacing w:line="240" w:lineRule="auto"/>
              <w:ind w:left="33"/>
              <w:rPr>
                <w:color w:val="000000" w:themeColor="text1"/>
                <w:szCs w:val="24"/>
              </w:rPr>
            </w:pPr>
            <w:r w:rsidRPr="00AC77A5">
              <w:rPr>
                <w:color w:val="000000" w:themeColor="text1"/>
                <w:szCs w:val="24"/>
              </w:rPr>
              <w:t>Nurodo tiekėjas</w:t>
            </w:r>
          </w:p>
        </w:tc>
        <w:tc>
          <w:tcPr>
            <w:tcW w:w="1331" w:type="pct"/>
            <w:tcBorders>
              <w:top w:val="single" w:sz="4" w:space="0" w:color="000000"/>
              <w:left w:val="single" w:sz="4" w:space="0" w:color="000000"/>
              <w:bottom w:val="single" w:sz="4" w:space="0" w:color="000000"/>
              <w:right w:val="single" w:sz="4" w:space="0" w:color="000000"/>
            </w:tcBorders>
            <w:shd w:val="clear" w:color="auto" w:fill="FFFFFF"/>
          </w:tcPr>
          <w:p w14:paraId="780DCEC6" w14:textId="77777777" w:rsidR="00DC09DF" w:rsidRPr="00AC77A5" w:rsidRDefault="00DC09DF" w:rsidP="00F91B35">
            <w:pPr>
              <w:spacing w:line="240" w:lineRule="auto"/>
              <w:ind w:left="33"/>
              <w:rPr>
                <w:color w:val="000000" w:themeColor="text1"/>
                <w:szCs w:val="24"/>
              </w:rPr>
            </w:pPr>
          </w:p>
        </w:tc>
      </w:tr>
      <w:tr w:rsidR="00DC09DF" w:rsidRPr="00AC77A5" w14:paraId="0988C3D1" w14:textId="77777777" w:rsidTr="00820B29">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750CE3D6" w14:textId="77777777" w:rsidR="00DC09DF" w:rsidRPr="00AC77A5" w:rsidRDefault="00DC09DF" w:rsidP="00F91B35">
            <w:pPr>
              <w:pStyle w:val="Sraopastraipa"/>
              <w:numPr>
                <w:ilvl w:val="0"/>
                <w:numId w:val="15"/>
              </w:numPr>
              <w:suppressAutoHyphens w:val="0"/>
              <w:autoSpaceDN/>
              <w:contextualSpacing/>
              <w:jc w:val="both"/>
              <w:textAlignment w:val="auto"/>
              <w:rPr>
                <w:rFonts w:ascii="Times New Roman" w:hAnsi="Times New Roman"/>
                <w:color w:val="000000" w:themeColor="text1"/>
                <w:lang w:val="lt-LT"/>
              </w:rPr>
            </w:pPr>
          </w:p>
        </w:tc>
        <w:tc>
          <w:tcPr>
            <w:tcW w:w="2545" w:type="pct"/>
            <w:tcBorders>
              <w:top w:val="single" w:sz="4" w:space="0" w:color="000000"/>
              <w:left w:val="single" w:sz="4" w:space="0" w:color="000000"/>
              <w:bottom w:val="single" w:sz="4" w:space="0" w:color="000000"/>
              <w:right w:val="single" w:sz="4" w:space="0" w:color="000000"/>
            </w:tcBorders>
            <w:shd w:val="clear" w:color="auto" w:fill="FFFFFF"/>
          </w:tcPr>
          <w:p w14:paraId="0A8D873A" w14:textId="77777777" w:rsidR="00DC09DF" w:rsidRPr="00AC77A5" w:rsidRDefault="00DC09DF" w:rsidP="00F91B35">
            <w:pPr>
              <w:spacing w:line="240" w:lineRule="auto"/>
              <w:rPr>
                <w:color w:val="000000" w:themeColor="text1"/>
                <w:szCs w:val="24"/>
              </w:rPr>
            </w:pPr>
            <w:r w:rsidRPr="00AC77A5">
              <w:rPr>
                <w:color w:val="000000" w:themeColor="text1"/>
                <w:szCs w:val="24"/>
              </w:rPr>
              <w:t>Elektrografinis, lazerinis, LED, rašalinis arba lygiavertis spausdinimo būdas</w:t>
            </w:r>
          </w:p>
        </w:tc>
        <w:tc>
          <w:tcPr>
            <w:tcW w:w="779" w:type="pct"/>
            <w:tcBorders>
              <w:top w:val="single" w:sz="4" w:space="0" w:color="000000"/>
              <w:left w:val="single" w:sz="4" w:space="0" w:color="000000"/>
              <w:bottom w:val="single" w:sz="4" w:space="0" w:color="000000"/>
              <w:right w:val="single" w:sz="4" w:space="0" w:color="000000"/>
            </w:tcBorders>
            <w:shd w:val="clear" w:color="auto" w:fill="FFFFFF"/>
          </w:tcPr>
          <w:p w14:paraId="7289608F" w14:textId="77777777" w:rsidR="00DC09DF" w:rsidRPr="00AC77A5" w:rsidRDefault="00DC09DF" w:rsidP="00F91B35">
            <w:pPr>
              <w:spacing w:line="240" w:lineRule="auto"/>
              <w:ind w:left="33"/>
              <w:rPr>
                <w:color w:val="000000" w:themeColor="text1"/>
                <w:szCs w:val="24"/>
              </w:rPr>
            </w:pPr>
            <w:r w:rsidRPr="00AC77A5">
              <w:rPr>
                <w:color w:val="000000" w:themeColor="text1"/>
                <w:szCs w:val="24"/>
              </w:rPr>
              <w:t>Privaloma</w:t>
            </w:r>
          </w:p>
        </w:tc>
        <w:tc>
          <w:tcPr>
            <w:tcW w:w="1331" w:type="pct"/>
            <w:tcBorders>
              <w:top w:val="single" w:sz="4" w:space="0" w:color="000000"/>
              <w:left w:val="single" w:sz="4" w:space="0" w:color="000000"/>
              <w:bottom w:val="single" w:sz="4" w:space="0" w:color="000000"/>
              <w:right w:val="single" w:sz="4" w:space="0" w:color="000000"/>
            </w:tcBorders>
            <w:shd w:val="clear" w:color="auto" w:fill="FFFFFF"/>
          </w:tcPr>
          <w:p w14:paraId="1B4A3966" w14:textId="77777777" w:rsidR="00DC09DF" w:rsidRPr="00AC77A5" w:rsidRDefault="00DC09DF" w:rsidP="00F91B35">
            <w:pPr>
              <w:spacing w:line="240" w:lineRule="auto"/>
              <w:ind w:left="33"/>
              <w:rPr>
                <w:color w:val="000000" w:themeColor="text1"/>
                <w:szCs w:val="24"/>
              </w:rPr>
            </w:pPr>
          </w:p>
        </w:tc>
      </w:tr>
      <w:tr w:rsidR="00DC09DF" w:rsidRPr="00AC77A5" w14:paraId="472FF515" w14:textId="77777777" w:rsidTr="00820B29">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5ECCE085" w14:textId="77777777" w:rsidR="00DC09DF" w:rsidRPr="00AC77A5" w:rsidRDefault="00DC09DF" w:rsidP="00F91B35">
            <w:pPr>
              <w:pStyle w:val="Sraopastraipa"/>
              <w:numPr>
                <w:ilvl w:val="0"/>
                <w:numId w:val="15"/>
              </w:numPr>
              <w:suppressAutoHyphens w:val="0"/>
              <w:autoSpaceDN/>
              <w:contextualSpacing/>
              <w:jc w:val="both"/>
              <w:textAlignment w:val="auto"/>
              <w:rPr>
                <w:rFonts w:ascii="Times New Roman" w:hAnsi="Times New Roman"/>
                <w:lang w:val="lt-LT"/>
              </w:rPr>
            </w:pPr>
          </w:p>
        </w:tc>
        <w:tc>
          <w:tcPr>
            <w:tcW w:w="2545" w:type="pct"/>
            <w:tcBorders>
              <w:top w:val="single" w:sz="4" w:space="0" w:color="000000"/>
              <w:left w:val="single" w:sz="4" w:space="0" w:color="000000"/>
              <w:bottom w:val="single" w:sz="4" w:space="0" w:color="000000"/>
              <w:right w:val="single" w:sz="4" w:space="0" w:color="000000"/>
            </w:tcBorders>
            <w:shd w:val="clear" w:color="auto" w:fill="FFFFFF"/>
          </w:tcPr>
          <w:p w14:paraId="74CE45F9" w14:textId="77777777" w:rsidR="00DC09DF" w:rsidRPr="00AC77A5" w:rsidRDefault="00DC09DF" w:rsidP="00F91B35">
            <w:pPr>
              <w:spacing w:line="240" w:lineRule="auto"/>
              <w:rPr>
                <w:szCs w:val="24"/>
              </w:rPr>
            </w:pPr>
            <w:r w:rsidRPr="00AC77A5">
              <w:rPr>
                <w:szCs w:val="24"/>
              </w:rPr>
              <w:t>Atliekamos funkcijos: kopijavimas, tinklinis spausdinimas, tinklinis spalvinis skenavimas, skenavimas į el. paštą</w:t>
            </w:r>
          </w:p>
        </w:tc>
        <w:tc>
          <w:tcPr>
            <w:tcW w:w="779" w:type="pct"/>
            <w:tcBorders>
              <w:top w:val="single" w:sz="4" w:space="0" w:color="000000"/>
              <w:left w:val="single" w:sz="4" w:space="0" w:color="000000"/>
              <w:bottom w:val="single" w:sz="4" w:space="0" w:color="000000"/>
              <w:right w:val="single" w:sz="4" w:space="0" w:color="000000"/>
            </w:tcBorders>
            <w:shd w:val="clear" w:color="auto" w:fill="FFFFFF"/>
          </w:tcPr>
          <w:p w14:paraId="285F64BC" w14:textId="77777777" w:rsidR="00DC09DF" w:rsidRPr="00AC77A5" w:rsidRDefault="00DC09DF" w:rsidP="00F91B35">
            <w:pPr>
              <w:spacing w:line="240" w:lineRule="auto"/>
              <w:ind w:left="33"/>
              <w:rPr>
                <w:szCs w:val="24"/>
              </w:rPr>
            </w:pPr>
            <w:r w:rsidRPr="00AC77A5">
              <w:rPr>
                <w:szCs w:val="24"/>
              </w:rPr>
              <w:t>Privaloma</w:t>
            </w:r>
          </w:p>
        </w:tc>
        <w:tc>
          <w:tcPr>
            <w:tcW w:w="1331" w:type="pct"/>
            <w:tcBorders>
              <w:top w:val="single" w:sz="4" w:space="0" w:color="000000"/>
              <w:left w:val="single" w:sz="4" w:space="0" w:color="000000"/>
              <w:bottom w:val="single" w:sz="4" w:space="0" w:color="000000"/>
              <w:right w:val="single" w:sz="4" w:space="0" w:color="000000"/>
            </w:tcBorders>
            <w:shd w:val="clear" w:color="auto" w:fill="FFFFFF"/>
          </w:tcPr>
          <w:p w14:paraId="6EA83CC3" w14:textId="77777777" w:rsidR="00DC09DF" w:rsidRPr="00AC77A5" w:rsidRDefault="00DC09DF" w:rsidP="00F91B35">
            <w:pPr>
              <w:spacing w:line="240" w:lineRule="auto"/>
              <w:ind w:left="33"/>
              <w:rPr>
                <w:szCs w:val="24"/>
              </w:rPr>
            </w:pPr>
          </w:p>
        </w:tc>
      </w:tr>
      <w:tr w:rsidR="00DC09DF" w:rsidRPr="00AC77A5" w14:paraId="112AB7DC" w14:textId="77777777" w:rsidTr="00820B29">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15DA045E" w14:textId="77777777" w:rsidR="00DC09DF" w:rsidRPr="00AC77A5" w:rsidRDefault="00DC09DF" w:rsidP="00F91B35">
            <w:pPr>
              <w:pStyle w:val="Sraopastraipa"/>
              <w:numPr>
                <w:ilvl w:val="0"/>
                <w:numId w:val="15"/>
              </w:numPr>
              <w:suppressAutoHyphens w:val="0"/>
              <w:autoSpaceDN/>
              <w:contextualSpacing/>
              <w:jc w:val="both"/>
              <w:textAlignment w:val="auto"/>
              <w:rPr>
                <w:rFonts w:ascii="Times New Roman" w:hAnsi="Times New Roman"/>
                <w:lang w:val="lt-LT"/>
              </w:rPr>
            </w:pPr>
          </w:p>
        </w:tc>
        <w:tc>
          <w:tcPr>
            <w:tcW w:w="2545" w:type="pct"/>
            <w:tcBorders>
              <w:top w:val="single" w:sz="4" w:space="0" w:color="000000"/>
              <w:left w:val="single" w:sz="4" w:space="0" w:color="000000"/>
              <w:bottom w:val="single" w:sz="4" w:space="0" w:color="000000"/>
              <w:right w:val="single" w:sz="4" w:space="0" w:color="000000"/>
            </w:tcBorders>
            <w:shd w:val="clear" w:color="auto" w:fill="FFFFFF"/>
          </w:tcPr>
          <w:p w14:paraId="67E6468A" w14:textId="77777777" w:rsidR="00DC09DF" w:rsidRPr="00AC77A5" w:rsidRDefault="00DC09DF" w:rsidP="00F91B35">
            <w:pPr>
              <w:spacing w:line="240" w:lineRule="auto"/>
              <w:rPr>
                <w:szCs w:val="24"/>
              </w:rPr>
            </w:pPr>
            <w:r w:rsidRPr="00AC77A5">
              <w:rPr>
                <w:szCs w:val="24"/>
              </w:rPr>
              <w:t>Maksimalus spausdinimo / kopijavimo / skenavimo formatas - A4</w:t>
            </w:r>
          </w:p>
        </w:tc>
        <w:tc>
          <w:tcPr>
            <w:tcW w:w="779" w:type="pct"/>
            <w:tcBorders>
              <w:top w:val="single" w:sz="4" w:space="0" w:color="000000"/>
              <w:left w:val="single" w:sz="4" w:space="0" w:color="000000"/>
              <w:bottom w:val="single" w:sz="4" w:space="0" w:color="000000"/>
              <w:right w:val="single" w:sz="4" w:space="0" w:color="000000"/>
            </w:tcBorders>
            <w:shd w:val="clear" w:color="auto" w:fill="FFFFFF"/>
          </w:tcPr>
          <w:p w14:paraId="082D0569" w14:textId="77777777" w:rsidR="00DC09DF" w:rsidRPr="00AC77A5" w:rsidRDefault="00DC09DF" w:rsidP="00F91B35">
            <w:pPr>
              <w:spacing w:line="240" w:lineRule="auto"/>
              <w:ind w:left="33"/>
              <w:rPr>
                <w:szCs w:val="24"/>
              </w:rPr>
            </w:pPr>
            <w:r w:rsidRPr="00AC77A5">
              <w:rPr>
                <w:szCs w:val="24"/>
              </w:rPr>
              <w:t>Privaloma</w:t>
            </w:r>
          </w:p>
        </w:tc>
        <w:tc>
          <w:tcPr>
            <w:tcW w:w="1331" w:type="pct"/>
            <w:tcBorders>
              <w:top w:val="single" w:sz="4" w:space="0" w:color="000000"/>
              <w:left w:val="single" w:sz="4" w:space="0" w:color="000000"/>
              <w:bottom w:val="single" w:sz="4" w:space="0" w:color="000000"/>
              <w:right w:val="single" w:sz="4" w:space="0" w:color="000000"/>
            </w:tcBorders>
            <w:shd w:val="clear" w:color="auto" w:fill="FFFFFF"/>
          </w:tcPr>
          <w:p w14:paraId="4235487D" w14:textId="77777777" w:rsidR="00DC09DF" w:rsidRPr="00AC77A5" w:rsidRDefault="00DC09DF" w:rsidP="00F91B35">
            <w:pPr>
              <w:spacing w:line="240" w:lineRule="auto"/>
              <w:ind w:left="33"/>
              <w:rPr>
                <w:szCs w:val="24"/>
              </w:rPr>
            </w:pPr>
          </w:p>
        </w:tc>
      </w:tr>
      <w:tr w:rsidR="00DC09DF" w:rsidRPr="00AC77A5" w14:paraId="29A557FE" w14:textId="77777777" w:rsidTr="00820B29">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2EDC1B3C" w14:textId="77777777" w:rsidR="00DC09DF" w:rsidRPr="00AC77A5" w:rsidRDefault="00DC09DF" w:rsidP="00F91B35">
            <w:pPr>
              <w:pStyle w:val="Sraopastraipa"/>
              <w:numPr>
                <w:ilvl w:val="0"/>
                <w:numId w:val="15"/>
              </w:numPr>
              <w:suppressAutoHyphens w:val="0"/>
              <w:autoSpaceDN/>
              <w:contextualSpacing/>
              <w:jc w:val="both"/>
              <w:textAlignment w:val="auto"/>
              <w:rPr>
                <w:rFonts w:ascii="Times New Roman" w:hAnsi="Times New Roman"/>
                <w:lang w:val="lt-LT"/>
              </w:rPr>
            </w:pPr>
          </w:p>
        </w:tc>
        <w:tc>
          <w:tcPr>
            <w:tcW w:w="2545" w:type="pct"/>
            <w:tcBorders>
              <w:top w:val="single" w:sz="4" w:space="0" w:color="000000"/>
              <w:left w:val="single" w:sz="4" w:space="0" w:color="000000"/>
              <w:bottom w:val="single" w:sz="4" w:space="0" w:color="000000"/>
              <w:right w:val="single" w:sz="4" w:space="0" w:color="000000"/>
            </w:tcBorders>
            <w:shd w:val="clear" w:color="auto" w:fill="FFFFFF"/>
          </w:tcPr>
          <w:p w14:paraId="4D0D9BFF" w14:textId="77777777" w:rsidR="00DC09DF" w:rsidRPr="00AC77A5" w:rsidRDefault="00DC09DF" w:rsidP="00F91B35">
            <w:pPr>
              <w:spacing w:line="240" w:lineRule="auto"/>
              <w:rPr>
                <w:szCs w:val="24"/>
              </w:rPr>
            </w:pPr>
            <w:r w:rsidRPr="00AC77A5">
              <w:rPr>
                <w:szCs w:val="24"/>
              </w:rPr>
              <w:t xml:space="preserve">Juodai baltų vienpusių A4 formato lapų spausdinimo </w:t>
            </w:r>
            <w:r w:rsidRPr="00AC77A5">
              <w:rPr>
                <w:color w:val="000000" w:themeColor="text1"/>
                <w:szCs w:val="24"/>
              </w:rPr>
              <w:t>sparta</w:t>
            </w:r>
          </w:p>
        </w:tc>
        <w:tc>
          <w:tcPr>
            <w:tcW w:w="779" w:type="pct"/>
            <w:tcBorders>
              <w:top w:val="single" w:sz="4" w:space="0" w:color="000000"/>
              <w:left w:val="single" w:sz="4" w:space="0" w:color="000000"/>
              <w:bottom w:val="single" w:sz="4" w:space="0" w:color="000000"/>
              <w:right w:val="single" w:sz="4" w:space="0" w:color="000000"/>
            </w:tcBorders>
            <w:shd w:val="clear" w:color="auto" w:fill="FFFFFF"/>
          </w:tcPr>
          <w:p w14:paraId="1E265F41" w14:textId="77777777" w:rsidR="00DC09DF" w:rsidRPr="00AC77A5" w:rsidRDefault="00DC09DF" w:rsidP="00F91B35">
            <w:pPr>
              <w:spacing w:line="240" w:lineRule="auto"/>
              <w:ind w:left="33"/>
              <w:rPr>
                <w:szCs w:val="24"/>
              </w:rPr>
            </w:pPr>
            <w:r w:rsidRPr="00AC77A5">
              <w:rPr>
                <w:color w:val="000000" w:themeColor="text1"/>
                <w:szCs w:val="24"/>
              </w:rPr>
              <w:t>ne mažiau nei 30 l/min</w:t>
            </w:r>
          </w:p>
        </w:tc>
        <w:tc>
          <w:tcPr>
            <w:tcW w:w="1331" w:type="pct"/>
            <w:tcBorders>
              <w:top w:val="single" w:sz="4" w:space="0" w:color="000000"/>
              <w:left w:val="single" w:sz="4" w:space="0" w:color="000000"/>
              <w:bottom w:val="single" w:sz="4" w:space="0" w:color="000000"/>
              <w:right w:val="single" w:sz="4" w:space="0" w:color="000000"/>
            </w:tcBorders>
            <w:shd w:val="clear" w:color="auto" w:fill="FFFFFF"/>
          </w:tcPr>
          <w:p w14:paraId="4120FD61" w14:textId="77777777" w:rsidR="00DC09DF" w:rsidRPr="00AC77A5" w:rsidRDefault="00DC09DF" w:rsidP="00F91B35">
            <w:pPr>
              <w:spacing w:line="240" w:lineRule="auto"/>
              <w:ind w:left="33"/>
              <w:rPr>
                <w:color w:val="000000" w:themeColor="text1"/>
                <w:szCs w:val="24"/>
              </w:rPr>
            </w:pPr>
          </w:p>
        </w:tc>
      </w:tr>
      <w:tr w:rsidR="00DC09DF" w:rsidRPr="00AC77A5" w14:paraId="105DA1CC" w14:textId="77777777" w:rsidTr="00820B29">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472D7860" w14:textId="77777777" w:rsidR="00DC09DF" w:rsidRPr="00AC77A5" w:rsidRDefault="00DC09DF" w:rsidP="00F91B35">
            <w:pPr>
              <w:pStyle w:val="Sraopastraipa"/>
              <w:numPr>
                <w:ilvl w:val="0"/>
                <w:numId w:val="15"/>
              </w:numPr>
              <w:suppressAutoHyphens w:val="0"/>
              <w:autoSpaceDN/>
              <w:contextualSpacing/>
              <w:jc w:val="both"/>
              <w:textAlignment w:val="auto"/>
              <w:rPr>
                <w:rFonts w:ascii="Times New Roman" w:hAnsi="Times New Roman"/>
                <w:lang w:val="lt-LT"/>
              </w:rPr>
            </w:pPr>
          </w:p>
        </w:tc>
        <w:tc>
          <w:tcPr>
            <w:tcW w:w="2545" w:type="pct"/>
            <w:tcBorders>
              <w:top w:val="single" w:sz="4" w:space="0" w:color="000000"/>
              <w:left w:val="single" w:sz="4" w:space="0" w:color="000000"/>
              <w:bottom w:val="single" w:sz="4" w:space="0" w:color="000000"/>
              <w:right w:val="single" w:sz="4" w:space="0" w:color="000000"/>
            </w:tcBorders>
            <w:shd w:val="clear" w:color="auto" w:fill="FFFFFF"/>
          </w:tcPr>
          <w:p w14:paraId="366FD131" w14:textId="77777777" w:rsidR="00DC09DF" w:rsidRPr="00AC77A5" w:rsidRDefault="00DC09DF" w:rsidP="00F91B35">
            <w:pPr>
              <w:spacing w:line="240" w:lineRule="auto"/>
              <w:rPr>
                <w:szCs w:val="24"/>
              </w:rPr>
            </w:pPr>
            <w:r w:rsidRPr="00AC77A5">
              <w:rPr>
                <w:szCs w:val="24"/>
              </w:rPr>
              <w:t>Skenavimo raiška (</w:t>
            </w:r>
            <w:proofErr w:type="spellStart"/>
            <w:r w:rsidRPr="00AC77A5">
              <w:rPr>
                <w:szCs w:val="24"/>
              </w:rPr>
              <w:t>dpi</w:t>
            </w:r>
            <w:proofErr w:type="spellEnd"/>
            <w:r w:rsidRPr="00AC77A5">
              <w:rPr>
                <w:szCs w:val="24"/>
              </w:rPr>
              <w:t xml:space="preserve">) </w:t>
            </w:r>
          </w:p>
        </w:tc>
        <w:tc>
          <w:tcPr>
            <w:tcW w:w="779" w:type="pct"/>
            <w:tcBorders>
              <w:top w:val="single" w:sz="4" w:space="0" w:color="000000"/>
              <w:left w:val="single" w:sz="4" w:space="0" w:color="000000"/>
              <w:bottom w:val="single" w:sz="4" w:space="0" w:color="000000"/>
              <w:right w:val="single" w:sz="4" w:space="0" w:color="000000"/>
            </w:tcBorders>
            <w:shd w:val="clear" w:color="auto" w:fill="FFFFFF"/>
          </w:tcPr>
          <w:p w14:paraId="7AB9283A" w14:textId="77777777" w:rsidR="00DC09DF" w:rsidRPr="00AC77A5" w:rsidRDefault="00DC09DF" w:rsidP="00F91B35">
            <w:pPr>
              <w:spacing w:line="240" w:lineRule="auto"/>
              <w:ind w:left="33"/>
              <w:rPr>
                <w:szCs w:val="24"/>
              </w:rPr>
            </w:pPr>
            <w:r w:rsidRPr="00AC77A5">
              <w:rPr>
                <w:szCs w:val="24"/>
              </w:rPr>
              <w:t>ne mažiau nei 600x600</w:t>
            </w:r>
          </w:p>
        </w:tc>
        <w:tc>
          <w:tcPr>
            <w:tcW w:w="1331" w:type="pct"/>
            <w:tcBorders>
              <w:top w:val="single" w:sz="4" w:space="0" w:color="000000"/>
              <w:left w:val="single" w:sz="4" w:space="0" w:color="000000"/>
              <w:bottom w:val="single" w:sz="4" w:space="0" w:color="000000"/>
              <w:right w:val="single" w:sz="4" w:space="0" w:color="000000"/>
            </w:tcBorders>
            <w:shd w:val="clear" w:color="auto" w:fill="FFFFFF"/>
          </w:tcPr>
          <w:p w14:paraId="2C493AB3" w14:textId="77777777" w:rsidR="00DC09DF" w:rsidRPr="00AC77A5" w:rsidRDefault="00DC09DF" w:rsidP="00F91B35">
            <w:pPr>
              <w:spacing w:line="240" w:lineRule="auto"/>
              <w:ind w:left="33"/>
              <w:rPr>
                <w:szCs w:val="24"/>
              </w:rPr>
            </w:pPr>
          </w:p>
        </w:tc>
      </w:tr>
      <w:tr w:rsidR="00DC09DF" w:rsidRPr="00AC77A5" w14:paraId="287DC11C" w14:textId="77777777" w:rsidTr="00820B29">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7314CE7F" w14:textId="77777777" w:rsidR="00DC09DF" w:rsidRPr="00AC77A5" w:rsidRDefault="00DC09DF" w:rsidP="00F91B35">
            <w:pPr>
              <w:pStyle w:val="Sraopastraipa"/>
              <w:numPr>
                <w:ilvl w:val="0"/>
                <w:numId w:val="15"/>
              </w:numPr>
              <w:suppressAutoHyphens w:val="0"/>
              <w:autoSpaceDN/>
              <w:contextualSpacing/>
              <w:jc w:val="both"/>
              <w:textAlignment w:val="auto"/>
              <w:rPr>
                <w:rFonts w:ascii="Times New Roman" w:hAnsi="Times New Roman"/>
                <w:lang w:val="lt-LT"/>
              </w:rPr>
            </w:pPr>
          </w:p>
        </w:tc>
        <w:tc>
          <w:tcPr>
            <w:tcW w:w="2545" w:type="pct"/>
            <w:tcBorders>
              <w:top w:val="single" w:sz="4" w:space="0" w:color="000000"/>
              <w:left w:val="single" w:sz="4" w:space="0" w:color="000000"/>
              <w:bottom w:val="single" w:sz="4" w:space="0" w:color="000000"/>
              <w:right w:val="single" w:sz="4" w:space="0" w:color="000000"/>
            </w:tcBorders>
            <w:shd w:val="clear" w:color="auto" w:fill="FFFFFF"/>
          </w:tcPr>
          <w:p w14:paraId="0042D19B" w14:textId="77777777" w:rsidR="00DC09DF" w:rsidRPr="00AC77A5" w:rsidRDefault="00DC09DF" w:rsidP="00F91B35">
            <w:pPr>
              <w:spacing w:line="240" w:lineRule="auto"/>
              <w:rPr>
                <w:szCs w:val="24"/>
              </w:rPr>
            </w:pPr>
            <w:r w:rsidRPr="00AC77A5">
              <w:rPr>
                <w:szCs w:val="24"/>
              </w:rPr>
              <w:t>Automatinio dvipusio popieriaus spausdinimo funkcija</w:t>
            </w:r>
          </w:p>
        </w:tc>
        <w:tc>
          <w:tcPr>
            <w:tcW w:w="779" w:type="pct"/>
            <w:tcBorders>
              <w:top w:val="single" w:sz="4" w:space="0" w:color="000000"/>
              <w:left w:val="single" w:sz="4" w:space="0" w:color="000000"/>
              <w:bottom w:val="single" w:sz="4" w:space="0" w:color="000000"/>
              <w:right w:val="single" w:sz="4" w:space="0" w:color="000000"/>
            </w:tcBorders>
            <w:shd w:val="clear" w:color="auto" w:fill="FFFFFF"/>
          </w:tcPr>
          <w:p w14:paraId="1E6FD757" w14:textId="77777777" w:rsidR="00DC09DF" w:rsidRPr="00AC77A5" w:rsidRDefault="00DC09DF" w:rsidP="00F91B35">
            <w:pPr>
              <w:spacing w:line="240" w:lineRule="auto"/>
              <w:ind w:left="33"/>
              <w:rPr>
                <w:szCs w:val="24"/>
              </w:rPr>
            </w:pPr>
            <w:r w:rsidRPr="00AC77A5">
              <w:rPr>
                <w:szCs w:val="24"/>
              </w:rPr>
              <w:t>Privaloma</w:t>
            </w:r>
          </w:p>
        </w:tc>
        <w:tc>
          <w:tcPr>
            <w:tcW w:w="1331" w:type="pct"/>
            <w:tcBorders>
              <w:top w:val="single" w:sz="4" w:space="0" w:color="000000"/>
              <w:left w:val="single" w:sz="4" w:space="0" w:color="000000"/>
              <w:bottom w:val="single" w:sz="4" w:space="0" w:color="000000"/>
              <w:right w:val="single" w:sz="4" w:space="0" w:color="000000"/>
            </w:tcBorders>
            <w:shd w:val="clear" w:color="auto" w:fill="FFFFFF"/>
          </w:tcPr>
          <w:p w14:paraId="43A4E8A4" w14:textId="77777777" w:rsidR="00DC09DF" w:rsidRPr="00AC77A5" w:rsidRDefault="00DC09DF" w:rsidP="00F91B35">
            <w:pPr>
              <w:spacing w:line="240" w:lineRule="auto"/>
              <w:ind w:left="33"/>
              <w:rPr>
                <w:szCs w:val="24"/>
              </w:rPr>
            </w:pPr>
          </w:p>
        </w:tc>
      </w:tr>
      <w:tr w:rsidR="00DC09DF" w:rsidRPr="00AC77A5" w14:paraId="3148AC5C" w14:textId="77777777" w:rsidTr="00820B29">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7B66075D" w14:textId="77777777" w:rsidR="00DC09DF" w:rsidRPr="00AC77A5" w:rsidRDefault="00DC09DF" w:rsidP="00F91B35">
            <w:pPr>
              <w:pStyle w:val="Sraopastraipa"/>
              <w:numPr>
                <w:ilvl w:val="0"/>
                <w:numId w:val="15"/>
              </w:numPr>
              <w:suppressAutoHyphens w:val="0"/>
              <w:autoSpaceDN/>
              <w:contextualSpacing/>
              <w:jc w:val="both"/>
              <w:textAlignment w:val="auto"/>
              <w:rPr>
                <w:rFonts w:ascii="Times New Roman" w:hAnsi="Times New Roman"/>
                <w:lang w:val="lt-LT"/>
              </w:rPr>
            </w:pPr>
          </w:p>
        </w:tc>
        <w:tc>
          <w:tcPr>
            <w:tcW w:w="2545" w:type="pct"/>
            <w:tcBorders>
              <w:top w:val="single" w:sz="4" w:space="0" w:color="000000"/>
              <w:left w:val="single" w:sz="4" w:space="0" w:color="000000"/>
              <w:bottom w:val="single" w:sz="4" w:space="0" w:color="000000"/>
              <w:right w:val="single" w:sz="4" w:space="0" w:color="000000"/>
            </w:tcBorders>
            <w:shd w:val="clear" w:color="auto" w:fill="FFFFFF"/>
          </w:tcPr>
          <w:p w14:paraId="143583D5" w14:textId="77777777" w:rsidR="00DC09DF" w:rsidRPr="00AC77A5" w:rsidRDefault="00DC09DF" w:rsidP="00F91B35">
            <w:pPr>
              <w:spacing w:line="240" w:lineRule="auto"/>
              <w:rPr>
                <w:szCs w:val="24"/>
              </w:rPr>
            </w:pPr>
            <w:r w:rsidRPr="00AC77A5">
              <w:rPr>
                <w:szCs w:val="24"/>
              </w:rPr>
              <w:t>Automatinis dvipusis dokumentų tiektuvas</w:t>
            </w:r>
          </w:p>
        </w:tc>
        <w:tc>
          <w:tcPr>
            <w:tcW w:w="779" w:type="pct"/>
            <w:tcBorders>
              <w:top w:val="single" w:sz="4" w:space="0" w:color="000000"/>
              <w:left w:val="single" w:sz="4" w:space="0" w:color="000000"/>
              <w:bottom w:val="single" w:sz="4" w:space="0" w:color="000000"/>
              <w:right w:val="single" w:sz="4" w:space="0" w:color="000000"/>
            </w:tcBorders>
            <w:shd w:val="clear" w:color="auto" w:fill="FFFFFF"/>
          </w:tcPr>
          <w:p w14:paraId="640F3E65" w14:textId="77777777" w:rsidR="00DC09DF" w:rsidRPr="00AC77A5" w:rsidRDefault="00DC09DF" w:rsidP="00F91B35">
            <w:pPr>
              <w:spacing w:line="240" w:lineRule="auto"/>
              <w:ind w:left="33"/>
              <w:rPr>
                <w:szCs w:val="24"/>
              </w:rPr>
            </w:pPr>
            <w:r w:rsidRPr="00AC77A5">
              <w:rPr>
                <w:szCs w:val="24"/>
              </w:rPr>
              <w:t>ne mažiau nei 50 lapų</w:t>
            </w:r>
          </w:p>
        </w:tc>
        <w:tc>
          <w:tcPr>
            <w:tcW w:w="1331" w:type="pct"/>
            <w:tcBorders>
              <w:top w:val="single" w:sz="4" w:space="0" w:color="000000"/>
              <w:left w:val="single" w:sz="4" w:space="0" w:color="000000"/>
              <w:bottom w:val="single" w:sz="4" w:space="0" w:color="000000"/>
              <w:right w:val="single" w:sz="4" w:space="0" w:color="000000"/>
            </w:tcBorders>
            <w:shd w:val="clear" w:color="auto" w:fill="FFFFFF"/>
          </w:tcPr>
          <w:p w14:paraId="37D9957D" w14:textId="77777777" w:rsidR="00DC09DF" w:rsidRPr="00AC77A5" w:rsidRDefault="00DC09DF" w:rsidP="00F91B35">
            <w:pPr>
              <w:spacing w:line="240" w:lineRule="auto"/>
              <w:ind w:left="33"/>
              <w:rPr>
                <w:szCs w:val="24"/>
              </w:rPr>
            </w:pPr>
          </w:p>
        </w:tc>
      </w:tr>
      <w:tr w:rsidR="00DC09DF" w:rsidRPr="00AC77A5" w14:paraId="2E492E9B" w14:textId="77777777" w:rsidTr="00820B29">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4C0917FE" w14:textId="77777777" w:rsidR="00DC09DF" w:rsidRPr="00AC77A5" w:rsidRDefault="00DC09DF" w:rsidP="00F91B35">
            <w:pPr>
              <w:pStyle w:val="Sraopastraipa"/>
              <w:numPr>
                <w:ilvl w:val="0"/>
                <w:numId w:val="15"/>
              </w:numPr>
              <w:suppressAutoHyphens w:val="0"/>
              <w:autoSpaceDN/>
              <w:contextualSpacing/>
              <w:jc w:val="both"/>
              <w:textAlignment w:val="auto"/>
              <w:rPr>
                <w:rFonts w:ascii="Times New Roman" w:hAnsi="Times New Roman"/>
                <w:lang w:val="lt-LT"/>
              </w:rPr>
            </w:pPr>
          </w:p>
        </w:tc>
        <w:tc>
          <w:tcPr>
            <w:tcW w:w="2545" w:type="pct"/>
            <w:tcBorders>
              <w:top w:val="single" w:sz="4" w:space="0" w:color="000000"/>
              <w:left w:val="single" w:sz="4" w:space="0" w:color="000000"/>
              <w:bottom w:val="single" w:sz="4" w:space="0" w:color="000000"/>
              <w:right w:val="single" w:sz="4" w:space="0" w:color="000000"/>
            </w:tcBorders>
            <w:shd w:val="clear" w:color="auto" w:fill="FFFFFF"/>
          </w:tcPr>
          <w:p w14:paraId="13EA4B8F" w14:textId="77777777" w:rsidR="00DC09DF" w:rsidRPr="00AC77A5" w:rsidRDefault="00DC09DF" w:rsidP="00F91B35">
            <w:pPr>
              <w:spacing w:line="240" w:lineRule="auto"/>
              <w:rPr>
                <w:szCs w:val="24"/>
              </w:rPr>
            </w:pPr>
            <w:r w:rsidRPr="00AC77A5">
              <w:rPr>
                <w:szCs w:val="24"/>
              </w:rPr>
              <w:t xml:space="preserve">Popieriaus tiekimo kasečių talpa </w:t>
            </w:r>
          </w:p>
        </w:tc>
        <w:tc>
          <w:tcPr>
            <w:tcW w:w="779" w:type="pct"/>
            <w:tcBorders>
              <w:top w:val="single" w:sz="4" w:space="0" w:color="000000"/>
              <w:left w:val="single" w:sz="4" w:space="0" w:color="000000"/>
              <w:bottom w:val="single" w:sz="4" w:space="0" w:color="000000"/>
              <w:right w:val="single" w:sz="4" w:space="0" w:color="000000"/>
            </w:tcBorders>
            <w:shd w:val="clear" w:color="auto" w:fill="FFFFFF"/>
          </w:tcPr>
          <w:p w14:paraId="1E617016" w14:textId="77777777" w:rsidR="00DC09DF" w:rsidRPr="00AC77A5" w:rsidRDefault="00DC09DF" w:rsidP="00F91B35">
            <w:pPr>
              <w:spacing w:line="240" w:lineRule="auto"/>
              <w:ind w:left="33"/>
              <w:rPr>
                <w:szCs w:val="24"/>
              </w:rPr>
            </w:pPr>
            <w:r w:rsidRPr="00AC77A5">
              <w:rPr>
                <w:szCs w:val="24"/>
              </w:rPr>
              <w:t>ne mažiau nei 250 lapų</w:t>
            </w:r>
          </w:p>
        </w:tc>
        <w:tc>
          <w:tcPr>
            <w:tcW w:w="1331" w:type="pct"/>
            <w:tcBorders>
              <w:top w:val="single" w:sz="4" w:space="0" w:color="000000"/>
              <w:left w:val="single" w:sz="4" w:space="0" w:color="000000"/>
              <w:bottom w:val="single" w:sz="4" w:space="0" w:color="000000"/>
              <w:right w:val="single" w:sz="4" w:space="0" w:color="000000"/>
            </w:tcBorders>
            <w:shd w:val="clear" w:color="auto" w:fill="FFFFFF"/>
          </w:tcPr>
          <w:p w14:paraId="1B15CC3E" w14:textId="77777777" w:rsidR="00DC09DF" w:rsidRPr="00AC77A5" w:rsidRDefault="00DC09DF" w:rsidP="00F91B35">
            <w:pPr>
              <w:spacing w:line="240" w:lineRule="auto"/>
              <w:ind w:left="33"/>
              <w:rPr>
                <w:szCs w:val="24"/>
              </w:rPr>
            </w:pPr>
          </w:p>
        </w:tc>
      </w:tr>
      <w:tr w:rsidR="00DC09DF" w:rsidRPr="00AC77A5" w14:paraId="57FAF1BD" w14:textId="77777777" w:rsidTr="00820B29">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488DC01B" w14:textId="77777777" w:rsidR="00DC09DF" w:rsidRPr="00AC77A5" w:rsidRDefault="00DC09DF" w:rsidP="00F91B35">
            <w:pPr>
              <w:pStyle w:val="Sraopastraipa"/>
              <w:numPr>
                <w:ilvl w:val="0"/>
                <w:numId w:val="15"/>
              </w:numPr>
              <w:suppressAutoHyphens w:val="0"/>
              <w:autoSpaceDN/>
              <w:contextualSpacing/>
              <w:jc w:val="both"/>
              <w:textAlignment w:val="auto"/>
              <w:rPr>
                <w:rFonts w:ascii="Times New Roman" w:hAnsi="Times New Roman"/>
                <w:lang w:val="lt-LT"/>
              </w:rPr>
            </w:pPr>
          </w:p>
        </w:tc>
        <w:tc>
          <w:tcPr>
            <w:tcW w:w="2545" w:type="pct"/>
            <w:tcBorders>
              <w:top w:val="single" w:sz="4" w:space="0" w:color="000000"/>
              <w:left w:val="single" w:sz="4" w:space="0" w:color="000000"/>
              <w:bottom w:val="single" w:sz="4" w:space="0" w:color="000000"/>
              <w:right w:val="single" w:sz="4" w:space="0" w:color="000000"/>
            </w:tcBorders>
            <w:shd w:val="clear" w:color="auto" w:fill="FFFFFF"/>
          </w:tcPr>
          <w:p w14:paraId="010FB6CF" w14:textId="77777777" w:rsidR="00DC09DF" w:rsidRPr="00AC77A5" w:rsidRDefault="00DC09DF" w:rsidP="00F91B35">
            <w:pPr>
              <w:spacing w:line="240" w:lineRule="auto"/>
              <w:rPr>
                <w:szCs w:val="24"/>
              </w:rPr>
            </w:pPr>
            <w:r w:rsidRPr="00AC77A5">
              <w:rPr>
                <w:szCs w:val="24"/>
              </w:rPr>
              <w:t xml:space="preserve">Rankinio popieriaus padavimo lentyna </w:t>
            </w:r>
          </w:p>
        </w:tc>
        <w:tc>
          <w:tcPr>
            <w:tcW w:w="779" w:type="pct"/>
            <w:tcBorders>
              <w:top w:val="single" w:sz="4" w:space="0" w:color="000000"/>
              <w:left w:val="single" w:sz="4" w:space="0" w:color="000000"/>
              <w:bottom w:val="single" w:sz="4" w:space="0" w:color="000000"/>
              <w:right w:val="single" w:sz="4" w:space="0" w:color="000000"/>
            </w:tcBorders>
            <w:shd w:val="clear" w:color="auto" w:fill="FFFFFF"/>
          </w:tcPr>
          <w:p w14:paraId="52E4E55C" w14:textId="77777777" w:rsidR="00DC09DF" w:rsidRPr="00AC77A5" w:rsidRDefault="00DC09DF" w:rsidP="00F91B35">
            <w:pPr>
              <w:spacing w:line="240" w:lineRule="auto"/>
              <w:ind w:left="33"/>
              <w:rPr>
                <w:szCs w:val="24"/>
              </w:rPr>
            </w:pPr>
            <w:r w:rsidRPr="00AC77A5">
              <w:rPr>
                <w:szCs w:val="24"/>
              </w:rPr>
              <w:t>ne mažiau nei 50 lapų</w:t>
            </w:r>
          </w:p>
        </w:tc>
        <w:tc>
          <w:tcPr>
            <w:tcW w:w="1331" w:type="pct"/>
            <w:tcBorders>
              <w:top w:val="single" w:sz="4" w:space="0" w:color="000000"/>
              <w:left w:val="single" w:sz="4" w:space="0" w:color="000000"/>
              <w:bottom w:val="single" w:sz="4" w:space="0" w:color="000000"/>
              <w:right w:val="single" w:sz="4" w:space="0" w:color="000000"/>
            </w:tcBorders>
            <w:shd w:val="clear" w:color="auto" w:fill="FFFFFF"/>
          </w:tcPr>
          <w:p w14:paraId="323FE32D" w14:textId="77777777" w:rsidR="00DC09DF" w:rsidRPr="00AC77A5" w:rsidRDefault="00DC09DF" w:rsidP="00F91B35">
            <w:pPr>
              <w:spacing w:line="240" w:lineRule="auto"/>
              <w:ind w:left="33"/>
              <w:rPr>
                <w:szCs w:val="24"/>
              </w:rPr>
            </w:pPr>
          </w:p>
        </w:tc>
      </w:tr>
      <w:tr w:rsidR="00DC09DF" w:rsidRPr="00AC77A5" w14:paraId="0D938E37" w14:textId="77777777" w:rsidTr="00820B29">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5118C8EF" w14:textId="77777777" w:rsidR="00DC09DF" w:rsidRPr="00AC77A5" w:rsidRDefault="00DC09DF" w:rsidP="00F91B35">
            <w:pPr>
              <w:pStyle w:val="Sraopastraipa"/>
              <w:numPr>
                <w:ilvl w:val="0"/>
                <w:numId w:val="15"/>
              </w:numPr>
              <w:suppressAutoHyphens w:val="0"/>
              <w:autoSpaceDN/>
              <w:contextualSpacing/>
              <w:jc w:val="both"/>
              <w:textAlignment w:val="auto"/>
              <w:rPr>
                <w:rFonts w:ascii="Times New Roman" w:hAnsi="Times New Roman"/>
                <w:lang w:val="lt-LT"/>
              </w:rPr>
            </w:pPr>
          </w:p>
        </w:tc>
        <w:tc>
          <w:tcPr>
            <w:tcW w:w="2545" w:type="pct"/>
            <w:tcBorders>
              <w:top w:val="single" w:sz="4" w:space="0" w:color="000000"/>
              <w:left w:val="single" w:sz="4" w:space="0" w:color="000000"/>
              <w:bottom w:val="single" w:sz="4" w:space="0" w:color="000000"/>
              <w:right w:val="single" w:sz="4" w:space="0" w:color="000000"/>
            </w:tcBorders>
            <w:shd w:val="clear" w:color="auto" w:fill="FFFFFF"/>
          </w:tcPr>
          <w:p w14:paraId="3EE15A88" w14:textId="77777777" w:rsidR="00DC09DF" w:rsidRPr="00AC77A5" w:rsidRDefault="00DC09DF" w:rsidP="00F91B35">
            <w:pPr>
              <w:spacing w:line="240" w:lineRule="auto"/>
              <w:rPr>
                <w:szCs w:val="24"/>
              </w:rPr>
            </w:pPr>
            <w:r w:rsidRPr="00AC77A5">
              <w:rPr>
                <w:szCs w:val="24"/>
              </w:rPr>
              <w:t xml:space="preserve">Rekomenduojamas vidutinis spaudų ar kopijų kiekis per mėnesį </w:t>
            </w:r>
          </w:p>
        </w:tc>
        <w:tc>
          <w:tcPr>
            <w:tcW w:w="779" w:type="pct"/>
            <w:tcBorders>
              <w:top w:val="single" w:sz="4" w:space="0" w:color="000000"/>
              <w:left w:val="single" w:sz="4" w:space="0" w:color="000000"/>
              <w:bottom w:val="single" w:sz="4" w:space="0" w:color="000000"/>
              <w:right w:val="single" w:sz="4" w:space="0" w:color="000000"/>
            </w:tcBorders>
            <w:shd w:val="clear" w:color="auto" w:fill="FFFFFF"/>
          </w:tcPr>
          <w:p w14:paraId="665AE7D9" w14:textId="77777777" w:rsidR="00DC09DF" w:rsidRPr="00AC77A5" w:rsidRDefault="00DC09DF" w:rsidP="00F91B35">
            <w:pPr>
              <w:spacing w:line="240" w:lineRule="auto"/>
              <w:ind w:left="33"/>
              <w:rPr>
                <w:color w:val="000000" w:themeColor="text1"/>
                <w:szCs w:val="24"/>
              </w:rPr>
            </w:pPr>
            <w:r w:rsidRPr="00AC77A5">
              <w:rPr>
                <w:color w:val="000000" w:themeColor="text1"/>
                <w:szCs w:val="24"/>
              </w:rPr>
              <w:t>ne mažiau nei 2500 lapų</w:t>
            </w:r>
          </w:p>
        </w:tc>
        <w:tc>
          <w:tcPr>
            <w:tcW w:w="1331" w:type="pct"/>
            <w:tcBorders>
              <w:top w:val="single" w:sz="4" w:space="0" w:color="000000"/>
              <w:left w:val="single" w:sz="4" w:space="0" w:color="000000"/>
              <w:bottom w:val="single" w:sz="4" w:space="0" w:color="000000"/>
              <w:right w:val="single" w:sz="4" w:space="0" w:color="000000"/>
            </w:tcBorders>
            <w:shd w:val="clear" w:color="auto" w:fill="FFFFFF"/>
          </w:tcPr>
          <w:p w14:paraId="487D64DF" w14:textId="77777777" w:rsidR="00DC09DF" w:rsidRPr="00AC77A5" w:rsidRDefault="00DC09DF" w:rsidP="00F91B35">
            <w:pPr>
              <w:spacing w:line="240" w:lineRule="auto"/>
              <w:ind w:left="33"/>
              <w:rPr>
                <w:color w:val="000000" w:themeColor="text1"/>
                <w:szCs w:val="24"/>
              </w:rPr>
            </w:pPr>
          </w:p>
        </w:tc>
      </w:tr>
      <w:tr w:rsidR="00DC09DF" w:rsidRPr="00AC77A5" w14:paraId="56F9DC00" w14:textId="77777777" w:rsidTr="00820B29">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70C3873B" w14:textId="77777777" w:rsidR="00DC09DF" w:rsidRPr="00AC77A5" w:rsidRDefault="00DC09DF" w:rsidP="00F91B35">
            <w:pPr>
              <w:pStyle w:val="Sraopastraipa"/>
              <w:numPr>
                <w:ilvl w:val="0"/>
                <w:numId w:val="15"/>
              </w:numPr>
              <w:suppressAutoHyphens w:val="0"/>
              <w:autoSpaceDN/>
              <w:contextualSpacing/>
              <w:jc w:val="both"/>
              <w:textAlignment w:val="auto"/>
              <w:rPr>
                <w:rFonts w:ascii="Times New Roman" w:hAnsi="Times New Roman"/>
                <w:lang w:val="lt-LT"/>
              </w:rPr>
            </w:pPr>
          </w:p>
        </w:tc>
        <w:tc>
          <w:tcPr>
            <w:tcW w:w="2545" w:type="pct"/>
            <w:tcBorders>
              <w:top w:val="single" w:sz="4" w:space="0" w:color="000000"/>
              <w:left w:val="single" w:sz="4" w:space="0" w:color="000000"/>
              <w:bottom w:val="single" w:sz="4" w:space="0" w:color="000000"/>
              <w:right w:val="single" w:sz="4" w:space="0" w:color="000000"/>
            </w:tcBorders>
            <w:shd w:val="clear" w:color="auto" w:fill="FFFFFF"/>
          </w:tcPr>
          <w:p w14:paraId="1827C591" w14:textId="77777777" w:rsidR="00DC09DF" w:rsidRPr="00AC77A5" w:rsidRDefault="00DC09DF" w:rsidP="00F91B35">
            <w:pPr>
              <w:spacing w:line="240" w:lineRule="auto"/>
              <w:rPr>
                <w:color w:val="000000" w:themeColor="text1"/>
                <w:szCs w:val="24"/>
              </w:rPr>
            </w:pPr>
            <w:r w:rsidRPr="00AC77A5">
              <w:rPr>
                <w:color w:val="000000" w:themeColor="text1"/>
                <w:szCs w:val="24"/>
              </w:rPr>
              <w:t xml:space="preserve">Operatyvinės atminties dydis </w:t>
            </w:r>
          </w:p>
        </w:tc>
        <w:tc>
          <w:tcPr>
            <w:tcW w:w="779" w:type="pct"/>
            <w:tcBorders>
              <w:top w:val="single" w:sz="4" w:space="0" w:color="000000"/>
              <w:left w:val="single" w:sz="4" w:space="0" w:color="000000"/>
              <w:bottom w:val="single" w:sz="4" w:space="0" w:color="000000"/>
              <w:right w:val="single" w:sz="4" w:space="0" w:color="000000"/>
            </w:tcBorders>
            <w:shd w:val="clear" w:color="auto" w:fill="FFFFFF"/>
          </w:tcPr>
          <w:p w14:paraId="48D30B24" w14:textId="77777777" w:rsidR="00DC09DF" w:rsidRPr="00AC77A5" w:rsidRDefault="00DC09DF" w:rsidP="00F91B35">
            <w:pPr>
              <w:spacing w:line="240" w:lineRule="auto"/>
              <w:ind w:left="33"/>
              <w:rPr>
                <w:color w:val="000000" w:themeColor="text1"/>
                <w:szCs w:val="24"/>
              </w:rPr>
            </w:pPr>
            <w:r w:rsidRPr="00AC77A5">
              <w:rPr>
                <w:color w:val="000000" w:themeColor="text1"/>
                <w:szCs w:val="24"/>
              </w:rPr>
              <w:t>ne mažiau nei 2048 MB</w:t>
            </w:r>
          </w:p>
        </w:tc>
        <w:tc>
          <w:tcPr>
            <w:tcW w:w="1331" w:type="pct"/>
            <w:tcBorders>
              <w:top w:val="single" w:sz="4" w:space="0" w:color="000000"/>
              <w:left w:val="single" w:sz="4" w:space="0" w:color="000000"/>
              <w:bottom w:val="single" w:sz="4" w:space="0" w:color="000000"/>
              <w:right w:val="single" w:sz="4" w:space="0" w:color="000000"/>
            </w:tcBorders>
            <w:shd w:val="clear" w:color="auto" w:fill="FFFFFF"/>
          </w:tcPr>
          <w:p w14:paraId="635F3825" w14:textId="77777777" w:rsidR="00DC09DF" w:rsidRPr="00AC77A5" w:rsidRDefault="00DC09DF" w:rsidP="00F91B35">
            <w:pPr>
              <w:spacing w:line="240" w:lineRule="auto"/>
              <w:ind w:left="33"/>
              <w:rPr>
                <w:color w:val="000000" w:themeColor="text1"/>
                <w:szCs w:val="24"/>
              </w:rPr>
            </w:pPr>
          </w:p>
        </w:tc>
      </w:tr>
      <w:tr w:rsidR="00DC09DF" w:rsidRPr="00AC77A5" w14:paraId="2C48384E" w14:textId="77777777" w:rsidTr="00820B29">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4A79CFCE" w14:textId="77777777" w:rsidR="00DC09DF" w:rsidRPr="00AC77A5" w:rsidRDefault="00DC09DF" w:rsidP="00F91B35">
            <w:pPr>
              <w:pStyle w:val="Sraopastraipa"/>
              <w:numPr>
                <w:ilvl w:val="0"/>
                <w:numId w:val="15"/>
              </w:numPr>
              <w:suppressAutoHyphens w:val="0"/>
              <w:autoSpaceDN/>
              <w:contextualSpacing/>
              <w:jc w:val="both"/>
              <w:textAlignment w:val="auto"/>
              <w:rPr>
                <w:rFonts w:ascii="Times New Roman" w:hAnsi="Times New Roman"/>
                <w:lang w:val="lt-LT"/>
              </w:rPr>
            </w:pPr>
          </w:p>
        </w:tc>
        <w:tc>
          <w:tcPr>
            <w:tcW w:w="2545" w:type="pct"/>
            <w:tcBorders>
              <w:top w:val="single" w:sz="4" w:space="0" w:color="000000"/>
              <w:left w:val="single" w:sz="4" w:space="0" w:color="000000"/>
              <w:bottom w:val="single" w:sz="4" w:space="0" w:color="000000"/>
              <w:right w:val="single" w:sz="4" w:space="0" w:color="000000"/>
            </w:tcBorders>
            <w:shd w:val="clear" w:color="auto" w:fill="FFFFFF"/>
          </w:tcPr>
          <w:p w14:paraId="3E25E994" w14:textId="77777777" w:rsidR="00DC09DF" w:rsidRPr="00AC77A5" w:rsidRDefault="00DC09DF" w:rsidP="00F91B35">
            <w:pPr>
              <w:spacing w:line="240" w:lineRule="auto"/>
              <w:rPr>
                <w:color w:val="000000" w:themeColor="text1"/>
                <w:szCs w:val="24"/>
              </w:rPr>
            </w:pPr>
            <w:r w:rsidRPr="00AC77A5">
              <w:rPr>
                <w:color w:val="000000" w:themeColor="text1"/>
                <w:szCs w:val="24"/>
              </w:rPr>
              <w:t xml:space="preserve">Suderinamumas su operacinėmis sistemomis (Pristatymo metu turi būti suderinta su naujausia operacinės sistemos versija) Windows 11, Windows 10, , </w:t>
            </w:r>
            <w:proofErr w:type="spellStart"/>
            <w:r w:rsidRPr="00AC77A5">
              <w:rPr>
                <w:color w:val="000000" w:themeColor="text1"/>
                <w:szCs w:val="24"/>
              </w:rPr>
              <w:t>Mac</w:t>
            </w:r>
            <w:proofErr w:type="spellEnd"/>
            <w:r w:rsidRPr="00AC77A5">
              <w:rPr>
                <w:color w:val="000000" w:themeColor="text1"/>
                <w:szCs w:val="24"/>
              </w:rPr>
              <w:t xml:space="preserve"> OC X</w:t>
            </w:r>
          </w:p>
        </w:tc>
        <w:tc>
          <w:tcPr>
            <w:tcW w:w="779" w:type="pct"/>
            <w:tcBorders>
              <w:top w:val="single" w:sz="4" w:space="0" w:color="000000"/>
              <w:left w:val="single" w:sz="4" w:space="0" w:color="000000"/>
              <w:bottom w:val="single" w:sz="4" w:space="0" w:color="000000"/>
              <w:right w:val="single" w:sz="4" w:space="0" w:color="000000"/>
            </w:tcBorders>
            <w:shd w:val="clear" w:color="auto" w:fill="FFFFFF"/>
          </w:tcPr>
          <w:p w14:paraId="4F7EA124" w14:textId="77777777" w:rsidR="00DC09DF" w:rsidRPr="00AC77A5" w:rsidRDefault="00DC09DF" w:rsidP="00F91B35">
            <w:pPr>
              <w:spacing w:line="240" w:lineRule="auto"/>
              <w:ind w:left="33"/>
              <w:rPr>
                <w:color w:val="000000" w:themeColor="text1"/>
                <w:szCs w:val="24"/>
              </w:rPr>
            </w:pPr>
            <w:r w:rsidRPr="00AC77A5">
              <w:rPr>
                <w:color w:val="000000" w:themeColor="text1"/>
                <w:szCs w:val="24"/>
              </w:rPr>
              <w:t>Privaloma</w:t>
            </w:r>
          </w:p>
        </w:tc>
        <w:tc>
          <w:tcPr>
            <w:tcW w:w="1331" w:type="pct"/>
            <w:tcBorders>
              <w:top w:val="single" w:sz="4" w:space="0" w:color="000000"/>
              <w:left w:val="single" w:sz="4" w:space="0" w:color="000000"/>
              <w:bottom w:val="single" w:sz="4" w:space="0" w:color="000000"/>
              <w:right w:val="single" w:sz="4" w:space="0" w:color="000000"/>
            </w:tcBorders>
            <w:shd w:val="clear" w:color="auto" w:fill="FFFFFF"/>
          </w:tcPr>
          <w:p w14:paraId="47F8BBC4" w14:textId="77777777" w:rsidR="00DC09DF" w:rsidRPr="00AC77A5" w:rsidRDefault="00DC09DF" w:rsidP="00F91B35">
            <w:pPr>
              <w:spacing w:line="240" w:lineRule="auto"/>
              <w:ind w:left="33"/>
              <w:rPr>
                <w:color w:val="000000" w:themeColor="text1"/>
                <w:szCs w:val="24"/>
              </w:rPr>
            </w:pPr>
          </w:p>
        </w:tc>
      </w:tr>
      <w:tr w:rsidR="00DC09DF" w:rsidRPr="00AC77A5" w14:paraId="3ABCB1C2" w14:textId="77777777" w:rsidTr="00820B29">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69A4C39A" w14:textId="77777777" w:rsidR="00DC09DF" w:rsidRPr="00AC77A5" w:rsidRDefault="00DC09DF" w:rsidP="00F91B35">
            <w:pPr>
              <w:pStyle w:val="Sraopastraipa"/>
              <w:numPr>
                <w:ilvl w:val="0"/>
                <w:numId w:val="15"/>
              </w:numPr>
              <w:suppressAutoHyphens w:val="0"/>
              <w:autoSpaceDN/>
              <w:contextualSpacing/>
              <w:jc w:val="both"/>
              <w:textAlignment w:val="auto"/>
              <w:rPr>
                <w:rFonts w:ascii="Times New Roman" w:hAnsi="Times New Roman"/>
                <w:lang w:val="lt-LT"/>
              </w:rPr>
            </w:pPr>
          </w:p>
        </w:tc>
        <w:tc>
          <w:tcPr>
            <w:tcW w:w="2545" w:type="pct"/>
            <w:tcBorders>
              <w:top w:val="single" w:sz="4" w:space="0" w:color="000000"/>
              <w:left w:val="single" w:sz="4" w:space="0" w:color="000000"/>
              <w:bottom w:val="single" w:sz="4" w:space="0" w:color="000000"/>
              <w:right w:val="single" w:sz="4" w:space="0" w:color="000000"/>
            </w:tcBorders>
            <w:shd w:val="clear" w:color="auto" w:fill="FFFFFF"/>
          </w:tcPr>
          <w:p w14:paraId="70F0DEC8" w14:textId="77777777" w:rsidR="00DC09DF" w:rsidRPr="00AC77A5" w:rsidRDefault="00DC09DF" w:rsidP="00F91B35">
            <w:pPr>
              <w:spacing w:line="240" w:lineRule="auto"/>
              <w:rPr>
                <w:szCs w:val="24"/>
              </w:rPr>
            </w:pPr>
            <w:r w:rsidRPr="00AC77A5">
              <w:rPr>
                <w:szCs w:val="24"/>
              </w:rPr>
              <w:t xml:space="preserve">Lietimui jautrus ekranas </w:t>
            </w:r>
          </w:p>
        </w:tc>
        <w:tc>
          <w:tcPr>
            <w:tcW w:w="779" w:type="pct"/>
            <w:tcBorders>
              <w:top w:val="single" w:sz="4" w:space="0" w:color="000000"/>
              <w:left w:val="single" w:sz="4" w:space="0" w:color="000000"/>
              <w:bottom w:val="single" w:sz="4" w:space="0" w:color="000000"/>
              <w:right w:val="single" w:sz="4" w:space="0" w:color="000000"/>
            </w:tcBorders>
            <w:shd w:val="clear" w:color="auto" w:fill="FFFFFF"/>
          </w:tcPr>
          <w:p w14:paraId="639F97D0" w14:textId="77777777" w:rsidR="00DC09DF" w:rsidRPr="00AC77A5" w:rsidRDefault="00DC09DF" w:rsidP="00F91B35">
            <w:pPr>
              <w:spacing w:line="240" w:lineRule="auto"/>
              <w:ind w:left="33"/>
              <w:rPr>
                <w:color w:val="000000" w:themeColor="text1"/>
                <w:szCs w:val="24"/>
              </w:rPr>
            </w:pPr>
            <w:r w:rsidRPr="00AC77A5">
              <w:rPr>
                <w:color w:val="000000" w:themeColor="text1"/>
                <w:szCs w:val="24"/>
              </w:rPr>
              <w:t>ne mažiau nei 4 coliai</w:t>
            </w:r>
          </w:p>
        </w:tc>
        <w:tc>
          <w:tcPr>
            <w:tcW w:w="1331" w:type="pct"/>
            <w:tcBorders>
              <w:top w:val="single" w:sz="4" w:space="0" w:color="000000"/>
              <w:left w:val="single" w:sz="4" w:space="0" w:color="000000"/>
              <w:bottom w:val="single" w:sz="4" w:space="0" w:color="000000"/>
              <w:right w:val="single" w:sz="4" w:space="0" w:color="000000"/>
            </w:tcBorders>
            <w:shd w:val="clear" w:color="auto" w:fill="FFFFFF"/>
          </w:tcPr>
          <w:p w14:paraId="7C8FFBD2" w14:textId="77777777" w:rsidR="00DC09DF" w:rsidRPr="00AC77A5" w:rsidRDefault="00DC09DF" w:rsidP="00F91B35">
            <w:pPr>
              <w:spacing w:line="240" w:lineRule="auto"/>
              <w:ind w:left="33"/>
              <w:rPr>
                <w:color w:val="000000" w:themeColor="text1"/>
                <w:szCs w:val="24"/>
              </w:rPr>
            </w:pPr>
          </w:p>
        </w:tc>
      </w:tr>
      <w:tr w:rsidR="00DC09DF" w:rsidRPr="00AC77A5" w14:paraId="39EE2E9E" w14:textId="77777777" w:rsidTr="00820B29">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73FC2CBA" w14:textId="77777777" w:rsidR="00DC09DF" w:rsidRPr="00AC77A5" w:rsidRDefault="00DC09DF" w:rsidP="00F91B35">
            <w:pPr>
              <w:pStyle w:val="Sraopastraipa"/>
              <w:numPr>
                <w:ilvl w:val="0"/>
                <w:numId w:val="15"/>
              </w:numPr>
              <w:suppressAutoHyphens w:val="0"/>
              <w:autoSpaceDN/>
              <w:contextualSpacing/>
              <w:jc w:val="both"/>
              <w:textAlignment w:val="auto"/>
              <w:rPr>
                <w:rFonts w:ascii="Times New Roman" w:hAnsi="Times New Roman"/>
                <w:lang w:val="lt-LT"/>
              </w:rPr>
            </w:pPr>
          </w:p>
        </w:tc>
        <w:tc>
          <w:tcPr>
            <w:tcW w:w="2545" w:type="pct"/>
            <w:tcBorders>
              <w:top w:val="single" w:sz="4" w:space="0" w:color="000000"/>
              <w:left w:val="single" w:sz="4" w:space="0" w:color="000000"/>
              <w:bottom w:val="single" w:sz="4" w:space="0" w:color="000000"/>
              <w:right w:val="single" w:sz="4" w:space="0" w:color="000000"/>
            </w:tcBorders>
            <w:shd w:val="clear" w:color="auto" w:fill="FFFFFF"/>
          </w:tcPr>
          <w:p w14:paraId="2C4CBFD3" w14:textId="77777777" w:rsidR="00DC09DF" w:rsidRPr="00AC77A5" w:rsidRDefault="00DC09DF" w:rsidP="00F91B35">
            <w:pPr>
              <w:spacing w:line="240" w:lineRule="auto"/>
              <w:rPr>
                <w:szCs w:val="24"/>
              </w:rPr>
            </w:pPr>
            <w:r w:rsidRPr="00AC77A5">
              <w:rPr>
                <w:szCs w:val="24"/>
              </w:rPr>
              <w:t xml:space="preserve">Suderinamumas su </w:t>
            </w:r>
            <w:proofErr w:type="spellStart"/>
            <w:r w:rsidRPr="00AC77A5">
              <w:rPr>
                <w:szCs w:val="24"/>
              </w:rPr>
              <w:t>emuliacijomis</w:t>
            </w:r>
            <w:proofErr w:type="spellEnd"/>
            <w:r w:rsidRPr="00AC77A5">
              <w:rPr>
                <w:szCs w:val="24"/>
              </w:rPr>
              <w:t xml:space="preserve"> </w:t>
            </w:r>
          </w:p>
        </w:tc>
        <w:tc>
          <w:tcPr>
            <w:tcW w:w="779" w:type="pct"/>
            <w:tcBorders>
              <w:top w:val="single" w:sz="4" w:space="0" w:color="000000"/>
              <w:left w:val="single" w:sz="4" w:space="0" w:color="000000"/>
              <w:bottom w:val="single" w:sz="4" w:space="0" w:color="000000"/>
              <w:right w:val="single" w:sz="4" w:space="0" w:color="000000"/>
            </w:tcBorders>
            <w:shd w:val="clear" w:color="auto" w:fill="FFFFFF"/>
          </w:tcPr>
          <w:p w14:paraId="1767DCFE" w14:textId="77777777" w:rsidR="00DC09DF" w:rsidRPr="00AC77A5" w:rsidRDefault="00DC09DF" w:rsidP="00F91B35">
            <w:pPr>
              <w:spacing w:line="240" w:lineRule="auto"/>
              <w:ind w:left="33"/>
              <w:rPr>
                <w:szCs w:val="24"/>
              </w:rPr>
            </w:pPr>
            <w:r w:rsidRPr="00AC77A5">
              <w:rPr>
                <w:szCs w:val="24"/>
              </w:rPr>
              <w:t>ne mažiau nei PCL6 / PostScript3</w:t>
            </w:r>
          </w:p>
        </w:tc>
        <w:tc>
          <w:tcPr>
            <w:tcW w:w="1331" w:type="pct"/>
            <w:tcBorders>
              <w:top w:val="single" w:sz="4" w:space="0" w:color="000000"/>
              <w:left w:val="single" w:sz="4" w:space="0" w:color="000000"/>
              <w:bottom w:val="single" w:sz="4" w:space="0" w:color="000000"/>
              <w:right w:val="single" w:sz="4" w:space="0" w:color="000000"/>
            </w:tcBorders>
            <w:shd w:val="clear" w:color="auto" w:fill="FFFFFF"/>
          </w:tcPr>
          <w:p w14:paraId="0695BFDD" w14:textId="77777777" w:rsidR="00DC09DF" w:rsidRPr="00AC77A5" w:rsidRDefault="00DC09DF" w:rsidP="00F91B35">
            <w:pPr>
              <w:spacing w:line="240" w:lineRule="auto"/>
              <w:ind w:left="33"/>
              <w:rPr>
                <w:szCs w:val="24"/>
              </w:rPr>
            </w:pPr>
          </w:p>
        </w:tc>
      </w:tr>
      <w:tr w:rsidR="00DC09DF" w:rsidRPr="00AC77A5" w14:paraId="1E23CF5B" w14:textId="77777777" w:rsidTr="00820B29">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017F391F" w14:textId="77777777" w:rsidR="00DC09DF" w:rsidRPr="00AC77A5" w:rsidRDefault="00DC09DF" w:rsidP="00F91B35">
            <w:pPr>
              <w:pStyle w:val="Sraopastraipa"/>
              <w:numPr>
                <w:ilvl w:val="0"/>
                <w:numId w:val="15"/>
              </w:numPr>
              <w:suppressAutoHyphens w:val="0"/>
              <w:autoSpaceDN/>
              <w:contextualSpacing/>
              <w:jc w:val="both"/>
              <w:textAlignment w:val="auto"/>
              <w:rPr>
                <w:rFonts w:ascii="Times New Roman" w:hAnsi="Times New Roman"/>
                <w:lang w:val="lt-LT"/>
              </w:rPr>
            </w:pPr>
          </w:p>
        </w:tc>
        <w:tc>
          <w:tcPr>
            <w:tcW w:w="2545" w:type="pct"/>
            <w:tcBorders>
              <w:top w:val="single" w:sz="4" w:space="0" w:color="000000"/>
              <w:left w:val="single" w:sz="4" w:space="0" w:color="000000"/>
              <w:bottom w:val="single" w:sz="4" w:space="0" w:color="000000"/>
              <w:right w:val="single" w:sz="4" w:space="0" w:color="000000"/>
            </w:tcBorders>
            <w:shd w:val="clear" w:color="auto" w:fill="FFFFFF"/>
          </w:tcPr>
          <w:p w14:paraId="08BF05F3" w14:textId="77777777" w:rsidR="00DC09DF" w:rsidRPr="00AC77A5" w:rsidRDefault="00DC09DF" w:rsidP="00F91B35">
            <w:pPr>
              <w:spacing w:line="240" w:lineRule="auto"/>
              <w:rPr>
                <w:szCs w:val="24"/>
              </w:rPr>
            </w:pPr>
            <w:proofErr w:type="spellStart"/>
            <w:r w:rsidRPr="00AC77A5">
              <w:rPr>
                <w:szCs w:val="24"/>
              </w:rPr>
              <w:t>Ethernet</w:t>
            </w:r>
            <w:proofErr w:type="spellEnd"/>
            <w:r w:rsidRPr="00AC77A5">
              <w:rPr>
                <w:szCs w:val="24"/>
              </w:rPr>
              <w:t xml:space="preserve"> tinklo sąsaja integruota </w:t>
            </w:r>
          </w:p>
        </w:tc>
        <w:tc>
          <w:tcPr>
            <w:tcW w:w="779" w:type="pct"/>
            <w:tcBorders>
              <w:top w:val="single" w:sz="4" w:space="0" w:color="000000"/>
              <w:left w:val="single" w:sz="4" w:space="0" w:color="000000"/>
              <w:bottom w:val="single" w:sz="4" w:space="0" w:color="000000"/>
              <w:right w:val="single" w:sz="4" w:space="0" w:color="000000"/>
            </w:tcBorders>
            <w:shd w:val="clear" w:color="auto" w:fill="FFFFFF"/>
          </w:tcPr>
          <w:p w14:paraId="2353EAC9" w14:textId="77777777" w:rsidR="00DC09DF" w:rsidRPr="00AC77A5" w:rsidRDefault="00DC09DF" w:rsidP="00F91B35">
            <w:pPr>
              <w:spacing w:line="240" w:lineRule="auto"/>
              <w:ind w:left="33"/>
              <w:rPr>
                <w:szCs w:val="24"/>
              </w:rPr>
            </w:pPr>
            <w:r w:rsidRPr="00AC77A5">
              <w:rPr>
                <w:szCs w:val="24"/>
              </w:rPr>
              <w:t xml:space="preserve">10/100/1000Base-TX </w:t>
            </w:r>
          </w:p>
        </w:tc>
        <w:tc>
          <w:tcPr>
            <w:tcW w:w="1331" w:type="pct"/>
            <w:tcBorders>
              <w:top w:val="single" w:sz="4" w:space="0" w:color="000000"/>
              <w:left w:val="single" w:sz="4" w:space="0" w:color="000000"/>
              <w:bottom w:val="single" w:sz="4" w:space="0" w:color="000000"/>
              <w:right w:val="single" w:sz="4" w:space="0" w:color="000000"/>
            </w:tcBorders>
            <w:shd w:val="clear" w:color="auto" w:fill="FFFFFF"/>
          </w:tcPr>
          <w:p w14:paraId="6562E624" w14:textId="77777777" w:rsidR="00DC09DF" w:rsidRPr="00AC77A5" w:rsidRDefault="00DC09DF" w:rsidP="00F91B35">
            <w:pPr>
              <w:spacing w:line="240" w:lineRule="auto"/>
              <w:ind w:left="33"/>
              <w:rPr>
                <w:szCs w:val="24"/>
              </w:rPr>
            </w:pPr>
          </w:p>
        </w:tc>
      </w:tr>
      <w:tr w:rsidR="00DC09DF" w:rsidRPr="00AC77A5" w14:paraId="2F625157" w14:textId="77777777" w:rsidTr="00820B29">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5ED690CD" w14:textId="77777777" w:rsidR="00DC09DF" w:rsidRPr="00AC77A5" w:rsidRDefault="00DC09DF" w:rsidP="00F91B35">
            <w:pPr>
              <w:pStyle w:val="Sraopastraipa"/>
              <w:numPr>
                <w:ilvl w:val="0"/>
                <w:numId w:val="15"/>
              </w:numPr>
              <w:suppressAutoHyphens w:val="0"/>
              <w:autoSpaceDN/>
              <w:contextualSpacing/>
              <w:jc w:val="both"/>
              <w:textAlignment w:val="auto"/>
              <w:rPr>
                <w:rFonts w:ascii="Times New Roman" w:hAnsi="Times New Roman"/>
                <w:lang w:val="lt-LT"/>
              </w:rPr>
            </w:pPr>
          </w:p>
        </w:tc>
        <w:tc>
          <w:tcPr>
            <w:tcW w:w="2545" w:type="pct"/>
            <w:tcBorders>
              <w:top w:val="single" w:sz="4" w:space="0" w:color="000000"/>
              <w:left w:val="single" w:sz="4" w:space="0" w:color="000000"/>
              <w:bottom w:val="single" w:sz="4" w:space="0" w:color="000000"/>
              <w:right w:val="single" w:sz="4" w:space="0" w:color="000000"/>
            </w:tcBorders>
            <w:shd w:val="clear" w:color="auto" w:fill="FFFFFF"/>
          </w:tcPr>
          <w:p w14:paraId="687DF1E5" w14:textId="77777777" w:rsidR="00DC09DF" w:rsidRPr="00AC77A5" w:rsidRDefault="00DC09DF" w:rsidP="00F91B35">
            <w:pPr>
              <w:spacing w:line="240" w:lineRule="auto"/>
              <w:rPr>
                <w:szCs w:val="24"/>
              </w:rPr>
            </w:pPr>
            <w:r w:rsidRPr="00AC77A5">
              <w:rPr>
                <w:szCs w:val="24"/>
              </w:rPr>
              <w:t>Įranga paženklinta CE ženklu</w:t>
            </w:r>
          </w:p>
        </w:tc>
        <w:tc>
          <w:tcPr>
            <w:tcW w:w="779" w:type="pct"/>
            <w:tcBorders>
              <w:top w:val="single" w:sz="4" w:space="0" w:color="000000"/>
              <w:left w:val="single" w:sz="4" w:space="0" w:color="000000"/>
              <w:bottom w:val="single" w:sz="4" w:space="0" w:color="000000"/>
              <w:right w:val="single" w:sz="4" w:space="0" w:color="000000"/>
            </w:tcBorders>
            <w:shd w:val="clear" w:color="auto" w:fill="FFFFFF"/>
          </w:tcPr>
          <w:p w14:paraId="42B5CDD6" w14:textId="77777777" w:rsidR="00DC09DF" w:rsidRPr="00AC77A5" w:rsidRDefault="00DC09DF" w:rsidP="00F91B35">
            <w:pPr>
              <w:spacing w:line="240" w:lineRule="auto"/>
              <w:ind w:left="33"/>
              <w:rPr>
                <w:szCs w:val="24"/>
              </w:rPr>
            </w:pPr>
            <w:r w:rsidRPr="00AC77A5">
              <w:rPr>
                <w:szCs w:val="24"/>
              </w:rPr>
              <w:t>Privaloma</w:t>
            </w:r>
          </w:p>
        </w:tc>
        <w:tc>
          <w:tcPr>
            <w:tcW w:w="1331" w:type="pct"/>
            <w:tcBorders>
              <w:top w:val="single" w:sz="4" w:space="0" w:color="000000"/>
              <w:left w:val="single" w:sz="4" w:space="0" w:color="000000"/>
              <w:bottom w:val="single" w:sz="4" w:space="0" w:color="000000"/>
              <w:right w:val="single" w:sz="4" w:space="0" w:color="000000"/>
            </w:tcBorders>
            <w:shd w:val="clear" w:color="auto" w:fill="FFFFFF"/>
          </w:tcPr>
          <w:p w14:paraId="53A656F2" w14:textId="77777777" w:rsidR="00DC09DF" w:rsidRPr="00AC77A5" w:rsidRDefault="00DC09DF" w:rsidP="00F91B35">
            <w:pPr>
              <w:spacing w:line="240" w:lineRule="auto"/>
              <w:ind w:left="33"/>
              <w:rPr>
                <w:szCs w:val="24"/>
              </w:rPr>
            </w:pPr>
          </w:p>
        </w:tc>
      </w:tr>
      <w:tr w:rsidR="00DC09DF" w:rsidRPr="00AC77A5" w14:paraId="5BB624B5" w14:textId="77777777" w:rsidTr="00820B29">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69D73EC2" w14:textId="77777777" w:rsidR="00DC09DF" w:rsidRPr="00AC77A5" w:rsidRDefault="00DC09DF" w:rsidP="00F91B35">
            <w:pPr>
              <w:pStyle w:val="Sraopastraipa"/>
              <w:numPr>
                <w:ilvl w:val="0"/>
                <w:numId w:val="15"/>
              </w:numPr>
              <w:suppressAutoHyphens w:val="0"/>
              <w:autoSpaceDN/>
              <w:contextualSpacing/>
              <w:jc w:val="both"/>
              <w:textAlignment w:val="auto"/>
              <w:rPr>
                <w:rFonts w:ascii="Times New Roman" w:hAnsi="Times New Roman"/>
                <w:lang w:val="lt-LT"/>
              </w:rPr>
            </w:pPr>
          </w:p>
        </w:tc>
        <w:tc>
          <w:tcPr>
            <w:tcW w:w="2545" w:type="pct"/>
            <w:tcBorders>
              <w:top w:val="single" w:sz="4" w:space="0" w:color="000000"/>
              <w:left w:val="single" w:sz="4" w:space="0" w:color="000000"/>
              <w:bottom w:val="single" w:sz="4" w:space="0" w:color="000000"/>
              <w:right w:val="single" w:sz="4" w:space="0" w:color="000000"/>
            </w:tcBorders>
            <w:shd w:val="clear" w:color="auto" w:fill="FFFFFF"/>
          </w:tcPr>
          <w:p w14:paraId="018F959C" w14:textId="77777777" w:rsidR="00DC09DF" w:rsidRPr="00AC77A5" w:rsidRDefault="00DC09DF" w:rsidP="00F91B35">
            <w:pPr>
              <w:spacing w:line="240" w:lineRule="auto"/>
              <w:rPr>
                <w:szCs w:val="24"/>
              </w:rPr>
            </w:pPr>
            <w:r w:rsidRPr="00AC77A5">
              <w:rPr>
                <w:b/>
                <w:bCs/>
                <w:color w:val="000000" w:themeColor="text1"/>
                <w:szCs w:val="24"/>
              </w:rPr>
              <w:t xml:space="preserve">Nespalviniai daugiafunkciniai </w:t>
            </w:r>
            <w:proofErr w:type="spellStart"/>
            <w:r w:rsidRPr="00AC77A5">
              <w:rPr>
                <w:b/>
                <w:bCs/>
                <w:color w:val="000000" w:themeColor="text1"/>
                <w:szCs w:val="24"/>
              </w:rPr>
              <w:t>įrenginiai</w:t>
            </w:r>
            <w:r w:rsidRPr="00AC77A5">
              <w:rPr>
                <w:szCs w:val="24"/>
              </w:rPr>
              <w:t>turi</w:t>
            </w:r>
            <w:proofErr w:type="spellEnd"/>
            <w:r w:rsidRPr="00AC77A5">
              <w:rPr>
                <w:szCs w:val="24"/>
              </w:rPr>
              <w:t xml:space="preserve"> atitikti tokio tipo įrangai keliamus Lietuvos Respublikos aplinkos ministro 2011 m. birželio 28 d. įsakymu Nr. DI-508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(2017 m. rugpjūčio 22 d. įsakymo Nr. D1-672 redakcija) (toliau – Aprašo) 2 priedo III skyriuje patvirtintus </w:t>
            </w:r>
            <w:r w:rsidRPr="00AC77A5">
              <w:rPr>
                <w:b/>
                <w:szCs w:val="24"/>
              </w:rPr>
              <w:t>minimalius</w:t>
            </w:r>
            <w:r w:rsidRPr="00AC77A5">
              <w:rPr>
                <w:szCs w:val="24"/>
              </w:rPr>
              <w:t xml:space="preserve"> aplinkos apsaugos kriterijus.</w:t>
            </w:r>
          </w:p>
        </w:tc>
        <w:tc>
          <w:tcPr>
            <w:tcW w:w="779" w:type="pct"/>
            <w:tcBorders>
              <w:top w:val="single" w:sz="4" w:space="0" w:color="000000"/>
              <w:left w:val="single" w:sz="4" w:space="0" w:color="000000"/>
              <w:bottom w:val="single" w:sz="4" w:space="0" w:color="000000"/>
              <w:right w:val="single" w:sz="4" w:space="0" w:color="000000"/>
            </w:tcBorders>
            <w:shd w:val="clear" w:color="auto" w:fill="FFFFFF"/>
          </w:tcPr>
          <w:p w14:paraId="7C6B422F" w14:textId="77777777" w:rsidR="00DC09DF" w:rsidRPr="00AC77A5" w:rsidRDefault="00DC09DF" w:rsidP="00F91B35">
            <w:pPr>
              <w:spacing w:line="240" w:lineRule="auto"/>
              <w:ind w:left="33"/>
              <w:rPr>
                <w:szCs w:val="24"/>
              </w:rPr>
            </w:pPr>
            <w:r w:rsidRPr="00AC77A5">
              <w:rPr>
                <w:szCs w:val="24"/>
              </w:rPr>
              <w:t>Privaloma</w:t>
            </w:r>
          </w:p>
          <w:p w14:paraId="39D6EDFA" w14:textId="77777777" w:rsidR="00DC09DF" w:rsidRPr="00AC77A5" w:rsidRDefault="00DC09DF" w:rsidP="00F91B35">
            <w:pPr>
              <w:spacing w:line="240" w:lineRule="auto"/>
              <w:ind w:left="33"/>
              <w:rPr>
                <w:szCs w:val="24"/>
              </w:rPr>
            </w:pPr>
            <w:r w:rsidRPr="00AC77A5">
              <w:rPr>
                <w:szCs w:val="24"/>
              </w:rPr>
              <w:t>Pateikti Aprašo 2 priedo III skyriuje nurodytus minimalius aplinkos apsaugos kriterijus patvirtinančius dokumentus</w:t>
            </w:r>
          </w:p>
        </w:tc>
        <w:tc>
          <w:tcPr>
            <w:tcW w:w="1331" w:type="pct"/>
            <w:tcBorders>
              <w:top w:val="single" w:sz="4" w:space="0" w:color="000000"/>
              <w:left w:val="single" w:sz="4" w:space="0" w:color="000000"/>
              <w:bottom w:val="single" w:sz="4" w:space="0" w:color="000000"/>
              <w:right w:val="single" w:sz="4" w:space="0" w:color="000000"/>
            </w:tcBorders>
            <w:shd w:val="clear" w:color="auto" w:fill="FFFFFF"/>
          </w:tcPr>
          <w:p w14:paraId="05745A3A" w14:textId="77777777" w:rsidR="00DC09DF" w:rsidRPr="00AC77A5" w:rsidRDefault="00DC09DF" w:rsidP="00F91B35">
            <w:pPr>
              <w:spacing w:line="240" w:lineRule="auto"/>
              <w:ind w:left="33"/>
              <w:rPr>
                <w:szCs w:val="24"/>
              </w:rPr>
            </w:pPr>
          </w:p>
        </w:tc>
      </w:tr>
      <w:tr w:rsidR="00DC09DF" w:rsidRPr="00AC77A5" w14:paraId="2CB1DDDD" w14:textId="77777777" w:rsidTr="00820B29">
        <w:tc>
          <w:tcPr>
            <w:tcW w:w="344" w:type="pct"/>
            <w:tcBorders>
              <w:top w:val="single" w:sz="4" w:space="0" w:color="000000"/>
              <w:left w:val="single" w:sz="4" w:space="0" w:color="000000"/>
              <w:bottom w:val="single" w:sz="4" w:space="0" w:color="000000"/>
              <w:right w:val="single" w:sz="4" w:space="0" w:color="000000"/>
            </w:tcBorders>
            <w:shd w:val="clear" w:color="auto" w:fill="FFFFFF"/>
          </w:tcPr>
          <w:p w14:paraId="75AB1216" w14:textId="77777777" w:rsidR="00DC09DF" w:rsidRPr="00AC77A5" w:rsidRDefault="00DC09DF" w:rsidP="00F91B35">
            <w:pPr>
              <w:pStyle w:val="Sraopastraipa"/>
              <w:numPr>
                <w:ilvl w:val="0"/>
                <w:numId w:val="15"/>
              </w:numPr>
              <w:suppressAutoHyphens w:val="0"/>
              <w:autoSpaceDN/>
              <w:contextualSpacing/>
              <w:jc w:val="both"/>
              <w:textAlignment w:val="auto"/>
              <w:rPr>
                <w:rFonts w:ascii="Times New Roman" w:hAnsi="Times New Roman"/>
                <w:lang w:val="lt-LT"/>
              </w:rPr>
            </w:pPr>
          </w:p>
        </w:tc>
        <w:tc>
          <w:tcPr>
            <w:tcW w:w="2545" w:type="pct"/>
            <w:tcBorders>
              <w:top w:val="single" w:sz="4" w:space="0" w:color="000000"/>
              <w:left w:val="single" w:sz="4" w:space="0" w:color="000000"/>
              <w:bottom w:val="single" w:sz="4" w:space="0" w:color="000000"/>
              <w:right w:val="single" w:sz="4" w:space="0" w:color="000000"/>
            </w:tcBorders>
            <w:shd w:val="clear" w:color="auto" w:fill="FFFFFF"/>
          </w:tcPr>
          <w:p w14:paraId="3EE1CA22" w14:textId="77777777" w:rsidR="00DC09DF" w:rsidRPr="00AC77A5" w:rsidRDefault="00DC09DF" w:rsidP="00F91B35">
            <w:pPr>
              <w:spacing w:line="240" w:lineRule="auto"/>
              <w:rPr>
                <w:szCs w:val="24"/>
              </w:rPr>
            </w:pPr>
            <w:r w:rsidRPr="00AC77A5">
              <w:rPr>
                <w:szCs w:val="24"/>
              </w:rPr>
              <w:t>Įranga pateikiama su įrangos tvarkyklėmis duomenų laikmenoje arba su nuorodomis šių tvarkyklių parsisiuntimui iš oficialaus gamintojo puslapio internete</w:t>
            </w:r>
          </w:p>
        </w:tc>
        <w:tc>
          <w:tcPr>
            <w:tcW w:w="779" w:type="pct"/>
            <w:tcBorders>
              <w:top w:val="single" w:sz="4" w:space="0" w:color="000000"/>
              <w:left w:val="single" w:sz="4" w:space="0" w:color="000000"/>
              <w:bottom w:val="single" w:sz="4" w:space="0" w:color="000000"/>
              <w:right w:val="single" w:sz="4" w:space="0" w:color="000000"/>
            </w:tcBorders>
            <w:shd w:val="clear" w:color="auto" w:fill="FFFFFF"/>
          </w:tcPr>
          <w:p w14:paraId="771442CE" w14:textId="77777777" w:rsidR="00DC09DF" w:rsidRPr="00AC77A5" w:rsidRDefault="00DC09DF" w:rsidP="00F91B35">
            <w:pPr>
              <w:spacing w:line="240" w:lineRule="auto"/>
              <w:ind w:left="33"/>
              <w:rPr>
                <w:szCs w:val="24"/>
              </w:rPr>
            </w:pPr>
            <w:r w:rsidRPr="00AC77A5">
              <w:rPr>
                <w:szCs w:val="24"/>
              </w:rPr>
              <w:t>Nurodo tiekėjas</w:t>
            </w:r>
          </w:p>
        </w:tc>
        <w:tc>
          <w:tcPr>
            <w:tcW w:w="1331" w:type="pct"/>
            <w:tcBorders>
              <w:top w:val="single" w:sz="4" w:space="0" w:color="000000"/>
              <w:left w:val="single" w:sz="4" w:space="0" w:color="000000"/>
              <w:bottom w:val="single" w:sz="4" w:space="0" w:color="000000"/>
              <w:right w:val="single" w:sz="4" w:space="0" w:color="000000"/>
            </w:tcBorders>
            <w:shd w:val="clear" w:color="auto" w:fill="FFFFFF"/>
          </w:tcPr>
          <w:p w14:paraId="5F53CB7A" w14:textId="77777777" w:rsidR="00DC09DF" w:rsidRPr="00AC77A5" w:rsidRDefault="00DC09DF" w:rsidP="00F91B35">
            <w:pPr>
              <w:spacing w:line="240" w:lineRule="auto"/>
              <w:ind w:left="33"/>
              <w:rPr>
                <w:szCs w:val="24"/>
              </w:rPr>
            </w:pPr>
          </w:p>
        </w:tc>
      </w:tr>
    </w:tbl>
    <w:p w14:paraId="3E993942" w14:textId="77777777" w:rsidR="00DC09DF" w:rsidRPr="00AC77A5" w:rsidRDefault="00DC09DF" w:rsidP="00F91B35">
      <w:pPr>
        <w:spacing w:line="240" w:lineRule="auto"/>
      </w:pPr>
    </w:p>
    <w:p w14:paraId="3A1C0E0F" w14:textId="77777777" w:rsidR="00DC09DF" w:rsidRPr="00AC77A5" w:rsidRDefault="00DC09DF" w:rsidP="00DC09DF">
      <w:pPr>
        <w:pStyle w:val="Sraopastraipa"/>
        <w:tabs>
          <w:tab w:val="left" w:pos="0"/>
          <w:tab w:val="left" w:pos="142"/>
        </w:tabs>
        <w:ind w:left="0"/>
        <w:rPr>
          <w:rFonts w:ascii="Calibri Light" w:hAnsi="Calibri Light" w:cs="Calibri Light"/>
          <w:i/>
          <w:sz w:val="22"/>
          <w:lang w:val="lt-LT"/>
        </w:rPr>
      </w:pPr>
    </w:p>
    <w:p w14:paraId="22DE0D78" w14:textId="58E03D0C" w:rsidR="00776184" w:rsidRPr="00AC77A5" w:rsidRDefault="00F91B35" w:rsidP="007D1A36">
      <w:pPr>
        <w:pStyle w:val="Sraopastraipa"/>
        <w:tabs>
          <w:tab w:val="left" w:pos="0"/>
        </w:tabs>
        <w:ind w:hanging="720"/>
        <w:rPr>
          <w:rFonts w:ascii="Calibri Light" w:hAnsi="Calibri Light" w:cs="Calibri Light"/>
          <w:i/>
          <w:sz w:val="22"/>
          <w:szCs w:val="22"/>
          <w:lang w:val="lt-LT"/>
        </w:rPr>
      </w:pPr>
      <w:r w:rsidRPr="00AC77A5">
        <w:rPr>
          <w:rFonts w:ascii="Calibri Light" w:hAnsi="Calibri Light" w:cs="Calibri Light"/>
          <w:b/>
          <w:sz w:val="22"/>
          <w:szCs w:val="22"/>
          <w:lang w:val="lt-LT"/>
        </w:rPr>
        <w:t>6</w:t>
      </w:r>
      <w:r w:rsidR="00BE4C39" w:rsidRPr="00AC77A5">
        <w:rPr>
          <w:rFonts w:ascii="Calibri Light" w:hAnsi="Calibri Light" w:cs="Calibri Light"/>
          <w:b/>
          <w:sz w:val="22"/>
          <w:szCs w:val="22"/>
          <w:lang w:val="lt-LT"/>
        </w:rPr>
        <w:t xml:space="preserve"> lentelė. Tiekėjo finansinis pasiūlymas:</w:t>
      </w:r>
      <w:r w:rsidR="00BE4C39" w:rsidRPr="00AC77A5">
        <w:rPr>
          <w:rFonts w:ascii="Calibri Light" w:hAnsi="Calibri Light" w:cs="Calibri Light"/>
          <w:i/>
          <w:sz w:val="22"/>
          <w:szCs w:val="22"/>
          <w:lang w:val="lt-LT"/>
        </w:rPr>
        <w:t xml:space="preserve"> </w:t>
      </w:r>
    </w:p>
    <w:tbl>
      <w:tblPr>
        <w:tblStyle w:val="Lentelstinklelis2"/>
        <w:tblW w:w="5000" w:type="pct"/>
        <w:tblLook w:val="04A0" w:firstRow="1" w:lastRow="0" w:firstColumn="1" w:lastColumn="0" w:noHBand="0" w:noVBand="1"/>
      </w:tblPr>
      <w:tblGrid>
        <w:gridCol w:w="834"/>
        <w:gridCol w:w="1431"/>
        <w:gridCol w:w="1638"/>
        <w:gridCol w:w="2285"/>
        <w:gridCol w:w="1744"/>
        <w:gridCol w:w="2129"/>
        <w:gridCol w:w="1985"/>
        <w:gridCol w:w="2655"/>
      </w:tblGrid>
      <w:tr w:rsidR="00170B84" w:rsidRPr="00AC77A5" w14:paraId="337683AF" w14:textId="77777777" w:rsidTr="00657EE0">
        <w:trPr>
          <w:trHeight w:val="20"/>
        </w:trPr>
        <w:tc>
          <w:tcPr>
            <w:tcW w:w="2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3D97C1" w14:textId="77777777" w:rsidR="00170B84" w:rsidRPr="00AC77A5" w:rsidRDefault="00170B84" w:rsidP="00657EE0">
            <w:pPr>
              <w:spacing w:after="0" w:line="240" w:lineRule="auto"/>
              <w:jc w:val="center"/>
              <w:rPr>
                <w:rFonts w:ascii="Calibri Light" w:hAnsi="Calibri Light" w:cs="Calibri Light"/>
                <w:b/>
                <w:sz w:val="22"/>
                <w:lang w:val="lt-LT"/>
              </w:rPr>
            </w:pPr>
            <w:r w:rsidRPr="00AC77A5">
              <w:rPr>
                <w:rFonts w:ascii="Calibri Light" w:hAnsi="Calibri Light" w:cs="Calibri Light"/>
                <w:b/>
                <w:sz w:val="22"/>
                <w:lang w:val="lt-LT"/>
              </w:rPr>
              <w:t>Eil. Nr.</w:t>
            </w:r>
          </w:p>
        </w:tc>
        <w:tc>
          <w:tcPr>
            <w:tcW w:w="104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F383A8" w14:textId="77777777" w:rsidR="00170B84" w:rsidRPr="00AC77A5" w:rsidRDefault="00170B84" w:rsidP="00657EE0">
            <w:pPr>
              <w:spacing w:after="0" w:line="240" w:lineRule="auto"/>
              <w:jc w:val="center"/>
              <w:rPr>
                <w:rFonts w:ascii="Calibri Light" w:hAnsi="Calibri Light" w:cs="Calibri Light"/>
                <w:b/>
                <w:sz w:val="22"/>
                <w:lang w:val="lt-LT"/>
              </w:rPr>
            </w:pPr>
            <w:r w:rsidRPr="00AC77A5">
              <w:rPr>
                <w:rFonts w:ascii="Calibri Light" w:hAnsi="Calibri Light" w:cs="Calibri Light"/>
                <w:b/>
                <w:sz w:val="22"/>
                <w:lang w:val="lt-LT"/>
              </w:rPr>
              <w:t>Pavadinimas</w:t>
            </w:r>
          </w:p>
        </w:tc>
        <w:tc>
          <w:tcPr>
            <w:tcW w:w="7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988FC6" w14:textId="59869312" w:rsidR="00170B84" w:rsidRPr="00AC77A5" w:rsidRDefault="00170B84" w:rsidP="00657EE0">
            <w:pPr>
              <w:spacing w:after="0" w:line="240" w:lineRule="auto"/>
              <w:jc w:val="center"/>
              <w:rPr>
                <w:rFonts w:ascii="Calibri Light" w:hAnsi="Calibri Light" w:cs="Calibri Light"/>
                <w:b/>
                <w:sz w:val="22"/>
                <w:lang w:val="lt-LT"/>
              </w:rPr>
            </w:pPr>
            <w:r w:rsidRPr="00AC77A5">
              <w:rPr>
                <w:rFonts w:ascii="Calibri Light" w:hAnsi="Calibri Light" w:cs="Calibri Light"/>
                <w:b/>
                <w:sz w:val="22"/>
                <w:lang w:val="lt-LT"/>
              </w:rPr>
              <w:t>Spausdinimo įrenginių kiekis</w:t>
            </w:r>
          </w:p>
        </w:tc>
        <w:tc>
          <w:tcPr>
            <w:tcW w:w="5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0E94E1" w14:textId="2503FFEF" w:rsidR="00170B84" w:rsidRPr="00AC77A5" w:rsidRDefault="00170B84" w:rsidP="00657EE0">
            <w:pPr>
              <w:spacing w:after="0" w:line="240" w:lineRule="auto"/>
              <w:jc w:val="center"/>
              <w:rPr>
                <w:rFonts w:ascii="Calibri Light" w:hAnsi="Calibri Light" w:cs="Calibri Light"/>
                <w:b/>
                <w:sz w:val="22"/>
                <w:lang w:val="lt-LT"/>
              </w:rPr>
            </w:pPr>
            <w:r w:rsidRPr="00AC77A5">
              <w:rPr>
                <w:rFonts w:ascii="Calibri Light" w:hAnsi="Calibri Light" w:cs="Calibri Light"/>
                <w:b/>
                <w:sz w:val="22"/>
                <w:lang w:val="lt-LT"/>
              </w:rPr>
              <w:t>Preliminarus kiekis**</w:t>
            </w:r>
          </w:p>
        </w:tc>
        <w:tc>
          <w:tcPr>
            <w:tcW w:w="72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725534" w14:textId="6293CB48" w:rsidR="00170B84" w:rsidRPr="00AC77A5" w:rsidRDefault="00170B84" w:rsidP="00657EE0">
            <w:pPr>
              <w:spacing w:after="0" w:line="240" w:lineRule="auto"/>
              <w:jc w:val="center"/>
              <w:rPr>
                <w:rFonts w:ascii="Calibri Light" w:hAnsi="Calibri Light" w:cs="Calibri Light"/>
                <w:b/>
                <w:sz w:val="22"/>
                <w:lang w:val="lt-LT"/>
              </w:rPr>
            </w:pPr>
            <w:r w:rsidRPr="00AC77A5">
              <w:rPr>
                <w:rFonts w:ascii="Calibri Light" w:hAnsi="Calibri Light" w:cs="Calibri Light"/>
                <w:b/>
                <w:sz w:val="22"/>
                <w:lang w:val="lt-LT"/>
              </w:rPr>
              <w:t>Įkainis 1 (vienam) įrenginiui 1 mėn. EUR be PVM</w:t>
            </w:r>
          </w:p>
        </w:tc>
        <w:tc>
          <w:tcPr>
            <w:tcW w:w="67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7EC37D" w14:textId="2AE7D74E" w:rsidR="00170B84" w:rsidRPr="00AC77A5" w:rsidRDefault="00170B84" w:rsidP="00657EE0">
            <w:pPr>
              <w:spacing w:after="0" w:line="240" w:lineRule="auto"/>
              <w:jc w:val="center"/>
              <w:rPr>
                <w:rFonts w:ascii="Calibri Light" w:hAnsi="Calibri Light" w:cs="Calibri Light"/>
                <w:b/>
                <w:sz w:val="22"/>
                <w:lang w:val="lt-LT"/>
              </w:rPr>
            </w:pPr>
            <w:r w:rsidRPr="00AC77A5">
              <w:rPr>
                <w:rFonts w:ascii="Calibri Light" w:hAnsi="Calibri Light" w:cs="Calibri Light"/>
                <w:b/>
                <w:sz w:val="22"/>
                <w:lang w:val="lt-LT"/>
              </w:rPr>
              <w:t>Įkainis 1 (vienam) vienetui,</w:t>
            </w:r>
          </w:p>
          <w:p w14:paraId="6F3B8115" w14:textId="27A2E948" w:rsidR="00170B84" w:rsidRPr="00AC77A5" w:rsidRDefault="00170B84" w:rsidP="00657EE0">
            <w:pPr>
              <w:spacing w:after="0" w:line="240" w:lineRule="auto"/>
              <w:jc w:val="center"/>
              <w:rPr>
                <w:rFonts w:ascii="Calibri Light" w:hAnsi="Calibri Light" w:cs="Calibri Light"/>
                <w:b/>
                <w:sz w:val="22"/>
                <w:lang w:val="lt-LT"/>
              </w:rPr>
            </w:pPr>
            <w:r w:rsidRPr="00AC77A5">
              <w:rPr>
                <w:rFonts w:ascii="Calibri Light" w:hAnsi="Calibri Light" w:cs="Calibri Light"/>
                <w:b/>
                <w:sz w:val="22"/>
                <w:lang w:val="lt-LT"/>
              </w:rPr>
              <w:t>EUR be PVM</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D3F09F" w14:textId="77777777" w:rsidR="00170B84" w:rsidRPr="00AC77A5" w:rsidRDefault="00170B84" w:rsidP="00657EE0">
            <w:pPr>
              <w:spacing w:after="0" w:line="240" w:lineRule="auto"/>
              <w:jc w:val="center"/>
              <w:rPr>
                <w:rFonts w:ascii="Calibri Light" w:hAnsi="Calibri Light" w:cs="Calibri Light"/>
                <w:b/>
                <w:sz w:val="22"/>
                <w:lang w:val="lt-LT"/>
              </w:rPr>
            </w:pPr>
            <w:r w:rsidRPr="00AC77A5">
              <w:rPr>
                <w:rFonts w:ascii="Calibri Light" w:hAnsi="Calibri Light" w:cs="Calibri Light"/>
                <w:b/>
                <w:sz w:val="22"/>
                <w:lang w:val="lt-LT"/>
              </w:rPr>
              <w:t>Kaina EUR</w:t>
            </w:r>
          </w:p>
          <w:p w14:paraId="55C2F67A" w14:textId="66F28CD1" w:rsidR="00170B84" w:rsidRPr="00AC77A5" w:rsidRDefault="006542F2" w:rsidP="00657EE0">
            <w:pPr>
              <w:spacing w:after="0" w:line="240" w:lineRule="auto"/>
              <w:jc w:val="center"/>
              <w:rPr>
                <w:rFonts w:ascii="Calibri Light" w:hAnsi="Calibri Light" w:cs="Calibri Light"/>
                <w:b/>
                <w:sz w:val="22"/>
                <w:lang w:val="lt-LT"/>
              </w:rPr>
            </w:pPr>
            <w:r w:rsidRPr="00AC77A5">
              <w:rPr>
                <w:rFonts w:ascii="Calibri Light" w:hAnsi="Calibri Light" w:cs="Calibri Light"/>
                <w:b/>
                <w:sz w:val="22"/>
                <w:lang w:val="lt-LT"/>
              </w:rPr>
              <w:t xml:space="preserve">Be </w:t>
            </w:r>
            <w:r w:rsidR="00170B84" w:rsidRPr="00AC77A5">
              <w:rPr>
                <w:rFonts w:ascii="Calibri Light" w:hAnsi="Calibri Light" w:cs="Calibri Light"/>
                <w:b/>
                <w:sz w:val="22"/>
                <w:lang w:val="lt-LT"/>
              </w:rPr>
              <w:t>PVM</w:t>
            </w:r>
          </w:p>
        </w:tc>
      </w:tr>
      <w:tr w:rsidR="00170B84" w:rsidRPr="00AC77A5" w14:paraId="57E54837" w14:textId="77777777" w:rsidTr="00657EE0">
        <w:trPr>
          <w:trHeight w:val="20"/>
        </w:trPr>
        <w:tc>
          <w:tcPr>
            <w:tcW w:w="284" w:type="pct"/>
            <w:tcBorders>
              <w:top w:val="single" w:sz="4" w:space="0" w:color="auto"/>
              <w:left w:val="single" w:sz="4" w:space="0" w:color="auto"/>
              <w:bottom w:val="single" w:sz="4" w:space="0" w:color="auto"/>
              <w:right w:val="single" w:sz="4" w:space="0" w:color="auto"/>
            </w:tcBorders>
            <w:vAlign w:val="center"/>
          </w:tcPr>
          <w:p w14:paraId="34499099" w14:textId="77777777" w:rsidR="00170B84" w:rsidRPr="00AC77A5" w:rsidRDefault="00170B84" w:rsidP="00BB6022">
            <w:pPr>
              <w:spacing w:after="0" w:line="240" w:lineRule="auto"/>
              <w:jc w:val="center"/>
              <w:rPr>
                <w:rFonts w:ascii="Calibri Light" w:hAnsi="Calibri Light" w:cs="Calibri Light"/>
                <w:bCs/>
                <w:sz w:val="22"/>
                <w:lang w:val="lt-LT"/>
              </w:rPr>
            </w:pPr>
            <w:r w:rsidRPr="00AC77A5">
              <w:rPr>
                <w:rFonts w:ascii="Calibri Light" w:hAnsi="Calibri Light" w:cs="Calibri Light"/>
                <w:bCs/>
                <w:sz w:val="22"/>
                <w:lang w:val="lt-LT"/>
              </w:rPr>
              <w:t>1.</w:t>
            </w:r>
          </w:p>
        </w:tc>
        <w:tc>
          <w:tcPr>
            <w:tcW w:w="1044" w:type="pct"/>
            <w:gridSpan w:val="2"/>
            <w:tcBorders>
              <w:top w:val="single" w:sz="4" w:space="0" w:color="auto"/>
              <w:left w:val="single" w:sz="4" w:space="0" w:color="auto"/>
              <w:bottom w:val="single" w:sz="4" w:space="0" w:color="auto"/>
              <w:right w:val="single" w:sz="4" w:space="0" w:color="auto"/>
            </w:tcBorders>
            <w:vAlign w:val="center"/>
          </w:tcPr>
          <w:p w14:paraId="053D1B3F" w14:textId="2A3B7B32" w:rsidR="00170B84" w:rsidRPr="00AC77A5" w:rsidRDefault="00170B84" w:rsidP="00BB6022">
            <w:pPr>
              <w:tabs>
                <w:tab w:val="left" w:pos="0"/>
                <w:tab w:val="left" w:pos="720"/>
              </w:tabs>
              <w:spacing w:after="0" w:line="240" w:lineRule="auto"/>
              <w:jc w:val="both"/>
              <w:rPr>
                <w:rFonts w:ascii="Calibri Light" w:hAnsi="Calibri Light" w:cs="Calibri Light"/>
                <w:b/>
                <w:sz w:val="22"/>
                <w:lang w:val="lt-LT"/>
              </w:rPr>
            </w:pPr>
            <w:r w:rsidRPr="00AC77A5">
              <w:rPr>
                <w:rFonts w:cs="Times New Roman"/>
                <w:bCs/>
                <w:szCs w:val="24"/>
                <w:lang w:val="lt-LT"/>
              </w:rPr>
              <w:t>Nespalvin</w:t>
            </w:r>
            <w:r w:rsidR="002E212E">
              <w:rPr>
                <w:rFonts w:cs="Times New Roman"/>
                <w:bCs/>
                <w:szCs w:val="24"/>
                <w:lang w:val="lt-LT"/>
              </w:rPr>
              <w:t>is</w:t>
            </w:r>
            <w:r w:rsidRPr="00AC77A5">
              <w:rPr>
                <w:rFonts w:cs="Times New Roman"/>
                <w:bCs/>
                <w:szCs w:val="24"/>
                <w:lang w:val="lt-LT"/>
              </w:rPr>
              <w:t xml:space="preserve"> </w:t>
            </w:r>
            <w:r w:rsidRPr="00AC77A5">
              <w:rPr>
                <w:rFonts w:cs="Times New Roman"/>
                <w:color w:val="000000" w:themeColor="text1"/>
                <w:szCs w:val="24"/>
                <w:lang w:val="lt-LT"/>
              </w:rPr>
              <w:t>daugiafunkcini</w:t>
            </w:r>
            <w:r w:rsidR="002E212E">
              <w:rPr>
                <w:rFonts w:cs="Times New Roman"/>
                <w:color w:val="000000" w:themeColor="text1"/>
                <w:szCs w:val="24"/>
                <w:lang w:val="lt-LT"/>
              </w:rPr>
              <w:t>s</w:t>
            </w:r>
            <w:r w:rsidRPr="00AC77A5">
              <w:rPr>
                <w:rFonts w:cs="Times New Roman"/>
                <w:color w:val="000000" w:themeColor="text1"/>
                <w:szCs w:val="24"/>
                <w:lang w:val="lt-LT"/>
              </w:rPr>
              <w:t xml:space="preserve"> </w:t>
            </w:r>
            <w:r w:rsidR="002E212E" w:rsidRPr="00AC77A5">
              <w:rPr>
                <w:rFonts w:cs="Times New Roman"/>
                <w:color w:val="000000" w:themeColor="text1"/>
                <w:szCs w:val="24"/>
                <w:lang w:val="lt-LT"/>
              </w:rPr>
              <w:t>įrenginy</w:t>
            </w:r>
            <w:r w:rsidR="002E212E">
              <w:rPr>
                <w:rFonts w:cs="Times New Roman"/>
                <w:color w:val="000000" w:themeColor="text1"/>
                <w:szCs w:val="24"/>
                <w:lang w:val="lt-LT"/>
              </w:rPr>
              <w:t xml:space="preserve">s </w:t>
            </w:r>
            <w:r w:rsidRPr="00AC77A5">
              <w:rPr>
                <w:rFonts w:cs="Times New Roman"/>
                <w:color w:val="000000" w:themeColor="text1"/>
                <w:szCs w:val="24"/>
                <w:lang w:val="lt-LT"/>
              </w:rPr>
              <w:t xml:space="preserve"> </w:t>
            </w:r>
            <w:r w:rsidRPr="00AC77A5">
              <w:rPr>
                <w:rFonts w:cs="Times New Roman"/>
                <w:szCs w:val="24"/>
                <w:lang w:val="lt-LT"/>
              </w:rPr>
              <w:t>A4</w:t>
            </w:r>
          </w:p>
        </w:tc>
        <w:tc>
          <w:tcPr>
            <w:tcW w:w="777" w:type="pct"/>
            <w:tcBorders>
              <w:top w:val="single" w:sz="4" w:space="0" w:color="auto"/>
              <w:left w:val="single" w:sz="4" w:space="0" w:color="auto"/>
              <w:bottom w:val="single" w:sz="4" w:space="0" w:color="auto"/>
              <w:right w:val="single" w:sz="4" w:space="0" w:color="auto"/>
            </w:tcBorders>
          </w:tcPr>
          <w:p w14:paraId="31CD46DC" w14:textId="2A04CE4D" w:rsidR="00170B84" w:rsidRPr="00AC77A5" w:rsidRDefault="00170B84" w:rsidP="00BB6022">
            <w:pPr>
              <w:tabs>
                <w:tab w:val="left" w:pos="0"/>
                <w:tab w:val="left" w:pos="720"/>
              </w:tabs>
              <w:spacing w:after="0" w:line="240" w:lineRule="auto"/>
              <w:jc w:val="center"/>
              <w:rPr>
                <w:rFonts w:ascii="Calibri Light" w:hAnsi="Calibri Light" w:cs="Calibri Light"/>
                <w:szCs w:val="24"/>
                <w:lang w:val="lt-LT"/>
              </w:rPr>
            </w:pPr>
            <w:r w:rsidRPr="00AC77A5">
              <w:rPr>
                <w:rFonts w:ascii="Calibri Light" w:hAnsi="Calibri Light" w:cs="Calibri Light"/>
                <w:szCs w:val="24"/>
                <w:lang w:val="lt-LT"/>
              </w:rPr>
              <w:t>113</w:t>
            </w:r>
          </w:p>
        </w:tc>
        <w:tc>
          <w:tcPr>
            <w:tcW w:w="593" w:type="pct"/>
            <w:tcBorders>
              <w:top w:val="single" w:sz="4" w:space="0" w:color="auto"/>
              <w:left w:val="single" w:sz="4" w:space="0" w:color="auto"/>
              <w:bottom w:val="single" w:sz="4" w:space="0" w:color="auto"/>
              <w:right w:val="single" w:sz="4" w:space="0" w:color="auto"/>
            </w:tcBorders>
            <w:vAlign w:val="center"/>
          </w:tcPr>
          <w:p w14:paraId="144AF550" w14:textId="7DBD25F2" w:rsidR="00170B84" w:rsidRPr="00AC77A5" w:rsidRDefault="00170B84" w:rsidP="00BB6022">
            <w:pPr>
              <w:tabs>
                <w:tab w:val="left" w:pos="0"/>
                <w:tab w:val="left" w:pos="720"/>
              </w:tabs>
              <w:spacing w:after="0" w:line="240" w:lineRule="auto"/>
              <w:jc w:val="center"/>
              <w:rPr>
                <w:rFonts w:ascii="Calibri Light" w:hAnsi="Calibri Light" w:cs="Calibri Light"/>
                <w:sz w:val="22"/>
                <w:lang w:val="lt-LT"/>
              </w:rPr>
            </w:pPr>
            <w:r w:rsidRPr="00AC77A5">
              <w:rPr>
                <w:rFonts w:ascii="Calibri Light" w:hAnsi="Calibri Light" w:cs="Calibri Light"/>
                <w:szCs w:val="24"/>
                <w:lang w:val="lt-LT"/>
              </w:rPr>
              <w:t>x</w:t>
            </w:r>
          </w:p>
        </w:tc>
        <w:tc>
          <w:tcPr>
            <w:tcW w:w="724" w:type="pct"/>
            <w:tcBorders>
              <w:top w:val="single" w:sz="4" w:space="0" w:color="auto"/>
              <w:left w:val="single" w:sz="4" w:space="0" w:color="auto"/>
              <w:bottom w:val="single" w:sz="4" w:space="0" w:color="auto"/>
              <w:right w:val="single" w:sz="4" w:space="0" w:color="auto"/>
            </w:tcBorders>
            <w:vAlign w:val="center"/>
          </w:tcPr>
          <w:p w14:paraId="1AB1C519" w14:textId="77777777" w:rsidR="00170B84" w:rsidRPr="00AC77A5" w:rsidRDefault="00170B84" w:rsidP="00BB6022">
            <w:pPr>
              <w:tabs>
                <w:tab w:val="left" w:pos="0"/>
                <w:tab w:val="left" w:pos="720"/>
              </w:tabs>
              <w:spacing w:after="0" w:line="240" w:lineRule="auto"/>
              <w:jc w:val="center"/>
              <w:rPr>
                <w:rFonts w:ascii="Calibri Light" w:hAnsi="Calibri Light" w:cs="Calibri Light"/>
                <w:sz w:val="22"/>
                <w:lang w:val="lt-LT"/>
              </w:rPr>
            </w:pPr>
          </w:p>
        </w:tc>
        <w:tc>
          <w:tcPr>
            <w:tcW w:w="675" w:type="pct"/>
            <w:tcBorders>
              <w:top w:val="single" w:sz="4" w:space="0" w:color="auto"/>
              <w:left w:val="single" w:sz="4" w:space="0" w:color="auto"/>
              <w:bottom w:val="single" w:sz="4" w:space="0" w:color="auto"/>
              <w:right w:val="single" w:sz="4" w:space="0" w:color="auto"/>
            </w:tcBorders>
            <w:vAlign w:val="center"/>
          </w:tcPr>
          <w:p w14:paraId="30E30B0D" w14:textId="515FB378" w:rsidR="00170B84" w:rsidRPr="00AC77A5" w:rsidRDefault="006542F2" w:rsidP="00BB6022">
            <w:pPr>
              <w:tabs>
                <w:tab w:val="left" w:pos="0"/>
                <w:tab w:val="left" w:pos="720"/>
              </w:tabs>
              <w:spacing w:after="0" w:line="240" w:lineRule="auto"/>
              <w:jc w:val="center"/>
              <w:rPr>
                <w:rFonts w:ascii="Calibri Light" w:hAnsi="Calibri Light" w:cs="Calibri Light"/>
                <w:sz w:val="22"/>
                <w:lang w:val="lt-LT"/>
              </w:rPr>
            </w:pPr>
            <w:r w:rsidRPr="00AC77A5">
              <w:rPr>
                <w:rFonts w:ascii="Calibri Light" w:hAnsi="Calibri Light" w:cs="Calibri Light"/>
                <w:sz w:val="22"/>
                <w:lang w:val="lt-LT"/>
              </w:rPr>
              <w:t>x</w:t>
            </w:r>
          </w:p>
        </w:tc>
        <w:tc>
          <w:tcPr>
            <w:tcW w:w="903" w:type="pct"/>
            <w:tcBorders>
              <w:top w:val="single" w:sz="4" w:space="0" w:color="auto"/>
              <w:left w:val="single" w:sz="4" w:space="0" w:color="auto"/>
              <w:bottom w:val="single" w:sz="4" w:space="0" w:color="auto"/>
              <w:right w:val="single" w:sz="4" w:space="0" w:color="auto"/>
            </w:tcBorders>
            <w:vAlign w:val="center"/>
          </w:tcPr>
          <w:p w14:paraId="112BC9B1" w14:textId="77777777" w:rsidR="00170B84" w:rsidRPr="00AC77A5" w:rsidRDefault="00170B84" w:rsidP="00BB6022">
            <w:pPr>
              <w:tabs>
                <w:tab w:val="left" w:pos="0"/>
                <w:tab w:val="left" w:pos="720"/>
              </w:tabs>
              <w:spacing w:after="0" w:line="240" w:lineRule="auto"/>
              <w:jc w:val="center"/>
              <w:rPr>
                <w:rFonts w:ascii="Calibri Light" w:hAnsi="Calibri Light" w:cs="Calibri Light"/>
                <w:sz w:val="22"/>
                <w:lang w:val="lt-LT"/>
              </w:rPr>
            </w:pPr>
          </w:p>
        </w:tc>
      </w:tr>
      <w:tr w:rsidR="00170B84" w:rsidRPr="00AC77A5" w14:paraId="0254D91F" w14:textId="77777777" w:rsidTr="00657EE0">
        <w:trPr>
          <w:trHeight w:val="20"/>
        </w:trPr>
        <w:tc>
          <w:tcPr>
            <w:tcW w:w="284" w:type="pct"/>
            <w:tcBorders>
              <w:top w:val="single" w:sz="4" w:space="0" w:color="auto"/>
              <w:left w:val="single" w:sz="4" w:space="0" w:color="auto"/>
              <w:bottom w:val="single" w:sz="4" w:space="0" w:color="auto"/>
              <w:right w:val="single" w:sz="4" w:space="0" w:color="auto"/>
            </w:tcBorders>
            <w:vAlign w:val="center"/>
          </w:tcPr>
          <w:p w14:paraId="121059AC" w14:textId="77777777" w:rsidR="00170B84" w:rsidRPr="00AC77A5" w:rsidRDefault="00170B84" w:rsidP="00BB6022">
            <w:pPr>
              <w:spacing w:after="0" w:line="240" w:lineRule="auto"/>
              <w:jc w:val="center"/>
              <w:rPr>
                <w:rFonts w:ascii="Calibri Light" w:hAnsi="Calibri Light" w:cs="Calibri Light"/>
                <w:bCs/>
                <w:sz w:val="22"/>
                <w:lang w:val="lt-LT"/>
              </w:rPr>
            </w:pPr>
            <w:r w:rsidRPr="00AC77A5">
              <w:rPr>
                <w:rFonts w:ascii="Calibri Light" w:hAnsi="Calibri Light" w:cs="Calibri Light"/>
                <w:bCs/>
                <w:sz w:val="22"/>
                <w:lang w:val="lt-LT"/>
              </w:rPr>
              <w:t>2.</w:t>
            </w:r>
          </w:p>
        </w:tc>
        <w:tc>
          <w:tcPr>
            <w:tcW w:w="1044" w:type="pct"/>
            <w:gridSpan w:val="2"/>
            <w:tcBorders>
              <w:top w:val="single" w:sz="4" w:space="0" w:color="auto"/>
              <w:left w:val="single" w:sz="4" w:space="0" w:color="auto"/>
              <w:bottom w:val="single" w:sz="4" w:space="0" w:color="auto"/>
              <w:right w:val="single" w:sz="4" w:space="0" w:color="auto"/>
            </w:tcBorders>
            <w:vAlign w:val="center"/>
          </w:tcPr>
          <w:p w14:paraId="184CE059" w14:textId="20A64426" w:rsidR="00170B84" w:rsidRPr="00AC77A5" w:rsidRDefault="00170B84" w:rsidP="00BB6022">
            <w:pPr>
              <w:tabs>
                <w:tab w:val="left" w:pos="0"/>
                <w:tab w:val="left" w:pos="720"/>
              </w:tabs>
              <w:spacing w:after="0" w:line="240" w:lineRule="auto"/>
              <w:jc w:val="both"/>
              <w:rPr>
                <w:rFonts w:ascii="Calibri Light" w:hAnsi="Calibri Light" w:cs="Calibri Light"/>
                <w:b/>
                <w:sz w:val="22"/>
                <w:lang w:val="lt-LT"/>
              </w:rPr>
            </w:pPr>
            <w:proofErr w:type="spellStart"/>
            <w:r w:rsidRPr="00AC77A5">
              <w:rPr>
                <w:rFonts w:ascii="Calibri Light" w:eastAsia="Calibri" w:hAnsi="Calibri Light" w:cs="Calibri Light"/>
                <w:color w:val="000000" w:themeColor="text1"/>
                <w:lang w:val="lt-LT"/>
              </w:rPr>
              <w:t>Nepalvinis</w:t>
            </w:r>
            <w:proofErr w:type="spellEnd"/>
            <w:r w:rsidRPr="00AC77A5">
              <w:rPr>
                <w:rFonts w:ascii="Calibri Light" w:eastAsia="Calibri" w:hAnsi="Calibri Light" w:cs="Calibri Light"/>
                <w:color w:val="000000" w:themeColor="text1"/>
                <w:lang w:val="lt-LT"/>
              </w:rPr>
              <w:t xml:space="preserve"> spauda (vnt.)</w:t>
            </w:r>
          </w:p>
        </w:tc>
        <w:tc>
          <w:tcPr>
            <w:tcW w:w="777" w:type="pct"/>
            <w:tcBorders>
              <w:top w:val="single" w:sz="4" w:space="0" w:color="auto"/>
              <w:left w:val="single" w:sz="4" w:space="0" w:color="auto"/>
              <w:bottom w:val="single" w:sz="4" w:space="0" w:color="auto"/>
              <w:right w:val="single" w:sz="4" w:space="0" w:color="auto"/>
            </w:tcBorders>
          </w:tcPr>
          <w:p w14:paraId="28B78D20" w14:textId="77777777" w:rsidR="00170B84" w:rsidRPr="00AC77A5" w:rsidRDefault="00170B84" w:rsidP="00BB6022">
            <w:pPr>
              <w:tabs>
                <w:tab w:val="left" w:pos="0"/>
                <w:tab w:val="left" w:pos="720"/>
              </w:tabs>
              <w:spacing w:after="0" w:line="240" w:lineRule="auto"/>
              <w:jc w:val="center"/>
              <w:rPr>
                <w:rFonts w:ascii="Calibri Light" w:hAnsi="Calibri Light" w:cs="Calibri Light"/>
                <w:szCs w:val="24"/>
                <w:lang w:val="lt-LT"/>
              </w:rPr>
            </w:pPr>
          </w:p>
        </w:tc>
        <w:tc>
          <w:tcPr>
            <w:tcW w:w="593" w:type="pct"/>
            <w:tcBorders>
              <w:top w:val="single" w:sz="4" w:space="0" w:color="auto"/>
              <w:left w:val="single" w:sz="4" w:space="0" w:color="auto"/>
              <w:bottom w:val="single" w:sz="4" w:space="0" w:color="auto"/>
              <w:right w:val="single" w:sz="4" w:space="0" w:color="auto"/>
            </w:tcBorders>
            <w:vAlign w:val="center"/>
          </w:tcPr>
          <w:p w14:paraId="58476709" w14:textId="64FB8BDC" w:rsidR="00170B84" w:rsidRPr="00AC77A5" w:rsidRDefault="00170B84" w:rsidP="00BB6022">
            <w:pPr>
              <w:tabs>
                <w:tab w:val="left" w:pos="0"/>
                <w:tab w:val="left" w:pos="720"/>
              </w:tabs>
              <w:spacing w:after="0" w:line="240" w:lineRule="auto"/>
              <w:jc w:val="center"/>
              <w:rPr>
                <w:rFonts w:ascii="Calibri Light" w:hAnsi="Calibri Light" w:cs="Calibri Light"/>
                <w:sz w:val="22"/>
                <w:lang w:val="lt-LT"/>
              </w:rPr>
            </w:pPr>
            <w:r w:rsidRPr="00AC77A5">
              <w:rPr>
                <w:rFonts w:ascii="Calibri Light" w:hAnsi="Calibri Light" w:cs="Calibri Light"/>
                <w:szCs w:val="24"/>
                <w:lang w:val="lt-LT"/>
              </w:rPr>
              <w:t>1 000 000</w:t>
            </w:r>
          </w:p>
        </w:tc>
        <w:tc>
          <w:tcPr>
            <w:tcW w:w="724" w:type="pct"/>
            <w:tcBorders>
              <w:top w:val="single" w:sz="4" w:space="0" w:color="auto"/>
              <w:left w:val="single" w:sz="4" w:space="0" w:color="auto"/>
              <w:bottom w:val="single" w:sz="4" w:space="0" w:color="auto"/>
              <w:right w:val="single" w:sz="4" w:space="0" w:color="auto"/>
            </w:tcBorders>
            <w:vAlign w:val="center"/>
          </w:tcPr>
          <w:p w14:paraId="4648A0A8" w14:textId="5CD510D1" w:rsidR="00170B84" w:rsidRPr="00AC77A5" w:rsidRDefault="00170B84" w:rsidP="00BB6022">
            <w:pPr>
              <w:tabs>
                <w:tab w:val="left" w:pos="0"/>
                <w:tab w:val="left" w:pos="720"/>
              </w:tabs>
              <w:spacing w:after="0" w:line="240" w:lineRule="auto"/>
              <w:jc w:val="center"/>
              <w:rPr>
                <w:rFonts w:ascii="Calibri Light" w:hAnsi="Calibri Light" w:cs="Calibri Light"/>
                <w:sz w:val="22"/>
                <w:lang w:val="lt-LT"/>
              </w:rPr>
            </w:pPr>
            <w:r w:rsidRPr="00AC77A5">
              <w:rPr>
                <w:rFonts w:ascii="Calibri Light" w:hAnsi="Calibri Light" w:cs="Calibri Light"/>
                <w:sz w:val="22"/>
                <w:lang w:val="lt-LT"/>
              </w:rPr>
              <w:t>x</w:t>
            </w:r>
          </w:p>
        </w:tc>
        <w:tc>
          <w:tcPr>
            <w:tcW w:w="675" w:type="pct"/>
            <w:tcBorders>
              <w:top w:val="single" w:sz="4" w:space="0" w:color="auto"/>
              <w:left w:val="single" w:sz="4" w:space="0" w:color="auto"/>
              <w:bottom w:val="single" w:sz="4" w:space="0" w:color="auto"/>
              <w:right w:val="single" w:sz="4" w:space="0" w:color="auto"/>
            </w:tcBorders>
            <w:vAlign w:val="center"/>
          </w:tcPr>
          <w:p w14:paraId="6B482572" w14:textId="77777777" w:rsidR="00170B84" w:rsidRPr="00AC77A5" w:rsidRDefault="00170B84" w:rsidP="00BB6022">
            <w:pPr>
              <w:tabs>
                <w:tab w:val="left" w:pos="0"/>
                <w:tab w:val="left" w:pos="720"/>
              </w:tabs>
              <w:spacing w:after="0" w:line="240" w:lineRule="auto"/>
              <w:jc w:val="center"/>
              <w:rPr>
                <w:rFonts w:ascii="Calibri Light" w:hAnsi="Calibri Light" w:cs="Calibri Light"/>
                <w:sz w:val="22"/>
                <w:lang w:val="lt-LT"/>
              </w:rPr>
            </w:pPr>
          </w:p>
        </w:tc>
        <w:tc>
          <w:tcPr>
            <w:tcW w:w="903" w:type="pct"/>
            <w:tcBorders>
              <w:top w:val="single" w:sz="4" w:space="0" w:color="auto"/>
              <w:left w:val="single" w:sz="4" w:space="0" w:color="auto"/>
              <w:bottom w:val="single" w:sz="4" w:space="0" w:color="auto"/>
              <w:right w:val="single" w:sz="4" w:space="0" w:color="auto"/>
            </w:tcBorders>
            <w:vAlign w:val="center"/>
          </w:tcPr>
          <w:p w14:paraId="49D16D24" w14:textId="77777777" w:rsidR="00170B84" w:rsidRPr="00AC77A5" w:rsidRDefault="00170B84" w:rsidP="00BB6022">
            <w:pPr>
              <w:tabs>
                <w:tab w:val="left" w:pos="0"/>
                <w:tab w:val="left" w:pos="720"/>
              </w:tabs>
              <w:spacing w:after="0" w:line="240" w:lineRule="auto"/>
              <w:jc w:val="center"/>
              <w:rPr>
                <w:rFonts w:ascii="Calibri Light" w:hAnsi="Calibri Light" w:cs="Calibri Light"/>
                <w:sz w:val="22"/>
                <w:lang w:val="lt-LT"/>
              </w:rPr>
            </w:pPr>
          </w:p>
        </w:tc>
      </w:tr>
      <w:tr w:rsidR="006542F2" w:rsidRPr="00AC77A5" w14:paraId="3AC8E4C6" w14:textId="77777777" w:rsidTr="00657EE0">
        <w:trPr>
          <w:trHeight w:val="20"/>
        </w:trPr>
        <w:tc>
          <w:tcPr>
            <w:tcW w:w="771" w:type="pct"/>
            <w:gridSpan w:val="2"/>
            <w:tcBorders>
              <w:top w:val="single" w:sz="4" w:space="0" w:color="auto"/>
              <w:left w:val="single" w:sz="4" w:space="0" w:color="auto"/>
              <w:right w:val="single" w:sz="4" w:space="0" w:color="auto"/>
            </w:tcBorders>
            <w:shd w:val="clear" w:color="auto" w:fill="E2EFD9" w:themeFill="accent6" w:themeFillTint="33"/>
          </w:tcPr>
          <w:p w14:paraId="07E5B33F" w14:textId="77777777" w:rsidR="006542F2" w:rsidRPr="00AC77A5" w:rsidRDefault="006542F2" w:rsidP="003255FF">
            <w:pPr>
              <w:tabs>
                <w:tab w:val="left" w:pos="0"/>
                <w:tab w:val="left" w:pos="720"/>
              </w:tabs>
              <w:spacing w:after="0" w:line="240" w:lineRule="auto"/>
              <w:jc w:val="right"/>
              <w:rPr>
                <w:rFonts w:ascii="Calibri Light" w:hAnsi="Calibri Light" w:cs="Calibri Light"/>
                <w:b/>
                <w:bCs/>
                <w:sz w:val="22"/>
                <w:lang w:val="lt-LT"/>
              </w:rPr>
            </w:pPr>
          </w:p>
        </w:tc>
        <w:tc>
          <w:tcPr>
            <w:tcW w:w="3326" w:type="pct"/>
            <w:gridSpan w:val="5"/>
            <w:tcBorders>
              <w:top w:val="single" w:sz="4" w:space="0" w:color="auto"/>
              <w:left w:val="single" w:sz="4" w:space="0" w:color="auto"/>
              <w:right w:val="single" w:sz="4" w:space="0" w:color="auto"/>
            </w:tcBorders>
            <w:shd w:val="clear" w:color="auto" w:fill="E2EFD9" w:themeFill="accent6" w:themeFillTint="33"/>
            <w:vAlign w:val="center"/>
          </w:tcPr>
          <w:p w14:paraId="121A345B" w14:textId="718F3A42" w:rsidR="006542F2" w:rsidRPr="00AC77A5" w:rsidRDefault="006542F2" w:rsidP="003255FF">
            <w:pPr>
              <w:tabs>
                <w:tab w:val="left" w:pos="0"/>
                <w:tab w:val="left" w:pos="720"/>
              </w:tabs>
              <w:spacing w:after="0" w:line="240" w:lineRule="auto"/>
              <w:jc w:val="right"/>
              <w:rPr>
                <w:rFonts w:ascii="Calibri Light" w:hAnsi="Calibri Light" w:cs="Calibri Light"/>
                <w:b/>
                <w:bCs/>
                <w:sz w:val="22"/>
                <w:lang w:val="lt-LT"/>
              </w:rPr>
            </w:pPr>
            <w:r w:rsidRPr="00AC77A5">
              <w:rPr>
                <w:rFonts w:asciiTheme="majorHAnsi" w:eastAsia="Calibri" w:hAnsiTheme="majorHAnsi" w:cstheme="majorHAnsi"/>
                <w:b/>
                <w:sz w:val="22"/>
                <w:lang w:val="lt-LT"/>
              </w:rPr>
              <w:t>PVM suma</w:t>
            </w:r>
          </w:p>
        </w:tc>
        <w:tc>
          <w:tcPr>
            <w:tcW w:w="903" w:type="pct"/>
            <w:tcBorders>
              <w:top w:val="single" w:sz="4" w:space="0" w:color="auto"/>
              <w:left w:val="single" w:sz="4" w:space="0" w:color="auto"/>
              <w:right w:val="single" w:sz="4" w:space="0" w:color="auto"/>
            </w:tcBorders>
            <w:shd w:val="clear" w:color="auto" w:fill="E2EFD9" w:themeFill="accent6" w:themeFillTint="33"/>
            <w:vAlign w:val="center"/>
          </w:tcPr>
          <w:p w14:paraId="125750F1" w14:textId="77777777" w:rsidR="006542F2" w:rsidRPr="00AC77A5" w:rsidRDefault="006542F2" w:rsidP="003255FF">
            <w:pPr>
              <w:tabs>
                <w:tab w:val="left" w:pos="0"/>
                <w:tab w:val="left" w:pos="720"/>
              </w:tabs>
              <w:spacing w:after="0" w:line="240" w:lineRule="auto"/>
              <w:jc w:val="center"/>
              <w:rPr>
                <w:rFonts w:ascii="Calibri Light" w:hAnsi="Calibri Light" w:cs="Calibri Light"/>
                <w:sz w:val="22"/>
                <w:lang w:val="lt-LT"/>
              </w:rPr>
            </w:pPr>
          </w:p>
        </w:tc>
      </w:tr>
      <w:tr w:rsidR="00170B84" w:rsidRPr="00AC77A5" w14:paraId="1F85CF55" w14:textId="77777777" w:rsidTr="00657EE0">
        <w:trPr>
          <w:trHeight w:val="20"/>
        </w:trPr>
        <w:tc>
          <w:tcPr>
            <w:tcW w:w="771" w:type="pct"/>
            <w:gridSpan w:val="2"/>
            <w:tcBorders>
              <w:top w:val="single" w:sz="4" w:space="0" w:color="auto"/>
              <w:left w:val="single" w:sz="4" w:space="0" w:color="auto"/>
              <w:right w:val="single" w:sz="4" w:space="0" w:color="auto"/>
            </w:tcBorders>
            <w:shd w:val="clear" w:color="auto" w:fill="E2EFD9" w:themeFill="accent6" w:themeFillTint="33"/>
          </w:tcPr>
          <w:p w14:paraId="1F7AF941" w14:textId="77777777" w:rsidR="00170B84" w:rsidRPr="00AC77A5" w:rsidRDefault="00170B84" w:rsidP="003255FF">
            <w:pPr>
              <w:tabs>
                <w:tab w:val="left" w:pos="0"/>
                <w:tab w:val="left" w:pos="720"/>
              </w:tabs>
              <w:spacing w:after="0" w:line="240" w:lineRule="auto"/>
              <w:jc w:val="right"/>
              <w:rPr>
                <w:rFonts w:ascii="Calibri Light" w:hAnsi="Calibri Light" w:cs="Calibri Light"/>
                <w:b/>
                <w:bCs/>
                <w:sz w:val="22"/>
                <w:lang w:val="lt-LT"/>
              </w:rPr>
            </w:pPr>
          </w:p>
        </w:tc>
        <w:tc>
          <w:tcPr>
            <w:tcW w:w="3326" w:type="pct"/>
            <w:gridSpan w:val="5"/>
            <w:tcBorders>
              <w:top w:val="single" w:sz="4" w:space="0" w:color="auto"/>
              <w:left w:val="single" w:sz="4" w:space="0" w:color="auto"/>
              <w:right w:val="single" w:sz="4" w:space="0" w:color="auto"/>
            </w:tcBorders>
            <w:shd w:val="clear" w:color="auto" w:fill="E2EFD9" w:themeFill="accent6" w:themeFillTint="33"/>
            <w:vAlign w:val="center"/>
          </w:tcPr>
          <w:p w14:paraId="0628577C" w14:textId="4C931C88" w:rsidR="00170B84" w:rsidRPr="00AC77A5" w:rsidRDefault="006542F2" w:rsidP="003255FF">
            <w:pPr>
              <w:tabs>
                <w:tab w:val="left" w:pos="0"/>
                <w:tab w:val="left" w:pos="720"/>
              </w:tabs>
              <w:spacing w:after="0" w:line="240" w:lineRule="auto"/>
              <w:jc w:val="right"/>
              <w:rPr>
                <w:rFonts w:ascii="Calibri Light" w:hAnsi="Calibri Light" w:cs="Calibri Light"/>
                <w:b/>
                <w:bCs/>
                <w:sz w:val="22"/>
                <w:lang w:val="lt-LT"/>
              </w:rPr>
            </w:pPr>
            <w:r w:rsidRPr="00AC77A5">
              <w:rPr>
                <w:rFonts w:asciiTheme="majorHAnsi" w:eastAsia="Calibri" w:hAnsiTheme="majorHAnsi" w:cstheme="majorHAnsi"/>
                <w:b/>
                <w:sz w:val="22"/>
                <w:lang w:val="lt-LT"/>
              </w:rPr>
              <w:t>Pasiūlymo kaina (iš viso) EUR su PVM*:</w:t>
            </w:r>
          </w:p>
        </w:tc>
        <w:tc>
          <w:tcPr>
            <w:tcW w:w="903" w:type="pct"/>
            <w:tcBorders>
              <w:top w:val="single" w:sz="4" w:space="0" w:color="auto"/>
              <w:left w:val="single" w:sz="4" w:space="0" w:color="auto"/>
              <w:right w:val="single" w:sz="4" w:space="0" w:color="auto"/>
            </w:tcBorders>
            <w:shd w:val="clear" w:color="auto" w:fill="E2EFD9" w:themeFill="accent6" w:themeFillTint="33"/>
            <w:vAlign w:val="center"/>
          </w:tcPr>
          <w:p w14:paraId="54B0D91B" w14:textId="77777777" w:rsidR="00170B84" w:rsidRPr="00AC77A5" w:rsidRDefault="00170B84" w:rsidP="003255FF">
            <w:pPr>
              <w:tabs>
                <w:tab w:val="left" w:pos="0"/>
                <w:tab w:val="left" w:pos="720"/>
              </w:tabs>
              <w:spacing w:after="0" w:line="240" w:lineRule="auto"/>
              <w:jc w:val="center"/>
              <w:rPr>
                <w:rFonts w:ascii="Calibri Light" w:hAnsi="Calibri Light" w:cs="Calibri Light"/>
                <w:sz w:val="22"/>
                <w:lang w:val="lt-LT"/>
              </w:rPr>
            </w:pPr>
          </w:p>
        </w:tc>
      </w:tr>
    </w:tbl>
    <w:p w14:paraId="6B6FA048" w14:textId="29A75CA7" w:rsidR="00BB6022" w:rsidRPr="00AC77A5" w:rsidRDefault="00BB6022" w:rsidP="006542F2">
      <w:pPr>
        <w:tabs>
          <w:tab w:val="left" w:pos="142"/>
          <w:tab w:val="left" w:pos="570"/>
          <w:tab w:val="left" w:pos="4395"/>
        </w:tabs>
        <w:spacing w:after="0" w:line="240" w:lineRule="auto"/>
        <w:jc w:val="both"/>
        <w:rPr>
          <w:rFonts w:ascii="Calibri Light" w:hAnsi="Calibri Light" w:cs="Calibri Light"/>
          <w:b/>
          <w:sz w:val="18"/>
          <w:szCs w:val="18"/>
        </w:rPr>
      </w:pPr>
      <w:r w:rsidRPr="00AC77A5">
        <w:rPr>
          <w:rFonts w:asciiTheme="majorHAnsi" w:hAnsiTheme="majorHAnsi" w:cstheme="majorHAnsi"/>
          <w:b/>
          <w:sz w:val="22"/>
        </w:rPr>
        <w:t xml:space="preserve">* </w:t>
      </w:r>
      <w:r w:rsidR="006542F2" w:rsidRPr="00AC77A5">
        <w:rPr>
          <w:rFonts w:ascii="Calibri Light" w:hAnsi="Calibri Light" w:cs="Calibri Light"/>
          <w:sz w:val="18"/>
          <w:szCs w:val="18"/>
        </w:rPr>
        <w:t xml:space="preserve">*Į Pasiūlymo kainą įskaitomi visi mokesčiai ir rinkliavos bei kitos išlaidos (transporto, medžiagų taip pat ir sąskaitų faktūrų teikimo elektroniniu būdu išlaidos), susijusios su pirkimo sutarties </w:t>
      </w:r>
      <w:proofErr w:type="spellStart"/>
      <w:r w:rsidR="006542F2" w:rsidRPr="00AC77A5">
        <w:rPr>
          <w:rFonts w:ascii="Calibri Light" w:hAnsi="Calibri Light" w:cs="Calibri Light"/>
          <w:sz w:val="18"/>
          <w:szCs w:val="18"/>
        </w:rPr>
        <w:t>vykdymu.Tiekėjas</w:t>
      </w:r>
      <w:proofErr w:type="spellEnd"/>
      <w:r w:rsidR="006542F2" w:rsidRPr="00AC77A5">
        <w:rPr>
          <w:rFonts w:ascii="Calibri Light" w:hAnsi="Calibri Light" w:cs="Calibri Light"/>
          <w:sz w:val="18"/>
          <w:szCs w:val="18"/>
        </w:rPr>
        <w:t xml:space="preserve"> turi nurodyti kainą EUR su PVM, jei jis yra PVM mokėtojas arba EUR be PVM, jei teikėjas yra ne PVM mokėtojas. </w:t>
      </w:r>
      <w:r w:rsidR="006542F2" w:rsidRPr="00AC77A5">
        <w:rPr>
          <w:rFonts w:ascii="Calibri Light" w:hAnsi="Calibri Light" w:cs="Calibri Light"/>
          <w:b/>
          <w:sz w:val="18"/>
          <w:szCs w:val="18"/>
        </w:rPr>
        <w:t>Kaina nurodoma ne daugiau kaip 2 skaitmenų po kablelio tikslumu.</w:t>
      </w:r>
    </w:p>
    <w:p w14:paraId="1AB408E2" w14:textId="6AF3C61C" w:rsidR="00BB6022" w:rsidRPr="00AC77A5" w:rsidRDefault="00BB6022" w:rsidP="006542F2">
      <w:pPr>
        <w:suppressAutoHyphens w:val="0"/>
        <w:autoSpaceDN/>
        <w:spacing w:line="240" w:lineRule="auto"/>
        <w:contextualSpacing/>
        <w:jc w:val="both"/>
        <w:textAlignment w:val="auto"/>
        <w:rPr>
          <w:rFonts w:asciiTheme="majorHAnsi" w:hAnsiTheme="majorHAnsi" w:cstheme="majorHAnsi"/>
          <w:sz w:val="22"/>
        </w:rPr>
      </w:pPr>
      <w:r w:rsidRPr="00AC77A5">
        <w:rPr>
          <w:rFonts w:asciiTheme="majorHAnsi" w:hAnsiTheme="majorHAnsi" w:cstheme="majorHAnsi"/>
          <w:sz w:val="22"/>
        </w:rPr>
        <w:t>** Preliminarus lyginamasis kiekis, naudojamas tik pasiūlymų vertinime ir nebus laikomi maksimaliu kiekiu.</w:t>
      </w:r>
    </w:p>
    <w:p w14:paraId="07C58BF0" w14:textId="2C410AC6" w:rsidR="00BB6022" w:rsidRPr="00AC77A5" w:rsidRDefault="00BB6022" w:rsidP="00BB6022">
      <w:pPr>
        <w:suppressAutoHyphens w:val="0"/>
        <w:autoSpaceDN/>
        <w:contextualSpacing/>
        <w:jc w:val="both"/>
        <w:textAlignment w:val="auto"/>
        <w:rPr>
          <w:rFonts w:asciiTheme="majorHAnsi" w:hAnsiTheme="majorHAnsi" w:cstheme="majorHAnsi"/>
          <w:sz w:val="22"/>
        </w:rPr>
      </w:pPr>
      <w:r w:rsidRPr="00AC77A5">
        <w:rPr>
          <w:rFonts w:asciiTheme="majorHAnsi" w:hAnsiTheme="majorHAnsi" w:cstheme="majorHAnsi"/>
          <w:sz w:val="22"/>
        </w:rPr>
        <w:t>Pradinės sutarties vertė bus lygi maksimaliai pirkimui skirtai lėšų sumai (</w:t>
      </w:r>
      <w:r w:rsidR="00BA469D" w:rsidRPr="00AC77A5">
        <w:rPr>
          <w:rFonts w:asciiTheme="majorHAnsi" w:hAnsiTheme="majorHAnsi" w:cstheme="majorHAnsi"/>
          <w:b/>
          <w:bCs/>
          <w:sz w:val="22"/>
        </w:rPr>
        <w:t>28925,62</w:t>
      </w:r>
      <w:r w:rsidRPr="00AC77A5">
        <w:rPr>
          <w:rFonts w:asciiTheme="majorHAnsi" w:hAnsiTheme="majorHAnsi" w:cstheme="majorHAnsi"/>
          <w:b/>
          <w:bCs/>
          <w:sz w:val="22"/>
        </w:rPr>
        <w:t xml:space="preserve"> EUR be PVM arba </w:t>
      </w:r>
      <w:r w:rsidR="00BA469D" w:rsidRPr="00AC77A5">
        <w:rPr>
          <w:rFonts w:asciiTheme="majorHAnsi" w:hAnsiTheme="majorHAnsi" w:cstheme="majorHAnsi"/>
          <w:b/>
          <w:bCs/>
          <w:sz w:val="22"/>
        </w:rPr>
        <w:t>35000,00</w:t>
      </w:r>
      <w:r w:rsidRPr="00AC77A5">
        <w:rPr>
          <w:rFonts w:asciiTheme="majorHAnsi" w:hAnsiTheme="majorHAnsi" w:cstheme="majorHAnsi"/>
          <w:b/>
          <w:bCs/>
          <w:sz w:val="22"/>
        </w:rPr>
        <w:t xml:space="preserve"> EUR su PVM</w:t>
      </w:r>
      <w:r w:rsidRPr="00AC77A5">
        <w:rPr>
          <w:rFonts w:asciiTheme="majorHAnsi" w:hAnsiTheme="majorHAnsi" w:cstheme="majorHAnsi"/>
          <w:sz w:val="22"/>
        </w:rPr>
        <w:t>) pirkimo dokumentuose ir sutartyje nurodyto pirkimo objekto įsigijimui tiekėjo pasiūlyme nurodytais įkainiais EUR be PVM/ EUR su PVM .</w:t>
      </w:r>
    </w:p>
    <w:p w14:paraId="11D6B378" w14:textId="266F0E0F" w:rsidR="00734A5B" w:rsidRPr="00AC77A5" w:rsidRDefault="000F73BC">
      <w:pPr>
        <w:tabs>
          <w:tab w:val="left" w:pos="0"/>
          <w:tab w:val="left" w:pos="567"/>
          <w:tab w:val="left" w:pos="1134"/>
          <w:tab w:val="left" w:pos="3510"/>
        </w:tabs>
        <w:spacing w:after="0" w:line="312" w:lineRule="auto"/>
        <w:jc w:val="both"/>
        <w:rPr>
          <w:rFonts w:asciiTheme="majorHAnsi" w:hAnsiTheme="majorHAnsi" w:cstheme="majorHAnsi"/>
          <w:b/>
          <w:sz w:val="16"/>
          <w:szCs w:val="16"/>
        </w:rPr>
      </w:pPr>
      <w:r w:rsidRPr="00AC77A5">
        <w:rPr>
          <w:rFonts w:asciiTheme="majorHAnsi" w:hAnsiTheme="majorHAnsi" w:cstheme="majorHAnsi"/>
          <w:b/>
          <w:sz w:val="16"/>
          <w:szCs w:val="16"/>
        </w:rPr>
        <w:lastRenderedPageBreak/>
        <w:t xml:space="preserve"> </w:t>
      </w:r>
    </w:p>
    <w:tbl>
      <w:tblPr>
        <w:tblW w:w="5000" w:type="pct"/>
        <w:tblCellMar>
          <w:left w:w="10" w:type="dxa"/>
          <w:right w:w="10" w:type="dxa"/>
        </w:tblCellMar>
        <w:tblLook w:val="0000" w:firstRow="0" w:lastRow="0" w:firstColumn="0" w:lastColumn="0" w:noHBand="0" w:noVBand="0"/>
      </w:tblPr>
      <w:tblGrid>
        <w:gridCol w:w="14711"/>
      </w:tblGrid>
      <w:tr w:rsidR="0049243F" w:rsidRPr="00AC77A5" w14:paraId="5D32B237" w14:textId="77777777" w:rsidTr="00BA469D">
        <w:tc>
          <w:tcPr>
            <w:tcW w:w="5000" w:type="pct"/>
            <w:tcMar>
              <w:top w:w="0" w:type="dxa"/>
              <w:left w:w="108" w:type="dxa"/>
              <w:bottom w:w="0" w:type="dxa"/>
              <w:right w:w="108" w:type="dxa"/>
            </w:tcMar>
            <w:vAlign w:val="center"/>
          </w:tcPr>
          <w:p w14:paraId="6A8A7836" w14:textId="3710CF4D" w:rsidR="0049243F" w:rsidRPr="00AC77A5" w:rsidRDefault="00AE2E14">
            <w:pPr>
              <w:pStyle w:val="Sraopastraipa"/>
              <w:tabs>
                <w:tab w:val="left" w:pos="993"/>
              </w:tabs>
              <w:ind w:left="0"/>
              <w:jc w:val="both"/>
              <w:rPr>
                <w:rFonts w:asciiTheme="majorHAnsi" w:hAnsiTheme="majorHAnsi" w:cstheme="majorHAnsi"/>
                <w:sz w:val="20"/>
                <w:szCs w:val="20"/>
                <w:lang w:val="lt-LT"/>
              </w:rPr>
            </w:pPr>
            <w:r w:rsidRPr="00AC77A5">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AC77A5">
              <w:rPr>
                <w:rFonts w:asciiTheme="majorHAnsi" w:hAnsiTheme="majorHAnsi" w:cstheme="majorHAnsi"/>
                <w:spacing w:val="-4"/>
                <w:sz w:val="20"/>
                <w:szCs w:val="20"/>
                <w:lang w:val="lt-LT" w:eastAsia="ar-SA"/>
              </w:rPr>
              <w:t xml:space="preserve"> Pateikdamas </w:t>
            </w:r>
            <w:hyperlink r:id="rId8" w:history="1">
              <w:r w:rsidRPr="00AC77A5">
                <w:rPr>
                  <w:rStyle w:val="Hipersaitas"/>
                  <w:rFonts w:asciiTheme="majorHAnsi" w:hAnsiTheme="majorHAnsi" w:cstheme="majorHAnsi"/>
                  <w:sz w:val="20"/>
                  <w:szCs w:val="20"/>
                  <w:lang w:val="lt-LT"/>
                </w:rPr>
                <w:t>CVP IS</w:t>
              </w:r>
            </w:hyperlink>
            <w:r w:rsidRPr="00AC77A5">
              <w:rPr>
                <w:rFonts w:asciiTheme="majorHAnsi" w:hAnsiTheme="majorHAnsi" w:cstheme="majorHAnsi"/>
                <w:sz w:val="20"/>
                <w:szCs w:val="20"/>
                <w:lang w:val="lt-LT"/>
              </w:rPr>
              <w:t xml:space="preserve"> </w:t>
            </w:r>
            <w:r w:rsidRPr="00AC77A5">
              <w:rPr>
                <w:rFonts w:asciiTheme="majorHAnsi" w:hAnsiTheme="majorHAnsi" w:cstheme="majorHAnsi"/>
                <w:spacing w:val="-4"/>
                <w:sz w:val="20"/>
                <w:szCs w:val="20"/>
                <w:lang w:val="lt-LT" w:eastAsia="ar-SA"/>
              </w:rPr>
              <w:t>priemonėmis pateiktą pasiūlymą patvirtinu, kad dokumentų skaitmeninės</w:t>
            </w:r>
            <w:r w:rsidRPr="00AC77A5">
              <w:rPr>
                <w:rFonts w:asciiTheme="majorHAnsi" w:hAnsiTheme="majorHAnsi" w:cstheme="majorHAnsi"/>
                <w:sz w:val="20"/>
                <w:szCs w:val="20"/>
                <w:lang w:val="lt-LT" w:eastAsia="ar-SA"/>
              </w:rPr>
              <w:t xml:space="preserve"> kopijos ir elektroninėmis priemonėmis pateikti duomenys yra </w:t>
            </w:r>
            <w:r w:rsidRPr="00AC77A5">
              <w:rPr>
                <w:rFonts w:asciiTheme="majorHAnsi" w:hAnsiTheme="majorHAnsi" w:cstheme="majorHAnsi"/>
                <w:color w:val="000000" w:themeColor="text1"/>
                <w:sz w:val="20"/>
                <w:szCs w:val="20"/>
                <w:lang w:val="lt-LT" w:eastAsia="ar-SA"/>
              </w:rPr>
              <w:t>tikri</w:t>
            </w:r>
            <w:r w:rsidR="00A92611" w:rsidRPr="00AC77A5">
              <w:rPr>
                <w:rFonts w:asciiTheme="majorHAnsi" w:hAnsiTheme="majorHAnsi" w:cstheme="majorHAnsi"/>
                <w:color w:val="000000" w:themeColor="text1"/>
                <w:sz w:val="20"/>
                <w:szCs w:val="20"/>
                <w:lang w:val="lt-LT"/>
              </w:rPr>
              <w:t>, teisingi ir apima viską, ko reikia tinkamam sutarties įvykdymui.</w:t>
            </w:r>
            <w:r w:rsidR="003F06D9" w:rsidRPr="00AC77A5">
              <w:rPr>
                <w:rFonts w:asciiTheme="majorHAnsi" w:hAnsiTheme="majorHAnsi" w:cstheme="majorHAnsi"/>
                <w:color w:val="000000" w:themeColor="text1"/>
                <w:sz w:val="20"/>
                <w:szCs w:val="20"/>
                <w:lang w:val="lt-LT"/>
              </w:rPr>
              <w:t xml:space="preserve"> </w:t>
            </w:r>
          </w:p>
        </w:tc>
      </w:tr>
    </w:tbl>
    <w:p w14:paraId="7EE9DF41" w14:textId="77777777" w:rsidR="009038A0" w:rsidRPr="00AC77A5" w:rsidRDefault="009038A0">
      <w:pPr>
        <w:rPr>
          <w:rFonts w:asciiTheme="majorHAnsi" w:hAnsiTheme="majorHAnsi" w:cstheme="majorHAnsi"/>
        </w:rPr>
      </w:pPr>
    </w:p>
    <w:p w14:paraId="44A67343" w14:textId="77777777" w:rsidR="004F2366" w:rsidRPr="00AC77A5" w:rsidRDefault="004F2366">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353"/>
        <w:gridCol w:w="3069"/>
        <w:gridCol w:w="859"/>
        <w:gridCol w:w="4999"/>
      </w:tblGrid>
      <w:tr w:rsidR="009038A0" w:rsidRPr="00AC77A5" w14:paraId="3EA923F3" w14:textId="77777777" w:rsidTr="00BE34EB">
        <w:tc>
          <w:tcPr>
            <w:tcW w:w="1846" w:type="pct"/>
            <w:tcBorders>
              <w:top w:val="nil"/>
              <w:left w:val="nil"/>
              <w:right w:val="nil"/>
            </w:tcBorders>
            <w:vAlign w:val="center"/>
          </w:tcPr>
          <w:p w14:paraId="6D26C143" w14:textId="77777777" w:rsidR="009038A0" w:rsidRPr="00AC77A5" w:rsidRDefault="009038A0" w:rsidP="00BE34EB">
            <w:pPr>
              <w:pStyle w:val="Pagrindinistekstas1"/>
              <w:ind w:firstLine="0"/>
              <w:jc w:val="center"/>
              <w:rPr>
                <w:rFonts w:asciiTheme="majorHAnsi" w:hAnsiTheme="majorHAnsi" w:cstheme="majorHAnsi"/>
                <w:sz w:val="24"/>
                <w:szCs w:val="24"/>
                <w:lang w:val="lt-LT"/>
              </w:rPr>
            </w:pPr>
            <w:r w:rsidRPr="00AC77A5">
              <w:rPr>
                <w:rFonts w:asciiTheme="majorHAnsi" w:hAnsiTheme="majorHAnsi" w:cstheme="majorHAnsi"/>
                <w:sz w:val="24"/>
                <w:szCs w:val="24"/>
                <w:lang w:val="lt-LT"/>
              </w:rPr>
              <w:fldChar w:fldCharType="begin">
                <w:ffData>
                  <w:name w:val="Tekstas1"/>
                  <w:enabled/>
                  <w:calcOnExit w:val="0"/>
                  <w:textInput/>
                </w:ffData>
              </w:fldChar>
            </w:r>
            <w:r w:rsidRPr="00AC77A5">
              <w:rPr>
                <w:rFonts w:asciiTheme="majorHAnsi" w:hAnsiTheme="majorHAnsi" w:cstheme="majorHAnsi"/>
                <w:sz w:val="24"/>
                <w:szCs w:val="24"/>
                <w:lang w:val="lt-LT"/>
              </w:rPr>
              <w:instrText xml:space="preserve"> FORMTEXT </w:instrText>
            </w:r>
            <w:r w:rsidRPr="00AC77A5">
              <w:rPr>
                <w:rFonts w:asciiTheme="majorHAnsi" w:hAnsiTheme="majorHAnsi" w:cstheme="majorHAnsi"/>
                <w:sz w:val="24"/>
                <w:szCs w:val="24"/>
                <w:lang w:val="lt-LT"/>
              </w:rPr>
            </w:r>
            <w:r w:rsidRPr="00AC77A5">
              <w:rPr>
                <w:rFonts w:asciiTheme="majorHAnsi" w:hAnsiTheme="majorHAnsi" w:cstheme="majorHAnsi"/>
                <w:sz w:val="24"/>
                <w:szCs w:val="24"/>
                <w:lang w:val="lt-LT"/>
              </w:rPr>
              <w:fldChar w:fldCharType="separate"/>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AC77A5"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AC77A5" w:rsidRDefault="009038A0" w:rsidP="00BE34EB">
            <w:pPr>
              <w:pStyle w:val="Pagrindinistekstas1"/>
              <w:ind w:firstLine="0"/>
              <w:jc w:val="center"/>
              <w:rPr>
                <w:rFonts w:asciiTheme="majorHAnsi" w:hAnsiTheme="majorHAnsi" w:cstheme="majorHAnsi"/>
                <w:sz w:val="24"/>
                <w:szCs w:val="24"/>
                <w:lang w:val="lt-LT"/>
              </w:rPr>
            </w:pPr>
            <w:r w:rsidRPr="00AC77A5">
              <w:rPr>
                <w:rFonts w:asciiTheme="majorHAnsi" w:hAnsiTheme="majorHAnsi" w:cstheme="majorHAnsi"/>
                <w:sz w:val="24"/>
                <w:szCs w:val="24"/>
                <w:lang w:val="lt-LT"/>
              </w:rPr>
              <w:fldChar w:fldCharType="begin">
                <w:ffData>
                  <w:name w:val="Tekstas1"/>
                  <w:enabled/>
                  <w:calcOnExit w:val="0"/>
                  <w:textInput/>
                </w:ffData>
              </w:fldChar>
            </w:r>
            <w:r w:rsidRPr="00AC77A5">
              <w:rPr>
                <w:rFonts w:asciiTheme="majorHAnsi" w:hAnsiTheme="majorHAnsi" w:cstheme="majorHAnsi"/>
                <w:sz w:val="24"/>
                <w:szCs w:val="24"/>
                <w:lang w:val="lt-LT"/>
              </w:rPr>
              <w:instrText xml:space="preserve"> FORMTEXT </w:instrText>
            </w:r>
            <w:r w:rsidRPr="00AC77A5">
              <w:rPr>
                <w:rFonts w:asciiTheme="majorHAnsi" w:hAnsiTheme="majorHAnsi" w:cstheme="majorHAnsi"/>
                <w:sz w:val="24"/>
                <w:szCs w:val="24"/>
                <w:lang w:val="lt-LT"/>
              </w:rPr>
            </w:r>
            <w:r w:rsidRPr="00AC77A5">
              <w:rPr>
                <w:rFonts w:asciiTheme="majorHAnsi" w:hAnsiTheme="majorHAnsi" w:cstheme="majorHAnsi"/>
                <w:sz w:val="24"/>
                <w:szCs w:val="24"/>
                <w:lang w:val="lt-LT"/>
              </w:rPr>
              <w:fldChar w:fldCharType="separate"/>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AC77A5"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AC77A5" w:rsidRDefault="009038A0" w:rsidP="00BE34EB">
            <w:pPr>
              <w:pStyle w:val="Pagrindinistekstas1"/>
              <w:ind w:firstLine="0"/>
              <w:jc w:val="center"/>
              <w:rPr>
                <w:rFonts w:asciiTheme="majorHAnsi" w:hAnsiTheme="majorHAnsi" w:cstheme="majorHAnsi"/>
                <w:sz w:val="24"/>
                <w:szCs w:val="24"/>
                <w:lang w:val="lt-LT"/>
              </w:rPr>
            </w:pPr>
            <w:r w:rsidRPr="00AC77A5">
              <w:rPr>
                <w:rFonts w:asciiTheme="majorHAnsi" w:hAnsiTheme="majorHAnsi" w:cstheme="majorHAnsi"/>
                <w:sz w:val="24"/>
                <w:szCs w:val="24"/>
                <w:lang w:val="lt-LT"/>
              </w:rPr>
              <w:fldChar w:fldCharType="begin">
                <w:ffData>
                  <w:name w:val="Tekstas1"/>
                  <w:enabled/>
                  <w:calcOnExit w:val="0"/>
                  <w:textInput/>
                </w:ffData>
              </w:fldChar>
            </w:r>
            <w:r w:rsidRPr="00AC77A5">
              <w:rPr>
                <w:rFonts w:asciiTheme="majorHAnsi" w:hAnsiTheme="majorHAnsi" w:cstheme="majorHAnsi"/>
                <w:sz w:val="24"/>
                <w:szCs w:val="24"/>
                <w:lang w:val="lt-LT"/>
              </w:rPr>
              <w:instrText xml:space="preserve"> FORMTEXT </w:instrText>
            </w:r>
            <w:r w:rsidRPr="00AC77A5">
              <w:rPr>
                <w:rFonts w:asciiTheme="majorHAnsi" w:hAnsiTheme="majorHAnsi" w:cstheme="majorHAnsi"/>
                <w:sz w:val="24"/>
                <w:szCs w:val="24"/>
                <w:lang w:val="lt-LT"/>
              </w:rPr>
            </w:r>
            <w:r w:rsidRPr="00AC77A5">
              <w:rPr>
                <w:rFonts w:asciiTheme="majorHAnsi" w:hAnsiTheme="majorHAnsi" w:cstheme="majorHAnsi"/>
                <w:sz w:val="24"/>
                <w:szCs w:val="24"/>
                <w:lang w:val="lt-LT"/>
              </w:rPr>
              <w:fldChar w:fldCharType="separate"/>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noProof/>
                <w:sz w:val="24"/>
                <w:szCs w:val="24"/>
                <w:lang w:val="lt-LT"/>
              </w:rPr>
              <w:t> </w:t>
            </w:r>
            <w:r w:rsidRPr="00AC77A5">
              <w:rPr>
                <w:rFonts w:asciiTheme="majorHAnsi" w:hAnsiTheme="majorHAnsi" w:cstheme="majorHAnsi"/>
                <w:sz w:val="24"/>
                <w:szCs w:val="24"/>
                <w:lang w:val="lt-LT"/>
              </w:rPr>
              <w:fldChar w:fldCharType="end"/>
            </w:r>
          </w:p>
        </w:tc>
      </w:tr>
      <w:tr w:rsidR="009038A0" w:rsidRPr="00AC77A5" w14:paraId="2B16D205" w14:textId="77777777" w:rsidTr="00BE34EB">
        <w:trPr>
          <w:trHeight w:val="158"/>
        </w:trPr>
        <w:tc>
          <w:tcPr>
            <w:tcW w:w="1846" w:type="pct"/>
            <w:tcBorders>
              <w:left w:val="nil"/>
              <w:bottom w:val="nil"/>
              <w:right w:val="nil"/>
            </w:tcBorders>
          </w:tcPr>
          <w:p w14:paraId="79D50408" w14:textId="77777777" w:rsidR="009038A0" w:rsidRPr="00AC77A5" w:rsidRDefault="009038A0" w:rsidP="00BE34EB">
            <w:pPr>
              <w:pStyle w:val="Pagrindinistekstas1"/>
              <w:ind w:firstLine="0"/>
              <w:jc w:val="center"/>
              <w:rPr>
                <w:rFonts w:asciiTheme="majorHAnsi" w:hAnsiTheme="majorHAnsi" w:cstheme="majorHAnsi"/>
                <w:sz w:val="16"/>
                <w:szCs w:val="16"/>
                <w:lang w:val="lt-LT"/>
              </w:rPr>
            </w:pPr>
            <w:r w:rsidRPr="00AC77A5">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AC77A5"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AC77A5" w:rsidRDefault="009038A0" w:rsidP="00BE34EB">
            <w:pPr>
              <w:pStyle w:val="Pagrindinistekstas1"/>
              <w:ind w:firstLine="0"/>
              <w:jc w:val="center"/>
              <w:rPr>
                <w:rFonts w:asciiTheme="majorHAnsi" w:hAnsiTheme="majorHAnsi" w:cstheme="majorHAnsi"/>
                <w:sz w:val="16"/>
                <w:szCs w:val="16"/>
                <w:lang w:val="lt-LT"/>
              </w:rPr>
            </w:pPr>
            <w:r w:rsidRPr="00AC77A5">
              <w:rPr>
                <w:rFonts w:asciiTheme="majorHAnsi" w:hAnsiTheme="majorHAnsi" w:cstheme="majorHAnsi"/>
                <w:position w:val="6"/>
                <w:sz w:val="16"/>
                <w:szCs w:val="16"/>
                <w:lang w:val="lt-LT"/>
              </w:rPr>
              <w:t>(Parašas*</w:t>
            </w:r>
            <w:r w:rsidR="00D85758" w:rsidRPr="00AC77A5">
              <w:rPr>
                <w:rStyle w:val="Puslapioinaosnuoroda"/>
                <w:rFonts w:asciiTheme="majorHAnsi" w:hAnsiTheme="majorHAnsi" w:cstheme="majorHAnsi"/>
                <w:sz w:val="16"/>
                <w:szCs w:val="16"/>
                <w:lang w:val="lt-LT"/>
              </w:rPr>
              <w:footnoteReference w:id="5"/>
            </w:r>
            <w:r w:rsidRPr="00AC77A5">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AC77A5"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AC77A5"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AC77A5">
              <w:rPr>
                <w:rFonts w:asciiTheme="majorHAnsi" w:hAnsiTheme="majorHAnsi" w:cstheme="majorHAnsi"/>
                <w:position w:val="6"/>
                <w:sz w:val="16"/>
                <w:szCs w:val="16"/>
                <w:lang w:val="lt-LT"/>
              </w:rPr>
              <w:t>(Vardas, pavardė)</w:t>
            </w:r>
          </w:p>
          <w:p w14:paraId="75752B9B" w14:textId="77777777" w:rsidR="009038A0" w:rsidRPr="00AC77A5"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AC77A5" w:rsidRDefault="009038A0" w:rsidP="009038A0">
      <w:pPr>
        <w:tabs>
          <w:tab w:val="left" w:pos="1089"/>
        </w:tabs>
        <w:spacing w:after="0" w:line="312" w:lineRule="auto"/>
        <w:rPr>
          <w:rFonts w:asciiTheme="majorHAnsi" w:hAnsiTheme="majorHAnsi" w:cstheme="majorHAnsi"/>
          <w:sz w:val="22"/>
        </w:rPr>
      </w:pPr>
    </w:p>
    <w:sectPr w:rsidR="009038A0" w:rsidRPr="00AC77A5" w:rsidSect="00E214A4">
      <w:pgSz w:w="16838" w:h="11906" w:orient="landscape"/>
      <w:pgMar w:top="1701" w:right="993"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541C4" w14:textId="77777777" w:rsidR="00BB11A8" w:rsidRDefault="00BB11A8">
      <w:pPr>
        <w:spacing w:after="0" w:line="240" w:lineRule="auto"/>
      </w:pPr>
      <w:r>
        <w:separator/>
      </w:r>
    </w:p>
  </w:endnote>
  <w:endnote w:type="continuationSeparator" w:id="0">
    <w:p w14:paraId="76F8AC0B" w14:textId="77777777" w:rsidR="00BB11A8" w:rsidRDefault="00BB1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B31D0" w14:textId="77777777" w:rsidR="00BB11A8" w:rsidRDefault="00BB11A8">
      <w:pPr>
        <w:spacing w:after="0" w:line="240" w:lineRule="auto"/>
      </w:pPr>
      <w:r>
        <w:rPr>
          <w:color w:val="000000"/>
        </w:rPr>
        <w:separator/>
      </w:r>
    </w:p>
  </w:footnote>
  <w:footnote w:type="continuationSeparator" w:id="0">
    <w:p w14:paraId="7031D288" w14:textId="77777777" w:rsidR="00BB11A8" w:rsidRDefault="00BB11A8">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0D3BAD"/>
    <w:multiLevelType w:val="hybridMultilevel"/>
    <w:tmpl w:val="AABA4340"/>
    <w:lvl w:ilvl="0" w:tplc="3C56F954">
      <w:start w:val="1"/>
      <w:numFmt w:val="decimal"/>
      <w:lvlText w:val="%1."/>
      <w:lvlJc w:val="left"/>
      <w:pPr>
        <w:ind w:left="446" w:hanging="360"/>
      </w:pPr>
      <w:rPr>
        <w:rFonts w:hint="default"/>
      </w:rPr>
    </w:lvl>
    <w:lvl w:ilvl="1" w:tplc="04270019" w:tentative="1">
      <w:start w:val="1"/>
      <w:numFmt w:val="lowerLetter"/>
      <w:lvlText w:val="%2."/>
      <w:lvlJc w:val="left"/>
      <w:pPr>
        <w:ind w:left="1166" w:hanging="360"/>
      </w:pPr>
    </w:lvl>
    <w:lvl w:ilvl="2" w:tplc="0427001B" w:tentative="1">
      <w:start w:val="1"/>
      <w:numFmt w:val="lowerRoman"/>
      <w:lvlText w:val="%3."/>
      <w:lvlJc w:val="right"/>
      <w:pPr>
        <w:ind w:left="1886" w:hanging="180"/>
      </w:pPr>
    </w:lvl>
    <w:lvl w:ilvl="3" w:tplc="0427000F" w:tentative="1">
      <w:start w:val="1"/>
      <w:numFmt w:val="decimal"/>
      <w:lvlText w:val="%4."/>
      <w:lvlJc w:val="left"/>
      <w:pPr>
        <w:ind w:left="2606" w:hanging="360"/>
      </w:pPr>
    </w:lvl>
    <w:lvl w:ilvl="4" w:tplc="04270019" w:tentative="1">
      <w:start w:val="1"/>
      <w:numFmt w:val="lowerLetter"/>
      <w:lvlText w:val="%5."/>
      <w:lvlJc w:val="left"/>
      <w:pPr>
        <w:ind w:left="3326" w:hanging="360"/>
      </w:pPr>
    </w:lvl>
    <w:lvl w:ilvl="5" w:tplc="0427001B" w:tentative="1">
      <w:start w:val="1"/>
      <w:numFmt w:val="lowerRoman"/>
      <w:lvlText w:val="%6."/>
      <w:lvlJc w:val="right"/>
      <w:pPr>
        <w:ind w:left="4046" w:hanging="180"/>
      </w:pPr>
    </w:lvl>
    <w:lvl w:ilvl="6" w:tplc="0427000F" w:tentative="1">
      <w:start w:val="1"/>
      <w:numFmt w:val="decimal"/>
      <w:lvlText w:val="%7."/>
      <w:lvlJc w:val="left"/>
      <w:pPr>
        <w:ind w:left="4766" w:hanging="360"/>
      </w:pPr>
    </w:lvl>
    <w:lvl w:ilvl="7" w:tplc="04270019" w:tentative="1">
      <w:start w:val="1"/>
      <w:numFmt w:val="lowerLetter"/>
      <w:lvlText w:val="%8."/>
      <w:lvlJc w:val="left"/>
      <w:pPr>
        <w:ind w:left="5486" w:hanging="360"/>
      </w:pPr>
    </w:lvl>
    <w:lvl w:ilvl="8" w:tplc="0427001B" w:tentative="1">
      <w:start w:val="1"/>
      <w:numFmt w:val="lowerRoman"/>
      <w:lvlText w:val="%9."/>
      <w:lvlJc w:val="right"/>
      <w:pPr>
        <w:ind w:left="6206" w:hanging="180"/>
      </w:pPr>
    </w:lvl>
  </w:abstractNum>
  <w:abstractNum w:abstractNumId="3" w15:restartNumberingAfterBreak="0">
    <w:nsid w:val="185B0062"/>
    <w:multiLevelType w:val="hybridMultilevel"/>
    <w:tmpl w:val="E85EDBFA"/>
    <w:lvl w:ilvl="0" w:tplc="C772EDA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723A83"/>
    <w:multiLevelType w:val="hybridMultilevel"/>
    <w:tmpl w:val="C47A110A"/>
    <w:lvl w:ilvl="0" w:tplc="4B3CAF12">
      <w:start w:val="4"/>
      <w:numFmt w:val="decimal"/>
      <w:lvlText w:val="%1"/>
      <w:lvlJc w:val="left"/>
      <w:pPr>
        <w:ind w:left="360" w:hanging="360"/>
      </w:pPr>
      <w:rPr>
        <w:rFonts w:hint="default"/>
        <w:b/>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F840EB"/>
    <w:multiLevelType w:val="hybridMultilevel"/>
    <w:tmpl w:val="7CE4C294"/>
    <w:lvl w:ilvl="0" w:tplc="B750FED2">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8917566">
    <w:abstractNumId w:val="6"/>
  </w:num>
  <w:num w:numId="2" w16cid:durableId="362022074">
    <w:abstractNumId w:val="10"/>
  </w:num>
  <w:num w:numId="3" w16cid:durableId="1945503064">
    <w:abstractNumId w:val="5"/>
  </w:num>
  <w:num w:numId="4" w16cid:durableId="1584027832">
    <w:abstractNumId w:val="5"/>
    <w:lvlOverride w:ilvl="0">
      <w:startOverride w:val="1"/>
    </w:lvlOverride>
  </w:num>
  <w:num w:numId="5" w16cid:durableId="530529676">
    <w:abstractNumId w:val="0"/>
  </w:num>
  <w:num w:numId="6" w16cid:durableId="1435059076">
    <w:abstractNumId w:val="1"/>
  </w:num>
  <w:num w:numId="7" w16cid:durableId="2028285794">
    <w:abstractNumId w:val="8"/>
  </w:num>
  <w:num w:numId="8" w16cid:durableId="1154833090">
    <w:abstractNumId w:val="4"/>
  </w:num>
  <w:num w:numId="9" w16cid:durableId="14849252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5"/>
  </w:num>
  <w:num w:numId="11" w16cid:durableId="1933317391">
    <w:abstractNumId w:val="7"/>
  </w:num>
  <w:num w:numId="12" w16cid:durableId="964114717">
    <w:abstractNumId w:val="13"/>
  </w:num>
  <w:num w:numId="13" w16cid:durableId="276985305">
    <w:abstractNumId w:val="12"/>
  </w:num>
  <w:num w:numId="14" w16cid:durableId="1052266650">
    <w:abstractNumId w:val="14"/>
  </w:num>
  <w:num w:numId="15" w16cid:durableId="879905051">
    <w:abstractNumId w:val="2"/>
  </w:num>
  <w:num w:numId="16" w16cid:durableId="559561015">
    <w:abstractNumId w:val="9"/>
  </w:num>
  <w:num w:numId="17" w16cid:durableId="873345055">
    <w:abstractNumId w:val="11"/>
  </w:num>
  <w:num w:numId="18" w16cid:durableId="659963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22FA"/>
    <w:rsid w:val="0004325B"/>
    <w:rsid w:val="00046F31"/>
    <w:rsid w:val="00075444"/>
    <w:rsid w:val="00090A5F"/>
    <w:rsid w:val="00093123"/>
    <w:rsid w:val="000A7E8A"/>
    <w:rsid w:val="000D1852"/>
    <w:rsid w:val="000F73BC"/>
    <w:rsid w:val="00122666"/>
    <w:rsid w:val="0015085E"/>
    <w:rsid w:val="0015730E"/>
    <w:rsid w:val="001672DF"/>
    <w:rsid w:val="00170B84"/>
    <w:rsid w:val="00170C06"/>
    <w:rsid w:val="00181C24"/>
    <w:rsid w:val="001B078A"/>
    <w:rsid w:val="001B779D"/>
    <w:rsid w:val="001C36B1"/>
    <w:rsid w:val="002055C0"/>
    <w:rsid w:val="00217D3B"/>
    <w:rsid w:val="00225240"/>
    <w:rsid w:val="00236E69"/>
    <w:rsid w:val="002528F8"/>
    <w:rsid w:val="00261703"/>
    <w:rsid w:val="00270969"/>
    <w:rsid w:val="00275B3F"/>
    <w:rsid w:val="002C695D"/>
    <w:rsid w:val="002E212E"/>
    <w:rsid w:val="002F5DDE"/>
    <w:rsid w:val="002F7770"/>
    <w:rsid w:val="003011EF"/>
    <w:rsid w:val="00315C43"/>
    <w:rsid w:val="00347E0B"/>
    <w:rsid w:val="00385FF7"/>
    <w:rsid w:val="003A18A0"/>
    <w:rsid w:val="003A3E70"/>
    <w:rsid w:val="003A5DCC"/>
    <w:rsid w:val="003C02C2"/>
    <w:rsid w:val="003E0575"/>
    <w:rsid w:val="003E0B2A"/>
    <w:rsid w:val="003E39DB"/>
    <w:rsid w:val="003F06D9"/>
    <w:rsid w:val="00444343"/>
    <w:rsid w:val="00447A86"/>
    <w:rsid w:val="004622C1"/>
    <w:rsid w:val="00477B38"/>
    <w:rsid w:val="0049243F"/>
    <w:rsid w:val="00497126"/>
    <w:rsid w:val="004A6B82"/>
    <w:rsid w:val="004C105A"/>
    <w:rsid w:val="004D7EB1"/>
    <w:rsid w:val="004F2366"/>
    <w:rsid w:val="00547416"/>
    <w:rsid w:val="005A0C01"/>
    <w:rsid w:val="005A16FC"/>
    <w:rsid w:val="005B3F96"/>
    <w:rsid w:val="005B4BE4"/>
    <w:rsid w:val="005C388C"/>
    <w:rsid w:val="005D646C"/>
    <w:rsid w:val="006433E2"/>
    <w:rsid w:val="006542F2"/>
    <w:rsid w:val="00657EE0"/>
    <w:rsid w:val="006742C1"/>
    <w:rsid w:val="006D2AD2"/>
    <w:rsid w:val="006F2426"/>
    <w:rsid w:val="00701AD8"/>
    <w:rsid w:val="00734A5B"/>
    <w:rsid w:val="007424B0"/>
    <w:rsid w:val="0074373E"/>
    <w:rsid w:val="00766946"/>
    <w:rsid w:val="00770D82"/>
    <w:rsid w:val="00776184"/>
    <w:rsid w:val="007A6180"/>
    <w:rsid w:val="007D0AE6"/>
    <w:rsid w:val="007D1A36"/>
    <w:rsid w:val="007D5FBC"/>
    <w:rsid w:val="007F5218"/>
    <w:rsid w:val="008005B8"/>
    <w:rsid w:val="00801C0C"/>
    <w:rsid w:val="00807550"/>
    <w:rsid w:val="008174E4"/>
    <w:rsid w:val="00820B29"/>
    <w:rsid w:val="00821104"/>
    <w:rsid w:val="00825592"/>
    <w:rsid w:val="0089049F"/>
    <w:rsid w:val="00897DD1"/>
    <w:rsid w:val="008B2E05"/>
    <w:rsid w:val="008B6D00"/>
    <w:rsid w:val="008E21BB"/>
    <w:rsid w:val="008E2DB0"/>
    <w:rsid w:val="009038A0"/>
    <w:rsid w:val="00904FA7"/>
    <w:rsid w:val="00933C70"/>
    <w:rsid w:val="00950483"/>
    <w:rsid w:val="00964D7E"/>
    <w:rsid w:val="00966861"/>
    <w:rsid w:val="00984BB1"/>
    <w:rsid w:val="00996894"/>
    <w:rsid w:val="009B7BB9"/>
    <w:rsid w:val="009C62C2"/>
    <w:rsid w:val="009E59AD"/>
    <w:rsid w:val="00A23D71"/>
    <w:rsid w:val="00A50222"/>
    <w:rsid w:val="00A64AA8"/>
    <w:rsid w:val="00A65169"/>
    <w:rsid w:val="00A76AA0"/>
    <w:rsid w:val="00A92611"/>
    <w:rsid w:val="00A952C5"/>
    <w:rsid w:val="00AC77A5"/>
    <w:rsid w:val="00AE2E14"/>
    <w:rsid w:val="00B1577C"/>
    <w:rsid w:val="00B36663"/>
    <w:rsid w:val="00B42E6E"/>
    <w:rsid w:val="00B5170E"/>
    <w:rsid w:val="00B92624"/>
    <w:rsid w:val="00B96360"/>
    <w:rsid w:val="00BA469D"/>
    <w:rsid w:val="00BB11A8"/>
    <w:rsid w:val="00BB6022"/>
    <w:rsid w:val="00BB6773"/>
    <w:rsid w:val="00BC24DC"/>
    <w:rsid w:val="00BD1DA5"/>
    <w:rsid w:val="00BE18BD"/>
    <w:rsid w:val="00BE4C39"/>
    <w:rsid w:val="00C003BD"/>
    <w:rsid w:val="00C40CB8"/>
    <w:rsid w:val="00C64A19"/>
    <w:rsid w:val="00C77606"/>
    <w:rsid w:val="00CA47E7"/>
    <w:rsid w:val="00CA541D"/>
    <w:rsid w:val="00D53695"/>
    <w:rsid w:val="00D63661"/>
    <w:rsid w:val="00D70811"/>
    <w:rsid w:val="00D778E9"/>
    <w:rsid w:val="00D85758"/>
    <w:rsid w:val="00DA5919"/>
    <w:rsid w:val="00DC09DF"/>
    <w:rsid w:val="00DD3A55"/>
    <w:rsid w:val="00DF4184"/>
    <w:rsid w:val="00E03A80"/>
    <w:rsid w:val="00E1312F"/>
    <w:rsid w:val="00E214A4"/>
    <w:rsid w:val="00E333DC"/>
    <w:rsid w:val="00E35FBE"/>
    <w:rsid w:val="00E468F6"/>
    <w:rsid w:val="00E66802"/>
    <w:rsid w:val="00E74D96"/>
    <w:rsid w:val="00E96BC0"/>
    <w:rsid w:val="00EC1EC3"/>
    <w:rsid w:val="00EC4E1B"/>
    <w:rsid w:val="00ED07C0"/>
    <w:rsid w:val="00F259A5"/>
    <w:rsid w:val="00F53B3E"/>
    <w:rsid w:val="00F72F49"/>
    <w:rsid w:val="00F7766E"/>
    <w:rsid w:val="00F91B35"/>
    <w:rsid w:val="00F95883"/>
    <w:rsid w:val="00FE1F2B"/>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933C70"/>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paragraph" w:styleId="Antrat3">
    <w:name w:val="heading 3"/>
    <w:basedOn w:val="prastasis"/>
    <w:next w:val="prastasis"/>
    <w:link w:val="Antrat3Diagrama"/>
    <w:uiPriority w:val="9"/>
    <w:semiHidden/>
    <w:unhideWhenUsed/>
    <w:qFormat/>
    <w:rsid w:val="00BB6022"/>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76184"/>
    <w:rPr>
      <w:color w:val="605E5C"/>
      <w:shd w:val="clear" w:color="auto" w:fill="E1DFDD"/>
    </w:rPr>
  </w:style>
  <w:style w:type="character" w:customStyle="1" w:styleId="Antrat3Diagrama">
    <w:name w:val="Antraštė 3 Diagrama"/>
    <w:basedOn w:val="Numatytasispastraiposriftas"/>
    <w:link w:val="Antrat3"/>
    <w:uiPriority w:val="9"/>
    <w:semiHidden/>
    <w:rsid w:val="00BB6022"/>
    <w:rPr>
      <w:rFonts w:asciiTheme="majorHAnsi" w:eastAsiaTheme="majorEastAsia" w:hAnsiTheme="majorHAnsi" w:cstheme="majorBidi"/>
      <w:color w:val="1F4D78" w:themeColor="accent1" w:themeShade="7F"/>
      <w:sz w:val="24"/>
      <w:szCs w:val="24"/>
    </w:rPr>
  </w:style>
  <w:style w:type="character" w:styleId="Vietosrezervavimoenklotekstas">
    <w:name w:val="Placeholder Text"/>
    <w:basedOn w:val="Numatytasispastraiposriftas"/>
    <w:uiPriority w:val="99"/>
    <w:semiHidden/>
    <w:qFormat/>
    <w:rsid w:val="003011EF"/>
    <w:rPr>
      <w:color w:val="808080"/>
    </w:rPr>
  </w:style>
  <w:style w:type="character" w:customStyle="1" w:styleId="towords">
    <w:name w:val="to_words"/>
    <w:basedOn w:val="Numatytasispastraiposriftas"/>
    <w:rsid w:val="00BA4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23211"/>
    <w:rsid w:val="0003141E"/>
    <w:rsid w:val="00037CC1"/>
    <w:rsid w:val="00086B73"/>
    <w:rsid w:val="00094398"/>
    <w:rsid w:val="000A5C68"/>
    <w:rsid w:val="00147A56"/>
    <w:rsid w:val="001874E1"/>
    <w:rsid w:val="001C36B1"/>
    <w:rsid w:val="001D3373"/>
    <w:rsid w:val="00234D7F"/>
    <w:rsid w:val="00236E69"/>
    <w:rsid w:val="00275B3F"/>
    <w:rsid w:val="00315C43"/>
    <w:rsid w:val="003A18A0"/>
    <w:rsid w:val="003A1FEF"/>
    <w:rsid w:val="003E0575"/>
    <w:rsid w:val="00485B60"/>
    <w:rsid w:val="00497126"/>
    <w:rsid w:val="0054017F"/>
    <w:rsid w:val="00697DDA"/>
    <w:rsid w:val="006D2AD2"/>
    <w:rsid w:val="007366C8"/>
    <w:rsid w:val="00786677"/>
    <w:rsid w:val="00826F42"/>
    <w:rsid w:val="00920CD4"/>
    <w:rsid w:val="009479B2"/>
    <w:rsid w:val="00950483"/>
    <w:rsid w:val="00996894"/>
    <w:rsid w:val="00A10B43"/>
    <w:rsid w:val="00A33F66"/>
    <w:rsid w:val="00A76AA0"/>
    <w:rsid w:val="00A921FD"/>
    <w:rsid w:val="00AD6F67"/>
    <w:rsid w:val="00B55F52"/>
    <w:rsid w:val="00CC3117"/>
    <w:rsid w:val="00CC4A57"/>
    <w:rsid w:val="00CC698C"/>
    <w:rsid w:val="00CD6903"/>
    <w:rsid w:val="00D2768F"/>
    <w:rsid w:val="00D32ED0"/>
    <w:rsid w:val="00DA28D8"/>
    <w:rsid w:val="00DF4184"/>
    <w:rsid w:val="00DF677E"/>
    <w:rsid w:val="00E177C6"/>
    <w:rsid w:val="00E468F6"/>
    <w:rsid w:val="00E74D96"/>
    <w:rsid w:val="00F30A3A"/>
    <w:rsid w:val="00F37E30"/>
    <w:rsid w:val="00F449B3"/>
    <w:rsid w:val="00F72F49"/>
    <w:rsid w:val="00F876C5"/>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4737</Words>
  <Characters>2701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Marina Sosnovskaja</cp:lastModifiedBy>
  <cp:revision>17</cp:revision>
  <dcterms:created xsi:type="dcterms:W3CDTF">2026-02-12T13:58:00Z</dcterms:created>
  <dcterms:modified xsi:type="dcterms:W3CDTF">2026-02-18T12:06:00Z</dcterms:modified>
</cp:coreProperties>
</file>