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F5430" w14:textId="2BB93EC1" w:rsidR="00E03C7D" w:rsidRPr="00270944" w:rsidRDefault="00E03C7D" w:rsidP="00270944">
      <w:pPr>
        <w:spacing w:after="0" w:line="240" w:lineRule="auto"/>
        <w:ind w:left="0" w:right="0" w:firstLine="993"/>
        <w:jc w:val="center"/>
        <w:rPr>
          <w:b/>
          <w:bCs/>
          <w:sz w:val="24"/>
          <w:szCs w:val="24"/>
          <w:lang w:val="lt-LT"/>
        </w:rPr>
      </w:pPr>
      <w:bookmarkStart w:id="0" w:name="_Hlk525638108"/>
      <w:r w:rsidRPr="00270944">
        <w:rPr>
          <w:b/>
          <w:bCs/>
          <w:sz w:val="24"/>
          <w:szCs w:val="24"/>
          <w:lang w:val="lt-LT"/>
        </w:rPr>
        <w:t>KVIETIMAS DALYVAUTI RINKOS KONSULTACIJOJE</w:t>
      </w:r>
    </w:p>
    <w:p w14:paraId="13C31E94" w14:textId="09DAD6F0" w:rsidR="00E213E4" w:rsidRPr="00270944" w:rsidRDefault="0006487D" w:rsidP="00270944">
      <w:pPr>
        <w:spacing w:after="0" w:line="240" w:lineRule="auto"/>
        <w:ind w:left="0" w:right="0" w:firstLine="993"/>
        <w:jc w:val="center"/>
        <w:rPr>
          <w:b/>
          <w:bCs/>
          <w:sz w:val="24"/>
          <w:szCs w:val="24"/>
          <w:lang w:val="lt-LT"/>
        </w:rPr>
      </w:pPr>
      <w:r w:rsidRPr="00270944">
        <w:rPr>
          <w:b/>
          <w:bCs/>
          <w:sz w:val="24"/>
          <w:szCs w:val="24"/>
          <w:lang w:val="lt-LT"/>
        </w:rPr>
        <w:t xml:space="preserve">DĖL </w:t>
      </w:r>
      <w:bookmarkEnd w:id="0"/>
      <w:r w:rsidR="00053954" w:rsidRPr="00270944">
        <w:rPr>
          <w:b/>
          <w:bCs/>
          <w:sz w:val="24"/>
          <w:szCs w:val="24"/>
          <w:lang w:val="lt-LT"/>
        </w:rPr>
        <w:t>TECHNINIO DARBO PROJEKTO PARENGIMO</w:t>
      </w:r>
    </w:p>
    <w:p w14:paraId="3F78BE67" w14:textId="77777777" w:rsidR="00E213E4" w:rsidRPr="00A16FE5" w:rsidRDefault="00E213E4" w:rsidP="00E64995">
      <w:pPr>
        <w:spacing w:after="80" w:line="276" w:lineRule="auto"/>
        <w:ind w:left="0" w:right="0" w:firstLine="851"/>
        <w:jc w:val="left"/>
        <w:rPr>
          <w:rFonts w:asciiTheme="majorHAnsi" w:eastAsia="Calibri" w:hAnsiTheme="majorHAnsi" w:cs="Arial"/>
          <w:color w:val="auto"/>
          <w:sz w:val="24"/>
          <w:szCs w:val="24"/>
          <w:lang w:val="lt-LT"/>
        </w:rPr>
      </w:pPr>
    </w:p>
    <w:p w14:paraId="3D9C1CB1" w14:textId="0FB21749" w:rsidR="00053954" w:rsidRPr="0032747A" w:rsidRDefault="00FE0C2A" w:rsidP="0032747A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VšĮ Respublikinė Panevėžio ligoninė (toliau –</w:t>
      </w:r>
      <w:r w:rsidR="00D32F0C">
        <w:rPr>
          <w:sz w:val="24"/>
          <w:szCs w:val="24"/>
          <w:lang w:val="lt-LT"/>
        </w:rPr>
        <w:t xml:space="preserve"> </w:t>
      </w:r>
      <w:r>
        <w:rPr>
          <w:sz w:val="24"/>
          <w:szCs w:val="24"/>
          <w:lang w:val="lt-LT"/>
        </w:rPr>
        <w:t xml:space="preserve">Perkančioji organizacija) planuoja vykdyti pirkimą </w:t>
      </w:r>
      <w:r w:rsidRPr="00FE0C2A">
        <w:rPr>
          <w:sz w:val="24"/>
          <w:szCs w:val="24"/>
          <w:lang w:val="lt-LT"/>
        </w:rPr>
        <w:t xml:space="preserve">dėl techninio </w:t>
      </w:r>
      <w:r w:rsidRPr="0032747A">
        <w:rPr>
          <w:sz w:val="24"/>
          <w:szCs w:val="24"/>
          <w:lang w:val="lt-LT"/>
        </w:rPr>
        <w:t xml:space="preserve">darbo </w:t>
      </w:r>
      <w:r w:rsidRPr="00FE0C2A">
        <w:rPr>
          <w:sz w:val="24"/>
          <w:szCs w:val="24"/>
          <w:lang w:val="lt-LT"/>
        </w:rPr>
        <w:t>projekto parengimo</w:t>
      </w:r>
      <w:r w:rsidR="00270944">
        <w:rPr>
          <w:sz w:val="24"/>
          <w:szCs w:val="24"/>
          <w:lang w:val="lt-LT"/>
        </w:rPr>
        <w:t xml:space="preserve"> </w:t>
      </w:r>
      <w:r w:rsidR="00A800F3">
        <w:rPr>
          <w:sz w:val="24"/>
          <w:szCs w:val="24"/>
          <w:lang w:val="lt-LT"/>
        </w:rPr>
        <w:t>„</w:t>
      </w:r>
      <w:r w:rsidR="000E48AB" w:rsidRPr="000E48AB">
        <w:rPr>
          <w:i/>
          <w:iCs/>
          <w:lang w:val="lt-LT" w:eastAsia="lt-LT"/>
        </w:rPr>
        <w:t>VšĮ Respublikinės Panevėžio ligoninės gydymo paskirties statinių, esančių Smėlynės g. 25, Panevėžys, elektros skydinių rekonstravimo ir rezervinio elektros maitinimo (generatorių) sistemų įrengimo techninis darbo projektas</w:t>
      </w:r>
      <w:r w:rsidR="00A800F3" w:rsidRPr="0032747A">
        <w:rPr>
          <w:sz w:val="24"/>
          <w:szCs w:val="24"/>
          <w:lang w:val="lt-LT"/>
        </w:rPr>
        <w:t>“</w:t>
      </w:r>
      <w:r>
        <w:rPr>
          <w:sz w:val="24"/>
          <w:szCs w:val="24"/>
          <w:lang w:val="lt-LT"/>
        </w:rPr>
        <w:t xml:space="preserve"> pagal </w:t>
      </w:r>
      <w:r w:rsidR="006D473D">
        <w:rPr>
          <w:sz w:val="24"/>
          <w:szCs w:val="24"/>
          <w:lang w:val="lt-LT"/>
        </w:rPr>
        <w:t>1</w:t>
      </w:r>
      <w:r>
        <w:rPr>
          <w:sz w:val="24"/>
          <w:szCs w:val="24"/>
          <w:lang w:val="lt-LT"/>
        </w:rPr>
        <w:t xml:space="preserve"> priede pateiktą techninę užduotį.</w:t>
      </w:r>
    </w:p>
    <w:p w14:paraId="0E733F89" w14:textId="583F4F9D" w:rsidR="0006487D" w:rsidRPr="007A31C1" w:rsidRDefault="0006487D" w:rsidP="007A31C1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 w:rsidRPr="007A31C1">
        <w:rPr>
          <w:sz w:val="24"/>
          <w:szCs w:val="24"/>
          <w:lang w:val="lt-LT"/>
        </w:rPr>
        <w:t xml:space="preserve">Rinkos konsultacijos tikslas – </w:t>
      </w:r>
      <w:r w:rsidR="00E03C7D" w:rsidRPr="007A31C1">
        <w:rPr>
          <w:sz w:val="24"/>
          <w:szCs w:val="24"/>
          <w:lang w:val="lt-LT"/>
        </w:rPr>
        <w:t>išanalizuoti rinką, išsiaiškinti įvairius su Pirkimo objektu susijusius klausimus</w:t>
      </w:r>
      <w:r w:rsidRPr="007A31C1">
        <w:rPr>
          <w:sz w:val="24"/>
          <w:szCs w:val="24"/>
          <w:lang w:val="lt-LT"/>
        </w:rPr>
        <w:t xml:space="preserve"> bei gauti </w:t>
      </w:r>
      <w:r w:rsidR="007A31C1">
        <w:rPr>
          <w:sz w:val="24"/>
          <w:szCs w:val="24"/>
          <w:lang w:val="lt-LT"/>
        </w:rPr>
        <w:t>ri</w:t>
      </w:r>
      <w:r w:rsidR="007A31C1" w:rsidRPr="007A31C1">
        <w:rPr>
          <w:sz w:val="24"/>
          <w:szCs w:val="24"/>
          <w:lang w:val="lt-LT"/>
        </w:rPr>
        <w:t xml:space="preserve">nkos dalyvių </w:t>
      </w:r>
      <w:r w:rsidR="007A31C1">
        <w:rPr>
          <w:sz w:val="24"/>
          <w:szCs w:val="24"/>
          <w:lang w:val="lt-LT"/>
        </w:rPr>
        <w:t>bei suinteresuotų asmenų</w:t>
      </w:r>
      <w:r w:rsidRPr="007A31C1">
        <w:rPr>
          <w:sz w:val="24"/>
          <w:szCs w:val="24"/>
          <w:lang w:val="lt-LT"/>
        </w:rPr>
        <w:t xml:space="preserve"> </w:t>
      </w:r>
      <w:r w:rsidR="007A1771">
        <w:rPr>
          <w:sz w:val="24"/>
          <w:szCs w:val="24"/>
          <w:lang w:val="lt-LT"/>
        </w:rPr>
        <w:t>siūlymus, pastebėjimus ir rekomendacijas</w:t>
      </w:r>
      <w:r w:rsidR="003932DD">
        <w:rPr>
          <w:sz w:val="24"/>
          <w:szCs w:val="24"/>
          <w:lang w:val="lt-LT"/>
        </w:rPr>
        <w:t xml:space="preserve">, siekiant tinkamai pasirengti </w:t>
      </w:r>
      <w:r w:rsidR="00A50623">
        <w:rPr>
          <w:sz w:val="24"/>
          <w:szCs w:val="24"/>
          <w:lang w:val="lt-LT"/>
        </w:rPr>
        <w:t xml:space="preserve">būsimo </w:t>
      </w:r>
      <w:r w:rsidR="003932DD">
        <w:rPr>
          <w:sz w:val="24"/>
          <w:szCs w:val="24"/>
          <w:lang w:val="lt-LT"/>
        </w:rPr>
        <w:t>viešojo pirkimo procedūroms.</w:t>
      </w:r>
    </w:p>
    <w:p w14:paraId="61482F91" w14:textId="7A13AEC7" w:rsidR="00E213E4" w:rsidRPr="0032747A" w:rsidRDefault="00E213E4" w:rsidP="00A16FE5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 w:rsidRPr="0032747A">
        <w:rPr>
          <w:sz w:val="24"/>
          <w:szCs w:val="24"/>
          <w:lang w:val="lt-LT"/>
        </w:rPr>
        <w:t xml:space="preserve">Rinkos konsultacija </w:t>
      </w:r>
      <w:r w:rsidR="0006487D" w:rsidRPr="0032747A">
        <w:rPr>
          <w:sz w:val="24"/>
          <w:szCs w:val="24"/>
          <w:lang w:val="lt-LT"/>
        </w:rPr>
        <w:t>vykdoma</w:t>
      </w:r>
      <w:r w:rsidRPr="0032747A">
        <w:rPr>
          <w:sz w:val="24"/>
          <w:szCs w:val="24"/>
          <w:lang w:val="lt-LT"/>
        </w:rPr>
        <w:t xml:space="preserve"> vadovaujantis LR Viešųjų pirkimų įstatymo 27 straipsnio nuostatomis.</w:t>
      </w:r>
    </w:p>
    <w:p w14:paraId="1C719086" w14:textId="77777777" w:rsidR="00FD4591" w:rsidRPr="00152E0F" w:rsidRDefault="00FD4591" w:rsidP="00A16FE5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bookmarkStart w:id="1" w:name="_Hlk93582290"/>
      <w:r w:rsidRPr="00152E0F">
        <w:rPr>
          <w:sz w:val="24"/>
          <w:szCs w:val="24"/>
          <w:lang w:val="lt-LT"/>
        </w:rPr>
        <w:t>Rinkos konsultacija vykdoma Centrinės viešųjų pirkimų informacinės sistemos priemonėmis (CVP IS).</w:t>
      </w:r>
    </w:p>
    <w:p w14:paraId="3719B37D" w14:textId="1890ED97" w:rsidR="00E64CAB" w:rsidRDefault="00152E0F" w:rsidP="003A7613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Ri</w:t>
      </w:r>
      <w:r w:rsidRPr="007A31C1">
        <w:rPr>
          <w:sz w:val="24"/>
          <w:szCs w:val="24"/>
          <w:lang w:val="lt-LT"/>
        </w:rPr>
        <w:t>nkos dalyvi</w:t>
      </w:r>
      <w:r>
        <w:rPr>
          <w:sz w:val="24"/>
          <w:szCs w:val="24"/>
          <w:lang w:val="lt-LT"/>
        </w:rPr>
        <w:t>ai</w:t>
      </w:r>
      <w:r w:rsidRPr="007A31C1">
        <w:rPr>
          <w:sz w:val="24"/>
          <w:szCs w:val="24"/>
          <w:lang w:val="lt-LT"/>
        </w:rPr>
        <w:t xml:space="preserve"> </w:t>
      </w:r>
      <w:r>
        <w:rPr>
          <w:sz w:val="24"/>
          <w:szCs w:val="24"/>
          <w:lang w:val="lt-LT"/>
        </w:rPr>
        <w:t>bei suinteresuoti asmenys</w:t>
      </w:r>
      <w:r w:rsidR="00A34A0E" w:rsidRPr="00E0257F">
        <w:rPr>
          <w:sz w:val="24"/>
          <w:szCs w:val="24"/>
          <w:lang w:val="lt-LT"/>
        </w:rPr>
        <w:t xml:space="preserve"> </w:t>
      </w:r>
      <w:r w:rsidR="00FD4591" w:rsidRPr="00E0257F">
        <w:rPr>
          <w:sz w:val="24"/>
          <w:szCs w:val="24"/>
          <w:lang w:val="lt-LT"/>
        </w:rPr>
        <w:t xml:space="preserve">iki CVP IS nurodyto termino pabaigos </w:t>
      </w:r>
      <w:r w:rsidR="00A34A0E" w:rsidRPr="00E0257F">
        <w:rPr>
          <w:sz w:val="24"/>
          <w:szCs w:val="24"/>
          <w:lang w:val="lt-LT"/>
        </w:rPr>
        <w:t xml:space="preserve">kviečiami pateikti atsakymus į </w:t>
      </w:r>
      <w:r w:rsidR="006D473D" w:rsidRPr="00E0257F">
        <w:rPr>
          <w:sz w:val="24"/>
          <w:szCs w:val="24"/>
          <w:lang w:val="lt-LT"/>
        </w:rPr>
        <w:t>2 priede</w:t>
      </w:r>
      <w:r w:rsidR="00A34A0E" w:rsidRPr="00E0257F">
        <w:rPr>
          <w:sz w:val="24"/>
          <w:szCs w:val="24"/>
          <w:lang w:val="lt-LT"/>
        </w:rPr>
        <w:t xml:space="preserve"> </w:t>
      </w:r>
      <w:r w:rsidR="00E64CAB">
        <w:rPr>
          <w:sz w:val="24"/>
          <w:szCs w:val="24"/>
          <w:lang w:val="lt-LT"/>
        </w:rPr>
        <w:t xml:space="preserve">„Rinkos konsultacijos klausimynas“ </w:t>
      </w:r>
      <w:r w:rsidR="00A34A0E" w:rsidRPr="00E0257F">
        <w:rPr>
          <w:sz w:val="24"/>
          <w:szCs w:val="24"/>
          <w:lang w:val="lt-LT"/>
        </w:rPr>
        <w:t>pateiktus klausimus, teikti savo siūlymus</w:t>
      </w:r>
      <w:r w:rsidR="00695CCA">
        <w:rPr>
          <w:sz w:val="24"/>
          <w:szCs w:val="24"/>
          <w:lang w:val="lt-LT"/>
        </w:rPr>
        <w:t xml:space="preserve">, </w:t>
      </w:r>
      <w:r w:rsidR="00A34A0E" w:rsidRPr="00E0257F">
        <w:rPr>
          <w:sz w:val="24"/>
          <w:szCs w:val="24"/>
          <w:lang w:val="lt-LT"/>
        </w:rPr>
        <w:t xml:space="preserve">pastebėjimus </w:t>
      </w:r>
      <w:r w:rsidR="00695CCA">
        <w:rPr>
          <w:sz w:val="24"/>
          <w:szCs w:val="24"/>
          <w:lang w:val="lt-LT"/>
        </w:rPr>
        <w:t>ir</w:t>
      </w:r>
      <w:r w:rsidR="00A34A0E" w:rsidRPr="00E0257F">
        <w:rPr>
          <w:sz w:val="24"/>
          <w:szCs w:val="24"/>
          <w:lang w:val="lt-LT"/>
        </w:rPr>
        <w:t xml:space="preserve"> rekomendacijas</w:t>
      </w:r>
      <w:r w:rsidR="00E0257F" w:rsidRPr="00E0257F">
        <w:rPr>
          <w:sz w:val="24"/>
          <w:szCs w:val="24"/>
          <w:lang w:val="lt-LT"/>
        </w:rPr>
        <w:t>.</w:t>
      </w:r>
      <w:bookmarkEnd w:id="1"/>
      <w:r w:rsidR="00B056F3">
        <w:rPr>
          <w:sz w:val="24"/>
          <w:szCs w:val="24"/>
          <w:lang w:val="lt-LT"/>
        </w:rPr>
        <w:t xml:space="preserve"> </w:t>
      </w:r>
      <w:r w:rsidR="00457D73" w:rsidRPr="00A50623">
        <w:rPr>
          <w:sz w:val="24"/>
          <w:szCs w:val="24"/>
          <w:lang w:val="lt-LT"/>
        </w:rPr>
        <w:t xml:space="preserve">Pateikti </w:t>
      </w:r>
      <w:r w:rsidR="00E64CAB">
        <w:rPr>
          <w:sz w:val="24"/>
          <w:szCs w:val="24"/>
          <w:lang w:val="lt-LT"/>
        </w:rPr>
        <w:t>rinkos dalyvių duomenys</w:t>
      </w:r>
      <w:r w:rsidR="00457D73" w:rsidRPr="00A50623">
        <w:rPr>
          <w:sz w:val="24"/>
          <w:szCs w:val="24"/>
          <w:lang w:val="lt-LT"/>
        </w:rPr>
        <w:t xml:space="preserve"> bus vertinam</w:t>
      </w:r>
      <w:r w:rsidR="00E64CAB">
        <w:rPr>
          <w:sz w:val="24"/>
          <w:szCs w:val="24"/>
          <w:lang w:val="lt-LT"/>
        </w:rPr>
        <w:t>i</w:t>
      </w:r>
      <w:r w:rsidR="00457D73" w:rsidRPr="00A50623">
        <w:rPr>
          <w:sz w:val="24"/>
          <w:szCs w:val="24"/>
          <w:lang w:val="lt-LT"/>
        </w:rPr>
        <w:t xml:space="preserve"> konfidencialiai</w:t>
      </w:r>
      <w:r w:rsidR="00E64CAB">
        <w:rPr>
          <w:sz w:val="24"/>
          <w:szCs w:val="24"/>
          <w:lang w:val="lt-LT"/>
        </w:rPr>
        <w:t xml:space="preserve"> ir </w:t>
      </w:r>
      <w:r w:rsidR="00E64CAB" w:rsidRPr="00B056F3">
        <w:rPr>
          <w:sz w:val="24"/>
          <w:szCs w:val="24"/>
          <w:lang w:val="lt-LT"/>
        </w:rPr>
        <w:t>naudojami tik rinkos konsultacijos tikslais</w:t>
      </w:r>
      <w:r w:rsidR="00E64CAB">
        <w:rPr>
          <w:sz w:val="24"/>
          <w:szCs w:val="24"/>
          <w:lang w:val="lt-LT"/>
        </w:rPr>
        <w:t>.</w:t>
      </w:r>
      <w:r w:rsidR="00457D73" w:rsidRPr="00A50623">
        <w:rPr>
          <w:sz w:val="24"/>
          <w:szCs w:val="24"/>
          <w:lang w:val="lt-LT"/>
        </w:rPr>
        <w:t xml:space="preserve"> </w:t>
      </w:r>
    </w:p>
    <w:p w14:paraId="79C5DA29" w14:textId="4AD131BC" w:rsidR="00A50623" w:rsidRPr="00A50623" w:rsidRDefault="00457D73" w:rsidP="00A50623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 w:rsidRPr="00A50623">
        <w:rPr>
          <w:sz w:val="24"/>
          <w:szCs w:val="24"/>
          <w:lang w:val="lt-LT"/>
        </w:rPr>
        <w:t xml:space="preserve">Perkančioji organizacija, gavusi </w:t>
      </w:r>
      <w:r w:rsidR="007A1771">
        <w:rPr>
          <w:sz w:val="24"/>
          <w:szCs w:val="24"/>
          <w:lang w:val="lt-LT"/>
        </w:rPr>
        <w:t xml:space="preserve">rinkos dalyvių </w:t>
      </w:r>
      <w:r w:rsidR="007A1771" w:rsidRPr="00E0257F">
        <w:rPr>
          <w:sz w:val="24"/>
          <w:szCs w:val="24"/>
          <w:lang w:val="lt-LT"/>
        </w:rPr>
        <w:t>siūlymus</w:t>
      </w:r>
      <w:r w:rsidR="007A1771">
        <w:rPr>
          <w:sz w:val="24"/>
          <w:szCs w:val="24"/>
          <w:lang w:val="lt-LT"/>
        </w:rPr>
        <w:t xml:space="preserve">, </w:t>
      </w:r>
      <w:r w:rsidR="007A1771" w:rsidRPr="00E0257F">
        <w:rPr>
          <w:sz w:val="24"/>
          <w:szCs w:val="24"/>
          <w:lang w:val="lt-LT"/>
        </w:rPr>
        <w:t xml:space="preserve">pastebėjimus </w:t>
      </w:r>
      <w:r w:rsidR="007A1771">
        <w:rPr>
          <w:sz w:val="24"/>
          <w:szCs w:val="24"/>
          <w:lang w:val="lt-LT"/>
        </w:rPr>
        <w:t>ir</w:t>
      </w:r>
      <w:r w:rsidR="007A1771" w:rsidRPr="00E0257F">
        <w:rPr>
          <w:sz w:val="24"/>
          <w:szCs w:val="24"/>
          <w:lang w:val="lt-LT"/>
        </w:rPr>
        <w:t xml:space="preserve"> rekomendacijas</w:t>
      </w:r>
      <w:r w:rsidRPr="00A50623">
        <w:rPr>
          <w:sz w:val="24"/>
          <w:szCs w:val="24"/>
          <w:lang w:val="lt-LT"/>
        </w:rPr>
        <w:t xml:space="preserve">, juos išnagrinės bei įvertins </w:t>
      </w:r>
      <w:r w:rsidR="007A1771">
        <w:rPr>
          <w:sz w:val="24"/>
          <w:szCs w:val="24"/>
          <w:lang w:val="lt-LT"/>
        </w:rPr>
        <w:t>jų</w:t>
      </w:r>
      <w:r w:rsidRPr="00A50623">
        <w:rPr>
          <w:sz w:val="24"/>
          <w:szCs w:val="24"/>
          <w:lang w:val="lt-LT"/>
        </w:rPr>
        <w:t xml:space="preserve"> svarbą </w:t>
      </w:r>
      <w:r w:rsidR="00983E7A">
        <w:rPr>
          <w:sz w:val="24"/>
          <w:szCs w:val="24"/>
          <w:lang w:val="lt-LT"/>
        </w:rPr>
        <w:t>ir</w:t>
      </w:r>
      <w:r w:rsidRPr="00A50623">
        <w:rPr>
          <w:sz w:val="24"/>
          <w:szCs w:val="24"/>
          <w:lang w:val="lt-LT"/>
        </w:rPr>
        <w:t xml:space="preserve"> atitiktį Perkančiosios organizacijos poreikiams.</w:t>
      </w:r>
      <w:r w:rsidR="00A50623" w:rsidRPr="00A50623">
        <w:rPr>
          <w:sz w:val="24"/>
          <w:szCs w:val="24"/>
          <w:lang w:val="lt-LT"/>
        </w:rPr>
        <w:t xml:space="preserve"> </w:t>
      </w:r>
      <w:r w:rsidRPr="00A50623">
        <w:rPr>
          <w:sz w:val="24"/>
          <w:szCs w:val="24"/>
          <w:lang w:val="lt-LT"/>
        </w:rPr>
        <w:t>Perkančioji organizacija neįsipareigoja atsižvelgti į visus pateiktus dalyvių siūlymus, past</w:t>
      </w:r>
      <w:r w:rsidR="007A1771">
        <w:rPr>
          <w:sz w:val="24"/>
          <w:szCs w:val="24"/>
          <w:lang w:val="lt-LT"/>
        </w:rPr>
        <w:t>ebėjimus</w:t>
      </w:r>
      <w:r w:rsidRPr="00A50623">
        <w:rPr>
          <w:sz w:val="24"/>
          <w:szCs w:val="24"/>
          <w:lang w:val="lt-LT"/>
        </w:rPr>
        <w:t xml:space="preserve"> ir </w:t>
      </w:r>
      <w:r w:rsidR="007A1771">
        <w:rPr>
          <w:sz w:val="24"/>
          <w:szCs w:val="24"/>
          <w:lang w:val="lt-LT"/>
        </w:rPr>
        <w:t>rekomendacijas</w:t>
      </w:r>
      <w:r w:rsidRPr="00A50623">
        <w:rPr>
          <w:sz w:val="24"/>
          <w:szCs w:val="24"/>
          <w:lang w:val="lt-LT"/>
        </w:rPr>
        <w:t>.</w:t>
      </w:r>
      <w:r w:rsidR="00A50623">
        <w:rPr>
          <w:sz w:val="24"/>
          <w:szCs w:val="24"/>
          <w:lang w:val="lt-LT"/>
        </w:rPr>
        <w:t xml:space="preserve"> </w:t>
      </w:r>
      <w:r w:rsidR="00A50623" w:rsidRPr="00A50623">
        <w:rPr>
          <w:sz w:val="24"/>
          <w:szCs w:val="24"/>
          <w:lang w:val="lt-LT"/>
        </w:rPr>
        <w:t xml:space="preserve">Klausimai, </w:t>
      </w:r>
      <w:r w:rsidR="007A1771" w:rsidRPr="00A50623">
        <w:rPr>
          <w:sz w:val="24"/>
          <w:szCs w:val="24"/>
          <w:lang w:val="lt-LT"/>
        </w:rPr>
        <w:t>siūlymai</w:t>
      </w:r>
      <w:r w:rsidR="007A1771">
        <w:rPr>
          <w:sz w:val="24"/>
          <w:szCs w:val="24"/>
          <w:lang w:val="lt-LT"/>
        </w:rPr>
        <w:t>, pastebėjimai ir</w:t>
      </w:r>
      <w:r w:rsidR="007A1771" w:rsidRPr="00A50623">
        <w:rPr>
          <w:sz w:val="24"/>
          <w:szCs w:val="24"/>
          <w:lang w:val="lt-LT"/>
        </w:rPr>
        <w:t xml:space="preserve"> </w:t>
      </w:r>
      <w:r w:rsidR="00A50623" w:rsidRPr="00A50623">
        <w:rPr>
          <w:sz w:val="24"/>
          <w:szCs w:val="24"/>
          <w:lang w:val="lt-LT"/>
        </w:rPr>
        <w:t xml:space="preserve">rekomendacijos, gauti pasibaigus </w:t>
      </w:r>
      <w:r w:rsidR="007A1771">
        <w:rPr>
          <w:sz w:val="24"/>
          <w:szCs w:val="24"/>
          <w:lang w:val="lt-LT"/>
        </w:rPr>
        <w:t>rinkos konsultacijos</w:t>
      </w:r>
      <w:r w:rsidR="00A50623" w:rsidRPr="00A50623">
        <w:rPr>
          <w:sz w:val="24"/>
          <w:szCs w:val="24"/>
          <w:lang w:val="lt-LT"/>
        </w:rPr>
        <w:t xml:space="preserve"> terminui gali būti nenagrinėjami.</w:t>
      </w:r>
    </w:p>
    <w:p w14:paraId="0E17AEFC" w14:textId="1EEF5356" w:rsidR="00457D73" w:rsidRPr="00A50623" w:rsidRDefault="00457D73" w:rsidP="00A16FE5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 w:rsidRPr="00A50623">
        <w:rPr>
          <w:sz w:val="24"/>
          <w:szCs w:val="24"/>
          <w:lang w:val="lt-LT"/>
        </w:rPr>
        <w:t xml:space="preserve">Susitikimai su </w:t>
      </w:r>
      <w:r w:rsidR="007A1771">
        <w:rPr>
          <w:sz w:val="24"/>
          <w:szCs w:val="24"/>
          <w:lang w:val="lt-LT"/>
        </w:rPr>
        <w:t xml:space="preserve">rinkos konsultacijos </w:t>
      </w:r>
      <w:r w:rsidRPr="00A50623">
        <w:rPr>
          <w:sz w:val="24"/>
          <w:szCs w:val="24"/>
          <w:lang w:val="lt-LT"/>
        </w:rPr>
        <w:t>dalyviais nebus organizuojami.</w:t>
      </w:r>
    </w:p>
    <w:p w14:paraId="71237D98" w14:textId="77777777" w:rsidR="00A50623" w:rsidRDefault="00A50623" w:rsidP="00A16FE5">
      <w:pPr>
        <w:spacing w:after="0" w:line="240" w:lineRule="auto"/>
        <w:ind w:left="0" w:right="0" w:firstLine="993"/>
        <w:rPr>
          <w:rFonts w:ascii="Jost" w:eastAsiaTheme="minorHAnsi" w:hAnsi="Jost" w:cs="Prompt"/>
          <w:color w:val="5C5D5D"/>
          <w:sz w:val="24"/>
          <w:szCs w:val="24"/>
          <w:lang w:val="lt-LT"/>
        </w:rPr>
      </w:pPr>
    </w:p>
    <w:p w14:paraId="238B0FFC" w14:textId="535B5046" w:rsidR="00457D73" w:rsidRPr="00501FF2" w:rsidRDefault="00457D73" w:rsidP="00A16FE5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  <w:r w:rsidRPr="00501FF2">
        <w:rPr>
          <w:sz w:val="24"/>
          <w:szCs w:val="24"/>
          <w:lang w:val="lt-LT"/>
        </w:rPr>
        <w:t>PRIEDAI:</w:t>
      </w:r>
    </w:p>
    <w:p w14:paraId="0B5906B1" w14:textId="7D03F570" w:rsidR="00501FF2" w:rsidRPr="00501FF2" w:rsidRDefault="00501FF2" w:rsidP="00501FF2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1FF2">
        <w:rPr>
          <w:rFonts w:ascii="Times New Roman" w:hAnsi="Times New Roman" w:cs="Times New Roman"/>
          <w:sz w:val="24"/>
          <w:szCs w:val="24"/>
        </w:rPr>
        <w:t>1 priedas „Techninė užduotis“.</w:t>
      </w:r>
    </w:p>
    <w:p w14:paraId="28F10A52" w14:textId="397AECC8" w:rsidR="00457D73" w:rsidRPr="00501FF2" w:rsidRDefault="00501FF2" w:rsidP="00501FF2">
      <w:pPr>
        <w:pStyle w:val="Sraopastraip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1FF2">
        <w:rPr>
          <w:rFonts w:ascii="Times New Roman" w:hAnsi="Times New Roman" w:cs="Times New Roman"/>
          <w:sz w:val="24"/>
          <w:szCs w:val="24"/>
        </w:rPr>
        <w:t>2 priedas „</w:t>
      </w:r>
      <w:r w:rsidR="00457D73" w:rsidRPr="00501FF2">
        <w:rPr>
          <w:rFonts w:ascii="Times New Roman" w:hAnsi="Times New Roman" w:cs="Times New Roman"/>
          <w:sz w:val="24"/>
          <w:szCs w:val="24"/>
        </w:rPr>
        <w:t>Rinkos konsultacijos klausimynas</w:t>
      </w:r>
      <w:r w:rsidRPr="00501FF2">
        <w:rPr>
          <w:rFonts w:ascii="Times New Roman" w:hAnsi="Times New Roman" w:cs="Times New Roman"/>
          <w:sz w:val="24"/>
          <w:szCs w:val="24"/>
        </w:rPr>
        <w:t>“.</w:t>
      </w:r>
    </w:p>
    <w:p w14:paraId="0AD27430" w14:textId="348349F6" w:rsidR="00AC1799" w:rsidRPr="00501FF2" w:rsidRDefault="00AC1799" w:rsidP="00501FF2">
      <w:pPr>
        <w:spacing w:after="0" w:line="240" w:lineRule="auto"/>
        <w:ind w:left="0" w:right="0" w:firstLine="993"/>
        <w:rPr>
          <w:sz w:val="24"/>
          <w:szCs w:val="24"/>
          <w:lang w:val="lt-LT"/>
        </w:rPr>
      </w:pPr>
    </w:p>
    <w:sectPr w:rsidR="00AC1799" w:rsidRPr="00501FF2" w:rsidSect="00A16FE5">
      <w:headerReference w:type="first" r:id="rId8"/>
      <w:type w:val="continuous"/>
      <w:pgSz w:w="11906" w:h="16838" w:code="9"/>
      <w:pgMar w:top="1140" w:right="991" w:bottom="1140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95DE2" w14:textId="77777777" w:rsidR="00205159" w:rsidRDefault="00205159" w:rsidP="000657AF">
      <w:pPr>
        <w:spacing w:after="0" w:line="240" w:lineRule="auto"/>
      </w:pPr>
      <w:r>
        <w:separator/>
      </w:r>
    </w:p>
  </w:endnote>
  <w:endnote w:type="continuationSeparator" w:id="0">
    <w:p w14:paraId="0342D2A9" w14:textId="77777777" w:rsidR="00205159" w:rsidRDefault="00205159" w:rsidP="0006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ECB38C4-82AB-4538-BD4A-396DB2B0053B}"/>
    <w:embedItalic r:id="rId2" w:fontKey="{CCEA55D4-2C2D-4C76-ADBF-037C4B64F7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EB1725-BF7D-402D-8E86-95D76D179055}"/>
    <w:embedBold r:id="rId4" w:fontKey="{4427633F-1FD8-4AC0-BA92-02E8D38A84A4}"/>
    <w:embedItalic r:id="rId5" w:fontKey="{D1E132CE-0F10-4038-8F6C-7218F623E67D}"/>
  </w:font>
  <w:font w:name="Jost">
    <w:altName w:val="Calibri"/>
    <w:charset w:val="4D"/>
    <w:family w:val="auto"/>
    <w:pitch w:val="variable"/>
    <w:sig w:usb0="A00002EF" w:usb1="0000205B" w:usb2="00000010" w:usb3="00000000" w:csb0="00000097" w:csb1="00000000"/>
    <w:embedRegular r:id="rId6" w:fontKey="{6E874145-6E6C-4BD2-B216-DC5595EF48B4}"/>
    <w:embedItalic r:id="rId7" w:fontKey="{AA909C8A-EEBD-4C77-AF3E-BC790802F36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8" w:fontKey="{3EFE0D94-A029-44E8-B21B-AE5EC8DD08E5}"/>
  </w:font>
  <w:font w:name="CIDFont+F4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9" w:fontKey="{3EED360E-7BF0-41E9-8E50-FC42F45D34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E9876" w14:textId="77777777" w:rsidR="00205159" w:rsidRDefault="00205159" w:rsidP="000657AF">
      <w:pPr>
        <w:spacing w:after="0" w:line="240" w:lineRule="auto"/>
      </w:pPr>
      <w:r>
        <w:separator/>
      </w:r>
    </w:p>
  </w:footnote>
  <w:footnote w:type="continuationSeparator" w:id="0">
    <w:p w14:paraId="5D91DFFB" w14:textId="77777777" w:rsidR="00205159" w:rsidRDefault="00205159" w:rsidP="00065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71485" w14:textId="067FCDB2" w:rsidR="000A4A7B" w:rsidRDefault="000A4A7B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5FE7"/>
    <w:multiLevelType w:val="hybridMultilevel"/>
    <w:tmpl w:val="09C2A712"/>
    <w:lvl w:ilvl="0" w:tplc="F94434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176B4"/>
    <w:multiLevelType w:val="hybridMultilevel"/>
    <w:tmpl w:val="87FA297C"/>
    <w:lvl w:ilvl="0" w:tplc="EE6A18F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73" w:hanging="360"/>
      </w:pPr>
    </w:lvl>
    <w:lvl w:ilvl="2" w:tplc="0427001B" w:tentative="1">
      <w:start w:val="1"/>
      <w:numFmt w:val="lowerRoman"/>
      <w:lvlText w:val="%3."/>
      <w:lvlJc w:val="right"/>
      <w:pPr>
        <w:ind w:left="2793" w:hanging="180"/>
      </w:pPr>
    </w:lvl>
    <w:lvl w:ilvl="3" w:tplc="0427000F" w:tentative="1">
      <w:start w:val="1"/>
      <w:numFmt w:val="decimal"/>
      <w:lvlText w:val="%4."/>
      <w:lvlJc w:val="left"/>
      <w:pPr>
        <w:ind w:left="3513" w:hanging="360"/>
      </w:pPr>
    </w:lvl>
    <w:lvl w:ilvl="4" w:tplc="04270019" w:tentative="1">
      <w:start w:val="1"/>
      <w:numFmt w:val="lowerLetter"/>
      <w:lvlText w:val="%5."/>
      <w:lvlJc w:val="left"/>
      <w:pPr>
        <w:ind w:left="4233" w:hanging="360"/>
      </w:pPr>
    </w:lvl>
    <w:lvl w:ilvl="5" w:tplc="0427001B" w:tentative="1">
      <w:start w:val="1"/>
      <w:numFmt w:val="lowerRoman"/>
      <w:lvlText w:val="%6."/>
      <w:lvlJc w:val="right"/>
      <w:pPr>
        <w:ind w:left="4953" w:hanging="180"/>
      </w:pPr>
    </w:lvl>
    <w:lvl w:ilvl="6" w:tplc="0427000F" w:tentative="1">
      <w:start w:val="1"/>
      <w:numFmt w:val="decimal"/>
      <w:lvlText w:val="%7."/>
      <w:lvlJc w:val="left"/>
      <w:pPr>
        <w:ind w:left="5673" w:hanging="360"/>
      </w:pPr>
    </w:lvl>
    <w:lvl w:ilvl="7" w:tplc="04270019" w:tentative="1">
      <w:start w:val="1"/>
      <w:numFmt w:val="lowerLetter"/>
      <w:lvlText w:val="%8."/>
      <w:lvlJc w:val="left"/>
      <w:pPr>
        <w:ind w:left="6393" w:hanging="360"/>
      </w:pPr>
    </w:lvl>
    <w:lvl w:ilvl="8" w:tplc="042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3F9C0287"/>
    <w:multiLevelType w:val="hybridMultilevel"/>
    <w:tmpl w:val="627E005E"/>
    <w:lvl w:ilvl="0" w:tplc="EE6A18F4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433" w:hanging="360"/>
      </w:pPr>
    </w:lvl>
    <w:lvl w:ilvl="2" w:tplc="0427001B" w:tentative="1">
      <w:start w:val="1"/>
      <w:numFmt w:val="lowerRoman"/>
      <w:lvlText w:val="%3."/>
      <w:lvlJc w:val="right"/>
      <w:pPr>
        <w:ind w:left="3153" w:hanging="180"/>
      </w:pPr>
    </w:lvl>
    <w:lvl w:ilvl="3" w:tplc="0427000F" w:tentative="1">
      <w:start w:val="1"/>
      <w:numFmt w:val="decimal"/>
      <w:lvlText w:val="%4."/>
      <w:lvlJc w:val="left"/>
      <w:pPr>
        <w:ind w:left="3873" w:hanging="360"/>
      </w:pPr>
    </w:lvl>
    <w:lvl w:ilvl="4" w:tplc="04270019" w:tentative="1">
      <w:start w:val="1"/>
      <w:numFmt w:val="lowerLetter"/>
      <w:lvlText w:val="%5."/>
      <w:lvlJc w:val="left"/>
      <w:pPr>
        <w:ind w:left="4593" w:hanging="360"/>
      </w:pPr>
    </w:lvl>
    <w:lvl w:ilvl="5" w:tplc="0427001B" w:tentative="1">
      <w:start w:val="1"/>
      <w:numFmt w:val="lowerRoman"/>
      <w:lvlText w:val="%6."/>
      <w:lvlJc w:val="right"/>
      <w:pPr>
        <w:ind w:left="5313" w:hanging="180"/>
      </w:pPr>
    </w:lvl>
    <w:lvl w:ilvl="6" w:tplc="0427000F" w:tentative="1">
      <w:start w:val="1"/>
      <w:numFmt w:val="decimal"/>
      <w:lvlText w:val="%7."/>
      <w:lvlJc w:val="left"/>
      <w:pPr>
        <w:ind w:left="6033" w:hanging="360"/>
      </w:pPr>
    </w:lvl>
    <w:lvl w:ilvl="7" w:tplc="04270019" w:tentative="1">
      <w:start w:val="1"/>
      <w:numFmt w:val="lowerLetter"/>
      <w:lvlText w:val="%8."/>
      <w:lvlJc w:val="left"/>
      <w:pPr>
        <w:ind w:left="6753" w:hanging="360"/>
      </w:pPr>
    </w:lvl>
    <w:lvl w:ilvl="8" w:tplc="0427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5A0C4270"/>
    <w:multiLevelType w:val="hybridMultilevel"/>
    <w:tmpl w:val="03E0FE7A"/>
    <w:lvl w:ilvl="0" w:tplc="3F40D0CA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  <w:b w:val="0"/>
        <w:bCs w:val="0"/>
        <w:i w:val="0"/>
        <w:iCs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86A59"/>
    <w:multiLevelType w:val="hybridMultilevel"/>
    <w:tmpl w:val="E5A0F182"/>
    <w:lvl w:ilvl="0" w:tplc="A8E881AE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1115F"/>
    <w:multiLevelType w:val="hybridMultilevel"/>
    <w:tmpl w:val="A87C27C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841791">
    <w:abstractNumId w:val="0"/>
  </w:num>
  <w:num w:numId="2" w16cid:durableId="757869592">
    <w:abstractNumId w:val="5"/>
  </w:num>
  <w:num w:numId="3" w16cid:durableId="934091824">
    <w:abstractNumId w:val="3"/>
  </w:num>
  <w:num w:numId="4" w16cid:durableId="2080593918">
    <w:abstractNumId w:val="4"/>
  </w:num>
  <w:num w:numId="5" w16cid:durableId="1391689355">
    <w:abstractNumId w:val="1"/>
  </w:num>
  <w:num w:numId="6" w16cid:durableId="17399414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/>
  <w:defaultTabStop w:val="1296"/>
  <w:hyphenationZone w:val="396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3E4"/>
    <w:rsid w:val="00000270"/>
    <w:rsid w:val="000077CE"/>
    <w:rsid w:val="00015209"/>
    <w:rsid w:val="000218DC"/>
    <w:rsid w:val="00021F8D"/>
    <w:rsid w:val="0002787E"/>
    <w:rsid w:val="00031CCC"/>
    <w:rsid w:val="00034B55"/>
    <w:rsid w:val="000357D5"/>
    <w:rsid w:val="00042A73"/>
    <w:rsid w:val="00042CED"/>
    <w:rsid w:val="00053954"/>
    <w:rsid w:val="00054D38"/>
    <w:rsid w:val="00056884"/>
    <w:rsid w:val="00060468"/>
    <w:rsid w:val="00060A05"/>
    <w:rsid w:val="00063A4F"/>
    <w:rsid w:val="0006487D"/>
    <w:rsid w:val="00064E53"/>
    <w:rsid w:val="000657AF"/>
    <w:rsid w:val="000768FB"/>
    <w:rsid w:val="00076CF2"/>
    <w:rsid w:val="0008253E"/>
    <w:rsid w:val="0008370A"/>
    <w:rsid w:val="0009074F"/>
    <w:rsid w:val="000A0ACD"/>
    <w:rsid w:val="000A281E"/>
    <w:rsid w:val="000A4A7B"/>
    <w:rsid w:val="000B2F31"/>
    <w:rsid w:val="000B3A41"/>
    <w:rsid w:val="000C41A2"/>
    <w:rsid w:val="000D39A3"/>
    <w:rsid w:val="000D4373"/>
    <w:rsid w:val="000D5328"/>
    <w:rsid w:val="000D6B79"/>
    <w:rsid w:val="000E404A"/>
    <w:rsid w:val="000E48AB"/>
    <w:rsid w:val="000E79B6"/>
    <w:rsid w:val="000F6D35"/>
    <w:rsid w:val="001074E6"/>
    <w:rsid w:val="00110FA4"/>
    <w:rsid w:val="001232F0"/>
    <w:rsid w:val="00124158"/>
    <w:rsid w:val="00124355"/>
    <w:rsid w:val="00133829"/>
    <w:rsid w:val="00140397"/>
    <w:rsid w:val="00142B53"/>
    <w:rsid w:val="00143C5D"/>
    <w:rsid w:val="0014638F"/>
    <w:rsid w:val="00152E0F"/>
    <w:rsid w:val="00164478"/>
    <w:rsid w:val="00164C01"/>
    <w:rsid w:val="001706F2"/>
    <w:rsid w:val="001771B3"/>
    <w:rsid w:val="00177BB6"/>
    <w:rsid w:val="00183D04"/>
    <w:rsid w:val="00187142"/>
    <w:rsid w:val="00187AB3"/>
    <w:rsid w:val="00190058"/>
    <w:rsid w:val="00191FA1"/>
    <w:rsid w:val="00193AED"/>
    <w:rsid w:val="00197373"/>
    <w:rsid w:val="001A691E"/>
    <w:rsid w:val="001A7E0F"/>
    <w:rsid w:val="001B0A08"/>
    <w:rsid w:val="001B48C9"/>
    <w:rsid w:val="001B592C"/>
    <w:rsid w:val="001B5C34"/>
    <w:rsid w:val="001C3FF8"/>
    <w:rsid w:val="001C5C85"/>
    <w:rsid w:val="001E1ACA"/>
    <w:rsid w:val="001E1C31"/>
    <w:rsid w:val="001E4512"/>
    <w:rsid w:val="001E470A"/>
    <w:rsid w:val="001E5D8C"/>
    <w:rsid w:val="001E7CC9"/>
    <w:rsid w:val="001F4215"/>
    <w:rsid w:val="001F6018"/>
    <w:rsid w:val="001F608E"/>
    <w:rsid w:val="002005C5"/>
    <w:rsid w:val="00200615"/>
    <w:rsid w:val="00201593"/>
    <w:rsid w:val="00205159"/>
    <w:rsid w:val="00205524"/>
    <w:rsid w:val="00207962"/>
    <w:rsid w:val="002108C3"/>
    <w:rsid w:val="00211172"/>
    <w:rsid w:val="0021146D"/>
    <w:rsid w:val="002140AA"/>
    <w:rsid w:val="002156A2"/>
    <w:rsid w:val="00235E60"/>
    <w:rsid w:val="00252F20"/>
    <w:rsid w:val="00254911"/>
    <w:rsid w:val="00254916"/>
    <w:rsid w:val="00270944"/>
    <w:rsid w:val="00271725"/>
    <w:rsid w:val="002726A7"/>
    <w:rsid w:val="00274B2F"/>
    <w:rsid w:val="00276D82"/>
    <w:rsid w:val="002855AA"/>
    <w:rsid w:val="002B5121"/>
    <w:rsid w:val="002C027B"/>
    <w:rsid w:val="002C1E58"/>
    <w:rsid w:val="002C7B2A"/>
    <w:rsid w:val="002D05EB"/>
    <w:rsid w:val="002D1973"/>
    <w:rsid w:val="002D28AD"/>
    <w:rsid w:val="002E7D48"/>
    <w:rsid w:val="002F1B5F"/>
    <w:rsid w:val="002F50A4"/>
    <w:rsid w:val="00306E45"/>
    <w:rsid w:val="00317304"/>
    <w:rsid w:val="00322BCD"/>
    <w:rsid w:val="0032747A"/>
    <w:rsid w:val="00332C5A"/>
    <w:rsid w:val="00333C60"/>
    <w:rsid w:val="00334BE4"/>
    <w:rsid w:val="003424ED"/>
    <w:rsid w:val="00342962"/>
    <w:rsid w:val="00342A67"/>
    <w:rsid w:val="00343BA6"/>
    <w:rsid w:val="00346ADA"/>
    <w:rsid w:val="00347F44"/>
    <w:rsid w:val="00351D6C"/>
    <w:rsid w:val="0035269B"/>
    <w:rsid w:val="003567D9"/>
    <w:rsid w:val="00361FEE"/>
    <w:rsid w:val="003628DE"/>
    <w:rsid w:val="00364790"/>
    <w:rsid w:val="0036503E"/>
    <w:rsid w:val="00367FB9"/>
    <w:rsid w:val="00370539"/>
    <w:rsid w:val="00370CB9"/>
    <w:rsid w:val="00373B7D"/>
    <w:rsid w:val="00373DB4"/>
    <w:rsid w:val="003775CF"/>
    <w:rsid w:val="0037765C"/>
    <w:rsid w:val="00380C01"/>
    <w:rsid w:val="003900C7"/>
    <w:rsid w:val="00390D7F"/>
    <w:rsid w:val="00392937"/>
    <w:rsid w:val="0039317D"/>
    <w:rsid w:val="003932DD"/>
    <w:rsid w:val="003A7613"/>
    <w:rsid w:val="003B0943"/>
    <w:rsid w:val="003B5F1B"/>
    <w:rsid w:val="003C077E"/>
    <w:rsid w:val="003C2338"/>
    <w:rsid w:val="003C7324"/>
    <w:rsid w:val="003D08C5"/>
    <w:rsid w:val="003D4121"/>
    <w:rsid w:val="003D60A1"/>
    <w:rsid w:val="003D612D"/>
    <w:rsid w:val="003D6F7B"/>
    <w:rsid w:val="003E28F7"/>
    <w:rsid w:val="003E47AD"/>
    <w:rsid w:val="003E76B2"/>
    <w:rsid w:val="003F30A3"/>
    <w:rsid w:val="003F3239"/>
    <w:rsid w:val="003F4F3D"/>
    <w:rsid w:val="003F5D21"/>
    <w:rsid w:val="003F7E89"/>
    <w:rsid w:val="0040529D"/>
    <w:rsid w:val="004065A2"/>
    <w:rsid w:val="004070C9"/>
    <w:rsid w:val="004077EA"/>
    <w:rsid w:val="00412AF0"/>
    <w:rsid w:val="00413892"/>
    <w:rsid w:val="00417AC5"/>
    <w:rsid w:val="00421540"/>
    <w:rsid w:val="00421F72"/>
    <w:rsid w:val="00422DAC"/>
    <w:rsid w:val="00434B2C"/>
    <w:rsid w:val="004370B4"/>
    <w:rsid w:val="0044233F"/>
    <w:rsid w:val="00443BD3"/>
    <w:rsid w:val="00444FDF"/>
    <w:rsid w:val="004502DC"/>
    <w:rsid w:val="004513DE"/>
    <w:rsid w:val="00457D73"/>
    <w:rsid w:val="00462D0C"/>
    <w:rsid w:val="004671A1"/>
    <w:rsid w:val="00473AE1"/>
    <w:rsid w:val="00475251"/>
    <w:rsid w:val="00493BE8"/>
    <w:rsid w:val="00494307"/>
    <w:rsid w:val="00496CB6"/>
    <w:rsid w:val="004A23CE"/>
    <w:rsid w:val="004B3D97"/>
    <w:rsid w:val="004B4900"/>
    <w:rsid w:val="004B6042"/>
    <w:rsid w:val="004C12CC"/>
    <w:rsid w:val="004D26DA"/>
    <w:rsid w:val="004E1547"/>
    <w:rsid w:val="004E5565"/>
    <w:rsid w:val="004E69CF"/>
    <w:rsid w:val="004F5660"/>
    <w:rsid w:val="004F59EC"/>
    <w:rsid w:val="0050083C"/>
    <w:rsid w:val="00501FF2"/>
    <w:rsid w:val="00503845"/>
    <w:rsid w:val="00511225"/>
    <w:rsid w:val="00516291"/>
    <w:rsid w:val="0051745F"/>
    <w:rsid w:val="00523004"/>
    <w:rsid w:val="00524BC1"/>
    <w:rsid w:val="00527414"/>
    <w:rsid w:val="00540C9F"/>
    <w:rsid w:val="00545EFE"/>
    <w:rsid w:val="00547417"/>
    <w:rsid w:val="00551D0B"/>
    <w:rsid w:val="00551E17"/>
    <w:rsid w:val="005521AA"/>
    <w:rsid w:val="00556904"/>
    <w:rsid w:val="00566AE3"/>
    <w:rsid w:val="005673D8"/>
    <w:rsid w:val="00567D9B"/>
    <w:rsid w:val="00586FDB"/>
    <w:rsid w:val="005879E5"/>
    <w:rsid w:val="00594CE4"/>
    <w:rsid w:val="00596039"/>
    <w:rsid w:val="00596318"/>
    <w:rsid w:val="005A1246"/>
    <w:rsid w:val="005A5FEC"/>
    <w:rsid w:val="005A680B"/>
    <w:rsid w:val="005A6861"/>
    <w:rsid w:val="005B022F"/>
    <w:rsid w:val="005B15C7"/>
    <w:rsid w:val="005B468F"/>
    <w:rsid w:val="005C324F"/>
    <w:rsid w:val="005C6E61"/>
    <w:rsid w:val="005C77D4"/>
    <w:rsid w:val="005C7A61"/>
    <w:rsid w:val="005E1DB6"/>
    <w:rsid w:val="005E2DA7"/>
    <w:rsid w:val="005F0E24"/>
    <w:rsid w:val="005F1D56"/>
    <w:rsid w:val="005F25EC"/>
    <w:rsid w:val="005F3278"/>
    <w:rsid w:val="005F3344"/>
    <w:rsid w:val="005F45C2"/>
    <w:rsid w:val="005F6479"/>
    <w:rsid w:val="00601138"/>
    <w:rsid w:val="006024C2"/>
    <w:rsid w:val="00603E61"/>
    <w:rsid w:val="00610B4C"/>
    <w:rsid w:val="00623364"/>
    <w:rsid w:val="00626CE4"/>
    <w:rsid w:val="00632E39"/>
    <w:rsid w:val="00633A6A"/>
    <w:rsid w:val="00636D4C"/>
    <w:rsid w:val="00637322"/>
    <w:rsid w:val="006423B0"/>
    <w:rsid w:val="00645C0E"/>
    <w:rsid w:val="00646597"/>
    <w:rsid w:val="006473EF"/>
    <w:rsid w:val="00656238"/>
    <w:rsid w:val="0065781F"/>
    <w:rsid w:val="00660768"/>
    <w:rsid w:val="00676B9F"/>
    <w:rsid w:val="00677625"/>
    <w:rsid w:val="00681307"/>
    <w:rsid w:val="00695CCA"/>
    <w:rsid w:val="006976BF"/>
    <w:rsid w:val="006A413E"/>
    <w:rsid w:val="006B257A"/>
    <w:rsid w:val="006B56C9"/>
    <w:rsid w:val="006C1313"/>
    <w:rsid w:val="006C2CFC"/>
    <w:rsid w:val="006C6D32"/>
    <w:rsid w:val="006C6FC7"/>
    <w:rsid w:val="006D1F4A"/>
    <w:rsid w:val="006D3D15"/>
    <w:rsid w:val="006D473D"/>
    <w:rsid w:val="006D4E11"/>
    <w:rsid w:val="006E21F5"/>
    <w:rsid w:val="006F5911"/>
    <w:rsid w:val="00700C67"/>
    <w:rsid w:val="007046B9"/>
    <w:rsid w:val="00731C62"/>
    <w:rsid w:val="007333BA"/>
    <w:rsid w:val="0073409D"/>
    <w:rsid w:val="00737809"/>
    <w:rsid w:val="00737857"/>
    <w:rsid w:val="00740431"/>
    <w:rsid w:val="00745F09"/>
    <w:rsid w:val="00753419"/>
    <w:rsid w:val="00753AD9"/>
    <w:rsid w:val="00754DAA"/>
    <w:rsid w:val="007613B2"/>
    <w:rsid w:val="00761CA2"/>
    <w:rsid w:val="00765464"/>
    <w:rsid w:val="00772B91"/>
    <w:rsid w:val="0077476D"/>
    <w:rsid w:val="00776108"/>
    <w:rsid w:val="00776317"/>
    <w:rsid w:val="00782B81"/>
    <w:rsid w:val="00791D81"/>
    <w:rsid w:val="007965E0"/>
    <w:rsid w:val="00797516"/>
    <w:rsid w:val="007A1771"/>
    <w:rsid w:val="007A31C1"/>
    <w:rsid w:val="007A4C9C"/>
    <w:rsid w:val="007B3339"/>
    <w:rsid w:val="007B71D3"/>
    <w:rsid w:val="007C4F3B"/>
    <w:rsid w:val="007C53E6"/>
    <w:rsid w:val="007D0A59"/>
    <w:rsid w:val="007D6B72"/>
    <w:rsid w:val="007E3960"/>
    <w:rsid w:val="007F06F5"/>
    <w:rsid w:val="007F3F13"/>
    <w:rsid w:val="007F5175"/>
    <w:rsid w:val="007F68F0"/>
    <w:rsid w:val="0081107D"/>
    <w:rsid w:val="0082064F"/>
    <w:rsid w:val="00823333"/>
    <w:rsid w:val="0083285D"/>
    <w:rsid w:val="0085369A"/>
    <w:rsid w:val="0085578E"/>
    <w:rsid w:val="00871552"/>
    <w:rsid w:val="00871829"/>
    <w:rsid w:val="00872191"/>
    <w:rsid w:val="008821C6"/>
    <w:rsid w:val="0088385E"/>
    <w:rsid w:val="00887DC8"/>
    <w:rsid w:val="00893420"/>
    <w:rsid w:val="00893641"/>
    <w:rsid w:val="00895A45"/>
    <w:rsid w:val="008A662E"/>
    <w:rsid w:val="008B4970"/>
    <w:rsid w:val="008B5D1F"/>
    <w:rsid w:val="008B5FC5"/>
    <w:rsid w:val="008C1078"/>
    <w:rsid w:val="008C1E75"/>
    <w:rsid w:val="008C2D87"/>
    <w:rsid w:val="008C3051"/>
    <w:rsid w:val="008D10CC"/>
    <w:rsid w:val="008D23E1"/>
    <w:rsid w:val="008D43DD"/>
    <w:rsid w:val="008D44F8"/>
    <w:rsid w:val="008D47D6"/>
    <w:rsid w:val="008D7344"/>
    <w:rsid w:val="008E4792"/>
    <w:rsid w:val="008E53A7"/>
    <w:rsid w:val="008E5527"/>
    <w:rsid w:val="008E5E4B"/>
    <w:rsid w:val="008F3187"/>
    <w:rsid w:val="008F5C65"/>
    <w:rsid w:val="008F7B8A"/>
    <w:rsid w:val="00900657"/>
    <w:rsid w:val="009007AB"/>
    <w:rsid w:val="00922A0E"/>
    <w:rsid w:val="009255A5"/>
    <w:rsid w:val="009322B1"/>
    <w:rsid w:val="009360F5"/>
    <w:rsid w:val="00947E74"/>
    <w:rsid w:val="00961776"/>
    <w:rsid w:val="009629A4"/>
    <w:rsid w:val="00965363"/>
    <w:rsid w:val="00967108"/>
    <w:rsid w:val="009806C4"/>
    <w:rsid w:val="009807CA"/>
    <w:rsid w:val="009813E0"/>
    <w:rsid w:val="00982A8C"/>
    <w:rsid w:val="00983E7A"/>
    <w:rsid w:val="0098427B"/>
    <w:rsid w:val="00984793"/>
    <w:rsid w:val="00985A4E"/>
    <w:rsid w:val="009864F6"/>
    <w:rsid w:val="0099376A"/>
    <w:rsid w:val="009A1740"/>
    <w:rsid w:val="009A729F"/>
    <w:rsid w:val="009B2809"/>
    <w:rsid w:val="009B31E0"/>
    <w:rsid w:val="009B6E21"/>
    <w:rsid w:val="009C1835"/>
    <w:rsid w:val="009C1B04"/>
    <w:rsid w:val="009C7668"/>
    <w:rsid w:val="009D05EE"/>
    <w:rsid w:val="009D2981"/>
    <w:rsid w:val="009D47A2"/>
    <w:rsid w:val="009D55D9"/>
    <w:rsid w:val="009D68A8"/>
    <w:rsid w:val="009E007E"/>
    <w:rsid w:val="009E0874"/>
    <w:rsid w:val="009E090C"/>
    <w:rsid w:val="009E3329"/>
    <w:rsid w:val="009E4FC8"/>
    <w:rsid w:val="009E70EE"/>
    <w:rsid w:val="009E765E"/>
    <w:rsid w:val="009F0E26"/>
    <w:rsid w:val="00A03D9D"/>
    <w:rsid w:val="00A06905"/>
    <w:rsid w:val="00A112F6"/>
    <w:rsid w:val="00A15148"/>
    <w:rsid w:val="00A16FE5"/>
    <w:rsid w:val="00A23EDD"/>
    <w:rsid w:val="00A250EB"/>
    <w:rsid w:val="00A30B5D"/>
    <w:rsid w:val="00A3433E"/>
    <w:rsid w:val="00A34A0E"/>
    <w:rsid w:val="00A35961"/>
    <w:rsid w:val="00A35975"/>
    <w:rsid w:val="00A36795"/>
    <w:rsid w:val="00A4105A"/>
    <w:rsid w:val="00A50623"/>
    <w:rsid w:val="00A52127"/>
    <w:rsid w:val="00A52498"/>
    <w:rsid w:val="00A536D9"/>
    <w:rsid w:val="00A55112"/>
    <w:rsid w:val="00A557F5"/>
    <w:rsid w:val="00A760C4"/>
    <w:rsid w:val="00A800F3"/>
    <w:rsid w:val="00A8430A"/>
    <w:rsid w:val="00A84D67"/>
    <w:rsid w:val="00A90816"/>
    <w:rsid w:val="00A92706"/>
    <w:rsid w:val="00A9276D"/>
    <w:rsid w:val="00A945DF"/>
    <w:rsid w:val="00A949E4"/>
    <w:rsid w:val="00A96527"/>
    <w:rsid w:val="00AA4271"/>
    <w:rsid w:val="00AA7C4C"/>
    <w:rsid w:val="00AB027B"/>
    <w:rsid w:val="00AB0B09"/>
    <w:rsid w:val="00AB0BEF"/>
    <w:rsid w:val="00AB13B6"/>
    <w:rsid w:val="00AB4D1A"/>
    <w:rsid w:val="00AC1799"/>
    <w:rsid w:val="00AC708D"/>
    <w:rsid w:val="00AD015E"/>
    <w:rsid w:val="00AD0683"/>
    <w:rsid w:val="00AD0801"/>
    <w:rsid w:val="00AD4FA6"/>
    <w:rsid w:val="00AD5952"/>
    <w:rsid w:val="00AE1422"/>
    <w:rsid w:val="00AE46DA"/>
    <w:rsid w:val="00AE500F"/>
    <w:rsid w:val="00AE7A4D"/>
    <w:rsid w:val="00AF70B8"/>
    <w:rsid w:val="00B0133A"/>
    <w:rsid w:val="00B056F3"/>
    <w:rsid w:val="00B13468"/>
    <w:rsid w:val="00B14D9F"/>
    <w:rsid w:val="00B20E6C"/>
    <w:rsid w:val="00B21A3D"/>
    <w:rsid w:val="00B241B6"/>
    <w:rsid w:val="00B31E95"/>
    <w:rsid w:val="00B329BA"/>
    <w:rsid w:val="00B36E5E"/>
    <w:rsid w:val="00B52290"/>
    <w:rsid w:val="00B533A5"/>
    <w:rsid w:val="00B66B59"/>
    <w:rsid w:val="00B67EFE"/>
    <w:rsid w:val="00B80CA2"/>
    <w:rsid w:val="00B81335"/>
    <w:rsid w:val="00B83CFD"/>
    <w:rsid w:val="00B862F3"/>
    <w:rsid w:val="00B93D3C"/>
    <w:rsid w:val="00BB22AF"/>
    <w:rsid w:val="00BC2E42"/>
    <w:rsid w:val="00BC5AAE"/>
    <w:rsid w:val="00BC65FE"/>
    <w:rsid w:val="00BD273E"/>
    <w:rsid w:val="00BE179F"/>
    <w:rsid w:val="00BE1CBF"/>
    <w:rsid w:val="00BE2E77"/>
    <w:rsid w:val="00BE4424"/>
    <w:rsid w:val="00BE7B87"/>
    <w:rsid w:val="00BF77EB"/>
    <w:rsid w:val="00C00C08"/>
    <w:rsid w:val="00C02827"/>
    <w:rsid w:val="00C042B9"/>
    <w:rsid w:val="00C05FC5"/>
    <w:rsid w:val="00C13499"/>
    <w:rsid w:val="00C21F5F"/>
    <w:rsid w:val="00C33765"/>
    <w:rsid w:val="00C36B6B"/>
    <w:rsid w:val="00C47C85"/>
    <w:rsid w:val="00C62F3F"/>
    <w:rsid w:val="00C64E1A"/>
    <w:rsid w:val="00C677BB"/>
    <w:rsid w:val="00C737B8"/>
    <w:rsid w:val="00C837B8"/>
    <w:rsid w:val="00C95BA9"/>
    <w:rsid w:val="00C97CE6"/>
    <w:rsid w:val="00CA0100"/>
    <w:rsid w:val="00CA3541"/>
    <w:rsid w:val="00CA4B29"/>
    <w:rsid w:val="00CB3C75"/>
    <w:rsid w:val="00CC0F45"/>
    <w:rsid w:val="00CC10F5"/>
    <w:rsid w:val="00CD0DAB"/>
    <w:rsid w:val="00CD5E17"/>
    <w:rsid w:val="00CD67AF"/>
    <w:rsid w:val="00CD79D4"/>
    <w:rsid w:val="00CE2CB9"/>
    <w:rsid w:val="00CE4135"/>
    <w:rsid w:val="00CE5DD1"/>
    <w:rsid w:val="00CF3117"/>
    <w:rsid w:val="00CF39D9"/>
    <w:rsid w:val="00D0128A"/>
    <w:rsid w:val="00D14E7F"/>
    <w:rsid w:val="00D178C4"/>
    <w:rsid w:val="00D23D7E"/>
    <w:rsid w:val="00D32EB7"/>
    <w:rsid w:val="00D32F0C"/>
    <w:rsid w:val="00D3417B"/>
    <w:rsid w:val="00D346A7"/>
    <w:rsid w:val="00D34CD9"/>
    <w:rsid w:val="00D37C03"/>
    <w:rsid w:val="00D44BD1"/>
    <w:rsid w:val="00D44C9C"/>
    <w:rsid w:val="00D56A66"/>
    <w:rsid w:val="00D73A31"/>
    <w:rsid w:val="00D766A5"/>
    <w:rsid w:val="00D82B8A"/>
    <w:rsid w:val="00D843D4"/>
    <w:rsid w:val="00D862C8"/>
    <w:rsid w:val="00D8633B"/>
    <w:rsid w:val="00D86BF0"/>
    <w:rsid w:val="00D961E7"/>
    <w:rsid w:val="00D973F9"/>
    <w:rsid w:val="00DA1057"/>
    <w:rsid w:val="00DA3D50"/>
    <w:rsid w:val="00DA441E"/>
    <w:rsid w:val="00DB2F3D"/>
    <w:rsid w:val="00DB3975"/>
    <w:rsid w:val="00DB5E4B"/>
    <w:rsid w:val="00DC6FA8"/>
    <w:rsid w:val="00DC74B2"/>
    <w:rsid w:val="00DD489E"/>
    <w:rsid w:val="00DD4BB4"/>
    <w:rsid w:val="00DD633A"/>
    <w:rsid w:val="00DE25AB"/>
    <w:rsid w:val="00DE44AC"/>
    <w:rsid w:val="00DE652C"/>
    <w:rsid w:val="00DF5013"/>
    <w:rsid w:val="00DF6E7F"/>
    <w:rsid w:val="00DF730C"/>
    <w:rsid w:val="00DF7D2F"/>
    <w:rsid w:val="00E01F79"/>
    <w:rsid w:val="00E0257F"/>
    <w:rsid w:val="00E03C7D"/>
    <w:rsid w:val="00E046D4"/>
    <w:rsid w:val="00E062C7"/>
    <w:rsid w:val="00E126EA"/>
    <w:rsid w:val="00E131B9"/>
    <w:rsid w:val="00E15C80"/>
    <w:rsid w:val="00E16B57"/>
    <w:rsid w:val="00E213E4"/>
    <w:rsid w:val="00E340C4"/>
    <w:rsid w:val="00E37AD1"/>
    <w:rsid w:val="00E40AEA"/>
    <w:rsid w:val="00E42E4B"/>
    <w:rsid w:val="00E467D0"/>
    <w:rsid w:val="00E52110"/>
    <w:rsid w:val="00E57174"/>
    <w:rsid w:val="00E63D2E"/>
    <w:rsid w:val="00E64995"/>
    <w:rsid w:val="00E64CAB"/>
    <w:rsid w:val="00E65116"/>
    <w:rsid w:val="00E659D9"/>
    <w:rsid w:val="00E7782A"/>
    <w:rsid w:val="00EA2040"/>
    <w:rsid w:val="00EB3472"/>
    <w:rsid w:val="00EB6A23"/>
    <w:rsid w:val="00EB7DC2"/>
    <w:rsid w:val="00EC7D19"/>
    <w:rsid w:val="00ED22DA"/>
    <w:rsid w:val="00ED74CB"/>
    <w:rsid w:val="00ED7ADE"/>
    <w:rsid w:val="00EE528C"/>
    <w:rsid w:val="00EF4395"/>
    <w:rsid w:val="00EF451A"/>
    <w:rsid w:val="00EF4AB7"/>
    <w:rsid w:val="00EF637C"/>
    <w:rsid w:val="00F016D9"/>
    <w:rsid w:val="00F03FEA"/>
    <w:rsid w:val="00F103D2"/>
    <w:rsid w:val="00F15939"/>
    <w:rsid w:val="00F17097"/>
    <w:rsid w:val="00F21F37"/>
    <w:rsid w:val="00F22A06"/>
    <w:rsid w:val="00F25D98"/>
    <w:rsid w:val="00F34CB1"/>
    <w:rsid w:val="00F37D76"/>
    <w:rsid w:val="00F5216E"/>
    <w:rsid w:val="00F52D7C"/>
    <w:rsid w:val="00F610EA"/>
    <w:rsid w:val="00F6296B"/>
    <w:rsid w:val="00F64422"/>
    <w:rsid w:val="00F6481A"/>
    <w:rsid w:val="00F81780"/>
    <w:rsid w:val="00F846FB"/>
    <w:rsid w:val="00F91B59"/>
    <w:rsid w:val="00F963DE"/>
    <w:rsid w:val="00F96E88"/>
    <w:rsid w:val="00FB0CF1"/>
    <w:rsid w:val="00FB1031"/>
    <w:rsid w:val="00FB19A3"/>
    <w:rsid w:val="00FB68CF"/>
    <w:rsid w:val="00FC016D"/>
    <w:rsid w:val="00FC7BBE"/>
    <w:rsid w:val="00FD08F6"/>
    <w:rsid w:val="00FD1DD1"/>
    <w:rsid w:val="00FD4591"/>
    <w:rsid w:val="00FD5CD2"/>
    <w:rsid w:val="00FE08CA"/>
    <w:rsid w:val="00FE0C2A"/>
    <w:rsid w:val="00FF1A5F"/>
    <w:rsid w:val="00FF25C5"/>
    <w:rsid w:val="00FF3C1D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20FF"/>
  <w15:chartTrackingRefBased/>
  <w15:docId w15:val="{C5A2B2D4-FBFD-44FA-AF51-3A809FC1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0A0ACD"/>
    <w:pPr>
      <w:spacing w:after="4" w:line="251" w:lineRule="auto"/>
      <w:ind w:left="6342" w:right="143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val="en-US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E213E4"/>
    <w:pPr>
      <w:keepNext/>
      <w:keepLines/>
      <w:spacing w:before="360" w:after="80" w:line="259" w:lineRule="auto"/>
      <w:ind w:left="0"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lt-LT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213E4"/>
    <w:pPr>
      <w:keepNext/>
      <w:keepLines/>
      <w:spacing w:before="160" w:after="80" w:line="259" w:lineRule="auto"/>
      <w:ind w:left="0" w:right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lt-LT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213E4"/>
    <w:pPr>
      <w:keepNext/>
      <w:keepLines/>
      <w:spacing w:before="160" w:after="80" w:line="259" w:lineRule="auto"/>
      <w:ind w:left="0" w:right="0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lt-LT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213E4"/>
    <w:pPr>
      <w:keepNext/>
      <w:keepLines/>
      <w:spacing w:before="80" w:after="40" w:line="259" w:lineRule="auto"/>
      <w:ind w:left="0" w:right="0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0"/>
      <w:szCs w:val="20"/>
      <w:lang w:val="lt-LT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213E4"/>
    <w:pPr>
      <w:keepNext/>
      <w:keepLines/>
      <w:spacing w:before="80" w:after="40" w:line="259" w:lineRule="auto"/>
      <w:ind w:left="0" w:right="0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0"/>
      <w:szCs w:val="20"/>
      <w:lang w:val="lt-LT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213E4"/>
    <w:pPr>
      <w:keepNext/>
      <w:keepLines/>
      <w:spacing w:before="40" w:after="0" w:line="259" w:lineRule="auto"/>
      <w:ind w:left="0" w:right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0"/>
      <w:szCs w:val="20"/>
      <w:lang w:val="lt-LT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213E4"/>
    <w:pPr>
      <w:keepNext/>
      <w:keepLines/>
      <w:spacing w:before="40" w:after="0" w:line="259" w:lineRule="auto"/>
      <w:ind w:left="0" w:righ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0"/>
      <w:szCs w:val="20"/>
      <w:lang w:val="lt-LT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213E4"/>
    <w:pPr>
      <w:keepNext/>
      <w:keepLines/>
      <w:spacing w:after="0" w:line="259" w:lineRule="auto"/>
      <w:ind w:left="0" w:righ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0"/>
      <w:szCs w:val="20"/>
      <w:lang w:val="lt-LT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213E4"/>
    <w:pPr>
      <w:keepNext/>
      <w:keepLines/>
      <w:spacing w:after="0" w:line="259" w:lineRule="auto"/>
      <w:ind w:left="0" w:righ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0"/>
      <w:szCs w:val="20"/>
      <w:lang w:val="lt-LT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213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213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213E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213E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213E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213E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213E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213E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213E4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213E4"/>
    <w:pPr>
      <w:spacing w:after="80" w:line="240" w:lineRule="auto"/>
      <w:ind w:left="0" w:right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lt-LT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213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213E4"/>
    <w:pPr>
      <w:numPr>
        <w:ilvl w:val="1"/>
      </w:numPr>
      <w:spacing w:after="160" w:line="259" w:lineRule="auto"/>
      <w:ind w:left="6342" w:right="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t-LT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213E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213E4"/>
    <w:pPr>
      <w:spacing w:before="160" w:after="160" w:line="259" w:lineRule="auto"/>
      <w:ind w:left="0" w:right="0"/>
      <w:jc w:val="center"/>
    </w:pPr>
    <w:rPr>
      <w:rFonts w:ascii="Arial" w:eastAsiaTheme="minorHAnsi" w:hAnsi="Arial" w:cs="Arial"/>
      <w:i/>
      <w:iCs/>
      <w:color w:val="404040" w:themeColor="text1" w:themeTint="BF"/>
      <w:kern w:val="2"/>
      <w:sz w:val="20"/>
      <w:szCs w:val="20"/>
      <w:lang w:val="lt-LT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E213E4"/>
    <w:rPr>
      <w:i/>
      <w:iCs/>
      <w:color w:val="404040" w:themeColor="text1" w:themeTint="BF"/>
    </w:rPr>
  </w:style>
  <w:style w:type="paragraph" w:styleId="Sraopastraipa">
    <w:name w:val="List Paragraph"/>
    <w:aliases w:val="Bullet 1,Use Case List Paragraph,List Paragraph111,Sąrašo pastraipa;Bullet,Buletai,Bullet EY,List Paragraph21,List Paragraph1,List Paragraph2,lp1,Numbering,ERP-List Paragraph,List Paragraph11,Paragraph,List Paragraph Red,Lentele,Lente,l"/>
    <w:basedOn w:val="prastasis"/>
    <w:link w:val="SraopastraipaDiagrama"/>
    <w:uiPriority w:val="99"/>
    <w:qFormat/>
    <w:rsid w:val="00E213E4"/>
    <w:pPr>
      <w:spacing w:after="160" w:line="259" w:lineRule="auto"/>
      <w:ind w:left="720" w:right="0"/>
      <w:contextualSpacing/>
      <w:jc w:val="left"/>
    </w:pPr>
    <w:rPr>
      <w:rFonts w:ascii="Arial" w:eastAsiaTheme="minorHAnsi" w:hAnsi="Arial" w:cs="Arial"/>
      <w:color w:val="auto"/>
      <w:kern w:val="2"/>
      <w:sz w:val="20"/>
      <w:szCs w:val="20"/>
      <w:lang w:val="lt-LT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E213E4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213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="Arial" w:eastAsiaTheme="minorHAnsi" w:hAnsi="Arial" w:cs="Arial"/>
      <w:i/>
      <w:iCs/>
      <w:color w:val="2F5496" w:themeColor="accent1" w:themeShade="BF"/>
      <w:kern w:val="2"/>
      <w:sz w:val="20"/>
      <w:szCs w:val="20"/>
      <w:lang w:val="lt-LT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213E4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213E4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prastojilentel"/>
    <w:next w:val="Lentelstinklelis"/>
    <w:uiPriority w:val="59"/>
    <w:rsid w:val="00E213E4"/>
    <w:pPr>
      <w:spacing w:after="0" w:line="240" w:lineRule="auto"/>
    </w:pPr>
    <w:rPr>
      <w:rFonts w:asciiTheme="minorHAnsi" w:eastAsia="Calibr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E2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0657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657AF"/>
    <w:rPr>
      <w:rFonts w:ascii="Times New Roman" w:eastAsia="Times New Roman" w:hAnsi="Times New Roman" w:cs="Times New Roman"/>
      <w:color w:val="000000"/>
      <w:kern w:val="0"/>
      <w:sz w:val="22"/>
      <w:szCs w:val="22"/>
      <w:lang w:val="en-US"/>
      <w14:ligatures w14:val="none"/>
    </w:rPr>
  </w:style>
  <w:style w:type="paragraph" w:styleId="Porat">
    <w:name w:val="footer"/>
    <w:basedOn w:val="prastasis"/>
    <w:link w:val="PoratDiagrama"/>
    <w:uiPriority w:val="99"/>
    <w:unhideWhenUsed/>
    <w:rsid w:val="000657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657AF"/>
    <w:rPr>
      <w:rFonts w:ascii="Times New Roman" w:eastAsia="Times New Roman" w:hAnsi="Times New Roman" w:cs="Times New Roman"/>
      <w:color w:val="000000"/>
      <w:kern w:val="0"/>
      <w:sz w:val="22"/>
      <w:szCs w:val="22"/>
      <w:lang w:val="en-US"/>
      <w14:ligatures w14:val="none"/>
    </w:rPr>
  </w:style>
  <w:style w:type="character" w:styleId="Hipersaitas">
    <w:name w:val="Hyperlink"/>
    <w:basedOn w:val="Numatytasispastraiposriftas"/>
    <w:uiPriority w:val="99"/>
    <w:unhideWhenUsed/>
    <w:rsid w:val="00FD1DD1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D1DD1"/>
    <w:rPr>
      <w:color w:val="605E5C"/>
      <w:shd w:val="clear" w:color="auto" w:fill="E1DFDD"/>
    </w:rPr>
  </w:style>
  <w:style w:type="character" w:customStyle="1" w:styleId="Numatytasispastraiposriftas1">
    <w:name w:val="Numatytasis pastraipos šriftas1"/>
    <w:rsid w:val="00C05FC5"/>
  </w:style>
  <w:style w:type="character" w:customStyle="1" w:styleId="SraopastraipaDiagrama">
    <w:name w:val="Sąrašo pastraipa Diagrama"/>
    <w:aliases w:val="Bullet 1 Diagrama,Use Case List Paragraph Diagrama,List Paragraph111 Diagrama,Sąrašo pastraipa;Bullet Diagrama,Buletai Diagrama,Bullet EY Diagrama,List Paragraph21 Diagrama,List Paragraph1 Diagrama,List Paragraph2 Diagrama"/>
    <w:link w:val="Sraopastraipa"/>
    <w:uiPriority w:val="99"/>
    <w:qFormat/>
    <w:locked/>
    <w:rsid w:val="00527414"/>
  </w:style>
  <w:style w:type="paragraph" w:styleId="Betarp">
    <w:name w:val="No Spacing"/>
    <w:uiPriority w:val="1"/>
    <w:qFormat/>
    <w:rsid w:val="003E76B2"/>
    <w:pPr>
      <w:spacing w:after="0" w:line="240" w:lineRule="auto"/>
      <w:ind w:left="6342" w:right="143"/>
      <w:jc w:val="both"/>
    </w:pPr>
    <w:rPr>
      <w:rFonts w:ascii="Times New Roman" w:eastAsia="Times New Roman" w:hAnsi="Times New Roman" w:cs="Times New Roman"/>
      <w:color w:val="000000"/>
      <w:kern w:val="0"/>
      <w:sz w:val="22"/>
      <w:szCs w:val="22"/>
      <w:lang w:val="en-US"/>
      <w14:ligatures w14:val="none"/>
    </w:rPr>
  </w:style>
  <w:style w:type="paragraph" w:customStyle="1" w:styleId="Default">
    <w:name w:val="Default"/>
    <w:rsid w:val="0060113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kern w:val="0"/>
      <w:sz w:val="24"/>
      <w:szCs w:val="24"/>
      <w14:ligatures w14:val="none"/>
    </w:rPr>
  </w:style>
  <w:style w:type="character" w:customStyle="1" w:styleId="fontstyle01">
    <w:name w:val="fontstyle01"/>
    <w:basedOn w:val="Numatytasispastraiposriftas"/>
    <w:rsid w:val="00270944"/>
    <w:rPr>
      <w:rFonts w:ascii="CIDFont+F4" w:hAnsi="CIDFont+F4" w:hint="default"/>
      <w:b w:val="0"/>
      <w:bCs w:val="0"/>
      <w:i/>
      <w:iCs/>
      <w:color w:val="000000"/>
      <w:sz w:val="24"/>
      <w:szCs w:val="24"/>
    </w:rPr>
  </w:style>
  <w:style w:type="paragraph" w:customStyle="1" w:styleId="Body2">
    <w:name w:val="Body 2"/>
    <w:rsid w:val="003932D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40" w:line="240" w:lineRule="auto"/>
      <w:jc w:val="both"/>
    </w:pPr>
    <w:rPr>
      <w:rFonts w:ascii="Times New Roman" w:eastAsia="Arial Unicode MS" w:hAnsi="Times New Roman" w:cs="Arial Unicode MS"/>
      <w:color w:val="000000"/>
      <w:kern w:val="0"/>
      <w:sz w:val="22"/>
      <w:szCs w:val="22"/>
      <w:bdr w:val="nil"/>
      <w:lang w:val="en-US" w:eastAsia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0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sirinktinis 4">
      <a:majorFont>
        <a:latin typeface="Jost"/>
        <a:ea typeface=""/>
        <a:cs typeface=""/>
      </a:majorFont>
      <a:minorFont>
        <a:latin typeface="Jo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0808C-4F88-4CB1-BA0B-28A85568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1192</Words>
  <Characters>680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Jolita Gylienė</dc:creator>
  <cp:keywords/>
  <dc:description/>
  <cp:lastModifiedBy>rasa.pukiene</cp:lastModifiedBy>
  <cp:revision>25</cp:revision>
  <dcterms:created xsi:type="dcterms:W3CDTF">2026-01-05T13:19:00Z</dcterms:created>
  <dcterms:modified xsi:type="dcterms:W3CDTF">2026-02-17T12:59:00Z</dcterms:modified>
</cp:coreProperties>
</file>