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053E" w14:textId="0A3DE43B" w:rsidR="000C2077" w:rsidRPr="009A3E63" w:rsidRDefault="000C2077" w:rsidP="000C2077">
      <w:pPr>
        <w:jc w:val="center"/>
        <w:rPr>
          <w:rFonts w:ascii="Times New Roman" w:hAnsi="Times New Roman" w:cs="Times New Roman"/>
        </w:rPr>
      </w:pPr>
      <w:r w:rsidRPr="009A3E63">
        <w:rPr>
          <w:rFonts w:ascii="Times New Roman" w:hAnsi="Times New Roman" w:cs="Times New Roman"/>
        </w:rPr>
        <w:t>ŽEMAGRINDŽIŲ VIENAAUKŠČIŲ (M3CE KLASĖS) ELEKTRA</w:t>
      </w:r>
    </w:p>
    <w:p w14:paraId="3BD54246" w14:textId="2228A94D" w:rsidR="000C2077" w:rsidRPr="009A3E63" w:rsidRDefault="000C2077" w:rsidP="000C2077">
      <w:pPr>
        <w:jc w:val="center"/>
        <w:rPr>
          <w:rFonts w:ascii="Times New Roman" w:hAnsi="Times New Roman" w:cs="Times New Roman"/>
        </w:rPr>
      </w:pPr>
      <w:r w:rsidRPr="009A3E63">
        <w:rPr>
          <w:rFonts w:ascii="Times New Roman" w:hAnsi="Times New Roman" w:cs="Times New Roman"/>
        </w:rPr>
        <w:t>VAROMŲ AUTOBUSŲ TECHNINĖ SPECIFIKACIJA</w:t>
      </w:r>
    </w:p>
    <w:p w14:paraId="7F5C4055" w14:textId="77777777" w:rsidR="000C2077" w:rsidRPr="009A3E63" w:rsidRDefault="000C2077" w:rsidP="000C2077">
      <w:pPr>
        <w:jc w:val="center"/>
        <w:rPr>
          <w:rFonts w:ascii="Times New Roman" w:hAnsi="Times New Roman" w:cs="Times New Roman"/>
        </w:rPr>
      </w:pPr>
    </w:p>
    <w:p w14:paraId="111CF2F8" w14:textId="1B7ED227" w:rsidR="000C2077" w:rsidRPr="009A3E63" w:rsidRDefault="000C2077" w:rsidP="000C2077">
      <w:pPr>
        <w:jc w:val="center"/>
        <w:rPr>
          <w:rFonts w:ascii="Times New Roman" w:hAnsi="Times New Roman" w:cs="Times New Roman"/>
        </w:rPr>
      </w:pPr>
      <w:r w:rsidRPr="009A3E63">
        <w:rPr>
          <w:rFonts w:ascii="Times New Roman" w:hAnsi="Times New Roman" w:cs="Times New Roman"/>
        </w:rPr>
        <w:t>UAB “</w:t>
      </w:r>
      <w:proofErr w:type="spellStart"/>
      <w:r w:rsidRPr="009A3E63">
        <w:rPr>
          <w:rFonts w:ascii="Times New Roman" w:hAnsi="Times New Roman" w:cs="Times New Roman"/>
        </w:rPr>
        <w:t>Rokiškio</w:t>
      </w:r>
      <w:proofErr w:type="spellEnd"/>
      <w:r w:rsidRPr="009A3E63">
        <w:rPr>
          <w:rFonts w:ascii="Times New Roman" w:hAnsi="Times New Roman" w:cs="Times New Roman"/>
        </w:rPr>
        <w:t xml:space="preserve"> </w:t>
      </w:r>
      <w:proofErr w:type="spellStart"/>
      <w:r w:rsidRPr="009A3E63">
        <w:rPr>
          <w:rFonts w:ascii="Times New Roman" w:hAnsi="Times New Roman" w:cs="Times New Roman"/>
        </w:rPr>
        <w:t>autobusų</w:t>
      </w:r>
      <w:proofErr w:type="spellEnd"/>
      <w:r w:rsidRPr="009A3E63">
        <w:rPr>
          <w:rFonts w:ascii="Times New Roman" w:hAnsi="Times New Roman" w:cs="Times New Roman"/>
        </w:rPr>
        <w:t xml:space="preserve"> parkas” </w:t>
      </w:r>
      <w:proofErr w:type="spellStart"/>
      <w:r w:rsidRPr="009A3E63">
        <w:rPr>
          <w:rFonts w:ascii="Times New Roman" w:hAnsi="Times New Roman" w:cs="Times New Roman"/>
        </w:rPr>
        <w:t>skirtas</w:t>
      </w:r>
      <w:proofErr w:type="spellEnd"/>
      <w:r w:rsidRPr="009A3E63">
        <w:rPr>
          <w:rFonts w:ascii="Times New Roman" w:hAnsi="Times New Roman" w:cs="Times New Roman"/>
        </w:rPr>
        <w:t xml:space="preserve"> </w:t>
      </w:r>
      <w:proofErr w:type="spellStart"/>
      <w:r w:rsidRPr="009A3E63">
        <w:rPr>
          <w:rFonts w:ascii="Times New Roman" w:hAnsi="Times New Roman" w:cs="Times New Roman"/>
        </w:rPr>
        <w:t>žemagrindis</w:t>
      </w:r>
      <w:proofErr w:type="spellEnd"/>
      <w:r w:rsidRPr="009A3E63">
        <w:rPr>
          <w:rFonts w:ascii="Times New Roman" w:hAnsi="Times New Roman" w:cs="Times New Roman"/>
        </w:rPr>
        <w:t xml:space="preserve">, </w:t>
      </w:r>
      <w:proofErr w:type="spellStart"/>
      <w:r w:rsidRPr="009A3E63">
        <w:rPr>
          <w:rFonts w:ascii="Times New Roman" w:hAnsi="Times New Roman" w:cs="Times New Roman"/>
        </w:rPr>
        <w:t>vienaukštis</w:t>
      </w:r>
      <w:proofErr w:type="spellEnd"/>
      <w:r w:rsidRPr="009A3E63">
        <w:rPr>
          <w:rFonts w:ascii="Times New Roman" w:hAnsi="Times New Roman" w:cs="Times New Roman"/>
        </w:rPr>
        <w:t xml:space="preserve"> (M3CE </w:t>
      </w:r>
      <w:proofErr w:type="spellStart"/>
      <w:r w:rsidRPr="009A3E63">
        <w:rPr>
          <w:rFonts w:ascii="Times New Roman" w:hAnsi="Times New Roman" w:cs="Times New Roman"/>
        </w:rPr>
        <w:t>klasės</w:t>
      </w:r>
      <w:proofErr w:type="spellEnd"/>
      <w:r w:rsidRPr="009A3E63">
        <w:rPr>
          <w:rFonts w:ascii="Times New Roman" w:hAnsi="Times New Roman" w:cs="Times New Roman"/>
        </w:rPr>
        <w:t xml:space="preserve">) Elektra </w:t>
      </w:r>
      <w:proofErr w:type="spellStart"/>
      <w:r w:rsidRPr="009A3E63">
        <w:rPr>
          <w:rFonts w:ascii="Times New Roman" w:hAnsi="Times New Roman" w:cs="Times New Roman"/>
        </w:rPr>
        <w:t>varomas</w:t>
      </w:r>
      <w:proofErr w:type="spellEnd"/>
      <w:r w:rsidRPr="009A3E63">
        <w:rPr>
          <w:rFonts w:ascii="Times New Roman" w:hAnsi="Times New Roman" w:cs="Times New Roman"/>
        </w:rPr>
        <w:t xml:space="preserve"> </w:t>
      </w:r>
      <w:proofErr w:type="spellStart"/>
      <w:r w:rsidRPr="009A3E63">
        <w:rPr>
          <w:rFonts w:ascii="Times New Roman" w:hAnsi="Times New Roman" w:cs="Times New Roman"/>
        </w:rPr>
        <w:t>autobusas</w:t>
      </w:r>
      <w:proofErr w:type="spellEnd"/>
    </w:p>
    <w:p w14:paraId="48A1E2BA" w14:textId="04CC17A4" w:rsidR="000C2077" w:rsidRPr="009A3E63" w:rsidRDefault="000C207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079"/>
        <w:gridCol w:w="3037"/>
      </w:tblGrid>
      <w:tr w:rsidR="00E84EE7" w:rsidRPr="009A3E63" w14:paraId="39431C77" w14:textId="77777777" w:rsidTr="00E51E91">
        <w:tc>
          <w:tcPr>
            <w:tcW w:w="846" w:type="dxa"/>
          </w:tcPr>
          <w:p w14:paraId="13226D4B" w14:textId="77777777" w:rsidR="0032639D" w:rsidRPr="009A3E63" w:rsidRDefault="0032639D" w:rsidP="008175A1">
            <w:pPr>
              <w:rPr>
                <w:rFonts w:ascii="Times New Roman" w:hAnsi="Times New Roman" w:cs="Times New Roman"/>
              </w:rPr>
            </w:pPr>
          </w:p>
          <w:p w14:paraId="2A7EECAB" w14:textId="3AEF8DDF" w:rsidR="0032639D" w:rsidRPr="009A3E63" w:rsidRDefault="0032639D" w:rsidP="00817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9" w:type="dxa"/>
          </w:tcPr>
          <w:p w14:paraId="24B26544" w14:textId="77777777" w:rsidR="00AC5E56" w:rsidRPr="009A3E63" w:rsidRDefault="00AC5E56" w:rsidP="008175A1">
            <w:pPr>
              <w:rPr>
                <w:rFonts w:ascii="Times New Roman" w:hAnsi="Times New Roman" w:cs="Times New Roman"/>
              </w:rPr>
            </w:pPr>
          </w:p>
          <w:p w14:paraId="624A1F68" w14:textId="3D8EA73B" w:rsidR="00E84EE7" w:rsidRPr="009A3E63" w:rsidRDefault="00AA716A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Perkamų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autobusų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techniniai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4EE7" w:rsidRPr="009A3E63">
              <w:rPr>
                <w:rFonts w:ascii="Times New Roman" w:hAnsi="Times New Roman" w:cs="Times New Roman"/>
              </w:rPr>
              <w:t>reikalavimai</w:t>
            </w:r>
            <w:proofErr w:type="spellEnd"/>
            <w:r w:rsidR="00E84EE7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E84EE7" w:rsidRPr="009A3E63">
              <w:rPr>
                <w:rFonts w:ascii="Times New Roman" w:hAnsi="Times New Roman" w:cs="Times New Roman"/>
              </w:rPr>
              <w:t>jų</w:t>
            </w:r>
            <w:proofErr w:type="spellEnd"/>
            <w:r w:rsidR="00E84EE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4EE7" w:rsidRPr="009A3E63">
              <w:rPr>
                <w:rFonts w:ascii="Times New Roman" w:hAnsi="Times New Roman" w:cs="Times New Roman"/>
              </w:rPr>
              <w:t>reikšmės</w:t>
            </w:r>
            <w:proofErr w:type="spellEnd"/>
          </w:p>
        </w:tc>
        <w:tc>
          <w:tcPr>
            <w:tcW w:w="3037" w:type="dxa"/>
          </w:tcPr>
          <w:p w14:paraId="50A3B6F7" w14:textId="77777777" w:rsidR="00E84EE7" w:rsidRPr="009A3E63" w:rsidRDefault="00E84EE7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Tiekėjo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siūlomos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autobusų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techniniai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rodikliai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jų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reikšmės</w:t>
            </w:r>
            <w:proofErr w:type="spellEnd"/>
          </w:p>
          <w:p w14:paraId="33AF07EF" w14:textId="77777777" w:rsidR="00E84EE7" w:rsidRPr="009A3E63" w:rsidRDefault="00E84EE7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(</w:t>
            </w:r>
            <w:proofErr w:type="spellStart"/>
            <w:r w:rsidRPr="009A3E63">
              <w:rPr>
                <w:rFonts w:ascii="Times New Roman" w:hAnsi="Times New Roman" w:cs="Times New Roman"/>
              </w:rPr>
              <w:t>Tiekėjas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nurodo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konkrečius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techninius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rodiklius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jų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reikšmes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pažymi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atitiktį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9A3E63">
              <w:rPr>
                <w:rFonts w:ascii="Times New Roman" w:hAnsi="Times New Roman" w:cs="Times New Roman"/>
              </w:rPr>
              <w:t>)</w:t>
            </w:r>
          </w:p>
          <w:p w14:paraId="5CD02C5F" w14:textId="77777777" w:rsidR="00E84EE7" w:rsidRPr="009A3E63" w:rsidRDefault="00E84EE7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Šiame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stulpelyje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nurodyta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konkreti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reikšmė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siūlomų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charakteristikų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aprašymas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negalima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apstrakčiai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A3E63">
              <w:rPr>
                <w:rFonts w:ascii="Times New Roman" w:hAnsi="Times New Roman" w:cs="Times New Roman"/>
              </w:rPr>
              <w:t>nurodyti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,,</w:t>
            </w:r>
            <w:proofErr w:type="spellStart"/>
            <w:r w:rsidRPr="009A3E63">
              <w:rPr>
                <w:rFonts w:ascii="Times New Roman" w:hAnsi="Times New Roman" w:cs="Times New Roman"/>
              </w:rPr>
              <w:t>taip</w:t>
            </w:r>
            <w:proofErr w:type="spellEnd"/>
            <w:proofErr w:type="gramEnd"/>
            <w:r w:rsidRPr="009A3E63">
              <w:rPr>
                <w:rFonts w:ascii="Times New Roman" w:hAnsi="Times New Roman" w:cs="Times New Roman"/>
              </w:rPr>
              <w:t>’’</w:t>
            </w:r>
            <w:proofErr w:type="gramStart"/>
            <w:r w:rsidRPr="009A3E63">
              <w:rPr>
                <w:rFonts w:ascii="Times New Roman" w:hAnsi="Times New Roman" w:cs="Times New Roman"/>
              </w:rPr>
              <w:t>, ,,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atitinka</w:t>
            </w:r>
            <w:proofErr w:type="spellEnd"/>
            <w:proofErr w:type="gramEnd"/>
            <w:r w:rsidRPr="009A3E63">
              <w:rPr>
                <w:rFonts w:ascii="Times New Roman" w:hAnsi="Times New Roman" w:cs="Times New Roman"/>
              </w:rPr>
              <w:t xml:space="preserve">’’ </w:t>
            </w:r>
          </w:p>
        </w:tc>
      </w:tr>
      <w:tr w:rsidR="00E84EE7" w:rsidRPr="009A3E63" w14:paraId="438A12FD" w14:textId="77777777" w:rsidTr="00E51E91">
        <w:tc>
          <w:tcPr>
            <w:tcW w:w="846" w:type="dxa"/>
          </w:tcPr>
          <w:p w14:paraId="5EA7E6E8" w14:textId="77777777" w:rsidR="00E84EE7" w:rsidRPr="009A3E63" w:rsidRDefault="00E84EE7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9" w:type="dxa"/>
          </w:tcPr>
          <w:p w14:paraId="6A523EC6" w14:textId="77777777" w:rsidR="00E84EE7" w:rsidRPr="009A3E63" w:rsidRDefault="00E84EE7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BENDRI DUOMENYS</w:t>
            </w:r>
          </w:p>
        </w:tc>
        <w:tc>
          <w:tcPr>
            <w:tcW w:w="3037" w:type="dxa"/>
          </w:tcPr>
          <w:p w14:paraId="703F32BB" w14:textId="77777777" w:rsidR="00E84EE7" w:rsidRPr="009A3E63" w:rsidRDefault="00E84EE7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E84EE7" w:rsidRPr="009A3E63" w14:paraId="2044FAB4" w14:textId="77777777" w:rsidTr="00E51E91">
        <w:tc>
          <w:tcPr>
            <w:tcW w:w="846" w:type="dxa"/>
          </w:tcPr>
          <w:p w14:paraId="230752D9" w14:textId="77777777" w:rsidR="00E84EE7" w:rsidRPr="009A3E63" w:rsidRDefault="00E84EE7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79" w:type="dxa"/>
          </w:tcPr>
          <w:p w14:paraId="6B0207A0" w14:textId="34714F06" w:rsidR="00E84EE7" w:rsidRPr="009A3E63" w:rsidRDefault="00E84EE7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Transporto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markė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modelis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spalva</w:t>
            </w:r>
            <w:proofErr w:type="spellEnd"/>
            <w:r w:rsidRPr="009A3E63">
              <w:rPr>
                <w:rFonts w:ascii="Times New Roman" w:hAnsi="Times New Roman" w:cs="Times New Roman"/>
              </w:rPr>
              <w:t>:</w:t>
            </w:r>
          </w:p>
          <w:p w14:paraId="47EB7930" w14:textId="77777777" w:rsidR="00E84EE7" w:rsidRPr="009A3E63" w:rsidRDefault="00E84EE7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Automobilio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klasė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vienaukštis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autobusas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kodas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M3CE,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žemagrindis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kurioja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nemažiau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35 proc.,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ploto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skirta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keliaiviams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stovėti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ploto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skirto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stovėjimui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įrodimas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gamintojo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dokumentacijoja</w:t>
            </w:r>
            <w:proofErr w:type="spellEnd"/>
            <w:r w:rsidRPr="009A3E63">
              <w:rPr>
                <w:rFonts w:ascii="Times New Roman" w:hAnsi="Times New Roman" w:cs="Times New Roman"/>
              </w:rPr>
              <w:t>;</w:t>
            </w:r>
          </w:p>
          <w:p w14:paraId="044F1D6A" w14:textId="11CB0451" w:rsidR="00E84EE7" w:rsidRPr="009A3E63" w:rsidRDefault="00E84EE7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Plotas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laiptų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j</w:t>
            </w:r>
            <w:r w:rsidR="00916021" w:rsidRPr="009A3E63">
              <w:rPr>
                <w:rFonts w:ascii="Times New Roman" w:hAnsi="Times New Roman" w:cs="Times New Roman"/>
              </w:rPr>
              <w:t xml:space="preserve">o </w:t>
            </w:r>
            <w:proofErr w:type="spellStart"/>
            <w:r w:rsidR="00916021" w:rsidRPr="009A3E63">
              <w:rPr>
                <w:rFonts w:ascii="Times New Roman" w:hAnsi="Times New Roman" w:cs="Times New Roman"/>
              </w:rPr>
              <w:t>galima</w:t>
            </w:r>
            <w:proofErr w:type="spellEnd"/>
            <w:r w:rsidR="0091602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6021" w:rsidRPr="009A3E63">
              <w:rPr>
                <w:rFonts w:ascii="Times New Roman" w:hAnsi="Times New Roman" w:cs="Times New Roman"/>
              </w:rPr>
              <w:t>prieiti</w:t>
            </w:r>
            <w:proofErr w:type="spellEnd"/>
            <w:r w:rsidR="00916021" w:rsidRPr="009A3E63">
              <w:rPr>
                <w:rFonts w:ascii="Times New Roman" w:hAnsi="Times New Roman" w:cs="Times New Roman"/>
              </w:rPr>
              <w:t xml:space="preserve"> bent </w:t>
            </w:r>
            <w:proofErr w:type="spellStart"/>
            <w:r w:rsidR="00916021" w:rsidRPr="009A3E63">
              <w:rPr>
                <w:rFonts w:ascii="Times New Roman" w:hAnsi="Times New Roman" w:cs="Times New Roman"/>
              </w:rPr>
              <w:t>prie</w:t>
            </w:r>
            <w:proofErr w:type="spellEnd"/>
            <w:r w:rsidR="0091602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6021" w:rsidRPr="009A3E63">
              <w:rPr>
                <w:rFonts w:ascii="Times New Roman" w:hAnsi="Times New Roman" w:cs="Times New Roman"/>
              </w:rPr>
              <w:t>vienu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tarnybinių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vairuotojo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durų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; transport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kėbulo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kodas</w:t>
            </w:r>
            <w:proofErr w:type="spellEnd"/>
            <w:r w:rsidR="0091602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registracijos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liudijjime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Reikalavimai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nurodyti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gamintojo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autobuso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techninėja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dokumentacijoje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gali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įrodytas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atitikimas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gamintojo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dokumentacija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037" w:type="dxa"/>
          </w:tcPr>
          <w:p w14:paraId="6A281F48" w14:textId="77777777" w:rsidR="00E84EE7" w:rsidRPr="009A3E63" w:rsidRDefault="00E84EE7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E84EE7" w:rsidRPr="009A3E63" w14:paraId="4822BFED" w14:textId="77777777" w:rsidTr="00E51E91">
        <w:tc>
          <w:tcPr>
            <w:tcW w:w="846" w:type="dxa"/>
          </w:tcPr>
          <w:p w14:paraId="1152944D" w14:textId="77777777" w:rsidR="00E84EE7" w:rsidRPr="009A3E63" w:rsidRDefault="00E84EE7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079" w:type="dxa"/>
          </w:tcPr>
          <w:p w14:paraId="280FF756" w14:textId="727F8E0B" w:rsidR="00AC5E56" w:rsidRPr="009A3E63" w:rsidRDefault="00E84EE7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 xml:space="preserve">Turi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įrengta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sėdimų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vietų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neiskaitant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vaiuotojo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vietos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papildomai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gali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buti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įrengta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trijų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atlenkiamų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pagalbinių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sėdynių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mažiausiai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vietą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neigaliujų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vežimiėlio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naudo</w:t>
            </w:r>
            <w:r w:rsidR="00916021" w:rsidRPr="009A3E63">
              <w:rPr>
                <w:rFonts w:ascii="Times New Roman" w:hAnsi="Times New Roman" w:cs="Times New Roman"/>
              </w:rPr>
              <w:t>tojui</w:t>
            </w:r>
            <w:proofErr w:type="spellEnd"/>
            <w:r w:rsidR="0091602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6021"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="0091602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6021" w:rsidRPr="009A3E63">
              <w:rPr>
                <w:rFonts w:ascii="Times New Roman" w:hAnsi="Times New Roman" w:cs="Times New Roman"/>
              </w:rPr>
              <w:t>vaikiškam</w:t>
            </w:r>
            <w:proofErr w:type="spellEnd"/>
            <w:r w:rsidR="0091602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6021" w:rsidRPr="009A3E63">
              <w:rPr>
                <w:rFonts w:ascii="Times New Roman" w:hAnsi="Times New Roman" w:cs="Times New Roman"/>
              </w:rPr>
              <w:t>vežimėliui</w:t>
            </w:r>
            <w:proofErr w:type="spellEnd"/>
            <w:r w:rsidR="00916021" w:rsidRPr="009A3E63">
              <w:rPr>
                <w:rFonts w:ascii="Times New Roman" w:hAnsi="Times New Roman" w:cs="Times New Roman"/>
              </w:rPr>
              <w:t>,</w:t>
            </w:r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numatyta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pagal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JT EEK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taisyklės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Nr. 107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reikalavimus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sertifikuotas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neįgaliojo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vežimlio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tvirtinimas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priklausomai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nuo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autobuso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klasės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privalo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įrengtas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vaikiško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06C50" w:rsidRPr="009A3E63">
              <w:rPr>
                <w:rFonts w:ascii="Times New Roman" w:hAnsi="Times New Roman" w:cs="Times New Roman"/>
              </w:rPr>
              <w:t>vežimėlio</w:t>
            </w:r>
            <w:proofErr w:type="spellEnd"/>
            <w:r w:rsidR="00C06C5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tvirtinimas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bendras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įrengtų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sėdynių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stovimųjų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vietų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skaičius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mažesnis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44;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neįgaliųjų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vežimėlių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naudotojų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vaikiškų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vežimėlių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įvažiavimas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išvažiavimas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numatytas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šonines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(ne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gal</w:t>
            </w:r>
            <w:r w:rsidR="00916021" w:rsidRPr="009A3E63">
              <w:rPr>
                <w:rFonts w:ascii="Times New Roman" w:hAnsi="Times New Roman" w:cs="Times New Roman"/>
              </w:rPr>
              <w:t>ines</w:t>
            </w:r>
            <w:proofErr w:type="spellEnd"/>
            <w:r w:rsidR="00916021" w:rsidRPr="009A3E63">
              <w:rPr>
                <w:rFonts w:ascii="Times New Roman" w:hAnsi="Times New Roman" w:cs="Times New Roman"/>
              </w:rPr>
              <w:t xml:space="preserve">) transport </w:t>
            </w:r>
            <w:proofErr w:type="spellStart"/>
            <w:r w:rsidR="00916021" w:rsidRPr="009A3E63">
              <w:rPr>
                <w:rFonts w:ascii="Times New Roman" w:hAnsi="Times New Roman" w:cs="Times New Roman"/>
              </w:rPr>
              <w:t>priemonės</w:t>
            </w:r>
            <w:proofErr w:type="spellEnd"/>
            <w:r w:rsidR="0091602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6021" w:rsidRPr="009A3E63">
              <w:rPr>
                <w:rFonts w:ascii="Times New Roman" w:hAnsi="Times New Roman" w:cs="Times New Roman"/>
              </w:rPr>
              <w:t>duris</w:t>
            </w:r>
            <w:proofErr w:type="spellEnd"/>
            <w:r w:rsidR="00916021" w:rsidRPr="009A3E63">
              <w:rPr>
                <w:rFonts w:ascii="Times New Roman" w:hAnsi="Times New Roman" w:cs="Times New Roman"/>
              </w:rPr>
              <w:t>,</w:t>
            </w:r>
            <w:r w:rsidR="001B5FC5" w:rsidRPr="009A3E63">
              <w:rPr>
                <w:rFonts w:ascii="Times New Roman" w:hAnsi="Times New Roman" w:cs="Times New Roman"/>
              </w:rPr>
              <w:t xml:space="preserve"> transport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priemonė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ar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jos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dalis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kurioje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neįgaliųjų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vežimėlių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naudotojai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įlaipinami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išlaipinami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žemagrindė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nužeminta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grindų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zonoja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papildomų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laiptelių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turėti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įrengtas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nei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specialiasias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sėdynes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padidintas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atitinkamai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FC5" w:rsidRPr="009A3E63">
              <w:rPr>
                <w:rFonts w:ascii="Times New Roman" w:hAnsi="Times New Roman" w:cs="Times New Roman"/>
              </w:rPr>
              <w:t>paženklintas</w:t>
            </w:r>
            <w:proofErr w:type="spellEnd"/>
            <w:r w:rsidR="001B5FC5" w:rsidRPr="009A3E63">
              <w:rPr>
                <w:rFonts w:ascii="Times New Roman" w:hAnsi="Times New Roman" w:cs="Times New Roman"/>
              </w:rPr>
              <w:t>)</w:t>
            </w:r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įrengtas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pirmenybines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sėdim</w:t>
            </w:r>
            <w:r w:rsidR="00916021" w:rsidRPr="009A3E63">
              <w:rPr>
                <w:rFonts w:ascii="Times New Roman" w:hAnsi="Times New Roman" w:cs="Times New Roman"/>
              </w:rPr>
              <w:t>as</w:t>
            </w:r>
            <w:proofErr w:type="spellEnd"/>
            <w:r w:rsidR="0091602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6021" w:rsidRPr="009A3E63">
              <w:rPr>
                <w:rFonts w:ascii="Times New Roman" w:hAnsi="Times New Roman" w:cs="Times New Roman"/>
              </w:rPr>
              <w:t>vietas</w:t>
            </w:r>
            <w:proofErr w:type="spellEnd"/>
            <w:r w:rsidR="00916021" w:rsidRPr="009A3E63"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 w:rsidR="00916021" w:rsidRPr="009A3E63">
              <w:rPr>
                <w:rFonts w:ascii="Times New Roman" w:hAnsi="Times New Roman" w:cs="Times New Roman"/>
              </w:rPr>
              <w:t>specialiasias</w:t>
            </w:r>
            <w:proofErr w:type="spellEnd"/>
            <w:r w:rsidR="0091602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6021" w:rsidRPr="009A3E63">
              <w:rPr>
                <w:rFonts w:ascii="Times New Roman" w:hAnsi="Times New Roman" w:cs="Times New Roman"/>
              </w:rPr>
              <w:t>sėdynė</w:t>
            </w:r>
            <w:r w:rsidR="00BB398C" w:rsidRPr="009A3E63">
              <w:rPr>
                <w:rFonts w:ascii="Times New Roman" w:hAnsi="Times New Roman" w:cs="Times New Roman"/>
              </w:rPr>
              <w:t>s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padidintas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atitinkamai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p</w:t>
            </w:r>
            <w:r w:rsidR="00BA6C8C" w:rsidRPr="009A3E63">
              <w:rPr>
                <w:rFonts w:ascii="Times New Roman" w:hAnsi="Times New Roman" w:cs="Times New Roman"/>
              </w:rPr>
              <w:t>a</w:t>
            </w:r>
            <w:r w:rsidR="00BB398C" w:rsidRPr="009A3E63">
              <w:rPr>
                <w:rFonts w:ascii="Times New Roman" w:hAnsi="Times New Roman" w:cs="Times New Roman"/>
              </w:rPr>
              <w:t>ženklintos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skirtos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riboto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judumo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asmenims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) ir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privalomą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įrangą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skirta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naudotis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lastRenderedPageBreak/>
              <w:t>pirmenybinėmis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sėdynėmis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atitinkančią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JT EEK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taisyklės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Nr. 107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reikalavimus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šios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sėdimos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vietos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privalo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91602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pasiekiamos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iš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nužemintos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grindų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zonos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papildomų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laiptelių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nužeminta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grindų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zona be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papildomų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6021" w:rsidRPr="009A3E63">
              <w:rPr>
                <w:rFonts w:ascii="Times New Roman" w:hAnsi="Times New Roman" w:cs="Times New Roman"/>
              </w:rPr>
              <w:t>laiptelių</w:t>
            </w:r>
            <w:proofErr w:type="spellEnd"/>
            <w:r w:rsidR="00916021" w:rsidRPr="009A3E63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="00916021" w:rsidRPr="009A3E63">
              <w:rPr>
                <w:rFonts w:ascii="Times New Roman" w:hAnsi="Times New Roman" w:cs="Times New Roman"/>
              </w:rPr>
              <w:t>nužeminta</w:t>
            </w:r>
            <w:proofErr w:type="spellEnd"/>
            <w:r w:rsidR="0091602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6021" w:rsidRPr="009A3E63">
              <w:rPr>
                <w:rFonts w:ascii="Times New Roman" w:hAnsi="Times New Roman" w:cs="Times New Roman"/>
              </w:rPr>
              <w:t>grindų</w:t>
            </w:r>
            <w:proofErr w:type="spellEnd"/>
            <w:r w:rsidR="00916021" w:rsidRPr="009A3E63">
              <w:rPr>
                <w:rFonts w:ascii="Times New Roman" w:hAnsi="Times New Roman" w:cs="Times New Roman"/>
              </w:rPr>
              <w:t xml:space="preserve"> zona</w:t>
            </w:r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yra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prie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šoninių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transport</w:t>
            </w:r>
            <w:r w:rsidR="00916021" w:rsidRPr="009A3E63">
              <w:rPr>
                <w:rFonts w:ascii="Times New Roman" w:hAnsi="Times New Roman" w:cs="Times New Roman"/>
              </w:rPr>
              <w:t>o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priemonės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durų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kad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neįgaliūjų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vežimėlių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naudotojas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galėtų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="00BB398C" w:rsidRPr="009A3E63">
              <w:rPr>
                <w:rFonts w:ascii="Times New Roman" w:hAnsi="Times New Roman" w:cs="Times New Roman"/>
              </w:rPr>
              <w:t>trūgdžių</w:t>
            </w:r>
            <w:proofErr w:type="spellEnd"/>
            <w:r w:rsidR="00BB398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0193" w:rsidRPr="009A3E63">
              <w:rPr>
                <w:rFonts w:ascii="Times New Roman" w:hAnsi="Times New Roman" w:cs="Times New Roman"/>
              </w:rPr>
              <w:t>patekti</w:t>
            </w:r>
            <w:proofErr w:type="spellEnd"/>
            <w:r w:rsidR="00CF0193" w:rsidRPr="009A3E63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="00CF0193" w:rsidRPr="009A3E63">
              <w:rPr>
                <w:rFonts w:ascii="Times New Roman" w:hAnsi="Times New Roman" w:cs="Times New Roman"/>
              </w:rPr>
              <w:t>autobusą</w:t>
            </w:r>
            <w:proofErr w:type="spellEnd"/>
            <w:r w:rsidR="00CF0193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F0193" w:rsidRPr="009A3E63">
              <w:rPr>
                <w:rFonts w:ascii="Times New Roman" w:hAnsi="Times New Roman" w:cs="Times New Roman"/>
              </w:rPr>
              <w:t>todėl</w:t>
            </w:r>
            <w:proofErr w:type="spellEnd"/>
            <w:r w:rsidR="00CF0193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0193" w:rsidRPr="009A3E63">
              <w:rPr>
                <w:rFonts w:ascii="Times New Roman" w:hAnsi="Times New Roman" w:cs="Times New Roman"/>
              </w:rPr>
              <w:t>šios</w:t>
            </w:r>
            <w:proofErr w:type="spellEnd"/>
            <w:r w:rsidR="00CF0193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0193" w:rsidRPr="009A3E63">
              <w:rPr>
                <w:rFonts w:ascii="Times New Roman" w:hAnsi="Times New Roman" w:cs="Times New Roman"/>
              </w:rPr>
              <w:t>kėdės</w:t>
            </w:r>
            <w:proofErr w:type="spellEnd"/>
            <w:r w:rsidR="00CF0193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0193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CF0193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0193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CF0193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0193" w:rsidRPr="009A3E63">
              <w:rPr>
                <w:rFonts w:ascii="Times New Roman" w:hAnsi="Times New Roman" w:cs="Times New Roman"/>
              </w:rPr>
              <w:t>prie</w:t>
            </w:r>
            <w:proofErr w:type="spellEnd"/>
            <w:r w:rsidR="00CF0193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0193" w:rsidRPr="009A3E63">
              <w:rPr>
                <w:rFonts w:ascii="Times New Roman" w:hAnsi="Times New Roman" w:cs="Times New Roman"/>
              </w:rPr>
              <w:t>durų</w:t>
            </w:r>
            <w:proofErr w:type="spellEnd"/>
            <w:r w:rsidR="00CF0193"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07905BE9" w14:textId="77777777" w:rsidR="00E84EE7" w:rsidRPr="009A3E63" w:rsidRDefault="00E84EE7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E84EE7" w:rsidRPr="009A3E63" w14:paraId="135E47B4" w14:textId="77777777" w:rsidTr="00E51E91">
        <w:tc>
          <w:tcPr>
            <w:tcW w:w="846" w:type="dxa"/>
          </w:tcPr>
          <w:p w14:paraId="7829CF78" w14:textId="42A4F10F" w:rsidR="00E84EE7" w:rsidRPr="009A3E63" w:rsidRDefault="004704D8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079" w:type="dxa"/>
          </w:tcPr>
          <w:p w14:paraId="1032AF4C" w14:textId="77777777" w:rsidR="00AC5E56" w:rsidRPr="009A3E63" w:rsidRDefault="00AC5E56" w:rsidP="008175A1">
            <w:pPr>
              <w:rPr>
                <w:rFonts w:ascii="Times New Roman" w:hAnsi="Times New Roman" w:cs="Times New Roman"/>
              </w:rPr>
            </w:pPr>
          </w:p>
          <w:p w14:paraId="38BA90DD" w14:textId="25E92096" w:rsidR="00E84EE7" w:rsidRPr="009A3E63" w:rsidRDefault="004704D8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Pritaikytas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važiuoti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žiemą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pritaikytas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važiuot</w:t>
            </w:r>
            <w:r w:rsidR="00AC5E56" w:rsidRPr="009A3E63">
              <w:rPr>
                <w:rFonts w:ascii="Times New Roman" w:hAnsi="Times New Roman" w:cs="Times New Roman"/>
              </w:rPr>
              <w:t>i</w:t>
            </w:r>
            <w:proofErr w:type="spellEnd"/>
            <w:r w:rsidR="00AC5E5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C5E56" w:rsidRPr="009A3E63">
              <w:rPr>
                <w:rFonts w:ascii="Times New Roman" w:hAnsi="Times New Roman" w:cs="Times New Roman"/>
              </w:rPr>
              <w:t>temperatūros</w:t>
            </w:r>
            <w:proofErr w:type="spellEnd"/>
            <w:r w:rsidR="00AC5E5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C5E56" w:rsidRPr="009A3E63">
              <w:rPr>
                <w:rFonts w:ascii="Times New Roman" w:hAnsi="Times New Roman" w:cs="Times New Roman"/>
              </w:rPr>
              <w:t>salygomis</w:t>
            </w:r>
            <w:proofErr w:type="spellEnd"/>
            <w:r w:rsidR="00AC5E5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C5E56" w:rsidRPr="009A3E63">
              <w:rPr>
                <w:rFonts w:ascii="Times New Roman" w:hAnsi="Times New Roman" w:cs="Times New Roman"/>
              </w:rPr>
              <w:t>nuo</w:t>
            </w:r>
            <w:proofErr w:type="spellEnd"/>
            <w:r w:rsidR="00AC5E56" w:rsidRPr="009A3E63">
              <w:rPr>
                <w:rFonts w:ascii="Times New Roman" w:hAnsi="Times New Roman" w:cs="Times New Roman"/>
              </w:rPr>
              <w:t xml:space="preserve"> -35</w:t>
            </w:r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iki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+45 C (ne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siauresniame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diapazone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už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nurodytą</w:t>
            </w:r>
            <w:proofErr w:type="spellEnd"/>
            <w:r w:rsidRPr="009A3E63">
              <w:rPr>
                <w:rFonts w:ascii="Times New Roman" w:hAnsi="Times New Roman" w:cs="Times New Roman"/>
              </w:rPr>
              <w:t>).</w:t>
            </w:r>
          </w:p>
          <w:p w14:paraId="77092FC4" w14:textId="037BA020" w:rsidR="00AC5E56" w:rsidRPr="009A3E63" w:rsidRDefault="00AC5E56" w:rsidP="00817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367A781A" w14:textId="77777777" w:rsidR="00E84EE7" w:rsidRPr="009A3E63" w:rsidRDefault="00E84EE7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E84EE7" w:rsidRPr="009A3E63" w14:paraId="6868F38B" w14:textId="77777777" w:rsidTr="00E51E91">
        <w:tc>
          <w:tcPr>
            <w:tcW w:w="846" w:type="dxa"/>
          </w:tcPr>
          <w:p w14:paraId="22F17818" w14:textId="52BC692E" w:rsidR="00E84EE7" w:rsidRPr="009A3E63" w:rsidRDefault="004704D8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079" w:type="dxa"/>
          </w:tcPr>
          <w:p w14:paraId="2498F0EF" w14:textId="15B0230A" w:rsidR="00E84EE7" w:rsidRPr="009A3E63" w:rsidRDefault="004704D8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Galios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šaltinis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– Elektra.</w:t>
            </w:r>
          </w:p>
        </w:tc>
        <w:tc>
          <w:tcPr>
            <w:tcW w:w="3037" w:type="dxa"/>
          </w:tcPr>
          <w:p w14:paraId="1A5FCDDA" w14:textId="77777777" w:rsidR="00E84EE7" w:rsidRPr="009A3E63" w:rsidRDefault="00E84EE7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E84EE7" w:rsidRPr="009A3E63" w14:paraId="19EB8B64" w14:textId="77777777" w:rsidTr="00E51E91">
        <w:tc>
          <w:tcPr>
            <w:tcW w:w="846" w:type="dxa"/>
          </w:tcPr>
          <w:p w14:paraId="1D54030D" w14:textId="763D29E4" w:rsidR="00E84EE7" w:rsidRPr="009A3E63" w:rsidRDefault="004704D8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079" w:type="dxa"/>
          </w:tcPr>
          <w:p w14:paraId="3B05BE3F" w14:textId="3122EECC" w:rsidR="00E84EE7" w:rsidRPr="009A3E63" w:rsidRDefault="009C4E2D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Pagaminti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ankščiau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nei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2026 m.</w:t>
            </w:r>
          </w:p>
        </w:tc>
        <w:tc>
          <w:tcPr>
            <w:tcW w:w="3037" w:type="dxa"/>
          </w:tcPr>
          <w:p w14:paraId="66605D63" w14:textId="77777777" w:rsidR="00E84EE7" w:rsidRPr="009A3E63" w:rsidRDefault="00E84EE7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E84EE7" w:rsidRPr="009A3E63" w14:paraId="43C05442" w14:textId="77777777" w:rsidTr="00E51E91">
        <w:tc>
          <w:tcPr>
            <w:tcW w:w="846" w:type="dxa"/>
          </w:tcPr>
          <w:p w14:paraId="7C4F286E" w14:textId="37936102" w:rsidR="00E84EE7" w:rsidRPr="009A3E63" w:rsidRDefault="004704D8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079" w:type="dxa"/>
          </w:tcPr>
          <w:p w14:paraId="67FC3519" w14:textId="0DF4C548" w:rsidR="00E84EE7" w:rsidRPr="009A3E63" w:rsidRDefault="004704D8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Nurodomi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matmenys</w:t>
            </w:r>
            <w:proofErr w:type="spellEnd"/>
            <w:r w:rsidRPr="009A3E63">
              <w:rPr>
                <w:rFonts w:ascii="Times New Roman" w:hAnsi="Times New Roman" w:cs="Times New Roman"/>
              </w:rPr>
              <w:t>:</w:t>
            </w:r>
          </w:p>
          <w:p w14:paraId="66BF0DA4" w14:textId="77777777" w:rsidR="009C4E2D" w:rsidRPr="009A3E63" w:rsidRDefault="009C4E2D" w:rsidP="009C4E2D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Ilgis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8000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iki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9000 mm</w:t>
            </w:r>
          </w:p>
          <w:p w14:paraId="4A7B2C7C" w14:textId="77777777" w:rsidR="009C4E2D" w:rsidRPr="009A3E63" w:rsidRDefault="009C4E2D" w:rsidP="009C4E2D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Plotis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2300 mm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iki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2600 mm</w:t>
            </w:r>
          </w:p>
          <w:p w14:paraId="03CF1181" w14:textId="72667E11" w:rsidR="004704D8" w:rsidRPr="009A3E63" w:rsidRDefault="009C4E2D" w:rsidP="009C4E2D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Aukštis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2 900 mm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iki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3600 mm (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priklausomai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pasirinktos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įrangos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komplektacijos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pasirinkto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modelio</w:t>
            </w:r>
            <w:proofErr w:type="spellEnd"/>
          </w:p>
        </w:tc>
        <w:tc>
          <w:tcPr>
            <w:tcW w:w="3037" w:type="dxa"/>
          </w:tcPr>
          <w:p w14:paraId="39DF39FC" w14:textId="77777777" w:rsidR="00E84EE7" w:rsidRPr="009A3E63" w:rsidRDefault="00E84EE7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E84EE7" w:rsidRPr="009A3E63" w14:paraId="3D126EBF" w14:textId="77777777" w:rsidTr="00E51E91">
        <w:tc>
          <w:tcPr>
            <w:tcW w:w="846" w:type="dxa"/>
          </w:tcPr>
          <w:p w14:paraId="446D4E67" w14:textId="4235183E" w:rsidR="00E84EE7" w:rsidRPr="009A3E63" w:rsidRDefault="004704D8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6079" w:type="dxa"/>
          </w:tcPr>
          <w:p w14:paraId="7E6AB60F" w14:textId="6170036F" w:rsidR="00E84EE7" w:rsidRPr="009A3E63" w:rsidRDefault="00916021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Kelių</w:t>
            </w:r>
            <w:proofErr w:type="spellEnd"/>
            <w:r w:rsidR="004704D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704D8" w:rsidRPr="009A3E63">
              <w:rPr>
                <w:rFonts w:ascii="Times New Roman" w:hAnsi="Times New Roman" w:cs="Times New Roman"/>
              </w:rPr>
              <w:t>transporto</w:t>
            </w:r>
            <w:proofErr w:type="spellEnd"/>
            <w:r w:rsidR="004704D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704D8" w:rsidRPr="009A3E63">
              <w:rPr>
                <w:rFonts w:ascii="Times New Roman" w:hAnsi="Times New Roman" w:cs="Times New Roman"/>
              </w:rPr>
              <w:t>priemonės</w:t>
            </w:r>
            <w:proofErr w:type="spellEnd"/>
            <w:r w:rsidR="004704D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704D8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4704D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704D8" w:rsidRPr="009A3E63">
              <w:rPr>
                <w:rFonts w:ascii="Times New Roman" w:hAnsi="Times New Roman" w:cs="Times New Roman"/>
              </w:rPr>
              <w:t>atitikti</w:t>
            </w:r>
            <w:proofErr w:type="spellEnd"/>
            <w:r w:rsidR="004704D8" w:rsidRPr="009A3E63">
              <w:rPr>
                <w:rFonts w:ascii="Times New Roman" w:hAnsi="Times New Roman" w:cs="Times New Roman"/>
              </w:rPr>
              <w:t xml:space="preserve"> I</w:t>
            </w:r>
            <w:r w:rsidR="00DD369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369F" w:rsidRPr="009A3E63">
              <w:rPr>
                <w:rFonts w:ascii="Times New Roman" w:hAnsi="Times New Roman" w:cs="Times New Roman"/>
              </w:rPr>
              <w:t>ar</w:t>
            </w:r>
            <w:proofErr w:type="spellEnd"/>
            <w:r w:rsidR="00DD369F" w:rsidRPr="009A3E63">
              <w:rPr>
                <w:rFonts w:ascii="Times New Roman" w:hAnsi="Times New Roman" w:cs="Times New Roman"/>
              </w:rPr>
              <w:t xml:space="preserve"> II </w:t>
            </w:r>
            <w:proofErr w:type="spellStart"/>
            <w:r w:rsidR="00DD369F" w:rsidRPr="009A3E63">
              <w:rPr>
                <w:rFonts w:ascii="Times New Roman" w:hAnsi="Times New Roman" w:cs="Times New Roman"/>
              </w:rPr>
              <w:t>klasių</w:t>
            </w:r>
            <w:proofErr w:type="spellEnd"/>
            <w:r w:rsidR="00DD369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369F" w:rsidRPr="009A3E63">
              <w:rPr>
                <w:rFonts w:ascii="Times New Roman" w:hAnsi="Times New Roman" w:cs="Times New Roman"/>
              </w:rPr>
              <w:t>keleivinės</w:t>
            </w:r>
            <w:proofErr w:type="spellEnd"/>
            <w:r w:rsidR="00DD369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369F" w:rsidRPr="009A3E63">
              <w:rPr>
                <w:rFonts w:ascii="Times New Roman" w:hAnsi="Times New Roman" w:cs="Times New Roman"/>
              </w:rPr>
              <w:t>transporto</w:t>
            </w:r>
            <w:proofErr w:type="spellEnd"/>
            <w:r w:rsidR="00DD369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369F" w:rsidRPr="009A3E63">
              <w:rPr>
                <w:rFonts w:ascii="Times New Roman" w:hAnsi="Times New Roman" w:cs="Times New Roman"/>
              </w:rPr>
              <w:t>priemonėms</w:t>
            </w:r>
            <w:proofErr w:type="spellEnd"/>
            <w:r w:rsidR="00DD369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369F" w:rsidRPr="009A3E63">
              <w:rPr>
                <w:rFonts w:ascii="Times New Roman" w:hAnsi="Times New Roman" w:cs="Times New Roman"/>
              </w:rPr>
              <w:t>keliamus</w:t>
            </w:r>
            <w:proofErr w:type="spellEnd"/>
            <w:r w:rsidR="00DD369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369F" w:rsidRPr="009A3E63">
              <w:rPr>
                <w:rFonts w:ascii="Times New Roman" w:hAnsi="Times New Roman" w:cs="Times New Roman"/>
              </w:rPr>
              <w:t>reikalavimus</w:t>
            </w:r>
            <w:proofErr w:type="spellEnd"/>
            <w:r w:rsidR="00DD369F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D369F" w:rsidRPr="009A3E63">
              <w:rPr>
                <w:rFonts w:ascii="Times New Roman" w:hAnsi="Times New Roman" w:cs="Times New Roman"/>
              </w:rPr>
              <w:t>nustatytus</w:t>
            </w:r>
            <w:proofErr w:type="spellEnd"/>
            <w:r w:rsidR="00DD369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369F" w:rsidRPr="009A3E63">
              <w:rPr>
                <w:rFonts w:ascii="Times New Roman" w:hAnsi="Times New Roman" w:cs="Times New Roman"/>
              </w:rPr>
              <w:t>Jungtinių</w:t>
            </w:r>
            <w:proofErr w:type="spellEnd"/>
            <w:r w:rsidR="00DD369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369F" w:rsidRPr="009A3E63">
              <w:rPr>
                <w:rFonts w:ascii="Times New Roman" w:hAnsi="Times New Roman" w:cs="Times New Roman"/>
              </w:rPr>
              <w:t>Tautų</w:t>
            </w:r>
            <w:proofErr w:type="spellEnd"/>
            <w:r w:rsidR="00DD369F" w:rsidRPr="009A3E63">
              <w:rPr>
                <w:rFonts w:ascii="Times New Roman" w:hAnsi="Times New Roman" w:cs="Times New Roman"/>
              </w:rPr>
              <w:t xml:space="preserve"> transport </w:t>
            </w:r>
            <w:proofErr w:type="spellStart"/>
            <w:r w:rsidR="00DD369F" w:rsidRPr="009A3E63">
              <w:rPr>
                <w:rFonts w:ascii="Times New Roman" w:hAnsi="Times New Roman" w:cs="Times New Roman"/>
              </w:rPr>
              <w:t>piemonių</w:t>
            </w:r>
            <w:proofErr w:type="spellEnd"/>
            <w:r w:rsidR="00DD369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369F" w:rsidRPr="009A3E63">
              <w:rPr>
                <w:rFonts w:ascii="Times New Roman" w:hAnsi="Times New Roman" w:cs="Times New Roman"/>
              </w:rPr>
              <w:t>reglamente</w:t>
            </w:r>
            <w:proofErr w:type="spellEnd"/>
            <w:r w:rsidR="00DD369F" w:rsidRPr="009A3E63">
              <w:rPr>
                <w:rFonts w:ascii="Times New Roman" w:hAnsi="Times New Roman" w:cs="Times New Roman"/>
              </w:rPr>
              <w:t xml:space="preserve"> Nr. 107.</w:t>
            </w:r>
          </w:p>
          <w:p w14:paraId="3065AADF" w14:textId="4BDFD569" w:rsidR="004704D8" w:rsidRPr="009A3E63" w:rsidRDefault="004704D8" w:rsidP="008175A1">
            <w:pPr>
              <w:rPr>
                <w:rFonts w:ascii="Times New Roman" w:hAnsi="Times New Roman" w:cs="Times New Roman"/>
                <w:lang w:val="sv-SE"/>
              </w:rPr>
            </w:pPr>
            <w:r w:rsidRPr="009A3E63">
              <w:rPr>
                <w:rFonts w:ascii="Times New Roman" w:hAnsi="Times New Roman" w:cs="Times New Roman"/>
              </w:rPr>
              <w:t>2.</w:t>
            </w:r>
            <w:r w:rsidR="00283495" w:rsidRPr="009A3E63">
              <w:rPr>
                <w:rFonts w:ascii="Times New Roman" w:hAnsi="Times New Roman" w:cs="Times New Roman"/>
              </w:rPr>
              <w:t xml:space="preserve">Turi </w:t>
            </w:r>
            <w:proofErr w:type="spellStart"/>
            <w:r w:rsidR="00283495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28349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3495" w:rsidRPr="009A3E63">
              <w:rPr>
                <w:rFonts w:ascii="Times New Roman" w:hAnsi="Times New Roman" w:cs="Times New Roman"/>
              </w:rPr>
              <w:t>sertifikuota</w:t>
            </w:r>
            <w:proofErr w:type="spellEnd"/>
            <w:r w:rsidR="0028349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3495" w:rsidRPr="009A3E63">
              <w:rPr>
                <w:rFonts w:ascii="Times New Roman" w:hAnsi="Times New Roman" w:cs="Times New Roman"/>
              </w:rPr>
              <w:t>pagal</w:t>
            </w:r>
            <w:proofErr w:type="spellEnd"/>
            <w:r w:rsidR="00283495" w:rsidRPr="009A3E63">
              <w:rPr>
                <w:rFonts w:ascii="Times New Roman" w:hAnsi="Times New Roman" w:cs="Times New Roman"/>
              </w:rPr>
              <w:t xml:space="preserve"> 2018m. </w:t>
            </w:r>
            <w:proofErr w:type="spellStart"/>
            <w:r w:rsidR="00283495" w:rsidRPr="009A3E63">
              <w:rPr>
                <w:rFonts w:ascii="Times New Roman" w:hAnsi="Times New Roman" w:cs="Times New Roman"/>
              </w:rPr>
              <w:t>geguzes</w:t>
            </w:r>
            <w:proofErr w:type="spellEnd"/>
            <w:r w:rsidR="00283495" w:rsidRPr="009A3E63">
              <w:rPr>
                <w:rFonts w:ascii="Times New Roman" w:hAnsi="Times New Roman" w:cs="Times New Roman"/>
              </w:rPr>
              <w:t xml:space="preserve"> 30d. Europos </w:t>
            </w:r>
            <w:proofErr w:type="spellStart"/>
            <w:r w:rsidR="00283495" w:rsidRPr="009A3E63">
              <w:rPr>
                <w:rFonts w:ascii="Times New Roman" w:hAnsi="Times New Roman" w:cs="Times New Roman"/>
              </w:rPr>
              <w:t>Parlamento</w:t>
            </w:r>
            <w:proofErr w:type="spellEnd"/>
            <w:r w:rsidR="00283495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283495" w:rsidRPr="009A3E63">
              <w:rPr>
                <w:rFonts w:ascii="Times New Roman" w:hAnsi="Times New Roman" w:cs="Times New Roman"/>
              </w:rPr>
              <w:t>Tarybos</w:t>
            </w:r>
            <w:proofErr w:type="spellEnd"/>
            <w:r w:rsidR="0028349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3495" w:rsidRPr="009A3E63">
              <w:rPr>
                <w:rFonts w:ascii="Times New Roman" w:hAnsi="Times New Roman" w:cs="Times New Roman"/>
              </w:rPr>
              <w:t>reglamento</w:t>
            </w:r>
            <w:proofErr w:type="spellEnd"/>
            <w:r w:rsidR="00283495" w:rsidRPr="009A3E63">
              <w:rPr>
                <w:rFonts w:ascii="Times New Roman" w:hAnsi="Times New Roman" w:cs="Times New Roman"/>
              </w:rPr>
              <w:t xml:space="preserve"> (ES) 2018/858 del </w:t>
            </w:r>
            <w:proofErr w:type="spellStart"/>
            <w:r w:rsidR="00283495" w:rsidRPr="009A3E63">
              <w:rPr>
                <w:rFonts w:ascii="Times New Roman" w:hAnsi="Times New Roman" w:cs="Times New Roman"/>
              </w:rPr>
              <w:t>motoriniu</w:t>
            </w:r>
            <w:proofErr w:type="spellEnd"/>
            <w:r w:rsidR="00283495" w:rsidRPr="009A3E63">
              <w:rPr>
                <w:rFonts w:ascii="Times New Roman" w:hAnsi="Times New Roman" w:cs="Times New Roman"/>
              </w:rPr>
              <w:t xml:space="preserve"> transport </w:t>
            </w:r>
            <w:proofErr w:type="spellStart"/>
            <w:r w:rsidR="00283495" w:rsidRPr="009A3E63">
              <w:rPr>
                <w:rFonts w:ascii="Times New Roman" w:hAnsi="Times New Roman" w:cs="Times New Roman"/>
              </w:rPr>
              <w:t>priemoniu</w:t>
            </w:r>
            <w:proofErr w:type="spellEnd"/>
            <w:r w:rsidR="00283495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283495" w:rsidRPr="009A3E63">
              <w:rPr>
                <w:rFonts w:ascii="Times New Roman" w:hAnsi="Times New Roman" w:cs="Times New Roman"/>
              </w:rPr>
              <w:t>ju</w:t>
            </w:r>
            <w:proofErr w:type="spellEnd"/>
            <w:r w:rsidR="0028349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3495" w:rsidRPr="009A3E63">
              <w:rPr>
                <w:rFonts w:ascii="Times New Roman" w:hAnsi="Times New Roman" w:cs="Times New Roman"/>
              </w:rPr>
              <w:t>priekabu</w:t>
            </w:r>
            <w:proofErr w:type="spellEnd"/>
            <w:r w:rsidR="0028349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3495" w:rsidRPr="009A3E63">
              <w:rPr>
                <w:rFonts w:ascii="Times New Roman" w:hAnsi="Times New Roman" w:cs="Times New Roman"/>
              </w:rPr>
              <w:t>bei</w:t>
            </w:r>
            <w:proofErr w:type="spellEnd"/>
            <w:r w:rsidR="0028349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3495" w:rsidRPr="009A3E63">
              <w:rPr>
                <w:rFonts w:ascii="Times New Roman" w:hAnsi="Times New Roman" w:cs="Times New Roman"/>
              </w:rPr>
              <w:t>tokioms</w:t>
            </w:r>
            <w:proofErr w:type="spellEnd"/>
            <w:r w:rsidR="00283495" w:rsidRPr="009A3E63">
              <w:rPr>
                <w:rFonts w:ascii="Times New Roman" w:hAnsi="Times New Roman" w:cs="Times New Roman"/>
              </w:rPr>
              <w:t xml:space="preserve"> transport </w:t>
            </w:r>
            <w:proofErr w:type="spellStart"/>
            <w:r w:rsidR="00283495" w:rsidRPr="009A3E63">
              <w:rPr>
                <w:rFonts w:ascii="Times New Roman" w:hAnsi="Times New Roman" w:cs="Times New Roman"/>
              </w:rPr>
              <w:t>priemonems</w:t>
            </w:r>
            <w:proofErr w:type="spellEnd"/>
            <w:r w:rsidR="0028349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3495" w:rsidRPr="009A3E63">
              <w:rPr>
                <w:rFonts w:ascii="Times New Roman" w:hAnsi="Times New Roman" w:cs="Times New Roman"/>
              </w:rPr>
              <w:t>skirtu</w:t>
            </w:r>
            <w:proofErr w:type="spellEnd"/>
            <w:r w:rsidR="0028349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3495" w:rsidRPr="009A3E63">
              <w:rPr>
                <w:rFonts w:ascii="Times New Roman" w:hAnsi="Times New Roman" w:cs="Times New Roman"/>
              </w:rPr>
              <w:t>sistemu</w:t>
            </w:r>
            <w:proofErr w:type="spellEnd"/>
            <w:r w:rsidR="00283495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83495" w:rsidRPr="009A3E63">
              <w:rPr>
                <w:rFonts w:ascii="Times New Roman" w:hAnsi="Times New Roman" w:cs="Times New Roman"/>
              </w:rPr>
              <w:t>komponentu</w:t>
            </w:r>
            <w:proofErr w:type="spellEnd"/>
            <w:r w:rsidR="00283495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283495" w:rsidRPr="009A3E63">
              <w:rPr>
                <w:rFonts w:ascii="Times New Roman" w:hAnsi="Times New Roman" w:cs="Times New Roman"/>
              </w:rPr>
              <w:t>atskiru</w:t>
            </w:r>
            <w:proofErr w:type="spellEnd"/>
            <w:r w:rsidR="0028349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3495" w:rsidRPr="009A3E63">
              <w:rPr>
                <w:rFonts w:ascii="Times New Roman" w:hAnsi="Times New Roman" w:cs="Times New Roman"/>
              </w:rPr>
              <w:t>techniniu</w:t>
            </w:r>
            <w:proofErr w:type="spellEnd"/>
            <w:r w:rsidR="0028349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3495" w:rsidRPr="009A3E63">
              <w:rPr>
                <w:rFonts w:ascii="Times New Roman" w:hAnsi="Times New Roman" w:cs="Times New Roman"/>
              </w:rPr>
              <w:t>ma</w:t>
            </w:r>
            <w:r w:rsidR="00AC5E56" w:rsidRPr="009A3E63">
              <w:rPr>
                <w:rFonts w:ascii="Times New Roman" w:hAnsi="Times New Roman" w:cs="Times New Roman"/>
              </w:rPr>
              <w:t>zgu</w:t>
            </w:r>
            <w:proofErr w:type="spellEnd"/>
            <w:r w:rsidR="00AC5E5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C5E56" w:rsidRPr="009A3E63">
              <w:rPr>
                <w:rFonts w:ascii="Times New Roman" w:hAnsi="Times New Roman" w:cs="Times New Roman"/>
              </w:rPr>
              <w:t>patvirtinimo</w:t>
            </w:r>
            <w:proofErr w:type="spellEnd"/>
            <w:r w:rsidR="00AC5E56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AC5E56" w:rsidRPr="009A3E63">
              <w:rPr>
                <w:rFonts w:ascii="Times New Roman" w:hAnsi="Times New Roman" w:cs="Times New Roman"/>
              </w:rPr>
              <w:t>rinkos</w:t>
            </w:r>
            <w:proofErr w:type="spellEnd"/>
            <w:r w:rsidR="00AC5E5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C5E56" w:rsidRPr="009A3E63">
              <w:rPr>
                <w:rFonts w:ascii="Times New Roman" w:hAnsi="Times New Roman" w:cs="Times New Roman"/>
              </w:rPr>
              <w:t>priežiuros</w:t>
            </w:r>
            <w:proofErr w:type="spellEnd"/>
            <w:r w:rsidR="00AC5E56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C5E56" w:rsidRPr="009A3E63">
              <w:rPr>
                <w:rFonts w:ascii="Times New Roman" w:hAnsi="Times New Roman" w:cs="Times New Roman"/>
              </w:rPr>
              <w:t>kurios</w:t>
            </w:r>
            <w:proofErr w:type="spellEnd"/>
            <w:r w:rsidR="00AC5E5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C5E56" w:rsidRPr="009A3E63">
              <w:rPr>
                <w:rFonts w:ascii="Times New Roman" w:hAnsi="Times New Roman" w:cs="Times New Roman"/>
              </w:rPr>
              <w:t>iš</w:t>
            </w:r>
            <w:proofErr w:type="spellEnd"/>
            <w:r w:rsidR="00AC5E56" w:rsidRPr="009A3E63">
              <w:rPr>
                <w:rFonts w:ascii="Times New Roman" w:hAnsi="Times New Roman" w:cs="Times New Roman"/>
              </w:rPr>
              <w:t xml:space="preserve"> dallies </w:t>
            </w:r>
            <w:proofErr w:type="spellStart"/>
            <w:r w:rsidR="00AC5E56" w:rsidRPr="009A3E63">
              <w:rPr>
                <w:rFonts w:ascii="Times New Roman" w:hAnsi="Times New Roman" w:cs="Times New Roman"/>
              </w:rPr>
              <w:t>keič</w:t>
            </w:r>
            <w:r w:rsidR="00283495" w:rsidRPr="009A3E63">
              <w:rPr>
                <w:rFonts w:ascii="Times New Roman" w:hAnsi="Times New Roman" w:cs="Times New Roman"/>
              </w:rPr>
              <w:t>iami</w:t>
            </w:r>
            <w:proofErr w:type="spellEnd"/>
            <w:r w:rsidR="0091602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3495" w:rsidRPr="009A3E63">
              <w:rPr>
                <w:rFonts w:ascii="Times New Roman" w:hAnsi="Times New Roman" w:cs="Times New Roman"/>
              </w:rPr>
              <w:t>reglamentai</w:t>
            </w:r>
            <w:proofErr w:type="spellEnd"/>
            <w:r w:rsidR="00283495" w:rsidRPr="009A3E63">
              <w:rPr>
                <w:rFonts w:ascii="Times New Roman" w:hAnsi="Times New Roman" w:cs="Times New Roman"/>
              </w:rPr>
              <w:t xml:space="preserve"> (Eb) Nr. 595/2009 </w:t>
            </w:r>
            <w:proofErr w:type="spellStart"/>
            <w:r w:rsidR="00283495" w:rsidRPr="009A3E63">
              <w:rPr>
                <w:rFonts w:ascii="Times New Roman" w:hAnsi="Times New Roman" w:cs="Times New Roman"/>
              </w:rPr>
              <w:t>bei</w:t>
            </w:r>
            <w:proofErr w:type="spellEnd"/>
            <w:r w:rsidR="0028349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3495" w:rsidRPr="009A3E63">
              <w:rPr>
                <w:rFonts w:ascii="Times New Roman" w:hAnsi="Times New Roman" w:cs="Times New Roman"/>
              </w:rPr>
              <w:t>panaikinama</w:t>
            </w:r>
            <w:proofErr w:type="spellEnd"/>
            <w:r w:rsidR="00043DE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3DE9" w:rsidRPr="009A3E63">
              <w:rPr>
                <w:rFonts w:ascii="Times New Roman" w:hAnsi="Times New Roman" w:cs="Times New Roman"/>
              </w:rPr>
              <w:t>Direktyva</w:t>
            </w:r>
            <w:proofErr w:type="spellEnd"/>
            <w:r w:rsidR="00043DE9" w:rsidRPr="009A3E63">
              <w:rPr>
                <w:rFonts w:ascii="Times New Roman" w:hAnsi="Times New Roman" w:cs="Times New Roman"/>
              </w:rPr>
              <w:t xml:space="preserve"> 2007/46/EB, </w:t>
            </w:r>
            <w:proofErr w:type="spellStart"/>
            <w:r w:rsidR="00043DE9" w:rsidRPr="009A3E63">
              <w:rPr>
                <w:rFonts w:ascii="Times New Roman" w:hAnsi="Times New Roman" w:cs="Times New Roman"/>
              </w:rPr>
              <w:t>reikalavimus</w:t>
            </w:r>
            <w:proofErr w:type="spellEnd"/>
            <w:r w:rsidR="00043DE9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043DE9" w:rsidRPr="009A3E63">
              <w:rPr>
                <w:rFonts w:ascii="Times New Roman" w:hAnsi="Times New Roman" w:cs="Times New Roman"/>
              </w:rPr>
              <w:t>tur</w:t>
            </w:r>
            <w:r w:rsidR="00AC5E56" w:rsidRPr="009A3E63">
              <w:rPr>
                <w:rFonts w:ascii="Times New Roman" w:hAnsi="Times New Roman" w:cs="Times New Roman"/>
              </w:rPr>
              <w:t>eti</w:t>
            </w:r>
            <w:proofErr w:type="spellEnd"/>
            <w:r w:rsidR="00AC5E5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C5E56" w:rsidRPr="009A3E63">
              <w:rPr>
                <w:rFonts w:ascii="Times New Roman" w:hAnsi="Times New Roman" w:cs="Times New Roman"/>
              </w:rPr>
              <w:t>patvirtinimo</w:t>
            </w:r>
            <w:proofErr w:type="spellEnd"/>
            <w:r w:rsidR="00AC5E5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C5E56" w:rsidRPr="009A3E63">
              <w:rPr>
                <w:rFonts w:ascii="Times New Roman" w:hAnsi="Times New Roman" w:cs="Times New Roman"/>
              </w:rPr>
              <w:t>instrukcijos</w:t>
            </w:r>
            <w:proofErr w:type="spellEnd"/>
            <w:r w:rsidR="00AC5E5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C5E56" w:rsidRPr="009A3E63">
              <w:rPr>
                <w:rFonts w:ascii="Times New Roman" w:hAnsi="Times New Roman" w:cs="Times New Roman"/>
              </w:rPr>
              <w:t>iš</w:t>
            </w:r>
            <w:r w:rsidR="00043DE9" w:rsidRPr="009A3E63">
              <w:rPr>
                <w:rFonts w:ascii="Times New Roman" w:hAnsi="Times New Roman" w:cs="Times New Roman"/>
              </w:rPr>
              <w:t>duota</w:t>
            </w:r>
            <w:proofErr w:type="spellEnd"/>
            <w:r w:rsidR="00043DE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3DE9" w:rsidRPr="009A3E63">
              <w:rPr>
                <w:rFonts w:ascii="Times New Roman" w:hAnsi="Times New Roman" w:cs="Times New Roman"/>
              </w:rPr>
              <w:t>galiojanti</w:t>
            </w:r>
            <w:proofErr w:type="spellEnd"/>
            <w:r w:rsidR="00043DE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3DE9" w:rsidRPr="009A3E63">
              <w:rPr>
                <w:rFonts w:ascii="Times New Roman" w:hAnsi="Times New Roman" w:cs="Times New Roman"/>
              </w:rPr>
              <w:t>transport</w:t>
            </w:r>
            <w:r w:rsidR="00AC5E56" w:rsidRPr="009A3E63">
              <w:rPr>
                <w:rFonts w:ascii="Times New Roman" w:hAnsi="Times New Roman" w:cs="Times New Roman"/>
              </w:rPr>
              <w:t>o</w:t>
            </w:r>
            <w:proofErr w:type="spellEnd"/>
            <w:r w:rsidR="00AC5E5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C5E56" w:rsidRPr="009A3E63">
              <w:rPr>
                <w:rFonts w:ascii="Times New Roman" w:hAnsi="Times New Roman" w:cs="Times New Roman"/>
              </w:rPr>
              <w:t>priemonė</w:t>
            </w:r>
            <w:r w:rsidR="00043DE9" w:rsidRPr="009A3E63">
              <w:rPr>
                <w:rFonts w:ascii="Times New Roman" w:hAnsi="Times New Roman" w:cs="Times New Roman"/>
              </w:rPr>
              <w:t>s</w:t>
            </w:r>
            <w:proofErr w:type="spellEnd"/>
            <w:r w:rsidR="00043DE9" w:rsidRPr="009A3E63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="00043DE9" w:rsidRPr="009A3E63">
              <w:rPr>
                <w:rFonts w:ascii="Times New Roman" w:hAnsi="Times New Roman" w:cs="Times New Roman"/>
              </w:rPr>
              <w:t>tip</w:t>
            </w:r>
            <w:r w:rsidR="00A96589" w:rsidRPr="009A3E63">
              <w:rPr>
                <w:rFonts w:ascii="Times New Roman" w:hAnsi="Times New Roman" w:cs="Times New Roman"/>
              </w:rPr>
              <w:t>o</w:t>
            </w:r>
            <w:proofErr w:type="spellEnd"/>
            <w:r w:rsidR="00A9658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6589" w:rsidRPr="009A3E63">
              <w:rPr>
                <w:rFonts w:ascii="Times New Roman" w:hAnsi="Times New Roman" w:cs="Times New Roman"/>
              </w:rPr>
              <w:t>atitikties</w:t>
            </w:r>
            <w:proofErr w:type="spellEnd"/>
            <w:r w:rsidR="00A9658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6589" w:rsidRPr="009A3E63">
              <w:rPr>
                <w:rFonts w:ascii="Times New Roman" w:hAnsi="Times New Roman" w:cs="Times New Roman"/>
              </w:rPr>
              <w:t>liudijima</w:t>
            </w:r>
            <w:proofErr w:type="spellEnd"/>
            <w:r w:rsidR="00A96589" w:rsidRPr="009A3E63">
              <w:rPr>
                <w:rFonts w:ascii="Times New Roman" w:hAnsi="Times New Roman" w:cs="Times New Roman"/>
              </w:rPr>
              <w:t xml:space="preserve">. </w:t>
            </w:r>
            <w:r w:rsidR="00A96589" w:rsidRPr="009A3E63">
              <w:rPr>
                <w:rFonts w:ascii="Times New Roman" w:hAnsi="Times New Roman" w:cs="Times New Roman"/>
                <w:lang w:val="sv-SE"/>
              </w:rPr>
              <w:t>Privalomi ir atitikima į</w:t>
            </w:r>
            <w:r w:rsidR="00043DE9" w:rsidRPr="009A3E63">
              <w:rPr>
                <w:rFonts w:ascii="Times New Roman" w:hAnsi="Times New Roman" w:cs="Times New Roman"/>
                <w:lang w:val="sv-SE"/>
              </w:rPr>
              <w:t>rodantis dokumentai turi buti pateikti laimetojui pateikiant prekes sutarties metu.</w:t>
            </w:r>
          </w:p>
        </w:tc>
        <w:tc>
          <w:tcPr>
            <w:tcW w:w="3037" w:type="dxa"/>
          </w:tcPr>
          <w:p w14:paraId="4759049A" w14:textId="77777777" w:rsidR="00E84EE7" w:rsidRPr="009A3E63" w:rsidRDefault="00E84EE7" w:rsidP="008175A1">
            <w:pPr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043DE9" w:rsidRPr="009A3E63" w14:paraId="52F1D4E2" w14:textId="77777777" w:rsidTr="00E51E91">
        <w:tc>
          <w:tcPr>
            <w:tcW w:w="846" w:type="dxa"/>
          </w:tcPr>
          <w:p w14:paraId="4696C174" w14:textId="6CA70E1E" w:rsidR="00043DE9" w:rsidRPr="009A3E63" w:rsidRDefault="002610EB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6079" w:type="dxa"/>
          </w:tcPr>
          <w:p w14:paraId="4C9EA1F9" w14:textId="762E0D4B" w:rsidR="00043DE9" w:rsidRPr="009A3E63" w:rsidRDefault="00A83262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1.</w:t>
            </w:r>
            <w:r w:rsidR="00A96589" w:rsidRPr="009A3E63">
              <w:rPr>
                <w:rFonts w:ascii="Times New Roman" w:hAnsi="Times New Roman" w:cs="Times New Roman"/>
              </w:rPr>
              <w:t xml:space="preserve">Leidimu </w:t>
            </w:r>
            <w:proofErr w:type="spellStart"/>
            <w:r w:rsidR="00A96589" w:rsidRPr="009A3E63">
              <w:rPr>
                <w:rFonts w:ascii="Times New Roman" w:hAnsi="Times New Roman" w:cs="Times New Roman"/>
              </w:rPr>
              <w:t>vež</w:t>
            </w:r>
            <w:r w:rsidR="002610EB" w:rsidRPr="009A3E63">
              <w:rPr>
                <w:rFonts w:ascii="Times New Roman" w:hAnsi="Times New Roman" w:cs="Times New Roman"/>
              </w:rPr>
              <w:t>ti</w:t>
            </w:r>
            <w:proofErr w:type="spellEnd"/>
            <w:r w:rsidR="002610E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10EB" w:rsidRPr="009A3E63">
              <w:rPr>
                <w:rFonts w:ascii="Times New Roman" w:hAnsi="Times New Roman" w:cs="Times New Roman"/>
              </w:rPr>
              <w:t>keleivius</w:t>
            </w:r>
            <w:proofErr w:type="spellEnd"/>
            <w:r w:rsidR="002610E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10EB" w:rsidRPr="009A3E63">
              <w:rPr>
                <w:rFonts w:ascii="Times New Roman" w:hAnsi="Times New Roman" w:cs="Times New Roman"/>
              </w:rPr>
              <w:t>reguliaraus</w:t>
            </w:r>
            <w:proofErr w:type="spellEnd"/>
            <w:r w:rsidR="002610E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10EB" w:rsidRPr="009A3E63">
              <w:rPr>
                <w:rFonts w:ascii="Times New Roman" w:hAnsi="Times New Roman" w:cs="Times New Roman"/>
              </w:rPr>
              <w:t>susisiekimo</w:t>
            </w:r>
            <w:proofErr w:type="spellEnd"/>
            <w:r w:rsidR="002610E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10EB" w:rsidRPr="009A3E63">
              <w:rPr>
                <w:rFonts w:ascii="Times New Roman" w:hAnsi="Times New Roman" w:cs="Times New Roman"/>
              </w:rPr>
              <w:t>keliu</w:t>
            </w:r>
            <w:proofErr w:type="spellEnd"/>
            <w:r w:rsidR="002610E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10EB" w:rsidRPr="009A3E63">
              <w:rPr>
                <w:rFonts w:ascii="Times New Roman" w:hAnsi="Times New Roman" w:cs="Times New Roman"/>
              </w:rPr>
              <w:t>transport</w:t>
            </w:r>
            <w:r w:rsidR="00A96589" w:rsidRPr="009A3E63">
              <w:rPr>
                <w:rFonts w:ascii="Times New Roman" w:hAnsi="Times New Roman" w:cs="Times New Roman"/>
              </w:rPr>
              <w:t>o</w:t>
            </w:r>
            <w:proofErr w:type="spellEnd"/>
            <w:r w:rsidR="00A9658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6589" w:rsidRPr="009A3E63">
              <w:rPr>
                <w:rFonts w:ascii="Times New Roman" w:hAnsi="Times New Roman" w:cs="Times New Roman"/>
              </w:rPr>
              <w:t>maršrutais</w:t>
            </w:r>
            <w:proofErr w:type="spellEnd"/>
            <w:r w:rsidR="00A9658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6589" w:rsidRPr="009A3E63">
              <w:rPr>
                <w:rFonts w:ascii="Times New Roman" w:hAnsi="Times New Roman" w:cs="Times New Roman"/>
              </w:rPr>
              <w:t>išdavimo</w:t>
            </w:r>
            <w:proofErr w:type="spellEnd"/>
            <w:r w:rsidR="00A9658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6589" w:rsidRPr="009A3E63">
              <w:rPr>
                <w:rFonts w:ascii="Times New Roman" w:hAnsi="Times New Roman" w:cs="Times New Roman"/>
              </w:rPr>
              <w:t>taisyklė</w:t>
            </w:r>
            <w:r w:rsidR="002610EB" w:rsidRPr="009A3E63">
              <w:rPr>
                <w:rFonts w:ascii="Times New Roman" w:hAnsi="Times New Roman" w:cs="Times New Roman"/>
              </w:rPr>
              <w:t>se</w:t>
            </w:r>
            <w:proofErr w:type="spellEnd"/>
            <w:r w:rsidR="002610EB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610EB" w:rsidRPr="009A3E63">
              <w:rPr>
                <w:rFonts w:ascii="Times New Roman" w:hAnsi="Times New Roman" w:cs="Times New Roman"/>
              </w:rPr>
              <w:t>patvirtintose</w:t>
            </w:r>
            <w:proofErr w:type="spellEnd"/>
            <w:r w:rsidR="002610EB" w:rsidRPr="009A3E63">
              <w:rPr>
                <w:rFonts w:ascii="Times New Roman" w:hAnsi="Times New Roman" w:cs="Times New Roman"/>
              </w:rPr>
              <w:t xml:space="preserve"> Lietuvos </w:t>
            </w:r>
            <w:proofErr w:type="spellStart"/>
            <w:r w:rsidR="002610EB" w:rsidRPr="009A3E63">
              <w:rPr>
                <w:rFonts w:ascii="Times New Roman" w:hAnsi="Times New Roman" w:cs="Times New Roman"/>
              </w:rPr>
              <w:t>Respublikos</w:t>
            </w:r>
            <w:proofErr w:type="spellEnd"/>
            <w:r w:rsidR="002610E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10EB" w:rsidRPr="009A3E63">
              <w:rPr>
                <w:rFonts w:ascii="Times New Roman" w:hAnsi="Times New Roman" w:cs="Times New Roman"/>
              </w:rPr>
              <w:t>susisiekimo</w:t>
            </w:r>
            <w:proofErr w:type="spellEnd"/>
            <w:r w:rsidR="002610E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10EB" w:rsidRPr="009A3E63">
              <w:rPr>
                <w:rFonts w:ascii="Times New Roman" w:hAnsi="Times New Roman" w:cs="Times New Roman"/>
              </w:rPr>
              <w:t>ministro</w:t>
            </w:r>
            <w:proofErr w:type="spellEnd"/>
            <w:r w:rsidR="002610EB" w:rsidRPr="009A3E63">
              <w:rPr>
                <w:rFonts w:ascii="Times New Roman" w:hAnsi="Times New Roman" w:cs="Times New Roman"/>
              </w:rPr>
              <w:t xml:space="preserve"> 2006m. </w:t>
            </w:r>
            <w:proofErr w:type="spellStart"/>
            <w:r w:rsidR="002610EB" w:rsidRPr="009A3E63">
              <w:rPr>
                <w:rFonts w:ascii="Times New Roman" w:hAnsi="Times New Roman" w:cs="Times New Roman"/>
              </w:rPr>
              <w:t>v</w:t>
            </w:r>
            <w:r w:rsidR="00A96589" w:rsidRPr="009A3E63">
              <w:rPr>
                <w:rFonts w:ascii="Times New Roman" w:hAnsi="Times New Roman" w:cs="Times New Roman"/>
              </w:rPr>
              <w:t>asario</w:t>
            </w:r>
            <w:proofErr w:type="spellEnd"/>
            <w:r w:rsidR="00A96589" w:rsidRPr="009A3E63">
              <w:rPr>
                <w:rFonts w:ascii="Times New Roman" w:hAnsi="Times New Roman" w:cs="Times New Roman"/>
              </w:rPr>
              <w:t xml:space="preserve"> 14d. </w:t>
            </w:r>
            <w:proofErr w:type="spellStart"/>
            <w:r w:rsidR="00A96589" w:rsidRPr="009A3E63">
              <w:rPr>
                <w:rFonts w:ascii="Times New Roman" w:hAnsi="Times New Roman" w:cs="Times New Roman"/>
              </w:rPr>
              <w:t>isakymu</w:t>
            </w:r>
            <w:proofErr w:type="spellEnd"/>
            <w:r w:rsidR="00A96589" w:rsidRPr="009A3E63">
              <w:rPr>
                <w:rFonts w:ascii="Times New Roman" w:hAnsi="Times New Roman" w:cs="Times New Roman"/>
              </w:rPr>
              <w:t xml:space="preserve"> Nr. 3-62 “</w:t>
            </w:r>
            <w:proofErr w:type="spellStart"/>
            <w:r w:rsidR="00A96589" w:rsidRPr="009A3E63">
              <w:rPr>
                <w:rFonts w:ascii="Times New Roman" w:hAnsi="Times New Roman" w:cs="Times New Roman"/>
              </w:rPr>
              <w:t>Dėl</w:t>
            </w:r>
            <w:proofErr w:type="spellEnd"/>
            <w:r w:rsidR="00A9658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6589" w:rsidRPr="009A3E63">
              <w:rPr>
                <w:rFonts w:ascii="Times New Roman" w:hAnsi="Times New Roman" w:cs="Times New Roman"/>
              </w:rPr>
              <w:t>Leidimu</w:t>
            </w:r>
            <w:proofErr w:type="spellEnd"/>
            <w:r w:rsidR="00A9658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6589" w:rsidRPr="009A3E63">
              <w:rPr>
                <w:rFonts w:ascii="Times New Roman" w:hAnsi="Times New Roman" w:cs="Times New Roman"/>
              </w:rPr>
              <w:t>vež</w:t>
            </w:r>
            <w:r w:rsidR="002610EB" w:rsidRPr="009A3E63">
              <w:rPr>
                <w:rFonts w:ascii="Times New Roman" w:hAnsi="Times New Roman" w:cs="Times New Roman"/>
              </w:rPr>
              <w:t>ti</w:t>
            </w:r>
            <w:proofErr w:type="spellEnd"/>
            <w:r w:rsidR="002610E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10EB" w:rsidRPr="009A3E63">
              <w:rPr>
                <w:rFonts w:ascii="Times New Roman" w:hAnsi="Times New Roman" w:cs="Times New Roman"/>
              </w:rPr>
              <w:t>keleivius</w:t>
            </w:r>
            <w:proofErr w:type="spellEnd"/>
            <w:r w:rsidR="002610E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10EB" w:rsidRPr="009A3E63">
              <w:rPr>
                <w:rFonts w:ascii="Times New Roman" w:hAnsi="Times New Roman" w:cs="Times New Roman"/>
              </w:rPr>
              <w:t>reguliaraus</w:t>
            </w:r>
            <w:proofErr w:type="spellEnd"/>
            <w:r w:rsidR="002610E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10EB" w:rsidRPr="009A3E63">
              <w:rPr>
                <w:rFonts w:ascii="Times New Roman" w:hAnsi="Times New Roman" w:cs="Times New Roman"/>
              </w:rPr>
              <w:t>susisiekimo</w:t>
            </w:r>
            <w:proofErr w:type="spellEnd"/>
            <w:r w:rsidR="002610E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6589" w:rsidRPr="009A3E63">
              <w:rPr>
                <w:rFonts w:ascii="Times New Roman" w:hAnsi="Times New Roman" w:cs="Times New Roman"/>
              </w:rPr>
              <w:t>kelių</w:t>
            </w:r>
            <w:proofErr w:type="spellEnd"/>
            <w:r w:rsidR="004053B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6589" w:rsidRPr="009A3E63">
              <w:rPr>
                <w:rFonts w:ascii="Times New Roman" w:hAnsi="Times New Roman" w:cs="Times New Roman"/>
              </w:rPr>
              <w:t>transporto</w:t>
            </w:r>
            <w:proofErr w:type="spellEnd"/>
            <w:r w:rsidR="00A9658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6589" w:rsidRPr="009A3E63">
              <w:rPr>
                <w:rFonts w:ascii="Times New Roman" w:hAnsi="Times New Roman" w:cs="Times New Roman"/>
              </w:rPr>
              <w:t>maršrutais</w:t>
            </w:r>
            <w:proofErr w:type="spellEnd"/>
            <w:r w:rsidR="00A9658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6589" w:rsidRPr="009A3E63">
              <w:rPr>
                <w:rFonts w:ascii="Times New Roman" w:hAnsi="Times New Roman" w:cs="Times New Roman"/>
              </w:rPr>
              <w:t>išdavimo</w:t>
            </w:r>
            <w:proofErr w:type="spellEnd"/>
            <w:r w:rsidR="00A9658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6589" w:rsidRPr="009A3E63">
              <w:rPr>
                <w:rFonts w:ascii="Times New Roman" w:hAnsi="Times New Roman" w:cs="Times New Roman"/>
              </w:rPr>
              <w:t>taisyklių</w:t>
            </w:r>
            <w:proofErr w:type="spellEnd"/>
            <w:r w:rsidR="004053B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53B7" w:rsidRPr="009A3E63">
              <w:rPr>
                <w:rFonts w:ascii="Times New Roman" w:hAnsi="Times New Roman" w:cs="Times New Roman"/>
              </w:rPr>
              <w:t>patvirtinimo</w:t>
            </w:r>
            <w:proofErr w:type="spellEnd"/>
            <w:r w:rsidR="004053B7" w:rsidRPr="009A3E63">
              <w:rPr>
                <w:rFonts w:ascii="Times New Roman" w:hAnsi="Times New Roman" w:cs="Times New Roman"/>
              </w:rPr>
              <w:t>”.</w:t>
            </w:r>
          </w:p>
          <w:p w14:paraId="7E7CB165" w14:textId="0A59FD08" w:rsidR="00A83262" w:rsidRPr="009A3E63" w:rsidRDefault="00A83262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2.Keleiviu ir</w:t>
            </w:r>
            <w:r w:rsidR="00A9658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6589" w:rsidRPr="009A3E63">
              <w:rPr>
                <w:rFonts w:ascii="Times New Roman" w:hAnsi="Times New Roman" w:cs="Times New Roman"/>
              </w:rPr>
              <w:t>bagažo</w:t>
            </w:r>
            <w:proofErr w:type="spellEnd"/>
            <w:r w:rsidR="00A9658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6589" w:rsidRPr="009A3E63">
              <w:rPr>
                <w:rFonts w:ascii="Times New Roman" w:hAnsi="Times New Roman" w:cs="Times New Roman"/>
              </w:rPr>
              <w:t>vežimo</w:t>
            </w:r>
            <w:proofErr w:type="spellEnd"/>
            <w:r w:rsidR="00A9658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6589" w:rsidRPr="009A3E63">
              <w:rPr>
                <w:rFonts w:ascii="Times New Roman" w:hAnsi="Times New Roman" w:cs="Times New Roman"/>
              </w:rPr>
              <w:t>kelių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transport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taisyklese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patvirtintose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Lietuvos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Respublikos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susisekimo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ministo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2011m.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balandzio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13d.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isakymu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r w:rsidR="006132E5" w:rsidRPr="009A3E63">
              <w:rPr>
                <w:rFonts w:ascii="Times New Roman" w:hAnsi="Times New Roman" w:cs="Times New Roman"/>
              </w:rPr>
              <w:t xml:space="preserve">Nr. 3-233 “Del </w:t>
            </w:r>
            <w:proofErr w:type="spellStart"/>
            <w:r w:rsidR="006132E5" w:rsidRPr="009A3E63">
              <w:rPr>
                <w:rFonts w:ascii="Times New Roman" w:hAnsi="Times New Roman" w:cs="Times New Roman"/>
              </w:rPr>
              <w:t>Keleiviu</w:t>
            </w:r>
            <w:proofErr w:type="spellEnd"/>
            <w:r w:rsidR="006132E5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6132E5" w:rsidRPr="009A3E63">
              <w:rPr>
                <w:rFonts w:ascii="Times New Roman" w:hAnsi="Times New Roman" w:cs="Times New Roman"/>
              </w:rPr>
              <w:t>bagažo</w:t>
            </w:r>
            <w:proofErr w:type="spellEnd"/>
            <w:r w:rsidR="006132E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32E5" w:rsidRPr="009A3E63">
              <w:rPr>
                <w:rFonts w:ascii="Times New Roman" w:hAnsi="Times New Roman" w:cs="Times New Roman"/>
              </w:rPr>
              <w:t>vež</w:t>
            </w:r>
            <w:r w:rsidRPr="009A3E63">
              <w:rPr>
                <w:rFonts w:ascii="Times New Roman" w:hAnsi="Times New Roman" w:cs="Times New Roman"/>
              </w:rPr>
              <w:t>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keliu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transport</w:t>
            </w:r>
            <w:r w:rsidR="006132E5" w:rsidRPr="009A3E63">
              <w:rPr>
                <w:rFonts w:ascii="Times New Roman" w:hAnsi="Times New Roman" w:cs="Times New Roman"/>
              </w:rPr>
              <w:t>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taisykliu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patvirtinimo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nustatytus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  <w:p w14:paraId="01136BC5" w14:textId="32C43D90" w:rsidR="00A83262" w:rsidRPr="009A3E63" w:rsidRDefault="00A83262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 xml:space="preserve">3. Turi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buti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irengto</w:t>
            </w:r>
            <w:r w:rsidR="006132E5" w:rsidRPr="009A3E63">
              <w:rPr>
                <w:rFonts w:ascii="Times New Roman" w:hAnsi="Times New Roman" w:cs="Times New Roman"/>
              </w:rPr>
              <w:t>s</w:t>
            </w:r>
            <w:proofErr w:type="spellEnd"/>
            <w:r w:rsidR="006132E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32E5" w:rsidRPr="009A3E63">
              <w:rPr>
                <w:rFonts w:ascii="Times New Roman" w:hAnsi="Times New Roman" w:cs="Times New Roman"/>
              </w:rPr>
              <w:t>keliaiviu</w:t>
            </w:r>
            <w:proofErr w:type="spellEnd"/>
            <w:r w:rsidR="006132E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32E5" w:rsidRPr="009A3E63">
              <w:rPr>
                <w:rFonts w:ascii="Times New Roman" w:hAnsi="Times New Roman" w:cs="Times New Roman"/>
              </w:rPr>
              <w:t>informavimo</w:t>
            </w:r>
            <w:proofErr w:type="spellEnd"/>
            <w:r w:rsidR="006132E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32E5" w:rsidRPr="009A3E63">
              <w:rPr>
                <w:rFonts w:ascii="Times New Roman" w:hAnsi="Times New Roman" w:cs="Times New Roman"/>
              </w:rPr>
              <w:t>priemonės</w:t>
            </w:r>
            <w:proofErr w:type="spellEnd"/>
            <w:r w:rsidR="006132E5" w:rsidRPr="009A3E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6132E5" w:rsidRPr="009A3E63">
              <w:rPr>
                <w:rFonts w:ascii="Times New Roman" w:hAnsi="Times New Roman" w:cs="Times New Roman"/>
              </w:rPr>
              <w:t>vaizdinės</w:t>
            </w:r>
            <w:proofErr w:type="spellEnd"/>
            <w:r w:rsidR="006132E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32E5" w:rsidRPr="009A3E63">
              <w:rPr>
                <w:rFonts w:ascii="Times New Roman" w:hAnsi="Times New Roman" w:cs="Times New Roman"/>
              </w:rPr>
              <w:t>monitoriai</w:t>
            </w:r>
            <w:proofErr w:type="spellEnd"/>
            <w:r w:rsidR="006132E5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6132E5" w:rsidRPr="009A3E63">
              <w:rPr>
                <w:rFonts w:ascii="Times New Roman" w:hAnsi="Times New Roman" w:cs="Times New Roman"/>
              </w:rPr>
              <w:t>garsinės</w:t>
            </w:r>
            <w:proofErr w:type="spellEnd"/>
            <w:r w:rsidR="006132E5" w:rsidRPr="009A3E63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="006132E5" w:rsidRPr="009A3E63">
              <w:rPr>
                <w:rFonts w:ascii="Times New Roman" w:hAnsi="Times New Roman" w:cs="Times New Roman"/>
              </w:rPr>
              <w:t>atitinkanč</w:t>
            </w:r>
            <w:r w:rsidRPr="009A3E63">
              <w:rPr>
                <w:rFonts w:ascii="Times New Roman" w:hAnsi="Times New Roman" w:cs="Times New Roman"/>
              </w:rPr>
              <w:t>ios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nustatytus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Keliaivio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keliu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486A" w:rsidRPr="009A3E63">
              <w:rPr>
                <w:rFonts w:ascii="Times New Roman" w:hAnsi="Times New Roman" w:cs="Times New Roman"/>
              </w:rPr>
              <w:t>transport</w:t>
            </w:r>
            <w:r w:rsidR="006132E5" w:rsidRPr="009A3E63">
              <w:rPr>
                <w:rFonts w:ascii="Times New Roman" w:hAnsi="Times New Roman" w:cs="Times New Roman"/>
              </w:rPr>
              <w:t>o</w:t>
            </w:r>
            <w:proofErr w:type="spellEnd"/>
            <w:r w:rsidR="0023486A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486A" w:rsidRPr="009A3E63">
              <w:rPr>
                <w:rFonts w:ascii="Times New Roman" w:hAnsi="Times New Roman" w:cs="Times New Roman"/>
              </w:rPr>
              <w:t>priemon</w:t>
            </w:r>
            <w:r w:rsidR="006132E5" w:rsidRPr="009A3E63">
              <w:rPr>
                <w:rFonts w:ascii="Times New Roman" w:hAnsi="Times New Roman" w:cs="Times New Roman"/>
              </w:rPr>
              <w:t>iu</w:t>
            </w:r>
            <w:proofErr w:type="spellEnd"/>
            <w:r w:rsidR="006132E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32E5" w:rsidRPr="009A3E63">
              <w:rPr>
                <w:rFonts w:ascii="Times New Roman" w:hAnsi="Times New Roman" w:cs="Times New Roman"/>
              </w:rPr>
              <w:t>apipavidalinimo</w:t>
            </w:r>
            <w:proofErr w:type="spellEnd"/>
            <w:r w:rsidR="006132E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32E5" w:rsidRPr="009A3E63">
              <w:rPr>
                <w:rFonts w:ascii="Times New Roman" w:hAnsi="Times New Roman" w:cs="Times New Roman"/>
              </w:rPr>
              <w:t>tvarkos</w:t>
            </w:r>
            <w:proofErr w:type="spellEnd"/>
            <w:r w:rsidR="006132E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32E5" w:rsidRPr="009A3E63">
              <w:rPr>
                <w:rFonts w:ascii="Times New Roman" w:hAnsi="Times New Roman" w:cs="Times New Roman"/>
              </w:rPr>
              <w:t>apraš</w:t>
            </w:r>
            <w:r w:rsidR="0023486A" w:rsidRPr="009A3E63">
              <w:rPr>
                <w:rFonts w:ascii="Times New Roman" w:hAnsi="Times New Roman" w:cs="Times New Roman"/>
              </w:rPr>
              <w:t>e</w:t>
            </w:r>
            <w:proofErr w:type="spellEnd"/>
            <w:r w:rsidR="0023486A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3486A" w:rsidRPr="009A3E63">
              <w:rPr>
                <w:rFonts w:ascii="Times New Roman" w:hAnsi="Times New Roman" w:cs="Times New Roman"/>
              </w:rPr>
              <w:t>patvirtintame</w:t>
            </w:r>
            <w:proofErr w:type="spellEnd"/>
            <w:r w:rsidR="0023486A" w:rsidRPr="009A3E63">
              <w:rPr>
                <w:rFonts w:ascii="Times New Roman" w:hAnsi="Times New Roman" w:cs="Times New Roman"/>
              </w:rPr>
              <w:t xml:space="preserve"> Lietuvos </w:t>
            </w:r>
            <w:proofErr w:type="spellStart"/>
            <w:r w:rsidR="0023486A" w:rsidRPr="009A3E63">
              <w:rPr>
                <w:rFonts w:ascii="Times New Roman" w:hAnsi="Times New Roman" w:cs="Times New Roman"/>
              </w:rPr>
              <w:t>Respublikos</w:t>
            </w:r>
            <w:proofErr w:type="spellEnd"/>
            <w:r w:rsidR="0023486A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486A" w:rsidRPr="009A3E63">
              <w:rPr>
                <w:rFonts w:ascii="Times New Roman" w:hAnsi="Times New Roman" w:cs="Times New Roman"/>
              </w:rPr>
              <w:t>susisiekimo</w:t>
            </w:r>
            <w:proofErr w:type="spellEnd"/>
            <w:r w:rsidR="0023486A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486A" w:rsidRPr="009A3E63">
              <w:rPr>
                <w:rFonts w:ascii="Times New Roman" w:hAnsi="Times New Roman" w:cs="Times New Roman"/>
              </w:rPr>
              <w:t>ministro</w:t>
            </w:r>
            <w:proofErr w:type="spellEnd"/>
            <w:r w:rsidR="0023486A" w:rsidRPr="009A3E63">
              <w:rPr>
                <w:rFonts w:ascii="Times New Roman" w:hAnsi="Times New Roman" w:cs="Times New Roman"/>
              </w:rPr>
              <w:t xml:space="preserve"> 1998m. </w:t>
            </w:r>
            <w:proofErr w:type="spellStart"/>
            <w:r w:rsidR="0023486A" w:rsidRPr="009A3E63">
              <w:rPr>
                <w:rFonts w:ascii="Times New Roman" w:hAnsi="Times New Roman" w:cs="Times New Roman"/>
              </w:rPr>
              <w:t>vasario</w:t>
            </w:r>
            <w:proofErr w:type="spellEnd"/>
            <w:r w:rsidR="0023486A" w:rsidRPr="009A3E63">
              <w:rPr>
                <w:rFonts w:ascii="Times New Roman" w:hAnsi="Times New Roman" w:cs="Times New Roman"/>
              </w:rPr>
              <w:t xml:space="preserve"> </w:t>
            </w:r>
            <w:r w:rsidR="0023486A" w:rsidRPr="009A3E63">
              <w:rPr>
                <w:rFonts w:ascii="Times New Roman" w:hAnsi="Times New Roman" w:cs="Times New Roman"/>
              </w:rPr>
              <w:lastRenderedPageBreak/>
              <w:t xml:space="preserve">12d. </w:t>
            </w:r>
            <w:proofErr w:type="spellStart"/>
            <w:r w:rsidR="0023486A" w:rsidRPr="009A3E63">
              <w:rPr>
                <w:rFonts w:ascii="Times New Roman" w:hAnsi="Times New Roman" w:cs="Times New Roman"/>
              </w:rPr>
              <w:t>isakimu</w:t>
            </w:r>
            <w:proofErr w:type="spellEnd"/>
            <w:r w:rsidR="0023486A" w:rsidRPr="009A3E63">
              <w:rPr>
                <w:rFonts w:ascii="Times New Roman" w:hAnsi="Times New Roman" w:cs="Times New Roman"/>
              </w:rPr>
              <w:t xml:space="preserve"> Nr. 55 “Del </w:t>
            </w:r>
            <w:proofErr w:type="spellStart"/>
            <w:r w:rsidR="0023486A" w:rsidRPr="009A3E63">
              <w:rPr>
                <w:rFonts w:ascii="Times New Roman" w:hAnsi="Times New Roman" w:cs="Times New Roman"/>
              </w:rPr>
              <w:t>Keliaivinio</w:t>
            </w:r>
            <w:proofErr w:type="spellEnd"/>
            <w:r w:rsidR="0023486A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486A" w:rsidRPr="009A3E63">
              <w:rPr>
                <w:rFonts w:ascii="Times New Roman" w:hAnsi="Times New Roman" w:cs="Times New Roman"/>
              </w:rPr>
              <w:t>keliu</w:t>
            </w:r>
            <w:proofErr w:type="spellEnd"/>
            <w:r w:rsidR="0023486A" w:rsidRPr="009A3E63">
              <w:rPr>
                <w:rFonts w:ascii="Times New Roman" w:hAnsi="Times New Roman" w:cs="Times New Roman"/>
              </w:rPr>
              <w:t xml:space="preserve"> </w:t>
            </w:r>
            <w:r w:rsidR="0013660B" w:rsidRPr="009A3E63">
              <w:rPr>
                <w:rFonts w:ascii="Times New Roman" w:hAnsi="Times New Roman" w:cs="Times New Roman"/>
              </w:rPr>
              <w:t xml:space="preserve">transport </w:t>
            </w:r>
            <w:proofErr w:type="spellStart"/>
            <w:r w:rsidR="0023486A" w:rsidRPr="009A3E63">
              <w:rPr>
                <w:rFonts w:ascii="Times New Roman" w:hAnsi="Times New Roman" w:cs="Times New Roman"/>
              </w:rPr>
              <w:t>priemon</w:t>
            </w:r>
            <w:r w:rsidR="006132E5" w:rsidRPr="009A3E63">
              <w:rPr>
                <w:rFonts w:ascii="Times New Roman" w:hAnsi="Times New Roman" w:cs="Times New Roman"/>
              </w:rPr>
              <w:t>iu</w:t>
            </w:r>
            <w:proofErr w:type="spellEnd"/>
            <w:r w:rsidR="006132E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32E5" w:rsidRPr="009A3E63">
              <w:rPr>
                <w:rFonts w:ascii="Times New Roman" w:hAnsi="Times New Roman" w:cs="Times New Roman"/>
              </w:rPr>
              <w:t>apipavidalinimo</w:t>
            </w:r>
            <w:proofErr w:type="spellEnd"/>
            <w:r w:rsidR="006132E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32E5" w:rsidRPr="009A3E63">
              <w:rPr>
                <w:rFonts w:ascii="Times New Roman" w:hAnsi="Times New Roman" w:cs="Times New Roman"/>
              </w:rPr>
              <w:t>tvarkos</w:t>
            </w:r>
            <w:proofErr w:type="spellEnd"/>
            <w:r w:rsidR="006132E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32E5" w:rsidRPr="009A3E63">
              <w:rPr>
                <w:rFonts w:ascii="Times New Roman" w:hAnsi="Times New Roman" w:cs="Times New Roman"/>
              </w:rPr>
              <w:t>apraš</w:t>
            </w:r>
            <w:r w:rsidR="0023486A" w:rsidRPr="009A3E63">
              <w:rPr>
                <w:rFonts w:ascii="Times New Roman" w:hAnsi="Times New Roman" w:cs="Times New Roman"/>
              </w:rPr>
              <w:t>o</w:t>
            </w:r>
            <w:proofErr w:type="spellEnd"/>
            <w:r w:rsidR="0023486A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486A" w:rsidRPr="009A3E63">
              <w:rPr>
                <w:rFonts w:ascii="Times New Roman" w:hAnsi="Times New Roman" w:cs="Times New Roman"/>
              </w:rPr>
              <w:t>patvirtinimo</w:t>
            </w:r>
            <w:proofErr w:type="spellEnd"/>
            <w:r w:rsidR="0023486A" w:rsidRPr="009A3E63">
              <w:rPr>
                <w:rFonts w:ascii="Times New Roman" w:hAnsi="Times New Roman" w:cs="Times New Roman"/>
              </w:rPr>
              <w:t>”.</w:t>
            </w:r>
          </w:p>
          <w:p w14:paraId="44C20D6A" w14:textId="1C470882" w:rsidR="00D97F02" w:rsidRPr="009A3E63" w:rsidRDefault="006132E5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Viešojo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transport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priemonių</w:t>
            </w:r>
            <w:proofErr w:type="spellEnd"/>
            <w:r w:rsidR="00D97F0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7F02" w:rsidRPr="009A3E63">
              <w:rPr>
                <w:rFonts w:ascii="Times New Roman" w:hAnsi="Times New Roman" w:cs="Times New Roman"/>
              </w:rPr>
              <w:t>pritaikymo</w:t>
            </w:r>
            <w:proofErr w:type="spellEnd"/>
            <w:r w:rsidR="00D97F0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7F02" w:rsidRPr="009A3E63">
              <w:rPr>
                <w:rFonts w:ascii="Times New Roman" w:hAnsi="Times New Roman" w:cs="Times New Roman"/>
              </w:rPr>
              <w:t>neigaliesiems</w:t>
            </w:r>
            <w:proofErr w:type="spellEnd"/>
            <w:r w:rsidR="00D97F02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D97F02" w:rsidRPr="009A3E63">
              <w:rPr>
                <w:rFonts w:ascii="Times New Roman" w:hAnsi="Times New Roman" w:cs="Times New Roman"/>
              </w:rPr>
              <w:t>riboto</w:t>
            </w:r>
            <w:proofErr w:type="spellEnd"/>
            <w:r w:rsidR="00D97F0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7F02" w:rsidRPr="009A3E63">
              <w:rPr>
                <w:rFonts w:ascii="Times New Roman" w:hAnsi="Times New Roman" w:cs="Times New Roman"/>
              </w:rPr>
              <w:t>judumo</w:t>
            </w:r>
            <w:proofErr w:type="spellEnd"/>
            <w:r w:rsidR="00D97F0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7F02" w:rsidRPr="009A3E63">
              <w:rPr>
                <w:rFonts w:ascii="Times New Roman" w:hAnsi="Times New Roman" w:cs="Times New Roman"/>
              </w:rPr>
              <w:t>asmenims</w:t>
            </w:r>
            <w:proofErr w:type="spellEnd"/>
            <w:r w:rsidR="00D97F0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reikalavimu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apraš</w:t>
            </w:r>
            <w:r w:rsidR="00D97F02" w:rsidRPr="009A3E63">
              <w:rPr>
                <w:rFonts w:ascii="Times New Roman" w:hAnsi="Times New Roman" w:cs="Times New Roman"/>
              </w:rPr>
              <w:t>o</w:t>
            </w:r>
            <w:proofErr w:type="spellEnd"/>
            <w:r w:rsidR="00D97F0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7F02" w:rsidRPr="009A3E63">
              <w:rPr>
                <w:rFonts w:ascii="Times New Roman" w:hAnsi="Times New Roman" w:cs="Times New Roman"/>
              </w:rPr>
              <w:t>patvirtinimo</w:t>
            </w:r>
            <w:proofErr w:type="spellEnd"/>
            <w:r w:rsidR="00D97F02" w:rsidRPr="009A3E63">
              <w:rPr>
                <w:rFonts w:ascii="Times New Roman" w:hAnsi="Times New Roman" w:cs="Times New Roman"/>
              </w:rPr>
              <w:t xml:space="preserve"> Lietuvos </w:t>
            </w:r>
            <w:proofErr w:type="spellStart"/>
            <w:r w:rsidR="00D97F02" w:rsidRPr="009A3E63">
              <w:rPr>
                <w:rFonts w:ascii="Times New Roman" w:hAnsi="Times New Roman" w:cs="Times New Roman"/>
              </w:rPr>
              <w:t>Respublikos</w:t>
            </w:r>
            <w:proofErr w:type="spellEnd"/>
            <w:r w:rsidR="00D97F0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7F02" w:rsidRPr="009A3E63">
              <w:rPr>
                <w:rFonts w:ascii="Times New Roman" w:hAnsi="Times New Roman" w:cs="Times New Roman"/>
              </w:rPr>
              <w:t>aplinkos</w:t>
            </w:r>
            <w:proofErr w:type="spellEnd"/>
            <w:r w:rsidR="00D97F0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7F02" w:rsidRPr="009A3E63">
              <w:rPr>
                <w:rFonts w:ascii="Times New Roman" w:hAnsi="Times New Roman" w:cs="Times New Roman"/>
              </w:rPr>
              <w:t>ministro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2022m.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rugsejo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</w:t>
            </w:r>
            <w:r w:rsidRPr="009A3E63">
              <w:rPr>
                <w:rFonts w:ascii="Times New Roman" w:hAnsi="Times New Roman" w:cs="Times New Roman"/>
              </w:rPr>
              <w:t xml:space="preserve">19d.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isakimu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Nr. 3-439 “Del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Viešojo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transport</w:t>
            </w:r>
            <w:r w:rsidRPr="009A3E63">
              <w:rPr>
                <w:rFonts w:ascii="Times New Roman" w:hAnsi="Times New Roman" w:cs="Times New Roman"/>
              </w:rPr>
              <w:t>o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priemoniu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pritaikymo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neigaliesiems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riboto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j</w:t>
            </w:r>
            <w:r w:rsidRPr="009A3E63">
              <w:rPr>
                <w:rFonts w:ascii="Times New Roman" w:hAnsi="Times New Roman" w:cs="Times New Roman"/>
              </w:rPr>
              <w:t>udumo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asmenims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reikalavimu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apraš</w:t>
            </w:r>
            <w:r w:rsidR="005D40C2" w:rsidRPr="009A3E63">
              <w:rPr>
                <w:rFonts w:ascii="Times New Roman" w:hAnsi="Times New Roman" w:cs="Times New Roman"/>
              </w:rPr>
              <w:t>o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patvirtinimo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nustatytiems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reikalavimams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>.</w:t>
            </w:r>
          </w:p>
          <w:p w14:paraId="160DEFCB" w14:textId="7DF208B3" w:rsidR="00F257EC" w:rsidRPr="009A3E63" w:rsidRDefault="006132E5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Pažymėjus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</w:t>
            </w:r>
            <w:r w:rsidR="005D40C2" w:rsidRPr="009A3E63">
              <w:rPr>
                <w:rFonts w:ascii="Times New Roman" w:hAnsi="Times New Roman" w:cs="Times New Roman"/>
              </w:rPr>
              <w:t>i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reikal</w:t>
            </w:r>
            <w:r w:rsidRPr="009A3E63">
              <w:rPr>
                <w:rFonts w:ascii="Times New Roman" w:hAnsi="Times New Roman" w:cs="Times New Roman"/>
              </w:rPr>
              <w:t>avimu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atitikima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kad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atitiktu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</w:t>
            </w:r>
            <w:r w:rsidR="005D40C2" w:rsidRPr="009A3E63">
              <w:rPr>
                <w:rFonts w:ascii="Times New Roman" w:hAnsi="Times New Roman" w:cs="Times New Roman"/>
              </w:rPr>
              <w:t>vardintus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reikalavimus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sutarties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metu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iki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prekiu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pristatymo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pateikiami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atitikimą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patvirtinantys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dokumentai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irang</w:t>
            </w:r>
            <w:r w:rsidRPr="009A3E63">
              <w:rPr>
                <w:rFonts w:ascii="Times New Roman" w:hAnsi="Times New Roman" w:cs="Times New Roman"/>
              </w:rPr>
              <w:t>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deklaracijos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tiekejo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raštiš</w:t>
            </w:r>
            <w:r w:rsidR="005D40C2" w:rsidRPr="009A3E63">
              <w:rPr>
                <w:rFonts w:ascii="Times New Roman" w:hAnsi="Times New Roman" w:cs="Times New Roman"/>
              </w:rPr>
              <w:t>kas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patvirtinimas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>.</w:t>
            </w:r>
          </w:p>
          <w:p w14:paraId="20885649" w14:textId="050673E1" w:rsidR="00F257EC" w:rsidRPr="009A3E63" w:rsidRDefault="00F257EC" w:rsidP="00817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2962EB83" w14:textId="77777777" w:rsidR="00043DE9" w:rsidRPr="009A3E63" w:rsidRDefault="00043DE9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9C4E2D" w:rsidRPr="009A3E63" w14:paraId="69BD4038" w14:textId="77777777" w:rsidTr="00E51E91">
        <w:tc>
          <w:tcPr>
            <w:tcW w:w="846" w:type="dxa"/>
          </w:tcPr>
          <w:p w14:paraId="127118BB" w14:textId="66960F4B" w:rsidR="009C4E2D" w:rsidRPr="009A3E63" w:rsidRDefault="009C4E2D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6079" w:type="dxa"/>
          </w:tcPr>
          <w:p w14:paraId="52CC3F52" w14:textId="6F3436FD" w:rsidR="009C4E2D" w:rsidRPr="009A3E63" w:rsidRDefault="009C4E2D" w:rsidP="009C4E2D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Transporto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priemonė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jos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dalis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kurioje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neįgalieji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išlaipinami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žemagrindė</w:t>
            </w:r>
            <w:proofErr w:type="spellEnd"/>
          </w:p>
          <w:p w14:paraId="17CE7229" w14:textId="77777777" w:rsidR="009C4E2D" w:rsidRPr="009A3E63" w:rsidRDefault="009C4E2D" w:rsidP="00817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65FE5985" w14:textId="77777777" w:rsidR="009C4E2D" w:rsidRPr="009A3E63" w:rsidRDefault="009C4E2D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5D40C2" w:rsidRPr="009A3E63" w14:paraId="1B342440" w14:textId="77777777" w:rsidTr="00E51E91">
        <w:tc>
          <w:tcPr>
            <w:tcW w:w="846" w:type="dxa"/>
          </w:tcPr>
          <w:p w14:paraId="3F2E51FC" w14:textId="7706FFA5" w:rsidR="005D40C2" w:rsidRPr="009A3E63" w:rsidRDefault="005D40C2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79" w:type="dxa"/>
          </w:tcPr>
          <w:p w14:paraId="6F0BF999" w14:textId="7419AF4D" w:rsidR="005D40C2" w:rsidRPr="009A3E63" w:rsidRDefault="006132E5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RAMPA VEŽIMĖ</w:t>
            </w:r>
            <w:r w:rsidR="005D40C2" w:rsidRPr="009A3E63">
              <w:rPr>
                <w:rFonts w:ascii="Times New Roman" w:hAnsi="Times New Roman" w:cs="Times New Roman"/>
              </w:rPr>
              <w:t>LIUI</w:t>
            </w:r>
          </w:p>
        </w:tc>
        <w:tc>
          <w:tcPr>
            <w:tcW w:w="3037" w:type="dxa"/>
          </w:tcPr>
          <w:p w14:paraId="3973669B" w14:textId="77777777" w:rsidR="005D40C2" w:rsidRPr="009A3E63" w:rsidRDefault="005D40C2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5D40C2" w:rsidRPr="009A3E63" w14:paraId="5A14BCB3" w14:textId="77777777" w:rsidTr="00E51E91">
        <w:tc>
          <w:tcPr>
            <w:tcW w:w="846" w:type="dxa"/>
          </w:tcPr>
          <w:p w14:paraId="0EF5917A" w14:textId="2F71BE6A" w:rsidR="005D40C2" w:rsidRPr="009A3E63" w:rsidRDefault="005D40C2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079" w:type="dxa"/>
          </w:tcPr>
          <w:p w14:paraId="7FD5E95C" w14:textId="4DD973BC" w:rsidR="005D40C2" w:rsidRPr="009A3E63" w:rsidRDefault="006132E5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Mechaninė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elektrinė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rampa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neigaliojo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vaiko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vežimė</w:t>
            </w:r>
            <w:r w:rsidR="005D40C2" w:rsidRPr="009A3E63">
              <w:rPr>
                <w:rFonts w:ascii="Times New Roman" w:hAnsi="Times New Roman" w:cs="Times New Roman"/>
              </w:rPr>
              <w:t>liui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buti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sumontuota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prie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0C2" w:rsidRPr="009A3E63">
              <w:rPr>
                <w:rFonts w:ascii="Times New Roman" w:hAnsi="Times New Roman" w:cs="Times New Roman"/>
              </w:rPr>
              <w:t>keleiviu</w:t>
            </w:r>
            <w:proofErr w:type="spellEnd"/>
            <w:r w:rsidR="005D40C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62D4" w:rsidRPr="009A3E63">
              <w:rPr>
                <w:rFonts w:ascii="Times New Roman" w:hAnsi="Times New Roman" w:cs="Times New Roman"/>
              </w:rPr>
              <w:t>ilip</w:t>
            </w:r>
            <w:r w:rsidRPr="009A3E63">
              <w:rPr>
                <w:rFonts w:ascii="Times New Roman" w:hAnsi="Times New Roman" w:cs="Times New Roman"/>
              </w:rPr>
              <w:t>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duru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kuriu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plotis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yra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nemaž</w:t>
            </w:r>
            <w:r w:rsidR="00B662D4" w:rsidRPr="009A3E63">
              <w:rPr>
                <w:rFonts w:ascii="Times New Roman" w:hAnsi="Times New Roman" w:cs="Times New Roman"/>
              </w:rPr>
              <w:t>iau</w:t>
            </w:r>
            <w:proofErr w:type="spellEnd"/>
            <w:r w:rsidR="00B662D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62D4"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="00B662D4" w:rsidRPr="009A3E63">
              <w:rPr>
                <w:rFonts w:ascii="Times New Roman" w:hAnsi="Times New Roman" w:cs="Times New Roman"/>
              </w:rPr>
              <w:t xml:space="preserve"> 1200mm.</w:t>
            </w:r>
          </w:p>
          <w:p w14:paraId="7DDAA38C" w14:textId="0F98CA73" w:rsidR="00AA18EF" w:rsidRPr="009A3E63" w:rsidRDefault="006132E5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 xml:space="preserve">Rampa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privalo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išlaikiti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nemažiau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300kg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apkrovą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turėti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lygeverč</w:t>
            </w:r>
            <w:r w:rsidR="00AA18EF" w:rsidRPr="009A3E63">
              <w:rPr>
                <w:rFonts w:ascii="Times New Roman" w:hAnsi="Times New Roman" w:cs="Times New Roman"/>
              </w:rPr>
              <w:t>ius</w:t>
            </w:r>
            <w:proofErr w:type="spellEnd"/>
            <w:r w:rsidR="00AA18E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18EF" w:rsidRPr="009A3E63">
              <w:rPr>
                <w:rFonts w:ascii="Times New Roman" w:hAnsi="Times New Roman" w:cs="Times New Roman"/>
              </w:rPr>
              <w:t>sertifikatus</w:t>
            </w:r>
            <w:proofErr w:type="spellEnd"/>
            <w:r w:rsidR="00AA18EF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AA18EF" w:rsidRPr="009A3E63">
              <w:rPr>
                <w:rFonts w:ascii="Times New Roman" w:hAnsi="Times New Roman" w:cs="Times New Roman"/>
              </w:rPr>
              <w:t>Dokume</w:t>
            </w:r>
            <w:r w:rsidRPr="009A3E63">
              <w:rPr>
                <w:rFonts w:ascii="Times New Roman" w:hAnsi="Times New Roman" w:cs="Times New Roman"/>
              </w:rPr>
              <w:t>ntai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buti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pateikti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laimėtojui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pateikiant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prekę</w:t>
            </w:r>
            <w:proofErr w:type="spellEnd"/>
            <w:r w:rsidR="00AA18EF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AA18EF" w:rsidRPr="009A3E63">
              <w:rPr>
                <w:rFonts w:ascii="Times New Roman" w:hAnsi="Times New Roman" w:cs="Times New Roman"/>
              </w:rPr>
              <w:t>Pasiulimu</w:t>
            </w:r>
            <w:proofErr w:type="spellEnd"/>
            <w:r w:rsidR="00AA18E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18EF" w:rsidRPr="009A3E63">
              <w:rPr>
                <w:rFonts w:ascii="Times New Roman" w:hAnsi="Times New Roman" w:cs="Times New Roman"/>
              </w:rPr>
              <w:t>v</w:t>
            </w:r>
            <w:r w:rsidRPr="009A3E63">
              <w:rPr>
                <w:rFonts w:ascii="Times New Roman" w:hAnsi="Times New Roman" w:cs="Times New Roman"/>
              </w:rPr>
              <w:t>ertinimo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metu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pakanka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kad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tiekė</w:t>
            </w:r>
            <w:r w:rsidR="00AA18EF" w:rsidRPr="009A3E63">
              <w:rPr>
                <w:rFonts w:ascii="Times New Roman" w:hAnsi="Times New Roman" w:cs="Times New Roman"/>
              </w:rPr>
              <w:t>jas</w:t>
            </w:r>
            <w:proofErr w:type="spellEnd"/>
            <w:r w:rsidR="00AA18E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18EF" w:rsidRPr="009A3E63">
              <w:rPr>
                <w:rFonts w:ascii="Times New Roman" w:hAnsi="Times New Roman" w:cs="Times New Roman"/>
              </w:rPr>
              <w:t>pa</w:t>
            </w:r>
            <w:r w:rsidRPr="009A3E63">
              <w:rPr>
                <w:rFonts w:ascii="Times New Roman" w:hAnsi="Times New Roman" w:cs="Times New Roman"/>
              </w:rPr>
              <w:t>teikia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deklaracija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patvirtinanč</w:t>
            </w:r>
            <w:r w:rsidR="00AA18EF" w:rsidRPr="009A3E63">
              <w:rPr>
                <w:rFonts w:ascii="Times New Roman" w:hAnsi="Times New Roman" w:cs="Times New Roman"/>
              </w:rPr>
              <w:t>ia</w:t>
            </w:r>
            <w:proofErr w:type="spellEnd"/>
            <w:r w:rsidR="00AA18EF" w:rsidRPr="009A3E63">
              <w:rPr>
                <w:rFonts w:ascii="Times New Roman" w:hAnsi="Times New Roman" w:cs="Times New Roman"/>
              </w:rPr>
              <w:t xml:space="preserve"> 2.1 </w:t>
            </w:r>
            <w:proofErr w:type="spellStart"/>
            <w:r w:rsidR="00AA18EF" w:rsidRPr="009A3E63">
              <w:rPr>
                <w:rFonts w:ascii="Times New Roman" w:hAnsi="Times New Roman" w:cs="Times New Roman"/>
              </w:rPr>
              <w:t>reikalavimo</w:t>
            </w:r>
            <w:proofErr w:type="spellEnd"/>
            <w:r w:rsidR="00AA18E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18EF" w:rsidRPr="009A3E63">
              <w:rPr>
                <w:rFonts w:ascii="Times New Roman" w:hAnsi="Times New Roman" w:cs="Times New Roman"/>
              </w:rPr>
              <w:t>a</w:t>
            </w:r>
            <w:r w:rsidRPr="009A3E63">
              <w:rPr>
                <w:rFonts w:ascii="Times New Roman" w:hAnsi="Times New Roman" w:cs="Times New Roman"/>
              </w:rPr>
              <w:t>titikima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Mygtukai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skirti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pranešimui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dėl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neigaliojo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vaiko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vežimėlio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įvažiavimo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išvaž</w:t>
            </w:r>
            <w:r w:rsidR="00AA18EF" w:rsidRPr="009A3E63">
              <w:rPr>
                <w:rFonts w:ascii="Times New Roman" w:hAnsi="Times New Roman" w:cs="Times New Roman"/>
              </w:rPr>
              <w:t>iavimo</w:t>
            </w:r>
            <w:proofErr w:type="spellEnd"/>
            <w:r w:rsidR="00AA18EF" w:rsidRPr="009A3E63">
              <w:rPr>
                <w:rFonts w:ascii="Times New Roman" w:hAnsi="Times New Roman" w:cs="Times New Roman"/>
              </w:rPr>
              <w:t xml:space="preserve">, ir </w:t>
            </w:r>
            <w:proofErr w:type="spellStart"/>
            <w:r w:rsidR="00AA18EF" w:rsidRPr="009A3E63">
              <w:rPr>
                <w:rFonts w:ascii="Times New Roman" w:hAnsi="Times New Roman" w:cs="Times New Roman"/>
              </w:rPr>
              <w:t>su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specialiu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pitoraminiu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ž</w:t>
            </w:r>
            <w:r w:rsidR="008132B1" w:rsidRPr="009A3E63">
              <w:rPr>
                <w:rFonts w:ascii="Times New Roman" w:hAnsi="Times New Roman" w:cs="Times New Roman"/>
              </w:rPr>
              <w:t>imėjimu</w:t>
            </w:r>
            <w:proofErr w:type="spellEnd"/>
            <w:r w:rsidR="008132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32B1" w:rsidRPr="009A3E63">
              <w:rPr>
                <w:rFonts w:ascii="Times New Roman" w:hAnsi="Times New Roman" w:cs="Times New Roman"/>
              </w:rPr>
              <w:t>transporto</w:t>
            </w:r>
            <w:proofErr w:type="spellEnd"/>
            <w:r w:rsidR="008132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32B1" w:rsidRPr="009A3E63">
              <w:rPr>
                <w:rFonts w:ascii="Times New Roman" w:hAnsi="Times New Roman" w:cs="Times New Roman"/>
              </w:rPr>
              <w:t>priemonėja</w:t>
            </w:r>
            <w:proofErr w:type="spellEnd"/>
            <w:r w:rsidR="008132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32B1" w:rsidRPr="009A3E63">
              <w:rPr>
                <w:rFonts w:ascii="Times New Roman" w:hAnsi="Times New Roman" w:cs="Times New Roman"/>
              </w:rPr>
              <w:t>prie</w:t>
            </w:r>
            <w:proofErr w:type="spellEnd"/>
            <w:r w:rsidR="008132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32B1" w:rsidRPr="009A3E63">
              <w:rPr>
                <w:rFonts w:ascii="Times New Roman" w:hAnsi="Times New Roman" w:cs="Times New Roman"/>
              </w:rPr>
              <w:t>duru</w:t>
            </w:r>
            <w:proofErr w:type="spellEnd"/>
            <w:r w:rsidR="008132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32B1" w:rsidRPr="009A3E63">
              <w:rPr>
                <w:rFonts w:ascii="Times New Roman" w:hAnsi="Times New Roman" w:cs="Times New Roman"/>
              </w:rPr>
              <w:t>išorė</w:t>
            </w:r>
            <w:r w:rsidR="00AA18EF" w:rsidRPr="009A3E63">
              <w:rPr>
                <w:rFonts w:ascii="Times New Roman" w:hAnsi="Times New Roman" w:cs="Times New Roman"/>
              </w:rPr>
              <w:t>je</w:t>
            </w:r>
            <w:proofErr w:type="spellEnd"/>
            <w:r w:rsidR="00AA18EF" w:rsidRPr="009A3E63">
              <w:rPr>
                <w:rFonts w:ascii="Times New Roman" w:hAnsi="Times New Roman" w:cs="Times New Roman"/>
              </w:rPr>
              <w:t xml:space="preserve">, o </w:t>
            </w:r>
            <w:proofErr w:type="spellStart"/>
            <w:r w:rsidR="00AA18EF" w:rsidRPr="009A3E63">
              <w:rPr>
                <w:rFonts w:ascii="Times New Roman" w:hAnsi="Times New Roman" w:cs="Times New Roman"/>
              </w:rPr>
              <w:t>viduje</w:t>
            </w:r>
            <w:proofErr w:type="spellEnd"/>
            <w:r w:rsidR="00AA18EF" w:rsidRPr="009A3E6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AA18EF" w:rsidRPr="009A3E63">
              <w:rPr>
                <w:rFonts w:ascii="Times New Roman" w:hAnsi="Times New Roman" w:cs="Times New Roman"/>
              </w:rPr>
              <w:t>pri</w:t>
            </w:r>
            <w:r w:rsidR="008132B1" w:rsidRPr="009A3E63">
              <w:rPr>
                <w:rFonts w:ascii="Times New Roman" w:hAnsi="Times New Roman" w:cs="Times New Roman"/>
              </w:rPr>
              <w:t>e</w:t>
            </w:r>
            <w:proofErr w:type="spellEnd"/>
            <w:r w:rsidR="008132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32B1" w:rsidRPr="009A3E63">
              <w:rPr>
                <w:rFonts w:ascii="Times New Roman" w:hAnsi="Times New Roman" w:cs="Times New Roman"/>
              </w:rPr>
              <w:t>neigaliojo</w:t>
            </w:r>
            <w:proofErr w:type="spellEnd"/>
            <w:r w:rsidR="008132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32B1" w:rsidRPr="009A3E63">
              <w:rPr>
                <w:rFonts w:ascii="Times New Roman" w:hAnsi="Times New Roman" w:cs="Times New Roman"/>
              </w:rPr>
              <w:t>vietos</w:t>
            </w:r>
            <w:proofErr w:type="spellEnd"/>
            <w:r w:rsidR="008132B1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8132B1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8132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32B1" w:rsidRPr="009A3E63">
              <w:rPr>
                <w:rFonts w:ascii="Times New Roman" w:hAnsi="Times New Roman" w:cs="Times New Roman"/>
              </w:rPr>
              <w:t>turė</w:t>
            </w:r>
            <w:r w:rsidR="00AA18EF" w:rsidRPr="009A3E63">
              <w:rPr>
                <w:rFonts w:ascii="Times New Roman" w:hAnsi="Times New Roman" w:cs="Times New Roman"/>
              </w:rPr>
              <w:t>t</w:t>
            </w:r>
            <w:r w:rsidR="008132B1" w:rsidRPr="009A3E63">
              <w:rPr>
                <w:rFonts w:ascii="Times New Roman" w:hAnsi="Times New Roman" w:cs="Times New Roman"/>
              </w:rPr>
              <w:t>i</w:t>
            </w:r>
            <w:proofErr w:type="spellEnd"/>
            <w:r w:rsidR="008132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32B1" w:rsidRPr="009A3E63">
              <w:rPr>
                <w:rFonts w:ascii="Times New Roman" w:hAnsi="Times New Roman" w:cs="Times New Roman"/>
              </w:rPr>
              <w:t>vaizdini</w:t>
            </w:r>
            <w:proofErr w:type="spellEnd"/>
            <w:r w:rsidR="008132B1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8132B1" w:rsidRPr="009A3E63">
              <w:rPr>
                <w:rFonts w:ascii="Times New Roman" w:hAnsi="Times New Roman" w:cs="Times New Roman"/>
              </w:rPr>
              <w:t>garsini</w:t>
            </w:r>
            <w:proofErr w:type="spellEnd"/>
            <w:r w:rsidR="008132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32B1" w:rsidRPr="009A3E63">
              <w:rPr>
                <w:rFonts w:ascii="Times New Roman" w:hAnsi="Times New Roman" w:cs="Times New Roman"/>
              </w:rPr>
              <w:t>signalą</w:t>
            </w:r>
            <w:proofErr w:type="spellEnd"/>
            <w:r w:rsidR="008132B1" w:rsidRPr="009A3E63">
              <w:rPr>
                <w:rFonts w:ascii="Times New Roman" w:hAnsi="Times New Roman" w:cs="Times New Roman"/>
              </w:rPr>
              <w:t xml:space="preserve">` </w:t>
            </w:r>
            <w:proofErr w:type="spellStart"/>
            <w:r w:rsidR="008132B1" w:rsidRPr="009A3E63">
              <w:rPr>
                <w:rFonts w:ascii="Times New Roman" w:hAnsi="Times New Roman" w:cs="Times New Roman"/>
              </w:rPr>
              <w:t>kuris</w:t>
            </w:r>
            <w:proofErr w:type="spellEnd"/>
            <w:r w:rsidR="008132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32B1" w:rsidRPr="009A3E63">
              <w:rPr>
                <w:rFonts w:ascii="Times New Roman" w:hAnsi="Times New Roman" w:cs="Times New Roman"/>
              </w:rPr>
              <w:t>patvirtintu</w:t>
            </w:r>
            <w:proofErr w:type="spellEnd"/>
            <w:r w:rsidR="00AA18E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18EF" w:rsidRPr="009A3E63">
              <w:rPr>
                <w:rFonts w:ascii="Times New Roman" w:hAnsi="Times New Roman" w:cs="Times New Roman"/>
              </w:rPr>
              <w:t>mygtuko</w:t>
            </w:r>
            <w:proofErr w:type="spellEnd"/>
            <w:r w:rsidR="00AA18E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18EF" w:rsidRPr="009A3E63">
              <w:rPr>
                <w:rFonts w:ascii="Times New Roman" w:hAnsi="Times New Roman" w:cs="Times New Roman"/>
              </w:rPr>
              <w:t>panaudojima</w:t>
            </w:r>
            <w:proofErr w:type="spellEnd"/>
            <w:r w:rsidR="00AA18EF"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47C134D5" w14:textId="77777777" w:rsidR="005D40C2" w:rsidRPr="009A3E63" w:rsidRDefault="005D40C2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AA18EF" w:rsidRPr="009A3E63" w14:paraId="2CD45284" w14:textId="77777777" w:rsidTr="00E51E91">
        <w:tc>
          <w:tcPr>
            <w:tcW w:w="846" w:type="dxa"/>
          </w:tcPr>
          <w:p w14:paraId="7B0B64B8" w14:textId="6D445246" w:rsidR="00AA18EF" w:rsidRPr="009A3E63" w:rsidRDefault="00AA18EF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79" w:type="dxa"/>
          </w:tcPr>
          <w:p w14:paraId="7F23ED1D" w14:textId="70127B2A" w:rsidR="00AA18EF" w:rsidRPr="009A3E63" w:rsidRDefault="008A2639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KELEIVIU INFORMAVIMO SISTEMA</w:t>
            </w:r>
          </w:p>
        </w:tc>
        <w:tc>
          <w:tcPr>
            <w:tcW w:w="3037" w:type="dxa"/>
          </w:tcPr>
          <w:p w14:paraId="204C5E8F" w14:textId="77777777" w:rsidR="00AA18EF" w:rsidRPr="009A3E63" w:rsidRDefault="00AA18EF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8A2639" w:rsidRPr="009A3E63" w14:paraId="2C4F8267" w14:textId="77777777" w:rsidTr="00E51E91">
        <w:tc>
          <w:tcPr>
            <w:tcW w:w="846" w:type="dxa"/>
          </w:tcPr>
          <w:p w14:paraId="6130520D" w14:textId="47AE1A2F" w:rsidR="008A2639" w:rsidRPr="009A3E63" w:rsidRDefault="005300E6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6079" w:type="dxa"/>
          </w:tcPr>
          <w:p w14:paraId="15C8AEEB" w14:textId="0706099C" w:rsidR="008A2639" w:rsidRPr="009A3E63" w:rsidRDefault="008132B1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 xml:space="preserve">Turi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</w:t>
            </w:r>
            <w:r w:rsidR="005300E6" w:rsidRPr="009A3E63">
              <w:rPr>
                <w:rFonts w:ascii="Times New Roman" w:hAnsi="Times New Roman" w:cs="Times New Roman"/>
              </w:rPr>
              <w:t>ti</w:t>
            </w:r>
            <w:proofErr w:type="spellEnd"/>
            <w:r w:rsidR="005300E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00E6" w:rsidRPr="009A3E63">
              <w:rPr>
                <w:rFonts w:ascii="Times New Roman" w:hAnsi="Times New Roman" w:cs="Times New Roman"/>
              </w:rPr>
              <w:t>irengtos</w:t>
            </w:r>
            <w:proofErr w:type="spellEnd"/>
            <w:r w:rsidR="005300E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00E6" w:rsidRPr="009A3E63">
              <w:rPr>
                <w:rFonts w:ascii="Times New Roman" w:hAnsi="Times New Roman" w:cs="Times New Roman"/>
              </w:rPr>
              <w:t>keliaiviu</w:t>
            </w:r>
            <w:proofErr w:type="spellEnd"/>
            <w:r w:rsidR="005300E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00E6" w:rsidRPr="009A3E63">
              <w:rPr>
                <w:rFonts w:ascii="Times New Roman" w:hAnsi="Times New Roman" w:cs="Times New Roman"/>
              </w:rPr>
              <w:t>informavimo</w:t>
            </w:r>
            <w:proofErr w:type="spellEnd"/>
            <w:r w:rsidR="005300E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00E6" w:rsidRPr="009A3E63">
              <w:rPr>
                <w:rFonts w:ascii="Times New Roman" w:hAnsi="Times New Roman" w:cs="Times New Roman"/>
              </w:rPr>
              <w:t>priemones</w:t>
            </w:r>
            <w:proofErr w:type="spellEnd"/>
            <w:r w:rsidR="00D77E5D" w:rsidRPr="009A3E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D77E5D" w:rsidRPr="009A3E63">
              <w:rPr>
                <w:rFonts w:ascii="Times New Roman" w:hAnsi="Times New Roman" w:cs="Times New Roman"/>
              </w:rPr>
              <w:t>vaizdės</w:t>
            </w:r>
            <w:proofErr w:type="spellEnd"/>
            <w:r w:rsidR="00D77E5D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D77E5D" w:rsidRPr="009A3E63">
              <w:rPr>
                <w:rFonts w:ascii="Times New Roman" w:hAnsi="Times New Roman" w:cs="Times New Roman"/>
              </w:rPr>
              <w:t>garsinės</w:t>
            </w:r>
            <w:proofErr w:type="spellEnd"/>
            <w:r w:rsidR="00D77E5D" w:rsidRPr="009A3E63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="00D77E5D" w:rsidRPr="009A3E63">
              <w:rPr>
                <w:rFonts w:ascii="Times New Roman" w:hAnsi="Times New Roman" w:cs="Times New Roman"/>
              </w:rPr>
              <w:t>atitinkačios</w:t>
            </w:r>
            <w:proofErr w:type="spellEnd"/>
            <w:r w:rsidR="00D77E5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7E5D" w:rsidRPr="009A3E63">
              <w:rPr>
                <w:rFonts w:ascii="Times New Roman" w:hAnsi="Times New Roman" w:cs="Times New Roman"/>
              </w:rPr>
              <w:t>vaizdinėmis</w:t>
            </w:r>
            <w:proofErr w:type="spellEnd"/>
            <w:r w:rsidR="00D77E5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7E5D" w:rsidRPr="009A3E63">
              <w:rPr>
                <w:rFonts w:ascii="Times New Roman" w:hAnsi="Times New Roman" w:cs="Times New Roman"/>
              </w:rPr>
              <w:t>priemonėmis</w:t>
            </w:r>
            <w:proofErr w:type="spellEnd"/>
            <w:r w:rsidR="00D77E5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7E5D" w:rsidRPr="009A3E63">
              <w:rPr>
                <w:rFonts w:ascii="Times New Roman" w:hAnsi="Times New Roman" w:cs="Times New Roman"/>
              </w:rPr>
              <w:t>reikalavimus</w:t>
            </w:r>
            <w:proofErr w:type="spellEnd"/>
            <w:r w:rsidR="00D77E5D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77E5D" w:rsidRPr="009A3E63">
              <w:rPr>
                <w:rFonts w:ascii="Times New Roman" w:hAnsi="Times New Roman" w:cs="Times New Roman"/>
              </w:rPr>
              <w:t>nustatytus</w:t>
            </w:r>
            <w:proofErr w:type="spellEnd"/>
            <w:r w:rsidR="00D77E5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7E5D" w:rsidRPr="009A3E63">
              <w:rPr>
                <w:rFonts w:ascii="Times New Roman" w:hAnsi="Times New Roman" w:cs="Times New Roman"/>
              </w:rPr>
              <w:t>keleivinio</w:t>
            </w:r>
            <w:proofErr w:type="spellEnd"/>
            <w:r w:rsidR="00D77E5D" w:rsidRPr="009A3E63">
              <w:rPr>
                <w:rFonts w:ascii="Times New Roman" w:hAnsi="Times New Roman" w:cs="Times New Roman"/>
              </w:rPr>
              <w:t xml:space="preserve"> transport </w:t>
            </w:r>
            <w:proofErr w:type="spellStart"/>
            <w:r w:rsidR="00D77E5D" w:rsidRPr="009A3E63">
              <w:rPr>
                <w:rFonts w:ascii="Times New Roman" w:hAnsi="Times New Roman" w:cs="Times New Roman"/>
              </w:rPr>
              <w:t>priemonių</w:t>
            </w:r>
            <w:proofErr w:type="spellEnd"/>
            <w:r w:rsidR="00D77E5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apipavidalinimo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tvarkos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apraš</w:t>
            </w:r>
            <w:r w:rsidR="007558B1" w:rsidRPr="009A3E63">
              <w:rPr>
                <w:rFonts w:ascii="Times New Roman" w:hAnsi="Times New Roman" w:cs="Times New Roman"/>
              </w:rPr>
              <w:t>e</w:t>
            </w:r>
            <w:proofErr w:type="spellEnd"/>
            <w:r w:rsidR="007558B1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558B1" w:rsidRPr="009A3E63">
              <w:rPr>
                <w:rFonts w:ascii="Times New Roman" w:hAnsi="Times New Roman" w:cs="Times New Roman"/>
              </w:rPr>
              <w:t>patvirtintame</w:t>
            </w:r>
            <w:proofErr w:type="spellEnd"/>
            <w:r w:rsidR="007558B1" w:rsidRPr="009A3E63">
              <w:rPr>
                <w:rFonts w:ascii="Times New Roman" w:hAnsi="Times New Roman" w:cs="Times New Roman"/>
              </w:rPr>
              <w:t xml:space="preserve"> Lietuvos </w:t>
            </w:r>
            <w:proofErr w:type="spellStart"/>
            <w:r w:rsidR="007558B1" w:rsidRPr="009A3E63">
              <w:rPr>
                <w:rFonts w:ascii="Times New Roman" w:hAnsi="Times New Roman" w:cs="Times New Roman"/>
              </w:rPr>
              <w:t>Respublikos</w:t>
            </w:r>
            <w:proofErr w:type="spellEnd"/>
            <w:r w:rsidR="007558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58B1" w:rsidRPr="009A3E63">
              <w:rPr>
                <w:rFonts w:ascii="Times New Roman" w:hAnsi="Times New Roman" w:cs="Times New Roman"/>
              </w:rPr>
              <w:t>susisiekimo</w:t>
            </w:r>
            <w:proofErr w:type="spellEnd"/>
            <w:r w:rsidR="007558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58B1" w:rsidRPr="009A3E63">
              <w:rPr>
                <w:rFonts w:ascii="Times New Roman" w:hAnsi="Times New Roman" w:cs="Times New Roman"/>
              </w:rPr>
              <w:t>ministro</w:t>
            </w:r>
            <w:proofErr w:type="spellEnd"/>
            <w:r w:rsidR="007558B1" w:rsidRPr="009A3E63">
              <w:rPr>
                <w:rFonts w:ascii="Times New Roman" w:hAnsi="Times New Roman" w:cs="Times New Roman"/>
              </w:rPr>
              <w:t xml:space="preserve"> 1998m. </w:t>
            </w:r>
            <w:proofErr w:type="spellStart"/>
            <w:r w:rsidR="007558B1" w:rsidRPr="009A3E63">
              <w:rPr>
                <w:rFonts w:ascii="Times New Roman" w:hAnsi="Times New Roman" w:cs="Times New Roman"/>
              </w:rPr>
              <w:t>vasario</w:t>
            </w:r>
            <w:proofErr w:type="spellEnd"/>
            <w:r w:rsidR="007558B1" w:rsidRPr="009A3E63">
              <w:rPr>
                <w:rFonts w:ascii="Times New Roman" w:hAnsi="Times New Roman" w:cs="Times New Roman"/>
              </w:rPr>
              <w:t xml:space="preserve"> 12d. </w:t>
            </w:r>
            <w:proofErr w:type="spellStart"/>
            <w:r w:rsidR="007558B1" w:rsidRPr="009A3E63">
              <w:rPr>
                <w:rFonts w:ascii="Times New Roman" w:hAnsi="Times New Roman" w:cs="Times New Roman"/>
              </w:rPr>
              <w:t>isakimu</w:t>
            </w:r>
            <w:proofErr w:type="spellEnd"/>
            <w:r w:rsidR="007558B1" w:rsidRPr="009A3E63">
              <w:rPr>
                <w:rFonts w:ascii="Times New Roman" w:hAnsi="Times New Roman" w:cs="Times New Roman"/>
              </w:rPr>
              <w:t xml:space="preserve"> Nr. 55 “Del </w:t>
            </w:r>
            <w:proofErr w:type="spellStart"/>
            <w:r w:rsidR="007558B1" w:rsidRPr="009A3E63">
              <w:rPr>
                <w:rFonts w:ascii="Times New Roman" w:hAnsi="Times New Roman" w:cs="Times New Roman"/>
              </w:rPr>
              <w:t>Keleiviniu</w:t>
            </w:r>
            <w:proofErr w:type="spellEnd"/>
            <w:r w:rsidR="007558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58B1" w:rsidRPr="009A3E63">
              <w:rPr>
                <w:rFonts w:ascii="Times New Roman" w:hAnsi="Times New Roman" w:cs="Times New Roman"/>
              </w:rPr>
              <w:t>transport</w:t>
            </w:r>
            <w:r w:rsidRPr="009A3E63">
              <w:rPr>
                <w:rFonts w:ascii="Times New Roman" w:hAnsi="Times New Roman" w:cs="Times New Roman"/>
              </w:rPr>
              <w:t>o</w:t>
            </w:r>
            <w:proofErr w:type="spellEnd"/>
            <w:r w:rsidR="007558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58B1" w:rsidRPr="009A3E63">
              <w:rPr>
                <w:rFonts w:ascii="Times New Roman" w:hAnsi="Times New Roman" w:cs="Times New Roman"/>
              </w:rPr>
              <w:t>priemon</w:t>
            </w:r>
            <w:r w:rsidRPr="009A3E63">
              <w:rPr>
                <w:rFonts w:ascii="Times New Roman" w:hAnsi="Times New Roman" w:cs="Times New Roman"/>
              </w:rPr>
              <w:t>iu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apipavidalinimo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tvarkos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aprašo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patvirtinimo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”. Turi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irengti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maž</w:t>
            </w:r>
            <w:r w:rsidR="007558B1" w:rsidRPr="009A3E63">
              <w:rPr>
                <w:rFonts w:ascii="Times New Roman" w:hAnsi="Times New Roman" w:cs="Times New Roman"/>
              </w:rPr>
              <w:t>iau</w:t>
            </w:r>
            <w:proofErr w:type="spellEnd"/>
            <w:r w:rsidR="007558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58B1"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="007558B1" w:rsidRPr="009A3E63">
              <w:rPr>
                <w:rFonts w:ascii="Times New Roman" w:hAnsi="Times New Roman" w:cs="Times New Roman"/>
              </w:rPr>
              <w:t xml:space="preserve"> du </w:t>
            </w:r>
            <w:proofErr w:type="spellStart"/>
            <w:r w:rsidR="007558B1" w:rsidRPr="009A3E63">
              <w:rPr>
                <w:rFonts w:ascii="Times New Roman" w:hAnsi="Times New Roman" w:cs="Times New Roman"/>
              </w:rPr>
              <w:t>vaizdo</w:t>
            </w:r>
            <w:proofErr w:type="spellEnd"/>
            <w:r w:rsidR="007558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58B1" w:rsidRPr="009A3E63">
              <w:rPr>
                <w:rFonts w:ascii="Times New Roman" w:hAnsi="Times New Roman" w:cs="Times New Roman"/>
              </w:rPr>
              <w:t>monitoriai</w:t>
            </w:r>
            <w:proofErr w:type="spellEnd"/>
            <w:r w:rsidR="007558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58B1" w:rsidRPr="009A3E63">
              <w:rPr>
                <w:rFonts w:ascii="Times New Roman" w:hAnsi="Times New Roman" w:cs="Times New Roman"/>
              </w:rPr>
              <w:t>keliaiviams</w:t>
            </w:r>
            <w:proofErr w:type="spellEnd"/>
            <w:r w:rsidR="007558B1" w:rsidRPr="009A3E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7558B1" w:rsidRPr="009A3E63">
              <w:rPr>
                <w:rFonts w:ascii="Times New Roman" w:hAnsi="Times New Roman" w:cs="Times New Roman"/>
              </w:rPr>
              <w:t>vienas</w:t>
            </w:r>
            <w:proofErr w:type="spellEnd"/>
            <w:r w:rsidR="007558B1" w:rsidRPr="009A3E63">
              <w:rPr>
                <w:rFonts w:ascii="Times New Roman" w:hAnsi="Times New Roman" w:cs="Times New Roman"/>
              </w:rPr>
              <w:t xml:space="preserve"> transport </w:t>
            </w:r>
            <w:proofErr w:type="spellStart"/>
            <w:r w:rsidR="007558B1" w:rsidRPr="009A3E63">
              <w:rPr>
                <w:rFonts w:ascii="Times New Roman" w:hAnsi="Times New Roman" w:cs="Times New Roman"/>
              </w:rPr>
              <w:t>priemones</w:t>
            </w:r>
            <w:proofErr w:type="spellEnd"/>
            <w:r w:rsidR="007558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58B1" w:rsidRPr="009A3E63">
              <w:rPr>
                <w:rFonts w:ascii="Times New Roman" w:hAnsi="Times New Roman" w:cs="Times New Roman"/>
              </w:rPr>
              <w:t>priekje</w:t>
            </w:r>
            <w:proofErr w:type="spellEnd"/>
            <w:r w:rsidR="007558B1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558B1" w:rsidRPr="009A3E63">
              <w:rPr>
                <w:rFonts w:ascii="Times New Roman" w:hAnsi="Times New Roman" w:cs="Times New Roman"/>
              </w:rPr>
              <w:t>kitas</w:t>
            </w:r>
            <w:proofErr w:type="spellEnd"/>
            <w:r w:rsidR="007558B1" w:rsidRPr="009A3E6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7558B1" w:rsidRPr="009A3E63">
              <w:rPr>
                <w:rFonts w:ascii="Times New Roman" w:hAnsi="Times New Roman" w:cs="Times New Roman"/>
              </w:rPr>
              <w:t>vidurinejedal</w:t>
            </w:r>
            <w:r w:rsidRPr="009A3E63">
              <w:rPr>
                <w:rFonts w:ascii="Times New Roman" w:hAnsi="Times New Roman" w:cs="Times New Roman"/>
              </w:rPr>
              <w:t>yje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Pateikiami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gamintojo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apraš</w:t>
            </w:r>
            <w:r w:rsidR="007558B1" w:rsidRPr="009A3E63">
              <w:rPr>
                <w:rFonts w:ascii="Times New Roman" w:hAnsi="Times New Roman" w:cs="Times New Roman"/>
              </w:rPr>
              <w:t>yma</w:t>
            </w:r>
            <w:r w:rsidRPr="009A3E63">
              <w:rPr>
                <w:rFonts w:ascii="Times New Roman" w:hAnsi="Times New Roman" w:cs="Times New Roman"/>
              </w:rPr>
              <w:t>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nuoroda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į</w:t>
            </w:r>
            <w:r w:rsidR="007558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58B1" w:rsidRPr="009A3E63">
              <w:rPr>
                <w:rFonts w:ascii="Times New Roman" w:hAnsi="Times New Roman" w:cs="Times New Roman"/>
              </w:rPr>
              <w:t>gamintojo</w:t>
            </w:r>
            <w:proofErr w:type="spellEnd"/>
            <w:r w:rsidR="007558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58B1" w:rsidRPr="009A3E63">
              <w:rPr>
                <w:rFonts w:ascii="Times New Roman" w:hAnsi="Times New Roman" w:cs="Times New Roman"/>
              </w:rPr>
              <w:t>svetaine</w:t>
            </w:r>
            <w:proofErr w:type="spellEnd"/>
            <w:r w:rsidR="007558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58B1" w:rsidRPr="009A3E63">
              <w:rPr>
                <w:rFonts w:ascii="Times New Roman" w:hAnsi="Times New Roman" w:cs="Times New Roman"/>
              </w:rPr>
              <w:t>su</w:t>
            </w:r>
            <w:proofErr w:type="spellEnd"/>
            <w:r w:rsidR="007558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58B1" w:rsidRPr="009A3E63">
              <w:rPr>
                <w:rFonts w:ascii="Times New Roman" w:hAnsi="Times New Roman" w:cs="Times New Roman"/>
              </w:rPr>
              <w:t>nurodytomis</w:t>
            </w:r>
            <w:proofErr w:type="spellEnd"/>
            <w:r w:rsidR="007558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58B1" w:rsidRPr="009A3E63">
              <w:rPr>
                <w:rFonts w:ascii="Times New Roman" w:hAnsi="Times New Roman" w:cs="Times New Roman"/>
              </w:rPr>
              <w:t>prekemis</w:t>
            </w:r>
            <w:proofErr w:type="spellEnd"/>
            <w:r w:rsidR="007558B1"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4EEB19F4" w14:textId="77777777" w:rsidR="008A2639" w:rsidRPr="009A3E63" w:rsidRDefault="008A2639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7558B1" w:rsidRPr="009A3E63" w14:paraId="4A22CB24" w14:textId="77777777" w:rsidTr="00E51E91">
        <w:tc>
          <w:tcPr>
            <w:tcW w:w="846" w:type="dxa"/>
          </w:tcPr>
          <w:p w14:paraId="593027CD" w14:textId="6279009C" w:rsidR="007558B1" w:rsidRPr="009A3E63" w:rsidRDefault="007558B1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079" w:type="dxa"/>
          </w:tcPr>
          <w:p w14:paraId="2773C27C" w14:textId="61D26F31" w:rsidR="007558B1" w:rsidRPr="009A3E63" w:rsidRDefault="008132B1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 xml:space="preserve">LED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informacines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marš</w:t>
            </w:r>
            <w:r w:rsidR="007558B1" w:rsidRPr="009A3E63">
              <w:rPr>
                <w:rFonts w:ascii="Times New Roman" w:hAnsi="Times New Roman" w:cs="Times New Roman"/>
              </w:rPr>
              <w:t>rutu</w:t>
            </w:r>
            <w:proofErr w:type="spellEnd"/>
            <w:r w:rsidR="007558B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atvaizdavimo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</w:t>
            </w:r>
            <w:r w:rsidR="006F30A7" w:rsidRPr="009A3E63">
              <w:rPr>
                <w:rFonts w:ascii="Times New Roman" w:hAnsi="Times New Roman" w:cs="Times New Roman"/>
              </w:rPr>
              <w:t>vieslentes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. Viena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transporto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priekyje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antra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šone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trečia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gale.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Priekines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švieslentės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matmenys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(P x A) – 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maž</w:t>
            </w:r>
            <w:r w:rsidR="006F30A7" w:rsidRPr="009A3E63">
              <w:rPr>
                <w:rFonts w:ascii="Times New Roman" w:hAnsi="Times New Roman" w:cs="Times New Roman"/>
              </w:rPr>
              <w:t>iau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: 1500 x 250mm. </w:t>
            </w:r>
            <w:proofErr w:type="spellStart"/>
            <w:r w:rsidR="001173E7" w:rsidRPr="009A3E63">
              <w:rPr>
                <w:rFonts w:ascii="Times New Roman" w:hAnsi="Times New Roman" w:cs="Times New Roman"/>
              </w:rPr>
              <w:t>Š</w:t>
            </w:r>
            <w:r w:rsidR="006F30A7" w:rsidRPr="009A3E63">
              <w:rPr>
                <w:rFonts w:ascii="Times New Roman" w:hAnsi="Times New Roman" w:cs="Times New Roman"/>
              </w:rPr>
              <w:t>onin</w:t>
            </w:r>
            <w:r w:rsidRPr="009A3E63">
              <w:rPr>
                <w:rFonts w:ascii="Times New Roman" w:hAnsi="Times New Roman" w:cs="Times New Roman"/>
              </w:rPr>
              <w:t>es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švieslentės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matmenys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(P x A) – 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: 900x200mm.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galinės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</w:t>
            </w:r>
            <w:r w:rsidR="000B2972" w:rsidRPr="009A3E63">
              <w:rPr>
                <w:rFonts w:ascii="Times New Roman" w:hAnsi="Times New Roman" w:cs="Times New Roman"/>
              </w:rPr>
              <w:t>vieslentės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matmenys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 (P x A) – ne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maž</w:t>
            </w:r>
            <w:r w:rsidR="006F30A7" w:rsidRPr="009A3E63">
              <w:rPr>
                <w:rFonts w:ascii="Times New Roman" w:hAnsi="Times New Roman" w:cs="Times New Roman"/>
              </w:rPr>
              <w:t>iau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kaip:600 x 200mm.</w:t>
            </w:r>
          </w:p>
        </w:tc>
        <w:tc>
          <w:tcPr>
            <w:tcW w:w="3037" w:type="dxa"/>
          </w:tcPr>
          <w:p w14:paraId="1EF8CED0" w14:textId="77777777" w:rsidR="007558B1" w:rsidRPr="009A3E63" w:rsidRDefault="007558B1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6F30A7" w:rsidRPr="009A3E63" w14:paraId="59682B2F" w14:textId="77777777" w:rsidTr="00E51E91">
        <w:tc>
          <w:tcPr>
            <w:tcW w:w="846" w:type="dxa"/>
          </w:tcPr>
          <w:p w14:paraId="5FC1D1E8" w14:textId="5D504469" w:rsidR="006F30A7" w:rsidRPr="009A3E63" w:rsidRDefault="006F30A7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6079" w:type="dxa"/>
          </w:tcPr>
          <w:p w14:paraId="299E935D" w14:textId="6306D17D" w:rsidR="006F30A7" w:rsidRPr="009A3E63" w:rsidRDefault="000B2972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Vidinės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informacinės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švieslentės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matmenys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(P x A) – 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maž</w:t>
            </w:r>
            <w:r w:rsidR="006F30A7" w:rsidRPr="009A3E63">
              <w:rPr>
                <w:rFonts w:ascii="Times New Roman" w:hAnsi="Times New Roman" w:cs="Times New Roman"/>
              </w:rPr>
              <w:t>iau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r w:rsidRPr="009A3E63">
              <w:rPr>
                <w:rFonts w:ascii="Times New Roman" w:hAnsi="Times New Roman" w:cs="Times New Roman"/>
              </w:rPr>
              <w:t xml:space="preserve">600 x 100mm.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Montuoja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transporto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vidinė</w:t>
            </w:r>
            <w:r w:rsidR="006F30A7" w:rsidRPr="009A3E63">
              <w:rPr>
                <w:rFonts w:ascii="Times New Roman" w:hAnsi="Times New Roman" w:cs="Times New Roman"/>
              </w:rPr>
              <w:t>je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dalyj</w:t>
            </w:r>
            <w:r w:rsidR="001173E7" w:rsidRPr="009A3E63">
              <w:rPr>
                <w:rFonts w:ascii="Times New Roman" w:hAnsi="Times New Roman" w:cs="Times New Roman"/>
              </w:rPr>
              <w:t>e</w:t>
            </w:r>
            <w:proofErr w:type="spellEnd"/>
            <w:r w:rsidR="001173E7"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438827B5" w14:textId="77777777" w:rsidR="006F30A7" w:rsidRPr="009A3E63" w:rsidRDefault="006F30A7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6F30A7" w:rsidRPr="009A3E63" w14:paraId="5EAAB3BA" w14:textId="77777777" w:rsidTr="00E51E91">
        <w:tc>
          <w:tcPr>
            <w:tcW w:w="846" w:type="dxa"/>
          </w:tcPr>
          <w:p w14:paraId="2AFE6EF4" w14:textId="71C02FE6" w:rsidR="006F30A7" w:rsidRPr="009A3E63" w:rsidRDefault="006F30A7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 xml:space="preserve">3.4 </w:t>
            </w:r>
          </w:p>
        </w:tc>
        <w:tc>
          <w:tcPr>
            <w:tcW w:w="6079" w:type="dxa"/>
          </w:tcPr>
          <w:p w14:paraId="7DF35E3A" w14:textId="6B7416AF" w:rsidR="006F30A7" w:rsidRPr="009A3E63" w:rsidRDefault="006F30A7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I</w:t>
            </w:r>
            <w:r w:rsidR="000B2972" w:rsidRPr="009A3E63">
              <w:rPr>
                <w:rFonts w:ascii="Times New Roman" w:hAnsi="Times New Roman" w:cs="Times New Roman"/>
              </w:rPr>
              <w:t>ranga (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imontuojamos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garso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kolonėlės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garsiniams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pranešimams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bū</w:t>
            </w:r>
            <w:r w:rsidRPr="009A3E63">
              <w:rPr>
                <w:rFonts w:ascii="Times New Roman" w:hAnsi="Times New Roman" w:cs="Times New Roman"/>
              </w:rPr>
              <w:t>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irengta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transport</w:t>
            </w:r>
            <w:r w:rsidR="000B2972" w:rsidRPr="009A3E63">
              <w:rPr>
                <w:rFonts w:ascii="Times New Roman" w:hAnsi="Times New Roman" w:cs="Times New Roman"/>
              </w:rPr>
              <w:t>o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priemonės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išorė</w:t>
            </w:r>
            <w:r w:rsidRPr="009A3E63">
              <w:rPr>
                <w:rFonts w:ascii="Times New Roman" w:hAnsi="Times New Roman" w:cs="Times New Roman"/>
              </w:rPr>
              <w:t>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viduje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Irengta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garso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iranga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kurios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pagalba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būtų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trans</w:t>
            </w:r>
            <w:r w:rsidR="000B2972" w:rsidRPr="009A3E63">
              <w:rPr>
                <w:rFonts w:ascii="Times New Roman" w:hAnsi="Times New Roman" w:cs="Times New Roman"/>
              </w:rPr>
              <w:t>liuojama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praneš</w:t>
            </w:r>
            <w:r w:rsidRPr="009A3E63">
              <w:rPr>
                <w:rFonts w:ascii="Times New Roman" w:hAnsi="Times New Roman" w:cs="Times New Roman"/>
              </w:rPr>
              <w:t>imai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transport</w:t>
            </w:r>
            <w:r w:rsidR="000B2972" w:rsidRPr="009A3E63">
              <w:rPr>
                <w:rFonts w:ascii="Times New Roman" w:hAnsi="Times New Roman" w:cs="Times New Roman"/>
              </w:rPr>
              <w:t>o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priemonės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išorė</w:t>
            </w:r>
            <w:r w:rsidRPr="009A3E63">
              <w:rPr>
                <w:rFonts w:ascii="Times New Roman" w:hAnsi="Times New Roman" w:cs="Times New Roman"/>
              </w:rPr>
              <w:t>ja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viduja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Kiekiui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taikomas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reikalavimas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maž</w:t>
            </w:r>
            <w:r w:rsidRPr="009A3E63">
              <w:rPr>
                <w:rFonts w:ascii="Times New Roman" w:hAnsi="Times New Roman" w:cs="Times New Roman"/>
              </w:rPr>
              <w:t>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4vnt.</w:t>
            </w:r>
          </w:p>
        </w:tc>
        <w:tc>
          <w:tcPr>
            <w:tcW w:w="3037" w:type="dxa"/>
          </w:tcPr>
          <w:p w14:paraId="7C72E43B" w14:textId="77777777" w:rsidR="006F30A7" w:rsidRPr="009A3E63" w:rsidRDefault="006F30A7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6F30A7" w:rsidRPr="009A3E63" w14:paraId="6FD7BA13" w14:textId="77777777" w:rsidTr="00E51E91">
        <w:tc>
          <w:tcPr>
            <w:tcW w:w="846" w:type="dxa"/>
          </w:tcPr>
          <w:p w14:paraId="5C7D5E7A" w14:textId="23CB5EFB" w:rsidR="006F30A7" w:rsidRPr="009A3E63" w:rsidRDefault="006F30A7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6079" w:type="dxa"/>
          </w:tcPr>
          <w:p w14:paraId="509E440A" w14:textId="38B6C398" w:rsidR="006F30A7" w:rsidRPr="009A3E63" w:rsidRDefault="006F30A7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Keleiviu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</w:t>
            </w:r>
            <w:r w:rsidR="000B2972" w:rsidRPr="009A3E63">
              <w:rPr>
                <w:rFonts w:ascii="Times New Roman" w:hAnsi="Times New Roman" w:cs="Times New Roman"/>
              </w:rPr>
              <w:t>nformacine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vaizdine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garsine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sistemą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nurodyta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A3E63">
              <w:rPr>
                <w:rFonts w:ascii="Times New Roman" w:hAnsi="Times New Roman" w:cs="Times New Roman"/>
              </w:rPr>
              <w:t>3.2 ,</w:t>
            </w:r>
            <w:proofErr w:type="gramEnd"/>
            <w:r w:rsidRPr="009A3E63">
              <w:rPr>
                <w:rFonts w:ascii="Times New Roman" w:hAnsi="Times New Roman" w:cs="Times New Roman"/>
              </w:rPr>
              <w:t xml:space="preserve"> 3.4p.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programuojama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lietuviu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kalba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. Turi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buti</w:t>
            </w:r>
            <w:proofErr w:type="spellEnd"/>
            <w:r w:rsidR="000B29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2972" w:rsidRPr="009A3E63">
              <w:rPr>
                <w:rFonts w:ascii="Times New Roman" w:hAnsi="Times New Roman" w:cs="Times New Roman"/>
              </w:rPr>
              <w:t>pridė</w:t>
            </w:r>
            <w:r w:rsidRPr="009A3E63">
              <w:rPr>
                <w:rFonts w:ascii="Times New Roman" w:hAnsi="Times New Roman" w:cs="Times New Roman"/>
              </w:rPr>
              <w:t>ta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vartotojo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instrukcija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lietuviu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kalba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62A505AD" w14:textId="77777777" w:rsidR="006F30A7" w:rsidRPr="009A3E63" w:rsidRDefault="006F30A7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6F30A7" w:rsidRPr="009A3E63" w14:paraId="2C4698D6" w14:textId="77777777" w:rsidTr="00E51E91">
        <w:tc>
          <w:tcPr>
            <w:tcW w:w="846" w:type="dxa"/>
          </w:tcPr>
          <w:p w14:paraId="55F3DF66" w14:textId="55A2BB96" w:rsidR="006F30A7" w:rsidRPr="009A3E63" w:rsidRDefault="006F30A7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6079" w:type="dxa"/>
          </w:tcPr>
          <w:p w14:paraId="07CE2CA4" w14:textId="5BEEC797" w:rsidR="006F30A7" w:rsidRPr="009A3E63" w:rsidRDefault="000B2972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Keliaiviu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vaizdinės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švieslenčiu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)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garsinio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praneš</w:t>
            </w:r>
            <w:r w:rsidR="006F30A7" w:rsidRPr="009A3E63">
              <w:rPr>
                <w:rFonts w:ascii="Times New Roman" w:hAnsi="Times New Roman" w:cs="Times New Roman"/>
              </w:rPr>
              <w:t>imo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sistemos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valdomos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vienu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valdykliu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užtikrinant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valdiklių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sinchronizavimą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Turi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pridė</w:t>
            </w:r>
            <w:r w:rsidR="006F30A7" w:rsidRPr="009A3E63">
              <w:rPr>
                <w:rFonts w:ascii="Times New Roman" w:hAnsi="Times New Roman" w:cs="Times New Roman"/>
              </w:rPr>
              <w:t>ta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vartotojo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instrukcija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lietuviu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kalba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0B93483A" w14:textId="77777777" w:rsidR="006F30A7" w:rsidRPr="009A3E63" w:rsidRDefault="006F30A7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6F30A7" w:rsidRPr="009A3E63" w14:paraId="49483E69" w14:textId="77777777" w:rsidTr="00E51E91">
        <w:tc>
          <w:tcPr>
            <w:tcW w:w="846" w:type="dxa"/>
          </w:tcPr>
          <w:p w14:paraId="45814F09" w14:textId="5733C18F" w:rsidR="006F30A7" w:rsidRPr="009A3E63" w:rsidRDefault="006F30A7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79" w:type="dxa"/>
          </w:tcPr>
          <w:p w14:paraId="0CC1F420" w14:textId="18DB1E26" w:rsidR="006F30A7" w:rsidRPr="009A3E63" w:rsidRDefault="000B2972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Kė</w:t>
            </w:r>
            <w:r w:rsidR="006F30A7" w:rsidRPr="009A3E63">
              <w:rPr>
                <w:rFonts w:ascii="Times New Roman" w:hAnsi="Times New Roman" w:cs="Times New Roman"/>
              </w:rPr>
              <w:t>bulas</w:t>
            </w:r>
            <w:proofErr w:type="spellEnd"/>
          </w:p>
        </w:tc>
        <w:tc>
          <w:tcPr>
            <w:tcW w:w="3037" w:type="dxa"/>
          </w:tcPr>
          <w:p w14:paraId="07BF19AA" w14:textId="77777777" w:rsidR="006F30A7" w:rsidRPr="009A3E63" w:rsidRDefault="006F30A7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6F30A7" w:rsidRPr="009A3E63" w14:paraId="0E379B9C" w14:textId="77777777" w:rsidTr="00E51E91">
        <w:tc>
          <w:tcPr>
            <w:tcW w:w="846" w:type="dxa"/>
          </w:tcPr>
          <w:p w14:paraId="0944D43C" w14:textId="74C8F8CC" w:rsidR="006F30A7" w:rsidRPr="009A3E63" w:rsidRDefault="006F30A7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079" w:type="dxa"/>
          </w:tcPr>
          <w:p w14:paraId="74A5676F" w14:textId="3AF3CED0" w:rsidR="006F30A7" w:rsidRPr="009A3E63" w:rsidRDefault="003312E9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Autobusu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kėbulo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karkasas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suvirintas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plieno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profilių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jų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sujungimo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vietose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sustiprintas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parinktas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kitas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patikimas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suvirinimo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</w:t>
            </w:r>
            <w:r w:rsidR="006F30A7" w:rsidRPr="009A3E63">
              <w:rPr>
                <w:rFonts w:ascii="Times New Roman" w:hAnsi="Times New Roman" w:cs="Times New Roman"/>
              </w:rPr>
              <w:t>das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Ratų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ni</w:t>
            </w:r>
            <w:r w:rsidRPr="009A3E63">
              <w:rPr>
                <w:rFonts w:ascii="Times New Roman" w:hAnsi="Times New Roman" w:cs="Times New Roman"/>
              </w:rPr>
              <w:t>šų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arkos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pagamintos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nerudijančio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plieno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lakštų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jei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arka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pagaminta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kitos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atsparios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korozijai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lygevertės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medžiagos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, tai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papildomai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arka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tinkamai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apsaugota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nuo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korozijos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mechaniniu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pažeidimų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Visos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kėbulo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detalės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apsaugotos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nuo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korozijos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Autobuso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karkasas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pakėlim</w:t>
            </w:r>
            <w:r w:rsidRPr="009A3E63">
              <w:rPr>
                <w:rFonts w:ascii="Times New Roman" w:hAnsi="Times New Roman" w:cs="Times New Roman"/>
              </w:rPr>
              <w:t>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zonose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sustiprintas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pažymėt</w:t>
            </w:r>
            <w:r w:rsidR="00B654EC" w:rsidRPr="009A3E63">
              <w:rPr>
                <w:rFonts w:ascii="Times New Roman" w:hAnsi="Times New Roman" w:cs="Times New Roman"/>
              </w:rPr>
              <w:t>as</w:t>
            </w:r>
            <w:proofErr w:type="spellEnd"/>
            <w:r w:rsidR="00B654E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4EC" w:rsidRPr="009A3E63">
              <w:rPr>
                <w:rFonts w:ascii="Times New Roman" w:hAnsi="Times New Roman" w:cs="Times New Roman"/>
              </w:rPr>
              <w:t>išorėje</w:t>
            </w:r>
            <w:proofErr w:type="spellEnd"/>
            <w:r w:rsidR="00B654EC" w:rsidRPr="009A3E63">
              <w:rPr>
                <w:rFonts w:ascii="Times New Roman" w:hAnsi="Times New Roman" w:cs="Times New Roman"/>
              </w:rPr>
              <w:t>.</w:t>
            </w:r>
          </w:p>
          <w:p w14:paraId="7940716C" w14:textId="77777777" w:rsidR="006F30A7" w:rsidRPr="009A3E63" w:rsidRDefault="006F30A7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Antikorozinis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padengimas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užtikrinti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kėbului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taikomo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garantinį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terminą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  <w:p w14:paraId="5EF6E4F6" w14:textId="5CD54B6F" w:rsidR="006F30A7" w:rsidRPr="009A3E63" w:rsidRDefault="00B654EC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Išorinė</w:t>
            </w:r>
            <w:r w:rsidR="006F30A7" w:rsidRPr="009A3E63">
              <w:rPr>
                <w:rFonts w:ascii="Times New Roman" w:hAnsi="Times New Roman" w:cs="Times New Roman"/>
              </w:rPr>
              <w:t>s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šoninės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autobuso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kėbulo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apdailos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iš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atskirų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apdailos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0A7" w:rsidRPr="009A3E63">
              <w:rPr>
                <w:rFonts w:ascii="Times New Roman" w:hAnsi="Times New Roman" w:cs="Times New Roman"/>
              </w:rPr>
              <w:t>plokščių</w:t>
            </w:r>
            <w:proofErr w:type="spellEnd"/>
            <w:r w:rsidR="006F30A7" w:rsidRPr="009A3E63">
              <w:rPr>
                <w:rFonts w:ascii="Times New Roman" w:hAnsi="Times New Roman" w:cs="Times New Roman"/>
              </w:rPr>
              <w:t xml:space="preserve">. </w:t>
            </w:r>
          </w:p>
          <w:p w14:paraId="6DCCBABE" w14:textId="77777777" w:rsidR="006F30A7" w:rsidRPr="009A3E63" w:rsidRDefault="006F30A7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Autobuso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išorė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autobuso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kėbulo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apdailos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plokštės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pagaminta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antikorozinį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padengimą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turinčios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medžiagos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pakeista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kitą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korozijai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atspare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medžiagą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Autobuso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išorė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pagaminta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antikorozinį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padengimą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turinčios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medžiagos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korozijai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atsparios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medžiagos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  <w:p w14:paraId="6E45B24E" w14:textId="46F714E8" w:rsidR="006F30A7" w:rsidRPr="009A3E63" w:rsidRDefault="006F30A7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Kėbulo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šonų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stogo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šilumos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izoliacija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tinkama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1.3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punkte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nustatytoms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klimato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sąl</w:t>
            </w:r>
            <w:r w:rsidR="001173E7" w:rsidRPr="009A3E63">
              <w:rPr>
                <w:rFonts w:ascii="Times New Roman" w:hAnsi="Times New Roman" w:cs="Times New Roman"/>
              </w:rPr>
              <w:t>y</w:t>
            </w:r>
            <w:r w:rsidRPr="009A3E63">
              <w:rPr>
                <w:rFonts w:ascii="Times New Roman" w:hAnsi="Times New Roman" w:cs="Times New Roman"/>
              </w:rPr>
              <w:t>goms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  <w:p w14:paraId="308EBE57" w14:textId="5679F436" w:rsidR="006F30A7" w:rsidRPr="009A3E63" w:rsidRDefault="006F30A7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Atitikimui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įrodyti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sutarties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metu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tiekėjas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privalės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pateikti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gamintojo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deklaraciją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pasiūlymu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pateikti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gamintojo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aprašymus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patvirtinančius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atitikimą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6F28E073" w14:textId="77777777" w:rsidR="006F30A7" w:rsidRPr="009A3E63" w:rsidRDefault="006F30A7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6F30A7" w:rsidRPr="009A3E63" w14:paraId="37340387" w14:textId="77777777" w:rsidTr="00E51E91">
        <w:tc>
          <w:tcPr>
            <w:tcW w:w="846" w:type="dxa"/>
          </w:tcPr>
          <w:p w14:paraId="509AADAB" w14:textId="2FC381C4" w:rsidR="006F30A7" w:rsidRPr="009A3E63" w:rsidRDefault="006F30A7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079" w:type="dxa"/>
          </w:tcPr>
          <w:p w14:paraId="6F0F5DA1" w14:textId="5E2AF898" w:rsidR="006F30A7" w:rsidRPr="009A3E63" w:rsidRDefault="006F30A7" w:rsidP="008175A1">
            <w:pPr>
              <w:rPr>
                <w:rFonts w:ascii="Times New Roman" w:hAnsi="Times New Roman" w:cs="Times New Roman"/>
                <w:lang w:val="sv-SE"/>
              </w:rPr>
            </w:pPr>
            <w:r w:rsidRPr="009A3E63">
              <w:rPr>
                <w:rFonts w:ascii="Times New Roman" w:hAnsi="Times New Roman" w:cs="Times New Roman"/>
                <w:lang w:val="sv-SE"/>
              </w:rPr>
              <w:t>Priekinio lango stiklas apšildomas oru. Šoniniai stiklai</w:t>
            </w:r>
            <w:r w:rsidR="00665309" w:rsidRPr="009A3E63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Pr="009A3E63">
              <w:rPr>
                <w:rFonts w:ascii="Times New Roman" w:hAnsi="Times New Roman" w:cs="Times New Roman"/>
                <w:lang w:val="sv-SE"/>
              </w:rPr>
              <w:t xml:space="preserve">turi būti pagaminti iš saugaus grūdinto stiklo (Saugus stiklas tai yra stiklas, kuris yra papildomai </w:t>
            </w:r>
            <w:r w:rsidR="00665309" w:rsidRPr="009A3E63">
              <w:rPr>
                <w:rFonts w:ascii="Times New Roman" w:hAnsi="Times New Roman" w:cs="Times New Roman"/>
                <w:lang w:val="sv-SE"/>
              </w:rPr>
              <w:t>apdorotas, kad sumažinti žmogui</w:t>
            </w:r>
            <w:r w:rsidRPr="009A3E63">
              <w:rPr>
                <w:rFonts w:ascii="Times New Roman" w:hAnsi="Times New Roman" w:cs="Times New Roman"/>
                <w:lang w:val="sv-SE"/>
              </w:rPr>
              <w:t xml:space="preserve"> sužeidimo paketų (susižeidimo) stiklo šuke rizika dūž</w:t>
            </w:r>
            <w:r w:rsidR="00665309" w:rsidRPr="009A3E63">
              <w:rPr>
                <w:rFonts w:ascii="Times New Roman" w:hAnsi="Times New Roman" w:cs="Times New Roman"/>
                <w:lang w:val="sv-SE"/>
              </w:rPr>
              <w:t>us stiklui, jis subyra į mažus g</w:t>
            </w:r>
            <w:r w:rsidRPr="009A3E63">
              <w:rPr>
                <w:rFonts w:ascii="Times New Roman" w:hAnsi="Times New Roman" w:cs="Times New Roman"/>
                <w:lang w:val="sv-SE"/>
              </w:rPr>
              <w:t>abalėlius</w:t>
            </w:r>
            <w:r w:rsidR="00665309" w:rsidRPr="009A3E63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Pr="009A3E63">
              <w:rPr>
                <w:rFonts w:ascii="Times New Roman" w:hAnsi="Times New Roman" w:cs="Times New Roman"/>
                <w:lang w:val="sv-SE"/>
              </w:rPr>
              <w:t>be aštrių kampų kurie galėtų sužeisti žmogų) vairuotojo kabinos langams taikomi reikalavimai: stiklo paketas šildomi Elektra), gamikliniai.</w:t>
            </w:r>
          </w:p>
          <w:p w14:paraId="31925D7C" w14:textId="77777777" w:rsidR="006F30A7" w:rsidRPr="009A3E63" w:rsidRDefault="006F30A7" w:rsidP="008175A1">
            <w:pPr>
              <w:rPr>
                <w:rFonts w:ascii="Times New Roman" w:hAnsi="Times New Roman" w:cs="Times New Roman"/>
                <w:lang w:val="sv-SE"/>
              </w:rPr>
            </w:pPr>
            <w:r w:rsidRPr="009A3E63">
              <w:rPr>
                <w:rFonts w:ascii="Times New Roman" w:hAnsi="Times New Roman" w:cs="Times New Roman"/>
                <w:lang w:val="sv-SE"/>
              </w:rPr>
              <w:t>Durų stiklai turi užimti ne mažiau 50% durų ploto.</w:t>
            </w:r>
          </w:p>
          <w:p w14:paraId="4D8E3135" w14:textId="77777777" w:rsidR="006F30A7" w:rsidRPr="009A3E63" w:rsidRDefault="006F30A7" w:rsidP="008175A1">
            <w:pPr>
              <w:rPr>
                <w:rFonts w:ascii="Times New Roman" w:hAnsi="Times New Roman" w:cs="Times New Roman"/>
                <w:lang w:val="sv-SE"/>
              </w:rPr>
            </w:pPr>
            <w:r w:rsidRPr="009A3E63">
              <w:rPr>
                <w:rFonts w:ascii="Times New Roman" w:hAnsi="Times New Roman" w:cs="Times New Roman"/>
                <w:lang w:val="sv-SE"/>
              </w:rPr>
              <w:t xml:space="preserve">Keliaivių skyriaus šoniniai stiklai turi turėti mažiausiai po dvi orlaides iš kiekvienos pusės su mechaninio rakinimo funkcija (raktu). </w:t>
            </w:r>
          </w:p>
          <w:p w14:paraId="59055A27" w14:textId="2C610FEC" w:rsidR="006F30A7" w:rsidRPr="009A3E63" w:rsidRDefault="006F30A7" w:rsidP="008175A1">
            <w:pPr>
              <w:rPr>
                <w:rFonts w:ascii="Times New Roman" w:hAnsi="Times New Roman" w:cs="Times New Roman"/>
                <w:lang w:val="sv-SE"/>
              </w:rPr>
            </w:pPr>
            <w:r w:rsidRPr="009A3E63">
              <w:rPr>
                <w:rFonts w:ascii="Times New Roman" w:hAnsi="Times New Roman" w:cs="Times New Roman"/>
                <w:lang w:val="sv-SE"/>
              </w:rPr>
              <w:lastRenderedPageBreak/>
              <w:t>Keliaivių skyriaus šoninių stiklų laidumasnuo 30 iki 60%</w:t>
            </w:r>
          </w:p>
        </w:tc>
        <w:tc>
          <w:tcPr>
            <w:tcW w:w="3037" w:type="dxa"/>
          </w:tcPr>
          <w:p w14:paraId="3D606CA0" w14:textId="77777777" w:rsidR="006F30A7" w:rsidRPr="009A3E63" w:rsidRDefault="006F30A7" w:rsidP="008175A1">
            <w:pPr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6F30A7" w:rsidRPr="009A3E63" w14:paraId="5077AEC9" w14:textId="77777777" w:rsidTr="00E51E91">
        <w:tc>
          <w:tcPr>
            <w:tcW w:w="846" w:type="dxa"/>
          </w:tcPr>
          <w:p w14:paraId="3AAF36FA" w14:textId="643F3919" w:rsidR="006F30A7" w:rsidRPr="009A3E63" w:rsidRDefault="006F30A7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6079" w:type="dxa"/>
          </w:tcPr>
          <w:p w14:paraId="52EF762D" w14:textId="77777777" w:rsidR="006F30A7" w:rsidRPr="009A3E63" w:rsidRDefault="00CE7943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Kėbulo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vidaus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panelė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stikloplastiko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aliuminio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gruntuotos</w:t>
            </w:r>
            <w:proofErr w:type="spellEnd"/>
            <w:r w:rsidRPr="009A3E63">
              <w:rPr>
                <w:rFonts w:ascii="Times New Roman" w:hAnsi="Times New Roman" w:cs="Times New Roman"/>
              </w:rPr>
              <w:t>/</w:t>
            </w:r>
            <w:proofErr w:type="spellStart"/>
            <w:r w:rsidRPr="009A3E63">
              <w:rPr>
                <w:rFonts w:ascii="Times New Roman" w:hAnsi="Times New Roman" w:cs="Times New Roman"/>
              </w:rPr>
              <w:t>dažytos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skardos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lygiavertes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kitos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lengvos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korozijai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atsparios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atitinkamą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antikorozinę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apsaugą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turinčios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medžiagos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  <w:p w14:paraId="6EDCF985" w14:textId="19FC37CA" w:rsidR="00CE7943" w:rsidRPr="009A3E63" w:rsidRDefault="00CE7943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Kėbului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suteikiama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metų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garantiją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prar</w:t>
            </w:r>
            <w:r w:rsidR="001173E7" w:rsidRPr="009A3E63">
              <w:rPr>
                <w:rFonts w:ascii="Times New Roman" w:hAnsi="Times New Roman" w:cs="Times New Roman"/>
              </w:rPr>
              <w:t>ū</w:t>
            </w:r>
            <w:r w:rsidRPr="009A3E63">
              <w:rPr>
                <w:rFonts w:ascii="Times New Roman" w:hAnsi="Times New Roman" w:cs="Times New Roman"/>
              </w:rPr>
              <w:t>dijimo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2E5D6851" w14:textId="77777777" w:rsidR="006F30A7" w:rsidRPr="009A3E63" w:rsidRDefault="006F30A7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CE7943" w:rsidRPr="009A3E63" w14:paraId="396718C7" w14:textId="77777777" w:rsidTr="00E51E91">
        <w:tc>
          <w:tcPr>
            <w:tcW w:w="846" w:type="dxa"/>
          </w:tcPr>
          <w:p w14:paraId="423CD54B" w14:textId="795E5A63" w:rsidR="00CE7943" w:rsidRPr="009A3E63" w:rsidRDefault="00C9759B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6079" w:type="dxa"/>
          </w:tcPr>
          <w:p w14:paraId="439E8F6A" w14:textId="77777777" w:rsidR="00CE7943" w:rsidRPr="009A3E63" w:rsidRDefault="00E870DA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Grindys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padengtos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vientisa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atsparia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dilimui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ugniai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cheminėms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valymo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priemonėms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atmosferos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poveikiui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viešajam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transportui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skirta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PVC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danga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  <w:p w14:paraId="51ADEADB" w14:textId="77777777" w:rsidR="00E870DA" w:rsidRPr="009A3E63" w:rsidRDefault="00E870DA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 xml:space="preserve">PVC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dangos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kraštai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pakialiami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tvirtinamai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vidaus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sienų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  <w:p w14:paraId="32CF7FE1" w14:textId="58043114" w:rsidR="00E870DA" w:rsidRPr="009A3E63" w:rsidRDefault="00E870DA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Keliaivių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įlipimo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išlipimo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pakopos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grindų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briaunios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pažymėtos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ryškiu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kontrastiniu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žymėjimu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5D69A836" w14:textId="77777777" w:rsidR="00CE7943" w:rsidRPr="009A3E63" w:rsidRDefault="00CE7943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E870DA" w:rsidRPr="009A3E63" w14:paraId="65A42DCB" w14:textId="77777777" w:rsidTr="00E51E91">
        <w:tc>
          <w:tcPr>
            <w:tcW w:w="846" w:type="dxa"/>
          </w:tcPr>
          <w:p w14:paraId="5D874E12" w14:textId="124DE3E1" w:rsidR="00E870DA" w:rsidRPr="009A3E63" w:rsidRDefault="00C9759B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6079" w:type="dxa"/>
          </w:tcPr>
          <w:p w14:paraId="2ACAF45D" w14:textId="39416F21" w:rsidR="00E870DA" w:rsidRPr="009A3E63" w:rsidRDefault="00E870DA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Turi</w:t>
            </w:r>
            <w:r w:rsidR="0030694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06945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E24E7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4E76" w:rsidRPr="009A3E63">
              <w:rPr>
                <w:rFonts w:ascii="Times New Roman" w:hAnsi="Times New Roman" w:cs="Times New Roman"/>
              </w:rPr>
              <w:t>įrengti</w:t>
            </w:r>
            <w:proofErr w:type="spellEnd"/>
            <w:r w:rsidR="00E24E7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4E76" w:rsidRPr="009A3E63">
              <w:rPr>
                <w:rFonts w:ascii="Times New Roman" w:hAnsi="Times New Roman" w:cs="Times New Roman"/>
              </w:rPr>
              <w:t>tvirtinimo</w:t>
            </w:r>
            <w:proofErr w:type="spellEnd"/>
            <w:r w:rsidR="00E24E7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4E76" w:rsidRPr="009A3E63">
              <w:rPr>
                <w:rFonts w:ascii="Times New Roman" w:hAnsi="Times New Roman" w:cs="Times New Roman"/>
              </w:rPr>
              <w:t>diržai</w:t>
            </w:r>
            <w:proofErr w:type="spellEnd"/>
            <w:r w:rsidR="00E24E76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24E76" w:rsidRPr="009A3E63">
              <w:rPr>
                <w:rFonts w:ascii="Times New Roman" w:hAnsi="Times New Roman" w:cs="Times New Roman"/>
              </w:rPr>
              <w:t>bėgeliai</w:t>
            </w:r>
            <w:proofErr w:type="spellEnd"/>
            <w:r w:rsidR="00E24E7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4E76"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="00E24E7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4E76" w:rsidRPr="009A3E63">
              <w:rPr>
                <w:rFonts w:ascii="Times New Roman" w:hAnsi="Times New Roman" w:cs="Times New Roman"/>
              </w:rPr>
              <w:t>kita</w:t>
            </w:r>
            <w:proofErr w:type="spellEnd"/>
            <w:r w:rsidR="00E24E7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4E76" w:rsidRPr="009A3E63">
              <w:rPr>
                <w:rFonts w:ascii="Times New Roman" w:hAnsi="Times New Roman" w:cs="Times New Roman"/>
              </w:rPr>
              <w:t>vežimėlio</w:t>
            </w:r>
            <w:proofErr w:type="spellEnd"/>
            <w:r w:rsidR="00E24E7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4E76" w:rsidRPr="009A3E63">
              <w:rPr>
                <w:rFonts w:ascii="Times New Roman" w:hAnsi="Times New Roman" w:cs="Times New Roman"/>
              </w:rPr>
              <w:t>tvirtinimo</w:t>
            </w:r>
            <w:proofErr w:type="spellEnd"/>
            <w:r w:rsidR="00E24E7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4E76" w:rsidRPr="009A3E63">
              <w:rPr>
                <w:rFonts w:ascii="Times New Roman" w:hAnsi="Times New Roman" w:cs="Times New Roman"/>
              </w:rPr>
              <w:t>įranga</w:t>
            </w:r>
            <w:proofErr w:type="spellEnd"/>
            <w:r w:rsidR="00E24E7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4E76" w:rsidRPr="009A3E63">
              <w:rPr>
                <w:rFonts w:ascii="Times New Roman" w:hAnsi="Times New Roman" w:cs="Times New Roman"/>
              </w:rPr>
              <w:t>neįgaliesiems</w:t>
            </w:r>
            <w:proofErr w:type="spellEnd"/>
            <w:r w:rsidR="00E24E76" w:rsidRPr="009A3E6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E24E76" w:rsidRPr="009A3E63">
              <w:rPr>
                <w:rFonts w:ascii="Times New Roman" w:hAnsi="Times New Roman" w:cs="Times New Roman"/>
              </w:rPr>
              <w:t>specialiųjų</w:t>
            </w:r>
            <w:proofErr w:type="spellEnd"/>
            <w:r w:rsidR="00E24E7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4E76" w:rsidRPr="009A3E63">
              <w:rPr>
                <w:rFonts w:ascii="Times New Roman" w:hAnsi="Times New Roman" w:cs="Times New Roman"/>
              </w:rPr>
              <w:t>poreikių</w:t>
            </w:r>
            <w:proofErr w:type="spellEnd"/>
            <w:r w:rsidR="00E24E7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4E76" w:rsidRPr="009A3E63">
              <w:rPr>
                <w:rFonts w:ascii="Times New Roman" w:hAnsi="Times New Roman" w:cs="Times New Roman"/>
              </w:rPr>
              <w:t>turintiems</w:t>
            </w:r>
            <w:proofErr w:type="spellEnd"/>
            <w:r w:rsidR="00E24E7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4E76" w:rsidRPr="009A3E63">
              <w:rPr>
                <w:rFonts w:ascii="Times New Roman" w:hAnsi="Times New Roman" w:cs="Times New Roman"/>
              </w:rPr>
              <w:t>žmonėms</w:t>
            </w:r>
            <w:proofErr w:type="spellEnd"/>
            <w:r w:rsidR="00E24E7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4E76" w:rsidRPr="009A3E63">
              <w:rPr>
                <w:rFonts w:ascii="Times New Roman" w:hAnsi="Times New Roman" w:cs="Times New Roman"/>
              </w:rPr>
              <w:t>su</w:t>
            </w:r>
            <w:proofErr w:type="spellEnd"/>
            <w:r w:rsidR="00E24E7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4E76" w:rsidRPr="009A3E63">
              <w:rPr>
                <w:rFonts w:ascii="Times New Roman" w:hAnsi="Times New Roman" w:cs="Times New Roman"/>
              </w:rPr>
              <w:t>vežimėliu</w:t>
            </w:r>
            <w:proofErr w:type="spellEnd"/>
            <w:r w:rsidR="00E24E76"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470D55DF" w14:textId="77777777" w:rsidR="00E870DA" w:rsidRPr="009A3E63" w:rsidRDefault="00E870DA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E24E76" w:rsidRPr="009A3E63" w14:paraId="08052E88" w14:textId="77777777" w:rsidTr="00E51E91">
        <w:tc>
          <w:tcPr>
            <w:tcW w:w="846" w:type="dxa"/>
          </w:tcPr>
          <w:p w14:paraId="47BAD06E" w14:textId="3B71C27B" w:rsidR="00E24E76" w:rsidRPr="009A3E63" w:rsidRDefault="00525240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6079" w:type="dxa"/>
          </w:tcPr>
          <w:p w14:paraId="64DAF9E1" w14:textId="31DD207D" w:rsidR="00E24E76" w:rsidRPr="009A3E63" w:rsidRDefault="00E24E76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Autobuse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sudėta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garso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šiluminė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izoliacija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grindų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išskyrus</w:t>
            </w:r>
            <w:proofErr w:type="spellEnd"/>
            <w:r w:rsidR="00971AD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žemagrindėms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platformos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zonoje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šonų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lubų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3FB1187C" w14:textId="77777777" w:rsidR="00E24E76" w:rsidRPr="009A3E63" w:rsidRDefault="00E24E76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E24E76" w:rsidRPr="009A3E63" w14:paraId="58D33019" w14:textId="77777777" w:rsidTr="00E51E91">
        <w:tc>
          <w:tcPr>
            <w:tcW w:w="846" w:type="dxa"/>
          </w:tcPr>
          <w:p w14:paraId="526408FB" w14:textId="4DA74C46" w:rsidR="00E24E76" w:rsidRPr="009A3E63" w:rsidRDefault="00525240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6079" w:type="dxa"/>
          </w:tcPr>
          <w:p w14:paraId="2C7D56E2" w14:textId="77777777" w:rsidR="00E24E76" w:rsidRPr="009A3E63" w:rsidRDefault="00E24E76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Neįgaliųjų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vežimėliais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specialiųjų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poreikių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turinčių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žmonių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įlaipinimas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įvažiavimas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išlaipinimas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išvažiavimas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numatytas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šonines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duris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pritaikytais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vairuotojo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informavimo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apie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išlipimą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mygtukais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specialiu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piktograminiu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žymėjimu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(transport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36F7" w:rsidRPr="009A3E63">
              <w:rPr>
                <w:rFonts w:ascii="Times New Roman" w:hAnsi="Times New Roman" w:cs="Times New Roman"/>
              </w:rPr>
              <w:t>išorėje</w:t>
            </w:r>
            <w:proofErr w:type="spellEnd"/>
            <w:r w:rsidR="00B636F7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B636F7" w:rsidRPr="009A3E63">
              <w:rPr>
                <w:rFonts w:ascii="Times New Roman" w:hAnsi="Times New Roman" w:cs="Times New Roman"/>
              </w:rPr>
              <w:t>viduje</w:t>
            </w:r>
            <w:proofErr w:type="spellEnd"/>
            <w:r w:rsidR="00B636F7" w:rsidRPr="009A3E63">
              <w:rPr>
                <w:rFonts w:ascii="Times New Roman" w:hAnsi="Times New Roman" w:cs="Times New Roman"/>
              </w:rPr>
              <w:t xml:space="preserve">). </w:t>
            </w:r>
          </w:p>
          <w:p w14:paraId="62B97965" w14:textId="5830BDD4" w:rsidR="00B636F7" w:rsidRPr="009A3E63" w:rsidRDefault="00B636F7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 xml:space="preserve">Turi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įrengta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rampa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neįgaliųjų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vežimėliui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įvažiuot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00730D55" w14:textId="77777777" w:rsidR="00E24E76" w:rsidRPr="009A3E63" w:rsidRDefault="00E24E76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B636F7" w:rsidRPr="009A3E63" w14:paraId="21EA8EDC" w14:textId="77777777" w:rsidTr="00E51E91">
        <w:tc>
          <w:tcPr>
            <w:tcW w:w="846" w:type="dxa"/>
          </w:tcPr>
          <w:p w14:paraId="2DAAB2CE" w14:textId="1BA450B4" w:rsidR="00B636F7" w:rsidRPr="009A3E63" w:rsidRDefault="00525240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79" w:type="dxa"/>
          </w:tcPr>
          <w:p w14:paraId="089A5B09" w14:textId="32B229D1" w:rsidR="00B636F7" w:rsidRPr="009A3E63" w:rsidRDefault="00B636F7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GALINIO MATYMO VEIRODĖLIAI</w:t>
            </w:r>
          </w:p>
        </w:tc>
        <w:tc>
          <w:tcPr>
            <w:tcW w:w="3037" w:type="dxa"/>
          </w:tcPr>
          <w:p w14:paraId="24A325B6" w14:textId="77777777" w:rsidR="00B636F7" w:rsidRPr="009A3E63" w:rsidRDefault="00B636F7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B636F7" w:rsidRPr="009A3E63" w14:paraId="7D3459AC" w14:textId="77777777" w:rsidTr="00E51E91">
        <w:tc>
          <w:tcPr>
            <w:tcW w:w="846" w:type="dxa"/>
          </w:tcPr>
          <w:p w14:paraId="628E0817" w14:textId="441A9597" w:rsidR="00B636F7" w:rsidRPr="009A3E63" w:rsidRDefault="00525240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6079" w:type="dxa"/>
          </w:tcPr>
          <w:p w14:paraId="1785EB03" w14:textId="5B47977E" w:rsidR="00B636F7" w:rsidRPr="009A3E63" w:rsidRDefault="00B636F7" w:rsidP="008175A1">
            <w:pPr>
              <w:rPr>
                <w:rFonts w:ascii="Times New Roman" w:hAnsi="Times New Roman" w:cs="Times New Roman"/>
                <w:lang w:val="sv-SE"/>
              </w:rPr>
            </w:pPr>
            <w:r w:rsidRPr="009A3E63">
              <w:rPr>
                <w:rFonts w:ascii="Times New Roman" w:hAnsi="Times New Roman" w:cs="Times New Roman"/>
                <w:lang w:val="sv-SE"/>
              </w:rPr>
              <w:t>Autobuso viduje priekyje – galinio matymo veidrodis. Išorėje – du vartomi, š</w:t>
            </w:r>
            <w:r w:rsidR="00971ADD" w:rsidRPr="009A3E63">
              <w:rPr>
                <w:rFonts w:ascii="Times New Roman" w:hAnsi="Times New Roman" w:cs="Times New Roman"/>
                <w:lang w:val="sv-SE"/>
              </w:rPr>
              <w:t>ildomi, išgaubti, reguliuojami e</w:t>
            </w:r>
            <w:r w:rsidRPr="009A3E63">
              <w:rPr>
                <w:rFonts w:ascii="Times New Roman" w:hAnsi="Times New Roman" w:cs="Times New Roman"/>
                <w:lang w:val="sv-SE"/>
              </w:rPr>
              <w:t>lektra ir reikalui esant poreikiui be žalos kebului ar jo dalims nuimami veidrodžiai.</w:t>
            </w:r>
          </w:p>
          <w:p w14:paraId="7DD95157" w14:textId="5399D381" w:rsidR="00B636F7" w:rsidRPr="009A3E63" w:rsidRDefault="00B636F7" w:rsidP="008175A1">
            <w:pPr>
              <w:rPr>
                <w:rFonts w:ascii="Times New Roman" w:hAnsi="Times New Roman" w:cs="Times New Roman"/>
                <w:lang w:val="sv-SE"/>
              </w:rPr>
            </w:pPr>
            <w:r w:rsidRPr="009A3E63">
              <w:rPr>
                <w:rFonts w:ascii="Times New Roman" w:hAnsi="Times New Roman" w:cs="Times New Roman"/>
                <w:lang w:val="sv-SE"/>
              </w:rPr>
              <w:t xml:space="preserve">Keliaivių skyriuje </w:t>
            </w:r>
            <w:r w:rsidR="0020225F" w:rsidRPr="009A3E63">
              <w:rPr>
                <w:rFonts w:ascii="Times New Roman" w:hAnsi="Times New Roman" w:cs="Times New Roman"/>
                <w:lang w:val="sv-SE"/>
              </w:rPr>
              <w:t xml:space="preserve">prie antrųjų durų įrengtas galinio vaizdo veidrodėlio salono stebėjimui arba vaizdo kamera. </w:t>
            </w:r>
          </w:p>
        </w:tc>
        <w:tc>
          <w:tcPr>
            <w:tcW w:w="3037" w:type="dxa"/>
          </w:tcPr>
          <w:p w14:paraId="15126188" w14:textId="77777777" w:rsidR="00B636F7" w:rsidRPr="009A3E63" w:rsidRDefault="00B636F7" w:rsidP="008175A1">
            <w:pPr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B636F7" w:rsidRPr="009A3E63" w14:paraId="238F4252" w14:textId="77777777" w:rsidTr="00E51E91">
        <w:tc>
          <w:tcPr>
            <w:tcW w:w="846" w:type="dxa"/>
          </w:tcPr>
          <w:p w14:paraId="5422BF80" w14:textId="7D7CFF0D" w:rsidR="00B636F7" w:rsidRPr="009A3E63" w:rsidRDefault="00525240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79" w:type="dxa"/>
          </w:tcPr>
          <w:p w14:paraId="54197F1F" w14:textId="77350EEA" w:rsidR="00B636F7" w:rsidRPr="009A3E63" w:rsidRDefault="0020225F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STEBĖJIMO SISTEMA</w:t>
            </w:r>
          </w:p>
        </w:tc>
        <w:tc>
          <w:tcPr>
            <w:tcW w:w="3037" w:type="dxa"/>
          </w:tcPr>
          <w:p w14:paraId="712E9822" w14:textId="77777777" w:rsidR="00B636F7" w:rsidRPr="009A3E63" w:rsidRDefault="00B636F7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20225F" w:rsidRPr="009A3E63" w14:paraId="0394D56B" w14:textId="77777777" w:rsidTr="00E51E91">
        <w:tc>
          <w:tcPr>
            <w:tcW w:w="846" w:type="dxa"/>
          </w:tcPr>
          <w:p w14:paraId="7B356264" w14:textId="39DDC777" w:rsidR="0020225F" w:rsidRPr="009A3E63" w:rsidRDefault="00525240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6079" w:type="dxa"/>
          </w:tcPr>
          <w:p w14:paraId="4A0C879F" w14:textId="167F69F8" w:rsidR="0020225F" w:rsidRPr="009A3E63" w:rsidRDefault="0020225F" w:rsidP="008175A1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Tūri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įrengta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vaizdo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stebėjimo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Sistema,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skirta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keliaivių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vairuotojo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saugumui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užtikrinti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leidžianti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visa transport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saloną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5DBBAAD0" w14:textId="77777777" w:rsidR="0020225F" w:rsidRPr="009A3E63" w:rsidRDefault="0020225F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0D4F85" w:rsidRPr="009A3E63" w14:paraId="362203C1" w14:textId="77777777" w:rsidTr="00E51E91">
        <w:tc>
          <w:tcPr>
            <w:tcW w:w="846" w:type="dxa"/>
          </w:tcPr>
          <w:p w14:paraId="586506EE" w14:textId="45C2568B" w:rsidR="000D4F85" w:rsidRPr="009A3E63" w:rsidRDefault="00525240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6079" w:type="dxa"/>
          </w:tcPr>
          <w:p w14:paraId="36C7B154" w14:textId="16D8401E" w:rsidR="000D4F85" w:rsidRPr="009A3E63" w:rsidRDefault="000D4F85" w:rsidP="00525240">
            <w:pPr>
              <w:rPr>
                <w:rFonts w:ascii="Times New Roman" w:hAnsi="Times New Roman" w:cs="Times New Roman"/>
                <w:lang w:val="sv-SE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Vaizdo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kameros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(ne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r w:rsidR="00525240" w:rsidRPr="009A3E63">
              <w:rPr>
                <w:rFonts w:ascii="Times New Roman" w:hAnsi="Times New Roman" w:cs="Times New Roman"/>
              </w:rPr>
              <w:t>2</w:t>
            </w:r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kameros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sumontuotos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salone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lubose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nemažiau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r w:rsidR="00525240" w:rsidRPr="009A3E63">
              <w:rPr>
                <w:rFonts w:ascii="Times New Roman" w:hAnsi="Times New Roman" w:cs="Times New Roman"/>
              </w:rPr>
              <w:t xml:space="preserve">3 </w:t>
            </w:r>
            <w:proofErr w:type="gramStart"/>
            <w:r w:rsidRPr="009A3E63">
              <w:rPr>
                <w:rFonts w:ascii="Times New Roman" w:hAnsi="Times New Roman" w:cs="Times New Roman"/>
              </w:rPr>
              <w:t>MP.IP</w:t>
            </w:r>
            <w:proofErr w:type="gram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raiška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  <w:r w:rsidRPr="009A3E63">
              <w:rPr>
                <w:rFonts w:ascii="Times New Roman" w:hAnsi="Times New Roman" w:cs="Times New Roman"/>
                <w:lang w:val="sv-SE"/>
              </w:rPr>
              <w:t>Turi būti pridetas gamintojo aprašymas arba kitas techninis dokumentas pat</w:t>
            </w:r>
            <w:r w:rsidR="00F339F1" w:rsidRPr="009A3E63">
              <w:rPr>
                <w:rFonts w:ascii="Times New Roman" w:hAnsi="Times New Roman" w:cs="Times New Roman"/>
                <w:lang w:val="sv-SE"/>
              </w:rPr>
              <w:t>virtinantis atitiktį.</w:t>
            </w:r>
          </w:p>
        </w:tc>
        <w:tc>
          <w:tcPr>
            <w:tcW w:w="3037" w:type="dxa"/>
          </w:tcPr>
          <w:p w14:paraId="25EAA754" w14:textId="77777777" w:rsidR="000D4F85" w:rsidRPr="009A3E63" w:rsidRDefault="000D4F85" w:rsidP="008175A1">
            <w:pPr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5758F8" w:rsidRPr="009A3E63" w14:paraId="66B319C4" w14:textId="77777777" w:rsidTr="00E51E91">
        <w:tc>
          <w:tcPr>
            <w:tcW w:w="846" w:type="dxa"/>
          </w:tcPr>
          <w:p w14:paraId="502B3BAB" w14:textId="25BF624C" w:rsidR="005758F8" w:rsidRPr="009A3E63" w:rsidRDefault="005758F8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6079" w:type="dxa"/>
          </w:tcPr>
          <w:p w14:paraId="259CFF11" w14:textId="16D20335" w:rsidR="005758F8" w:rsidRPr="009A3E63" w:rsidRDefault="005758F8" w:rsidP="00971ADD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Vaizdo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kameros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veikimo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temperature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diapazonas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auksciau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A3E63">
              <w:rPr>
                <w:rFonts w:ascii="Times New Roman" w:hAnsi="Times New Roman" w:cs="Times New Roman"/>
              </w:rPr>
              <w:t>nei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 -</w:t>
            </w:r>
            <w:proofErr w:type="gramEnd"/>
            <w:r w:rsidRPr="009A3E63">
              <w:rPr>
                <w:rFonts w:ascii="Times New Roman" w:hAnsi="Times New Roman" w:cs="Times New Roman"/>
              </w:rPr>
              <w:t>3</w:t>
            </w:r>
            <w:r w:rsidR="003F70E0" w:rsidRPr="009A3E63">
              <w:rPr>
                <w:rFonts w:ascii="Times New Roman" w:hAnsi="Times New Roman" w:cs="Times New Roman"/>
              </w:rPr>
              <w:t>5</w:t>
            </w:r>
            <w:r w:rsidRPr="009A3E63">
              <w:rPr>
                <w:rFonts w:ascii="Times New Roman" w:hAnsi="Times New Roman" w:cs="Times New Roman"/>
              </w:rPr>
              <w:t xml:space="preserve">C ir ne </w:t>
            </w:r>
            <w:proofErr w:type="spellStart"/>
            <w:r w:rsidR="00971ADD" w:rsidRPr="009A3E63">
              <w:rPr>
                <w:rFonts w:ascii="Times New Roman" w:hAnsi="Times New Roman" w:cs="Times New Roman"/>
              </w:rPr>
              <w:t>žiamiau</w:t>
            </w:r>
            <w:proofErr w:type="spellEnd"/>
            <w:r w:rsidR="00971AD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1ADD" w:rsidRPr="009A3E63">
              <w:rPr>
                <w:rFonts w:ascii="Times New Roman" w:hAnsi="Times New Roman" w:cs="Times New Roman"/>
              </w:rPr>
              <w:t>nei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+45C,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si</w:t>
            </w:r>
            <w:r w:rsidR="001B1316" w:rsidRPr="009A3E63">
              <w:rPr>
                <w:rFonts w:ascii="Times New Roman" w:hAnsi="Times New Roman" w:cs="Times New Roman"/>
              </w:rPr>
              <w:t>ūloma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reikšmė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buti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maže</w:t>
            </w:r>
            <w:r w:rsidRPr="009A3E63">
              <w:rPr>
                <w:rFonts w:ascii="Times New Roman" w:hAnsi="Times New Roman" w:cs="Times New Roman"/>
              </w:rPr>
              <w:t>sniame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r w:rsidR="001B1316" w:rsidRPr="009A3E63">
              <w:rPr>
                <w:rFonts w:ascii="Times New Roman" w:hAnsi="Times New Roman" w:cs="Times New Roman"/>
              </w:rPr>
              <w:t xml:space="preserve">interval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negu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numatytas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Kameros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atsparios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dulkėms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atsparumas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žiamiau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nei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IP67,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vibracijai</w:t>
            </w:r>
            <w:proofErr w:type="spellEnd"/>
            <w:r w:rsidR="00971ADD" w:rsidRPr="009A3E63">
              <w:rPr>
                <w:rFonts w:ascii="Times New Roman" w:hAnsi="Times New Roman" w:cs="Times New Roman"/>
              </w:rPr>
              <w:t>,</w:t>
            </w:r>
            <w:r w:rsidR="001B13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temperatūros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pokičiams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su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pasiūlimu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pateikiama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galiojanti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prekės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nuoroda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gamintojo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oficialę</w:t>
            </w:r>
            <w:proofErr w:type="spellEnd"/>
            <w:r w:rsidR="00971AD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1ADD" w:rsidRPr="009A3E63">
              <w:rPr>
                <w:rFonts w:ascii="Times New Roman" w:hAnsi="Times New Roman" w:cs="Times New Roman"/>
              </w:rPr>
              <w:t>svetainę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technins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gamintojo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316" w:rsidRPr="009A3E63">
              <w:rPr>
                <w:rFonts w:ascii="Times New Roman" w:hAnsi="Times New Roman" w:cs="Times New Roman"/>
              </w:rPr>
              <w:t>dokumentas</w:t>
            </w:r>
            <w:proofErr w:type="spellEnd"/>
            <w:r w:rsidR="001B1316" w:rsidRPr="009A3E6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037" w:type="dxa"/>
          </w:tcPr>
          <w:p w14:paraId="12F1F0E4" w14:textId="77777777" w:rsidR="005758F8" w:rsidRPr="009A3E63" w:rsidRDefault="005758F8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1B1316" w:rsidRPr="009A3E63" w14:paraId="2225ED07" w14:textId="77777777" w:rsidTr="00E51E91">
        <w:tc>
          <w:tcPr>
            <w:tcW w:w="846" w:type="dxa"/>
          </w:tcPr>
          <w:p w14:paraId="64B1C294" w14:textId="48B8E544" w:rsidR="001B1316" w:rsidRPr="009A3E63" w:rsidRDefault="001B1316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6079" w:type="dxa"/>
          </w:tcPr>
          <w:p w14:paraId="12829E15" w14:textId="028F808F" w:rsidR="001B1316" w:rsidRPr="009A3E63" w:rsidRDefault="001B1316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Vaizdo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įrenginys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judančių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dalių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atsparus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vibracijoms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speceliz</w:t>
            </w:r>
            <w:r w:rsidR="00971ADD" w:rsidRPr="009A3E63">
              <w:rPr>
                <w:rFonts w:ascii="Times New Roman" w:hAnsi="Times New Roman" w:cs="Times New Roman"/>
              </w:rPr>
              <w:t>uotas</w:t>
            </w:r>
            <w:proofErr w:type="spellEnd"/>
            <w:r w:rsidR="00971AD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1ADD" w:rsidRPr="009A3E63">
              <w:rPr>
                <w:rFonts w:ascii="Times New Roman" w:hAnsi="Times New Roman" w:cs="Times New Roman"/>
              </w:rPr>
              <w:t>skirtas</w:t>
            </w:r>
            <w:proofErr w:type="spellEnd"/>
            <w:r w:rsidR="00971AD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1ADD" w:rsidRPr="009A3E63">
              <w:rPr>
                <w:rFonts w:ascii="Times New Roman" w:hAnsi="Times New Roman" w:cs="Times New Roman"/>
              </w:rPr>
              <w:t>naudoti</w:t>
            </w:r>
            <w:proofErr w:type="spellEnd"/>
            <w:r w:rsidR="00971AD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1ADD" w:rsidRPr="009A3E63">
              <w:rPr>
                <w:rFonts w:ascii="Times New Roman" w:hAnsi="Times New Roman" w:cs="Times New Roman"/>
              </w:rPr>
              <w:t>transporto</w:t>
            </w:r>
            <w:proofErr w:type="spellEnd"/>
            <w:r w:rsidR="00971AD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priemonėse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skaitmeninis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vaizdo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įrenginys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MDVR (</w:t>
            </w:r>
            <w:proofErr w:type="spellStart"/>
            <w:r w:rsidRPr="009A3E63">
              <w:rPr>
                <w:rFonts w:ascii="Times New Roman" w:hAnsi="Times New Roman" w:cs="Times New Roman"/>
              </w:rPr>
              <w:t>angl.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– </w:t>
            </w:r>
            <w:r w:rsidRPr="009A3E63">
              <w:rPr>
                <w:rFonts w:ascii="Times New Roman" w:hAnsi="Times New Roman" w:cs="Times New Roman"/>
              </w:rPr>
              <w:lastRenderedPageBreak/>
              <w:t xml:space="preserve">Mobile Digital Video Recorder)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96valandu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vaizdo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5A9C" w:rsidRPr="009A3E63">
              <w:rPr>
                <w:rFonts w:ascii="Times New Roman" w:hAnsi="Times New Roman" w:cs="Times New Roman"/>
              </w:rPr>
              <w:t>įrašo</w:t>
            </w:r>
            <w:proofErr w:type="spellEnd"/>
            <w:r w:rsidR="00F05A9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5A9C" w:rsidRPr="009A3E63">
              <w:rPr>
                <w:rFonts w:ascii="Times New Roman" w:hAnsi="Times New Roman" w:cs="Times New Roman"/>
              </w:rPr>
              <w:t>atmintimi</w:t>
            </w:r>
            <w:proofErr w:type="spellEnd"/>
            <w:r w:rsidR="00F05A9C" w:rsidRPr="009A3E63">
              <w:rPr>
                <w:rFonts w:ascii="Times New Roman" w:hAnsi="Times New Roman" w:cs="Times New Roman"/>
              </w:rPr>
              <w:t xml:space="preserve">. Turi </w:t>
            </w:r>
            <w:proofErr w:type="spellStart"/>
            <w:r w:rsidR="00F05A9C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F05A9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5A9C" w:rsidRPr="009A3E63">
              <w:rPr>
                <w:rFonts w:ascii="Times New Roman" w:hAnsi="Times New Roman" w:cs="Times New Roman"/>
              </w:rPr>
              <w:t>pridetas</w:t>
            </w:r>
            <w:proofErr w:type="spellEnd"/>
            <w:r w:rsidR="00F05A9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5A9C" w:rsidRPr="009A3E63">
              <w:rPr>
                <w:rFonts w:ascii="Times New Roman" w:hAnsi="Times New Roman" w:cs="Times New Roman"/>
              </w:rPr>
              <w:t>dokumentas</w:t>
            </w:r>
            <w:proofErr w:type="spellEnd"/>
            <w:r w:rsidR="00F05A9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5A9C" w:rsidRPr="009A3E63">
              <w:rPr>
                <w:rFonts w:ascii="Times New Roman" w:hAnsi="Times New Roman" w:cs="Times New Roman"/>
              </w:rPr>
              <w:t>patvirtinantis</w:t>
            </w:r>
            <w:proofErr w:type="spellEnd"/>
            <w:r w:rsidR="00F05A9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5A9C" w:rsidRPr="009A3E63">
              <w:rPr>
                <w:rFonts w:ascii="Times New Roman" w:hAnsi="Times New Roman" w:cs="Times New Roman"/>
              </w:rPr>
              <w:t>ati</w:t>
            </w:r>
            <w:r w:rsidR="00971ADD" w:rsidRPr="009A3E63">
              <w:rPr>
                <w:rFonts w:ascii="Times New Roman" w:hAnsi="Times New Roman" w:cs="Times New Roman"/>
              </w:rPr>
              <w:t>tiktį</w:t>
            </w:r>
            <w:proofErr w:type="spellEnd"/>
            <w:r w:rsidR="00971AD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1ADD"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="00971AD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1ADD" w:rsidRPr="009A3E63">
              <w:rPr>
                <w:rFonts w:ascii="Times New Roman" w:hAnsi="Times New Roman" w:cs="Times New Roman"/>
              </w:rPr>
              <w:t>nuoroda</w:t>
            </w:r>
            <w:proofErr w:type="spellEnd"/>
            <w:r w:rsidR="00971ADD" w:rsidRPr="009A3E63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="00971ADD" w:rsidRPr="009A3E63">
              <w:rPr>
                <w:rFonts w:ascii="Times New Roman" w:hAnsi="Times New Roman" w:cs="Times New Roman"/>
              </w:rPr>
              <w:t>gamintojo</w:t>
            </w:r>
            <w:proofErr w:type="spellEnd"/>
            <w:r w:rsidR="00971AD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1ADD" w:rsidRPr="009A3E63">
              <w:rPr>
                <w:rFonts w:ascii="Times New Roman" w:hAnsi="Times New Roman" w:cs="Times New Roman"/>
              </w:rPr>
              <w:t>o</w:t>
            </w:r>
            <w:r w:rsidR="00F05A9C" w:rsidRPr="009A3E63">
              <w:rPr>
                <w:rFonts w:ascii="Times New Roman" w:hAnsi="Times New Roman" w:cs="Times New Roman"/>
              </w:rPr>
              <w:t>ficialią</w:t>
            </w:r>
            <w:proofErr w:type="spellEnd"/>
            <w:r w:rsidR="00F05A9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5A9C" w:rsidRPr="009A3E63">
              <w:rPr>
                <w:rFonts w:ascii="Times New Roman" w:hAnsi="Times New Roman" w:cs="Times New Roman"/>
              </w:rPr>
              <w:t>internetinę</w:t>
            </w:r>
            <w:proofErr w:type="spellEnd"/>
            <w:r w:rsidR="00F05A9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5A9C" w:rsidRPr="009A3E63">
              <w:rPr>
                <w:rFonts w:ascii="Times New Roman" w:hAnsi="Times New Roman" w:cs="Times New Roman"/>
              </w:rPr>
              <w:t>svetainę</w:t>
            </w:r>
            <w:proofErr w:type="spellEnd"/>
            <w:r w:rsidR="00F05A9C"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37F737D6" w14:textId="77777777" w:rsidR="001B1316" w:rsidRPr="009A3E63" w:rsidRDefault="001B1316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F05A9C" w:rsidRPr="009A3E63" w14:paraId="385D332A" w14:textId="77777777" w:rsidTr="00E51E91">
        <w:tc>
          <w:tcPr>
            <w:tcW w:w="846" w:type="dxa"/>
          </w:tcPr>
          <w:p w14:paraId="0C481496" w14:textId="61F40EC0" w:rsidR="00F05A9C" w:rsidRPr="009A3E63" w:rsidRDefault="001B68B8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6079" w:type="dxa"/>
          </w:tcPr>
          <w:p w14:paraId="444A80A7" w14:textId="56206B84" w:rsidR="00F05A9C" w:rsidRPr="009A3E63" w:rsidRDefault="001B68B8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 xml:space="preserve">Turi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galimybė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peržiurėti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išeksportuoti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peržiūrai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vaizdo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įrašą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bent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šiomis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vaizdo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peržiūros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pritaikitomis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programomis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pridėta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vartotojo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instrukcija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nuoroda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gamintojo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oficialią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internetinę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svetainę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prekes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aprašymu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79366F6A" w14:textId="77777777" w:rsidR="00F05A9C" w:rsidRPr="009A3E63" w:rsidRDefault="00F05A9C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D34D37" w:rsidRPr="009A3E63" w14:paraId="72915879" w14:textId="77777777" w:rsidTr="00E51E91">
        <w:tc>
          <w:tcPr>
            <w:tcW w:w="846" w:type="dxa"/>
          </w:tcPr>
          <w:p w14:paraId="623397FA" w14:textId="169C4ECA" w:rsidR="00D34D37" w:rsidRPr="009A3E63" w:rsidRDefault="00D15559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6079" w:type="dxa"/>
          </w:tcPr>
          <w:p w14:paraId="705A426F" w14:textId="7398FE31" w:rsidR="00D34D37" w:rsidRPr="009A3E63" w:rsidRDefault="00D15559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GALIOS AGREGATAS</w:t>
            </w:r>
          </w:p>
        </w:tc>
        <w:tc>
          <w:tcPr>
            <w:tcW w:w="3037" w:type="dxa"/>
          </w:tcPr>
          <w:p w14:paraId="51B39CC0" w14:textId="77777777" w:rsidR="00D34D37" w:rsidRPr="009A3E63" w:rsidRDefault="00D34D37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D15559" w:rsidRPr="009A3E63" w14:paraId="2EBD6254" w14:textId="77777777" w:rsidTr="00E51E91">
        <w:tc>
          <w:tcPr>
            <w:tcW w:w="846" w:type="dxa"/>
          </w:tcPr>
          <w:p w14:paraId="3467906A" w14:textId="3BF2B129" w:rsidR="00D15559" w:rsidRPr="009A3E63" w:rsidRDefault="00D15559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6079" w:type="dxa"/>
          </w:tcPr>
          <w:p w14:paraId="1638AC3B" w14:textId="1E41C39F" w:rsidR="00D15559" w:rsidRPr="009A3E63" w:rsidRDefault="00D15559" w:rsidP="00525240">
            <w:pPr>
              <w:rPr>
                <w:rFonts w:ascii="Times New Roman" w:hAnsi="Times New Roman" w:cs="Times New Roman"/>
                <w:lang w:val="sv-SE"/>
              </w:rPr>
            </w:pPr>
            <w:r w:rsidRPr="009A3E63">
              <w:rPr>
                <w:rFonts w:ascii="Times New Roman" w:hAnsi="Times New Roman" w:cs="Times New Roman"/>
                <w:lang w:val="sv-SE"/>
              </w:rPr>
              <w:t xml:space="preserve">Galios šaltinis – elektra. </w:t>
            </w:r>
          </w:p>
          <w:p w14:paraId="3815F92E" w14:textId="77777777" w:rsidR="002F6423" w:rsidRPr="009A3E63" w:rsidRDefault="002F6423" w:rsidP="00525240">
            <w:pPr>
              <w:rPr>
                <w:rFonts w:ascii="Times New Roman" w:hAnsi="Times New Roman" w:cs="Times New Roman"/>
                <w:lang w:val="sv-SE"/>
              </w:rPr>
            </w:pPr>
            <w:r w:rsidRPr="009A3E63">
              <w:rPr>
                <w:rFonts w:ascii="Times New Roman" w:hAnsi="Times New Roman" w:cs="Times New Roman"/>
                <w:lang w:val="sv-SE"/>
              </w:rPr>
              <w:t>Elektra transport priemonems tiekiama iš įkraunamų akumuliatorių. Didžiausia elektros variklio vardinė trumpalaikė galia – ne mažiau kaip 140kW.</w:t>
            </w:r>
          </w:p>
          <w:p w14:paraId="5BFA62E2" w14:textId="4DDEE7F1" w:rsidR="002F6423" w:rsidRPr="009A3E63" w:rsidRDefault="002F6423" w:rsidP="00525240">
            <w:pPr>
              <w:rPr>
                <w:rFonts w:ascii="Times New Roman" w:hAnsi="Times New Roman" w:cs="Times New Roman"/>
                <w:lang w:val="sv-SE"/>
              </w:rPr>
            </w:pPr>
            <w:r w:rsidRPr="009A3E63">
              <w:rPr>
                <w:rFonts w:ascii="Times New Roman" w:hAnsi="Times New Roman" w:cs="Times New Roman"/>
                <w:lang w:val="sv-SE"/>
              </w:rPr>
              <w:t xml:space="preserve">Ilgalaikė vardinė galia – ne mažiau 90kW. </w:t>
            </w:r>
          </w:p>
          <w:p w14:paraId="041C03BC" w14:textId="2397EBAA" w:rsidR="00D15559" w:rsidRPr="009A3E63" w:rsidRDefault="00D15559" w:rsidP="00525240">
            <w:pPr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3037" w:type="dxa"/>
          </w:tcPr>
          <w:p w14:paraId="41C7F2E0" w14:textId="77777777" w:rsidR="00D15559" w:rsidRPr="009A3E63" w:rsidRDefault="00D15559" w:rsidP="008175A1">
            <w:pPr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2F6423" w:rsidRPr="009A3E63" w14:paraId="5B5A1CE5" w14:textId="77777777" w:rsidTr="00E51E91">
        <w:tc>
          <w:tcPr>
            <w:tcW w:w="846" w:type="dxa"/>
          </w:tcPr>
          <w:p w14:paraId="2472A36D" w14:textId="56483F97" w:rsidR="002F6423" w:rsidRPr="009A3E63" w:rsidRDefault="002F6423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6079" w:type="dxa"/>
          </w:tcPr>
          <w:p w14:paraId="5CF4574D" w14:textId="0C174CDB" w:rsidR="002F6423" w:rsidRPr="009A3E63" w:rsidRDefault="002F6423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Elektros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enerijos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sąnaudos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100km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kilovatvaldėmis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r w:rsidRPr="009A3E63">
              <w:rPr>
                <w:rFonts w:ascii="Times New Roman" w:hAnsi="Times New Roman" w:cs="Times New Roman"/>
              </w:rPr>
              <w:br/>
              <w:t xml:space="preserve">(kWh)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nedidesn</w:t>
            </w:r>
            <w:r w:rsidR="00372981" w:rsidRPr="009A3E63">
              <w:rPr>
                <w:rFonts w:ascii="Times New Roman" w:hAnsi="Times New Roman" w:cs="Times New Roman"/>
              </w:rPr>
              <w:t>ės</w:t>
            </w:r>
            <w:proofErr w:type="spellEnd"/>
            <w:r w:rsidR="0037298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981"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="00372981" w:rsidRPr="009A3E63">
              <w:rPr>
                <w:rFonts w:ascii="Times New Roman" w:hAnsi="Times New Roman" w:cs="Times New Roman"/>
              </w:rPr>
              <w:t xml:space="preserve"> 70(kWh) </w:t>
            </w:r>
            <w:proofErr w:type="spellStart"/>
            <w:r w:rsidR="00372981" w:rsidRPr="009A3E63">
              <w:rPr>
                <w:rFonts w:ascii="Times New Roman" w:hAnsi="Times New Roman" w:cs="Times New Roman"/>
              </w:rPr>
              <w:t>pagal</w:t>
            </w:r>
            <w:proofErr w:type="spellEnd"/>
            <w:r w:rsidR="0037298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2981" w:rsidRPr="009A3E63">
              <w:rPr>
                <w:rFonts w:ascii="Times New Roman" w:hAnsi="Times New Roman" w:cs="Times New Roman"/>
              </w:rPr>
              <w:t>šiuos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visus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tris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standartus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E – SPORT -1; E – SPORT -2 E – SPORT -3 (E – SPORT -1 – tai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bandymai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važiuoti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miesto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centre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; E – SPORT -2 –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mišrus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važiavimas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miesto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centre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priemiesčiuose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ir E – SPORT -3 –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priemiesčiuose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>) (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su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išjungiamomis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šildymo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šaldymo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sistemomis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Tiekėjas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pateikti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kopetetingos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įstaigos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ar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organizacijos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sertifikątą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testų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rezultatus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ar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kitus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lygeverčius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dokumentus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atitinkančius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E – SPORT -1 E – SPORT -2 E – SPORT -3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dokumentai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pateikiami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sutarties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metu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iki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prekių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15C" w:rsidRPr="009A3E63">
              <w:rPr>
                <w:rFonts w:ascii="Times New Roman" w:hAnsi="Times New Roman" w:cs="Times New Roman"/>
              </w:rPr>
              <w:t>pristątymo</w:t>
            </w:r>
            <w:proofErr w:type="spellEnd"/>
            <w:r w:rsidR="0071015C" w:rsidRPr="009A3E6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037" w:type="dxa"/>
          </w:tcPr>
          <w:p w14:paraId="24C6027C" w14:textId="77777777" w:rsidR="002F6423" w:rsidRPr="009A3E63" w:rsidRDefault="002F6423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71015C" w:rsidRPr="009A3E63" w14:paraId="77C3BDA0" w14:textId="77777777" w:rsidTr="00E51E91">
        <w:tc>
          <w:tcPr>
            <w:tcW w:w="846" w:type="dxa"/>
          </w:tcPr>
          <w:p w14:paraId="20CD6036" w14:textId="4DC89267" w:rsidR="0071015C" w:rsidRPr="009A3E63" w:rsidRDefault="0071015C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6079" w:type="dxa"/>
          </w:tcPr>
          <w:p w14:paraId="01F0ABD9" w14:textId="5132CC56" w:rsidR="0071015C" w:rsidRPr="009A3E63" w:rsidRDefault="0071015C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TRAUKOS BATERIJOS IR BAKAI PAPILDOMAI SILDYMO SISTEMAI</w:t>
            </w:r>
          </w:p>
        </w:tc>
        <w:tc>
          <w:tcPr>
            <w:tcW w:w="3037" w:type="dxa"/>
          </w:tcPr>
          <w:p w14:paraId="08FD481A" w14:textId="77777777" w:rsidR="0071015C" w:rsidRPr="009A3E63" w:rsidRDefault="0071015C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71015C" w:rsidRPr="009A3E63" w14:paraId="5805D4DF" w14:textId="77777777" w:rsidTr="00E51E91">
        <w:tc>
          <w:tcPr>
            <w:tcW w:w="846" w:type="dxa"/>
          </w:tcPr>
          <w:p w14:paraId="54BD4D95" w14:textId="1196BB73" w:rsidR="0071015C" w:rsidRPr="009A3E63" w:rsidRDefault="0071015C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6079" w:type="dxa"/>
          </w:tcPr>
          <w:p w14:paraId="7D5624B7" w14:textId="61061095" w:rsidR="0071015C" w:rsidRPr="009A3E63" w:rsidRDefault="00BF61BE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Traukos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baterijos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ličio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geležies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fosfatų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A3E63">
              <w:rPr>
                <w:rFonts w:ascii="Times New Roman" w:hAnsi="Times New Roman" w:cs="Times New Roman"/>
              </w:rPr>
              <w:t>( Li</w:t>
            </w:r>
            <w:proofErr w:type="gramEnd"/>
            <w:r w:rsidRPr="009A3E63">
              <w:rPr>
                <w:rFonts w:ascii="Times New Roman" w:hAnsi="Times New Roman" w:cs="Times New Roman"/>
              </w:rPr>
              <w:t xml:space="preserve"> – Ion),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titano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oksidų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(LTO)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lygevertės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Talpa 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210kWh. Vien1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kartą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100 (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šimtu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įkrautais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akumuliatoriais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užtikrinama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mažesnė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nei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200km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rida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Dėl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autobusų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gamintojų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taikomų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skirting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technologijų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nenustatomi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akumuliatorių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talpos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reikalavimai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tačiau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reikalaujama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užtikrinti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nurodytą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maksimalią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ridą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naudojant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100(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šimtą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) proc.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Naudotinos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akumuliatoriaus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talpos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Su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pasiūlymu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9C0" w:rsidRPr="009A3E63">
              <w:rPr>
                <w:rFonts w:ascii="Times New Roman" w:hAnsi="Times New Roman" w:cs="Times New Roman"/>
              </w:rPr>
              <w:t>prekės</w:t>
            </w:r>
            <w:proofErr w:type="spellEnd"/>
            <w:r w:rsidR="002A49C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9C0" w:rsidRPr="009A3E63">
              <w:rPr>
                <w:rFonts w:ascii="Times New Roman" w:hAnsi="Times New Roman" w:cs="Times New Roman"/>
              </w:rPr>
              <w:t>gamintojo</w:t>
            </w:r>
            <w:proofErr w:type="spellEnd"/>
            <w:r w:rsidR="002A49C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9C0" w:rsidRPr="009A3E63">
              <w:rPr>
                <w:rFonts w:ascii="Times New Roman" w:hAnsi="Times New Roman" w:cs="Times New Roman"/>
              </w:rPr>
              <w:t>deklaracija</w:t>
            </w:r>
            <w:proofErr w:type="spellEnd"/>
            <w:r w:rsidR="002A49C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9C0" w:rsidRPr="009A3E63">
              <w:rPr>
                <w:rFonts w:ascii="Times New Roman" w:hAnsi="Times New Roman" w:cs="Times New Roman"/>
              </w:rPr>
              <w:t>apie</w:t>
            </w:r>
            <w:proofErr w:type="spellEnd"/>
            <w:r w:rsidR="002A49C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9C0" w:rsidRPr="009A3E63">
              <w:rPr>
                <w:rFonts w:ascii="Times New Roman" w:hAnsi="Times New Roman" w:cs="Times New Roman"/>
              </w:rPr>
              <w:t>akumuliatorių</w:t>
            </w:r>
            <w:proofErr w:type="spellEnd"/>
            <w:r w:rsidR="002A49C0" w:rsidRPr="009A3E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A49C0" w:rsidRPr="009A3E63">
              <w:rPr>
                <w:rFonts w:ascii="Times New Roman" w:hAnsi="Times New Roman" w:cs="Times New Roman"/>
              </w:rPr>
              <w:t>baterijų</w:t>
            </w:r>
            <w:proofErr w:type="spellEnd"/>
            <w:r w:rsidR="002A49C0" w:rsidRPr="009A3E6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2A49C0" w:rsidRPr="009A3E63">
              <w:rPr>
                <w:rFonts w:ascii="Times New Roman" w:hAnsi="Times New Roman" w:cs="Times New Roman"/>
              </w:rPr>
              <w:t>talpą</w:t>
            </w:r>
            <w:proofErr w:type="spellEnd"/>
            <w:r w:rsidR="002A49C0" w:rsidRPr="009A3E63">
              <w:rPr>
                <w:rFonts w:ascii="Times New Roman" w:hAnsi="Times New Roman" w:cs="Times New Roman"/>
              </w:rPr>
              <w:t xml:space="preserve">(kWh) </w:t>
            </w:r>
            <w:proofErr w:type="spellStart"/>
            <w:r w:rsidR="002A49C0" w:rsidRPr="009A3E63">
              <w:rPr>
                <w:rFonts w:ascii="Times New Roman" w:hAnsi="Times New Roman" w:cs="Times New Roman"/>
              </w:rPr>
              <w:t>bei</w:t>
            </w:r>
            <w:proofErr w:type="spellEnd"/>
            <w:r w:rsidR="002A49C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9C0" w:rsidRPr="009A3E63">
              <w:rPr>
                <w:rFonts w:ascii="Times New Roman" w:hAnsi="Times New Roman" w:cs="Times New Roman"/>
              </w:rPr>
              <w:t>techninis</w:t>
            </w:r>
            <w:proofErr w:type="spellEnd"/>
            <w:r w:rsidR="002A49C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9C0" w:rsidRPr="009A3E63">
              <w:rPr>
                <w:rFonts w:ascii="Times New Roman" w:hAnsi="Times New Roman" w:cs="Times New Roman"/>
              </w:rPr>
              <w:t>dokumentas</w:t>
            </w:r>
            <w:proofErr w:type="spellEnd"/>
            <w:r w:rsidR="002A49C0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A49C0" w:rsidRPr="009A3E63">
              <w:rPr>
                <w:rFonts w:ascii="Times New Roman" w:hAnsi="Times New Roman" w:cs="Times New Roman"/>
              </w:rPr>
              <w:t>pagrindžiantis</w:t>
            </w:r>
            <w:proofErr w:type="spellEnd"/>
            <w:r w:rsidR="002A49C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9C0" w:rsidRPr="009A3E63">
              <w:rPr>
                <w:rFonts w:ascii="Times New Roman" w:hAnsi="Times New Roman" w:cs="Times New Roman"/>
              </w:rPr>
              <w:t>akumuliatorių</w:t>
            </w:r>
            <w:proofErr w:type="spellEnd"/>
            <w:r w:rsidR="002A49C0" w:rsidRPr="009A3E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A49C0" w:rsidRPr="009A3E63">
              <w:rPr>
                <w:rFonts w:ascii="Times New Roman" w:hAnsi="Times New Roman" w:cs="Times New Roman"/>
              </w:rPr>
              <w:t>baterijų</w:t>
            </w:r>
            <w:proofErr w:type="spellEnd"/>
            <w:r w:rsidR="002A49C0" w:rsidRPr="009A3E6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2A49C0" w:rsidRPr="009A3E63">
              <w:rPr>
                <w:rFonts w:ascii="Times New Roman" w:hAnsi="Times New Roman" w:cs="Times New Roman"/>
              </w:rPr>
              <w:t>talpos</w:t>
            </w:r>
            <w:proofErr w:type="spellEnd"/>
            <w:r w:rsidR="002A49C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9C0" w:rsidRPr="009A3E63">
              <w:rPr>
                <w:rFonts w:ascii="Times New Roman" w:hAnsi="Times New Roman" w:cs="Times New Roman"/>
              </w:rPr>
              <w:t>parametrą</w:t>
            </w:r>
            <w:proofErr w:type="spellEnd"/>
            <w:r w:rsidR="002A49C0"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6CCB8DA5" w14:textId="77777777" w:rsidR="0071015C" w:rsidRPr="009A3E63" w:rsidRDefault="0071015C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2A49C0" w:rsidRPr="009A3E63" w14:paraId="7EB1B394" w14:textId="77777777" w:rsidTr="00E51E91">
        <w:tc>
          <w:tcPr>
            <w:tcW w:w="846" w:type="dxa"/>
          </w:tcPr>
          <w:p w14:paraId="06B308FD" w14:textId="5A5B3759" w:rsidR="002A49C0" w:rsidRPr="009A3E63" w:rsidRDefault="002A49C0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6079" w:type="dxa"/>
          </w:tcPr>
          <w:p w14:paraId="1D6C7B20" w14:textId="7BF24165" w:rsidR="002A49C0" w:rsidRPr="009A3E63" w:rsidRDefault="002A49C0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Dyzelinio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bako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talpa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papildomai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šildymo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krosnelei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: 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litrų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65BC2A5A" w14:textId="77777777" w:rsidR="002A49C0" w:rsidRPr="009A3E63" w:rsidRDefault="002A49C0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2A49C0" w:rsidRPr="009A3E63" w14:paraId="42F47F77" w14:textId="77777777" w:rsidTr="00E51E91">
        <w:tc>
          <w:tcPr>
            <w:tcW w:w="846" w:type="dxa"/>
          </w:tcPr>
          <w:p w14:paraId="28420228" w14:textId="54D2677C" w:rsidR="002A49C0" w:rsidRPr="009A3E63" w:rsidRDefault="002A49C0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6079" w:type="dxa"/>
          </w:tcPr>
          <w:p w14:paraId="07597647" w14:textId="144A7BF6" w:rsidR="002A49C0" w:rsidRPr="009A3E63" w:rsidRDefault="002A49C0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 xml:space="preserve">Transport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traukos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baterija</w:t>
            </w:r>
            <w:proofErr w:type="spellEnd"/>
            <w:r w:rsidRPr="009A3E63">
              <w:rPr>
                <w:rFonts w:ascii="Times New Roman" w:hAnsi="Times New Roman" w:cs="Times New Roman"/>
              </w:rPr>
              <w:t>(-</w:t>
            </w:r>
            <w:proofErr w:type="spellStart"/>
            <w:r w:rsidRPr="009A3E63">
              <w:rPr>
                <w:rFonts w:ascii="Times New Roman" w:hAnsi="Times New Roman" w:cs="Times New Roman"/>
              </w:rPr>
              <w:t>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turėti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šildymo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aušinimo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sistemas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lygevertes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sistemas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kurios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padeda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išlaikyti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optimalias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baterijų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darbines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charakteristikas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0E1B28AF" w14:textId="77777777" w:rsidR="002A49C0" w:rsidRPr="009A3E63" w:rsidRDefault="002A49C0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2A49C0" w:rsidRPr="009A3E63" w14:paraId="008D22E7" w14:textId="77777777" w:rsidTr="00E51E91">
        <w:tc>
          <w:tcPr>
            <w:tcW w:w="846" w:type="dxa"/>
          </w:tcPr>
          <w:p w14:paraId="66480FF6" w14:textId="7B6C378D" w:rsidR="002A49C0" w:rsidRPr="009A3E63" w:rsidRDefault="002A49C0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6079" w:type="dxa"/>
          </w:tcPr>
          <w:p w14:paraId="759936F1" w14:textId="2C196EA4" w:rsidR="002A49C0" w:rsidRPr="009A3E63" w:rsidRDefault="002A49C0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Autobuso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baterijos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įkrovimas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naudojasi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CCS2</w:t>
            </w:r>
            <w:r w:rsidR="00927EA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7EA4" w:rsidRPr="009A3E63">
              <w:rPr>
                <w:rFonts w:ascii="Times New Roman" w:hAnsi="Times New Roman" w:cs="Times New Roman"/>
              </w:rPr>
              <w:t>jungtį</w:t>
            </w:r>
            <w:proofErr w:type="spellEnd"/>
            <w:r w:rsidR="00927EA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7EA4"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="00927EA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7EA4" w:rsidRPr="009A3E63">
              <w:rPr>
                <w:rFonts w:ascii="Times New Roman" w:hAnsi="Times New Roman" w:cs="Times New Roman"/>
              </w:rPr>
              <w:t>lygevertę</w:t>
            </w:r>
            <w:proofErr w:type="spellEnd"/>
            <w:r w:rsidR="00927EA4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27EA4" w:rsidRPr="009A3E63">
              <w:rPr>
                <w:rFonts w:ascii="Times New Roman" w:hAnsi="Times New Roman" w:cs="Times New Roman"/>
              </w:rPr>
              <w:t>Įkrovimo</w:t>
            </w:r>
            <w:proofErr w:type="spellEnd"/>
            <w:r w:rsidR="00927EA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7EA4" w:rsidRPr="009A3E63">
              <w:rPr>
                <w:rFonts w:ascii="Times New Roman" w:hAnsi="Times New Roman" w:cs="Times New Roman"/>
              </w:rPr>
              <w:t>galingumas</w:t>
            </w:r>
            <w:proofErr w:type="spellEnd"/>
            <w:r w:rsidR="00927EA4" w:rsidRPr="009A3E6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="00927EA4"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="00927EA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7EA4" w:rsidRPr="009A3E63">
              <w:rPr>
                <w:rFonts w:ascii="Times New Roman" w:hAnsi="Times New Roman" w:cs="Times New Roman"/>
              </w:rPr>
              <w:t>nei</w:t>
            </w:r>
            <w:proofErr w:type="spellEnd"/>
            <w:r w:rsidR="00927EA4" w:rsidRPr="009A3E63">
              <w:rPr>
                <w:rFonts w:ascii="Times New Roman" w:hAnsi="Times New Roman" w:cs="Times New Roman"/>
              </w:rPr>
              <w:t xml:space="preserve"> 75Kw.</w:t>
            </w:r>
          </w:p>
        </w:tc>
        <w:tc>
          <w:tcPr>
            <w:tcW w:w="3037" w:type="dxa"/>
          </w:tcPr>
          <w:p w14:paraId="11DDAEF2" w14:textId="77777777" w:rsidR="002A49C0" w:rsidRPr="009A3E63" w:rsidRDefault="002A49C0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927EA4" w:rsidRPr="009A3E63" w14:paraId="6F46E8E4" w14:textId="77777777" w:rsidTr="00E51E91">
        <w:tc>
          <w:tcPr>
            <w:tcW w:w="846" w:type="dxa"/>
          </w:tcPr>
          <w:p w14:paraId="0A0F2931" w14:textId="75CE83DA" w:rsidR="00927EA4" w:rsidRPr="009A3E63" w:rsidRDefault="00927EA4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6079" w:type="dxa"/>
          </w:tcPr>
          <w:p w14:paraId="02ABFBBF" w14:textId="246CFFF4" w:rsidR="00927EA4" w:rsidRPr="009A3E63" w:rsidRDefault="00927EA4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  <w:lang w:val="sv-SE"/>
              </w:rPr>
              <w:t xml:space="preserve">Stabdymo metu atsirandanti energija turi būti gražinama į akumuliatorius.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Stabdymo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variklio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jėgą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gali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keisti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vairuotojas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037" w:type="dxa"/>
          </w:tcPr>
          <w:p w14:paraId="1AE571AE" w14:textId="77777777" w:rsidR="00927EA4" w:rsidRPr="009A3E63" w:rsidRDefault="00927EA4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927EA4" w:rsidRPr="009A3E63" w14:paraId="06895EF3" w14:textId="77777777" w:rsidTr="00E51E91">
        <w:tc>
          <w:tcPr>
            <w:tcW w:w="846" w:type="dxa"/>
          </w:tcPr>
          <w:p w14:paraId="7875CFAA" w14:textId="7381E0F0" w:rsidR="00927EA4" w:rsidRPr="009A3E63" w:rsidRDefault="00927EA4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079" w:type="dxa"/>
          </w:tcPr>
          <w:p w14:paraId="5AAC97AE" w14:textId="5FD61F27" w:rsidR="00927EA4" w:rsidRPr="009A3E63" w:rsidRDefault="00927EA4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AUŠINIMO SISTEMA</w:t>
            </w:r>
          </w:p>
        </w:tc>
        <w:tc>
          <w:tcPr>
            <w:tcW w:w="3037" w:type="dxa"/>
          </w:tcPr>
          <w:p w14:paraId="2A43CFD8" w14:textId="77777777" w:rsidR="00927EA4" w:rsidRPr="009A3E63" w:rsidRDefault="00927EA4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927EA4" w:rsidRPr="009A3E63" w14:paraId="681EC28A" w14:textId="77777777" w:rsidTr="00E51E91">
        <w:tc>
          <w:tcPr>
            <w:tcW w:w="846" w:type="dxa"/>
          </w:tcPr>
          <w:p w14:paraId="4F960FD9" w14:textId="767B618B" w:rsidR="00927EA4" w:rsidRPr="009A3E63" w:rsidRDefault="00927EA4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lastRenderedPageBreak/>
              <w:t>9.1</w:t>
            </w:r>
          </w:p>
        </w:tc>
        <w:tc>
          <w:tcPr>
            <w:tcW w:w="6079" w:type="dxa"/>
          </w:tcPr>
          <w:p w14:paraId="4AEACB14" w14:textId="251297D1" w:rsidR="00927EA4" w:rsidRPr="009A3E63" w:rsidRDefault="00927EA4" w:rsidP="00EC6132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Transporto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priemones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galimos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aušinimo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sistemos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užpildytos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aušinimo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skysčio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neužšalančiu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minus interval -30</w:t>
            </w:r>
            <w:proofErr w:type="gramStart"/>
            <w:r w:rsidRPr="009A3E63">
              <w:rPr>
                <w:rFonts w:ascii="Times New Roman" w:hAnsi="Times New Roman" w:cs="Times New Roman"/>
              </w:rPr>
              <w:t>C</w:t>
            </w:r>
            <w:r w:rsidR="00EC6132" w:rsidRPr="009A3E63">
              <w:rPr>
                <w:rFonts w:ascii="Times New Roman" w:hAnsi="Times New Roman" w:cs="Times New Roman"/>
              </w:rPr>
              <w:t xml:space="preserve"> </w:t>
            </w:r>
            <w:r w:rsidRPr="009A3E63">
              <w:rPr>
                <w:rFonts w:ascii="Times New Roman" w:hAnsi="Times New Roman" w:cs="Times New Roman"/>
              </w:rPr>
              <w:t xml:space="preserve"> -</w:t>
            </w:r>
            <w:proofErr w:type="gramEnd"/>
            <w:r w:rsidRPr="009A3E63">
              <w:rPr>
                <w:rFonts w:ascii="Times New Roman" w:hAnsi="Times New Roman" w:cs="Times New Roman"/>
              </w:rPr>
              <w:t xml:space="preserve">35C </w:t>
            </w:r>
          </w:p>
        </w:tc>
        <w:tc>
          <w:tcPr>
            <w:tcW w:w="3037" w:type="dxa"/>
          </w:tcPr>
          <w:p w14:paraId="2C7D908A" w14:textId="77777777" w:rsidR="00927EA4" w:rsidRPr="009A3E63" w:rsidRDefault="00927EA4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927EA4" w:rsidRPr="009A3E63" w14:paraId="23CE51BB" w14:textId="77777777" w:rsidTr="00E51E91">
        <w:tc>
          <w:tcPr>
            <w:tcW w:w="846" w:type="dxa"/>
          </w:tcPr>
          <w:p w14:paraId="23B2863F" w14:textId="15CC096B" w:rsidR="00927EA4" w:rsidRPr="009A3E63" w:rsidRDefault="00927EA4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079" w:type="dxa"/>
          </w:tcPr>
          <w:p w14:paraId="12D4DE21" w14:textId="38338DDE" w:rsidR="00927EA4" w:rsidRPr="009A3E63" w:rsidRDefault="00927EA4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TRANSMISIJA</w:t>
            </w:r>
          </w:p>
        </w:tc>
        <w:tc>
          <w:tcPr>
            <w:tcW w:w="3037" w:type="dxa"/>
          </w:tcPr>
          <w:p w14:paraId="0B5A5728" w14:textId="77777777" w:rsidR="00927EA4" w:rsidRPr="009A3E63" w:rsidRDefault="00927EA4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927EA4" w:rsidRPr="009A3E63" w14:paraId="6B592A40" w14:textId="77777777" w:rsidTr="00E51E91">
        <w:tc>
          <w:tcPr>
            <w:tcW w:w="846" w:type="dxa"/>
          </w:tcPr>
          <w:p w14:paraId="33DB61F7" w14:textId="226EB885" w:rsidR="00927EA4" w:rsidRPr="009A3E63" w:rsidRDefault="00927EA4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6079" w:type="dxa"/>
          </w:tcPr>
          <w:p w14:paraId="024A0AFD" w14:textId="09E53DCA" w:rsidR="00927EA4" w:rsidRPr="009A3E63" w:rsidRDefault="00927EA4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 xml:space="preserve">Visi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stabdžiai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diskinio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tipo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Dviejų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kontūrų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pniaumatinė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stabdžių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Sistema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su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įrengtomis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stabdžių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antiblokavimo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ABS (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angl.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Anti-lock Braking </w:t>
            </w:r>
            <w:proofErr w:type="gramStart"/>
            <w:r w:rsidR="0074201B" w:rsidRPr="009A3E63">
              <w:rPr>
                <w:rFonts w:ascii="Times New Roman" w:hAnsi="Times New Roman" w:cs="Times New Roman"/>
              </w:rPr>
              <w:t>System)ir</w:t>
            </w:r>
            <w:proofErr w:type="gram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traukos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kontrolės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TCS (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angl.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Control System)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lygevertėmis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sistemomis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Transporto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priemonėje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sumontuota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elektrinė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stabdymo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jėgų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reguliavimo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Sistema EBS (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angl.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Elekrtonically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controlled Brake System)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lygiavertė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Stabdžių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trinkelių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susidėvėjimo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indikatoriai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Numatytas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priėjimas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iš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keliaivių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salono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autobuso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išorės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prie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stabdžių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energoakumuliatorių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avariniam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atblokavimui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jei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201B" w:rsidRPr="009A3E63">
              <w:rPr>
                <w:rFonts w:ascii="Times New Roman" w:hAnsi="Times New Roman" w:cs="Times New Roman"/>
              </w:rPr>
              <w:t>tokia</w:t>
            </w:r>
            <w:proofErr w:type="spellEnd"/>
            <w:r w:rsidR="0074201B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5C90" w:rsidRPr="009A3E63">
              <w:rPr>
                <w:rFonts w:ascii="Times New Roman" w:hAnsi="Times New Roman" w:cs="Times New Roman"/>
              </w:rPr>
              <w:t>avarinio</w:t>
            </w:r>
            <w:proofErr w:type="spellEnd"/>
            <w:r w:rsidR="009E5C9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5C90" w:rsidRPr="009A3E63">
              <w:rPr>
                <w:rFonts w:ascii="Times New Roman" w:hAnsi="Times New Roman" w:cs="Times New Roman"/>
              </w:rPr>
              <w:t>atblokavimo</w:t>
            </w:r>
            <w:proofErr w:type="spellEnd"/>
            <w:r w:rsidR="009E5C9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5C90" w:rsidRPr="009A3E63">
              <w:rPr>
                <w:rFonts w:ascii="Times New Roman" w:hAnsi="Times New Roman" w:cs="Times New Roman"/>
              </w:rPr>
              <w:t>sistema</w:t>
            </w:r>
            <w:proofErr w:type="spellEnd"/>
            <w:r w:rsidR="009E5C9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5C90" w:rsidRPr="009A3E63">
              <w:rPr>
                <w:rFonts w:ascii="Times New Roman" w:hAnsi="Times New Roman" w:cs="Times New Roman"/>
              </w:rPr>
              <w:t>naudojama</w:t>
            </w:r>
            <w:proofErr w:type="spellEnd"/>
            <w:r w:rsidR="009E5C9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5C90" w:rsidRPr="009A3E63">
              <w:rPr>
                <w:rFonts w:ascii="Times New Roman" w:hAnsi="Times New Roman" w:cs="Times New Roman"/>
              </w:rPr>
              <w:t>konstrukcijoje</w:t>
            </w:r>
            <w:proofErr w:type="spellEnd"/>
            <w:r w:rsidR="009E5C90" w:rsidRPr="009A3E63">
              <w:rPr>
                <w:rFonts w:ascii="Times New Roman" w:hAnsi="Times New Roman" w:cs="Times New Roman"/>
              </w:rPr>
              <w:t>).</w:t>
            </w:r>
            <w:r w:rsidR="007D3BD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3BD8" w:rsidRPr="009A3E63">
              <w:rPr>
                <w:rFonts w:ascii="Times New Roman" w:hAnsi="Times New Roman" w:cs="Times New Roman"/>
              </w:rPr>
              <w:t>Stabdžių</w:t>
            </w:r>
            <w:proofErr w:type="spellEnd"/>
            <w:r w:rsidR="007D3BD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3BD8" w:rsidRPr="009A3E63">
              <w:rPr>
                <w:rFonts w:ascii="Times New Roman" w:hAnsi="Times New Roman" w:cs="Times New Roman"/>
              </w:rPr>
              <w:t>sistemos</w:t>
            </w:r>
            <w:proofErr w:type="spellEnd"/>
            <w:r w:rsidR="007D3BD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3BD8" w:rsidRPr="009A3E63">
              <w:rPr>
                <w:rFonts w:ascii="Times New Roman" w:hAnsi="Times New Roman" w:cs="Times New Roman"/>
              </w:rPr>
              <w:t>vamzdyno</w:t>
            </w:r>
            <w:proofErr w:type="spellEnd"/>
            <w:r w:rsidR="007D3BD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3BD8" w:rsidRPr="009A3E63">
              <w:rPr>
                <w:rFonts w:ascii="Times New Roman" w:hAnsi="Times New Roman" w:cs="Times New Roman"/>
              </w:rPr>
              <w:t>apsauga</w:t>
            </w:r>
            <w:proofErr w:type="spellEnd"/>
            <w:r w:rsidR="007D3BD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3BD8" w:rsidRPr="009A3E63">
              <w:rPr>
                <w:rFonts w:ascii="Times New Roman" w:hAnsi="Times New Roman" w:cs="Times New Roman"/>
              </w:rPr>
              <w:t>nuo</w:t>
            </w:r>
            <w:proofErr w:type="spellEnd"/>
            <w:r w:rsidR="007D3BD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3BD8" w:rsidRPr="009A3E63">
              <w:rPr>
                <w:rFonts w:ascii="Times New Roman" w:hAnsi="Times New Roman" w:cs="Times New Roman"/>
              </w:rPr>
              <w:t>mechaninių</w:t>
            </w:r>
            <w:proofErr w:type="spellEnd"/>
            <w:r w:rsidR="007D3BD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3BD8" w:rsidRPr="009A3E63">
              <w:rPr>
                <w:rFonts w:ascii="Times New Roman" w:hAnsi="Times New Roman" w:cs="Times New Roman"/>
              </w:rPr>
              <w:t>pažeidimų</w:t>
            </w:r>
            <w:proofErr w:type="spellEnd"/>
            <w:r w:rsidR="007D3BD8"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6D943F9C" w14:textId="77777777" w:rsidR="00927EA4" w:rsidRPr="009A3E63" w:rsidRDefault="00927EA4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927EA4" w:rsidRPr="009A3E63" w14:paraId="127449AF" w14:textId="77777777" w:rsidTr="00E51E91">
        <w:tc>
          <w:tcPr>
            <w:tcW w:w="846" w:type="dxa"/>
          </w:tcPr>
          <w:p w14:paraId="7165E530" w14:textId="37C38CE1" w:rsidR="00927EA4" w:rsidRPr="009A3E63" w:rsidRDefault="00927EA4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6079" w:type="dxa"/>
          </w:tcPr>
          <w:p w14:paraId="4B9B807A" w14:textId="77777777" w:rsidR="00927EA4" w:rsidRPr="009A3E63" w:rsidRDefault="00D954AD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Bekamerinės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padangos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Padangos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pritaikytos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eksploatuoti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visuomeniniam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transportui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mieste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priemiesčio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kelių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sąlygomis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Turi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galimybė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tikrinti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oro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slėgį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visų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ratų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padangose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mechaniniu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rankiniu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manometru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specialios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papildomos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įrangos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</w:p>
          <w:p w14:paraId="57D111FA" w14:textId="74EC2707" w:rsidR="00D954AD" w:rsidRPr="009A3E63" w:rsidRDefault="00D954AD" w:rsidP="00525240">
            <w:pPr>
              <w:rPr>
                <w:rFonts w:ascii="Times New Roman" w:hAnsi="Times New Roman" w:cs="Times New Roman"/>
                <w:lang w:val="sv-SE"/>
              </w:rPr>
            </w:pPr>
            <w:r w:rsidRPr="009A3E63">
              <w:rPr>
                <w:rFonts w:ascii="Times New Roman" w:hAnsi="Times New Roman" w:cs="Times New Roman"/>
                <w:lang w:val="sv-SE"/>
              </w:rPr>
              <w:t>Tūri būti pridėtas žieminių padandų komplektas su ratlankiai. Transporto priemonių padangos turi atitikti aukščiausios klasės padangoms</w:t>
            </w:r>
            <w:r w:rsidR="00372981" w:rsidRPr="009A3E63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Pr="009A3E63">
              <w:rPr>
                <w:rFonts w:ascii="Times New Roman" w:hAnsi="Times New Roman" w:cs="Times New Roman"/>
                <w:lang w:val="sv-SE"/>
              </w:rPr>
              <w:t xml:space="preserve">taikomus </w:t>
            </w:r>
            <w:r w:rsidR="008316EC" w:rsidRPr="009A3E63">
              <w:rPr>
                <w:rFonts w:ascii="Times New Roman" w:hAnsi="Times New Roman" w:cs="Times New Roman"/>
                <w:lang w:val="sv-SE"/>
              </w:rPr>
              <w:t>išorinio riedėjimus ir dviejų aukščiausių klasių padangoms taikomą riedėjimo varžos koeficientą (darantį įtakaą energijos vartojimo efektyvumui), numatytą 2020m. geguzes 25d. Europos parlamento ir Tarybos reglamente(ES) 2020/740 dėl padangų ženklinimo pagal degalų naudojimo efektyvumą ir kitus parametrus, kuriuo iš dallies keičiamas Reglamentas (ES) 2017/1369 ir panaikinamasReglamentas (ES) Nr. 1222/2009, kurį taip pat galima patikrinti Europos gaminių energijos vartojimo efektyvumo ženklinimo duomenų bazėje (</w:t>
            </w:r>
            <w:r w:rsidR="003C1193" w:rsidRPr="009A3E63">
              <w:rPr>
                <w:rFonts w:ascii="Times New Roman" w:hAnsi="Times New Roman" w:cs="Times New Roman"/>
                <w:lang w:val="sv-SE"/>
              </w:rPr>
              <w:t>EPREL).</w:t>
            </w:r>
          </w:p>
          <w:p w14:paraId="6D1666AF" w14:textId="40563958" w:rsidR="003C1193" w:rsidRPr="009A3E63" w:rsidRDefault="003C1193" w:rsidP="00525240">
            <w:pPr>
              <w:rPr>
                <w:rFonts w:ascii="Times New Roman" w:hAnsi="Times New Roman" w:cs="Times New Roman"/>
                <w:lang w:val="sv-SE"/>
              </w:rPr>
            </w:pPr>
            <w:r w:rsidRPr="009A3E63">
              <w:rPr>
                <w:rFonts w:ascii="Times New Roman" w:hAnsi="Times New Roman" w:cs="Times New Roman"/>
                <w:lang w:val="sv-SE"/>
              </w:rPr>
              <w:t>EPREL yra Eu</w:t>
            </w:r>
            <w:r w:rsidR="00372981" w:rsidRPr="009A3E63">
              <w:rPr>
                <w:rFonts w:ascii="Times New Roman" w:hAnsi="Times New Roman" w:cs="Times New Roman"/>
                <w:lang w:val="sv-SE"/>
              </w:rPr>
              <w:t>ropos gaminių energijos vartoji</w:t>
            </w:r>
            <w:r w:rsidRPr="009A3E63">
              <w:rPr>
                <w:rFonts w:ascii="Times New Roman" w:hAnsi="Times New Roman" w:cs="Times New Roman"/>
                <w:lang w:val="sv-SE"/>
              </w:rPr>
              <w:t>mo efektyvumo ženklinimo duomenų bazė, kuri būvo sukurta siekiant suteikti vartotojams svarbią informaciją apie energijos vartojimo efektyvumą.</w:t>
            </w:r>
          </w:p>
        </w:tc>
        <w:tc>
          <w:tcPr>
            <w:tcW w:w="3037" w:type="dxa"/>
          </w:tcPr>
          <w:p w14:paraId="0F6E3858" w14:textId="77777777" w:rsidR="00927EA4" w:rsidRPr="009A3E63" w:rsidRDefault="00927EA4" w:rsidP="008175A1">
            <w:pPr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B65A38" w:rsidRPr="009A3E63" w14:paraId="36AAC535" w14:textId="77777777" w:rsidTr="00E51E91">
        <w:tc>
          <w:tcPr>
            <w:tcW w:w="846" w:type="dxa"/>
          </w:tcPr>
          <w:p w14:paraId="212531A0" w14:textId="3DBDD60C" w:rsidR="00B65A38" w:rsidRPr="009A3E63" w:rsidRDefault="00B65A38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6079" w:type="dxa"/>
          </w:tcPr>
          <w:p w14:paraId="2AED90EE" w14:textId="03BE407D" w:rsidR="00B65A38" w:rsidRPr="009A3E63" w:rsidRDefault="00B65A38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Pneumatitė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visų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ašių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pakaba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automatine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aukščio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palaikymo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73E7" w:rsidRPr="009A3E63">
              <w:rPr>
                <w:rFonts w:ascii="Times New Roman" w:hAnsi="Times New Roman" w:cs="Times New Roman"/>
              </w:rPr>
              <w:t>s</w:t>
            </w:r>
            <w:r w:rsidRPr="009A3E63">
              <w:rPr>
                <w:rFonts w:ascii="Times New Roman" w:hAnsi="Times New Roman" w:cs="Times New Roman"/>
              </w:rPr>
              <w:t>istema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76DDD113" w14:textId="77777777" w:rsidR="00B65A38" w:rsidRPr="009A3E63" w:rsidRDefault="00B65A38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B65A38" w:rsidRPr="009A3E63" w14:paraId="63AAD0FB" w14:textId="77777777" w:rsidTr="00E51E91">
        <w:tc>
          <w:tcPr>
            <w:tcW w:w="846" w:type="dxa"/>
          </w:tcPr>
          <w:p w14:paraId="08D4FD48" w14:textId="1AB76179" w:rsidR="00B65A38" w:rsidRPr="009A3E63" w:rsidRDefault="00B65A38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079" w:type="dxa"/>
          </w:tcPr>
          <w:p w14:paraId="6E0570F8" w14:textId="07F1B2E4" w:rsidR="00B65A38" w:rsidRPr="009A3E63" w:rsidRDefault="00B65A38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VAIRUOTOJO DARBO VIETA</w:t>
            </w:r>
          </w:p>
        </w:tc>
        <w:tc>
          <w:tcPr>
            <w:tcW w:w="3037" w:type="dxa"/>
          </w:tcPr>
          <w:p w14:paraId="61CBD4AD" w14:textId="77777777" w:rsidR="00B65A38" w:rsidRPr="009A3E63" w:rsidRDefault="00B65A38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B65A38" w:rsidRPr="009A3E63" w14:paraId="616EB1B0" w14:textId="77777777" w:rsidTr="00E51E91">
        <w:tc>
          <w:tcPr>
            <w:tcW w:w="846" w:type="dxa"/>
          </w:tcPr>
          <w:p w14:paraId="64A3DB62" w14:textId="3A42BEC1" w:rsidR="00B65A38" w:rsidRPr="009A3E63" w:rsidRDefault="00B65A38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6079" w:type="dxa"/>
          </w:tcPr>
          <w:p w14:paraId="7D242420" w14:textId="20FA6D24" w:rsidR="00B65A38" w:rsidRPr="009A3E63" w:rsidRDefault="004B5906" w:rsidP="004B5906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Pagrindin</w:t>
            </w:r>
            <w:r w:rsidR="00B65A38" w:rsidRPr="009A3E63">
              <w:rPr>
                <w:rFonts w:ascii="Times New Roman" w:hAnsi="Times New Roman" w:cs="Times New Roman"/>
              </w:rPr>
              <w:t>iai</w:t>
            </w:r>
            <w:proofErr w:type="spellEnd"/>
            <w:r w:rsidR="00B65A3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38" w:rsidRPr="009A3E63">
              <w:rPr>
                <w:rFonts w:ascii="Times New Roman" w:hAnsi="Times New Roman" w:cs="Times New Roman"/>
              </w:rPr>
              <w:t>jungikliai</w:t>
            </w:r>
            <w:proofErr w:type="spellEnd"/>
            <w:r w:rsidR="00B65A38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65A38" w:rsidRPr="009A3E63">
              <w:rPr>
                <w:rFonts w:ascii="Times New Roman" w:hAnsi="Times New Roman" w:cs="Times New Roman"/>
              </w:rPr>
              <w:t>signalinės</w:t>
            </w:r>
            <w:proofErr w:type="spellEnd"/>
            <w:r w:rsidR="00B65A3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38" w:rsidRPr="009A3E63">
              <w:rPr>
                <w:rFonts w:ascii="Times New Roman" w:hAnsi="Times New Roman" w:cs="Times New Roman"/>
              </w:rPr>
              <w:t>lemputės</w:t>
            </w:r>
            <w:proofErr w:type="spellEnd"/>
            <w:r w:rsidR="00B65A3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38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B65A3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38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B65A3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38" w:rsidRPr="009A3E63">
              <w:rPr>
                <w:rFonts w:ascii="Times New Roman" w:hAnsi="Times New Roman" w:cs="Times New Roman"/>
              </w:rPr>
              <w:t>pažymėti</w:t>
            </w:r>
            <w:proofErr w:type="spellEnd"/>
            <w:r w:rsidR="00B65A3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38" w:rsidRPr="009A3E63">
              <w:rPr>
                <w:rFonts w:ascii="Times New Roman" w:hAnsi="Times New Roman" w:cs="Times New Roman"/>
              </w:rPr>
              <w:t>atpažinimo</w:t>
            </w:r>
            <w:proofErr w:type="spellEnd"/>
            <w:r w:rsidR="00B65A3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38" w:rsidRPr="009A3E63">
              <w:rPr>
                <w:rFonts w:ascii="Times New Roman" w:hAnsi="Times New Roman" w:cs="Times New Roman"/>
              </w:rPr>
              <w:t>ženklais</w:t>
            </w:r>
            <w:proofErr w:type="spellEnd"/>
            <w:r w:rsidR="00B65A38" w:rsidRPr="009A3E63">
              <w:rPr>
                <w:rFonts w:ascii="Times New Roman" w:hAnsi="Times New Roman" w:cs="Times New Roman"/>
              </w:rPr>
              <w:t xml:space="preserve"> ir (</w:t>
            </w:r>
            <w:proofErr w:type="spellStart"/>
            <w:r w:rsidR="00B65A38"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="00B65A38" w:rsidRPr="009A3E6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B65A38" w:rsidRPr="009A3E63">
              <w:rPr>
                <w:rFonts w:ascii="Times New Roman" w:hAnsi="Times New Roman" w:cs="Times New Roman"/>
              </w:rPr>
              <w:t>užrašais</w:t>
            </w:r>
            <w:proofErr w:type="spellEnd"/>
            <w:r w:rsidR="00B65A3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38" w:rsidRPr="009A3E63">
              <w:rPr>
                <w:rFonts w:ascii="Times New Roman" w:hAnsi="Times New Roman" w:cs="Times New Roman"/>
              </w:rPr>
              <w:t>lietuvių</w:t>
            </w:r>
            <w:proofErr w:type="spellEnd"/>
            <w:r w:rsidR="00B65A3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38" w:rsidRPr="009A3E63">
              <w:rPr>
                <w:rFonts w:ascii="Times New Roman" w:hAnsi="Times New Roman" w:cs="Times New Roman"/>
              </w:rPr>
              <w:t>kalba</w:t>
            </w:r>
            <w:proofErr w:type="spellEnd"/>
            <w:r w:rsidR="00B65A38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65A38" w:rsidRPr="009A3E63">
              <w:rPr>
                <w:rFonts w:ascii="Times New Roman" w:hAnsi="Times New Roman" w:cs="Times New Roman"/>
              </w:rPr>
              <w:t>Tūri</w:t>
            </w:r>
            <w:proofErr w:type="spellEnd"/>
            <w:r w:rsidR="00B65A3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38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B65A3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38" w:rsidRPr="009A3E63">
              <w:rPr>
                <w:rFonts w:ascii="Times New Roman" w:hAnsi="Times New Roman" w:cs="Times New Roman"/>
              </w:rPr>
              <w:t>rodomas</w:t>
            </w:r>
            <w:proofErr w:type="spellEnd"/>
            <w:r w:rsidR="00B65A3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38" w:rsidRPr="009A3E63">
              <w:rPr>
                <w:rFonts w:ascii="Times New Roman" w:hAnsi="Times New Roman" w:cs="Times New Roman"/>
              </w:rPr>
              <w:t>faktinis</w:t>
            </w:r>
            <w:proofErr w:type="spellEnd"/>
            <w:r w:rsidR="00B65A3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38" w:rsidRPr="009A3E63">
              <w:rPr>
                <w:rFonts w:ascii="Times New Roman" w:hAnsi="Times New Roman" w:cs="Times New Roman"/>
              </w:rPr>
              <w:t>traukos</w:t>
            </w:r>
            <w:proofErr w:type="spellEnd"/>
            <w:r w:rsidR="00B65A3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B65A38" w:rsidRPr="009A3E63">
              <w:rPr>
                <w:rFonts w:ascii="Times New Roman" w:hAnsi="Times New Roman" w:cs="Times New Roman"/>
              </w:rPr>
              <w:t>batėrijų</w:t>
            </w:r>
            <w:proofErr w:type="spellEnd"/>
            <w:r w:rsidR="00B65A38" w:rsidRPr="009A3E63">
              <w:rPr>
                <w:rFonts w:ascii="Times New Roman" w:hAnsi="Times New Roman" w:cs="Times New Roman"/>
              </w:rPr>
              <w:t xml:space="preserve"> </w:t>
            </w:r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įkrovos</w:t>
            </w:r>
            <w:proofErr w:type="spellEnd"/>
            <w:proofErr w:type="gram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lygis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vairuotojų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prietaisų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skydelis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procentais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kitomis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dalimis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atvaizduotas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bendroje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įkrovos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skalėje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Prietaisų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skydelyje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buti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pateikiama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visa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vairuotojui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reikalinga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informacija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apie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transport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priemonės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sistemų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techninę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būklę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. Matavimo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prietaisų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skalės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metrinės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sistemos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Prietaisų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skydelyje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sumontuotas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sipidometras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Variklis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lastRenderedPageBreak/>
              <w:t>aktyvuojamas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iš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vairuotojo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kabinos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raktelio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ar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mygtuko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pagalba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apsaugant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nuo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nesankcionuoto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paleidimo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. Turi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buti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antialkoholinis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variklio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užraktas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alkoholio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matuoklis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sujungtas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su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variklio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paleidimo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mechanzmu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galintis</w:t>
            </w:r>
            <w:proofErr w:type="spellEnd"/>
            <w:r w:rsidR="0086157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1572" w:rsidRPr="009A3E63">
              <w:rPr>
                <w:rFonts w:ascii="Times New Roman" w:hAnsi="Times New Roman" w:cs="Times New Roman"/>
              </w:rPr>
              <w:t>užbl</w:t>
            </w:r>
            <w:r w:rsidR="00BC7C12" w:rsidRPr="009A3E63">
              <w:rPr>
                <w:rFonts w:ascii="Times New Roman" w:hAnsi="Times New Roman" w:cs="Times New Roman"/>
              </w:rPr>
              <w:t>okuoti</w:t>
            </w:r>
            <w:proofErr w:type="spellEnd"/>
            <w:r w:rsidR="00BC7C1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7C12" w:rsidRPr="009A3E63">
              <w:rPr>
                <w:rFonts w:ascii="Times New Roman" w:hAnsi="Times New Roman" w:cs="Times New Roman"/>
              </w:rPr>
              <w:t>variklio</w:t>
            </w:r>
            <w:proofErr w:type="spellEnd"/>
            <w:r w:rsidR="00BC7C1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7C12" w:rsidRPr="009A3E63">
              <w:rPr>
                <w:rFonts w:ascii="Times New Roman" w:hAnsi="Times New Roman" w:cs="Times New Roman"/>
              </w:rPr>
              <w:t>paleidimą</w:t>
            </w:r>
            <w:proofErr w:type="spellEnd"/>
            <w:r w:rsidR="00BC7C12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7C12" w:rsidRPr="009A3E63">
              <w:rPr>
                <w:rFonts w:ascii="Times New Roman" w:hAnsi="Times New Roman" w:cs="Times New Roman"/>
              </w:rPr>
              <w:t>jeigu</w:t>
            </w:r>
            <w:proofErr w:type="spellEnd"/>
            <w:r w:rsidR="00BC7C12" w:rsidRPr="009A3E63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="00BC7C12" w:rsidRPr="009A3E63">
              <w:rPr>
                <w:rFonts w:ascii="Times New Roman" w:hAnsi="Times New Roman" w:cs="Times New Roman"/>
              </w:rPr>
              <w:t>matuoklį</w:t>
            </w:r>
            <w:proofErr w:type="spellEnd"/>
            <w:r w:rsidR="00BC7C1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7C12" w:rsidRPr="009A3E63">
              <w:rPr>
                <w:rFonts w:ascii="Times New Roman" w:hAnsi="Times New Roman" w:cs="Times New Roman"/>
              </w:rPr>
              <w:t>iškvepiamame</w:t>
            </w:r>
            <w:proofErr w:type="spellEnd"/>
            <w:r w:rsidR="00BC7C1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7C12" w:rsidRPr="009A3E63">
              <w:rPr>
                <w:rFonts w:ascii="Times New Roman" w:hAnsi="Times New Roman" w:cs="Times New Roman"/>
              </w:rPr>
              <w:t>ore</w:t>
            </w:r>
            <w:proofErr w:type="spellEnd"/>
            <w:r w:rsidR="00BC7C1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7C12" w:rsidRPr="009A3E63">
              <w:rPr>
                <w:rFonts w:ascii="Times New Roman" w:hAnsi="Times New Roman" w:cs="Times New Roman"/>
              </w:rPr>
              <w:t>alkoholio</w:t>
            </w:r>
            <w:proofErr w:type="spellEnd"/>
            <w:r w:rsidR="00BC7C1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7C12" w:rsidRPr="009A3E63">
              <w:rPr>
                <w:rFonts w:ascii="Times New Roman" w:hAnsi="Times New Roman" w:cs="Times New Roman"/>
              </w:rPr>
              <w:t>koncentracija</w:t>
            </w:r>
            <w:proofErr w:type="spellEnd"/>
            <w:r w:rsidR="00BC7C1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7C12" w:rsidRPr="009A3E63">
              <w:rPr>
                <w:rFonts w:ascii="Times New Roman" w:hAnsi="Times New Roman" w:cs="Times New Roman"/>
              </w:rPr>
              <w:t>viršija</w:t>
            </w:r>
            <w:proofErr w:type="spellEnd"/>
            <w:r w:rsidR="00BC7C1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7C12" w:rsidRPr="009A3E63">
              <w:rPr>
                <w:rFonts w:ascii="Times New Roman" w:hAnsi="Times New Roman" w:cs="Times New Roman"/>
              </w:rPr>
              <w:t>numatytąją</w:t>
            </w:r>
            <w:proofErr w:type="spellEnd"/>
            <w:r w:rsidR="00BC7C12" w:rsidRPr="009A3E63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Vairuotojo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sėdynė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ant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pneumatinės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pakabos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regulioujamo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aukščio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regulioujamas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atlošo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pasvyrimo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kampas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atstumas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nuo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vairo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Vaiuotojo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sėdynėje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įrengtas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saugos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diržas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Vairuotojo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darbo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vietos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priekyje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šone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sumontuota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apsauga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nuo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saulės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spindulių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Vairuotojo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darbo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vietoje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įrengta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: ne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nei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2vnt. 12V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lizdai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ir ne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431" w:rsidRPr="009A3E63">
              <w:rPr>
                <w:rFonts w:ascii="Times New Roman" w:hAnsi="Times New Roman" w:cs="Times New Roman"/>
              </w:rPr>
              <w:t>nei</w:t>
            </w:r>
            <w:proofErr w:type="spellEnd"/>
            <w:r w:rsidR="00440431" w:rsidRPr="009A3E63">
              <w:rPr>
                <w:rFonts w:ascii="Times New Roman" w:hAnsi="Times New Roman" w:cs="Times New Roman"/>
              </w:rPr>
              <w:t xml:space="preserve"> 2vnt. </w:t>
            </w:r>
            <w:r w:rsidR="005612A6" w:rsidRPr="009A3E63">
              <w:rPr>
                <w:rFonts w:ascii="Times New Roman" w:hAnsi="Times New Roman" w:cs="Times New Roman"/>
              </w:rPr>
              <w:t xml:space="preserve">USB </w:t>
            </w:r>
            <w:proofErr w:type="spellStart"/>
            <w:r w:rsidR="005612A6" w:rsidRPr="009A3E63">
              <w:rPr>
                <w:rFonts w:ascii="Times New Roman" w:hAnsi="Times New Roman" w:cs="Times New Roman"/>
              </w:rPr>
              <w:t>lizdai</w:t>
            </w:r>
            <w:proofErr w:type="spellEnd"/>
            <w:r w:rsidR="005612A6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612A6" w:rsidRPr="009A3E63">
              <w:rPr>
                <w:rFonts w:ascii="Times New Roman" w:hAnsi="Times New Roman" w:cs="Times New Roman"/>
              </w:rPr>
              <w:t>Skyrius</w:t>
            </w:r>
            <w:proofErr w:type="spellEnd"/>
            <w:r w:rsidR="005612A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12A6" w:rsidRPr="009A3E63">
              <w:rPr>
                <w:rFonts w:ascii="Times New Roman" w:hAnsi="Times New Roman" w:cs="Times New Roman"/>
              </w:rPr>
              <w:t>vairuotojo</w:t>
            </w:r>
            <w:proofErr w:type="spellEnd"/>
            <w:r w:rsidR="005612A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12A6" w:rsidRPr="009A3E63">
              <w:rPr>
                <w:rFonts w:ascii="Times New Roman" w:hAnsi="Times New Roman" w:cs="Times New Roman"/>
              </w:rPr>
              <w:t>krepšiui</w:t>
            </w:r>
            <w:proofErr w:type="spellEnd"/>
            <w:r w:rsidR="005612A6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612A6" w:rsidRPr="009A3E63">
              <w:rPr>
                <w:rFonts w:ascii="Times New Roman" w:hAnsi="Times New Roman" w:cs="Times New Roman"/>
              </w:rPr>
              <w:t>reguliuojamas</w:t>
            </w:r>
            <w:proofErr w:type="spellEnd"/>
            <w:r w:rsidR="005612A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12A6" w:rsidRPr="009A3E63">
              <w:rPr>
                <w:rFonts w:ascii="Times New Roman" w:hAnsi="Times New Roman" w:cs="Times New Roman"/>
              </w:rPr>
              <w:t>šviestuvas</w:t>
            </w:r>
            <w:proofErr w:type="spellEnd"/>
            <w:r w:rsidR="005612A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12A6" w:rsidRPr="009A3E63">
              <w:rPr>
                <w:rFonts w:ascii="Times New Roman" w:hAnsi="Times New Roman" w:cs="Times New Roman"/>
              </w:rPr>
              <w:t>skaitymui</w:t>
            </w:r>
            <w:proofErr w:type="spellEnd"/>
            <w:r w:rsidR="005612A6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5612A6" w:rsidRPr="009A3E63">
              <w:rPr>
                <w:rFonts w:ascii="Times New Roman" w:hAnsi="Times New Roman" w:cs="Times New Roman"/>
              </w:rPr>
              <w:t>pinigų</w:t>
            </w:r>
            <w:proofErr w:type="spellEnd"/>
            <w:r w:rsidR="005612A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12A6" w:rsidRPr="009A3E63">
              <w:rPr>
                <w:rFonts w:ascii="Times New Roman" w:hAnsi="Times New Roman" w:cs="Times New Roman"/>
              </w:rPr>
              <w:t>stalčiuko</w:t>
            </w:r>
            <w:proofErr w:type="spellEnd"/>
            <w:r w:rsidR="001B7B6C" w:rsidRPr="009A3E63">
              <w:rPr>
                <w:rFonts w:ascii="Times New Roman" w:hAnsi="Times New Roman" w:cs="Times New Roman"/>
              </w:rPr>
              <w:t xml:space="preserve"> </w:t>
            </w:r>
            <w:r w:rsidR="005612A6" w:rsidRPr="009A3E63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="005612A6" w:rsidRPr="009A3E63">
              <w:rPr>
                <w:rFonts w:ascii="Times New Roman" w:hAnsi="Times New Roman" w:cs="Times New Roman"/>
              </w:rPr>
              <w:t>dėtuvės</w:t>
            </w:r>
            <w:proofErr w:type="spellEnd"/>
            <w:r w:rsidR="005612A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12A6" w:rsidRPr="009A3E63">
              <w:rPr>
                <w:rFonts w:ascii="Times New Roman" w:hAnsi="Times New Roman" w:cs="Times New Roman"/>
              </w:rPr>
              <w:t>apšvietimui</w:t>
            </w:r>
            <w:proofErr w:type="spellEnd"/>
            <w:r w:rsidR="005612A6"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6E8AE48C" w14:textId="77777777" w:rsidR="00B65A38" w:rsidRPr="009A3E63" w:rsidRDefault="00B65A38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C53BF6" w:rsidRPr="009A3E63" w14:paraId="227B94F3" w14:textId="77777777" w:rsidTr="00E51E91">
        <w:tc>
          <w:tcPr>
            <w:tcW w:w="846" w:type="dxa"/>
          </w:tcPr>
          <w:p w14:paraId="56ED6A7F" w14:textId="22083F32" w:rsidR="00C53BF6" w:rsidRPr="009A3E63" w:rsidRDefault="00C53BF6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079" w:type="dxa"/>
          </w:tcPr>
          <w:p w14:paraId="6D1B755B" w14:textId="7D770B2D" w:rsidR="00C53BF6" w:rsidRPr="009A3E63" w:rsidRDefault="00C53BF6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AUTOBUSO GREITIS</w:t>
            </w:r>
          </w:p>
        </w:tc>
        <w:tc>
          <w:tcPr>
            <w:tcW w:w="3037" w:type="dxa"/>
          </w:tcPr>
          <w:p w14:paraId="5172217D" w14:textId="77777777" w:rsidR="00C53BF6" w:rsidRPr="009A3E63" w:rsidRDefault="00C53BF6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C53BF6" w:rsidRPr="009A3E63" w14:paraId="55509003" w14:textId="77777777" w:rsidTr="00E51E91">
        <w:tc>
          <w:tcPr>
            <w:tcW w:w="846" w:type="dxa"/>
          </w:tcPr>
          <w:p w14:paraId="060591DA" w14:textId="5733931E" w:rsidR="00C53BF6" w:rsidRPr="009A3E63" w:rsidRDefault="00C53BF6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6079" w:type="dxa"/>
          </w:tcPr>
          <w:p w14:paraId="1EB90AED" w14:textId="61507C04" w:rsidR="00C53BF6" w:rsidRPr="009A3E63" w:rsidRDefault="00C53BF6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Transporto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priemonėja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privalo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greičio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ribotūvas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maksimalus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greičio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apribojimas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– 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didesnis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nei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85km/h</w:t>
            </w:r>
          </w:p>
        </w:tc>
        <w:tc>
          <w:tcPr>
            <w:tcW w:w="3037" w:type="dxa"/>
          </w:tcPr>
          <w:p w14:paraId="3BE4D873" w14:textId="77777777" w:rsidR="00C53BF6" w:rsidRPr="009A3E63" w:rsidRDefault="00C53BF6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C53BF6" w:rsidRPr="009A3E63" w14:paraId="6D424B42" w14:textId="77777777" w:rsidTr="00E51E91">
        <w:tc>
          <w:tcPr>
            <w:tcW w:w="846" w:type="dxa"/>
          </w:tcPr>
          <w:p w14:paraId="6D5A3534" w14:textId="14DA23AF" w:rsidR="00C53BF6" w:rsidRPr="009A3E63" w:rsidRDefault="00C53BF6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079" w:type="dxa"/>
          </w:tcPr>
          <w:p w14:paraId="38B7EB6D" w14:textId="35AE8B31" w:rsidR="00C53BF6" w:rsidRPr="009A3E63" w:rsidRDefault="00C53BF6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 xml:space="preserve">KELIAIVŲ SALONO ĮRANGA </w:t>
            </w:r>
          </w:p>
        </w:tc>
        <w:tc>
          <w:tcPr>
            <w:tcW w:w="3037" w:type="dxa"/>
          </w:tcPr>
          <w:p w14:paraId="02CF7EDB" w14:textId="77777777" w:rsidR="00C53BF6" w:rsidRPr="009A3E63" w:rsidRDefault="00C53BF6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C53BF6" w:rsidRPr="009A3E63" w14:paraId="436A1B5A" w14:textId="77777777" w:rsidTr="00E51E91">
        <w:tc>
          <w:tcPr>
            <w:tcW w:w="846" w:type="dxa"/>
          </w:tcPr>
          <w:p w14:paraId="6ED95F30" w14:textId="6295A144" w:rsidR="00C53BF6" w:rsidRPr="009A3E63" w:rsidRDefault="00C53BF6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6079" w:type="dxa"/>
          </w:tcPr>
          <w:p w14:paraId="2425ADE6" w14:textId="106B13E5" w:rsidR="00C53BF6" w:rsidRPr="009A3E63" w:rsidRDefault="001C6031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Avariniai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išejimai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pažymėti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užrašu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“Avarinis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išėjimas</w:t>
            </w:r>
            <w:proofErr w:type="spellEnd"/>
            <w:proofErr w:type="gramStart"/>
            <w:r w:rsidRPr="009A3E63">
              <w:rPr>
                <w:rFonts w:ascii="Times New Roman" w:hAnsi="Times New Roman" w:cs="Times New Roman"/>
              </w:rPr>
              <w:t>”.</w:t>
            </w:r>
            <w:proofErr w:type="gramEnd"/>
            <w:r w:rsidRPr="009A3E6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8vnt. USB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krovimo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lizdu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kurie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proporcingai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7A18" w:rsidRPr="009A3E63">
              <w:rPr>
                <w:rFonts w:ascii="Times New Roman" w:hAnsi="Times New Roman" w:cs="Times New Roman"/>
              </w:rPr>
              <w:t>įrengiami</w:t>
            </w:r>
            <w:proofErr w:type="spellEnd"/>
            <w:r w:rsidR="00CC7A1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7A18" w:rsidRPr="009A3E63">
              <w:rPr>
                <w:rFonts w:ascii="Times New Roman" w:hAnsi="Times New Roman" w:cs="Times New Roman"/>
              </w:rPr>
              <w:t>autobuso</w:t>
            </w:r>
            <w:proofErr w:type="spellEnd"/>
            <w:r w:rsidR="00CC7A1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7A18" w:rsidRPr="009A3E63">
              <w:rPr>
                <w:rFonts w:ascii="Times New Roman" w:hAnsi="Times New Roman" w:cs="Times New Roman"/>
              </w:rPr>
              <w:t>priekinėje</w:t>
            </w:r>
            <w:proofErr w:type="spellEnd"/>
            <w:r w:rsidR="00CC7A1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7A18" w:rsidRPr="009A3E63">
              <w:rPr>
                <w:rFonts w:ascii="Times New Roman" w:hAnsi="Times New Roman" w:cs="Times New Roman"/>
              </w:rPr>
              <w:t>dalyje</w:t>
            </w:r>
            <w:proofErr w:type="spellEnd"/>
            <w:r w:rsidR="00CC7A18" w:rsidRPr="009A3E6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037" w:type="dxa"/>
          </w:tcPr>
          <w:p w14:paraId="548D14F7" w14:textId="77777777" w:rsidR="00C53BF6" w:rsidRPr="009A3E63" w:rsidRDefault="00C53BF6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CC7A18" w:rsidRPr="009A3E63" w14:paraId="27AC233A" w14:textId="77777777" w:rsidTr="00E51E91">
        <w:tc>
          <w:tcPr>
            <w:tcW w:w="846" w:type="dxa"/>
          </w:tcPr>
          <w:p w14:paraId="267592B3" w14:textId="42CAA129" w:rsidR="00CC7A18" w:rsidRPr="009A3E63" w:rsidRDefault="00CC7A18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6079" w:type="dxa"/>
          </w:tcPr>
          <w:p w14:paraId="07899334" w14:textId="2497294E" w:rsidR="00CC7A18" w:rsidRPr="009A3E63" w:rsidRDefault="00CC7A18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Sėdynių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apmušalų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audinys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atsparus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trinčiai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lengvai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valomas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plaunamas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atlaikantis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nei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70 000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trinties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ciklu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Pažymimas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trinities </w:t>
            </w:r>
            <w:proofErr w:type="spellStart"/>
            <w:r w:rsidRPr="009A3E63">
              <w:rPr>
                <w:rFonts w:ascii="Times New Roman" w:hAnsi="Times New Roman" w:cs="Times New Roman"/>
              </w:rPr>
              <w:t>ciklų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skaičius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Sutarties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metu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pateikiami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techninių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charakteristikų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dokumentai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43E0F1E1" w14:textId="77777777" w:rsidR="00CC7A18" w:rsidRPr="009A3E63" w:rsidRDefault="00CC7A18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CC7A18" w:rsidRPr="009A3E63" w14:paraId="1A7E8714" w14:textId="77777777" w:rsidTr="00E51E91">
        <w:tc>
          <w:tcPr>
            <w:tcW w:w="846" w:type="dxa"/>
          </w:tcPr>
          <w:p w14:paraId="207304E2" w14:textId="0A1C5916" w:rsidR="00CC7A18" w:rsidRPr="009A3E63" w:rsidRDefault="00CC7A18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079" w:type="dxa"/>
          </w:tcPr>
          <w:p w14:paraId="778F0BCB" w14:textId="0C5E7F0D" w:rsidR="00CC7A18" w:rsidRPr="009A3E63" w:rsidRDefault="00CC7A18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APSAUGOS ĮRANGA</w:t>
            </w:r>
          </w:p>
        </w:tc>
        <w:tc>
          <w:tcPr>
            <w:tcW w:w="3037" w:type="dxa"/>
          </w:tcPr>
          <w:p w14:paraId="45C465B4" w14:textId="77777777" w:rsidR="00CC7A18" w:rsidRPr="009A3E63" w:rsidRDefault="00CC7A18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CC7A18" w:rsidRPr="009A3E63" w14:paraId="55A1ED2F" w14:textId="77777777" w:rsidTr="00E51E91">
        <w:tc>
          <w:tcPr>
            <w:tcW w:w="846" w:type="dxa"/>
          </w:tcPr>
          <w:p w14:paraId="046C98AE" w14:textId="30699FC5" w:rsidR="00CC7A18" w:rsidRPr="009A3E63" w:rsidRDefault="00CC7A18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6079" w:type="dxa"/>
          </w:tcPr>
          <w:p w14:paraId="5529EE47" w14:textId="560D1067" w:rsidR="00CC7A18" w:rsidRPr="009A3E63" w:rsidRDefault="00981DE2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Lengvai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prieinami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pažymėti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mažiausiai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du 6 kg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milteliniai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ugnies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gesintuvai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  <w:r w:rsidRPr="009A3E63">
              <w:rPr>
                <w:rFonts w:ascii="Times New Roman" w:hAnsi="Times New Roman" w:cs="Times New Roman"/>
                <w:lang w:val="sv-SE"/>
              </w:rPr>
              <w:t xml:space="preserve">Raudonai atspindidtis avarinis trikampis ženklas. Avarinis ženklas V16 Dvi ratų atsparos. </w:t>
            </w:r>
            <w:r w:rsidRPr="009A3E63">
              <w:rPr>
                <w:rFonts w:ascii="Times New Roman" w:hAnsi="Times New Roman" w:cs="Times New Roman"/>
              </w:rPr>
              <w:t xml:space="preserve">Du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kelių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motorinės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transporto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pirmosios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pagalbos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rinkiniai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44A6FF6E" w14:textId="77777777" w:rsidR="00CC7A18" w:rsidRPr="009A3E63" w:rsidRDefault="00CC7A18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CC7A18" w:rsidRPr="009A3E63" w14:paraId="25032625" w14:textId="77777777" w:rsidTr="00E51E91">
        <w:tc>
          <w:tcPr>
            <w:tcW w:w="846" w:type="dxa"/>
          </w:tcPr>
          <w:p w14:paraId="696882DD" w14:textId="5DF54800" w:rsidR="00CC7A18" w:rsidRPr="009A3E63" w:rsidRDefault="00CC7A18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14.2</w:t>
            </w:r>
          </w:p>
        </w:tc>
        <w:tc>
          <w:tcPr>
            <w:tcW w:w="6079" w:type="dxa"/>
          </w:tcPr>
          <w:p w14:paraId="6971544A" w14:textId="7F49EC85" w:rsidR="00CC7A18" w:rsidRPr="009A3E63" w:rsidRDefault="00981DE2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 xml:space="preserve">Visas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vairuotojo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kabinos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keliaivių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salono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ženklinimas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privalo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lietuvių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kalba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3BBB8C53" w14:textId="77777777" w:rsidR="00CC7A18" w:rsidRPr="009A3E63" w:rsidRDefault="00CC7A18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CC7A18" w:rsidRPr="009A3E63" w14:paraId="42599AF5" w14:textId="77777777" w:rsidTr="00E51E91">
        <w:tc>
          <w:tcPr>
            <w:tcW w:w="846" w:type="dxa"/>
          </w:tcPr>
          <w:p w14:paraId="742DCE17" w14:textId="308F0F30" w:rsidR="00CC7A18" w:rsidRPr="009A3E63" w:rsidRDefault="001325A7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14.3</w:t>
            </w:r>
          </w:p>
        </w:tc>
        <w:tc>
          <w:tcPr>
            <w:tcW w:w="6079" w:type="dxa"/>
          </w:tcPr>
          <w:p w14:paraId="1C484111" w14:textId="477D23E3" w:rsidR="009B2045" w:rsidRPr="009A3E63" w:rsidRDefault="00981DE2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Traukos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baterijų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skyriuje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įrengta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automatinė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gaisro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signalizacijos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2045" w:rsidRPr="009A3E63">
              <w:rPr>
                <w:rFonts w:ascii="Times New Roman" w:hAnsi="Times New Roman" w:cs="Times New Roman"/>
              </w:rPr>
              <w:t>sistema</w:t>
            </w:r>
            <w:proofErr w:type="spellEnd"/>
            <w:r w:rsidR="009B2045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B2045" w:rsidRPr="009A3E63">
              <w:rPr>
                <w:rFonts w:ascii="Times New Roman" w:hAnsi="Times New Roman" w:cs="Times New Roman"/>
              </w:rPr>
              <w:t>Prietaisų</w:t>
            </w:r>
            <w:proofErr w:type="spellEnd"/>
            <w:r w:rsidR="009B204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2045" w:rsidRPr="009A3E63">
              <w:rPr>
                <w:rFonts w:ascii="Times New Roman" w:hAnsi="Times New Roman" w:cs="Times New Roman"/>
              </w:rPr>
              <w:t>skydelyje</w:t>
            </w:r>
            <w:proofErr w:type="spellEnd"/>
            <w:r w:rsidR="009B204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2045"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="009B204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2045" w:rsidRPr="009A3E63">
              <w:rPr>
                <w:rFonts w:ascii="Times New Roman" w:hAnsi="Times New Roman" w:cs="Times New Roman"/>
              </w:rPr>
              <w:t>vairuotojo</w:t>
            </w:r>
            <w:proofErr w:type="spellEnd"/>
            <w:r w:rsidR="009B204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2045" w:rsidRPr="009A3E63">
              <w:rPr>
                <w:rFonts w:ascii="Times New Roman" w:hAnsi="Times New Roman" w:cs="Times New Roman"/>
              </w:rPr>
              <w:t>darbo</w:t>
            </w:r>
            <w:proofErr w:type="spellEnd"/>
            <w:r w:rsidR="009B204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2045" w:rsidRPr="009A3E63">
              <w:rPr>
                <w:rFonts w:ascii="Times New Roman" w:hAnsi="Times New Roman" w:cs="Times New Roman"/>
              </w:rPr>
              <w:t>vietoje</w:t>
            </w:r>
            <w:proofErr w:type="spellEnd"/>
            <w:r w:rsidR="009B204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2045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9B204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2045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9B204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2045" w:rsidRPr="009A3E63">
              <w:rPr>
                <w:rFonts w:ascii="Times New Roman" w:hAnsi="Times New Roman" w:cs="Times New Roman"/>
              </w:rPr>
              <w:t>pateik</w:t>
            </w:r>
            <w:r w:rsidR="001B7B6C" w:rsidRPr="009A3E63">
              <w:rPr>
                <w:rFonts w:ascii="Times New Roman" w:hAnsi="Times New Roman" w:cs="Times New Roman"/>
              </w:rPr>
              <w:t>iama</w:t>
            </w:r>
            <w:proofErr w:type="spellEnd"/>
            <w:r w:rsidR="001B7B6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7B6C" w:rsidRPr="009A3E63">
              <w:rPr>
                <w:rFonts w:ascii="Times New Roman" w:hAnsi="Times New Roman" w:cs="Times New Roman"/>
              </w:rPr>
              <w:t>aiški</w:t>
            </w:r>
            <w:proofErr w:type="spellEnd"/>
            <w:r w:rsidR="001B7B6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7B6C" w:rsidRPr="009A3E63">
              <w:rPr>
                <w:rFonts w:ascii="Times New Roman" w:hAnsi="Times New Roman" w:cs="Times New Roman"/>
              </w:rPr>
              <w:t>informacija</w:t>
            </w:r>
            <w:proofErr w:type="spellEnd"/>
            <w:r w:rsidR="001B7B6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7B6C" w:rsidRPr="009A3E63">
              <w:rPr>
                <w:rFonts w:ascii="Times New Roman" w:hAnsi="Times New Roman" w:cs="Times New Roman"/>
              </w:rPr>
              <w:t>apie</w:t>
            </w:r>
            <w:proofErr w:type="spellEnd"/>
            <w:r w:rsidR="009B204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2045" w:rsidRPr="009A3E63">
              <w:rPr>
                <w:rFonts w:ascii="Times New Roman" w:hAnsi="Times New Roman" w:cs="Times New Roman"/>
              </w:rPr>
              <w:t>signalizavimą</w:t>
            </w:r>
            <w:proofErr w:type="spellEnd"/>
            <w:r w:rsidR="009B2045"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1AF4F4A2" w14:textId="77777777" w:rsidR="00CC7A18" w:rsidRPr="009A3E63" w:rsidRDefault="00CC7A18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9B2045" w:rsidRPr="009A3E63" w14:paraId="7603B678" w14:textId="77777777" w:rsidTr="00E51E91">
        <w:tc>
          <w:tcPr>
            <w:tcW w:w="846" w:type="dxa"/>
          </w:tcPr>
          <w:p w14:paraId="000F87E1" w14:textId="5327C483" w:rsidR="009B2045" w:rsidRPr="009A3E63" w:rsidRDefault="009B2045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079" w:type="dxa"/>
          </w:tcPr>
          <w:p w14:paraId="6EDC77C9" w14:textId="21A5710A" w:rsidR="009B2045" w:rsidRPr="009A3E63" w:rsidRDefault="009B2045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DURYS</w:t>
            </w:r>
          </w:p>
        </w:tc>
        <w:tc>
          <w:tcPr>
            <w:tcW w:w="3037" w:type="dxa"/>
          </w:tcPr>
          <w:p w14:paraId="1AEC4AF1" w14:textId="77777777" w:rsidR="009B2045" w:rsidRPr="009A3E63" w:rsidRDefault="009B2045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9B2045" w:rsidRPr="009A3E63" w14:paraId="75C452BC" w14:textId="77777777" w:rsidTr="00E51E91">
        <w:tc>
          <w:tcPr>
            <w:tcW w:w="846" w:type="dxa"/>
          </w:tcPr>
          <w:p w14:paraId="4D3B1B9E" w14:textId="78A98FD8" w:rsidR="009B2045" w:rsidRPr="009A3E63" w:rsidRDefault="009B2045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6079" w:type="dxa"/>
          </w:tcPr>
          <w:p w14:paraId="2F4A3E68" w14:textId="4F4EA671" w:rsidR="009B2045" w:rsidRPr="009A3E63" w:rsidRDefault="001B7B6C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nei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dvejos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durys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deš</w:t>
            </w:r>
            <w:r w:rsidR="009B2045" w:rsidRPr="009A3E63">
              <w:rPr>
                <w:rFonts w:ascii="Times New Roman" w:hAnsi="Times New Roman" w:cs="Times New Roman"/>
              </w:rPr>
              <w:t>ineje</w:t>
            </w:r>
            <w:proofErr w:type="spellEnd"/>
            <w:r w:rsidR="009B2045" w:rsidRPr="009A3E63">
              <w:rPr>
                <w:rFonts w:ascii="Times New Roman" w:hAnsi="Times New Roman" w:cs="Times New Roman"/>
              </w:rPr>
              <w:t xml:space="preserve"> transport </w:t>
            </w:r>
            <w:proofErr w:type="spellStart"/>
            <w:r w:rsidR="009B2045" w:rsidRPr="009A3E63">
              <w:rPr>
                <w:rFonts w:ascii="Times New Roman" w:hAnsi="Times New Roman" w:cs="Times New Roman"/>
              </w:rPr>
              <w:t>priemones</w:t>
            </w:r>
            <w:proofErr w:type="spellEnd"/>
            <w:r w:rsidR="009B204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2045" w:rsidRPr="009A3E63">
              <w:rPr>
                <w:rFonts w:ascii="Times New Roman" w:hAnsi="Times New Roman" w:cs="Times New Roman"/>
              </w:rPr>
              <w:t>puseje</w:t>
            </w:r>
            <w:proofErr w:type="spellEnd"/>
            <w:r w:rsidR="009B2045" w:rsidRPr="009A3E63">
              <w:rPr>
                <w:rFonts w:ascii="Times New Roman" w:hAnsi="Times New Roman" w:cs="Times New Roman"/>
              </w:rPr>
              <w:t>.</w:t>
            </w:r>
          </w:p>
          <w:p w14:paraId="6F9F59AE" w14:textId="6DDF07E8" w:rsidR="009B2045" w:rsidRPr="009A3E63" w:rsidRDefault="009B2045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Durų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angos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plotis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– 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650mm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vienverems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durims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1200mm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dviverems</w:t>
            </w:r>
            <w:proofErr w:type="spellEnd"/>
            <w:r w:rsidR="001B7B6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7B6C" w:rsidRPr="009A3E63">
              <w:rPr>
                <w:rFonts w:ascii="Times New Roman" w:hAnsi="Times New Roman" w:cs="Times New Roman"/>
              </w:rPr>
              <w:t>durims</w:t>
            </w:r>
            <w:proofErr w:type="spellEnd"/>
            <w:r w:rsidR="001B7B6C" w:rsidRPr="009A3E63">
              <w:rPr>
                <w:rFonts w:ascii="Times New Roman" w:hAnsi="Times New Roman" w:cs="Times New Roman"/>
              </w:rPr>
              <w:t xml:space="preserve">. Su </w:t>
            </w:r>
            <w:proofErr w:type="spellStart"/>
            <w:r w:rsidR="001B7B6C" w:rsidRPr="009A3E63">
              <w:rPr>
                <w:rFonts w:ascii="Times New Roman" w:hAnsi="Times New Roman" w:cs="Times New Roman"/>
              </w:rPr>
              <w:t>apsauga</w:t>
            </w:r>
            <w:proofErr w:type="spellEnd"/>
            <w:r w:rsidR="001B7B6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7B6C" w:rsidRPr="009A3E63">
              <w:rPr>
                <w:rFonts w:ascii="Times New Roman" w:hAnsi="Times New Roman" w:cs="Times New Roman"/>
              </w:rPr>
              <w:t>nuo</w:t>
            </w:r>
            <w:proofErr w:type="spellEnd"/>
            <w:r w:rsidR="001B7B6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7B6C" w:rsidRPr="009A3E63">
              <w:rPr>
                <w:rFonts w:ascii="Times New Roman" w:hAnsi="Times New Roman" w:cs="Times New Roman"/>
              </w:rPr>
              <w:t>keleivių</w:t>
            </w:r>
            <w:proofErr w:type="spellEnd"/>
            <w:r w:rsidR="001B7B6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7B6C" w:rsidRPr="009A3E63">
              <w:rPr>
                <w:rFonts w:ascii="Times New Roman" w:hAnsi="Times New Roman" w:cs="Times New Roman"/>
              </w:rPr>
              <w:t>prispaudimo</w:t>
            </w:r>
            <w:proofErr w:type="spellEnd"/>
            <w:r w:rsidR="001B7B6C" w:rsidRPr="009A3E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1B7B6C" w:rsidRPr="009A3E63">
              <w:rPr>
                <w:rFonts w:ascii="Times New Roman" w:hAnsi="Times New Roman" w:cs="Times New Roman"/>
              </w:rPr>
              <w:t>už</w:t>
            </w:r>
            <w:r w:rsidRPr="009A3E63">
              <w:rPr>
                <w:rFonts w:ascii="Times New Roman" w:hAnsi="Times New Roman" w:cs="Times New Roman"/>
              </w:rPr>
              <w:t>darymo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metu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r w:rsidR="00253964" w:rsidRPr="009A3E63">
              <w:rPr>
                <w:rFonts w:ascii="Times New Roman" w:hAnsi="Times New Roman" w:cs="Times New Roman"/>
              </w:rPr>
              <w:t xml:space="preserve">tarp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durų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atsiradus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kliūčiai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 xml:space="preserve"> tarp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durų</w:t>
            </w:r>
            <w:proofErr w:type="spellEnd"/>
            <w:r w:rsidR="001B7B6C" w:rsidRPr="009A3E63">
              <w:rPr>
                <w:rFonts w:ascii="Times New Roman" w:hAnsi="Times New Roman" w:cs="Times New Roman"/>
              </w:rPr>
              <w:t>,</w:t>
            </w:r>
            <w:r w:rsidR="0025396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atsiradus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kliūčiai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durys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privalo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atsidaryti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 xml:space="preserve">) Su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avariniais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durų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atidarymo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jungikliais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išorėje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 xml:space="preserve">. Avarinis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visų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durų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atidarymas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dengtas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plombuotas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Durų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valdymo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mygtukai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sumontuoti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vairuotojo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darbo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3964" w:rsidRPr="009A3E63">
              <w:rPr>
                <w:rFonts w:ascii="Times New Roman" w:hAnsi="Times New Roman" w:cs="Times New Roman"/>
              </w:rPr>
              <w:t>vietoje</w:t>
            </w:r>
            <w:proofErr w:type="spellEnd"/>
            <w:r w:rsidR="00253964"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4F406DE2" w14:textId="77777777" w:rsidR="009B2045" w:rsidRPr="009A3E63" w:rsidRDefault="009B2045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9B2045" w:rsidRPr="009A3E63" w14:paraId="58B9931C" w14:textId="77777777" w:rsidTr="00E51E91">
        <w:tc>
          <w:tcPr>
            <w:tcW w:w="846" w:type="dxa"/>
          </w:tcPr>
          <w:p w14:paraId="4629B402" w14:textId="0BC4FB86" w:rsidR="009B2045" w:rsidRPr="009A3E63" w:rsidRDefault="009B2045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6079" w:type="dxa"/>
          </w:tcPr>
          <w:p w14:paraId="48EB883E" w14:textId="0E319446" w:rsidR="009B2045" w:rsidRPr="009A3E63" w:rsidRDefault="00253964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Priemonės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vairuotojo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durys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stiklo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paketu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šildomos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Elektra,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rakinamos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7B6C" w:rsidRPr="009A3E63">
              <w:rPr>
                <w:rFonts w:ascii="Times New Roman" w:hAnsi="Times New Roman" w:cs="Times New Roman"/>
              </w:rPr>
              <w:t>iš</w:t>
            </w:r>
            <w:proofErr w:type="spellEnd"/>
            <w:r w:rsidR="001B7B6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7B6C" w:rsidRPr="009A3E63">
              <w:rPr>
                <w:rFonts w:ascii="Times New Roman" w:hAnsi="Times New Roman" w:cs="Times New Roman"/>
              </w:rPr>
              <w:t>išores</w:t>
            </w:r>
            <w:proofErr w:type="spellEnd"/>
            <w:r w:rsidR="001B7B6C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B7B6C" w:rsidRPr="009A3E63">
              <w:rPr>
                <w:rFonts w:ascii="Times New Roman" w:hAnsi="Times New Roman" w:cs="Times New Roman"/>
              </w:rPr>
              <w:t>atidaromos</w:t>
            </w:r>
            <w:proofErr w:type="spellEnd"/>
            <w:r w:rsidR="001B7B6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7B6C" w:rsidRPr="009A3E63">
              <w:rPr>
                <w:rFonts w:ascii="Times New Roman" w:hAnsi="Times New Roman" w:cs="Times New Roman"/>
              </w:rPr>
              <w:t>iš</w:t>
            </w:r>
            <w:proofErr w:type="spellEnd"/>
            <w:r w:rsidR="001B7B6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7B6C" w:rsidRPr="009A3E63">
              <w:rPr>
                <w:rFonts w:ascii="Times New Roman" w:hAnsi="Times New Roman" w:cs="Times New Roman"/>
              </w:rPr>
              <w:t>išores</w:t>
            </w:r>
            <w:proofErr w:type="spellEnd"/>
            <w:r w:rsidR="001B7B6C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Durims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atsidarant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užsidarant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durų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įsijungti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garsiniai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r w:rsidRPr="009A3E63">
              <w:rPr>
                <w:rFonts w:ascii="Times New Roman" w:hAnsi="Times New Roman" w:cs="Times New Roman"/>
              </w:rPr>
              <w:lastRenderedPageBreak/>
              <w:t xml:space="preserve">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šviesos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signalai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Judant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transporto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priemonei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durų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atidarymas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blokuojamas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automatiškai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0ED6925C" w14:textId="77777777" w:rsidR="009B2045" w:rsidRPr="009A3E63" w:rsidRDefault="009B2045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9B2045" w:rsidRPr="009A3E63" w14:paraId="0721628B" w14:textId="77777777" w:rsidTr="00E51E91">
        <w:tc>
          <w:tcPr>
            <w:tcW w:w="846" w:type="dxa"/>
          </w:tcPr>
          <w:p w14:paraId="125BA25A" w14:textId="6E4C59FB" w:rsidR="009B2045" w:rsidRPr="009A3E63" w:rsidRDefault="009B2045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079" w:type="dxa"/>
          </w:tcPr>
          <w:p w14:paraId="6070012E" w14:textId="6458D872" w:rsidR="009B2045" w:rsidRPr="009A3E63" w:rsidRDefault="00253964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KITA ĮRANGA</w:t>
            </w:r>
          </w:p>
        </w:tc>
        <w:tc>
          <w:tcPr>
            <w:tcW w:w="3037" w:type="dxa"/>
          </w:tcPr>
          <w:p w14:paraId="43EA1B2D" w14:textId="77777777" w:rsidR="009B2045" w:rsidRPr="009A3E63" w:rsidRDefault="009B2045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D408EA" w:rsidRPr="009A3E63" w14:paraId="71311B3B" w14:textId="77777777" w:rsidTr="00E51E91">
        <w:tc>
          <w:tcPr>
            <w:tcW w:w="846" w:type="dxa"/>
          </w:tcPr>
          <w:p w14:paraId="14FC5554" w14:textId="4A6BDF2F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6079" w:type="dxa"/>
          </w:tcPr>
          <w:p w14:paraId="2F623ACD" w14:textId="2DCA2D34" w:rsidR="00D408EA" w:rsidRPr="009A3E63" w:rsidRDefault="00D408EA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Tūri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įrengta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kasos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aparato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laikiklis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elektros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maitinimu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bankin</w:t>
            </w:r>
            <w:r w:rsidR="001B7B6C" w:rsidRPr="009A3E63">
              <w:rPr>
                <w:rFonts w:ascii="Times New Roman" w:hAnsi="Times New Roman" w:cs="Times New Roman"/>
              </w:rPr>
              <w:t>ių</w:t>
            </w:r>
            <w:proofErr w:type="spellEnd"/>
            <w:r w:rsidR="001B7B6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7B6C" w:rsidRPr="009A3E63">
              <w:rPr>
                <w:rFonts w:ascii="Times New Roman" w:hAnsi="Times New Roman" w:cs="Times New Roman"/>
              </w:rPr>
              <w:t>kortelių</w:t>
            </w:r>
            <w:proofErr w:type="spellEnd"/>
            <w:r w:rsidR="001B7B6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7B6C" w:rsidRPr="009A3E63">
              <w:rPr>
                <w:rFonts w:ascii="Times New Roman" w:hAnsi="Times New Roman" w:cs="Times New Roman"/>
              </w:rPr>
              <w:t>skaitytuvo</w:t>
            </w:r>
            <w:proofErr w:type="spellEnd"/>
            <w:r w:rsidR="001B7B6C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7B6C" w:rsidRPr="009A3E63">
              <w:rPr>
                <w:rFonts w:ascii="Times New Roman" w:hAnsi="Times New Roman" w:cs="Times New Roman"/>
              </w:rPr>
              <w:t>laikikliu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6676A8A8" w14:textId="77777777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D408EA" w:rsidRPr="009A3E63" w14:paraId="3D2F8528" w14:textId="77777777" w:rsidTr="00E51E91">
        <w:tc>
          <w:tcPr>
            <w:tcW w:w="846" w:type="dxa"/>
          </w:tcPr>
          <w:p w14:paraId="2A83D81B" w14:textId="7B81D8E2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6079" w:type="dxa"/>
          </w:tcPr>
          <w:p w14:paraId="1F065209" w14:textId="787533D8" w:rsidR="00D408EA" w:rsidRPr="009A3E63" w:rsidRDefault="009C4E2D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 xml:space="preserve">Turi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sumontuotas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vidinis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galinio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vaizdo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veidrodėlis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(1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vnt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.). Taip pat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papildomas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galinio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vaizdo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veidrodėlis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(1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vnt</w:t>
            </w:r>
            <w:proofErr w:type="spellEnd"/>
            <w:r w:rsidRPr="009A3E6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037" w:type="dxa"/>
          </w:tcPr>
          <w:p w14:paraId="5085EF05" w14:textId="77777777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D408EA" w:rsidRPr="009A3E63" w14:paraId="61F5359A" w14:textId="77777777" w:rsidTr="00E51E91">
        <w:tc>
          <w:tcPr>
            <w:tcW w:w="846" w:type="dxa"/>
          </w:tcPr>
          <w:p w14:paraId="75DF7730" w14:textId="132CD762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6079" w:type="dxa"/>
          </w:tcPr>
          <w:p w14:paraId="18EC5531" w14:textId="5B643015" w:rsidR="00D408EA" w:rsidRPr="009A3E63" w:rsidRDefault="00E61543" w:rsidP="00E61543">
            <w:pPr>
              <w:rPr>
                <w:rFonts w:ascii="Times New Roman" w:hAnsi="Times New Roman" w:cs="Times New Roman"/>
                <w:lang w:val="sv-SE"/>
              </w:rPr>
            </w:pPr>
            <w:r w:rsidRPr="009A3E63">
              <w:rPr>
                <w:rFonts w:ascii="Times New Roman" w:hAnsi="Times New Roman" w:cs="Times New Roman"/>
                <w:lang w:val="sv-SE"/>
              </w:rPr>
              <w:t xml:space="preserve">Turi būti pridėta ne mažiau nei 3 vnt. </w:t>
            </w:r>
            <w:r w:rsidR="001325A7" w:rsidRPr="009A3E63">
              <w:rPr>
                <w:rFonts w:ascii="Times New Roman" w:hAnsi="Times New Roman" w:cs="Times New Roman"/>
                <w:lang w:val="sv-SE"/>
              </w:rPr>
              <w:t>a</w:t>
            </w:r>
            <w:r w:rsidRPr="009A3E63">
              <w:rPr>
                <w:rFonts w:ascii="Times New Roman" w:hAnsi="Times New Roman" w:cs="Times New Roman"/>
                <w:lang w:val="sv-SE"/>
              </w:rPr>
              <w:t>variniai plaktukai.</w:t>
            </w:r>
          </w:p>
        </w:tc>
        <w:tc>
          <w:tcPr>
            <w:tcW w:w="3037" w:type="dxa"/>
          </w:tcPr>
          <w:p w14:paraId="3D8CE9E1" w14:textId="77777777" w:rsidR="00D408EA" w:rsidRPr="009A3E63" w:rsidRDefault="00D408EA" w:rsidP="008175A1">
            <w:pPr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D408EA" w:rsidRPr="009A3E63" w14:paraId="3D198B8C" w14:textId="77777777" w:rsidTr="00E51E91">
        <w:tc>
          <w:tcPr>
            <w:tcW w:w="846" w:type="dxa"/>
          </w:tcPr>
          <w:p w14:paraId="68D079BA" w14:textId="3BA6BDCF" w:rsidR="00D408EA" w:rsidRPr="009A3E63" w:rsidRDefault="00D408EA" w:rsidP="0045042F">
            <w:pPr>
              <w:jc w:val="both"/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6079" w:type="dxa"/>
          </w:tcPr>
          <w:p w14:paraId="20DAC63D" w14:textId="03D6B5C6" w:rsidR="00D408EA" w:rsidRPr="009A3E63" w:rsidRDefault="00E61543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Privalo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įrengta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oro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pildymo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jungtis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priekinėje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galinėje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dalyje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03F3DAB2" w14:textId="77777777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D408EA" w:rsidRPr="009A3E63" w14:paraId="215CA514" w14:textId="77777777" w:rsidTr="00E51E91">
        <w:tc>
          <w:tcPr>
            <w:tcW w:w="846" w:type="dxa"/>
          </w:tcPr>
          <w:p w14:paraId="632D07F4" w14:textId="676DF55C" w:rsidR="00D408EA" w:rsidRPr="009A3E63" w:rsidRDefault="00D408EA" w:rsidP="0045042F">
            <w:pPr>
              <w:jc w:val="both"/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16.5</w:t>
            </w:r>
          </w:p>
        </w:tc>
        <w:tc>
          <w:tcPr>
            <w:tcW w:w="6079" w:type="dxa"/>
          </w:tcPr>
          <w:p w14:paraId="5196F87A" w14:textId="3A09489D" w:rsidR="00D408EA" w:rsidRPr="009A3E63" w:rsidRDefault="00E61543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Įtaisas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autobusą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vilkti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sumontuoti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priekyje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gale 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nei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po 1vnt. </w:t>
            </w:r>
            <w:proofErr w:type="spellStart"/>
            <w:r w:rsidR="001325A7" w:rsidRPr="009A3E63">
              <w:rPr>
                <w:rFonts w:ascii="Times New Roman" w:hAnsi="Times New Roman" w:cs="Times New Roman"/>
              </w:rPr>
              <w:t>k</w:t>
            </w:r>
            <w:r w:rsidRPr="009A3E63">
              <w:rPr>
                <w:rFonts w:ascii="Times New Roman" w:hAnsi="Times New Roman" w:cs="Times New Roman"/>
              </w:rPr>
              <w:t>iekvienoje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puseje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27C73C2F" w14:textId="77777777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D408EA" w:rsidRPr="009A3E63" w14:paraId="60EC1928" w14:textId="77777777" w:rsidTr="00E51E91">
        <w:tc>
          <w:tcPr>
            <w:tcW w:w="846" w:type="dxa"/>
          </w:tcPr>
          <w:p w14:paraId="00ACC857" w14:textId="53AD337C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079" w:type="dxa"/>
          </w:tcPr>
          <w:p w14:paraId="7F8E6F28" w14:textId="7D118904" w:rsidR="00D408EA" w:rsidRPr="009A3E63" w:rsidRDefault="00E61543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ELEKTROS SISTEMA</w:t>
            </w:r>
          </w:p>
        </w:tc>
        <w:tc>
          <w:tcPr>
            <w:tcW w:w="3037" w:type="dxa"/>
          </w:tcPr>
          <w:p w14:paraId="164B46E9" w14:textId="77777777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D408EA" w:rsidRPr="009A3E63" w14:paraId="39CDFD73" w14:textId="77777777" w:rsidTr="00E51E91">
        <w:tc>
          <w:tcPr>
            <w:tcW w:w="846" w:type="dxa"/>
          </w:tcPr>
          <w:p w14:paraId="554DDC06" w14:textId="1F97C9F6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6079" w:type="dxa"/>
          </w:tcPr>
          <w:p w14:paraId="26FEBE14" w14:textId="4A504ACE" w:rsidR="00D408EA" w:rsidRPr="009A3E63" w:rsidRDefault="008C2A9D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Salono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apšvietimas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dviejų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režimų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dieninis</w:t>
            </w:r>
            <w:proofErr w:type="spellEnd"/>
            <w:r w:rsidRPr="009A3E63">
              <w:rPr>
                <w:rFonts w:ascii="Times New Roman" w:hAnsi="Times New Roman" w:cs="Times New Roman"/>
              </w:rPr>
              <w:t>/</w:t>
            </w:r>
            <w:proofErr w:type="spellStart"/>
            <w:r w:rsidRPr="009A3E63">
              <w:rPr>
                <w:rFonts w:ascii="Times New Roman" w:hAnsi="Times New Roman" w:cs="Times New Roman"/>
              </w:rPr>
              <w:t>naktinis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Atskiras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apšvietimas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vairuotojo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zonai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Turi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užtikrintas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kasos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aparato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įrenginio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zonos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apšvietimas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15CECE53" w14:textId="77777777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D408EA" w:rsidRPr="009A3E63" w14:paraId="7F222181" w14:textId="77777777" w:rsidTr="00E51E91">
        <w:tc>
          <w:tcPr>
            <w:tcW w:w="846" w:type="dxa"/>
          </w:tcPr>
          <w:p w14:paraId="45FE2205" w14:textId="35AF625E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17.2</w:t>
            </w:r>
          </w:p>
        </w:tc>
        <w:tc>
          <w:tcPr>
            <w:tcW w:w="6079" w:type="dxa"/>
          </w:tcPr>
          <w:p w14:paraId="416BE365" w14:textId="6202B6D8" w:rsidR="00D408EA" w:rsidRPr="009A3E63" w:rsidRDefault="008C2A9D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Įrengtas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mechaninis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jungiklis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žemo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voltažo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akumuliatorių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atjungimui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rakinamoje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technikos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dėžeje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išorėje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62FF81C4" w14:textId="77777777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D408EA" w:rsidRPr="009A3E63" w14:paraId="2D442F9F" w14:textId="77777777" w:rsidTr="00E51E91">
        <w:tc>
          <w:tcPr>
            <w:tcW w:w="846" w:type="dxa"/>
          </w:tcPr>
          <w:p w14:paraId="30324592" w14:textId="27783C70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17.3</w:t>
            </w:r>
          </w:p>
        </w:tc>
        <w:tc>
          <w:tcPr>
            <w:tcW w:w="6079" w:type="dxa"/>
          </w:tcPr>
          <w:p w14:paraId="13A3BCBF" w14:textId="07A04B70" w:rsidR="00D408EA" w:rsidRPr="009A3E63" w:rsidRDefault="008C2A9D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Vairuotojo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kabinoje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įrengtas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aukšto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voltažo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baterijų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avarinis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atjungimas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0B8CA28A" w14:textId="77777777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D408EA" w:rsidRPr="009A3E63" w14:paraId="052F5D21" w14:textId="77777777" w:rsidTr="00E51E91">
        <w:tc>
          <w:tcPr>
            <w:tcW w:w="846" w:type="dxa"/>
          </w:tcPr>
          <w:p w14:paraId="355F29F4" w14:textId="798F8BD5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17.4</w:t>
            </w:r>
          </w:p>
        </w:tc>
        <w:tc>
          <w:tcPr>
            <w:tcW w:w="6079" w:type="dxa"/>
          </w:tcPr>
          <w:p w14:paraId="1ED93867" w14:textId="0BC2AE5D" w:rsidR="00D408EA" w:rsidRPr="009A3E63" w:rsidRDefault="006B414D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Saugikliai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grandinems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saugikliu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skyriaus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dangčio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vidinėje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pusėje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išdėstymo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schema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lietuvių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kalba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0E559B31" w14:textId="77777777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D408EA" w:rsidRPr="009A3E63" w14:paraId="4C8F2654" w14:textId="77777777" w:rsidTr="00E51E91">
        <w:tc>
          <w:tcPr>
            <w:tcW w:w="846" w:type="dxa"/>
          </w:tcPr>
          <w:p w14:paraId="284611EA" w14:textId="36525F9E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6079" w:type="dxa"/>
          </w:tcPr>
          <w:p w14:paraId="232A11A1" w14:textId="7E53AADC" w:rsidR="00D408EA" w:rsidRPr="009A3E63" w:rsidRDefault="006B414D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Išoriniai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garsekalbiai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šalia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pirm</w:t>
            </w:r>
            <w:r w:rsidR="001325A7" w:rsidRPr="009A3E63">
              <w:rPr>
                <w:rFonts w:ascii="Times New Roman" w:hAnsi="Times New Roman" w:cs="Times New Roman"/>
              </w:rPr>
              <w:t>ų</w:t>
            </w:r>
            <w:r w:rsidRPr="009A3E63">
              <w:rPr>
                <w:rFonts w:ascii="Times New Roman" w:hAnsi="Times New Roman" w:cs="Times New Roman"/>
              </w:rPr>
              <w:t>jų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durų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1FF31C3D" w14:textId="77777777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D408EA" w:rsidRPr="009A3E63" w14:paraId="07CDE898" w14:textId="77777777" w:rsidTr="00E51E91">
        <w:tc>
          <w:tcPr>
            <w:tcW w:w="846" w:type="dxa"/>
          </w:tcPr>
          <w:p w14:paraId="4FBC3254" w14:textId="7D7E78E4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6079" w:type="dxa"/>
          </w:tcPr>
          <w:p w14:paraId="01E3B389" w14:textId="4B77F6D7" w:rsidR="00D408EA" w:rsidRPr="009A3E63" w:rsidRDefault="006B414D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Garsiniai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atbulinės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eigos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durų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atidarymo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A3E63">
              <w:rPr>
                <w:rFonts w:ascii="Times New Roman" w:hAnsi="Times New Roman" w:cs="Times New Roman"/>
              </w:rPr>
              <w:t>uždarymo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signalai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176B3B48" w14:textId="77777777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D408EA" w:rsidRPr="009A3E63" w14:paraId="146A12C9" w14:textId="77777777" w:rsidTr="00E51E91">
        <w:tc>
          <w:tcPr>
            <w:tcW w:w="846" w:type="dxa"/>
          </w:tcPr>
          <w:p w14:paraId="38AD4677" w14:textId="24B47437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17.7</w:t>
            </w:r>
          </w:p>
        </w:tc>
        <w:tc>
          <w:tcPr>
            <w:tcW w:w="6079" w:type="dxa"/>
          </w:tcPr>
          <w:p w14:paraId="6A750ED5" w14:textId="5664149A" w:rsidR="00D408EA" w:rsidRPr="009A3E63" w:rsidRDefault="006B414D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Radijo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imtuvas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garso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kolonelės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: bent 1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vnt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radijo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imtuvas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vairuotojo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darbo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vietoje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nemaziau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vnt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1325A7" w:rsidRPr="009A3E63">
              <w:rPr>
                <w:rFonts w:ascii="Times New Roman" w:hAnsi="Times New Roman" w:cs="Times New Roman"/>
              </w:rPr>
              <w:t>g</w:t>
            </w:r>
            <w:r w:rsidRPr="009A3E63">
              <w:rPr>
                <w:rFonts w:ascii="Times New Roman" w:hAnsi="Times New Roman" w:cs="Times New Roman"/>
              </w:rPr>
              <w:t>arso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kolon</w:t>
            </w:r>
            <w:r w:rsidR="001325A7" w:rsidRPr="009A3E63">
              <w:rPr>
                <w:rFonts w:ascii="Times New Roman" w:hAnsi="Times New Roman" w:cs="Times New Roman"/>
              </w:rPr>
              <w:t>ė</w:t>
            </w:r>
            <w:r w:rsidRPr="009A3E63">
              <w:rPr>
                <w:rFonts w:ascii="Times New Roman" w:hAnsi="Times New Roman" w:cs="Times New Roman"/>
              </w:rPr>
              <w:t>li</w:t>
            </w:r>
            <w:r w:rsidR="001325A7" w:rsidRPr="009A3E63">
              <w:rPr>
                <w:rFonts w:ascii="Times New Roman" w:hAnsi="Times New Roman" w:cs="Times New Roman"/>
              </w:rPr>
              <w:t>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kel</w:t>
            </w:r>
            <w:r w:rsidR="001325A7" w:rsidRPr="009A3E63">
              <w:rPr>
                <w:rFonts w:ascii="Times New Roman" w:hAnsi="Times New Roman" w:cs="Times New Roman"/>
              </w:rPr>
              <w:t>eivių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salone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27C6E5C9" w14:textId="77777777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D408EA" w:rsidRPr="009A3E63" w14:paraId="77DF6C03" w14:textId="77777777" w:rsidTr="00E51E91">
        <w:tc>
          <w:tcPr>
            <w:tcW w:w="846" w:type="dxa"/>
          </w:tcPr>
          <w:p w14:paraId="405675CC" w14:textId="12A10475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17.8</w:t>
            </w:r>
          </w:p>
        </w:tc>
        <w:tc>
          <w:tcPr>
            <w:tcW w:w="6079" w:type="dxa"/>
          </w:tcPr>
          <w:p w14:paraId="4FF1F6FD" w14:textId="419E99E1" w:rsidR="00D408EA" w:rsidRPr="009A3E63" w:rsidRDefault="006B414D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Laikrodis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vairuotojo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darbo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vietoje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termometras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(temperature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privalo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buti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vaizduojama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Celsijais</w:t>
            </w:r>
            <w:proofErr w:type="spellEnd"/>
            <w:r w:rsidRPr="009A3E6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037" w:type="dxa"/>
          </w:tcPr>
          <w:p w14:paraId="109D269F" w14:textId="77777777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D408EA" w:rsidRPr="009A3E63" w14:paraId="1898A5FA" w14:textId="77777777" w:rsidTr="00E51E91">
        <w:tc>
          <w:tcPr>
            <w:tcW w:w="846" w:type="dxa"/>
          </w:tcPr>
          <w:p w14:paraId="2B1A3ACA" w14:textId="39282DD1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17.9</w:t>
            </w:r>
          </w:p>
        </w:tc>
        <w:tc>
          <w:tcPr>
            <w:tcW w:w="6079" w:type="dxa"/>
          </w:tcPr>
          <w:p w14:paraId="284E1593" w14:textId="4B2035B8" w:rsidR="00D408EA" w:rsidRPr="009A3E63" w:rsidRDefault="006B414D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 xml:space="preserve">Turi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buti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įrengtas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išorinis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keliaivių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įlipimo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išlipimo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LED </w:t>
            </w:r>
            <w:proofErr w:type="spellStart"/>
            <w:r w:rsidR="008626E1" w:rsidRPr="009A3E63">
              <w:rPr>
                <w:rFonts w:ascii="Times New Roman" w:hAnsi="Times New Roman" w:cs="Times New Roman"/>
              </w:rPr>
              <w:t>apšvietimas</w:t>
            </w:r>
            <w:proofErr w:type="spellEnd"/>
            <w:r w:rsidR="008626E1" w:rsidRPr="009A3E63">
              <w:rPr>
                <w:rFonts w:ascii="Times New Roman" w:hAnsi="Times New Roman" w:cs="Times New Roman"/>
              </w:rPr>
              <w:t xml:space="preserve"> transport </w:t>
            </w:r>
            <w:proofErr w:type="spellStart"/>
            <w:r w:rsidR="008626E1" w:rsidRPr="009A3E63">
              <w:rPr>
                <w:rFonts w:ascii="Times New Roman" w:hAnsi="Times New Roman" w:cs="Times New Roman"/>
              </w:rPr>
              <w:t>priemonei</w:t>
            </w:r>
            <w:proofErr w:type="spellEnd"/>
            <w:r w:rsidR="008626E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26E1" w:rsidRPr="009A3E63">
              <w:rPr>
                <w:rFonts w:ascii="Times New Roman" w:hAnsi="Times New Roman" w:cs="Times New Roman"/>
              </w:rPr>
              <w:t>sustojus</w:t>
            </w:r>
            <w:proofErr w:type="spellEnd"/>
            <w:r w:rsidR="008626E1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8626E1" w:rsidRPr="009A3E63">
              <w:rPr>
                <w:rFonts w:ascii="Times New Roman" w:hAnsi="Times New Roman" w:cs="Times New Roman"/>
              </w:rPr>
              <w:t>atidarius</w:t>
            </w:r>
            <w:proofErr w:type="spellEnd"/>
            <w:r w:rsidR="008626E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26E1" w:rsidRPr="009A3E63">
              <w:rPr>
                <w:rFonts w:ascii="Times New Roman" w:hAnsi="Times New Roman" w:cs="Times New Roman"/>
              </w:rPr>
              <w:t>duris</w:t>
            </w:r>
            <w:proofErr w:type="spellEnd"/>
            <w:r w:rsidR="008626E1" w:rsidRPr="009A3E6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037" w:type="dxa"/>
          </w:tcPr>
          <w:p w14:paraId="569E7919" w14:textId="77777777" w:rsidR="00D408EA" w:rsidRPr="009A3E63" w:rsidRDefault="00D408EA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0C30B5" w:rsidRPr="009A3E63" w14:paraId="32B9414E" w14:textId="77777777" w:rsidTr="00E51E91">
        <w:tc>
          <w:tcPr>
            <w:tcW w:w="846" w:type="dxa"/>
          </w:tcPr>
          <w:p w14:paraId="671B2F9D" w14:textId="4A5F69BD" w:rsidR="000C30B5" w:rsidRPr="009A3E63" w:rsidRDefault="000C30B5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079" w:type="dxa"/>
          </w:tcPr>
          <w:p w14:paraId="18FE81E3" w14:textId="54A2482E" w:rsidR="000C30B5" w:rsidRPr="009A3E63" w:rsidRDefault="000C30B5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VĖDINIMAS IR ŠILDYMAS</w:t>
            </w:r>
          </w:p>
        </w:tc>
        <w:tc>
          <w:tcPr>
            <w:tcW w:w="3037" w:type="dxa"/>
          </w:tcPr>
          <w:p w14:paraId="76C9B1DC" w14:textId="77777777" w:rsidR="000C30B5" w:rsidRPr="009A3E63" w:rsidRDefault="000C30B5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0C30B5" w:rsidRPr="009A3E63" w14:paraId="2E3802E4" w14:textId="77777777" w:rsidTr="00E51E91">
        <w:tc>
          <w:tcPr>
            <w:tcW w:w="846" w:type="dxa"/>
          </w:tcPr>
          <w:p w14:paraId="11B847D3" w14:textId="6D764AFD" w:rsidR="000C30B5" w:rsidRPr="009A3E63" w:rsidRDefault="000C30B5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6079" w:type="dxa"/>
          </w:tcPr>
          <w:p w14:paraId="65A8345B" w14:textId="4BA0CC44" w:rsidR="000C30B5" w:rsidRPr="009A3E63" w:rsidRDefault="000C30B5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Transporto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priemonėje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įrengta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hibridinė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šildymo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Sistema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lygevertė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Šyldimas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šilumos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siurblio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A3E63">
              <w:rPr>
                <w:rFonts w:ascii="Times New Roman" w:hAnsi="Times New Roman" w:cs="Times New Roman"/>
              </w:rPr>
              <w:t>kompresoriaus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kurio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šildymo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galia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15kW.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Šilumos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siurblys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autonomiškai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veikti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esant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aplinkos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temperaturai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žemesnei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negu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+5 </w:t>
            </w:r>
            <w:proofErr w:type="spellStart"/>
            <w:r w:rsidRPr="009A3E63">
              <w:rPr>
                <w:rFonts w:ascii="Times New Roman" w:hAnsi="Times New Roman" w:cs="Times New Roman"/>
              </w:rPr>
              <w:t>Celcijaus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žemesnių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temperatūrų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salono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šildymas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gali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užtikrinamas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papildomu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avariniu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salono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šildymu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elektra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Šildymo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galia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 15Kw.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Dokumentas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patvirtinantis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atitiktį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patekiamas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sutarties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metu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Pasiūlymo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metu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gali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pateikta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nuoroda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gamintojo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oficialie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internetinę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03C5" w:rsidRPr="009A3E63">
              <w:rPr>
                <w:rFonts w:ascii="Times New Roman" w:hAnsi="Times New Roman" w:cs="Times New Roman"/>
              </w:rPr>
              <w:t>svetainę</w:t>
            </w:r>
            <w:proofErr w:type="spellEnd"/>
            <w:r w:rsidR="00BC03C5"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00ED6493" w14:textId="77777777" w:rsidR="000C30B5" w:rsidRPr="009A3E63" w:rsidRDefault="000C30B5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0C30B5" w:rsidRPr="009A3E63" w14:paraId="2CCD32EE" w14:textId="77777777" w:rsidTr="00E51E91">
        <w:tc>
          <w:tcPr>
            <w:tcW w:w="846" w:type="dxa"/>
          </w:tcPr>
          <w:p w14:paraId="707B48C7" w14:textId="047BA1BF" w:rsidR="000C30B5" w:rsidRPr="009A3E63" w:rsidRDefault="000C30B5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6079" w:type="dxa"/>
          </w:tcPr>
          <w:p w14:paraId="44A3E4D7" w14:textId="4CA82246" w:rsidR="000C30B5" w:rsidRPr="009A3E63" w:rsidRDefault="00BC03C5" w:rsidP="00525240">
            <w:pPr>
              <w:rPr>
                <w:rFonts w:ascii="Times New Roman" w:hAnsi="Times New Roman" w:cs="Times New Roman"/>
                <w:lang w:val="sv-SE"/>
              </w:rPr>
            </w:pPr>
            <w:r w:rsidRPr="009A3E63">
              <w:rPr>
                <w:rFonts w:ascii="Times New Roman" w:hAnsi="Times New Roman" w:cs="Times New Roman"/>
                <w:lang w:val="sv-SE"/>
              </w:rPr>
              <w:t>Transport šildymo Sistema turi būti pritaikyta 1.3 punkte numatytoms klimato sąlygoms. Dokumentas patvirtinantis atitiktį  pateikiamos sutarties metu. Pasiūlymo metu gali būti pateikta nuoroda į gamintojo oficiale internetine svetainę.</w:t>
            </w:r>
          </w:p>
        </w:tc>
        <w:tc>
          <w:tcPr>
            <w:tcW w:w="3037" w:type="dxa"/>
          </w:tcPr>
          <w:p w14:paraId="5E8EF155" w14:textId="77777777" w:rsidR="000C30B5" w:rsidRPr="009A3E63" w:rsidRDefault="000C30B5" w:rsidP="008175A1">
            <w:pPr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0C30B5" w:rsidRPr="009A3E63" w14:paraId="1BA0D687" w14:textId="77777777" w:rsidTr="00E51E91">
        <w:tc>
          <w:tcPr>
            <w:tcW w:w="846" w:type="dxa"/>
          </w:tcPr>
          <w:p w14:paraId="4D2CBEE0" w14:textId="405F6939" w:rsidR="000C30B5" w:rsidRPr="009A3E63" w:rsidRDefault="000C30B5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6079" w:type="dxa"/>
          </w:tcPr>
          <w:p w14:paraId="48A37243" w14:textId="7D4F26B5" w:rsidR="000C30B5" w:rsidRPr="009A3E63" w:rsidRDefault="00BC03C5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 xml:space="preserve">Turi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avarinis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papildomas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autonominis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atskirai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pagrindinės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šyldymo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sistemos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veikiantis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dyzelinis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šildytuvas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įsijungentis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pagal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nustatytą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užprogramuotą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lastRenderedPageBreak/>
              <w:t>temperaūtrą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jei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įviksta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avarija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pagrindinis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šilumos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šildytuvas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neveikia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tuo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atveju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jei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temperatūra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mažesnė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negu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+5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laipsniai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, ne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hibridinė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šildymo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Sistema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nešildo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prie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žemesnės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temperatūros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negu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+5</w:t>
            </w:r>
            <w:r w:rsidR="0045042F" w:rsidRPr="009A3E63">
              <w:rPr>
                <w:rFonts w:ascii="Times New Roman" w:hAnsi="Times New Roman" w:cs="Times New Roman"/>
                <w:vertAlign w:val="superscript"/>
              </w:rPr>
              <w:t>0</w:t>
            </w:r>
            <w:r w:rsidR="0045042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Celcijaus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, tai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taip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pat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vertinama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kad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susidarė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avarinė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situacija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tada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užtikrinamas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avarinis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salono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šildymas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Dyzelinio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šildytuvo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galia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15Kw.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Dokumentas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patvirtinantis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atitiktį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pateikiamas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sutarties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metu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Pasiūlimo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metu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gali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pateikta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nuoroda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gamintojo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oficialią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internetinę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79AE" w:rsidRPr="009A3E63">
              <w:rPr>
                <w:rFonts w:ascii="Times New Roman" w:hAnsi="Times New Roman" w:cs="Times New Roman"/>
              </w:rPr>
              <w:t>svetainę</w:t>
            </w:r>
            <w:proofErr w:type="spellEnd"/>
            <w:r w:rsidR="007E79AE"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41635AD8" w14:textId="77777777" w:rsidR="000C30B5" w:rsidRPr="009A3E63" w:rsidRDefault="000C30B5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0C30B5" w:rsidRPr="009A3E63" w14:paraId="79D6FE02" w14:textId="77777777" w:rsidTr="00E51E91">
        <w:tc>
          <w:tcPr>
            <w:tcW w:w="846" w:type="dxa"/>
          </w:tcPr>
          <w:p w14:paraId="32BEE0F4" w14:textId="03BABB28" w:rsidR="000C30B5" w:rsidRPr="009A3E63" w:rsidRDefault="000C30B5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18.4</w:t>
            </w:r>
          </w:p>
        </w:tc>
        <w:tc>
          <w:tcPr>
            <w:tcW w:w="6079" w:type="dxa"/>
          </w:tcPr>
          <w:p w14:paraId="5FC8CAC7" w14:textId="4078C62A" w:rsidR="000C30B5" w:rsidRPr="009A3E63" w:rsidRDefault="0045042F" w:rsidP="00525240">
            <w:pPr>
              <w:rPr>
                <w:rFonts w:ascii="Times New Roman" w:hAnsi="Times New Roman" w:cs="Times New Roman"/>
                <w:lang w:val="sv-SE"/>
              </w:rPr>
            </w:pPr>
            <w:r w:rsidRPr="009A3E63">
              <w:rPr>
                <w:rFonts w:ascii="Times New Roman" w:hAnsi="Times New Roman" w:cs="Times New Roman"/>
                <w:lang w:val="sv-SE"/>
              </w:rPr>
              <w:t>Priekinis</w:t>
            </w:r>
            <w:r w:rsidR="00E24DCB" w:rsidRPr="009A3E63">
              <w:rPr>
                <w:rFonts w:ascii="Times New Roman" w:hAnsi="Times New Roman" w:cs="Times New Roman"/>
                <w:lang w:val="sv-SE"/>
              </w:rPr>
              <w:t xml:space="preserve"> stik</w:t>
            </w:r>
            <w:r w:rsidRPr="009A3E63">
              <w:rPr>
                <w:rFonts w:ascii="Times New Roman" w:hAnsi="Times New Roman" w:cs="Times New Roman"/>
                <w:lang w:val="sv-SE"/>
              </w:rPr>
              <w:t>las nuo rasojimo 6ildomas šilto oro srautu ar elektra.</w:t>
            </w:r>
          </w:p>
        </w:tc>
        <w:tc>
          <w:tcPr>
            <w:tcW w:w="3037" w:type="dxa"/>
          </w:tcPr>
          <w:p w14:paraId="351821D7" w14:textId="77777777" w:rsidR="000C30B5" w:rsidRPr="009A3E63" w:rsidRDefault="000C30B5" w:rsidP="008175A1">
            <w:pPr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0C30B5" w:rsidRPr="009A3E63" w14:paraId="514F48E9" w14:textId="77777777" w:rsidTr="00E51E91">
        <w:tc>
          <w:tcPr>
            <w:tcW w:w="846" w:type="dxa"/>
          </w:tcPr>
          <w:p w14:paraId="48AB45FA" w14:textId="50674706" w:rsidR="000C30B5" w:rsidRPr="009A3E63" w:rsidRDefault="000C30B5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18.5</w:t>
            </w:r>
          </w:p>
        </w:tc>
        <w:tc>
          <w:tcPr>
            <w:tcW w:w="6079" w:type="dxa"/>
          </w:tcPr>
          <w:p w14:paraId="6DA86D1F" w14:textId="4FCDEB88" w:rsidR="000C30B5" w:rsidRPr="009A3E63" w:rsidRDefault="002570FA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Konvektoriniai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radijatoriai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abiejuose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autobuso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šonuose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716F2E47" w14:textId="77777777" w:rsidR="000C30B5" w:rsidRPr="009A3E63" w:rsidRDefault="000C30B5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0C30B5" w:rsidRPr="009A3E63" w14:paraId="52957E6D" w14:textId="77777777" w:rsidTr="00E51E91">
        <w:tc>
          <w:tcPr>
            <w:tcW w:w="846" w:type="dxa"/>
          </w:tcPr>
          <w:p w14:paraId="01FF0CE7" w14:textId="4C661C57" w:rsidR="000C30B5" w:rsidRPr="009A3E63" w:rsidRDefault="000C30B5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18.6</w:t>
            </w:r>
          </w:p>
        </w:tc>
        <w:tc>
          <w:tcPr>
            <w:tcW w:w="6079" w:type="dxa"/>
          </w:tcPr>
          <w:p w14:paraId="309EA9CC" w14:textId="3166133E" w:rsidR="000C30B5" w:rsidRPr="009A3E63" w:rsidRDefault="002570FA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 xml:space="preserve">Turi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radijatoriai</w:t>
            </w:r>
            <w:proofErr w:type="spellEnd"/>
            <w:r w:rsidR="004B5F9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5F97" w:rsidRPr="009A3E63">
              <w:rPr>
                <w:rFonts w:ascii="Times New Roman" w:hAnsi="Times New Roman" w:cs="Times New Roman"/>
              </w:rPr>
              <w:t>su</w:t>
            </w:r>
            <w:proofErr w:type="spellEnd"/>
            <w:r w:rsidR="004B5F9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5F97" w:rsidRPr="009A3E63">
              <w:rPr>
                <w:rFonts w:ascii="Times New Roman" w:hAnsi="Times New Roman" w:cs="Times New Roman"/>
              </w:rPr>
              <w:t>priverstiniu</w:t>
            </w:r>
            <w:proofErr w:type="spellEnd"/>
            <w:r w:rsidR="004B5F9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5F97" w:rsidRPr="009A3E63">
              <w:rPr>
                <w:rFonts w:ascii="Times New Roman" w:hAnsi="Times New Roman" w:cs="Times New Roman"/>
              </w:rPr>
              <w:t>šilto</w:t>
            </w:r>
            <w:proofErr w:type="spellEnd"/>
            <w:r w:rsidR="004B5F9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4B5F97" w:rsidRPr="009A3E63">
              <w:rPr>
                <w:rFonts w:ascii="Times New Roman" w:hAnsi="Times New Roman" w:cs="Times New Roman"/>
              </w:rPr>
              <w:t>oro</w:t>
            </w:r>
            <w:proofErr w:type="spellEnd"/>
            <w:r w:rsidR="004B5F97" w:rsidRPr="009A3E6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4B5F97" w:rsidRPr="009A3E63">
              <w:rPr>
                <w:rFonts w:ascii="Times New Roman" w:hAnsi="Times New Roman" w:cs="Times New Roman"/>
              </w:rPr>
              <w:t>išputimo</w:t>
            </w:r>
            <w:proofErr w:type="spellEnd"/>
            <w:proofErr w:type="gramEnd"/>
            <w:r w:rsidR="004B5F9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5F97" w:rsidRPr="009A3E63">
              <w:rPr>
                <w:rFonts w:ascii="Times New Roman" w:hAnsi="Times New Roman" w:cs="Times New Roman"/>
              </w:rPr>
              <w:t>įlipimo</w:t>
            </w:r>
            <w:proofErr w:type="spellEnd"/>
            <w:r w:rsidR="004B5F97" w:rsidRPr="009A3E63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="004B5F97" w:rsidRPr="009A3E63">
              <w:rPr>
                <w:rFonts w:ascii="Times New Roman" w:hAnsi="Times New Roman" w:cs="Times New Roman"/>
              </w:rPr>
              <w:t>autobuą</w:t>
            </w:r>
            <w:proofErr w:type="spellEnd"/>
            <w:r w:rsidR="004B5F9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5F97" w:rsidRPr="009A3E63">
              <w:rPr>
                <w:rFonts w:ascii="Times New Roman" w:hAnsi="Times New Roman" w:cs="Times New Roman"/>
              </w:rPr>
              <w:t>vietose</w:t>
            </w:r>
            <w:proofErr w:type="spellEnd"/>
            <w:r w:rsidR="004B5F97"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51E4D393" w14:textId="77777777" w:rsidR="000C30B5" w:rsidRPr="009A3E63" w:rsidRDefault="000C30B5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0C30B5" w:rsidRPr="009A3E63" w14:paraId="7E827B56" w14:textId="77777777" w:rsidTr="00E51E91">
        <w:tc>
          <w:tcPr>
            <w:tcW w:w="846" w:type="dxa"/>
          </w:tcPr>
          <w:p w14:paraId="67A9AFE0" w14:textId="0601E421" w:rsidR="000C30B5" w:rsidRPr="009A3E63" w:rsidRDefault="000C30B5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18.7</w:t>
            </w:r>
          </w:p>
        </w:tc>
        <w:tc>
          <w:tcPr>
            <w:tcW w:w="6079" w:type="dxa"/>
          </w:tcPr>
          <w:p w14:paraId="73CD0D32" w14:textId="088F448A" w:rsidR="000C30B5" w:rsidRPr="009A3E63" w:rsidRDefault="00DE7468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 xml:space="preserve">Turi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įrengtos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vairuotojo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darbo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vietos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keliaivių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salono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šildymo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vėdinimo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kondicionavimo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sistemos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atskiru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valdymu</w:t>
            </w:r>
            <w:proofErr w:type="spellEnd"/>
            <w:r w:rsidR="008175A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5A1" w:rsidRPr="009A3E63">
              <w:rPr>
                <w:rFonts w:ascii="Times New Roman" w:hAnsi="Times New Roman" w:cs="Times New Roman"/>
              </w:rPr>
              <w:t>vairuotojo</w:t>
            </w:r>
            <w:proofErr w:type="spellEnd"/>
            <w:r w:rsidR="008175A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5A1" w:rsidRPr="009A3E63">
              <w:rPr>
                <w:rFonts w:ascii="Times New Roman" w:hAnsi="Times New Roman" w:cs="Times New Roman"/>
              </w:rPr>
              <w:t>darbo</w:t>
            </w:r>
            <w:proofErr w:type="spellEnd"/>
            <w:r w:rsidR="008175A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5A1" w:rsidRPr="009A3E63">
              <w:rPr>
                <w:rFonts w:ascii="Times New Roman" w:hAnsi="Times New Roman" w:cs="Times New Roman"/>
              </w:rPr>
              <w:t>vietai</w:t>
            </w:r>
            <w:proofErr w:type="spellEnd"/>
            <w:r w:rsidR="008175A1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8175A1" w:rsidRPr="009A3E63">
              <w:rPr>
                <w:rFonts w:ascii="Times New Roman" w:hAnsi="Times New Roman" w:cs="Times New Roman"/>
              </w:rPr>
              <w:t>keleivių</w:t>
            </w:r>
            <w:proofErr w:type="spellEnd"/>
            <w:r w:rsidR="008175A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5A1" w:rsidRPr="009A3E63">
              <w:rPr>
                <w:rFonts w:ascii="Times New Roman" w:hAnsi="Times New Roman" w:cs="Times New Roman"/>
              </w:rPr>
              <w:t>salonui</w:t>
            </w:r>
            <w:proofErr w:type="spellEnd"/>
            <w:r w:rsidR="008175A1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175A1" w:rsidRPr="009A3E63">
              <w:rPr>
                <w:rFonts w:ascii="Times New Roman" w:hAnsi="Times New Roman" w:cs="Times New Roman"/>
              </w:rPr>
              <w:t>Vairuotojo</w:t>
            </w:r>
            <w:proofErr w:type="spellEnd"/>
            <w:r w:rsidR="008175A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5A1" w:rsidRPr="009A3E63">
              <w:rPr>
                <w:rFonts w:ascii="Times New Roman" w:hAnsi="Times New Roman" w:cs="Times New Roman"/>
              </w:rPr>
              <w:t>kabina</w:t>
            </w:r>
            <w:proofErr w:type="spellEnd"/>
            <w:r w:rsidR="008175A1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8175A1" w:rsidRPr="009A3E63">
              <w:rPr>
                <w:rFonts w:ascii="Times New Roman" w:hAnsi="Times New Roman" w:cs="Times New Roman"/>
              </w:rPr>
              <w:t>keliaivių</w:t>
            </w:r>
            <w:proofErr w:type="spellEnd"/>
            <w:r w:rsidR="008175A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5A1" w:rsidRPr="009A3E63">
              <w:rPr>
                <w:rFonts w:ascii="Times New Roman" w:hAnsi="Times New Roman" w:cs="Times New Roman"/>
              </w:rPr>
              <w:t>salonas</w:t>
            </w:r>
            <w:proofErr w:type="spellEnd"/>
            <w:r w:rsidR="008175A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5A1" w:rsidRPr="009A3E63">
              <w:rPr>
                <w:rFonts w:ascii="Times New Roman" w:hAnsi="Times New Roman" w:cs="Times New Roman"/>
              </w:rPr>
              <w:t>privalo</w:t>
            </w:r>
            <w:proofErr w:type="spellEnd"/>
            <w:r w:rsidR="008175A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5A1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8175A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5A1" w:rsidRPr="009A3E63">
              <w:rPr>
                <w:rFonts w:ascii="Times New Roman" w:hAnsi="Times New Roman" w:cs="Times New Roman"/>
              </w:rPr>
              <w:t>vėdinami</w:t>
            </w:r>
            <w:proofErr w:type="spellEnd"/>
            <w:r w:rsidR="008175A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8175A1" w:rsidRPr="009A3E63">
              <w:rPr>
                <w:rFonts w:ascii="Times New Roman" w:hAnsi="Times New Roman" w:cs="Times New Roman"/>
              </w:rPr>
              <w:t>atskirai.Vairuotojo</w:t>
            </w:r>
            <w:proofErr w:type="spellEnd"/>
            <w:proofErr w:type="gramEnd"/>
            <w:r w:rsidR="008175A1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8175A1" w:rsidRPr="009A3E63">
              <w:rPr>
                <w:rFonts w:ascii="Times New Roman" w:hAnsi="Times New Roman" w:cs="Times New Roman"/>
              </w:rPr>
              <w:t>salono</w:t>
            </w:r>
            <w:proofErr w:type="spellEnd"/>
            <w:r w:rsidR="008175A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5A1" w:rsidRPr="009A3E63">
              <w:rPr>
                <w:rFonts w:ascii="Times New Roman" w:hAnsi="Times New Roman" w:cs="Times New Roman"/>
              </w:rPr>
              <w:t>langų</w:t>
            </w:r>
            <w:proofErr w:type="spellEnd"/>
            <w:r w:rsidR="008175A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5A1" w:rsidRPr="009A3E63">
              <w:rPr>
                <w:rFonts w:ascii="Times New Roman" w:hAnsi="Times New Roman" w:cs="Times New Roman"/>
              </w:rPr>
              <w:t>apiputimas</w:t>
            </w:r>
            <w:proofErr w:type="spellEnd"/>
            <w:r w:rsidR="008175A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5A1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8175A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5A1" w:rsidRPr="009A3E63">
              <w:rPr>
                <w:rFonts w:ascii="Times New Roman" w:hAnsi="Times New Roman" w:cs="Times New Roman"/>
              </w:rPr>
              <w:t>užtikrinti</w:t>
            </w:r>
            <w:proofErr w:type="spellEnd"/>
            <w:r w:rsidR="008175A1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175A1" w:rsidRPr="009A3E63">
              <w:rPr>
                <w:rFonts w:ascii="Times New Roman" w:hAnsi="Times New Roman" w:cs="Times New Roman"/>
              </w:rPr>
              <w:t>kad</w:t>
            </w:r>
            <w:proofErr w:type="spellEnd"/>
            <w:r w:rsidR="008175A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5A1" w:rsidRPr="009A3E63">
              <w:rPr>
                <w:rFonts w:ascii="Times New Roman" w:hAnsi="Times New Roman" w:cs="Times New Roman"/>
              </w:rPr>
              <w:t>stiklai</w:t>
            </w:r>
            <w:proofErr w:type="spellEnd"/>
            <w:r w:rsidR="008175A1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75A1" w:rsidRPr="009A3E63">
              <w:rPr>
                <w:rFonts w:ascii="Times New Roman" w:hAnsi="Times New Roman" w:cs="Times New Roman"/>
              </w:rPr>
              <w:t>nerasotų</w:t>
            </w:r>
            <w:proofErr w:type="spellEnd"/>
            <w:r w:rsidR="008175A1"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1C803BCA" w14:textId="77777777" w:rsidR="000C30B5" w:rsidRPr="009A3E63" w:rsidRDefault="000C30B5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0C30B5" w:rsidRPr="009A3E63" w14:paraId="28E0D52B" w14:textId="77777777" w:rsidTr="00E51E91">
        <w:tc>
          <w:tcPr>
            <w:tcW w:w="846" w:type="dxa"/>
          </w:tcPr>
          <w:p w14:paraId="67151AB6" w14:textId="69025CAC" w:rsidR="000C30B5" w:rsidRPr="009A3E63" w:rsidRDefault="000C30B5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18.8</w:t>
            </w:r>
          </w:p>
        </w:tc>
        <w:tc>
          <w:tcPr>
            <w:tcW w:w="6079" w:type="dxa"/>
          </w:tcPr>
          <w:p w14:paraId="2FAE9CF9" w14:textId="47945AFA" w:rsidR="000C30B5" w:rsidRPr="009A3E63" w:rsidRDefault="008175A1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Tūri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įrengtas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ventiliatorius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stogo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galinėje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dalyje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salono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vėdinimui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58C8C2AA" w14:textId="77777777" w:rsidR="000C30B5" w:rsidRPr="009A3E63" w:rsidRDefault="000C30B5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0C30B5" w:rsidRPr="009A3E63" w14:paraId="2D48E474" w14:textId="77777777" w:rsidTr="00E51E91">
        <w:tc>
          <w:tcPr>
            <w:tcW w:w="846" w:type="dxa"/>
          </w:tcPr>
          <w:p w14:paraId="06D9EA99" w14:textId="2F49A667" w:rsidR="000C30B5" w:rsidRPr="009A3E63" w:rsidRDefault="000C30B5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18.9</w:t>
            </w:r>
          </w:p>
        </w:tc>
        <w:tc>
          <w:tcPr>
            <w:tcW w:w="6079" w:type="dxa"/>
          </w:tcPr>
          <w:p w14:paraId="710992CC" w14:textId="51C47161" w:rsidR="000C30B5" w:rsidRPr="009A3E63" w:rsidRDefault="008175A1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Transporto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priemonėje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</w:t>
            </w:r>
            <w:r w:rsidR="00F12815" w:rsidRPr="009A3E63">
              <w:rPr>
                <w:rFonts w:ascii="Times New Roman" w:hAnsi="Times New Roman" w:cs="Times New Roman"/>
              </w:rPr>
              <w:t>ri</w:t>
            </w:r>
            <w:proofErr w:type="spellEnd"/>
            <w:r w:rsidR="00F1281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2815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F1281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2815" w:rsidRPr="009A3E63">
              <w:rPr>
                <w:rFonts w:ascii="Times New Roman" w:hAnsi="Times New Roman" w:cs="Times New Roman"/>
              </w:rPr>
              <w:t>įrengta</w:t>
            </w:r>
            <w:proofErr w:type="spellEnd"/>
            <w:r w:rsidR="00F1281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2815" w:rsidRPr="009A3E63">
              <w:rPr>
                <w:rFonts w:ascii="Times New Roman" w:hAnsi="Times New Roman" w:cs="Times New Roman"/>
              </w:rPr>
              <w:t>kondicionavimo</w:t>
            </w:r>
            <w:proofErr w:type="spellEnd"/>
            <w:r w:rsidR="00F1281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2815" w:rsidRPr="009A3E63">
              <w:rPr>
                <w:rFonts w:ascii="Times New Roman" w:hAnsi="Times New Roman" w:cs="Times New Roman"/>
              </w:rPr>
              <w:t>s</w:t>
            </w:r>
            <w:r w:rsidRPr="009A3E63">
              <w:rPr>
                <w:rFonts w:ascii="Times New Roman" w:hAnsi="Times New Roman" w:cs="Times New Roman"/>
              </w:rPr>
              <w:t>istema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Bendra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sistemos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šaldymo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galia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20kW.</w:t>
            </w:r>
          </w:p>
        </w:tc>
        <w:tc>
          <w:tcPr>
            <w:tcW w:w="3037" w:type="dxa"/>
          </w:tcPr>
          <w:p w14:paraId="17518430" w14:textId="77777777" w:rsidR="000C30B5" w:rsidRPr="009A3E63" w:rsidRDefault="000C30B5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0C30B5" w:rsidRPr="009A3E63" w14:paraId="6B5B25D2" w14:textId="77777777" w:rsidTr="00E51E91">
        <w:tc>
          <w:tcPr>
            <w:tcW w:w="846" w:type="dxa"/>
          </w:tcPr>
          <w:p w14:paraId="765AB600" w14:textId="6503396C" w:rsidR="000C30B5" w:rsidRPr="009A3E63" w:rsidRDefault="000C30B5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079" w:type="dxa"/>
          </w:tcPr>
          <w:p w14:paraId="11051F68" w14:textId="4E7C0609" w:rsidR="000C30B5" w:rsidRPr="009A3E63" w:rsidRDefault="008175A1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GARANTIJA IR TECHNINIS APTARNAVIMAS</w:t>
            </w:r>
          </w:p>
        </w:tc>
        <w:tc>
          <w:tcPr>
            <w:tcW w:w="3037" w:type="dxa"/>
          </w:tcPr>
          <w:p w14:paraId="0C928092" w14:textId="77777777" w:rsidR="000C30B5" w:rsidRPr="009A3E63" w:rsidRDefault="000C30B5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8175A1" w:rsidRPr="009A3E63" w14:paraId="076CDC6C" w14:textId="77777777" w:rsidTr="00E51E91">
        <w:tc>
          <w:tcPr>
            <w:tcW w:w="846" w:type="dxa"/>
          </w:tcPr>
          <w:p w14:paraId="2A719A3C" w14:textId="323C4057" w:rsidR="008175A1" w:rsidRPr="009A3E63" w:rsidRDefault="008175A1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6079" w:type="dxa"/>
          </w:tcPr>
          <w:p w14:paraId="6336C9EF" w14:textId="5AB005CA" w:rsidR="008175A1" w:rsidRPr="009A3E63" w:rsidRDefault="008175A1" w:rsidP="00EC6132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Bendra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20F0" w:rsidRPr="009A3E63">
              <w:rPr>
                <w:rFonts w:ascii="Times New Roman" w:hAnsi="Times New Roman" w:cs="Times New Roman"/>
              </w:rPr>
              <w:t>minimali</w:t>
            </w:r>
            <w:proofErr w:type="spellEnd"/>
            <w:r w:rsidR="00A820F0" w:rsidRPr="009A3E63">
              <w:rPr>
                <w:rFonts w:ascii="Times New Roman" w:hAnsi="Times New Roman" w:cs="Times New Roman"/>
              </w:rPr>
              <w:t xml:space="preserve"> transport </w:t>
            </w:r>
            <w:proofErr w:type="spellStart"/>
            <w:r w:rsidR="00A820F0" w:rsidRPr="009A3E63">
              <w:rPr>
                <w:rFonts w:ascii="Times New Roman" w:hAnsi="Times New Roman" w:cs="Times New Roman"/>
              </w:rPr>
              <w:t>priemonių</w:t>
            </w:r>
            <w:proofErr w:type="spellEnd"/>
            <w:r w:rsidR="00A820F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20F0" w:rsidRPr="009A3E63">
              <w:rPr>
                <w:rFonts w:ascii="Times New Roman" w:hAnsi="Times New Roman" w:cs="Times New Roman"/>
              </w:rPr>
              <w:t>agregatų</w:t>
            </w:r>
            <w:proofErr w:type="spellEnd"/>
            <w:r w:rsidR="00A820F0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A820F0" w:rsidRPr="009A3E63">
              <w:rPr>
                <w:rFonts w:ascii="Times New Roman" w:hAnsi="Times New Roman" w:cs="Times New Roman"/>
              </w:rPr>
              <w:t>detalių</w:t>
            </w:r>
            <w:proofErr w:type="spellEnd"/>
            <w:r w:rsidR="00A820F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20F0" w:rsidRPr="009A3E63">
              <w:rPr>
                <w:rFonts w:ascii="Times New Roman" w:hAnsi="Times New Roman" w:cs="Times New Roman"/>
              </w:rPr>
              <w:t>garantija</w:t>
            </w:r>
            <w:proofErr w:type="spellEnd"/>
            <w:r w:rsidR="00A820F0" w:rsidRPr="009A3E63">
              <w:rPr>
                <w:rFonts w:ascii="Times New Roman" w:hAnsi="Times New Roman" w:cs="Times New Roman"/>
              </w:rPr>
              <w:t xml:space="preserve"> – ne </w:t>
            </w:r>
            <w:proofErr w:type="spellStart"/>
            <w:r w:rsidR="00A820F0"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="00A820F0" w:rsidRPr="009A3E63">
              <w:rPr>
                <w:rFonts w:ascii="Times New Roman" w:hAnsi="Times New Roman" w:cs="Times New Roman"/>
              </w:rPr>
              <w:t xml:space="preserve"> 60menesiu</w:t>
            </w:r>
            <w:r w:rsidR="00F12815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F12815" w:rsidRPr="009A3E63">
              <w:rPr>
                <w:rFonts w:ascii="Times New Roman" w:hAnsi="Times New Roman" w:cs="Times New Roman"/>
              </w:rPr>
              <w:t>daugiau</w:t>
            </w:r>
            <w:proofErr w:type="spellEnd"/>
            <w:r w:rsidR="00F1281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2815" w:rsidRPr="009A3E63">
              <w:rPr>
                <w:rFonts w:ascii="Times New Roman" w:hAnsi="Times New Roman" w:cs="Times New Roman"/>
              </w:rPr>
              <w:t>už</w:t>
            </w:r>
            <w:proofErr w:type="spellEnd"/>
            <w:r w:rsidR="00F12815" w:rsidRPr="009A3E63">
              <w:rPr>
                <w:rFonts w:ascii="Times New Roman" w:hAnsi="Times New Roman" w:cs="Times New Roman"/>
              </w:rPr>
              <w:t xml:space="preserve"> tai </w:t>
            </w:r>
            <w:proofErr w:type="spellStart"/>
            <w:r w:rsidR="00F12815" w:rsidRPr="009A3E63">
              <w:rPr>
                <w:rFonts w:ascii="Times New Roman" w:hAnsi="Times New Roman" w:cs="Times New Roman"/>
              </w:rPr>
              <w:t>skirent</w:t>
            </w:r>
            <w:proofErr w:type="spellEnd"/>
            <w:r w:rsidR="00EC613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6132" w:rsidRPr="009A3E63">
              <w:rPr>
                <w:rFonts w:ascii="Times New Roman" w:hAnsi="Times New Roman" w:cs="Times New Roman"/>
              </w:rPr>
              <w:t>papldomų</w:t>
            </w:r>
            <w:proofErr w:type="spellEnd"/>
            <w:r w:rsidR="00EC613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6132" w:rsidRPr="009A3E63">
              <w:rPr>
                <w:rFonts w:ascii="Times New Roman" w:hAnsi="Times New Roman" w:cs="Times New Roman"/>
              </w:rPr>
              <w:t>balų</w:t>
            </w:r>
            <w:proofErr w:type="spellEnd"/>
            <w:r w:rsidR="00EC6132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C6132" w:rsidRPr="009A3E63">
              <w:rPr>
                <w:rFonts w:ascii="Times New Roman" w:hAnsi="Times New Roman" w:cs="Times New Roman"/>
              </w:rPr>
              <w:t>arba</w:t>
            </w:r>
            <w:proofErr w:type="spellEnd"/>
            <w:r w:rsidR="00EC6132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6132" w:rsidRPr="009A3E63">
              <w:rPr>
                <w:rFonts w:ascii="Times New Roman" w:hAnsi="Times New Roman" w:cs="Times New Roman"/>
              </w:rPr>
              <w:t>nemaziau</w:t>
            </w:r>
            <w:proofErr w:type="spellEnd"/>
            <w:r w:rsidR="00EC6132" w:rsidRPr="009A3E63">
              <w:rPr>
                <w:rFonts w:ascii="Times New Roman" w:hAnsi="Times New Roman" w:cs="Times New Roman"/>
              </w:rPr>
              <w:t xml:space="preserve"> 450</w:t>
            </w:r>
            <w:r w:rsidR="00A820F0" w:rsidRPr="009A3E63">
              <w:rPr>
                <w:rFonts w:ascii="Times New Roman" w:hAnsi="Times New Roman" w:cs="Times New Roman"/>
              </w:rPr>
              <w:t xml:space="preserve"> 000km. </w:t>
            </w:r>
            <w:proofErr w:type="spellStart"/>
            <w:r w:rsidR="00A820F0" w:rsidRPr="009A3E63">
              <w:rPr>
                <w:rFonts w:ascii="Times New Roman" w:hAnsi="Times New Roman" w:cs="Times New Roman"/>
              </w:rPr>
              <w:t>priklausomai</w:t>
            </w:r>
            <w:proofErr w:type="spellEnd"/>
            <w:r w:rsidR="00A820F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20F0" w:rsidRPr="009A3E63">
              <w:rPr>
                <w:rFonts w:ascii="Times New Roman" w:hAnsi="Times New Roman" w:cs="Times New Roman"/>
              </w:rPr>
              <w:t>nuo</w:t>
            </w:r>
            <w:proofErr w:type="spellEnd"/>
            <w:r w:rsidR="00A820F0" w:rsidRPr="009A3E63">
              <w:rPr>
                <w:rFonts w:ascii="Times New Roman" w:hAnsi="Times New Roman" w:cs="Times New Roman"/>
              </w:rPr>
              <w:t xml:space="preserve"> to, kas </w:t>
            </w:r>
            <w:proofErr w:type="spellStart"/>
            <w:r w:rsidR="00A820F0" w:rsidRPr="009A3E63">
              <w:rPr>
                <w:rFonts w:ascii="Times New Roman" w:hAnsi="Times New Roman" w:cs="Times New Roman"/>
              </w:rPr>
              <w:t>įvyks</w:t>
            </w:r>
            <w:proofErr w:type="spellEnd"/>
            <w:r w:rsidR="00A820F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20F0" w:rsidRPr="009A3E63">
              <w:rPr>
                <w:rFonts w:ascii="Times New Roman" w:hAnsi="Times New Roman" w:cs="Times New Roman"/>
              </w:rPr>
              <w:t>anksčiau</w:t>
            </w:r>
            <w:proofErr w:type="spellEnd"/>
            <w:r w:rsidR="00A820F0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A820F0" w:rsidRPr="009A3E63">
              <w:rPr>
                <w:rFonts w:ascii="Times New Roman" w:hAnsi="Times New Roman" w:cs="Times New Roman"/>
              </w:rPr>
              <w:t>Garantija</w:t>
            </w:r>
            <w:proofErr w:type="spellEnd"/>
            <w:r w:rsidR="00A820F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20F0" w:rsidRPr="009A3E63">
              <w:rPr>
                <w:rFonts w:ascii="Times New Roman" w:hAnsi="Times New Roman" w:cs="Times New Roman"/>
              </w:rPr>
              <w:t>netaikoma</w:t>
            </w:r>
            <w:proofErr w:type="spellEnd"/>
            <w:r w:rsidR="00A820F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20F0" w:rsidRPr="009A3E63">
              <w:rPr>
                <w:rFonts w:ascii="Times New Roman" w:hAnsi="Times New Roman" w:cs="Times New Roman"/>
              </w:rPr>
              <w:t>greitai</w:t>
            </w:r>
            <w:proofErr w:type="spellEnd"/>
            <w:r w:rsidR="00A820F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20F0" w:rsidRPr="009A3E63">
              <w:rPr>
                <w:rFonts w:ascii="Times New Roman" w:hAnsi="Times New Roman" w:cs="Times New Roman"/>
              </w:rPr>
              <w:t>nusidėvinčioms</w:t>
            </w:r>
            <w:proofErr w:type="spellEnd"/>
            <w:r w:rsidR="00A820F0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20F0" w:rsidRPr="009A3E63">
              <w:rPr>
                <w:rFonts w:ascii="Times New Roman" w:hAnsi="Times New Roman" w:cs="Times New Roman"/>
              </w:rPr>
              <w:t>detalėms</w:t>
            </w:r>
            <w:proofErr w:type="spellEnd"/>
            <w:r w:rsidR="00A820F0"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47EDC35F" w14:textId="77777777" w:rsidR="008175A1" w:rsidRPr="009A3E63" w:rsidRDefault="008175A1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8175A1" w:rsidRPr="009A3E63" w14:paraId="6CEB7A7B" w14:textId="77777777" w:rsidTr="00E51E91">
        <w:tc>
          <w:tcPr>
            <w:tcW w:w="846" w:type="dxa"/>
          </w:tcPr>
          <w:p w14:paraId="720609A6" w14:textId="3D4A5D48" w:rsidR="008175A1" w:rsidRPr="009A3E63" w:rsidRDefault="008175A1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6079" w:type="dxa"/>
          </w:tcPr>
          <w:p w14:paraId="6CAD225C" w14:textId="17259B1C" w:rsidR="008175A1" w:rsidRPr="009A3E63" w:rsidRDefault="006F6E39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Garantija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kėbulo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karkasui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dėl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karozijos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kiauryminio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poveikio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deform</w:t>
            </w:r>
            <w:r w:rsidR="00F12815" w:rsidRPr="009A3E63">
              <w:rPr>
                <w:rFonts w:ascii="Times New Roman" w:hAnsi="Times New Roman" w:cs="Times New Roman"/>
              </w:rPr>
              <w:t>acijos</w:t>
            </w:r>
            <w:proofErr w:type="spellEnd"/>
            <w:r w:rsidR="00F12815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F12815" w:rsidRPr="009A3E63">
              <w:rPr>
                <w:rFonts w:ascii="Times New Roman" w:hAnsi="Times New Roman" w:cs="Times New Roman"/>
              </w:rPr>
              <w:t>įtrukimų</w:t>
            </w:r>
            <w:proofErr w:type="spellEnd"/>
            <w:r w:rsidR="00F12815" w:rsidRPr="009A3E6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="00F12815"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="00F12815" w:rsidRPr="009A3E63">
              <w:rPr>
                <w:rFonts w:ascii="Times New Roman" w:hAnsi="Times New Roman" w:cs="Times New Roman"/>
              </w:rPr>
              <w:t xml:space="preserve"> 144</w:t>
            </w:r>
            <w:r w:rsidRPr="009A3E63">
              <w:rPr>
                <w:rFonts w:ascii="Times New Roman" w:hAnsi="Times New Roman" w:cs="Times New Roman"/>
              </w:rPr>
              <w:t>mėn.</w:t>
            </w:r>
          </w:p>
        </w:tc>
        <w:tc>
          <w:tcPr>
            <w:tcW w:w="3037" w:type="dxa"/>
          </w:tcPr>
          <w:p w14:paraId="490C0368" w14:textId="77777777" w:rsidR="008175A1" w:rsidRPr="009A3E63" w:rsidRDefault="008175A1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8175A1" w:rsidRPr="009A3E63" w14:paraId="0C31FDC0" w14:textId="77777777" w:rsidTr="00E51E91">
        <w:tc>
          <w:tcPr>
            <w:tcW w:w="846" w:type="dxa"/>
          </w:tcPr>
          <w:p w14:paraId="733146E9" w14:textId="32E4C6D5" w:rsidR="008175A1" w:rsidRPr="009A3E63" w:rsidRDefault="008175A1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19.3</w:t>
            </w:r>
          </w:p>
        </w:tc>
        <w:tc>
          <w:tcPr>
            <w:tcW w:w="6079" w:type="dxa"/>
          </w:tcPr>
          <w:p w14:paraId="447A5241" w14:textId="50AF9935" w:rsidR="008175A1" w:rsidRPr="009A3E63" w:rsidRDefault="006F6E39" w:rsidP="00F12815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Garantija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traukos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baterijoms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mažiau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r w:rsidR="00F12815" w:rsidRPr="009A3E63">
              <w:rPr>
                <w:rFonts w:ascii="Times New Roman" w:hAnsi="Times New Roman" w:cs="Times New Roman"/>
              </w:rPr>
              <w:t>120</w:t>
            </w:r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mėnesių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Garantijos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laikotarpiu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traukos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baterijos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talpa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2815" w:rsidRPr="009A3E63">
              <w:rPr>
                <w:rFonts w:ascii="Times New Roman" w:hAnsi="Times New Roman" w:cs="Times New Roman"/>
              </w:rPr>
              <w:t>nemažesnė</w:t>
            </w:r>
            <w:proofErr w:type="spellEnd"/>
            <w:r w:rsidR="00F1281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2815"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="00F12815" w:rsidRPr="009A3E63">
              <w:rPr>
                <w:rFonts w:ascii="Times New Roman" w:hAnsi="Times New Roman" w:cs="Times New Roman"/>
              </w:rPr>
              <w:t xml:space="preserve"> 70% </w:t>
            </w:r>
            <w:proofErr w:type="spellStart"/>
            <w:r w:rsidR="00F12815" w:rsidRPr="009A3E63">
              <w:rPr>
                <w:rFonts w:ascii="Times New Roman" w:hAnsi="Times New Roman" w:cs="Times New Roman"/>
              </w:rPr>
              <w:t>nuo</w:t>
            </w:r>
            <w:proofErr w:type="spellEnd"/>
            <w:r w:rsidR="00F1281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2815" w:rsidRPr="009A3E63">
              <w:rPr>
                <w:rFonts w:ascii="Times New Roman" w:hAnsi="Times New Roman" w:cs="Times New Roman"/>
              </w:rPr>
              <w:t>pradinė</w:t>
            </w:r>
            <w:r w:rsidR="00F75336" w:rsidRPr="009A3E63">
              <w:rPr>
                <w:rFonts w:ascii="Times New Roman" w:hAnsi="Times New Roman" w:cs="Times New Roman"/>
              </w:rPr>
              <w:t>s</w:t>
            </w:r>
            <w:proofErr w:type="spellEnd"/>
            <w:r w:rsidR="00F7533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5336" w:rsidRPr="009A3E63">
              <w:rPr>
                <w:rFonts w:ascii="Times New Roman" w:hAnsi="Times New Roman" w:cs="Times New Roman"/>
              </w:rPr>
              <w:t>gamintojo</w:t>
            </w:r>
            <w:proofErr w:type="spellEnd"/>
            <w:r w:rsidR="00F7533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5336" w:rsidRPr="009A3E63">
              <w:rPr>
                <w:rFonts w:ascii="Times New Roman" w:hAnsi="Times New Roman" w:cs="Times New Roman"/>
              </w:rPr>
              <w:t>nustatytos</w:t>
            </w:r>
            <w:proofErr w:type="spellEnd"/>
            <w:r w:rsidR="00F7533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5336" w:rsidRPr="009A3E63">
              <w:rPr>
                <w:rFonts w:ascii="Times New Roman" w:hAnsi="Times New Roman" w:cs="Times New Roman"/>
              </w:rPr>
              <w:t>traukos</w:t>
            </w:r>
            <w:proofErr w:type="spellEnd"/>
            <w:r w:rsidR="00F75336"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23B259F6" w14:textId="77777777" w:rsidR="008175A1" w:rsidRPr="009A3E63" w:rsidRDefault="008175A1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F75336" w:rsidRPr="009A3E63" w14:paraId="1068EFC6" w14:textId="77777777" w:rsidTr="00E51E91">
        <w:tc>
          <w:tcPr>
            <w:tcW w:w="846" w:type="dxa"/>
          </w:tcPr>
          <w:p w14:paraId="734469DA" w14:textId="12388984" w:rsidR="00F75336" w:rsidRPr="009A3E63" w:rsidRDefault="00F75336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19.4</w:t>
            </w:r>
          </w:p>
        </w:tc>
        <w:tc>
          <w:tcPr>
            <w:tcW w:w="6079" w:type="dxa"/>
          </w:tcPr>
          <w:p w14:paraId="6B7BEB8A" w14:textId="26D1877B" w:rsidR="00F75336" w:rsidRPr="009A3E63" w:rsidRDefault="000347D8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Tehniniu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periodinių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aptarnavimų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intervalas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numatyta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transport</w:t>
            </w:r>
            <w:r w:rsidR="00483B99" w:rsidRPr="009A3E63">
              <w:rPr>
                <w:rFonts w:ascii="Times New Roman" w:hAnsi="Times New Roman" w:cs="Times New Roman"/>
              </w:rPr>
              <w:t>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gamintojo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  <w:p w14:paraId="314168F7" w14:textId="77777777" w:rsidR="000347D8" w:rsidRPr="009A3E63" w:rsidRDefault="000347D8" w:rsidP="00525240">
            <w:pPr>
              <w:rPr>
                <w:rFonts w:ascii="Times New Roman" w:hAnsi="Times New Roman" w:cs="Times New Roman"/>
                <w:lang w:val="sv-SE"/>
              </w:rPr>
            </w:pPr>
            <w:r w:rsidRPr="009A3E63">
              <w:rPr>
                <w:rFonts w:ascii="Times New Roman" w:hAnsi="Times New Roman" w:cs="Times New Roman"/>
                <w:lang w:val="sv-SE"/>
              </w:rPr>
              <w:t>Su pasiūlymu turi būti pridėtas dokumentas nurodantis aptarnavimo periodiškumas.</w:t>
            </w:r>
          </w:p>
          <w:p w14:paraId="229DD27F" w14:textId="7E9465F5" w:rsidR="000347D8" w:rsidRPr="009A3E63" w:rsidRDefault="000347D8" w:rsidP="00525240">
            <w:pPr>
              <w:rPr>
                <w:rFonts w:ascii="Times New Roman" w:hAnsi="Times New Roman" w:cs="Times New Roman"/>
                <w:lang w:val="sv-SE"/>
              </w:rPr>
            </w:pPr>
            <w:r w:rsidRPr="009A3E63">
              <w:rPr>
                <w:rFonts w:ascii="Times New Roman" w:hAnsi="Times New Roman" w:cs="Times New Roman"/>
                <w:lang w:val="sv-SE"/>
              </w:rPr>
              <w:t>Techninis periodinis aptarnavimas apmokamas pirkėjo lėšomis arba tiekejas turi būti įgaliotas gamintojo tiekti prekes ( ir jas montuoti, atlikti garantinę bei periodinę ir kt.) arba tiekėjas turi būti sudaręs susitarimą su tokę teisę turinčiais subjektais.</w:t>
            </w:r>
          </w:p>
        </w:tc>
        <w:tc>
          <w:tcPr>
            <w:tcW w:w="3037" w:type="dxa"/>
          </w:tcPr>
          <w:p w14:paraId="1BA1272F" w14:textId="77777777" w:rsidR="00F75336" w:rsidRPr="009A3E63" w:rsidRDefault="00F75336" w:rsidP="008175A1">
            <w:pPr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8175A1" w:rsidRPr="009A3E63" w14:paraId="4C7E2A98" w14:textId="77777777" w:rsidTr="00E51E91">
        <w:tc>
          <w:tcPr>
            <w:tcW w:w="846" w:type="dxa"/>
          </w:tcPr>
          <w:p w14:paraId="51F73AC0" w14:textId="4CC7E0D8" w:rsidR="008175A1" w:rsidRPr="009A3E63" w:rsidRDefault="00423F45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6079" w:type="dxa"/>
          </w:tcPr>
          <w:p w14:paraId="202CC97B" w14:textId="7B955F57" w:rsidR="008175A1" w:rsidRPr="009A3E63" w:rsidRDefault="005253E2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Atliekant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transport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periodinę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techninę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priežiūrą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garantinį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remontą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teikiant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kitas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transport</w:t>
            </w:r>
            <w:r w:rsidR="00F12815" w:rsidRPr="009A3E63">
              <w:rPr>
                <w:rFonts w:ascii="Times New Roman" w:hAnsi="Times New Roman" w:cs="Times New Roman"/>
              </w:rPr>
              <w:t>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privalomajį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garantinį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remontą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techninę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priežiūrą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susijusias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paslaugas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autobusų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pristatymą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autoservisą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autoservisą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organizuoja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Pirkėjas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A3E63">
              <w:rPr>
                <w:rFonts w:ascii="Times New Roman" w:hAnsi="Times New Roman" w:cs="Times New Roman"/>
              </w:rPr>
              <w:t>Užsakovas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galimybe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kad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transport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privalomajį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techninės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priežiūros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paslaugos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lastRenderedPageBreak/>
              <w:t>teikiama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galima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atlikti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pirkėjo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teritorijoje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Lietuvos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Respublikoje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  <w:p w14:paraId="1495BD22" w14:textId="4F4746EF" w:rsidR="005253E2" w:rsidRPr="009A3E63" w:rsidRDefault="005253E2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Privalomoji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techninė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priežiūra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yra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kompleksas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autoserviso</w:t>
            </w:r>
            <w:proofErr w:type="spellEnd"/>
            <w:r w:rsidR="00483B9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darbų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A3E63">
              <w:rPr>
                <w:rFonts w:ascii="Times New Roman" w:hAnsi="Times New Roman" w:cs="Times New Roman"/>
              </w:rPr>
              <w:t>dalių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techninių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skysčių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medžiagų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keitimas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sistemų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patikra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jų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reguliavimo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darbai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kurie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yra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atliekami</w:t>
            </w:r>
            <w:proofErr w:type="spellEnd"/>
            <w:r w:rsidR="00604B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B16" w:rsidRPr="009A3E63">
              <w:rPr>
                <w:rFonts w:ascii="Times New Roman" w:hAnsi="Times New Roman" w:cs="Times New Roman"/>
              </w:rPr>
              <w:t>pagal</w:t>
            </w:r>
            <w:proofErr w:type="spellEnd"/>
            <w:r w:rsidR="00604B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B16" w:rsidRPr="009A3E63">
              <w:rPr>
                <w:rFonts w:ascii="Times New Roman" w:hAnsi="Times New Roman" w:cs="Times New Roman"/>
              </w:rPr>
              <w:t>trnsporto</w:t>
            </w:r>
            <w:proofErr w:type="spellEnd"/>
            <w:r w:rsidR="00604B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B16" w:rsidRPr="009A3E63">
              <w:rPr>
                <w:rFonts w:ascii="Times New Roman" w:hAnsi="Times New Roman" w:cs="Times New Roman"/>
              </w:rPr>
              <w:t>priemonės</w:t>
            </w:r>
            <w:proofErr w:type="spellEnd"/>
            <w:r w:rsidR="00604B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B16" w:rsidRPr="009A3E63">
              <w:rPr>
                <w:rFonts w:ascii="Times New Roman" w:hAnsi="Times New Roman" w:cs="Times New Roman"/>
              </w:rPr>
              <w:t>gamintojo</w:t>
            </w:r>
            <w:proofErr w:type="spellEnd"/>
            <w:r w:rsidR="00604B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B16" w:rsidRPr="009A3E63">
              <w:rPr>
                <w:rFonts w:ascii="Times New Roman" w:hAnsi="Times New Roman" w:cs="Times New Roman"/>
              </w:rPr>
              <w:t>nustatytus</w:t>
            </w:r>
            <w:proofErr w:type="spellEnd"/>
            <w:r w:rsidR="00604B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B16" w:rsidRPr="009A3E63">
              <w:rPr>
                <w:rFonts w:ascii="Times New Roman" w:hAnsi="Times New Roman" w:cs="Times New Roman"/>
              </w:rPr>
              <w:t>intervalus</w:t>
            </w:r>
            <w:proofErr w:type="spellEnd"/>
            <w:r w:rsidR="00604B16"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="00604B16" w:rsidRPr="009A3E63">
              <w:rPr>
                <w:rFonts w:ascii="Times New Roman" w:hAnsi="Times New Roman" w:cs="Times New Roman"/>
              </w:rPr>
              <w:t>kuriais</w:t>
            </w:r>
            <w:proofErr w:type="spellEnd"/>
            <w:r w:rsidR="00604B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B16" w:rsidRPr="009A3E63">
              <w:rPr>
                <w:rFonts w:ascii="Times New Roman" w:hAnsi="Times New Roman" w:cs="Times New Roman"/>
              </w:rPr>
              <w:t>siekiama</w:t>
            </w:r>
            <w:proofErr w:type="spellEnd"/>
            <w:r w:rsidR="00604B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B16" w:rsidRPr="009A3E63">
              <w:rPr>
                <w:rFonts w:ascii="Times New Roman" w:hAnsi="Times New Roman" w:cs="Times New Roman"/>
              </w:rPr>
              <w:t>palaikyti</w:t>
            </w:r>
            <w:proofErr w:type="spellEnd"/>
            <w:r w:rsidR="00F12815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B16" w:rsidRPr="009A3E63">
              <w:rPr>
                <w:rFonts w:ascii="Times New Roman" w:hAnsi="Times New Roman" w:cs="Times New Roman"/>
              </w:rPr>
              <w:t>transporto</w:t>
            </w:r>
            <w:proofErr w:type="spellEnd"/>
            <w:r w:rsidR="00604B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B16" w:rsidRPr="009A3E63">
              <w:rPr>
                <w:rFonts w:ascii="Times New Roman" w:hAnsi="Times New Roman" w:cs="Times New Roman"/>
              </w:rPr>
              <w:t>priemonės</w:t>
            </w:r>
            <w:proofErr w:type="spellEnd"/>
            <w:r w:rsidR="00604B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B16" w:rsidRPr="009A3E63">
              <w:rPr>
                <w:rFonts w:ascii="Times New Roman" w:hAnsi="Times New Roman" w:cs="Times New Roman"/>
              </w:rPr>
              <w:t>gamintojo</w:t>
            </w:r>
            <w:proofErr w:type="spellEnd"/>
            <w:r w:rsidR="00604B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B16" w:rsidRPr="009A3E63">
              <w:rPr>
                <w:rFonts w:ascii="Times New Roman" w:hAnsi="Times New Roman" w:cs="Times New Roman"/>
              </w:rPr>
              <w:t>nustatytą</w:t>
            </w:r>
            <w:proofErr w:type="spellEnd"/>
            <w:r w:rsidR="00604B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B16" w:rsidRPr="009A3E63">
              <w:rPr>
                <w:rFonts w:ascii="Times New Roman" w:hAnsi="Times New Roman" w:cs="Times New Roman"/>
              </w:rPr>
              <w:t>tinkamą</w:t>
            </w:r>
            <w:proofErr w:type="spellEnd"/>
            <w:r w:rsidR="00604B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B16" w:rsidRPr="009A3E63">
              <w:rPr>
                <w:rFonts w:ascii="Times New Roman" w:hAnsi="Times New Roman" w:cs="Times New Roman"/>
              </w:rPr>
              <w:t>transport</w:t>
            </w:r>
            <w:r w:rsidR="00F12815" w:rsidRPr="009A3E63">
              <w:rPr>
                <w:rFonts w:ascii="Times New Roman" w:hAnsi="Times New Roman" w:cs="Times New Roman"/>
              </w:rPr>
              <w:t>o</w:t>
            </w:r>
            <w:proofErr w:type="spellEnd"/>
            <w:r w:rsidR="00604B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B16" w:rsidRPr="009A3E63">
              <w:rPr>
                <w:rFonts w:ascii="Times New Roman" w:hAnsi="Times New Roman" w:cs="Times New Roman"/>
              </w:rPr>
              <w:t>techninę</w:t>
            </w:r>
            <w:proofErr w:type="spellEnd"/>
            <w:r w:rsidR="00604B1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B16" w:rsidRPr="009A3E63">
              <w:rPr>
                <w:rFonts w:ascii="Times New Roman" w:hAnsi="Times New Roman" w:cs="Times New Roman"/>
              </w:rPr>
              <w:t>buklę</w:t>
            </w:r>
            <w:proofErr w:type="spellEnd"/>
            <w:r w:rsidR="00604B16"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4F856B9C" w14:textId="77777777" w:rsidR="008175A1" w:rsidRPr="009A3E63" w:rsidRDefault="008175A1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8175A1" w:rsidRPr="009A3E63" w14:paraId="0EE6FE62" w14:textId="77777777" w:rsidTr="00E51E91">
        <w:tc>
          <w:tcPr>
            <w:tcW w:w="846" w:type="dxa"/>
          </w:tcPr>
          <w:p w14:paraId="70AAA7C7" w14:textId="518D366A" w:rsidR="008175A1" w:rsidRPr="009A3E63" w:rsidRDefault="00423F45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19.6</w:t>
            </w:r>
          </w:p>
        </w:tc>
        <w:tc>
          <w:tcPr>
            <w:tcW w:w="6079" w:type="dxa"/>
          </w:tcPr>
          <w:p w14:paraId="5DF35E06" w14:textId="112FEB3B" w:rsidR="008175A1" w:rsidRPr="009A3E63" w:rsidRDefault="00756DF5" w:rsidP="0045623F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Tiekėjas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įgaliota</w:t>
            </w:r>
            <w:r w:rsidR="00483B99" w:rsidRPr="009A3E63">
              <w:rPr>
                <w:rFonts w:ascii="Times New Roman" w:hAnsi="Times New Roman" w:cs="Times New Roman"/>
              </w:rPr>
              <w:t>s</w:t>
            </w:r>
            <w:proofErr w:type="spellEnd"/>
            <w:r w:rsidR="00483B9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3B99" w:rsidRPr="009A3E63">
              <w:rPr>
                <w:rFonts w:ascii="Times New Roman" w:hAnsi="Times New Roman" w:cs="Times New Roman"/>
              </w:rPr>
              <w:t>atdstovas</w:t>
            </w:r>
            <w:proofErr w:type="spellEnd"/>
            <w:r w:rsidR="00483B9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3B99" w:rsidRPr="009A3E63">
              <w:rPr>
                <w:rFonts w:ascii="Times New Roman" w:hAnsi="Times New Roman" w:cs="Times New Roman"/>
              </w:rPr>
              <w:t>privalo</w:t>
            </w:r>
            <w:proofErr w:type="spellEnd"/>
            <w:r w:rsidR="00483B9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3B99" w:rsidRPr="009A3E63">
              <w:rPr>
                <w:rFonts w:ascii="Times New Roman" w:hAnsi="Times New Roman" w:cs="Times New Roman"/>
              </w:rPr>
              <w:t>užtikrinti</w:t>
            </w:r>
            <w:proofErr w:type="spellEnd"/>
            <w:r w:rsidR="00483B9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3B99" w:rsidRPr="009A3E63">
              <w:rPr>
                <w:rFonts w:ascii="Times New Roman" w:hAnsi="Times New Roman" w:cs="Times New Roman"/>
              </w:rPr>
              <w:t>t</w:t>
            </w:r>
            <w:r w:rsidRPr="009A3E63">
              <w:rPr>
                <w:rFonts w:ascii="Times New Roman" w:hAnsi="Times New Roman" w:cs="Times New Roman"/>
              </w:rPr>
              <w:t>ransporto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gamintojo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numatytą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periodinį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aptarnavimą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priežiūrą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remontą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pardavėjo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ar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atstovo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nurodytame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autoservise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Į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servisą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iki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r w:rsidR="0045623F" w:rsidRPr="009A3E63">
              <w:rPr>
                <w:rFonts w:ascii="Times New Roman" w:hAnsi="Times New Roman" w:cs="Times New Roman"/>
              </w:rPr>
              <w:t xml:space="preserve">65 </w:t>
            </w:r>
            <w:r w:rsidRPr="009A3E63">
              <w:rPr>
                <w:rFonts w:ascii="Times New Roman" w:hAnsi="Times New Roman" w:cs="Times New Roman"/>
              </w:rPr>
              <w:t xml:space="preserve">km.,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atstumu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Pirkėjo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registruotos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buveinės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pirkėjas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pats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atvyksta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jei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transport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priemonė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važiuojanti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į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toliau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esančius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servisus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transport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priemonė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gabenamaTiekėjo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sąskaita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pajėgumais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962F8" w:rsidRPr="009A3E63">
              <w:rPr>
                <w:rFonts w:ascii="Times New Roman" w:hAnsi="Times New Roman" w:cs="Times New Roman"/>
              </w:rPr>
              <w:t>Servisas</w:t>
            </w:r>
            <w:proofErr w:type="spellEnd"/>
            <w:r w:rsidR="00B962F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62F8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B962F8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62F8"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="00B962F8" w:rsidRPr="009A3E63">
              <w:rPr>
                <w:rFonts w:ascii="Times New Roman" w:hAnsi="Times New Roman" w:cs="Times New Roman"/>
              </w:rPr>
              <w:t xml:space="preserve"> Lietuvos </w:t>
            </w:r>
            <w:proofErr w:type="spellStart"/>
            <w:r w:rsidR="00B962F8" w:rsidRPr="009A3E63">
              <w:rPr>
                <w:rFonts w:ascii="Times New Roman" w:hAnsi="Times New Roman" w:cs="Times New Roman"/>
              </w:rPr>
              <w:t>respublikoje</w:t>
            </w:r>
            <w:proofErr w:type="spellEnd"/>
            <w:r w:rsidR="00B962F8"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5C6AF933" w14:textId="77777777" w:rsidR="008175A1" w:rsidRPr="009A3E63" w:rsidRDefault="008175A1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8175A1" w:rsidRPr="009A3E63" w14:paraId="56041FF2" w14:textId="77777777" w:rsidTr="00E51E91">
        <w:tc>
          <w:tcPr>
            <w:tcW w:w="846" w:type="dxa"/>
          </w:tcPr>
          <w:p w14:paraId="18DC4ECB" w14:textId="35A0E485" w:rsidR="008175A1" w:rsidRPr="009A3E63" w:rsidRDefault="00423F45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19.7</w:t>
            </w:r>
          </w:p>
        </w:tc>
        <w:tc>
          <w:tcPr>
            <w:tcW w:w="6079" w:type="dxa"/>
          </w:tcPr>
          <w:p w14:paraId="56C782B5" w14:textId="7966E7F9" w:rsidR="008175A1" w:rsidRPr="009A3E63" w:rsidRDefault="001A331A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Garanrinis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laikotarpis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skaičiuojamas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nuo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prekių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pristatymo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perdavimo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akto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pasirašymo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dienos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Tiekėjas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pagal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šį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punktą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patvirtina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įsipareigojimą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3EEE461A" w14:textId="77777777" w:rsidR="008175A1" w:rsidRPr="009A3E63" w:rsidRDefault="008175A1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8175A1" w:rsidRPr="009A3E63" w14:paraId="3A6B1D77" w14:textId="77777777" w:rsidTr="00E51E91">
        <w:tc>
          <w:tcPr>
            <w:tcW w:w="846" w:type="dxa"/>
          </w:tcPr>
          <w:p w14:paraId="44B2340C" w14:textId="756AF50C" w:rsidR="008175A1" w:rsidRPr="009A3E63" w:rsidRDefault="00423F45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079" w:type="dxa"/>
          </w:tcPr>
          <w:p w14:paraId="03838EA0" w14:textId="11FCBD0B" w:rsidR="008175A1" w:rsidRPr="009A3E63" w:rsidRDefault="001A331A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MOKYMAI</w:t>
            </w:r>
          </w:p>
        </w:tc>
        <w:tc>
          <w:tcPr>
            <w:tcW w:w="3037" w:type="dxa"/>
          </w:tcPr>
          <w:p w14:paraId="69033091" w14:textId="77777777" w:rsidR="008175A1" w:rsidRPr="009A3E63" w:rsidRDefault="008175A1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8175A1" w:rsidRPr="009A3E63" w14:paraId="7BE6B2CA" w14:textId="77777777" w:rsidTr="00E51E91">
        <w:tc>
          <w:tcPr>
            <w:tcW w:w="846" w:type="dxa"/>
          </w:tcPr>
          <w:p w14:paraId="655DA504" w14:textId="0A4F18E5" w:rsidR="008175A1" w:rsidRPr="009A3E63" w:rsidRDefault="00423F45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21.1</w:t>
            </w:r>
          </w:p>
        </w:tc>
        <w:tc>
          <w:tcPr>
            <w:tcW w:w="6079" w:type="dxa"/>
          </w:tcPr>
          <w:p w14:paraId="12B2F871" w14:textId="77777777" w:rsidR="008175A1" w:rsidRPr="009A3E63" w:rsidRDefault="001A331A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Tiekėjas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perduoti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Užsakovui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visą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vairuotojams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skirtą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medžiagą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A3E63">
              <w:rPr>
                <w:rFonts w:ascii="Times New Roman" w:hAnsi="Times New Roman" w:cs="Times New Roman"/>
              </w:rPr>
              <w:t>instrukciją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apie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autobuso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sąndaros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9A3E63">
              <w:rPr>
                <w:rFonts w:ascii="Times New Roman" w:hAnsi="Times New Roman" w:cs="Times New Roman"/>
              </w:rPr>
              <w:t>eksplotavimo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ypatumus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būti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parengta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lietuvių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kalba</w:t>
            </w:r>
            <w:proofErr w:type="spellEnd"/>
            <w:r w:rsidRPr="009A3E63">
              <w:rPr>
                <w:rFonts w:ascii="Times New Roman" w:hAnsi="Times New Roman" w:cs="Times New Roman"/>
              </w:rPr>
              <w:t>.</w:t>
            </w:r>
          </w:p>
          <w:p w14:paraId="7B8310BA" w14:textId="2C0D8765" w:rsidR="001A331A" w:rsidRPr="009A3E63" w:rsidRDefault="001A331A" w:rsidP="00525240">
            <w:pPr>
              <w:rPr>
                <w:rFonts w:ascii="Times New Roman" w:hAnsi="Times New Roman" w:cs="Times New Roman"/>
                <w:lang w:val="sv-SE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Pristatęs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transport</w:t>
            </w:r>
            <w:r w:rsidR="00483B99" w:rsidRPr="009A3E63">
              <w:rPr>
                <w:rFonts w:ascii="Times New Roman" w:hAnsi="Times New Roman" w:cs="Times New Roman"/>
              </w:rPr>
              <w:t>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priemones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tiekėjas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Užsakovo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pata</w:t>
            </w:r>
            <w:r w:rsidR="0045623F" w:rsidRPr="009A3E63">
              <w:rPr>
                <w:rFonts w:ascii="Times New Roman" w:hAnsi="Times New Roman" w:cs="Times New Roman"/>
              </w:rPr>
              <w:t>l</w:t>
            </w:r>
            <w:r w:rsidRPr="009A3E63">
              <w:rPr>
                <w:rFonts w:ascii="Times New Roman" w:hAnsi="Times New Roman" w:cs="Times New Roman"/>
              </w:rPr>
              <w:t>pose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paga</w:t>
            </w:r>
            <w:r w:rsidR="00500187" w:rsidRPr="009A3E63">
              <w:rPr>
                <w:rFonts w:ascii="Times New Roman" w:hAnsi="Times New Roman" w:cs="Times New Roman"/>
              </w:rPr>
              <w:t>l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savo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sudarytą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program</w:t>
            </w:r>
            <w:r w:rsidR="0045623F" w:rsidRPr="009A3E63">
              <w:rPr>
                <w:rFonts w:ascii="Times New Roman" w:hAnsi="Times New Roman" w:cs="Times New Roman"/>
              </w:rPr>
              <w:t>ą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privalo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savo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sąskaita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kontakti</w:t>
            </w:r>
            <w:r w:rsidR="00483B99" w:rsidRPr="009A3E63">
              <w:rPr>
                <w:rFonts w:ascii="Times New Roman" w:hAnsi="Times New Roman" w:cs="Times New Roman"/>
              </w:rPr>
              <w:t>niu</w:t>
            </w:r>
            <w:proofErr w:type="spellEnd"/>
            <w:r w:rsidR="00483B9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3B99" w:rsidRPr="009A3E63">
              <w:rPr>
                <w:rFonts w:ascii="Times New Roman" w:hAnsi="Times New Roman" w:cs="Times New Roman"/>
              </w:rPr>
              <w:t>būdu</w:t>
            </w:r>
            <w:proofErr w:type="spellEnd"/>
            <w:r w:rsidR="00483B99" w:rsidRPr="009A3E63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="00483B99" w:rsidRPr="009A3E63">
              <w:rPr>
                <w:rFonts w:ascii="Times New Roman" w:hAnsi="Times New Roman" w:cs="Times New Roman"/>
              </w:rPr>
              <w:t>remonto</w:t>
            </w:r>
            <w:proofErr w:type="spellEnd"/>
            <w:r w:rsidR="00483B9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3B99" w:rsidRPr="009A3E63">
              <w:rPr>
                <w:rFonts w:ascii="Times New Roman" w:hAnsi="Times New Roman" w:cs="Times New Roman"/>
              </w:rPr>
              <w:t>meistrus</w:t>
            </w:r>
            <w:proofErr w:type="spellEnd"/>
            <w:r w:rsidR="0045623F" w:rsidRPr="009A3E63">
              <w:rPr>
                <w:rFonts w:ascii="Times New Roman" w:hAnsi="Times New Roman" w:cs="Times New Roman"/>
              </w:rPr>
              <w:t xml:space="preserve"> ir 2 </w:t>
            </w:r>
            <w:proofErr w:type="spellStart"/>
            <w:r w:rsidR="0045623F" w:rsidRPr="009A3E63">
              <w:rPr>
                <w:rFonts w:ascii="Times New Roman" w:hAnsi="Times New Roman" w:cs="Times New Roman"/>
              </w:rPr>
              <w:t>š</w:t>
            </w:r>
            <w:r w:rsidR="00500187" w:rsidRPr="009A3E63">
              <w:rPr>
                <w:rFonts w:ascii="Times New Roman" w:hAnsi="Times New Roman" w:cs="Times New Roman"/>
              </w:rPr>
              <w:t>altkalvius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naudotis</w:t>
            </w:r>
            <w:proofErr w:type="spellEnd"/>
            <w:r w:rsidR="0045623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623F" w:rsidRPr="009A3E63">
              <w:rPr>
                <w:rFonts w:ascii="Times New Roman" w:hAnsi="Times New Roman" w:cs="Times New Roman"/>
              </w:rPr>
              <w:t>diagnostine</w:t>
            </w:r>
            <w:proofErr w:type="spellEnd"/>
            <w:r w:rsidR="0045623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623F" w:rsidRPr="009A3E63">
              <w:rPr>
                <w:rFonts w:ascii="Times New Roman" w:hAnsi="Times New Roman" w:cs="Times New Roman"/>
              </w:rPr>
              <w:t>įranga</w:t>
            </w:r>
            <w:proofErr w:type="spellEnd"/>
            <w:r w:rsidR="0045623F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5623F" w:rsidRPr="009A3E63">
              <w:rPr>
                <w:rFonts w:ascii="Times New Roman" w:hAnsi="Times New Roman" w:cs="Times New Roman"/>
              </w:rPr>
              <w:t>Mokymu</w:t>
            </w:r>
            <w:proofErr w:type="spellEnd"/>
            <w:r w:rsidR="0045623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45623F" w:rsidRPr="009A3E63">
              <w:rPr>
                <w:rFonts w:ascii="Times New Roman" w:hAnsi="Times New Roman" w:cs="Times New Roman"/>
              </w:rPr>
              <w:t>trukmė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 ne</w:t>
            </w:r>
            <w:proofErr w:type="gram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trumpiau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nei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8val.Datos ir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gr</w:t>
            </w:r>
            <w:r w:rsidR="00483B99" w:rsidRPr="009A3E63">
              <w:rPr>
                <w:rFonts w:ascii="Times New Roman" w:hAnsi="Times New Roman" w:cs="Times New Roman"/>
              </w:rPr>
              <w:t>afikai</w:t>
            </w:r>
            <w:proofErr w:type="spellEnd"/>
            <w:r w:rsidR="00483B9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3B99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483B9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3B99" w:rsidRPr="009A3E63">
              <w:rPr>
                <w:rFonts w:ascii="Times New Roman" w:hAnsi="Times New Roman" w:cs="Times New Roman"/>
              </w:rPr>
              <w:t>buti</w:t>
            </w:r>
            <w:proofErr w:type="spellEnd"/>
            <w:r w:rsidR="00483B9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3B99" w:rsidRPr="009A3E63">
              <w:rPr>
                <w:rFonts w:ascii="Times New Roman" w:hAnsi="Times New Roman" w:cs="Times New Roman"/>
              </w:rPr>
              <w:t>suderinti</w:t>
            </w:r>
            <w:proofErr w:type="spellEnd"/>
            <w:r w:rsidR="00483B9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3B99" w:rsidRPr="009A3E63">
              <w:rPr>
                <w:rFonts w:ascii="Times New Roman" w:hAnsi="Times New Roman" w:cs="Times New Roman"/>
              </w:rPr>
              <w:t>su</w:t>
            </w:r>
            <w:proofErr w:type="spellEnd"/>
            <w:r w:rsidR="00483B9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3B99" w:rsidRPr="009A3E63">
              <w:rPr>
                <w:rFonts w:ascii="Times New Roman" w:hAnsi="Times New Roman" w:cs="Times New Roman"/>
              </w:rPr>
              <w:t>už</w:t>
            </w:r>
            <w:r w:rsidR="00500187" w:rsidRPr="009A3E63">
              <w:rPr>
                <w:rFonts w:ascii="Times New Roman" w:hAnsi="Times New Roman" w:cs="Times New Roman"/>
              </w:rPr>
              <w:t>sakovu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Tiekejas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pateikti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mokymu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metodine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medziaga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lietuviu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kalba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visiems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mokymu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dalyviams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Pristates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transport</w:t>
            </w:r>
            <w:r w:rsidR="00483B99" w:rsidRPr="009A3E63">
              <w:rPr>
                <w:rFonts w:ascii="Times New Roman" w:hAnsi="Times New Roman" w:cs="Times New Roman"/>
              </w:rPr>
              <w:t>o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priemones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, ne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veliau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nei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per 3</w:t>
            </w:r>
            <w:r w:rsidR="0045623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darbo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dienas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tiekejas</w:t>
            </w:r>
            <w:proofErr w:type="spellEnd"/>
            <w:r w:rsidR="0045623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apmokyti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maziau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3, bet ne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daugiau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uzsakovo</w:t>
            </w:r>
            <w:proofErr w:type="spellEnd"/>
            <w:r w:rsidR="00500187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0187" w:rsidRPr="009A3E63">
              <w:rPr>
                <w:rFonts w:ascii="Times New Roman" w:hAnsi="Times New Roman" w:cs="Times New Roman"/>
              </w:rPr>
              <w:t>auto</w:t>
            </w:r>
            <w:r w:rsidR="009F085D" w:rsidRPr="009A3E63">
              <w:rPr>
                <w:rFonts w:ascii="Times New Roman" w:hAnsi="Times New Roman" w:cs="Times New Roman"/>
              </w:rPr>
              <w:t>busu</w:t>
            </w:r>
            <w:proofErr w:type="spellEnd"/>
            <w:r w:rsidR="009F085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085D" w:rsidRPr="009A3E63">
              <w:rPr>
                <w:rFonts w:ascii="Times New Roman" w:hAnsi="Times New Roman" w:cs="Times New Roman"/>
              </w:rPr>
              <w:t>vairuotojus</w:t>
            </w:r>
            <w:proofErr w:type="spellEnd"/>
            <w:r w:rsidR="009F085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085D" w:rsidRPr="009A3E63">
              <w:rPr>
                <w:rFonts w:ascii="Times New Roman" w:hAnsi="Times New Roman" w:cs="Times New Roman"/>
              </w:rPr>
              <w:t>pagal</w:t>
            </w:r>
            <w:proofErr w:type="spellEnd"/>
            <w:r w:rsidR="009F085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085D" w:rsidRPr="009A3E63">
              <w:rPr>
                <w:rFonts w:ascii="Times New Roman" w:hAnsi="Times New Roman" w:cs="Times New Roman"/>
              </w:rPr>
              <w:t>saugaus</w:t>
            </w:r>
            <w:proofErr w:type="spellEnd"/>
            <w:r w:rsidR="009F085D" w:rsidRPr="009A3E63">
              <w:rPr>
                <w:rFonts w:ascii="Times New Roman" w:hAnsi="Times New Roman" w:cs="Times New Roman"/>
              </w:rPr>
              <w:t xml:space="preserve"> ir</w:t>
            </w:r>
            <w:r w:rsidR="00483B99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3B99" w:rsidRPr="009A3E63">
              <w:rPr>
                <w:rFonts w:ascii="Times New Roman" w:hAnsi="Times New Roman" w:cs="Times New Roman"/>
              </w:rPr>
              <w:t>ekonomiš</w:t>
            </w:r>
            <w:r w:rsidR="0045623F" w:rsidRPr="009A3E63">
              <w:rPr>
                <w:rFonts w:ascii="Times New Roman" w:hAnsi="Times New Roman" w:cs="Times New Roman"/>
              </w:rPr>
              <w:t>ko</w:t>
            </w:r>
            <w:proofErr w:type="spellEnd"/>
            <w:r w:rsidR="0045623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623F" w:rsidRPr="009A3E63">
              <w:rPr>
                <w:rFonts w:ascii="Times New Roman" w:hAnsi="Times New Roman" w:cs="Times New Roman"/>
              </w:rPr>
              <w:t>vairavimo</w:t>
            </w:r>
            <w:proofErr w:type="spellEnd"/>
            <w:r w:rsidR="0045623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623F" w:rsidRPr="009A3E63">
              <w:rPr>
                <w:rFonts w:ascii="Times New Roman" w:hAnsi="Times New Roman" w:cs="Times New Roman"/>
              </w:rPr>
              <w:t>programa</w:t>
            </w:r>
            <w:proofErr w:type="spellEnd"/>
            <w:r w:rsidR="0045623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623F" w:rsidRPr="009A3E63">
              <w:rPr>
                <w:rFonts w:ascii="Times New Roman" w:hAnsi="Times New Roman" w:cs="Times New Roman"/>
              </w:rPr>
              <w:t>š</w:t>
            </w:r>
            <w:r w:rsidR="009F085D" w:rsidRPr="009A3E63">
              <w:rPr>
                <w:rFonts w:ascii="Times New Roman" w:hAnsi="Times New Roman" w:cs="Times New Roman"/>
              </w:rPr>
              <w:t>i</w:t>
            </w:r>
            <w:proofErr w:type="spellEnd"/>
            <w:r w:rsidR="009F085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085D" w:rsidRPr="009A3E63">
              <w:rPr>
                <w:rFonts w:ascii="Times New Roman" w:hAnsi="Times New Roman" w:cs="Times New Roman"/>
              </w:rPr>
              <w:t>programa</w:t>
            </w:r>
            <w:proofErr w:type="spellEnd"/>
            <w:r w:rsidR="0045623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623F" w:rsidRPr="009A3E63">
              <w:rPr>
                <w:rFonts w:ascii="Times New Roman" w:hAnsi="Times New Roman" w:cs="Times New Roman"/>
              </w:rPr>
              <w:t>turi</w:t>
            </w:r>
            <w:proofErr w:type="spellEnd"/>
            <w:r w:rsidR="0045623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623F" w:rsidRPr="009A3E63">
              <w:rPr>
                <w:rFonts w:ascii="Times New Roman" w:hAnsi="Times New Roman" w:cs="Times New Roman"/>
              </w:rPr>
              <w:t>buti</w:t>
            </w:r>
            <w:proofErr w:type="spellEnd"/>
            <w:r w:rsidR="0045623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623F" w:rsidRPr="009A3E63">
              <w:rPr>
                <w:rFonts w:ascii="Times New Roman" w:hAnsi="Times New Roman" w:cs="Times New Roman"/>
              </w:rPr>
              <w:t>susijusi</w:t>
            </w:r>
            <w:proofErr w:type="spellEnd"/>
            <w:r w:rsidR="0045623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623F" w:rsidRPr="009A3E63">
              <w:rPr>
                <w:rFonts w:ascii="Times New Roman" w:hAnsi="Times New Roman" w:cs="Times New Roman"/>
              </w:rPr>
              <w:t>su</w:t>
            </w:r>
            <w:proofErr w:type="spellEnd"/>
            <w:r w:rsidR="0045623F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623F" w:rsidRPr="009A3E63">
              <w:rPr>
                <w:rFonts w:ascii="Times New Roman" w:hAnsi="Times New Roman" w:cs="Times New Roman"/>
              </w:rPr>
              <w:t>konkreč</w:t>
            </w:r>
            <w:r w:rsidR="009F085D" w:rsidRPr="009A3E63">
              <w:rPr>
                <w:rFonts w:ascii="Times New Roman" w:hAnsi="Times New Roman" w:cs="Times New Roman"/>
              </w:rPr>
              <w:t>iu</w:t>
            </w:r>
            <w:proofErr w:type="spellEnd"/>
            <w:r w:rsidR="009F085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085D" w:rsidRPr="009A3E63">
              <w:rPr>
                <w:rFonts w:ascii="Times New Roman" w:hAnsi="Times New Roman" w:cs="Times New Roman"/>
              </w:rPr>
              <w:t>autobuso</w:t>
            </w:r>
            <w:proofErr w:type="spellEnd"/>
            <w:r w:rsidR="009F085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085D" w:rsidRPr="009A3E63">
              <w:rPr>
                <w:rFonts w:ascii="Times New Roman" w:hAnsi="Times New Roman" w:cs="Times New Roman"/>
              </w:rPr>
              <w:t>modeliu</w:t>
            </w:r>
            <w:proofErr w:type="spellEnd"/>
            <w:r w:rsidR="009F085D" w:rsidRPr="009A3E63">
              <w:rPr>
                <w:rFonts w:ascii="Times New Roman" w:hAnsi="Times New Roman" w:cs="Times New Roman"/>
              </w:rPr>
              <w:t xml:space="preserve">. </w:t>
            </w:r>
            <w:r w:rsidR="009F085D" w:rsidRPr="009A3E63">
              <w:rPr>
                <w:rFonts w:ascii="Times New Roman" w:hAnsi="Times New Roman" w:cs="Times New Roman"/>
                <w:lang w:val="sv-SE"/>
              </w:rPr>
              <w:t>Kontaktiniu mokymu datos ir gr</w:t>
            </w:r>
            <w:r w:rsidR="0045623F" w:rsidRPr="009A3E63">
              <w:rPr>
                <w:rFonts w:ascii="Times New Roman" w:hAnsi="Times New Roman" w:cs="Times New Roman"/>
                <w:lang w:val="sv-SE"/>
              </w:rPr>
              <w:t>afikai turi buti suderinti su už</w:t>
            </w:r>
            <w:r w:rsidR="009F085D" w:rsidRPr="009A3E63">
              <w:rPr>
                <w:rFonts w:ascii="Times New Roman" w:hAnsi="Times New Roman" w:cs="Times New Roman"/>
                <w:lang w:val="sv-SE"/>
              </w:rPr>
              <w:t>sakovu. Tiekejas tu</w:t>
            </w:r>
            <w:r w:rsidR="0045623F" w:rsidRPr="009A3E63">
              <w:rPr>
                <w:rFonts w:ascii="Times New Roman" w:hAnsi="Times New Roman" w:cs="Times New Roman"/>
                <w:lang w:val="sv-SE"/>
              </w:rPr>
              <w:t>ri pateikti mokymu metodine medž</w:t>
            </w:r>
            <w:r w:rsidR="009F085D" w:rsidRPr="009A3E63">
              <w:rPr>
                <w:rFonts w:ascii="Times New Roman" w:hAnsi="Times New Roman" w:cs="Times New Roman"/>
                <w:lang w:val="sv-SE"/>
              </w:rPr>
              <w:t>iaga lietuviu kalba vis</w:t>
            </w:r>
            <w:r w:rsidR="0045623F" w:rsidRPr="009A3E63">
              <w:rPr>
                <w:rFonts w:ascii="Times New Roman" w:hAnsi="Times New Roman" w:cs="Times New Roman"/>
                <w:lang w:val="sv-SE"/>
              </w:rPr>
              <w:t>iems mokymu dalyviams. Mokymus iš</w:t>
            </w:r>
            <w:r w:rsidR="009F085D" w:rsidRPr="009A3E63">
              <w:rPr>
                <w:rFonts w:ascii="Times New Roman" w:hAnsi="Times New Roman" w:cs="Times New Roman"/>
                <w:lang w:val="sv-SE"/>
              </w:rPr>
              <w:t>klausiusiems darbuotojams tiekeja</w:t>
            </w:r>
            <w:r w:rsidR="0045623F" w:rsidRPr="009A3E63">
              <w:rPr>
                <w:rFonts w:ascii="Times New Roman" w:hAnsi="Times New Roman" w:cs="Times New Roman"/>
                <w:lang w:val="sv-SE"/>
              </w:rPr>
              <w:t>m</w:t>
            </w:r>
            <w:r w:rsidR="009F085D" w:rsidRPr="009A3E63">
              <w:rPr>
                <w:rFonts w:ascii="Times New Roman" w:hAnsi="Times New Roman" w:cs="Times New Roman"/>
                <w:lang w:val="sv-SE"/>
              </w:rPr>
              <w:t>s tu</w:t>
            </w:r>
            <w:r w:rsidR="0045623F" w:rsidRPr="009A3E63">
              <w:rPr>
                <w:rFonts w:ascii="Times New Roman" w:hAnsi="Times New Roman" w:cs="Times New Roman"/>
                <w:lang w:val="sv-SE"/>
              </w:rPr>
              <w:t>ri išduoti tiekėju parengtus arba gaminio pažimejimus. Ši punkta paž</w:t>
            </w:r>
            <w:r w:rsidR="009F085D" w:rsidRPr="009A3E63">
              <w:rPr>
                <w:rFonts w:ascii="Times New Roman" w:hAnsi="Times New Roman" w:cs="Times New Roman"/>
                <w:lang w:val="sv-SE"/>
              </w:rPr>
              <w:t>ymejus taip bus laikoma, kad tiekejas mokymus</w:t>
            </w:r>
            <w:r w:rsidR="0045623F" w:rsidRPr="009A3E63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9F085D" w:rsidRPr="009A3E63">
              <w:rPr>
                <w:rFonts w:ascii="Times New Roman" w:hAnsi="Times New Roman" w:cs="Times New Roman"/>
                <w:lang w:val="sv-SE"/>
              </w:rPr>
              <w:t xml:space="preserve">gali vikdyti. </w:t>
            </w:r>
          </w:p>
          <w:p w14:paraId="35F4DAC4" w14:textId="77777777" w:rsidR="009F085D" w:rsidRPr="009A3E63" w:rsidRDefault="009F085D" w:rsidP="00525240">
            <w:pPr>
              <w:rPr>
                <w:rFonts w:ascii="Times New Roman" w:hAnsi="Times New Roman" w:cs="Times New Roman"/>
                <w:lang w:val="sv-SE"/>
              </w:rPr>
            </w:pPr>
          </w:p>
          <w:p w14:paraId="10749BAC" w14:textId="36D4BE07" w:rsidR="009F085D" w:rsidRPr="009A3E63" w:rsidRDefault="009F085D" w:rsidP="00525240">
            <w:pPr>
              <w:rPr>
                <w:rFonts w:ascii="Times New Roman" w:hAnsi="Times New Roman" w:cs="Times New Roman"/>
                <w:lang w:val="sv-SE"/>
              </w:rPr>
            </w:pPr>
            <w:r w:rsidRPr="009A3E63">
              <w:rPr>
                <w:rFonts w:ascii="Times New Roman" w:hAnsi="Times New Roman" w:cs="Times New Roman"/>
                <w:lang w:val="sv-SE"/>
              </w:rPr>
              <w:t>Technine dokumentacija (diagramos, tolerancijos, elektri</w:t>
            </w:r>
            <w:r w:rsidR="0045623F" w:rsidRPr="009A3E63">
              <w:rPr>
                <w:rFonts w:ascii="Times New Roman" w:hAnsi="Times New Roman" w:cs="Times New Roman"/>
                <w:lang w:val="sv-SE"/>
              </w:rPr>
              <w:t>niai signalai kontroliniuose taš</w:t>
            </w:r>
            <w:r w:rsidRPr="009A3E63">
              <w:rPr>
                <w:rFonts w:ascii="Times New Roman" w:hAnsi="Times New Roman" w:cs="Times New Roman"/>
                <w:lang w:val="sv-SE"/>
              </w:rPr>
              <w:t>kuose ir pan.)</w:t>
            </w:r>
          </w:p>
          <w:p w14:paraId="34AFB4E3" w14:textId="26F61531" w:rsidR="009F085D" w:rsidRPr="009A3E63" w:rsidRDefault="009F085D" w:rsidP="00525240">
            <w:pPr>
              <w:rPr>
                <w:rFonts w:ascii="Times New Roman" w:hAnsi="Times New Roman" w:cs="Times New Roman"/>
                <w:lang w:val="sv-SE"/>
              </w:rPr>
            </w:pPr>
            <w:r w:rsidRPr="009A3E63">
              <w:rPr>
                <w:rFonts w:ascii="Times New Roman" w:hAnsi="Times New Roman" w:cs="Times New Roman"/>
                <w:lang w:val="sv-SE"/>
              </w:rPr>
              <w:t>Turi b</w:t>
            </w:r>
            <w:r w:rsidR="009E7322" w:rsidRPr="009A3E63">
              <w:rPr>
                <w:rFonts w:ascii="Times New Roman" w:hAnsi="Times New Roman" w:cs="Times New Roman"/>
                <w:lang w:val="sv-SE"/>
              </w:rPr>
              <w:t>ū</w:t>
            </w:r>
            <w:r w:rsidRPr="009A3E63">
              <w:rPr>
                <w:rFonts w:ascii="Times New Roman" w:hAnsi="Times New Roman" w:cs="Times New Roman"/>
                <w:lang w:val="sv-SE"/>
              </w:rPr>
              <w:t>ti pateikta lietuviu kalba.</w:t>
            </w:r>
          </w:p>
          <w:p w14:paraId="670D6821" w14:textId="6BB7CCFC" w:rsidR="00221DC6" w:rsidRPr="009A3E63" w:rsidRDefault="00221DC6" w:rsidP="00525240">
            <w:pPr>
              <w:rPr>
                <w:rFonts w:ascii="Times New Roman" w:hAnsi="Times New Roman" w:cs="Times New Roman"/>
                <w:lang w:val="sv-SE"/>
              </w:rPr>
            </w:pPr>
            <w:r w:rsidRPr="009A3E63">
              <w:rPr>
                <w:rFonts w:ascii="Times New Roman" w:hAnsi="Times New Roman" w:cs="Times New Roman"/>
                <w:lang w:val="sv-SE"/>
              </w:rPr>
              <w:t>Visa technin</w:t>
            </w:r>
            <w:r w:rsidR="009E7322" w:rsidRPr="009A3E63">
              <w:rPr>
                <w:rFonts w:ascii="Times New Roman" w:hAnsi="Times New Roman" w:cs="Times New Roman"/>
                <w:lang w:val="sv-SE"/>
              </w:rPr>
              <w:t>ė</w:t>
            </w:r>
            <w:r w:rsidRPr="009A3E63">
              <w:rPr>
                <w:rFonts w:ascii="Times New Roman" w:hAnsi="Times New Roman" w:cs="Times New Roman"/>
                <w:lang w:val="sv-SE"/>
              </w:rPr>
              <w:t xml:space="preserve"> dokumentacija, </w:t>
            </w:r>
            <w:r w:rsidR="009E7322" w:rsidRPr="009A3E63">
              <w:rPr>
                <w:rFonts w:ascii="Times New Roman" w:hAnsi="Times New Roman" w:cs="Times New Roman"/>
                <w:lang w:val="sv-SE"/>
              </w:rPr>
              <w:t>į</w:t>
            </w:r>
            <w:r w:rsidRPr="009A3E63">
              <w:rPr>
                <w:rFonts w:ascii="Times New Roman" w:hAnsi="Times New Roman" w:cs="Times New Roman"/>
                <w:lang w:val="sv-SE"/>
              </w:rPr>
              <w:t>skaitant ir atsargini</w:t>
            </w:r>
            <w:r w:rsidR="009E7322" w:rsidRPr="009A3E63">
              <w:rPr>
                <w:rFonts w:ascii="Times New Roman" w:hAnsi="Times New Roman" w:cs="Times New Roman"/>
                <w:lang w:val="sv-SE"/>
              </w:rPr>
              <w:t>ų</w:t>
            </w:r>
            <w:r w:rsidRPr="009A3E63">
              <w:rPr>
                <w:rFonts w:ascii="Times New Roman" w:hAnsi="Times New Roman" w:cs="Times New Roman"/>
                <w:lang w:val="sv-SE"/>
              </w:rPr>
              <w:t xml:space="preserve"> dali</w:t>
            </w:r>
            <w:r w:rsidR="009E7322" w:rsidRPr="009A3E63">
              <w:rPr>
                <w:rFonts w:ascii="Times New Roman" w:hAnsi="Times New Roman" w:cs="Times New Roman"/>
                <w:lang w:val="sv-SE"/>
              </w:rPr>
              <w:t>ų</w:t>
            </w:r>
            <w:r w:rsidRPr="009A3E63">
              <w:rPr>
                <w:rFonts w:ascii="Times New Roman" w:hAnsi="Times New Roman" w:cs="Times New Roman"/>
                <w:lang w:val="sv-SE"/>
              </w:rPr>
              <w:t xml:space="preserve"> katalogus bei diagnostines programas, turi buti periodi</w:t>
            </w:r>
            <w:r w:rsidR="009E7322" w:rsidRPr="009A3E63">
              <w:rPr>
                <w:rFonts w:ascii="Times New Roman" w:hAnsi="Times New Roman" w:cs="Times New Roman"/>
                <w:lang w:val="sv-SE"/>
              </w:rPr>
              <w:t>š</w:t>
            </w:r>
            <w:r w:rsidRPr="009A3E63">
              <w:rPr>
                <w:rFonts w:ascii="Times New Roman" w:hAnsi="Times New Roman" w:cs="Times New Roman"/>
                <w:lang w:val="sv-SE"/>
              </w:rPr>
              <w:t>kai atnaujinamos pagal gamintojo nustatytus atnaujinimo intervalus.</w:t>
            </w:r>
            <w:r w:rsidR="002557EB" w:rsidRPr="009A3E63">
              <w:rPr>
                <w:rFonts w:ascii="Times New Roman" w:hAnsi="Times New Roman" w:cs="Times New Roman"/>
                <w:lang w:val="sv-SE"/>
              </w:rPr>
              <w:t xml:space="preserve"> Atnaujinimai turi buti atliekami nemokamai ne trumpiau kaip 5 metus, termina skai</w:t>
            </w:r>
            <w:r w:rsidR="009E443E" w:rsidRPr="009A3E63">
              <w:rPr>
                <w:rFonts w:ascii="Times New Roman" w:hAnsi="Times New Roman" w:cs="Times New Roman"/>
                <w:lang w:val="sv-SE"/>
              </w:rPr>
              <w:t xml:space="preserve">ciuojant nuo prekiu </w:t>
            </w:r>
            <w:r w:rsidR="009E443E" w:rsidRPr="009A3E63">
              <w:rPr>
                <w:rFonts w:ascii="Times New Roman" w:hAnsi="Times New Roman" w:cs="Times New Roman"/>
                <w:lang w:val="sv-SE"/>
              </w:rPr>
              <w:lastRenderedPageBreak/>
              <w:t>perdavimo už</w:t>
            </w:r>
            <w:r w:rsidR="002557EB" w:rsidRPr="009A3E63">
              <w:rPr>
                <w:rFonts w:ascii="Times New Roman" w:hAnsi="Times New Roman" w:cs="Times New Roman"/>
                <w:lang w:val="sv-SE"/>
              </w:rPr>
              <w:t>sakovui dienos. Kartu su transport priemonemis turi buti</w:t>
            </w:r>
            <w:r w:rsidR="009E443E" w:rsidRPr="009A3E63">
              <w:rPr>
                <w:rFonts w:ascii="Times New Roman" w:hAnsi="Times New Roman" w:cs="Times New Roman"/>
                <w:lang w:val="sv-SE"/>
              </w:rPr>
              <w:t xml:space="preserve"> pateikta visa reikiama techninė ir programinė įranga reikalinga vaizdo įrašu valdymui, persiuntimui iš</w:t>
            </w:r>
            <w:r w:rsidR="002557EB" w:rsidRPr="009A3E63">
              <w:rPr>
                <w:rFonts w:ascii="Times New Roman" w:hAnsi="Times New Roman" w:cs="Times New Roman"/>
                <w:lang w:val="sv-SE"/>
              </w:rPr>
              <w:t xml:space="preserve"> transpo</w:t>
            </w:r>
            <w:r w:rsidR="009E443E" w:rsidRPr="009A3E63">
              <w:rPr>
                <w:rFonts w:ascii="Times New Roman" w:hAnsi="Times New Roman" w:cs="Times New Roman"/>
                <w:lang w:val="sv-SE"/>
              </w:rPr>
              <w:t>rt priemoniu, saugojimui ir perž</w:t>
            </w:r>
            <w:r w:rsidR="002557EB" w:rsidRPr="009A3E63">
              <w:rPr>
                <w:rFonts w:ascii="Times New Roman" w:hAnsi="Times New Roman" w:cs="Times New Roman"/>
                <w:lang w:val="sv-SE"/>
              </w:rPr>
              <w:t>iurai.</w:t>
            </w:r>
          </w:p>
          <w:p w14:paraId="608EB01A" w14:textId="642163C8" w:rsidR="00C000C3" w:rsidRPr="009A3E63" w:rsidRDefault="00483B99" w:rsidP="00525240">
            <w:pPr>
              <w:rPr>
                <w:rFonts w:ascii="Times New Roman" w:hAnsi="Times New Roman" w:cs="Times New Roman"/>
                <w:lang w:val="sv-SE"/>
              </w:rPr>
            </w:pPr>
            <w:r w:rsidRPr="009A3E63">
              <w:rPr>
                <w:rFonts w:ascii="Times New Roman" w:hAnsi="Times New Roman" w:cs="Times New Roman"/>
                <w:lang w:val="sv-SE"/>
              </w:rPr>
              <w:t>Tiekejas turi pateikti iš</w:t>
            </w:r>
            <w:r w:rsidR="009E443E" w:rsidRPr="009A3E63">
              <w:rPr>
                <w:rFonts w:ascii="Times New Roman" w:hAnsi="Times New Roman" w:cs="Times New Roman"/>
                <w:lang w:val="sv-SE"/>
              </w:rPr>
              <w:t>same transport</w:t>
            </w:r>
            <w:r w:rsidRPr="009A3E63">
              <w:rPr>
                <w:rFonts w:ascii="Times New Roman" w:hAnsi="Times New Roman" w:cs="Times New Roman"/>
                <w:lang w:val="sv-SE"/>
              </w:rPr>
              <w:t>o</w:t>
            </w:r>
            <w:r w:rsidR="009E443E" w:rsidRPr="009A3E63">
              <w:rPr>
                <w:rFonts w:ascii="Times New Roman" w:hAnsi="Times New Roman" w:cs="Times New Roman"/>
                <w:lang w:val="sv-SE"/>
              </w:rPr>
              <w:t xml:space="preserve"> priemonė</w:t>
            </w:r>
            <w:r w:rsidR="00C000C3" w:rsidRPr="009A3E63">
              <w:rPr>
                <w:rFonts w:ascii="Times New Roman" w:hAnsi="Times New Roman" w:cs="Times New Roman"/>
                <w:lang w:val="sv-SE"/>
              </w:rPr>
              <w:t>se sumont</w:t>
            </w:r>
            <w:r w:rsidRPr="009A3E63">
              <w:rPr>
                <w:rFonts w:ascii="Times New Roman" w:hAnsi="Times New Roman" w:cs="Times New Roman"/>
                <w:lang w:val="sv-SE"/>
              </w:rPr>
              <w:t>uotos techninės ir programinė</w:t>
            </w:r>
            <w:r w:rsidR="009E443E" w:rsidRPr="009A3E63">
              <w:rPr>
                <w:rFonts w:ascii="Times New Roman" w:hAnsi="Times New Roman" w:cs="Times New Roman"/>
                <w:lang w:val="sv-SE"/>
              </w:rPr>
              <w:t>s į</w:t>
            </w:r>
            <w:r w:rsidRPr="009A3E63">
              <w:rPr>
                <w:rFonts w:ascii="Times New Roman" w:hAnsi="Times New Roman" w:cs="Times New Roman"/>
                <w:lang w:val="sv-SE"/>
              </w:rPr>
              <w:t>rangos dokumentacija, į</w:t>
            </w:r>
            <w:r w:rsidR="00C000C3" w:rsidRPr="009A3E63">
              <w:rPr>
                <w:rFonts w:ascii="Times New Roman" w:hAnsi="Times New Roman" w:cs="Times New Roman"/>
                <w:lang w:val="sv-SE"/>
              </w:rPr>
              <w:t xml:space="preserve">skaitant irangos techninius parametrus, lietuviu kalba. </w:t>
            </w:r>
            <w:r w:rsidR="00770EB2" w:rsidRPr="009A3E63">
              <w:rPr>
                <w:rFonts w:ascii="Times New Roman" w:hAnsi="Times New Roman" w:cs="Times New Roman"/>
                <w:lang w:val="sv-SE"/>
              </w:rPr>
              <w:t>Tiekejes turi pateikti konfiguravimo failus,</w:t>
            </w:r>
            <w:r w:rsidR="00941690" w:rsidRPr="009A3E63">
              <w:rPr>
                <w:rFonts w:ascii="Times New Roman" w:hAnsi="Times New Roman" w:cs="Times New Roman"/>
                <w:lang w:val="sv-SE"/>
              </w:rPr>
              <w:t xml:space="preserve"> kuriais vadovaujantis galima bū</w:t>
            </w:r>
            <w:r w:rsidR="00770EB2" w:rsidRPr="009A3E63">
              <w:rPr>
                <w:rFonts w:ascii="Times New Roman" w:hAnsi="Times New Roman" w:cs="Times New Roman"/>
                <w:lang w:val="sv-SE"/>
              </w:rPr>
              <w:t xml:space="preserve">tu pilnai </w:t>
            </w:r>
            <w:r w:rsidR="009E443E" w:rsidRPr="009A3E63">
              <w:rPr>
                <w:rFonts w:ascii="Times New Roman" w:hAnsi="Times New Roman" w:cs="Times New Roman"/>
                <w:lang w:val="sv-SE"/>
              </w:rPr>
              <w:t>atlikti į</w:t>
            </w:r>
            <w:r w:rsidR="00770EB2" w:rsidRPr="009A3E63">
              <w:rPr>
                <w:rFonts w:ascii="Times New Roman" w:hAnsi="Times New Roman" w:cs="Times New Roman"/>
                <w:lang w:val="sv-SE"/>
              </w:rPr>
              <w:t>rangos pakartotinio pajungimo/ konfiguravimo darbus.</w:t>
            </w:r>
          </w:p>
          <w:p w14:paraId="36442344" w14:textId="753B0F37" w:rsidR="00770EB2" w:rsidRPr="009A3E63" w:rsidRDefault="004B3496" w:rsidP="00525240">
            <w:pPr>
              <w:rPr>
                <w:rFonts w:ascii="Times New Roman" w:hAnsi="Times New Roman" w:cs="Times New Roman"/>
                <w:lang w:val="sv-SE"/>
              </w:rPr>
            </w:pPr>
            <w:r w:rsidRPr="009A3E63">
              <w:rPr>
                <w:rFonts w:ascii="Times New Roman" w:hAnsi="Times New Roman" w:cs="Times New Roman"/>
                <w:lang w:val="sv-SE"/>
              </w:rPr>
              <w:t>Tiekejas turi pateikti trumpa na</w:t>
            </w:r>
            <w:r w:rsidR="00941690" w:rsidRPr="009A3E63">
              <w:rPr>
                <w:rFonts w:ascii="Times New Roman" w:hAnsi="Times New Roman" w:cs="Times New Roman"/>
                <w:lang w:val="sv-SE"/>
              </w:rPr>
              <w:t xml:space="preserve">udojimosi gida lietuviu kalba (2 </w:t>
            </w:r>
            <w:r w:rsidRPr="009A3E63">
              <w:rPr>
                <w:rFonts w:ascii="Times New Roman" w:hAnsi="Times New Roman" w:cs="Times New Roman"/>
                <w:lang w:val="sv-SE"/>
              </w:rPr>
              <w:t>egz.) kuriuo vad</w:t>
            </w:r>
            <w:r w:rsidR="009E443E" w:rsidRPr="009A3E63">
              <w:rPr>
                <w:rFonts w:ascii="Times New Roman" w:hAnsi="Times New Roman" w:cs="Times New Roman"/>
                <w:lang w:val="sv-SE"/>
              </w:rPr>
              <w:t>ovaujantis butu galima atlikti į</w:t>
            </w:r>
            <w:r w:rsidRPr="009A3E63">
              <w:rPr>
                <w:rFonts w:ascii="Times New Roman" w:hAnsi="Times New Roman" w:cs="Times New Roman"/>
                <w:lang w:val="sv-SE"/>
              </w:rPr>
              <w:t>prapstus veiksmus vaizdo kameru ir keleiviu informavimo sistemose.</w:t>
            </w:r>
          </w:p>
          <w:p w14:paraId="4EFDF6F6" w14:textId="08094D12" w:rsidR="00F82ADF" w:rsidRPr="009A3E63" w:rsidRDefault="00F82ADF" w:rsidP="00525240">
            <w:pPr>
              <w:rPr>
                <w:rFonts w:ascii="Times New Roman" w:hAnsi="Times New Roman" w:cs="Times New Roman"/>
                <w:lang w:val="sv-SE"/>
              </w:rPr>
            </w:pPr>
            <w:r w:rsidRPr="009A3E63">
              <w:rPr>
                <w:rFonts w:ascii="Times New Roman" w:hAnsi="Times New Roman" w:cs="Times New Roman"/>
                <w:lang w:val="sv-SE"/>
              </w:rPr>
              <w:t>Turi buti pateikiamos reikiamos licenzijos neribojent d</w:t>
            </w:r>
            <w:r w:rsidR="009E443E" w:rsidRPr="009A3E63">
              <w:rPr>
                <w:rFonts w:ascii="Times New Roman" w:hAnsi="Times New Roman" w:cs="Times New Roman"/>
                <w:lang w:val="sv-SE"/>
              </w:rPr>
              <w:t>arbo vietu skaiciaus, suteikianč</w:t>
            </w:r>
            <w:r w:rsidRPr="009A3E63">
              <w:rPr>
                <w:rFonts w:ascii="Times New Roman" w:hAnsi="Times New Roman" w:cs="Times New Roman"/>
                <w:lang w:val="sv-SE"/>
              </w:rPr>
              <w:t>ios teise neri</w:t>
            </w:r>
            <w:r w:rsidR="009E443E" w:rsidRPr="009A3E63">
              <w:rPr>
                <w:rFonts w:ascii="Times New Roman" w:hAnsi="Times New Roman" w:cs="Times New Roman"/>
                <w:lang w:val="sv-SE"/>
              </w:rPr>
              <w:t>bota laika naudotis programine į</w:t>
            </w:r>
            <w:r w:rsidRPr="009A3E63">
              <w:rPr>
                <w:rFonts w:ascii="Times New Roman" w:hAnsi="Times New Roman" w:cs="Times New Roman"/>
                <w:lang w:val="sv-SE"/>
              </w:rPr>
              <w:t>ranga ir pilnu jos funkcionalumu.</w:t>
            </w:r>
          </w:p>
          <w:p w14:paraId="54908689" w14:textId="2B19F7CA" w:rsidR="00F82ADF" w:rsidRPr="009A3E63" w:rsidRDefault="00F82ADF" w:rsidP="00525240">
            <w:pPr>
              <w:rPr>
                <w:rFonts w:ascii="Times New Roman" w:hAnsi="Times New Roman" w:cs="Times New Roman"/>
                <w:lang w:val="sv-SE"/>
              </w:rPr>
            </w:pPr>
            <w:r w:rsidRPr="009A3E63">
              <w:rPr>
                <w:rFonts w:ascii="Times New Roman" w:hAnsi="Times New Roman" w:cs="Times New Roman"/>
                <w:lang w:val="sv-SE"/>
              </w:rPr>
              <w:t>Visa technine dokumentacij</w:t>
            </w:r>
            <w:r w:rsidR="009E443E" w:rsidRPr="009A3E63">
              <w:rPr>
                <w:rFonts w:ascii="Times New Roman" w:hAnsi="Times New Roman" w:cs="Times New Roman"/>
                <w:lang w:val="sv-SE"/>
              </w:rPr>
              <w:t>a, esant techninės ir programinės į</w:t>
            </w:r>
            <w:r w:rsidRPr="009A3E63">
              <w:rPr>
                <w:rFonts w:ascii="Times New Roman" w:hAnsi="Times New Roman" w:cs="Times New Roman"/>
                <w:lang w:val="sv-SE"/>
              </w:rPr>
              <w:t>rang</w:t>
            </w:r>
            <w:r w:rsidR="009E443E" w:rsidRPr="009A3E63">
              <w:rPr>
                <w:rFonts w:ascii="Times New Roman" w:hAnsi="Times New Roman" w:cs="Times New Roman"/>
                <w:lang w:val="sv-SE"/>
              </w:rPr>
              <w:t>os apsikeitimas garantines priežiū</w:t>
            </w:r>
            <w:r w:rsidRPr="009A3E63">
              <w:rPr>
                <w:rFonts w:ascii="Times New Roman" w:hAnsi="Times New Roman" w:cs="Times New Roman"/>
                <w:lang w:val="sv-SE"/>
              </w:rPr>
              <w:t xml:space="preserve">ros vykdymo metu, turi </w:t>
            </w:r>
            <w:r w:rsidR="00282F46" w:rsidRPr="009A3E63">
              <w:rPr>
                <w:rFonts w:ascii="Times New Roman" w:hAnsi="Times New Roman" w:cs="Times New Roman"/>
                <w:lang w:val="sv-SE"/>
              </w:rPr>
              <w:t>buti atnaujinama. Atnaujinimai turi buti atliekami nemokamai ne trumpiau, nei to reikalauja garantijos laikotarpis.</w:t>
            </w:r>
          </w:p>
        </w:tc>
        <w:tc>
          <w:tcPr>
            <w:tcW w:w="3037" w:type="dxa"/>
          </w:tcPr>
          <w:p w14:paraId="478607D1" w14:textId="77777777" w:rsidR="008175A1" w:rsidRPr="009A3E63" w:rsidRDefault="008175A1" w:rsidP="008175A1">
            <w:pPr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8175A1" w:rsidRPr="009A3E63" w14:paraId="60C856BA" w14:textId="77777777" w:rsidTr="00E51E91">
        <w:tc>
          <w:tcPr>
            <w:tcW w:w="846" w:type="dxa"/>
          </w:tcPr>
          <w:p w14:paraId="11C2C690" w14:textId="14FA414D" w:rsidR="008175A1" w:rsidRPr="009A3E63" w:rsidRDefault="00423F45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20.2</w:t>
            </w:r>
          </w:p>
        </w:tc>
        <w:tc>
          <w:tcPr>
            <w:tcW w:w="6079" w:type="dxa"/>
          </w:tcPr>
          <w:p w14:paraId="182A087B" w14:textId="77777777" w:rsidR="008175A1" w:rsidRPr="009A3E63" w:rsidRDefault="00282F46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 xml:space="preserve">Kartu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transporto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priemone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tiekejes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privalo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pateikti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: </w:t>
            </w:r>
          </w:p>
          <w:p w14:paraId="3B48866B" w14:textId="4C2667D6" w:rsidR="00282F46" w:rsidRPr="009A3E63" w:rsidRDefault="00282F46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liudijimo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or</w:t>
            </w:r>
            <w:r w:rsidR="009E7322" w:rsidRPr="009A3E63">
              <w:rPr>
                <w:rFonts w:ascii="Times New Roman" w:hAnsi="Times New Roman" w:cs="Times New Roman"/>
              </w:rPr>
              <w:t>i</w:t>
            </w:r>
            <w:r w:rsidRPr="009A3E63">
              <w:rPr>
                <w:rFonts w:ascii="Times New Roman" w:hAnsi="Times New Roman" w:cs="Times New Roman"/>
              </w:rPr>
              <w:t>ginal</w:t>
            </w:r>
            <w:r w:rsidR="009E7322" w:rsidRPr="009A3E63">
              <w:rPr>
                <w:rFonts w:ascii="Times New Roman" w:hAnsi="Times New Roman" w:cs="Times New Roman"/>
              </w:rPr>
              <w:t>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A3E63">
              <w:rPr>
                <w:rFonts w:ascii="Times New Roman" w:hAnsi="Times New Roman" w:cs="Times New Roman"/>
              </w:rPr>
              <w:t>orginalus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jeigu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autobusas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gaminamas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keliais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surinkimo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etapais</w:t>
            </w:r>
            <w:proofErr w:type="spellEnd"/>
            <w:r w:rsidRPr="009A3E63">
              <w:rPr>
                <w:rFonts w:ascii="Times New Roman" w:hAnsi="Times New Roman" w:cs="Times New Roman"/>
              </w:rPr>
              <w:t>)</w:t>
            </w:r>
          </w:p>
          <w:p w14:paraId="301E37C6" w14:textId="6F8828C9" w:rsidR="00282F46" w:rsidRPr="009A3E63" w:rsidRDefault="009E443E" w:rsidP="00525240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Registracijos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paž</w:t>
            </w:r>
            <w:r w:rsidR="00282F46" w:rsidRPr="009A3E63">
              <w:rPr>
                <w:rFonts w:ascii="Times New Roman" w:hAnsi="Times New Roman" w:cs="Times New Roman"/>
              </w:rPr>
              <w:t>ym</w:t>
            </w:r>
            <w:r w:rsidR="009E7322" w:rsidRPr="009A3E63">
              <w:rPr>
                <w:rFonts w:ascii="Times New Roman" w:hAnsi="Times New Roman" w:cs="Times New Roman"/>
              </w:rPr>
              <w:t>ė</w:t>
            </w:r>
            <w:r w:rsidR="00282F46" w:rsidRPr="009A3E63">
              <w:rPr>
                <w:rFonts w:ascii="Times New Roman" w:hAnsi="Times New Roman" w:cs="Times New Roman"/>
              </w:rPr>
              <w:t>jim</w:t>
            </w:r>
            <w:r w:rsidR="009E7322" w:rsidRPr="009A3E63">
              <w:rPr>
                <w:rFonts w:ascii="Times New Roman" w:hAnsi="Times New Roman" w:cs="Times New Roman"/>
              </w:rPr>
              <w:t>ą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r w:rsidR="009E7322" w:rsidRPr="009A3E63">
              <w:rPr>
                <w:rFonts w:ascii="Times New Roman" w:hAnsi="Times New Roman" w:cs="Times New Roman"/>
              </w:rPr>
              <w:t>(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automobilis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privalo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b</w:t>
            </w:r>
            <w:r w:rsidR="009E7322" w:rsidRPr="009A3E63">
              <w:rPr>
                <w:rFonts w:ascii="Times New Roman" w:hAnsi="Times New Roman" w:cs="Times New Roman"/>
              </w:rPr>
              <w:t>ū</w:t>
            </w:r>
            <w:r w:rsidRPr="009A3E63">
              <w:rPr>
                <w:rFonts w:ascii="Times New Roman" w:hAnsi="Times New Roman" w:cs="Times New Roman"/>
              </w:rPr>
              <w:t>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į</w:t>
            </w:r>
            <w:r w:rsidR="00282F46" w:rsidRPr="009A3E63">
              <w:rPr>
                <w:rFonts w:ascii="Times New Roman" w:hAnsi="Times New Roman" w:cs="Times New Roman"/>
              </w:rPr>
              <w:t>registruotas</w:t>
            </w:r>
            <w:proofErr w:type="spellEnd"/>
            <w:r w:rsidR="00282F4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2F46" w:rsidRPr="009A3E63">
              <w:rPr>
                <w:rFonts w:ascii="Times New Roman" w:hAnsi="Times New Roman" w:cs="Times New Roman"/>
              </w:rPr>
              <w:t>u</w:t>
            </w:r>
            <w:r w:rsidR="009E7322" w:rsidRPr="009A3E63">
              <w:rPr>
                <w:rFonts w:ascii="Times New Roman" w:hAnsi="Times New Roman" w:cs="Times New Roman"/>
              </w:rPr>
              <w:t>ž</w:t>
            </w:r>
            <w:r w:rsidR="00282F46" w:rsidRPr="009A3E63">
              <w:rPr>
                <w:rFonts w:ascii="Times New Roman" w:hAnsi="Times New Roman" w:cs="Times New Roman"/>
              </w:rPr>
              <w:t>sakovo</w:t>
            </w:r>
            <w:proofErr w:type="spellEnd"/>
            <w:r w:rsidR="00282F4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2F46" w:rsidRPr="009A3E63">
              <w:rPr>
                <w:rFonts w:ascii="Times New Roman" w:hAnsi="Times New Roman" w:cs="Times New Roman"/>
              </w:rPr>
              <w:t>vardu</w:t>
            </w:r>
            <w:proofErr w:type="spellEnd"/>
            <w:r w:rsidR="00282F46" w:rsidRPr="009A3E63">
              <w:rPr>
                <w:rFonts w:ascii="Times New Roman" w:hAnsi="Times New Roman" w:cs="Times New Roman"/>
              </w:rPr>
              <w:t>)</w:t>
            </w:r>
          </w:p>
          <w:p w14:paraId="135ED59C" w14:textId="77777777" w:rsidR="00282F46" w:rsidRPr="009A3E63" w:rsidRDefault="009E443E" w:rsidP="009E443E">
            <w:pPr>
              <w:rPr>
                <w:rFonts w:ascii="Times New Roman" w:hAnsi="Times New Roman" w:cs="Times New Roman"/>
              </w:rPr>
            </w:pPr>
            <w:proofErr w:type="spellStart"/>
            <w:r w:rsidRPr="009A3E63">
              <w:rPr>
                <w:rFonts w:ascii="Times New Roman" w:hAnsi="Times New Roman" w:cs="Times New Roman"/>
              </w:rPr>
              <w:t>Techninės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apžiū</w:t>
            </w:r>
            <w:r w:rsidR="00282F46" w:rsidRPr="009A3E63">
              <w:rPr>
                <w:rFonts w:ascii="Times New Roman" w:hAnsi="Times New Roman" w:cs="Times New Roman"/>
              </w:rPr>
              <w:t>ros</w:t>
            </w:r>
            <w:proofErr w:type="spellEnd"/>
            <w:r w:rsidR="00282F46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2F46" w:rsidRPr="009A3E63">
              <w:rPr>
                <w:rFonts w:ascii="Times New Roman" w:hAnsi="Times New Roman" w:cs="Times New Roman"/>
              </w:rPr>
              <w:t>liudiji</w:t>
            </w:r>
            <w:r w:rsidRPr="009A3E63">
              <w:rPr>
                <w:rFonts w:ascii="Times New Roman" w:hAnsi="Times New Roman" w:cs="Times New Roman"/>
              </w:rPr>
              <w:t>m</w:t>
            </w:r>
            <w:r w:rsidR="009E7322" w:rsidRPr="009A3E63">
              <w:rPr>
                <w:rFonts w:ascii="Times New Roman" w:hAnsi="Times New Roman" w:cs="Times New Roman"/>
              </w:rPr>
              <w:t>ą</w:t>
            </w:r>
            <w:proofErr w:type="spellEnd"/>
            <w:r w:rsidR="009E7322" w:rsidRPr="009A3E63">
              <w:rPr>
                <w:rFonts w:ascii="Times New Roman" w:hAnsi="Times New Roman" w:cs="Times New Roman"/>
              </w:rPr>
              <w:t>.</w:t>
            </w:r>
          </w:p>
          <w:p w14:paraId="75AB26AC" w14:textId="77777777" w:rsidR="009E7322" w:rsidRPr="009A3E63" w:rsidRDefault="009E7322" w:rsidP="009E443E">
            <w:pPr>
              <w:rPr>
                <w:rFonts w:ascii="Times New Roman" w:hAnsi="Times New Roman" w:cs="Times New Roman"/>
              </w:rPr>
            </w:pPr>
          </w:p>
          <w:p w14:paraId="50FEE1E5" w14:textId="77777777" w:rsidR="009E7322" w:rsidRPr="009A3E63" w:rsidRDefault="009E7322" w:rsidP="009E443E">
            <w:pPr>
              <w:rPr>
                <w:rFonts w:ascii="Times New Roman" w:hAnsi="Times New Roman" w:cs="Times New Roman"/>
              </w:rPr>
            </w:pPr>
          </w:p>
          <w:p w14:paraId="78484200" w14:textId="4F393F3B" w:rsidR="009E7322" w:rsidRPr="009A3E63" w:rsidRDefault="009E7322" w:rsidP="009E4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0718E2FA" w14:textId="77777777" w:rsidR="008175A1" w:rsidRPr="009A3E63" w:rsidRDefault="008175A1" w:rsidP="008175A1">
            <w:pPr>
              <w:rPr>
                <w:rFonts w:ascii="Times New Roman" w:hAnsi="Times New Roman" w:cs="Times New Roman"/>
              </w:rPr>
            </w:pPr>
          </w:p>
        </w:tc>
      </w:tr>
      <w:tr w:rsidR="009C4E2D" w:rsidRPr="009A3E63" w14:paraId="47B6C2F8" w14:textId="77777777" w:rsidTr="00E51E91">
        <w:tc>
          <w:tcPr>
            <w:tcW w:w="846" w:type="dxa"/>
          </w:tcPr>
          <w:p w14:paraId="3C4B0B5C" w14:textId="14472E31" w:rsidR="009C4E2D" w:rsidRPr="009A3E63" w:rsidRDefault="009C4E2D" w:rsidP="008175A1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20.3</w:t>
            </w:r>
          </w:p>
        </w:tc>
        <w:tc>
          <w:tcPr>
            <w:tcW w:w="6079" w:type="dxa"/>
          </w:tcPr>
          <w:p w14:paraId="25FF917B" w14:textId="02AE8BB1" w:rsidR="009C4E2D" w:rsidRPr="009A3E63" w:rsidRDefault="00EC6132" w:rsidP="00525240">
            <w:pPr>
              <w:rPr>
                <w:rFonts w:ascii="Times New Roman" w:hAnsi="Times New Roman" w:cs="Times New Roman"/>
              </w:rPr>
            </w:pPr>
            <w:r w:rsidRPr="009A3E63">
              <w:rPr>
                <w:rFonts w:ascii="Times New Roman" w:hAnsi="Times New Roman" w:cs="Times New Roman"/>
              </w:rPr>
              <w:t>N</w:t>
            </w:r>
            <w:r w:rsidR="009C4E2D" w:rsidRPr="009A3E63">
              <w:rPr>
                <w:rFonts w:ascii="Times New Roman" w:hAnsi="Times New Roman" w:cs="Times New Roman"/>
              </w:rPr>
              <w:t xml:space="preserve">uo </w:t>
            </w:r>
            <w:proofErr w:type="spellStart"/>
            <w:r w:rsidR="009C4E2D" w:rsidRPr="009A3E63">
              <w:rPr>
                <w:rFonts w:ascii="Times New Roman" w:hAnsi="Times New Roman" w:cs="Times New Roman"/>
              </w:rPr>
              <w:t>sutarties</w:t>
            </w:r>
            <w:proofErr w:type="spellEnd"/>
            <w:r w:rsidR="009C4E2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4E2D" w:rsidRPr="009A3E63">
              <w:rPr>
                <w:rFonts w:ascii="Times New Roman" w:hAnsi="Times New Roman" w:cs="Times New Roman"/>
              </w:rPr>
              <w:t>pasirašymo</w:t>
            </w:r>
            <w:proofErr w:type="spellEnd"/>
            <w:r w:rsidR="009C4E2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4E2D" w:rsidRPr="009A3E63">
              <w:rPr>
                <w:rFonts w:ascii="Times New Roman" w:hAnsi="Times New Roman" w:cs="Times New Roman"/>
              </w:rPr>
              <w:t>laimėtojas</w:t>
            </w:r>
            <w:proofErr w:type="spellEnd"/>
            <w:r w:rsidR="009C4E2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turės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pristatyti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E63">
              <w:rPr>
                <w:rFonts w:ascii="Times New Roman" w:hAnsi="Times New Roman" w:cs="Times New Roman"/>
              </w:rPr>
              <w:t>autobusus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9A3E63">
              <w:rPr>
                <w:rFonts w:ascii="Times New Roman" w:hAnsi="Times New Roman" w:cs="Times New Roman"/>
              </w:rPr>
              <w:t>vėliau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A3E63">
              <w:rPr>
                <w:rFonts w:ascii="Times New Roman" w:hAnsi="Times New Roman" w:cs="Times New Roman"/>
              </w:rPr>
              <w:t>kaip</w:t>
            </w:r>
            <w:proofErr w:type="spellEnd"/>
            <w:r w:rsidRPr="009A3E63">
              <w:rPr>
                <w:rFonts w:ascii="Times New Roman" w:hAnsi="Times New Roman" w:cs="Times New Roman"/>
              </w:rPr>
              <w:t xml:space="preserve">  8</w:t>
            </w:r>
            <w:proofErr w:type="gramEnd"/>
            <w:r w:rsidR="009C4E2D" w:rsidRPr="009A3E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4E2D" w:rsidRPr="009A3E63">
              <w:rPr>
                <w:rFonts w:ascii="Times New Roman" w:hAnsi="Times New Roman" w:cs="Times New Roman"/>
              </w:rPr>
              <w:t>mėn</w:t>
            </w:r>
            <w:proofErr w:type="spellEnd"/>
            <w:r w:rsidR="009C4E2D" w:rsidRPr="009A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7" w:type="dxa"/>
          </w:tcPr>
          <w:p w14:paraId="587CD2FB" w14:textId="77777777" w:rsidR="009C4E2D" w:rsidRPr="009A3E63" w:rsidRDefault="009C4E2D" w:rsidP="008175A1">
            <w:pPr>
              <w:rPr>
                <w:rFonts w:ascii="Times New Roman" w:hAnsi="Times New Roman" w:cs="Times New Roman"/>
              </w:rPr>
            </w:pPr>
          </w:p>
        </w:tc>
      </w:tr>
    </w:tbl>
    <w:p w14:paraId="110FA4A8" w14:textId="77777777" w:rsidR="00126E34" w:rsidRPr="009A3E63" w:rsidRDefault="00126E34">
      <w:pPr>
        <w:rPr>
          <w:rFonts w:ascii="Times New Roman" w:hAnsi="Times New Roman" w:cs="Times New Roman"/>
        </w:rPr>
      </w:pPr>
    </w:p>
    <w:sectPr w:rsidR="00126E34" w:rsidRPr="009A3E63" w:rsidSect="000C2077">
      <w:pgSz w:w="12240" w:h="15840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5F4F5" w14:textId="77777777" w:rsidR="00C41409" w:rsidRDefault="00C41409" w:rsidP="0032639D">
      <w:pPr>
        <w:spacing w:after="0" w:line="240" w:lineRule="auto"/>
      </w:pPr>
      <w:r>
        <w:separator/>
      </w:r>
    </w:p>
  </w:endnote>
  <w:endnote w:type="continuationSeparator" w:id="0">
    <w:p w14:paraId="3D7DC01D" w14:textId="77777777" w:rsidR="00C41409" w:rsidRDefault="00C41409" w:rsidP="0032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3338D" w14:textId="77777777" w:rsidR="00C41409" w:rsidRDefault="00C41409" w:rsidP="0032639D">
      <w:pPr>
        <w:spacing w:after="0" w:line="240" w:lineRule="auto"/>
      </w:pPr>
      <w:r>
        <w:separator/>
      </w:r>
    </w:p>
  </w:footnote>
  <w:footnote w:type="continuationSeparator" w:id="0">
    <w:p w14:paraId="636E537B" w14:textId="77777777" w:rsidR="00C41409" w:rsidRDefault="00C41409" w:rsidP="00326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375"/>
    <w:rsid w:val="00012277"/>
    <w:rsid w:val="000269D6"/>
    <w:rsid w:val="000347D8"/>
    <w:rsid w:val="00040813"/>
    <w:rsid w:val="00043DE9"/>
    <w:rsid w:val="00090E6E"/>
    <w:rsid w:val="000B2972"/>
    <w:rsid w:val="000C2077"/>
    <w:rsid w:val="000C30B5"/>
    <w:rsid w:val="000D4F85"/>
    <w:rsid w:val="001173E7"/>
    <w:rsid w:val="00126E34"/>
    <w:rsid w:val="001325A7"/>
    <w:rsid w:val="0013660B"/>
    <w:rsid w:val="001A331A"/>
    <w:rsid w:val="001B1316"/>
    <w:rsid w:val="001B5FC5"/>
    <w:rsid w:val="001B68B8"/>
    <w:rsid w:val="001B7B6C"/>
    <w:rsid w:val="001C6031"/>
    <w:rsid w:val="0020225F"/>
    <w:rsid w:val="00221DC6"/>
    <w:rsid w:val="0023486A"/>
    <w:rsid w:val="00253964"/>
    <w:rsid w:val="002557EB"/>
    <w:rsid w:val="002570FA"/>
    <w:rsid w:val="002610EB"/>
    <w:rsid w:val="00282F46"/>
    <w:rsid w:val="00283495"/>
    <w:rsid w:val="00287AEB"/>
    <w:rsid w:val="002A49C0"/>
    <w:rsid w:val="002C6375"/>
    <w:rsid w:val="002F6423"/>
    <w:rsid w:val="00306945"/>
    <w:rsid w:val="0032639D"/>
    <w:rsid w:val="003312E9"/>
    <w:rsid w:val="00372981"/>
    <w:rsid w:val="003C1193"/>
    <w:rsid w:val="003F2EAC"/>
    <w:rsid w:val="003F70E0"/>
    <w:rsid w:val="004053B7"/>
    <w:rsid w:val="004124AD"/>
    <w:rsid w:val="00423F45"/>
    <w:rsid w:val="00440431"/>
    <w:rsid w:val="0045042F"/>
    <w:rsid w:val="0045623F"/>
    <w:rsid w:val="00462B3B"/>
    <w:rsid w:val="004704D8"/>
    <w:rsid w:val="00483B99"/>
    <w:rsid w:val="004B3496"/>
    <w:rsid w:val="004B5906"/>
    <w:rsid w:val="004B5F97"/>
    <w:rsid w:val="00500187"/>
    <w:rsid w:val="005042E4"/>
    <w:rsid w:val="00525240"/>
    <w:rsid w:val="005253E2"/>
    <w:rsid w:val="005300E6"/>
    <w:rsid w:val="005612A6"/>
    <w:rsid w:val="005758F8"/>
    <w:rsid w:val="005C0162"/>
    <w:rsid w:val="005D40C2"/>
    <w:rsid w:val="00604B16"/>
    <w:rsid w:val="006132E5"/>
    <w:rsid w:val="00665309"/>
    <w:rsid w:val="00690F88"/>
    <w:rsid w:val="006B414D"/>
    <w:rsid w:val="006F30A7"/>
    <w:rsid w:val="006F6E39"/>
    <w:rsid w:val="0071015C"/>
    <w:rsid w:val="0074201B"/>
    <w:rsid w:val="007558B1"/>
    <w:rsid w:val="00756DF5"/>
    <w:rsid w:val="00770EB2"/>
    <w:rsid w:val="007D3BD8"/>
    <w:rsid w:val="007E79AE"/>
    <w:rsid w:val="008132B1"/>
    <w:rsid w:val="008175A1"/>
    <w:rsid w:val="008316EC"/>
    <w:rsid w:val="00861572"/>
    <w:rsid w:val="008626E1"/>
    <w:rsid w:val="008A2639"/>
    <w:rsid w:val="008C2A9D"/>
    <w:rsid w:val="00916021"/>
    <w:rsid w:val="00927EA4"/>
    <w:rsid w:val="009358B1"/>
    <w:rsid w:val="00941690"/>
    <w:rsid w:val="00957FB6"/>
    <w:rsid w:val="00971ADD"/>
    <w:rsid w:val="00981DE2"/>
    <w:rsid w:val="009A3E63"/>
    <w:rsid w:val="009B2045"/>
    <w:rsid w:val="009C4E2D"/>
    <w:rsid w:val="009D6A50"/>
    <w:rsid w:val="009E443E"/>
    <w:rsid w:val="009E5C90"/>
    <w:rsid w:val="009E7322"/>
    <w:rsid w:val="009F085D"/>
    <w:rsid w:val="00A21528"/>
    <w:rsid w:val="00A820F0"/>
    <w:rsid w:val="00A83262"/>
    <w:rsid w:val="00A96589"/>
    <w:rsid w:val="00AA18EF"/>
    <w:rsid w:val="00AA716A"/>
    <w:rsid w:val="00AC5E56"/>
    <w:rsid w:val="00B636F7"/>
    <w:rsid w:val="00B654EC"/>
    <w:rsid w:val="00B65A38"/>
    <w:rsid w:val="00B662D4"/>
    <w:rsid w:val="00B76EFB"/>
    <w:rsid w:val="00B962F8"/>
    <w:rsid w:val="00BA6C8C"/>
    <w:rsid w:val="00BB398C"/>
    <w:rsid w:val="00BC03C5"/>
    <w:rsid w:val="00BC7C12"/>
    <w:rsid w:val="00BF1E03"/>
    <w:rsid w:val="00BF61BE"/>
    <w:rsid w:val="00C000C3"/>
    <w:rsid w:val="00C06C50"/>
    <w:rsid w:val="00C30756"/>
    <w:rsid w:val="00C41409"/>
    <w:rsid w:val="00C53BF6"/>
    <w:rsid w:val="00C54F8D"/>
    <w:rsid w:val="00C9759B"/>
    <w:rsid w:val="00CC7A18"/>
    <w:rsid w:val="00CE7943"/>
    <w:rsid w:val="00CF0193"/>
    <w:rsid w:val="00D15559"/>
    <w:rsid w:val="00D34D37"/>
    <w:rsid w:val="00D408EA"/>
    <w:rsid w:val="00D7312E"/>
    <w:rsid w:val="00D77E5D"/>
    <w:rsid w:val="00D954AD"/>
    <w:rsid w:val="00D97F02"/>
    <w:rsid w:val="00DD369F"/>
    <w:rsid w:val="00DE7468"/>
    <w:rsid w:val="00E24DCB"/>
    <w:rsid w:val="00E24E76"/>
    <w:rsid w:val="00E51E91"/>
    <w:rsid w:val="00E61543"/>
    <w:rsid w:val="00E84EE7"/>
    <w:rsid w:val="00E870DA"/>
    <w:rsid w:val="00EC6132"/>
    <w:rsid w:val="00EF2B1D"/>
    <w:rsid w:val="00F05A9C"/>
    <w:rsid w:val="00F12815"/>
    <w:rsid w:val="00F257EC"/>
    <w:rsid w:val="00F339F1"/>
    <w:rsid w:val="00F53833"/>
    <w:rsid w:val="00F75336"/>
    <w:rsid w:val="00F8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7B3F"/>
  <w15:chartTrackingRefBased/>
  <w15:docId w15:val="{39D98BAC-8830-4616-B824-E3D7E4FB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EE7"/>
  </w:style>
  <w:style w:type="paragraph" w:styleId="Heading1">
    <w:name w:val="heading 1"/>
    <w:basedOn w:val="Normal"/>
    <w:next w:val="Normal"/>
    <w:link w:val="Heading1Char"/>
    <w:uiPriority w:val="9"/>
    <w:qFormat/>
    <w:rsid w:val="002C6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3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39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39D"/>
  </w:style>
  <w:style w:type="paragraph" w:styleId="Footer">
    <w:name w:val="footer"/>
    <w:basedOn w:val="Normal"/>
    <w:link w:val="FooterChar"/>
    <w:uiPriority w:val="99"/>
    <w:unhideWhenUsed/>
    <w:rsid w:val="0032639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39D"/>
  </w:style>
  <w:style w:type="character" w:styleId="CommentReference">
    <w:name w:val="annotation reference"/>
    <w:basedOn w:val="DefaultParagraphFont"/>
    <w:uiPriority w:val="99"/>
    <w:semiHidden/>
    <w:unhideWhenUsed/>
    <w:rsid w:val="00F25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7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7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7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06426-0F73-4766-AFCA-A9B21A07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4383</Words>
  <Characters>24989</Characters>
  <Application>Microsoft Office Word</Application>
  <DocSecurity>0</DocSecurity>
  <Lines>208</Lines>
  <Paragraphs>58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 Rokiskio AP RokiskioAP</dc:creator>
  <cp:keywords/>
  <dc:description/>
  <cp:lastModifiedBy>UAB Teisa</cp:lastModifiedBy>
  <cp:revision>2</cp:revision>
  <dcterms:created xsi:type="dcterms:W3CDTF">2026-02-18T17:16:00Z</dcterms:created>
  <dcterms:modified xsi:type="dcterms:W3CDTF">2026-02-18T17:16:00Z</dcterms:modified>
</cp:coreProperties>
</file>