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0ED753E" w:rsidR="00027B83" w:rsidRDefault="002162AF">
            <w:pPr>
              <w:jc w:val="both"/>
              <w:rPr>
                <w:kern w:val="2"/>
                <w:szCs w:val="24"/>
              </w:rPr>
            </w:pPr>
            <w:r>
              <w:rPr>
                <w:b/>
                <w:kern w:val="2"/>
                <w:szCs w:val="24"/>
              </w:rPr>
              <w:t>Maitinimo paslaugos Nacionalinio kibernetinio saugumo prie Krašto apsaugoms ministerijos (toliau – NKSC) organizuojamiems renginiams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98C6A7D" w:rsidR="00027B83" w:rsidRDefault="002162AF">
            <w:pPr>
              <w:jc w:val="both"/>
              <w:rPr>
                <w:kern w:val="2"/>
                <w:szCs w:val="24"/>
              </w:rPr>
            </w:pPr>
            <w:r>
              <w:rPr>
                <w:kern w:val="2"/>
                <w:szCs w:val="24"/>
              </w:rPr>
              <w:t>2026-</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162AF" w14:paraId="04D436D4" w14:textId="77777777">
        <w:tc>
          <w:tcPr>
            <w:tcW w:w="2808" w:type="dxa"/>
            <w:vMerge w:val="restart"/>
          </w:tcPr>
          <w:p w14:paraId="0ECE2B8D" w14:textId="77777777" w:rsidR="002162AF" w:rsidRDefault="002162AF" w:rsidP="002162AF">
            <w:pPr>
              <w:jc w:val="center"/>
              <w:rPr>
                <w:b/>
                <w:kern w:val="2"/>
                <w:szCs w:val="24"/>
              </w:rPr>
            </w:pPr>
          </w:p>
          <w:p w14:paraId="16696CF5" w14:textId="77777777" w:rsidR="002162AF" w:rsidRDefault="002162AF" w:rsidP="002162AF">
            <w:pPr>
              <w:jc w:val="center"/>
              <w:rPr>
                <w:b/>
                <w:kern w:val="2"/>
                <w:szCs w:val="24"/>
              </w:rPr>
            </w:pPr>
          </w:p>
          <w:p w14:paraId="6585B756" w14:textId="77777777" w:rsidR="002162AF" w:rsidRDefault="002162AF" w:rsidP="002162AF">
            <w:pPr>
              <w:jc w:val="center"/>
              <w:rPr>
                <w:b/>
                <w:kern w:val="2"/>
                <w:szCs w:val="24"/>
              </w:rPr>
            </w:pPr>
          </w:p>
          <w:p w14:paraId="55D75142" w14:textId="77777777" w:rsidR="002162AF" w:rsidRDefault="002162AF" w:rsidP="002162AF">
            <w:pPr>
              <w:rPr>
                <w:b/>
                <w:kern w:val="2"/>
                <w:szCs w:val="24"/>
              </w:rPr>
            </w:pPr>
          </w:p>
          <w:p w14:paraId="405523D9" w14:textId="77777777" w:rsidR="002162AF" w:rsidRDefault="002162AF" w:rsidP="002162AF">
            <w:pPr>
              <w:rPr>
                <w:b/>
                <w:kern w:val="2"/>
                <w:szCs w:val="24"/>
              </w:rPr>
            </w:pPr>
            <w:r>
              <w:rPr>
                <w:b/>
                <w:kern w:val="2"/>
                <w:szCs w:val="24"/>
              </w:rPr>
              <w:t>1.1. Pirkėjas</w:t>
            </w:r>
          </w:p>
        </w:tc>
        <w:tc>
          <w:tcPr>
            <w:tcW w:w="3240" w:type="dxa"/>
          </w:tcPr>
          <w:p w14:paraId="1D4D11A1" w14:textId="77777777" w:rsidR="002162AF" w:rsidRDefault="002162AF" w:rsidP="002162AF">
            <w:pPr>
              <w:rPr>
                <w:kern w:val="2"/>
                <w:szCs w:val="24"/>
              </w:rPr>
            </w:pPr>
            <w:r>
              <w:rPr>
                <w:kern w:val="2"/>
                <w:szCs w:val="24"/>
              </w:rPr>
              <w:t>1.1.1. Pavadinimas</w:t>
            </w:r>
          </w:p>
        </w:tc>
        <w:tc>
          <w:tcPr>
            <w:tcW w:w="3510" w:type="dxa"/>
          </w:tcPr>
          <w:p w14:paraId="30AA0024" w14:textId="6748F7A9" w:rsidR="002162AF" w:rsidRDefault="002162AF" w:rsidP="002162AF">
            <w:pPr>
              <w:jc w:val="center"/>
              <w:rPr>
                <w:kern w:val="2"/>
                <w:szCs w:val="24"/>
              </w:rPr>
            </w:pPr>
            <w:r w:rsidRPr="008E2B09">
              <w:rPr>
                <w:b/>
                <w:kern w:val="2"/>
                <w:szCs w:val="24"/>
              </w:rPr>
              <w:t>Nacionalinis kibernetinio saugumo centras prie Krašto apsaugos ministerijos</w:t>
            </w:r>
          </w:p>
        </w:tc>
      </w:tr>
      <w:tr w:rsidR="002162AF" w14:paraId="05F15DB5" w14:textId="77777777">
        <w:tc>
          <w:tcPr>
            <w:tcW w:w="2808" w:type="dxa"/>
            <w:vMerge/>
          </w:tcPr>
          <w:p w14:paraId="5C481D02" w14:textId="77777777" w:rsidR="002162AF" w:rsidRDefault="002162AF" w:rsidP="002162AF">
            <w:pPr>
              <w:rPr>
                <w:kern w:val="2"/>
                <w:szCs w:val="24"/>
              </w:rPr>
            </w:pPr>
          </w:p>
        </w:tc>
        <w:tc>
          <w:tcPr>
            <w:tcW w:w="3240" w:type="dxa"/>
          </w:tcPr>
          <w:p w14:paraId="558DC631" w14:textId="77777777" w:rsidR="002162AF" w:rsidRDefault="002162AF" w:rsidP="002162AF">
            <w:pPr>
              <w:rPr>
                <w:kern w:val="2"/>
                <w:szCs w:val="24"/>
              </w:rPr>
            </w:pPr>
            <w:r>
              <w:rPr>
                <w:kern w:val="2"/>
                <w:szCs w:val="24"/>
              </w:rPr>
              <w:t>1.1.2. Juridinio asmens kodas</w:t>
            </w:r>
          </w:p>
        </w:tc>
        <w:tc>
          <w:tcPr>
            <w:tcW w:w="3510" w:type="dxa"/>
          </w:tcPr>
          <w:p w14:paraId="3AF9384B" w14:textId="7551EB9A" w:rsidR="002162AF" w:rsidRDefault="002162AF" w:rsidP="002162AF">
            <w:pPr>
              <w:jc w:val="center"/>
              <w:rPr>
                <w:kern w:val="2"/>
                <w:szCs w:val="24"/>
              </w:rPr>
            </w:pPr>
            <w:r w:rsidRPr="008E2B09">
              <w:rPr>
                <w:color w:val="000000" w:themeColor="text1"/>
                <w:kern w:val="2"/>
                <w:szCs w:val="24"/>
              </w:rPr>
              <w:t>191630942</w:t>
            </w:r>
          </w:p>
        </w:tc>
      </w:tr>
      <w:tr w:rsidR="002162AF" w14:paraId="1A1EAC0E" w14:textId="77777777">
        <w:tc>
          <w:tcPr>
            <w:tcW w:w="2808" w:type="dxa"/>
            <w:vMerge/>
          </w:tcPr>
          <w:p w14:paraId="17A48EAC" w14:textId="77777777" w:rsidR="002162AF" w:rsidRDefault="002162AF" w:rsidP="002162AF">
            <w:pPr>
              <w:rPr>
                <w:kern w:val="2"/>
                <w:szCs w:val="24"/>
              </w:rPr>
            </w:pPr>
          </w:p>
        </w:tc>
        <w:tc>
          <w:tcPr>
            <w:tcW w:w="3240" w:type="dxa"/>
          </w:tcPr>
          <w:p w14:paraId="1F020C84" w14:textId="77777777" w:rsidR="002162AF" w:rsidRDefault="002162AF" w:rsidP="002162AF">
            <w:pPr>
              <w:rPr>
                <w:kern w:val="2"/>
                <w:szCs w:val="24"/>
              </w:rPr>
            </w:pPr>
            <w:r>
              <w:rPr>
                <w:kern w:val="2"/>
                <w:szCs w:val="24"/>
              </w:rPr>
              <w:t>1.1.3. Adresas</w:t>
            </w:r>
          </w:p>
        </w:tc>
        <w:tc>
          <w:tcPr>
            <w:tcW w:w="3510" w:type="dxa"/>
          </w:tcPr>
          <w:p w14:paraId="2CA6E7FD" w14:textId="62C871A6" w:rsidR="002162AF" w:rsidRDefault="002162AF" w:rsidP="002162AF">
            <w:pPr>
              <w:jc w:val="center"/>
              <w:rPr>
                <w:kern w:val="2"/>
                <w:szCs w:val="24"/>
              </w:rPr>
            </w:pPr>
            <w:r w:rsidRPr="008E2B09">
              <w:rPr>
                <w:color w:val="000000" w:themeColor="text1"/>
                <w:kern w:val="2"/>
                <w:szCs w:val="24"/>
              </w:rPr>
              <w:t>Gedimino pr. 40, 01110 Vilnius</w:t>
            </w:r>
          </w:p>
        </w:tc>
      </w:tr>
      <w:tr w:rsidR="002162AF" w14:paraId="1511F02B" w14:textId="77777777">
        <w:tc>
          <w:tcPr>
            <w:tcW w:w="2808" w:type="dxa"/>
            <w:vMerge/>
          </w:tcPr>
          <w:p w14:paraId="25BB5214" w14:textId="77777777" w:rsidR="002162AF" w:rsidRDefault="002162AF" w:rsidP="002162AF">
            <w:pPr>
              <w:rPr>
                <w:kern w:val="2"/>
                <w:szCs w:val="24"/>
              </w:rPr>
            </w:pPr>
          </w:p>
        </w:tc>
        <w:tc>
          <w:tcPr>
            <w:tcW w:w="3240" w:type="dxa"/>
          </w:tcPr>
          <w:p w14:paraId="1E489D90" w14:textId="77777777" w:rsidR="002162AF" w:rsidRDefault="002162AF" w:rsidP="002162AF">
            <w:pPr>
              <w:rPr>
                <w:kern w:val="2"/>
                <w:szCs w:val="24"/>
              </w:rPr>
            </w:pPr>
            <w:r>
              <w:rPr>
                <w:kern w:val="2"/>
                <w:szCs w:val="24"/>
              </w:rPr>
              <w:t>1.1.4. PVM mokėtojo kodas</w:t>
            </w:r>
          </w:p>
        </w:tc>
        <w:tc>
          <w:tcPr>
            <w:tcW w:w="3510" w:type="dxa"/>
          </w:tcPr>
          <w:p w14:paraId="62D15E0C" w14:textId="3EBCCD23" w:rsidR="002162AF" w:rsidRDefault="002162AF" w:rsidP="002162AF">
            <w:pPr>
              <w:jc w:val="center"/>
              <w:rPr>
                <w:kern w:val="2"/>
                <w:szCs w:val="24"/>
              </w:rPr>
            </w:pPr>
            <w:r w:rsidRPr="008E2B09">
              <w:rPr>
                <w:color w:val="000000" w:themeColor="text1"/>
                <w:kern w:val="2"/>
                <w:szCs w:val="24"/>
              </w:rPr>
              <w:t>-----------------------------------------</w:t>
            </w:r>
          </w:p>
        </w:tc>
      </w:tr>
      <w:tr w:rsidR="002162AF" w14:paraId="527B3A53" w14:textId="77777777">
        <w:tc>
          <w:tcPr>
            <w:tcW w:w="2808" w:type="dxa"/>
            <w:vMerge/>
          </w:tcPr>
          <w:p w14:paraId="6C37541F" w14:textId="77777777" w:rsidR="002162AF" w:rsidRDefault="002162AF" w:rsidP="002162AF">
            <w:pPr>
              <w:rPr>
                <w:kern w:val="2"/>
                <w:szCs w:val="24"/>
              </w:rPr>
            </w:pPr>
          </w:p>
        </w:tc>
        <w:tc>
          <w:tcPr>
            <w:tcW w:w="3240" w:type="dxa"/>
          </w:tcPr>
          <w:p w14:paraId="21A31370" w14:textId="77777777" w:rsidR="002162AF" w:rsidRDefault="002162AF" w:rsidP="002162AF">
            <w:pPr>
              <w:rPr>
                <w:kern w:val="2"/>
                <w:szCs w:val="24"/>
              </w:rPr>
            </w:pPr>
            <w:r>
              <w:rPr>
                <w:kern w:val="2"/>
                <w:szCs w:val="24"/>
              </w:rPr>
              <w:t>1.1.5. Atsiskaitomoji sąskaita</w:t>
            </w:r>
          </w:p>
        </w:tc>
        <w:tc>
          <w:tcPr>
            <w:tcW w:w="3510" w:type="dxa"/>
          </w:tcPr>
          <w:p w14:paraId="082D7201" w14:textId="6C169DC4" w:rsidR="002162AF" w:rsidRDefault="002162AF" w:rsidP="002162AF">
            <w:pPr>
              <w:jc w:val="center"/>
              <w:rPr>
                <w:kern w:val="2"/>
                <w:szCs w:val="24"/>
              </w:rPr>
            </w:pPr>
            <w:r w:rsidRPr="008E2B09">
              <w:rPr>
                <w:color w:val="000000" w:themeColor="text1"/>
                <w:kern w:val="2"/>
                <w:szCs w:val="24"/>
              </w:rPr>
              <w:t>LT034040063610000976</w:t>
            </w:r>
          </w:p>
        </w:tc>
      </w:tr>
      <w:tr w:rsidR="002162AF" w14:paraId="53D75A5D" w14:textId="77777777">
        <w:tc>
          <w:tcPr>
            <w:tcW w:w="2808" w:type="dxa"/>
            <w:vMerge/>
          </w:tcPr>
          <w:p w14:paraId="5C795133" w14:textId="77777777" w:rsidR="002162AF" w:rsidRDefault="002162AF" w:rsidP="002162AF">
            <w:pPr>
              <w:rPr>
                <w:kern w:val="2"/>
                <w:szCs w:val="24"/>
              </w:rPr>
            </w:pPr>
          </w:p>
        </w:tc>
        <w:tc>
          <w:tcPr>
            <w:tcW w:w="3240" w:type="dxa"/>
          </w:tcPr>
          <w:p w14:paraId="352D0392" w14:textId="77777777" w:rsidR="002162AF" w:rsidRDefault="002162AF" w:rsidP="002162AF">
            <w:pPr>
              <w:rPr>
                <w:kern w:val="2"/>
                <w:szCs w:val="24"/>
              </w:rPr>
            </w:pPr>
            <w:r>
              <w:rPr>
                <w:kern w:val="2"/>
                <w:szCs w:val="24"/>
              </w:rPr>
              <w:t>1.1.6. Bankas, banko kodas</w:t>
            </w:r>
          </w:p>
        </w:tc>
        <w:tc>
          <w:tcPr>
            <w:tcW w:w="3510" w:type="dxa"/>
          </w:tcPr>
          <w:p w14:paraId="1AEEBD0D" w14:textId="3AAF512E" w:rsidR="002162AF" w:rsidRDefault="002162AF" w:rsidP="002162AF">
            <w:pPr>
              <w:jc w:val="center"/>
              <w:rPr>
                <w:kern w:val="2"/>
                <w:szCs w:val="24"/>
              </w:rPr>
            </w:pPr>
            <w:r w:rsidRPr="008E2B09">
              <w:rPr>
                <w:color w:val="000000" w:themeColor="text1"/>
                <w:kern w:val="2"/>
                <w:szCs w:val="24"/>
              </w:rPr>
              <w:t>Lietuvos Respublikos finansų ministerija, kodas 40400, SWIFT BIC kodas: MFRLLT22, Lietuvos Respublikos finansų ministerija</w:t>
            </w:r>
          </w:p>
        </w:tc>
      </w:tr>
      <w:tr w:rsidR="002162AF" w14:paraId="5776D650" w14:textId="77777777">
        <w:tc>
          <w:tcPr>
            <w:tcW w:w="2808" w:type="dxa"/>
            <w:vMerge/>
          </w:tcPr>
          <w:p w14:paraId="07B275EF" w14:textId="77777777" w:rsidR="002162AF" w:rsidRDefault="002162AF" w:rsidP="002162AF">
            <w:pPr>
              <w:rPr>
                <w:kern w:val="2"/>
                <w:szCs w:val="24"/>
              </w:rPr>
            </w:pPr>
          </w:p>
        </w:tc>
        <w:tc>
          <w:tcPr>
            <w:tcW w:w="3240" w:type="dxa"/>
          </w:tcPr>
          <w:p w14:paraId="646304A0" w14:textId="77777777" w:rsidR="002162AF" w:rsidRDefault="002162AF" w:rsidP="002162AF">
            <w:pPr>
              <w:rPr>
                <w:kern w:val="2"/>
                <w:szCs w:val="24"/>
              </w:rPr>
            </w:pPr>
            <w:r>
              <w:rPr>
                <w:kern w:val="2"/>
                <w:szCs w:val="24"/>
              </w:rPr>
              <w:t>1.1.7. Telefonas</w:t>
            </w:r>
          </w:p>
        </w:tc>
        <w:tc>
          <w:tcPr>
            <w:tcW w:w="3510" w:type="dxa"/>
          </w:tcPr>
          <w:p w14:paraId="45B54DCF" w14:textId="72CA179E" w:rsidR="002162AF" w:rsidRDefault="002162AF" w:rsidP="002162AF">
            <w:pPr>
              <w:jc w:val="center"/>
              <w:rPr>
                <w:kern w:val="2"/>
                <w:szCs w:val="24"/>
              </w:rPr>
            </w:pPr>
            <w:r w:rsidRPr="008E2B09">
              <w:rPr>
                <w:color w:val="000000" w:themeColor="text1"/>
                <w:kern w:val="2"/>
                <w:szCs w:val="24"/>
              </w:rPr>
              <w:t>+370 706 84116</w:t>
            </w:r>
          </w:p>
        </w:tc>
      </w:tr>
      <w:tr w:rsidR="002162AF" w14:paraId="37135B60" w14:textId="77777777">
        <w:tc>
          <w:tcPr>
            <w:tcW w:w="2808" w:type="dxa"/>
            <w:vMerge/>
          </w:tcPr>
          <w:p w14:paraId="0508AC48" w14:textId="77777777" w:rsidR="002162AF" w:rsidRDefault="002162AF" w:rsidP="002162AF">
            <w:pPr>
              <w:rPr>
                <w:kern w:val="2"/>
                <w:szCs w:val="24"/>
              </w:rPr>
            </w:pPr>
          </w:p>
        </w:tc>
        <w:tc>
          <w:tcPr>
            <w:tcW w:w="3240" w:type="dxa"/>
          </w:tcPr>
          <w:p w14:paraId="38C60B3E" w14:textId="77777777" w:rsidR="002162AF" w:rsidRDefault="002162AF" w:rsidP="002162AF">
            <w:pPr>
              <w:rPr>
                <w:kern w:val="2"/>
                <w:szCs w:val="24"/>
              </w:rPr>
            </w:pPr>
            <w:r>
              <w:rPr>
                <w:kern w:val="2"/>
                <w:szCs w:val="24"/>
              </w:rPr>
              <w:t>1.1.8. El. paštas</w:t>
            </w:r>
          </w:p>
        </w:tc>
        <w:tc>
          <w:tcPr>
            <w:tcW w:w="3510" w:type="dxa"/>
          </w:tcPr>
          <w:p w14:paraId="20AA0F22" w14:textId="4DF8F44B" w:rsidR="002162AF" w:rsidRDefault="002162AF" w:rsidP="002162AF">
            <w:pPr>
              <w:jc w:val="center"/>
              <w:rPr>
                <w:kern w:val="2"/>
                <w:szCs w:val="24"/>
              </w:rPr>
            </w:pPr>
            <w:r w:rsidRPr="008E2B09">
              <w:rPr>
                <w:color w:val="000000" w:themeColor="text1"/>
                <w:kern w:val="2"/>
                <w:szCs w:val="24"/>
              </w:rPr>
              <w:t>info@nksc.lt</w:t>
            </w:r>
          </w:p>
        </w:tc>
      </w:tr>
      <w:tr w:rsidR="002162AF" w14:paraId="57382D2E" w14:textId="77777777">
        <w:tc>
          <w:tcPr>
            <w:tcW w:w="2808" w:type="dxa"/>
            <w:vMerge/>
          </w:tcPr>
          <w:p w14:paraId="7CA54B69" w14:textId="77777777" w:rsidR="002162AF" w:rsidRDefault="002162AF" w:rsidP="002162AF">
            <w:pPr>
              <w:rPr>
                <w:kern w:val="2"/>
                <w:szCs w:val="24"/>
              </w:rPr>
            </w:pPr>
          </w:p>
        </w:tc>
        <w:tc>
          <w:tcPr>
            <w:tcW w:w="3240" w:type="dxa"/>
          </w:tcPr>
          <w:p w14:paraId="6C4AFDAB" w14:textId="77777777" w:rsidR="002162AF" w:rsidRDefault="002162AF" w:rsidP="002162AF">
            <w:pPr>
              <w:rPr>
                <w:kern w:val="2"/>
                <w:szCs w:val="24"/>
              </w:rPr>
            </w:pPr>
            <w:r>
              <w:rPr>
                <w:kern w:val="2"/>
                <w:szCs w:val="24"/>
              </w:rPr>
              <w:t>1.1.9. Šalies atstovas</w:t>
            </w:r>
          </w:p>
        </w:tc>
        <w:tc>
          <w:tcPr>
            <w:tcW w:w="3510" w:type="dxa"/>
          </w:tcPr>
          <w:p w14:paraId="13F27326" w14:textId="62C0D0AA" w:rsidR="002162AF" w:rsidRDefault="002162AF" w:rsidP="002162AF">
            <w:pPr>
              <w:jc w:val="center"/>
              <w:rPr>
                <w:kern w:val="2"/>
                <w:szCs w:val="24"/>
              </w:rPr>
            </w:pPr>
            <w:r w:rsidRPr="008E2B09">
              <w:rPr>
                <w:color w:val="000000" w:themeColor="text1"/>
                <w:kern w:val="2"/>
                <w:szCs w:val="24"/>
              </w:rPr>
              <w:t>Direktorius Antanas Aleknavičius</w:t>
            </w:r>
          </w:p>
        </w:tc>
      </w:tr>
      <w:tr w:rsidR="002162AF" w14:paraId="2B8B85E9" w14:textId="77777777">
        <w:tc>
          <w:tcPr>
            <w:tcW w:w="2808" w:type="dxa"/>
            <w:vMerge/>
          </w:tcPr>
          <w:p w14:paraId="212A1647" w14:textId="77777777" w:rsidR="002162AF" w:rsidRDefault="002162AF" w:rsidP="002162AF">
            <w:pPr>
              <w:rPr>
                <w:kern w:val="2"/>
                <w:szCs w:val="24"/>
              </w:rPr>
            </w:pPr>
          </w:p>
        </w:tc>
        <w:tc>
          <w:tcPr>
            <w:tcW w:w="3240" w:type="dxa"/>
          </w:tcPr>
          <w:p w14:paraId="66A57017" w14:textId="77777777" w:rsidR="002162AF" w:rsidRDefault="002162AF" w:rsidP="002162AF">
            <w:pPr>
              <w:rPr>
                <w:kern w:val="2"/>
                <w:szCs w:val="24"/>
              </w:rPr>
            </w:pPr>
            <w:r>
              <w:rPr>
                <w:kern w:val="2"/>
                <w:szCs w:val="24"/>
              </w:rPr>
              <w:t>1.1.10. Atstovavimo pagrindas</w:t>
            </w:r>
          </w:p>
        </w:tc>
        <w:tc>
          <w:tcPr>
            <w:tcW w:w="3510" w:type="dxa"/>
          </w:tcPr>
          <w:p w14:paraId="73CA1B70" w14:textId="1A11E76C" w:rsidR="002162AF" w:rsidRDefault="002162AF" w:rsidP="002162AF">
            <w:pPr>
              <w:jc w:val="center"/>
              <w:rPr>
                <w:kern w:val="2"/>
                <w:szCs w:val="24"/>
              </w:rPr>
            </w:pPr>
            <w:r w:rsidRPr="008E2B09">
              <w:rPr>
                <w:kern w:val="2"/>
                <w:szCs w:val="24"/>
              </w:rPr>
              <w:t>Įstaigos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BFA6C73" w:rsidR="00027B83" w:rsidRDefault="000B0897">
            <w:pPr>
              <w:rPr>
                <w:color w:val="000000"/>
                <w:kern w:val="2"/>
                <w:szCs w:val="24"/>
              </w:rPr>
            </w:pPr>
            <w:r>
              <w:rPr>
                <w:kern w:val="2"/>
                <w:szCs w:val="24"/>
              </w:rPr>
              <w:t xml:space="preserve">Tiekėjas įsipareigoja Sutartyje numatytomis sąlygomis suteikti Pirkėjui </w:t>
            </w:r>
            <w:r w:rsidR="002162AF" w:rsidRPr="002162AF">
              <w:rPr>
                <w:kern w:val="2"/>
                <w:szCs w:val="24"/>
              </w:rPr>
              <w:t>Maitinimo paslaugas NKSC organizuojamiems renginiams</w:t>
            </w:r>
            <w:r w:rsidRPr="002162AF">
              <w:rPr>
                <w:kern w:val="2"/>
                <w:szCs w:val="24"/>
              </w:rPr>
              <w:t xml:space="preserve"> </w:t>
            </w:r>
            <w:r>
              <w:rPr>
                <w:color w:val="000000"/>
                <w:kern w:val="2"/>
                <w:szCs w:val="24"/>
              </w:rPr>
              <w:t>(toliau – Paslaugos).</w:t>
            </w:r>
          </w:p>
          <w:p w14:paraId="6B5360F1" w14:textId="2F1E4A0C" w:rsidR="00027B83" w:rsidRDefault="000B0897" w:rsidP="00916CB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162AF">
              <w:rPr>
                <w:color w:val="000000"/>
                <w:kern w:val="2"/>
                <w:szCs w:val="24"/>
              </w:rPr>
              <w:t>1</w:t>
            </w:r>
            <w:r>
              <w:rPr>
                <w:color w:val="000000"/>
                <w:kern w:val="2"/>
                <w:szCs w:val="24"/>
              </w:rPr>
              <w:t xml:space="preserve"> „Techninė specifikacija“ (toliau – </w:t>
            </w:r>
            <w:r w:rsidR="00916CB8">
              <w:rPr>
                <w:color w:val="000000"/>
                <w:kern w:val="2"/>
                <w:szCs w:val="24"/>
              </w:rPr>
              <w:t>priedas Nr.1</w:t>
            </w:r>
            <w:r>
              <w:rPr>
                <w:color w:val="000000"/>
                <w:kern w:val="2"/>
                <w:szCs w:val="24"/>
              </w:rPr>
              <w:t xml:space="preserve">) ir Sutarties priede Nr. </w:t>
            </w:r>
            <w:r w:rsidR="002162AF">
              <w:rPr>
                <w:color w:val="000000"/>
                <w:kern w:val="2"/>
                <w:szCs w:val="24"/>
              </w:rPr>
              <w:t>2</w:t>
            </w:r>
            <w:r w:rsidR="00916CB8">
              <w:rPr>
                <w:color w:val="000000"/>
                <w:kern w:val="2"/>
                <w:szCs w:val="24"/>
              </w:rPr>
              <w:t xml:space="preserve"> „Pasiūlymas“ (toliau – priedas Nr.2)</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3C6EB5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1174E70A" w:rsidR="00027B83" w:rsidRPr="00E263A0" w:rsidRDefault="000B0897" w:rsidP="002162AF">
            <w:pPr>
              <w:rPr>
                <w:b/>
                <w:kern w:val="2"/>
                <w:szCs w:val="24"/>
                <w:lang w:val="en-US"/>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D251113" w14:textId="74B6B2EF" w:rsidR="00027B83" w:rsidRPr="002162AF" w:rsidRDefault="000B0897">
            <w:pPr>
              <w:rPr>
                <w:szCs w:val="24"/>
              </w:rPr>
            </w:pPr>
            <w:r>
              <w:rPr>
                <w:szCs w:val="24"/>
              </w:rPr>
              <w:t xml:space="preserve">Tiekėjas Paslaugas įsipareigoja suteikti </w:t>
            </w:r>
            <w:r>
              <w:rPr>
                <w:b/>
                <w:szCs w:val="24"/>
              </w:rPr>
              <w:t xml:space="preserve">ne vėliau kaip </w:t>
            </w:r>
            <w:r w:rsidRPr="002162AF">
              <w:rPr>
                <w:b/>
                <w:szCs w:val="24"/>
              </w:rPr>
              <w:t>per</w:t>
            </w:r>
            <w:r w:rsidRPr="002162AF">
              <w:rPr>
                <w:szCs w:val="24"/>
              </w:rPr>
              <w:t xml:space="preserve"> </w:t>
            </w:r>
            <w:r w:rsidR="002162AF" w:rsidRPr="002162AF">
              <w:rPr>
                <w:szCs w:val="24"/>
              </w:rPr>
              <w:t>5 (penkias) dienas</w:t>
            </w:r>
            <w:r w:rsidRPr="002162AF">
              <w:rPr>
                <w:szCs w:val="24"/>
              </w:rPr>
              <w:t xml:space="preserve"> nuo Užsakymo pateikimo dienos</w:t>
            </w:r>
            <w:r w:rsidR="002162AF" w:rsidRPr="002162AF">
              <w:rPr>
                <w:szCs w:val="24"/>
              </w:rPr>
              <w:t>.</w:t>
            </w:r>
          </w:p>
          <w:p w14:paraId="69C6AE54" w14:textId="427DF434"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84DB3FB" w14:textId="46E055E5" w:rsidR="00E263A0" w:rsidRPr="004B7232" w:rsidRDefault="00E263A0" w:rsidP="00E263A0">
            <w:pPr>
              <w:jc w:val="both"/>
              <w:rPr>
                <w:szCs w:val="24"/>
              </w:rPr>
            </w:pPr>
            <w:r w:rsidRPr="004B7232">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 xml:space="preserve">3 </w:t>
            </w:r>
            <w:r>
              <w:rPr>
                <w:color w:val="4472C4"/>
                <w:kern w:val="2"/>
                <w:szCs w:val="24"/>
              </w:rPr>
              <w:t>(tris</w:t>
            </w:r>
            <w:r w:rsidRPr="004B7232">
              <w:rPr>
                <w:color w:val="4472C4"/>
                <w:kern w:val="2"/>
                <w:szCs w:val="24"/>
              </w:rPr>
              <w:t>)</w:t>
            </w:r>
            <w:r>
              <w:rPr>
                <w:color w:val="4472C4"/>
                <w:kern w:val="2"/>
                <w:szCs w:val="24"/>
              </w:rPr>
              <w:t xml:space="preserve"> dienas</w:t>
            </w:r>
            <w:r w:rsidRPr="004B7232">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3D1451">
              <w:rPr>
                <w:kern w:val="2"/>
                <w:szCs w:val="24"/>
              </w:rPr>
              <w:t xml:space="preserve">5 </w:t>
            </w:r>
            <w:r w:rsidRPr="004B7232">
              <w:rPr>
                <w:color w:val="4472C4"/>
                <w:kern w:val="2"/>
                <w:szCs w:val="24"/>
              </w:rPr>
              <w:t>(</w:t>
            </w:r>
            <w:r w:rsidR="003D1451">
              <w:rPr>
                <w:color w:val="4472C4"/>
                <w:kern w:val="2"/>
                <w:szCs w:val="24"/>
              </w:rPr>
              <w:t>penkių</w:t>
            </w:r>
            <w:r w:rsidRPr="004B7232">
              <w:rPr>
                <w:color w:val="4472C4"/>
                <w:kern w:val="2"/>
                <w:szCs w:val="24"/>
              </w:rPr>
              <w:t>)</w:t>
            </w:r>
            <w:r w:rsidRPr="004B7232">
              <w:rPr>
                <w:kern w:val="2"/>
                <w:szCs w:val="24"/>
              </w:rPr>
              <w:t xml:space="preserve"> </w:t>
            </w:r>
            <w:r w:rsidR="003D1451">
              <w:rPr>
                <w:kern w:val="2"/>
                <w:szCs w:val="24"/>
              </w:rPr>
              <w:t xml:space="preserve">dienų </w:t>
            </w:r>
            <w:r w:rsidRPr="004B7232">
              <w:rPr>
                <w:kern w:val="2"/>
                <w:szCs w:val="24"/>
              </w:rPr>
              <w:t>laikotarpiui.</w:t>
            </w:r>
          </w:p>
          <w:p w14:paraId="75A20794" w14:textId="456E7041" w:rsidR="002162AF" w:rsidRDefault="002162AF" w:rsidP="001A69F2">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39A0934" w:rsidR="00027B83" w:rsidRDefault="000B0897" w:rsidP="002162AF">
            <w:pPr>
              <w:rPr>
                <w:szCs w:val="24"/>
              </w:rPr>
            </w:pPr>
            <w:r>
              <w:rPr>
                <w:kern w:val="2"/>
                <w:szCs w:val="24"/>
              </w:rPr>
              <w:t xml:space="preserve">Užsakymai </w:t>
            </w:r>
            <w:r w:rsidRPr="002162AF">
              <w:rPr>
                <w:kern w:val="2"/>
                <w:szCs w:val="24"/>
              </w:rPr>
              <w:t xml:space="preserve">teikiami Tiekėjo nurodytu elektroniniu paštu </w:t>
            </w:r>
            <w:r w:rsidRPr="002162AF">
              <w:rPr>
                <w:szCs w:val="24"/>
              </w:rPr>
              <w:t xml:space="preserve"> </w:t>
            </w:r>
            <w:r w:rsidRPr="002162AF">
              <w:rPr>
                <w:kern w:val="2"/>
                <w:szCs w:val="24"/>
              </w:rPr>
              <w:t xml:space="preserve">ir laikomi gautais nedelsiant </w:t>
            </w:r>
            <w:r>
              <w:rPr>
                <w:kern w:val="2"/>
                <w:szCs w:val="24"/>
              </w:rPr>
              <w:t>nuo Užsakymo pateikimo.</w:t>
            </w:r>
          </w:p>
        </w:tc>
      </w:tr>
      <w:tr w:rsidR="00027B83" w14:paraId="3A8802D2" w14:textId="77777777" w:rsidTr="00916CB8">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11BB1DBB"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26B2FB7D" w14:textId="77777777" w:rsidR="00916CB8" w:rsidRDefault="000B0897" w:rsidP="00916CB8">
            <w:pPr>
              <w:rPr>
                <w:kern w:val="2"/>
                <w:szCs w:val="24"/>
              </w:rPr>
            </w:pPr>
            <w:r>
              <w:rPr>
                <w:kern w:val="2"/>
                <w:szCs w:val="24"/>
              </w:rPr>
              <w:t xml:space="preserve">Turi būti pateikiami šie dokumentai: </w:t>
            </w:r>
          </w:p>
          <w:p w14:paraId="315E1792" w14:textId="75E25F6F" w:rsidR="00916CB8" w:rsidRPr="00916CB8" w:rsidRDefault="00916CB8" w:rsidP="00D062E8">
            <w:pPr>
              <w:jc w:val="both"/>
              <w:rPr>
                <w:kern w:val="2"/>
                <w:szCs w:val="24"/>
              </w:rPr>
            </w:pPr>
            <w:r>
              <w:rPr>
                <w:kern w:val="2"/>
                <w:szCs w:val="24"/>
              </w:rPr>
              <w:t>1</w:t>
            </w:r>
            <w:r w:rsidRPr="00916CB8">
              <w:rPr>
                <w:kern w:val="2"/>
                <w:szCs w:val="24"/>
              </w:rPr>
              <w:t>. Kiekvieno užsakymo metu kartu su užsakymų Tiekėjas privalo pateikti priede Nr.1 5.3 punkte nurodytus dokumentus</w:t>
            </w:r>
            <w:r>
              <w:rPr>
                <w:kern w:val="2"/>
                <w:szCs w:val="24"/>
              </w:rPr>
              <w:t>;</w:t>
            </w:r>
          </w:p>
          <w:p w14:paraId="3F4957C1" w14:textId="77777777" w:rsidR="00916CB8" w:rsidRPr="00916CB8" w:rsidRDefault="00916CB8" w:rsidP="00D062E8">
            <w:pPr>
              <w:jc w:val="both"/>
              <w:rPr>
                <w:szCs w:val="24"/>
              </w:rPr>
            </w:pPr>
            <w:r w:rsidRPr="00916CB8">
              <w:rPr>
                <w:kern w:val="2"/>
                <w:szCs w:val="24"/>
              </w:rPr>
              <w:t xml:space="preserve">2. Kiekvieną kartą po paslaugų suteikimo pateikiamas </w:t>
            </w:r>
            <w:r w:rsidR="000B0897" w:rsidRPr="00916CB8">
              <w:rPr>
                <w:kern w:val="2"/>
                <w:szCs w:val="24"/>
              </w:rPr>
              <w:t>Paslaugų perdavimo-priėmimo aktas ir Sąskaita</w:t>
            </w:r>
            <w:r w:rsidRPr="00916CB8">
              <w:rPr>
                <w:szCs w:val="24"/>
              </w:rPr>
              <w:t>.</w:t>
            </w:r>
          </w:p>
          <w:p w14:paraId="6BA95380" w14:textId="5D3A2D1B" w:rsidR="00027B83" w:rsidRDefault="000B0897" w:rsidP="00D062E8">
            <w:pPr>
              <w:jc w:val="both"/>
              <w:rPr>
                <w:szCs w:val="24"/>
              </w:rPr>
            </w:pPr>
            <w:r>
              <w:rPr>
                <w:kern w:val="2"/>
                <w:szCs w:val="24"/>
              </w:rPr>
              <w:lastRenderedPageBreak/>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BB86465"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A26B52B" w14:textId="6EE2615F" w:rsidR="00027B83" w:rsidRDefault="00916CB8" w:rsidP="00916CB8">
            <w:pPr>
              <w:rPr>
                <w:color w:val="4472C4"/>
                <w:kern w:val="2"/>
                <w:szCs w:val="24"/>
              </w:rPr>
            </w:pPr>
            <w:r>
              <w:rPr>
                <w:color w:val="4471C4"/>
                <w:kern w:val="2"/>
                <w:szCs w:val="24"/>
              </w:rPr>
              <w:t xml:space="preserve"> </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33D0FE0E" w14:textId="77777777" w:rsidR="00027B83" w:rsidRDefault="00027B83" w:rsidP="00F10E7F">
            <w:pPr>
              <w:jc w:val="both"/>
              <w:rPr>
                <w:b/>
                <w:kern w:val="2"/>
                <w:szCs w:val="24"/>
              </w:rPr>
            </w:pPr>
          </w:p>
        </w:tc>
        <w:tc>
          <w:tcPr>
            <w:tcW w:w="6441" w:type="dxa"/>
            <w:gridSpan w:val="2"/>
          </w:tcPr>
          <w:p w14:paraId="4FFD6BCA"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77777777" w:rsidR="00027B83" w:rsidRDefault="00027B83">
            <w:pPr>
              <w:rPr>
                <w:kern w:val="2"/>
                <w:szCs w:val="24"/>
              </w:rPr>
            </w:pPr>
          </w:p>
          <w:p w14:paraId="2D7F6406" w14:textId="49C31078" w:rsidR="00027B83" w:rsidRDefault="000B0897" w:rsidP="00D062E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F10E7F">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F10E7F">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0B2D0722" w14:textId="6F06F209" w:rsidR="00027B83" w:rsidRDefault="000B0897">
            <w:pPr>
              <w:rPr>
                <w:color w:val="4472C4"/>
                <w:kern w:val="2"/>
                <w:szCs w:val="24"/>
              </w:rPr>
            </w:pPr>
            <w:r>
              <w:rPr>
                <w:color w:val="4472C4"/>
                <w:kern w:val="2"/>
                <w:szCs w:val="24"/>
              </w:rPr>
              <w:t>Pirkėjas neįsipareigoja išpirkti preliminaraus Paslaugų</w:t>
            </w:r>
            <w:r w:rsidR="00F10E7F">
              <w:rPr>
                <w:color w:val="4472C4"/>
                <w:kern w:val="2"/>
                <w:szCs w:val="24"/>
              </w:rPr>
              <w:t xml:space="preserve"> kiekio ar bet kokios jo dalies.</w:t>
            </w:r>
          </w:p>
          <w:p w14:paraId="4C4DB159" w14:textId="6C7722E7" w:rsidR="00027B83" w:rsidRDefault="00027B83">
            <w:pPr>
              <w:rPr>
                <w:color w:val="000000"/>
                <w:kern w:val="2"/>
                <w:szCs w:val="24"/>
              </w:rPr>
            </w:pP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08C639D" w:rsidR="00027B83" w:rsidRPr="00F10E7F" w:rsidRDefault="000B0897">
            <w:pPr>
              <w:rPr>
                <w:szCs w:val="24"/>
              </w:rPr>
            </w:pPr>
            <w:r w:rsidRPr="00F10E7F">
              <w:rPr>
                <w:kern w:val="2"/>
                <w:szCs w:val="24"/>
              </w:rPr>
              <w:t>Sutarties įkainiai bus perskaičiuojami:</w:t>
            </w:r>
          </w:p>
          <w:p w14:paraId="7862C956" w14:textId="77777777" w:rsidR="00027B83" w:rsidRPr="00F10E7F" w:rsidRDefault="000B0897">
            <w:pPr>
              <w:rPr>
                <w:kern w:val="2"/>
                <w:szCs w:val="24"/>
              </w:rPr>
            </w:pPr>
            <w:r w:rsidRPr="00F10E7F">
              <w:rPr>
                <w:kern w:val="2"/>
                <w:szCs w:val="24"/>
              </w:rPr>
              <w:t>5.3.1. dėl PVM tarifo pasikeitimo;</w:t>
            </w:r>
          </w:p>
          <w:p w14:paraId="36B628F4" w14:textId="31AD40C7" w:rsidR="00027B83" w:rsidRPr="00F10E7F" w:rsidRDefault="00F10E7F">
            <w:pPr>
              <w:rPr>
                <w:kern w:val="2"/>
                <w:szCs w:val="24"/>
              </w:rPr>
            </w:pPr>
            <w:r w:rsidRPr="00F10E7F">
              <w:rPr>
                <w:kern w:val="2"/>
                <w:szCs w:val="24"/>
              </w:rPr>
              <w:t>5.3.2</w:t>
            </w:r>
            <w:r w:rsidR="000B0897" w:rsidRPr="00F10E7F">
              <w:rPr>
                <w:kern w:val="2"/>
                <w:szCs w:val="24"/>
              </w:rPr>
              <w:t>. dėl kainų lygio pokyčio;</w:t>
            </w:r>
          </w:p>
          <w:p w14:paraId="054DF302" w14:textId="1C4F70F5"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6D849223" w:rsidR="00027B83" w:rsidRDefault="000B0897" w:rsidP="00F10E7F">
            <w:pPr>
              <w:rPr>
                <w:szCs w:val="24"/>
              </w:rPr>
            </w:pPr>
            <w:r>
              <w:rPr>
                <w:kern w:val="2"/>
                <w:szCs w:val="24"/>
              </w:rPr>
              <w:t xml:space="preserve">Perskaičiavimas įforminamas Susitarimu ne vėliau kaip per </w:t>
            </w:r>
            <w:r w:rsidR="00F10E7F">
              <w:rPr>
                <w:kern w:val="2"/>
                <w:szCs w:val="24"/>
              </w:rPr>
              <w:t xml:space="preserve">1 </w:t>
            </w:r>
            <w:r w:rsidRPr="00F10E7F">
              <w:rPr>
                <w:kern w:val="2"/>
                <w:szCs w:val="24"/>
              </w:rPr>
              <w:t>(</w:t>
            </w:r>
            <w:r w:rsidR="00F10E7F" w:rsidRPr="00F10E7F">
              <w:rPr>
                <w:kern w:val="2"/>
                <w:szCs w:val="24"/>
              </w:rPr>
              <w:t>vieną</w:t>
            </w:r>
            <w:r w:rsidRPr="00F10E7F">
              <w:rPr>
                <w:kern w:val="2"/>
                <w:szCs w:val="24"/>
              </w:rPr>
              <w:t>)</w:t>
            </w:r>
            <w:r w:rsidR="00F10E7F" w:rsidRPr="00F10E7F">
              <w:rPr>
                <w:kern w:val="2"/>
                <w:szCs w:val="24"/>
              </w:rPr>
              <w:t xml:space="preserve"> mėnesį</w:t>
            </w:r>
            <w:r w:rsidRPr="00F10E7F">
              <w:rPr>
                <w:kern w:val="2"/>
                <w:szCs w:val="24"/>
              </w:rPr>
              <w:t xml:space="preserve"> nuo PVM </w:t>
            </w:r>
            <w:r>
              <w:rPr>
                <w:kern w:val="2"/>
                <w:szCs w:val="24"/>
              </w:rPr>
              <w:t>mokėjimą reglamentuojančių teisės aktų pasikeitimo, kuris tampa neatskiriama</w:t>
            </w:r>
            <w:r w:rsidR="00F10E7F">
              <w:rPr>
                <w:kern w:val="2"/>
                <w:szCs w:val="24"/>
              </w:rPr>
              <w:t xml:space="preserve"> Sutarties dalimi. </w:t>
            </w:r>
            <w:r>
              <w:rPr>
                <w:kern w:val="2"/>
                <w:szCs w:val="24"/>
              </w:rPr>
              <w:t>Perska</w:t>
            </w:r>
            <w:r w:rsidR="00F10E7F">
              <w:rPr>
                <w:kern w:val="2"/>
                <w:szCs w:val="24"/>
              </w:rPr>
              <w:t>ičiuoti</w:t>
            </w:r>
            <w:r>
              <w:rPr>
                <w:kern w:val="2"/>
                <w:szCs w:val="24"/>
              </w:rPr>
              <w:t xml:space="preserve"> </w:t>
            </w:r>
            <w:r w:rsidR="00F10E7F">
              <w:rPr>
                <w:kern w:val="2"/>
                <w:szCs w:val="24"/>
              </w:rPr>
              <w:t xml:space="preserve"> įkainiai įforminami</w:t>
            </w:r>
            <w:r>
              <w:rPr>
                <w:kern w:val="2"/>
                <w:szCs w:val="24"/>
              </w:rPr>
              <w:t xml:space="preserve"> Susi</w:t>
            </w:r>
            <w:r w:rsidR="00F10E7F">
              <w:rPr>
                <w:kern w:val="2"/>
                <w:szCs w:val="24"/>
              </w:rPr>
              <w:t>tarimu ir turi būti taikomi</w:t>
            </w:r>
            <w:r>
              <w:rPr>
                <w:kern w:val="2"/>
                <w:szCs w:val="24"/>
              </w:rPr>
              <w:t xml:space="preserve">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446865D" w14:textId="77777777" w:rsidR="00027B83" w:rsidRDefault="000B0897" w:rsidP="00D062E8">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209D48B9" w14:textId="77777777" w:rsidR="00027B83" w:rsidRDefault="00027B83">
            <w:pPr>
              <w:rPr>
                <w:kern w:val="2"/>
                <w:szCs w:val="24"/>
              </w:rPr>
            </w:pPr>
          </w:p>
          <w:p w14:paraId="4CFB97C1" w14:textId="77777777" w:rsidR="00027B83" w:rsidRDefault="000B0897">
            <w:pPr>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lastRenderedPageBreak/>
              <w:t>5.3.3. Sutarties kainos / įkainių peržiūra dėl kainų lygio pokyčio</w:t>
            </w:r>
          </w:p>
          <w:p w14:paraId="2AB5B37C" w14:textId="77777777" w:rsidR="00027B83" w:rsidRDefault="00027B83">
            <w:pPr>
              <w:rPr>
                <w:kern w:val="2"/>
                <w:szCs w:val="24"/>
              </w:rPr>
            </w:pPr>
          </w:p>
          <w:p w14:paraId="17B35871" w14:textId="16782952" w:rsidR="00027B83" w:rsidRDefault="00027B83" w:rsidP="00D92624">
            <w:pPr>
              <w:rPr>
                <w:b/>
                <w:kern w:val="2"/>
                <w:szCs w:val="24"/>
              </w:rPr>
            </w:pPr>
          </w:p>
        </w:tc>
        <w:tc>
          <w:tcPr>
            <w:tcW w:w="6441" w:type="dxa"/>
            <w:gridSpan w:val="2"/>
          </w:tcPr>
          <w:p w14:paraId="376015ED" w14:textId="0E785FFB" w:rsidR="00027B83" w:rsidRPr="00D92624" w:rsidRDefault="000B0897">
            <w:pPr>
              <w:rPr>
                <w:szCs w:val="24"/>
              </w:rPr>
            </w:pPr>
            <w:r w:rsidRPr="00D92624">
              <w:rPr>
                <w:szCs w:val="24"/>
              </w:rPr>
              <w:t xml:space="preserve">5.3.3.1. Bet kuri Sutarties Šalis Sutarties galiojimo metu turi teisę inicijuoti Sutarties </w:t>
            </w:r>
            <w:r w:rsidR="00D92624" w:rsidRPr="00D92624">
              <w:rPr>
                <w:szCs w:val="24"/>
              </w:rPr>
              <w:t>įkainių</w:t>
            </w:r>
            <w:r w:rsidRPr="00D92624">
              <w:rPr>
                <w:szCs w:val="24"/>
              </w:rPr>
              <w:t xml:space="preserve"> peržiūrą (keitimą) ne anksčiau kaip po </w:t>
            </w:r>
            <w:r w:rsidR="00D92624" w:rsidRPr="00D92624">
              <w:rPr>
                <w:szCs w:val="24"/>
              </w:rPr>
              <w:t>6 (šešių) mėnesių</w:t>
            </w:r>
            <w:r w:rsidRPr="00D9262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D92624" w:rsidRPr="00D92624">
              <w:rPr>
                <w:szCs w:val="24"/>
              </w:rPr>
              <w:t xml:space="preserve"> (penkis)</w:t>
            </w:r>
            <w:r w:rsidRPr="00D92624">
              <w:rPr>
                <w:szCs w:val="24"/>
              </w:rPr>
              <w:t xml:space="preserve"> procentus. Sutarties įkainių peržiūra atliekama ne rečiau kaip kas </w:t>
            </w:r>
            <w:r w:rsidR="00D92624" w:rsidRPr="00D92624">
              <w:rPr>
                <w:szCs w:val="24"/>
              </w:rPr>
              <w:t>6 (šeši)</w:t>
            </w:r>
            <w:r w:rsidRPr="00D92624">
              <w:rPr>
                <w:szCs w:val="24"/>
              </w:rPr>
              <w:t xml:space="preserve"> mėnesiai.</w:t>
            </w:r>
          </w:p>
          <w:p w14:paraId="7C35FEC9" w14:textId="4A0A059B" w:rsidR="00027B83" w:rsidRPr="00D92624" w:rsidRDefault="000B0897">
            <w:pPr>
              <w:rPr>
                <w:kern w:val="2"/>
                <w:szCs w:val="24"/>
                <w:shd w:val="clear" w:color="auto" w:fill="FFFFFF"/>
              </w:rPr>
            </w:pPr>
            <w:r w:rsidRPr="00D92624">
              <w:rPr>
                <w:kern w:val="2"/>
                <w:szCs w:val="24"/>
              </w:rPr>
              <w:t xml:space="preserve">5.3.3.2. Sutarties </w:t>
            </w:r>
            <w:r w:rsidRPr="00D9262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27F4BAD7" w:rsidR="00027B83" w:rsidRPr="00D92624" w:rsidRDefault="000B0897">
            <w:pPr>
              <w:rPr>
                <w:kern w:val="2"/>
                <w:szCs w:val="24"/>
                <w:shd w:val="clear" w:color="auto" w:fill="FFFFFF"/>
              </w:rPr>
            </w:pPr>
            <w:r w:rsidRPr="00D92624">
              <w:rPr>
                <w:kern w:val="2"/>
                <w:szCs w:val="24"/>
              </w:rPr>
              <w:t xml:space="preserve">5.3.3.3. </w:t>
            </w:r>
            <w:r w:rsidRPr="00D92624">
              <w:rPr>
                <w:kern w:val="2"/>
                <w:szCs w:val="24"/>
                <w:shd w:val="clear" w:color="auto" w:fill="FFFFFF"/>
              </w:rPr>
              <w:t>Jeigu P</w:t>
            </w:r>
            <w:r w:rsidRPr="00D92624">
              <w:rPr>
                <w:szCs w:val="24"/>
              </w:rPr>
              <w:t>aslaugų teikimas</w:t>
            </w:r>
            <w:r w:rsidRPr="00D92624">
              <w:rPr>
                <w:kern w:val="2"/>
                <w:szCs w:val="24"/>
                <w:shd w:val="clear" w:color="auto" w:fill="FFFFFF"/>
              </w:rPr>
              <w:t xml:space="preserve"> vėluoja dėl Tiekėjo kaltės, uždelstų suteikti P</w:t>
            </w:r>
            <w:r w:rsidRPr="00D92624">
              <w:rPr>
                <w:szCs w:val="24"/>
              </w:rPr>
              <w:t>aslaugų</w:t>
            </w:r>
            <w:r w:rsidRPr="00D92624">
              <w:rPr>
                <w:kern w:val="2"/>
                <w:szCs w:val="24"/>
                <w:shd w:val="clear" w:color="auto" w:fill="FFFFFF"/>
              </w:rPr>
              <w:t xml:space="preserve"> įkainiai nėra perskaičiuojami dėl kainų lygio kilimo (gali būti mažinami, tačiau negali būti didinami).</w:t>
            </w:r>
          </w:p>
          <w:p w14:paraId="41F41388" w14:textId="4A50F3D8" w:rsidR="00027B83" w:rsidRPr="00D92624" w:rsidRDefault="000B0897">
            <w:pPr>
              <w:rPr>
                <w:kern w:val="2"/>
                <w:szCs w:val="24"/>
                <w:shd w:val="clear" w:color="auto" w:fill="FFFFFF"/>
              </w:rPr>
            </w:pPr>
            <w:r w:rsidRPr="00D92624">
              <w:rPr>
                <w:kern w:val="2"/>
                <w:szCs w:val="24"/>
              </w:rPr>
              <w:t xml:space="preserve">5.3.3.4. Atlikdamos Sutarties įkainių peržiūrą </w:t>
            </w:r>
            <w:r w:rsidRPr="00D92624">
              <w:rPr>
                <w:kern w:val="2"/>
                <w:szCs w:val="24"/>
                <w:shd w:val="clear" w:color="auto" w:fill="FFFFFF"/>
              </w:rPr>
              <w:t xml:space="preserve">Šalys vadovaujasi Valstybės duomenų agentūros viešai Oficialiosios statistikos portale paskelbtais Rodiklių duomenų bazės duomenimis. Iš kitos Šalies </w:t>
            </w:r>
            <w:r w:rsidR="00D92624" w:rsidRPr="00D92624">
              <w:rPr>
                <w:kern w:val="2"/>
                <w:szCs w:val="24"/>
                <w:shd w:val="clear" w:color="auto" w:fill="FFFFFF"/>
              </w:rPr>
              <w:t>ne</w:t>
            </w:r>
            <w:r w:rsidRPr="00D92624">
              <w:rPr>
                <w:kern w:val="2"/>
                <w:szCs w:val="24"/>
                <w:shd w:val="clear" w:color="auto" w:fill="FFFFFF"/>
              </w:rPr>
              <w:t>reikalaujama pateikti oficialaus Valstybės duomenų agentūros ar kitos institucijos išduoto dokumento ar patvirtinimo.</w:t>
            </w:r>
          </w:p>
          <w:p w14:paraId="4B9E15E2" w14:textId="283F5A85" w:rsidR="00027B83" w:rsidRPr="00D92624" w:rsidRDefault="000B0897">
            <w:pPr>
              <w:rPr>
                <w:kern w:val="2"/>
                <w:szCs w:val="24"/>
                <w:shd w:val="clear" w:color="auto" w:fill="FFFFFF"/>
              </w:rPr>
            </w:pPr>
            <w:r w:rsidRPr="00D926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7F26BA24" w:rsidR="00027B83" w:rsidRPr="00D92624" w:rsidRDefault="000B0897">
            <w:pPr>
              <w:rPr>
                <w:szCs w:val="24"/>
              </w:rPr>
            </w:pPr>
            <w:r w:rsidRPr="00D92624">
              <w:rPr>
                <w:kern w:val="2"/>
                <w:szCs w:val="24"/>
                <w:shd w:val="clear" w:color="auto" w:fill="FFFFFF"/>
              </w:rPr>
              <w:t>5.3.3.6. Nauja Sutarties kaina / įkainiai apskaičiuojam</w:t>
            </w:r>
            <w:r w:rsidR="00D92624" w:rsidRPr="00D92624">
              <w:rPr>
                <w:kern w:val="2"/>
                <w:szCs w:val="24"/>
                <w:shd w:val="clear" w:color="auto" w:fill="FFFFFF"/>
              </w:rPr>
              <w:t>i pagal žemiau pateiktą formulę:</w:t>
            </w:r>
          </w:p>
          <w:p w14:paraId="28E4B362" w14:textId="77777777" w:rsidR="00027B83" w:rsidRPr="00D92624" w:rsidRDefault="00027B83">
            <w:pPr>
              <w:rPr>
                <w:szCs w:val="24"/>
              </w:rPr>
            </w:pPr>
          </w:p>
          <w:p w14:paraId="68C26D5F" w14:textId="5556FC7D" w:rsidR="00027B83" w:rsidRPr="00D92624" w:rsidRDefault="00DB7C3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D92624">
              <w:rPr>
                <w:kern w:val="2"/>
                <w:szCs w:val="24"/>
              </w:rPr>
              <w:t>, kur a –įkainis (Eur be PVM) (jei peržiūra jau buvo atlikta, tai po paskutinio perskaičiavimo)</w:t>
            </w:r>
          </w:p>
          <w:p w14:paraId="05EACD40" w14:textId="2A06F384" w:rsidR="00027B83" w:rsidRPr="00D92624" w:rsidRDefault="000B0897">
            <w:pPr>
              <w:jc w:val="both"/>
              <w:textAlignment w:val="baseline"/>
              <w:rPr>
                <w:szCs w:val="24"/>
              </w:rPr>
            </w:pPr>
            <w:r w:rsidRPr="00D92624">
              <w:rPr>
                <w:kern w:val="2"/>
                <w:szCs w:val="24"/>
              </w:rPr>
              <w:t>a</w:t>
            </w:r>
            <w:r w:rsidRPr="00D92624">
              <w:rPr>
                <w:kern w:val="2"/>
                <w:szCs w:val="24"/>
                <w:vertAlign w:val="subscript"/>
              </w:rPr>
              <w:t>1</w:t>
            </w:r>
            <w:r w:rsidRPr="00D92624">
              <w:rPr>
                <w:kern w:val="2"/>
                <w:szCs w:val="24"/>
              </w:rPr>
              <w:t xml:space="preserve"> – perskaičiuota (pakeista) įkainis (Eur be PVM)</w:t>
            </w:r>
          </w:p>
          <w:p w14:paraId="1BD0CDC5" w14:textId="17A10CAA" w:rsidR="00027B83" w:rsidRPr="00D92624" w:rsidRDefault="000B0897">
            <w:pPr>
              <w:jc w:val="both"/>
              <w:textAlignment w:val="baseline"/>
              <w:rPr>
                <w:szCs w:val="24"/>
              </w:rPr>
            </w:pPr>
            <w:r w:rsidRPr="00D92624">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D9262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92624">
              <w:rPr>
                <w:kern w:val="2"/>
                <w:szCs w:val="24"/>
              </w:rPr>
              <w:t>, (proc.) kur</w:t>
            </w:r>
          </w:p>
          <w:p w14:paraId="2FDFF943" w14:textId="4FEA3FF6" w:rsidR="00027B83" w:rsidRPr="00D92624" w:rsidRDefault="000B0897">
            <w:pPr>
              <w:jc w:val="both"/>
              <w:textAlignment w:val="baseline"/>
              <w:rPr>
                <w:szCs w:val="24"/>
              </w:rPr>
            </w:pPr>
            <w:proofErr w:type="spellStart"/>
            <w:r w:rsidRPr="00D92624">
              <w:rPr>
                <w:kern w:val="2"/>
                <w:szCs w:val="24"/>
              </w:rPr>
              <w:t>Ind</w:t>
            </w:r>
            <w:r w:rsidRPr="00D92624">
              <w:rPr>
                <w:kern w:val="2"/>
                <w:szCs w:val="24"/>
                <w:vertAlign w:val="subscript"/>
              </w:rPr>
              <w:t>naujausias</w:t>
            </w:r>
            <w:proofErr w:type="spellEnd"/>
            <w:r w:rsidRPr="00D92624">
              <w:rPr>
                <w:kern w:val="2"/>
                <w:szCs w:val="24"/>
              </w:rPr>
              <w:t xml:space="preserve"> – kreipimosi dėl įkainių peržiūros išsiuntimo kitai Šaliai dieną paskelbtas naujausias vartojimo prekių ir paslaugų indeksas.</w:t>
            </w:r>
          </w:p>
          <w:p w14:paraId="3E6A5967" w14:textId="0B11E242" w:rsidR="00027B83" w:rsidRPr="00D92624" w:rsidRDefault="000B0897">
            <w:pPr>
              <w:rPr>
                <w:szCs w:val="24"/>
              </w:rPr>
            </w:pPr>
            <w:proofErr w:type="spellStart"/>
            <w:r w:rsidRPr="00D92624">
              <w:rPr>
                <w:kern w:val="2"/>
                <w:szCs w:val="24"/>
              </w:rPr>
              <w:lastRenderedPageBreak/>
              <w:t>Ind</w:t>
            </w:r>
            <w:r w:rsidRPr="00D92624">
              <w:rPr>
                <w:kern w:val="2"/>
                <w:szCs w:val="24"/>
                <w:vertAlign w:val="subscript"/>
              </w:rPr>
              <w:t>pradžia</w:t>
            </w:r>
            <w:proofErr w:type="spellEnd"/>
            <w:r w:rsidRPr="00D92624">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14590B0" w:rsidR="00027B83" w:rsidRPr="00D92624" w:rsidRDefault="000B0897">
            <w:pPr>
              <w:rPr>
                <w:kern w:val="2"/>
                <w:szCs w:val="24"/>
                <w:shd w:val="clear" w:color="auto" w:fill="FFFFFF"/>
              </w:rPr>
            </w:pPr>
            <w:r w:rsidRPr="00D92624">
              <w:rPr>
                <w:kern w:val="2"/>
                <w:szCs w:val="24"/>
              </w:rPr>
              <w:t xml:space="preserve">5.3.3.7. </w:t>
            </w:r>
            <w:r w:rsidRPr="00D92624">
              <w:rPr>
                <w:kern w:val="2"/>
                <w:szCs w:val="24"/>
                <w:shd w:val="clear" w:color="auto" w:fill="FFFFFF"/>
              </w:rPr>
              <w:t xml:space="preserve">Skaičiavimams indeksų reikšmės imamos </w:t>
            </w:r>
            <w:r w:rsidRPr="00D92624">
              <w:rPr>
                <w:b/>
                <w:kern w:val="2"/>
                <w:szCs w:val="24"/>
                <w:shd w:val="clear" w:color="auto" w:fill="FFFFFF"/>
              </w:rPr>
              <w:t>keturių</w:t>
            </w:r>
            <w:r w:rsidRPr="00D92624">
              <w:rPr>
                <w:kern w:val="2"/>
                <w:szCs w:val="24"/>
                <w:shd w:val="clear" w:color="auto" w:fill="FFFFFF"/>
              </w:rPr>
              <w:t xml:space="preserve"> skaitmenų po kablelio tikslumu. Apskaičiuotas pokytis (k) tolimesniems skaičiavimams naudojamas suapvalinus iki </w:t>
            </w:r>
            <w:r w:rsidRPr="00D92624">
              <w:rPr>
                <w:b/>
                <w:kern w:val="2"/>
                <w:szCs w:val="24"/>
                <w:shd w:val="clear" w:color="auto" w:fill="FFFFFF"/>
              </w:rPr>
              <w:t>vieno</w:t>
            </w:r>
            <w:r w:rsidRPr="00D92624">
              <w:rPr>
                <w:kern w:val="2"/>
                <w:szCs w:val="24"/>
                <w:shd w:val="clear" w:color="auto" w:fill="FFFFFF"/>
              </w:rPr>
              <w:t xml:space="preserve"> skaitmens po kablelio, o apskaičiuotas įkainis „a</w:t>
            </w:r>
            <w:r w:rsidRPr="00D92624">
              <w:rPr>
                <w:kern w:val="2"/>
                <w:szCs w:val="24"/>
                <w:shd w:val="clear" w:color="auto" w:fill="FFFFFF"/>
                <w:vertAlign w:val="subscript"/>
              </w:rPr>
              <w:t>1</w:t>
            </w:r>
            <w:r w:rsidRPr="00D92624">
              <w:rPr>
                <w:kern w:val="2"/>
                <w:szCs w:val="24"/>
                <w:shd w:val="clear" w:color="auto" w:fill="FFFFFF"/>
              </w:rPr>
              <w:t xml:space="preserve">“ suapvalinamas iki </w:t>
            </w:r>
            <w:r w:rsidRPr="00D92624">
              <w:rPr>
                <w:b/>
                <w:kern w:val="2"/>
                <w:szCs w:val="24"/>
                <w:shd w:val="clear" w:color="auto" w:fill="FFFFFF"/>
              </w:rPr>
              <w:t xml:space="preserve">dviejų </w:t>
            </w:r>
            <w:r w:rsidRPr="00D92624">
              <w:rPr>
                <w:kern w:val="2"/>
                <w:szCs w:val="24"/>
                <w:shd w:val="clear" w:color="auto" w:fill="FFFFFF"/>
              </w:rPr>
              <w:t>skaitmenų po kablelio.</w:t>
            </w:r>
          </w:p>
          <w:p w14:paraId="1550C5AA" w14:textId="2F2BCA3D" w:rsidR="00027B83" w:rsidRPr="00D92624" w:rsidRDefault="000B0897">
            <w:pPr>
              <w:rPr>
                <w:kern w:val="2"/>
                <w:szCs w:val="24"/>
                <w:shd w:val="clear" w:color="auto" w:fill="FFFFFF"/>
              </w:rPr>
            </w:pPr>
            <w:r w:rsidRPr="00D9262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92624">
              <w:rPr>
                <w:kern w:val="2"/>
                <w:szCs w:val="24"/>
                <w:bdr w:val="none" w:sz="0" w:space="0" w:color="auto" w:frame="1"/>
              </w:rPr>
              <w:t>kitus oficialius šaltinių duomenis</w:t>
            </w:r>
            <w:r w:rsidRPr="00D92624">
              <w:rPr>
                <w:kern w:val="2"/>
                <w:szCs w:val="24"/>
                <w:shd w:val="clear" w:color="auto" w:fill="FFFFFF"/>
              </w:rPr>
              <w:t>, kita svarbi informacija. Prašyme Šalis neturi teisės nurodyti kito indekso ar prašyti perskaičiavimo pagal kitą indeksą nei nurodytas šioje procedūroje.</w:t>
            </w:r>
          </w:p>
          <w:p w14:paraId="56BBDA1B" w14:textId="71D7805C" w:rsidR="00027B83" w:rsidRPr="00D92624" w:rsidRDefault="000B0897">
            <w:pPr>
              <w:rPr>
                <w:kern w:val="2"/>
                <w:szCs w:val="24"/>
                <w:shd w:val="clear" w:color="auto" w:fill="FFFFFF"/>
              </w:rPr>
            </w:pPr>
            <w:r w:rsidRPr="00D92624">
              <w:rPr>
                <w:kern w:val="2"/>
                <w:szCs w:val="24"/>
                <w:shd w:val="clear" w:color="auto" w:fill="FFFFFF"/>
              </w:rPr>
              <w:t>5</w:t>
            </w:r>
            <w:r w:rsidRPr="00D92624">
              <w:rPr>
                <w:kern w:val="2"/>
                <w:szCs w:val="24"/>
              </w:rPr>
              <w:t xml:space="preserve">.3.3.9. </w:t>
            </w:r>
            <w:r w:rsidRPr="00D92624">
              <w:rPr>
                <w:kern w:val="2"/>
                <w:szCs w:val="24"/>
                <w:shd w:val="clear" w:color="auto" w:fill="FFFFFF"/>
              </w:rPr>
              <w:t xml:space="preserve">Susitarimas turi būti sudarytas per </w:t>
            </w:r>
            <w:r w:rsidR="00D92624" w:rsidRPr="00D92624">
              <w:rPr>
                <w:kern w:val="2"/>
                <w:szCs w:val="24"/>
                <w:shd w:val="clear" w:color="auto" w:fill="FFFFFF"/>
              </w:rPr>
              <w:t>10 (dešimt) dienų</w:t>
            </w:r>
            <w:r w:rsidRPr="00D92624">
              <w:rPr>
                <w:kern w:val="2"/>
                <w:szCs w:val="24"/>
                <w:shd w:val="clear" w:color="auto" w:fill="FFFFFF"/>
              </w:rPr>
              <w:t xml:space="preserve"> nuo Šalies pateikto tinkamo prašymo perskaičiuoti S</w:t>
            </w:r>
            <w:r w:rsidRPr="00D92624">
              <w:rPr>
                <w:kern w:val="2"/>
                <w:szCs w:val="24"/>
              </w:rPr>
              <w:t xml:space="preserve">utarties </w:t>
            </w:r>
            <w:r w:rsidRPr="00D92624">
              <w:rPr>
                <w:kern w:val="2"/>
                <w:szCs w:val="24"/>
                <w:shd w:val="clear" w:color="auto" w:fill="FFFFFF"/>
              </w:rPr>
              <w:t>įkainius gavimo dienos.</w:t>
            </w:r>
          </w:p>
          <w:p w14:paraId="7FAB255B" w14:textId="77777777" w:rsidR="00027B83" w:rsidRPr="00D92624" w:rsidRDefault="000B0897">
            <w:pPr>
              <w:rPr>
                <w:kern w:val="2"/>
                <w:szCs w:val="24"/>
                <w:bdr w:val="none" w:sz="0" w:space="0" w:color="auto" w:frame="1"/>
              </w:rPr>
            </w:pPr>
            <w:r w:rsidRPr="00D92624">
              <w:rPr>
                <w:kern w:val="2"/>
                <w:szCs w:val="24"/>
                <w:shd w:val="clear" w:color="auto" w:fill="FFFFFF"/>
              </w:rPr>
              <w:t xml:space="preserve">5.3.3.10. </w:t>
            </w:r>
            <w:r w:rsidRPr="00D92624">
              <w:rPr>
                <w:kern w:val="2"/>
                <w:szCs w:val="24"/>
                <w:bdr w:val="none" w:sz="0" w:space="0" w:color="auto" w:frame="1"/>
              </w:rPr>
              <w:t>Susitarimu Šalys neturi teisės keisti procedūroje nurodytos tvarkos ar kitų Sutarties nuostatų, išskyrus, jei keitimas atliekamas pagal VPĮ nuostatas.</w:t>
            </w:r>
          </w:p>
          <w:p w14:paraId="3486C5A4" w14:textId="6F440A90" w:rsidR="00027B83" w:rsidRPr="00D92624" w:rsidRDefault="00027B83">
            <w:pPr>
              <w:rPr>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53CDE16C"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C59EDC" w14:textId="77777777" w:rsidR="00027B83" w:rsidRPr="00CD7F47" w:rsidRDefault="000B0897">
            <w:pPr>
              <w:rPr>
                <w:kern w:val="2"/>
                <w:szCs w:val="24"/>
              </w:rPr>
            </w:pPr>
            <w:r w:rsidRPr="00CD7F4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Default="000B0897" w:rsidP="00D062E8">
            <w:pPr>
              <w:jc w:val="both"/>
              <w:rPr>
                <w:szCs w:val="24"/>
              </w:rPr>
            </w:pPr>
            <w:r w:rsidRPr="00CD7F47">
              <w:rPr>
                <w:kern w:val="2"/>
                <w:szCs w:val="24"/>
              </w:rPr>
              <w:t xml:space="preserve">Už Nenumatytas </w:t>
            </w:r>
            <w:r w:rsidRPr="00CD7F47">
              <w:rPr>
                <w:szCs w:val="24"/>
              </w:rPr>
              <w:t xml:space="preserve">paslaugas </w:t>
            </w:r>
            <w:r w:rsidRPr="00CD7F47">
              <w:rPr>
                <w:kern w:val="2"/>
                <w:szCs w:val="24"/>
              </w:rPr>
              <w:t xml:space="preserve">bus apmokama ne didesnėmis nei Užsakymo dieną Tiekėjo prekybos vietoje, kataloge ar interneto svetainėje nurodytomis galiojančiomis šių </w:t>
            </w:r>
            <w:r w:rsidRPr="00CD7F47">
              <w:rPr>
                <w:szCs w:val="24"/>
              </w:rPr>
              <w:t xml:space="preserve">paslaugų </w:t>
            </w:r>
            <w:r w:rsidRPr="00CD7F47">
              <w:rPr>
                <w:kern w:val="2"/>
                <w:szCs w:val="24"/>
              </w:rPr>
              <w:t>kainomis arba, jei tokios kainos neskelbiamos, tiekėjo pasiūlytomis, konkurencingomis ir rinką atitinkančiomis kainomis. Nenumatytų p</w:t>
            </w:r>
            <w:r w:rsidRPr="00CD7F47">
              <w:rPr>
                <w:szCs w:val="24"/>
              </w:rPr>
              <w:t>aslaugų</w:t>
            </w:r>
            <w:r w:rsidRPr="00CD7F47">
              <w:rPr>
                <w:kern w:val="2"/>
                <w:szCs w:val="24"/>
              </w:rPr>
              <w:t xml:space="preserve"> kaina su Pirkėju turi būti derinama iš anksto. Gavęs Tiekėjo pateiktas Nenumatytų </w:t>
            </w:r>
            <w:r w:rsidRPr="00CD7F47">
              <w:rPr>
                <w:szCs w:val="24"/>
              </w:rPr>
              <w:t xml:space="preserve">paslaugų </w:t>
            </w:r>
            <w:r w:rsidRPr="00CD7F4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CD7F47">
              <w:rPr>
                <w:szCs w:val="24"/>
              </w:rPr>
              <w:t>paslaugų</w:t>
            </w:r>
            <w:r w:rsidRPr="00CD7F47">
              <w:rPr>
                <w:kern w:val="2"/>
                <w:szCs w:val="24"/>
              </w:rPr>
              <w:t xml:space="preserve"> kainos atitinka rinkos kainas. Nustačius, kad Tiekėjo pasiūlytos Nenumatytų </w:t>
            </w:r>
            <w:r w:rsidRPr="00CD7F47">
              <w:rPr>
                <w:szCs w:val="24"/>
              </w:rPr>
              <w:t>paslaugų</w:t>
            </w:r>
            <w:r w:rsidRPr="00CD7F47">
              <w:rPr>
                <w:kern w:val="2"/>
                <w:szCs w:val="24"/>
              </w:rPr>
              <w:t xml:space="preserve"> kainos yra didesnės nei rinkos, Pirkėjas prašo Tiekėjo jas sumažinti. Tiekėjui nesutikus sumažinti </w:t>
            </w:r>
            <w:r w:rsidRPr="00CD7F47">
              <w:rPr>
                <w:kern w:val="2"/>
                <w:szCs w:val="24"/>
              </w:rPr>
              <w:lastRenderedPageBreak/>
              <w:t xml:space="preserve">Nenumatytų </w:t>
            </w:r>
            <w:r w:rsidRPr="00CD7F47">
              <w:rPr>
                <w:szCs w:val="24"/>
              </w:rPr>
              <w:t>paslaugų</w:t>
            </w:r>
            <w:r w:rsidRPr="00CD7F47">
              <w:rPr>
                <w:kern w:val="2"/>
                <w:szCs w:val="24"/>
              </w:rPr>
              <w:t xml:space="preserve"> kainos iki rinkos kainos, Pirkėjas pasilieka teisę Nenumatytas </w:t>
            </w:r>
            <w:r w:rsidRPr="00CD7F47">
              <w:rPr>
                <w:szCs w:val="24"/>
              </w:rPr>
              <w:t>paslaugas</w:t>
            </w:r>
            <w:r w:rsidRPr="00CD7F47">
              <w:rPr>
                <w:kern w:val="2"/>
                <w:szCs w:val="24"/>
              </w:rPr>
              <w:t xml:space="preserve"> įsigyti atskiru pirkimu.</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3D3A0AB1" w:rsidR="00027B83" w:rsidRPr="00CD7F47" w:rsidRDefault="000B0897">
            <w:pPr>
              <w:rPr>
                <w:kern w:val="2"/>
                <w:szCs w:val="24"/>
              </w:rPr>
            </w:pPr>
            <w:r w:rsidRPr="00CD7F47">
              <w:rPr>
                <w:kern w:val="2"/>
                <w:szCs w:val="24"/>
              </w:rPr>
              <w:t xml:space="preserve">Pirkėjas atsiskaito su Tiekėju ne vėliau kaip per </w:t>
            </w:r>
            <w:r w:rsidR="00CD7F47" w:rsidRPr="00CD7F47">
              <w:rPr>
                <w:kern w:val="2"/>
                <w:szCs w:val="24"/>
              </w:rPr>
              <w:t>30 (trisdešimt) dienų</w:t>
            </w:r>
            <w:r w:rsidRPr="00CD7F47">
              <w:rPr>
                <w:kern w:val="2"/>
                <w:szCs w:val="24"/>
              </w:rPr>
              <w:t xml:space="preserve"> nuo Sąskaitos gavimo dienos.</w:t>
            </w:r>
          </w:p>
          <w:p w14:paraId="6CDA289E" w14:textId="77777777" w:rsidR="00027B83" w:rsidRPr="00CD7F47" w:rsidRDefault="00027B83">
            <w:pPr>
              <w:rPr>
                <w:kern w:val="2"/>
                <w:szCs w:val="24"/>
                <w:shd w:val="clear" w:color="auto" w:fill="FFFFFF"/>
              </w:rPr>
            </w:pPr>
          </w:p>
          <w:p w14:paraId="08552532" w14:textId="34078C5A" w:rsidR="00027B83" w:rsidRPr="00CD7F47" w:rsidRDefault="00CD7F47">
            <w:pPr>
              <w:rPr>
                <w:kern w:val="2"/>
                <w:szCs w:val="24"/>
                <w:shd w:val="clear" w:color="auto" w:fill="FFFFFF"/>
              </w:rPr>
            </w:pPr>
            <w:r w:rsidRPr="00CD7F47">
              <w:rPr>
                <w:kern w:val="2"/>
                <w:szCs w:val="24"/>
                <w:shd w:val="clear" w:color="auto" w:fill="FFFFFF"/>
              </w:rPr>
              <w:t>Apmokėjimo sąlygos:</w:t>
            </w:r>
          </w:p>
          <w:p w14:paraId="751FA5E6" w14:textId="67545FCB" w:rsidR="00027B83" w:rsidRPr="00CD7F47" w:rsidRDefault="00CD7F47">
            <w:pPr>
              <w:rPr>
                <w:kern w:val="2"/>
                <w:szCs w:val="24"/>
                <w:shd w:val="clear" w:color="auto" w:fill="FFFFFF"/>
              </w:rPr>
            </w:pPr>
            <w:r w:rsidRPr="00CD7F47">
              <w:rPr>
                <w:kern w:val="2"/>
                <w:szCs w:val="24"/>
                <w:shd w:val="clear" w:color="auto" w:fill="FFFFFF"/>
              </w:rPr>
              <w:t xml:space="preserve">1) </w:t>
            </w:r>
            <w:r w:rsidR="000B0897" w:rsidRPr="00CD7F47">
              <w:rPr>
                <w:kern w:val="2"/>
                <w:szCs w:val="24"/>
                <w:shd w:val="clear" w:color="auto" w:fill="FFFFFF"/>
              </w:rPr>
              <w:t>įvykdžius Užsakymą, mokama už konkretų kiekį / apimtį pagal nustatytus įkainius;</w:t>
            </w:r>
          </w:p>
          <w:p w14:paraId="7459F09E" w14:textId="13ACE6D8" w:rsidR="00027B83" w:rsidRDefault="00027B83" w:rsidP="00CD7F47">
            <w:pPr>
              <w:rPr>
                <w:color w:val="000000"/>
                <w:kern w:val="2"/>
                <w:szCs w:val="24"/>
                <w:shd w:val="clear" w:color="auto" w:fill="FFFFFF"/>
              </w:rPr>
            </w:pPr>
          </w:p>
          <w:p w14:paraId="38EC9A63" w14:textId="18D1C73D"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55C74488"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151F8C50"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31F8A0F1" w14:textId="77777777" w:rsidR="00027B83" w:rsidRDefault="00027B83">
            <w:pPr>
              <w:rPr>
                <w:szCs w:val="24"/>
              </w:rPr>
            </w:pPr>
          </w:p>
          <w:p w14:paraId="2A4317FE" w14:textId="1904CAF5"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30D3E29" w14:textId="683189AC" w:rsidR="00027B83" w:rsidRDefault="00201065">
            <w:pPr>
              <w:rPr>
                <w:kern w:val="2"/>
                <w:szCs w:val="24"/>
              </w:rPr>
            </w:pPr>
            <w:r>
              <w:rPr>
                <w:kern w:val="2"/>
                <w:szCs w:val="24"/>
              </w:rPr>
              <w:t>N</w:t>
            </w:r>
            <w:r w:rsidRPr="00201065">
              <w:rPr>
                <w:kern w:val="2"/>
                <w:szCs w:val="24"/>
              </w:rPr>
              <w:t xml:space="preserve">ustačius Paslaugų trūkumų, Tiekėjas turi </w:t>
            </w:r>
            <w:r>
              <w:rPr>
                <w:kern w:val="2"/>
                <w:szCs w:val="24"/>
              </w:rPr>
              <w:t xml:space="preserve">nedelsiant, bet </w:t>
            </w:r>
            <w:r w:rsidRPr="00201065">
              <w:rPr>
                <w:kern w:val="2"/>
                <w:szCs w:val="24"/>
              </w:rPr>
              <w:t xml:space="preserve">ne vėliau kaip per </w:t>
            </w:r>
            <w:r w:rsidR="001B4C18">
              <w:rPr>
                <w:kern w:val="2"/>
                <w:szCs w:val="24"/>
              </w:rPr>
              <w:t xml:space="preserve">2 (dvi) dienas </w:t>
            </w:r>
            <w:r w:rsidRPr="00201065">
              <w:rPr>
                <w:kern w:val="2"/>
                <w:szCs w:val="24"/>
              </w:rPr>
              <w:t>nuo rašytinės pretenzijos gavimo dienos pašalinti Paslaugų trūkumus.</w:t>
            </w:r>
          </w:p>
          <w:p w14:paraId="3DB5CD93" w14:textId="6AFD1478"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7E7307F" w:rsidR="00CD7F47" w:rsidRDefault="000B0897" w:rsidP="00CD7F47">
            <w:pPr>
              <w:rPr>
                <w:kern w:val="2"/>
                <w:szCs w:val="24"/>
              </w:rPr>
            </w:pPr>
            <w:r>
              <w:rPr>
                <w:kern w:val="2"/>
                <w:szCs w:val="24"/>
              </w:rPr>
              <w:t xml:space="preserve">Netaikoma </w:t>
            </w:r>
          </w:p>
          <w:p w14:paraId="5C105553" w14:textId="7FB13F7A"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64C03A6" w:rsidR="00027B83" w:rsidRDefault="000B0897">
            <w:pPr>
              <w:rPr>
                <w:kern w:val="2"/>
                <w:szCs w:val="24"/>
              </w:rPr>
            </w:pPr>
            <w:r>
              <w:rPr>
                <w:kern w:val="2"/>
                <w:szCs w:val="24"/>
              </w:rPr>
              <w:t>Prievolių pagal</w:t>
            </w:r>
            <w:r w:rsidR="00CD7F47">
              <w:rPr>
                <w:kern w:val="2"/>
                <w:szCs w:val="24"/>
              </w:rPr>
              <w:t xml:space="preserve"> Sutartį įvykdymas užtikrinamas:</w:t>
            </w:r>
          </w:p>
          <w:p w14:paraId="49AB15C8" w14:textId="77777777" w:rsidR="00027B83" w:rsidRDefault="000B0897">
            <w:pPr>
              <w:rPr>
                <w:kern w:val="2"/>
                <w:szCs w:val="24"/>
              </w:rPr>
            </w:pPr>
            <w:r>
              <w:rPr>
                <w:kern w:val="2"/>
                <w:szCs w:val="24"/>
              </w:rPr>
              <w:t>Netesybomis (delspinigiais, bauda);</w:t>
            </w:r>
          </w:p>
          <w:p w14:paraId="7E80913C" w14:textId="4F7B8C23" w:rsidR="00027B83" w:rsidRDefault="00027B83" w:rsidP="00CD7F47">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371F938E"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19F5D5D7"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54D3B64E" w14:textId="31ECA568" w:rsidR="00027B83" w:rsidRPr="00CD7F47" w:rsidRDefault="000B0897">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D7F47">
              <w:rPr>
                <w:kern w:val="2"/>
                <w:szCs w:val="24"/>
              </w:rPr>
              <w:t>Pirkėjui 0,</w:t>
            </w:r>
            <w:r w:rsidR="005C7D37" w:rsidRPr="00CD7F47">
              <w:rPr>
                <w:kern w:val="2"/>
                <w:szCs w:val="24"/>
              </w:rPr>
              <w:t>0</w:t>
            </w:r>
            <w:r w:rsidR="005C7D37">
              <w:rPr>
                <w:kern w:val="2"/>
                <w:szCs w:val="24"/>
              </w:rPr>
              <w:t>5</w:t>
            </w:r>
            <w:r w:rsidR="005C7D37" w:rsidRPr="00CD7F47">
              <w:rPr>
                <w:kern w:val="2"/>
                <w:szCs w:val="24"/>
              </w:rPr>
              <w:t xml:space="preserve"> </w:t>
            </w:r>
            <w:r w:rsidRPr="00CD7F47">
              <w:rPr>
                <w:kern w:val="2"/>
                <w:szCs w:val="24"/>
              </w:rPr>
              <w:t>(</w:t>
            </w:r>
            <w:r w:rsidR="005C7D37">
              <w:rPr>
                <w:kern w:val="2"/>
                <w:szCs w:val="24"/>
              </w:rPr>
              <w:t>penkios</w:t>
            </w:r>
            <w:r w:rsidRPr="00CD7F47">
              <w:rPr>
                <w:kern w:val="2"/>
                <w:szCs w:val="24"/>
              </w:rPr>
              <w:t xml:space="preserve"> šimtosios) procento dydžio delspinigius nuo neapmokėtos sumos be PVM už kiekvieną vėlavimo dieną.</w:t>
            </w:r>
          </w:p>
          <w:p w14:paraId="784E480D" w14:textId="673C81E9"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F2A359A" w:rsidR="00027B83" w:rsidRPr="00CD7F47" w:rsidRDefault="000B0897">
            <w:pPr>
              <w:rPr>
                <w:kern w:val="2"/>
                <w:szCs w:val="24"/>
              </w:rPr>
            </w:pPr>
            <w:r w:rsidRPr="00CD7F47">
              <w:rPr>
                <w:kern w:val="2"/>
                <w:szCs w:val="24"/>
              </w:rPr>
              <w:t>9.2.1. Jeigu Tiekėjas vėluoja suteikti Paslaugas arba nevykdo kitų sutartinių įsipareigojimų, Pirkėjas nuo kitos nei nustatytas terminas dienos Tiekėjui skaičiuoja 0,</w:t>
            </w:r>
            <w:r w:rsidR="00B72231" w:rsidRPr="00CD7F47">
              <w:rPr>
                <w:kern w:val="2"/>
                <w:szCs w:val="24"/>
              </w:rPr>
              <w:t>0</w:t>
            </w:r>
            <w:r w:rsidR="00B72231">
              <w:rPr>
                <w:kern w:val="2"/>
                <w:szCs w:val="24"/>
              </w:rPr>
              <w:t>5</w:t>
            </w:r>
            <w:r w:rsidR="00B72231" w:rsidRPr="00CD7F47">
              <w:rPr>
                <w:kern w:val="2"/>
                <w:szCs w:val="24"/>
              </w:rPr>
              <w:t xml:space="preserve"> </w:t>
            </w:r>
            <w:r w:rsidRPr="00CD7F47">
              <w:rPr>
                <w:kern w:val="2"/>
                <w:szCs w:val="24"/>
              </w:rPr>
              <w:t>(</w:t>
            </w:r>
            <w:r w:rsidR="00B72231" w:rsidRPr="00B72231">
              <w:rPr>
                <w:kern w:val="2"/>
                <w:szCs w:val="24"/>
              </w:rPr>
              <w:t>penkios</w:t>
            </w:r>
            <w:r w:rsidRPr="00CD7F47">
              <w:rPr>
                <w:kern w:val="2"/>
                <w:szCs w:val="24"/>
              </w:rPr>
              <w:t xml:space="preserve"> šimtosios) procento dydžio delspinigius už kiekvieną uždelstą dieną nuo laiku nesuteiktų Paslaugų ar kitų sutartinių įsipareigojimų nevykdymo kainos be PVM.</w:t>
            </w:r>
          </w:p>
          <w:p w14:paraId="006A0368" w14:textId="43D8E36B" w:rsidR="00027B83" w:rsidRDefault="00D02C71" w:rsidP="00D062E8">
            <w:pPr>
              <w:jc w:val="both"/>
              <w:rPr>
                <w:color w:val="000000"/>
                <w:kern w:val="2"/>
                <w:szCs w:val="24"/>
              </w:rPr>
            </w:pPr>
            <w:r w:rsidRPr="00D02C71">
              <w:rPr>
                <w:color w:val="000000"/>
                <w:kern w:val="2"/>
                <w:szCs w:val="24"/>
              </w:rPr>
              <w:t>9.2.2. Jeigu Tiekėjas vėluoja grąžinti dėl Tiekėjui mokėtinos sumos sumažinimo susidariusią permoką pagal Bendrųjų sąlygų 7.4.1.2 papunktį, Pirkėjas nuo kitos nei nustatytas terminas dienos Tiekėjui skaičiuoja 0,0</w:t>
            </w:r>
            <w:r>
              <w:rPr>
                <w:color w:val="000000"/>
                <w:kern w:val="2"/>
                <w:szCs w:val="24"/>
              </w:rPr>
              <w:t>5</w:t>
            </w:r>
            <w:r w:rsidRPr="00D02C71">
              <w:rPr>
                <w:color w:val="000000"/>
                <w:kern w:val="2"/>
                <w:szCs w:val="24"/>
              </w:rPr>
              <w:t xml:space="preserve"> (</w:t>
            </w:r>
            <w:r>
              <w:rPr>
                <w:color w:val="000000"/>
                <w:kern w:val="2"/>
                <w:szCs w:val="24"/>
              </w:rPr>
              <w:t>penkios</w:t>
            </w:r>
            <w:r w:rsidRPr="00D02C71">
              <w:rPr>
                <w:color w:val="000000"/>
                <w:kern w:val="2"/>
                <w:szCs w:val="24"/>
              </w:rPr>
              <w:t xml:space="preserve"> šimtosios) procento (arba nurodyti kitą skaičių) dydžio delspinigius už kiekvieną uždelstą dieną nuo laiku negrąžintos permokos kainos be PVM.</w:t>
            </w:r>
          </w:p>
          <w:p w14:paraId="7E114F52" w14:textId="01571863" w:rsidR="00027B83" w:rsidRDefault="000B0897" w:rsidP="00D02C71">
            <w:pPr>
              <w:rPr>
                <w:b/>
                <w:kern w:val="2"/>
                <w:szCs w:val="24"/>
              </w:rPr>
            </w:pPr>
            <w:r>
              <w:rPr>
                <w:color w:val="000000"/>
                <w:kern w:val="2"/>
                <w:szCs w:val="24"/>
              </w:rPr>
              <w:t>9.2.</w:t>
            </w:r>
            <w:r w:rsidR="00D02C71">
              <w:rPr>
                <w:color w:val="000000"/>
                <w:kern w:val="2"/>
                <w:szCs w:val="24"/>
              </w:rPr>
              <w:t>3</w:t>
            </w:r>
            <w:r>
              <w:rPr>
                <w:color w:val="000000"/>
                <w:kern w:val="2"/>
                <w:szCs w:val="24"/>
              </w:rPr>
              <w:t xml:space="preserve">. Tiekėjas privalo sumokėti Pirkėjui netesybas per </w:t>
            </w:r>
            <w:r w:rsidR="00CD7F47" w:rsidRPr="00D02C71">
              <w:rPr>
                <w:kern w:val="2"/>
                <w:szCs w:val="24"/>
              </w:rPr>
              <w:t>10 (dešimt)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98C0062" w:rsidR="00027B83" w:rsidRDefault="000B0897">
            <w:pPr>
              <w:rPr>
                <w:szCs w:val="24"/>
              </w:rPr>
            </w:pPr>
            <w:r>
              <w:rPr>
                <w:kern w:val="2"/>
                <w:szCs w:val="24"/>
              </w:rPr>
              <w:t xml:space="preserve">9.3.1. Nutraukus Sutartį dėl esminio Sutarties pažeidimo, nustatyto Sutarties Specialiosiose sąlygose, mokama </w:t>
            </w:r>
            <w:r w:rsidR="00594085" w:rsidRPr="00594085">
              <w:rPr>
                <w:kern w:val="2"/>
                <w:szCs w:val="24"/>
              </w:rPr>
              <w:t xml:space="preserve">10 (dešimt) </w:t>
            </w:r>
            <w:r>
              <w:rPr>
                <w:kern w:val="2"/>
                <w:szCs w:val="24"/>
              </w:rPr>
              <w:t>procentų dydžio bauda nuo Pradinės Sutarties vertės, nurodytos Specialiųjų sąlygų 5.2 punkte.</w:t>
            </w:r>
          </w:p>
          <w:p w14:paraId="36558F23" w14:textId="77777777" w:rsidR="00027B83" w:rsidRDefault="00027B83">
            <w:pPr>
              <w:rPr>
                <w:szCs w:val="24"/>
              </w:rPr>
            </w:pPr>
          </w:p>
          <w:p w14:paraId="0B60F9E0" w14:textId="3A67E046" w:rsidR="00027B83" w:rsidRDefault="000B0897">
            <w:pPr>
              <w:rPr>
                <w:szCs w:val="24"/>
              </w:rPr>
            </w:pPr>
            <w:r>
              <w:rPr>
                <w:szCs w:val="24"/>
              </w:rPr>
              <w:t xml:space="preserve">9.3.2. Nepagrįstai nutraukus Sutarties vykdymą ne Sutartyje nustatyta tvarka, mokama </w:t>
            </w:r>
            <w:r w:rsidR="00CD7F47" w:rsidRPr="00D062E8">
              <w:rPr>
                <w:kern w:val="2"/>
                <w:szCs w:val="24"/>
              </w:rPr>
              <w:t>10 (dešimt)</w:t>
            </w:r>
            <w:r w:rsidRPr="00594085">
              <w:rPr>
                <w:kern w:val="2"/>
                <w:szCs w:val="24"/>
              </w:rPr>
              <w:t xml:space="preserve"> </w:t>
            </w:r>
            <w:r>
              <w:rPr>
                <w:kern w:val="2"/>
                <w:szCs w:val="24"/>
              </w:rPr>
              <w:t>procentų dydžio bauda nuo Pradinės Sutarties vertės, nurodytos Specialiųjų sąlygų 5.2 punkte.</w:t>
            </w:r>
          </w:p>
          <w:p w14:paraId="54EE418B" w14:textId="28D1357A"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327598DD"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7FD572F" w14:textId="3E27B3D2" w:rsidR="00027B83" w:rsidRDefault="00F1021D">
            <w:pPr>
              <w:rPr>
                <w:kern w:val="2"/>
                <w:szCs w:val="24"/>
              </w:rPr>
            </w:pPr>
            <w:r w:rsidRPr="00F1021D">
              <w:rPr>
                <w:kern w:val="2"/>
                <w:szCs w:val="24"/>
              </w:rPr>
              <w:t>Mokama 1 % (vieno procento) dydžio bauda nuo Pradinės Sutarties vertės, nurodytos Specialiųjų sąlygų 5.2 punkte už kiekvieną pažeidimo atvejį.</w:t>
            </w:r>
          </w:p>
          <w:p w14:paraId="4C8C0993" w14:textId="69CBDFF7"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711152B5"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1F2E68C" w:rsidR="00C10616" w:rsidRDefault="000B0897" w:rsidP="00C10616">
            <w:pPr>
              <w:rPr>
                <w:color w:val="4472C4"/>
                <w:kern w:val="2"/>
                <w:szCs w:val="24"/>
              </w:rPr>
            </w:pPr>
            <w:r>
              <w:rPr>
                <w:szCs w:val="24"/>
              </w:rPr>
              <w:t xml:space="preserve">Netaikoma </w:t>
            </w:r>
          </w:p>
          <w:p w14:paraId="003FECA6" w14:textId="34DEED40"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67F9ABE5"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5CE21252" w:rsidR="00027B83" w:rsidRDefault="00C10616">
            <w:pPr>
              <w:rPr>
                <w:color w:val="4472C4"/>
                <w:kern w:val="2"/>
                <w:szCs w:val="24"/>
              </w:rPr>
            </w:pPr>
            <w:r w:rsidRPr="00C10616">
              <w:rPr>
                <w:kern w:val="2"/>
                <w:szCs w:val="24"/>
              </w:rPr>
              <w:t>1 000,00 (vienas tūkstantis, 00 ct) Eur už kiekvieną pažeidimo atvejį.</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98FBA4C" w:rsidR="00027B83" w:rsidRDefault="00C10616" w:rsidP="00D062E8">
            <w:pPr>
              <w:jc w:val="both"/>
              <w:rPr>
                <w:color w:val="4472C4"/>
                <w:kern w:val="2"/>
                <w:szCs w:val="24"/>
              </w:rPr>
            </w:pPr>
            <w:r w:rsidRPr="00C10616">
              <w:rPr>
                <w:kern w:val="2"/>
                <w:szCs w:val="24"/>
              </w:rPr>
              <w:t>Sutartį nutraukus Sutarties Specialiųjų sąlygų 12.2.5 ir 12.2.6 papunkčiuose nurodytais atvejais Šalių iš anksto sutartų minimalių nuostolių dydis yra 15 % (penkiolika procentų) nuo Sutarties kainos be PVM, nurodytos Sutarties Specialiųjų sąlygų 5.2 punkte.</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953D84" w14:textId="77777777" w:rsidR="00C10616" w:rsidRPr="00C10616" w:rsidRDefault="00C10616" w:rsidP="00C10616">
            <w:pPr>
              <w:rPr>
                <w:kern w:val="2"/>
                <w:szCs w:val="24"/>
              </w:rPr>
            </w:pPr>
            <w:r w:rsidRPr="00C10616">
              <w:rPr>
                <w:kern w:val="2"/>
                <w:szCs w:val="24"/>
              </w:rPr>
              <w:t>10.1.1. Specialiųjų sąlygų 4.1 punkte nustatytas terminas.</w:t>
            </w:r>
          </w:p>
          <w:p w14:paraId="7E67C8FE" w14:textId="6A65A5C6" w:rsidR="00027B83" w:rsidRDefault="00C10616" w:rsidP="00C10616">
            <w:pPr>
              <w:rPr>
                <w:color w:val="4472C4"/>
                <w:kern w:val="2"/>
                <w:szCs w:val="24"/>
              </w:rPr>
            </w:pPr>
            <w:r w:rsidRPr="00C10616">
              <w:rPr>
                <w:kern w:val="2"/>
                <w:szCs w:val="24"/>
              </w:rPr>
              <w:t>10.1.2. aplinkybių, atitinkančių bent vieną iš VPĮ 45 straipsnio 2</w:t>
            </w:r>
            <w:r w:rsidRPr="00D062E8">
              <w:rPr>
                <w:kern w:val="2"/>
                <w:szCs w:val="24"/>
                <w:vertAlign w:val="superscript"/>
              </w:rPr>
              <w:t>1</w:t>
            </w:r>
            <w:r w:rsidRPr="00C10616">
              <w:rPr>
                <w:kern w:val="2"/>
                <w:szCs w:val="24"/>
              </w:rPr>
              <w:t xml:space="preserve"> dalyje išvardintų sąlygų nebuvimas.</w:t>
            </w:r>
          </w:p>
        </w:tc>
      </w:tr>
      <w:tr w:rsidR="0091682B" w14:paraId="1A7E2AEC" w14:textId="77777777">
        <w:trPr>
          <w:trHeight w:val="300"/>
        </w:trPr>
        <w:tc>
          <w:tcPr>
            <w:tcW w:w="3094" w:type="dxa"/>
            <w:gridSpan w:val="2"/>
          </w:tcPr>
          <w:p w14:paraId="38A53044" w14:textId="351604ED" w:rsidR="0091682B" w:rsidRDefault="0091682B" w:rsidP="00D062E8">
            <w:pPr>
              <w:jc w:val="both"/>
              <w:rPr>
                <w:b/>
                <w:kern w:val="2"/>
                <w:szCs w:val="24"/>
                <w:lang w:val="en-US"/>
              </w:rPr>
            </w:pPr>
            <w:r w:rsidRPr="004B7232">
              <w:rPr>
                <w:b/>
                <w:bCs/>
                <w:szCs w:val="24"/>
              </w:rPr>
              <w:t>10.2. Dideli arba nuolatiniai esminės Sutarties sąlygos vykdymo trūkumai</w:t>
            </w:r>
          </w:p>
        </w:tc>
        <w:tc>
          <w:tcPr>
            <w:tcW w:w="6441" w:type="dxa"/>
            <w:gridSpan w:val="2"/>
          </w:tcPr>
          <w:p w14:paraId="3FC67EF9" w14:textId="56DC33C2" w:rsidR="00F43C88" w:rsidRPr="008E2B09" w:rsidRDefault="00F43C88" w:rsidP="00F43C88">
            <w:pPr>
              <w:jc w:val="both"/>
              <w:rPr>
                <w:kern w:val="2"/>
                <w:szCs w:val="24"/>
              </w:rPr>
            </w:pPr>
            <w:r w:rsidRPr="008E2B09">
              <w:rPr>
                <w:kern w:val="2"/>
                <w:szCs w:val="24"/>
              </w:rPr>
              <w:t xml:space="preserve">10.2.1. Tiekėjui vėluojant suteikti Paslaugas (jų dalį) daugiau kaip </w:t>
            </w:r>
            <w:r w:rsidR="00F1021D">
              <w:rPr>
                <w:kern w:val="2"/>
                <w:szCs w:val="24"/>
              </w:rPr>
              <w:t xml:space="preserve">2 </w:t>
            </w:r>
            <w:r w:rsidRPr="008E2B09">
              <w:rPr>
                <w:kern w:val="2"/>
                <w:szCs w:val="24"/>
              </w:rPr>
              <w:t>(</w:t>
            </w:r>
            <w:r w:rsidR="00F1021D">
              <w:rPr>
                <w:kern w:val="2"/>
                <w:szCs w:val="24"/>
              </w:rPr>
              <w:t>dvi</w:t>
            </w:r>
            <w:r>
              <w:rPr>
                <w:kern w:val="2"/>
                <w:szCs w:val="24"/>
              </w:rPr>
              <w:t>) kalendorines dienas</w:t>
            </w:r>
            <w:r w:rsidRPr="008E2B09">
              <w:rPr>
                <w:kern w:val="2"/>
                <w:szCs w:val="24"/>
              </w:rPr>
              <w:t xml:space="preserve"> nuo Specialiosios dalies 4.1 punkte nustatytų terminų.</w:t>
            </w:r>
          </w:p>
          <w:p w14:paraId="3D01FA69" w14:textId="77777777" w:rsidR="00F43C88" w:rsidRPr="008E2B09" w:rsidRDefault="00F43C88" w:rsidP="00F43C88">
            <w:pPr>
              <w:jc w:val="both"/>
              <w:rPr>
                <w:kern w:val="2"/>
                <w:szCs w:val="24"/>
              </w:rPr>
            </w:pPr>
            <w:r w:rsidRPr="008E2B09">
              <w:rPr>
                <w:kern w:val="2"/>
                <w:szCs w:val="24"/>
              </w:rPr>
              <w:t>10.2.2. Paaiškėja, kad yra aplinkybė, atitinkanti bent vieną iš VPĮ 45 straipsnio 2</w:t>
            </w:r>
            <w:r w:rsidRPr="008E2B09">
              <w:rPr>
                <w:kern w:val="2"/>
                <w:szCs w:val="24"/>
                <w:vertAlign w:val="superscript"/>
              </w:rPr>
              <w:t>1</w:t>
            </w:r>
            <w:r w:rsidRPr="008E2B09">
              <w:rPr>
                <w:kern w:val="2"/>
                <w:szCs w:val="24"/>
              </w:rPr>
              <w:t xml:space="preserve"> dalyje išvardintų sąlygų.</w:t>
            </w:r>
          </w:p>
          <w:p w14:paraId="34396FAE" w14:textId="0FF073D3" w:rsidR="0091682B" w:rsidRPr="00C10616" w:rsidRDefault="00F43C88" w:rsidP="00D062E8">
            <w:pPr>
              <w:jc w:val="both"/>
              <w:rPr>
                <w:kern w:val="2"/>
                <w:szCs w:val="24"/>
              </w:rPr>
            </w:pPr>
            <w:r w:rsidRPr="008E2B09">
              <w:rPr>
                <w:kern w:val="2"/>
                <w:szCs w:val="24"/>
              </w:rPr>
              <w:t>10.2.3. Tiekėjas per 10 (dešimt) darbo dienų nuo prašymo gavimo dienos iš Pirkėjo nepateikia prašomų dokumentų nurodytus VPĮ 51 straipsnio 12 dalyje, kad nėra sąlygų, numatytų VPĮ 45 straipsnio 2</w:t>
            </w:r>
            <w:r w:rsidRPr="008E2B09">
              <w:rPr>
                <w:kern w:val="2"/>
                <w:szCs w:val="24"/>
                <w:vertAlign w:val="superscript"/>
              </w:rPr>
              <w:t>1</w:t>
            </w:r>
            <w:r w:rsidRPr="008E2B09">
              <w:rPr>
                <w:kern w:val="2"/>
                <w:szCs w:val="24"/>
              </w:rPr>
              <w:t xml:space="preserve"> dalyje.</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79C138B2" w:rsidR="00027B83" w:rsidRDefault="000B0897" w:rsidP="004D5D14">
            <w:pPr>
              <w:jc w:val="both"/>
              <w:rPr>
                <w:color w:val="4472C4"/>
                <w:kern w:val="2"/>
                <w:szCs w:val="24"/>
              </w:rPr>
            </w:pPr>
            <w:r>
              <w:rPr>
                <w:kern w:val="2"/>
                <w:szCs w:val="24"/>
              </w:rPr>
              <w:t>Ši Sutartis laikoma sudaryta ir įsigalioja nuo Sutarties pasirašymo dienos (antrosios Šalies pasirašymo dieną).</w:t>
            </w:r>
            <w:r w:rsidR="004D5D14">
              <w:rPr>
                <w:kern w:val="2"/>
                <w:szCs w:val="24"/>
              </w:rPr>
              <w:t xml:space="preserve"> </w:t>
            </w:r>
            <w:r>
              <w:rPr>
                <w:color w:val="000000"/>
                <w:kern w:val="2"/>
                <w:szCs w:val="24"/>
              </w:rPr>
              <w:t xml:space="preserve">Sutartis galioja iki visiško prievolių įvykdymo (kol bus išnaudota Pradinės Sutarties vertė, bet jos terminas negali būti ilgesnis kaip </w:t>
            </w:r>
            <w:r w:rsidR="00C10616" w:rsidRPr="00C10616">
              <w:rPr>
                <w:kern w:val="2"/>
                <w:szCs w:val="24"/>
              </w:rPr>
              <w:t xml:space="preserve">12 </w:t>
            </w:r>
            <w:r w:rsidR="00C10616">
              <w:rPr>
                <w:kern w:val="2"/>
                <w:szCs w:val="24"/>
              </w:rPr>
              <w:t xml:space="preserve">(dvylika) </w:t>
            </w:r>
            <w:r w:rsidR="00C10616" w:rsidRPr="00C10616">
              <w:rPr>
                <w:kern w:val="2"/>
                <w:szCs w:val="24"/>
              </w:rPr>
              <w:t>mėnesių</w:t>
            </w:r>
            <w:r w:rsidR="00C10616">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2129AB76" w:rsidR="00027B83" w:rsidRPr="00C10616" w:rsidRDefault="000B0897" w:rsidP="00B07219">
            <w:pPr>
              <w:jc w:val="both"/>
              <w:rPr>
                <w:kern w:val="2"/>
                <w:szCs w:val="24"/>
              </w:rPr>
            </w:pPr>
            <w:r w:rsidRPr="00C10616">
              <w:rPr>
                <w:kern w:val="2"/>
                <w:szCs w:val="24"/>
              </w:rPr>
              <w:t>Šalių abipusiu rašytiniu Susitarimu Sutartis tomis pačiomis sąlygomis gali būti pratęsta 1 (vieną) kartą 12 (dvylikai) mėnesių, jeigu yra išlikęs poreikis ir</w:t>
            </w:r>
            <w:r w:rsidR="00C10616" w:rsidRPr="00C10616">
              <w:rPr>
                <w:kern w:val="2"/>
                <w:szCs w:val="24"/>
              </w:rPr>
              <w:t xml:space="preserve"> esant šiai (šioms) aplinkybėms:</w:t>
            </w:r>
          </w:p>
          <w:p w14:paraId="649368F2" w14:textId="77777777" w:rsidR="00027B83" w:rsidRPr="00C10616" w:rsidRDefault="000B0897" w:rsidP="00B07219">
            <w:pPr>
              <w:jc w:val="both"/>
              <w:rPr>
                <w:rFonts w:eastAsia="Arial"/>
                <w:szCs w:val="24"/>
              </w:rPr>
            </w:pPr>
            <w:r w:rsidRPr="00C10616">
              <w:rPr>
                <w:rFonts w:eastAsia="Calibri"/>
                <w:szCs w:val="24"/>
              </w:rPr>
              <w:lastRenderedPageBreak/>
              <w:t>11.2.1.</w:t>
            </w:r>
            <w:r w:rsidRPr="00C10616">
              <w:rPr>
                <w:rFonts w:eastAsia="Arial"/>
                <w:szCs w:val="24"/>
              </w:rPr>
              <w:t xml:space="preserve"> Pirkėjas neišpirko Paslaugų pagal Sutartį ir nėra išnaudota Sutarties kaina;</w:t>
            </w:r>
          </w:p>
          <w:p w14:paraId="2EDBB4D9" w14:textId="1AF78C66" w:rsidR="00027B83" w:rsidRPr="00C10616" w:rsidRDefault="000B0897" w:rsidP="00B07219">
            <w:pPr>
              <w:jc w:val="both"/>
              <w:rPr>
                <w:rFonts w:eastAsia="Calibri"/>
                <w:szCs w:val="24"/>
              </w:rPr>
            </w:pPr>
            <w:r w:rsidRPr="00C10616">
              <w:rPr>
                <w:rFonts w:eastAsia="Calibri"/>
                <w:szCs w:val="24"/>
              </w:rPr>
              <w:t>11.2.</w:t>
            </w:r>
            <w:r w:rsidR="00B07219">
              <w:rPr>
                <w:rFonts w:eastAsia="Calibri"/>
                <w:szCs w:val="24"/>
              </w:rPr>
              <w:t>2</w:t>
            </w:r>
            <w:r w:rsidRPr="00C10616">
              <w:rPr>
                <w:rFonts w:eastAsia="Calibri"/>
                <w:szCs w:val="24"/>
              </w:rPr>
              <w:t>. Teikėjas Pasaugas suteikė nepraleisdamas Paslaugų teikimo terminų;</w:t>
            </w:r>
          </w:p>
          <w:p w14:paraId="3DB5BD6D" w14:textId="25D1E2A6" w:rsidR="00027B83" w:rsidRPr="00C10616" w:rsidRDefault="000B0897" w:rsidP="00B07219">
            <w:pPr>
              <w:jc w:val="both"/>
              <w:rPr>
                <w:rFonts w:eastAsia="Calibri"/>
                <w:szCs w:val="24"/>
              </w:rPr>
            </w:pPr>
            <w:r w:rsidRPr="00C10616">
              <w:rPr>
                <w:rFonts w:eastAsia="Calibri"/>
                <w:szCs w:val="24"/>
              </w:rPr>
              <w:t>11.2.</w:t>
            </w:r>
            <w:r w:rsidR="00D06DAA">
              <w:rPr>
                <w:rFonts w:eastAsia="Calibri"/>
                <w:szCs w:val="24"/>
              </w:rPr>
              <w:t>3</w:t>
            </w:r>
            <w:r w:rsidRPr="00C10616">
              <w:rPr>
                <w:rFonts w:eastAsia="Calibri"/>
                <w:szCs w:val="24"/>
              </w:rPr>
              <w:t>. Paslaugos suteiktos be trūkumų;</w:t>
            </w:r>
          </w:p>
          <w:p w14:paraId="6D566D92" w14:textId="2F000B1D" w:rsidR="00027B83" w:rsidRDefault="00027B83" w:rsidP="00D062E8">
            <w:pPr>
              <w:jc w:val="both"/>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7358D4" w14:textId="77777777" w:rsidR="00C10616" w:rsidRPr="00C10616" w:rsidRDefault="00C10616" w:rsidP="00C10616">
            <w:pPr>
              <w:rPr>
                <w:kern w:val="2"/>
                <w:szCs w:val="24"/>
              </w:rPr>
            </w:pPr>
            <w:r w:rsidRPr="00C10616">
              <w:rPr>
                <w:kern w:val="2"/>
                <w:szCs w:val="24"/>
              </w:rPr>
              <w:t>12.1.1. Sutartis gali būti nutraukiama rašytiniu Šalių susitarimu arba vienašališkai, Bendrosiose sąlygose ir šiais Specialiosiose sąlygose nurodytais atvejais ir nustatyta tvarka.</w:t>
            </w:r>
          </w:p>
          <w:p w14:paraId="3A951297" w14:textId="1C2372BE" w:rsidR="00027B83" w:rsidRDefault="00C10616" w:rsidP="00C10616">
            <w:pPr>
              <w:rPr>
                <w:color w:val="4472C4"/>
                <w:kern w:val="2"/>
                <w:szCs w:val="24"/>
              </w:rPr>
            </w:pPr>
            <w:r w:rsidRPr="00C10616">
              <w:rPr>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C10616"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10616" w:rsidRDefault="00C10616" w:rsidP="00C1061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11B79E" w14:textId="19C701A2"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 xml:space="preserve">12.2.1. jeigu Tiekėjas nevykdo prisiimtų įsipareigojimų už Sutartyje </w:t>
            </w:r>
            <w:r w:rsidR="00E70AF6" w:rsidRPr="008E2B09">
              <w:rPr>
                <w:rFonts w:eastAsia="Arial"/>
                <w:color w:val="000000" w:themeColor="text1"/>
                <w:kern w:val="2"/>
                <w:szCs w:val="24"/>
              </w:rPr>
              <w:t>nustatyt</w:t>
            </w:r>
            <w:r w:rsidR="00E70AF6">
              <w:rPr>
                <w:rFonts w:eastAsia="Arial"/>
                <w:color w:val="000000" w:themeColor="text1"/>
                <w:kern w:val="2"/>
                <w:szCs w:val="24"/>
              </w:rPr>
              <w:t>us</w:t>
            </w:r>
            <w:r w:rsidR="00E70AF6" w:rsidRPr="008E2B09">
              <w:rPr>
                <w:rFonts w:eastAsia="Arial"/>
                <w:color w:val="000000" w:themeColor="text1"/>
                <w:kern w:val="2"/>
                <w:szCs w:val="24"/>
              </w:rPr>
              <w:t xml:space="preserve"> </w:t>
            </w:r>
            <w:r w:rsidRPr="008E2B09">
              <w:rPr>
                <w:rFonts w:eastAsia="Arial"/>
                <w:color w:val="000000" w:themeColor="text1"/>
                <w:kern w:val="2"/>
                <w:szCs w:val="24"/>
              </w:rPr>
              <w:t xml:space="preserve">Sutarties </w:t>
            </w:r>
            <w:r w:rsidR="00E70AF6">
              <w:rPr>
                <w:rFonts w:eastAsia="Arial"/>
                <w:color w:val="000000" w:themeColor="text1"/>
                <w:kern w:val="2"/>
                <w:szCs w:val="24"/>
              </w:rPr>
              <w:t>į</w:t>
            </w:r>
            <w:r w:rsidR="00E70AF6" w:rsidRPr="008E2B09">
              <w:rPr>
                <w:rFonts w:eastAsia="Arial"/>
                <w:color w:val="000000" w:themeColor="text1"/>
                <w:kern w:val="2"/>
                <w:szCs w:val="24"/>
              </w:rPr>
              <w:t>kain</w:t>
            </w:r>
            <w:r w:rsidR="00E70AF6">
              <w:rPr>
                <w:rFonts w:eastAsia="Arial"/>
                <w:color w:val="000000" w:themeColor="text1"/>
                <w:kern w:val="2"/>
                <w:szCs w:val="24"/>
              </w:rPr>
              <w:t>ius</w:t>
            </w:r>
            <w:r w:rsidRPr="008E2B09">
              <w:rPr>
                <w:rFonts w:eastAsia="Arial"/>
                <w:color w:val="000000" w:themeColor="text1"/>
                <w:kern w:val="2"/>
                <w:szCs w:val="24"/>
              </w:rPr>
              <w:t>;</w:t>
            </w:r>
          </w:p>
          <w:p w14:paraId="26BDE8B0"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 xml:space="preserve">12.2.2. jeigu Tiekėjas nesilaiko Sutartyje nustatytų Paslaugų </w:t>
            </w:r>
            <w:r>
              <w:rPr>
                <w:rFonts w:eastAsia="Arial"/>
                <w:color w:val="000000" w:themeColor="text1"/>
                <w:kern w:val="2"/>
                <w:szCs w:val="24"/>
              </w:rPr>
              <w:t>trūkumų šalinimo</w:t>
            </w:r>
            <w:r w:rsidRPr="008E2B09">
              <w:rPr>
                <w:rFonts w:eastAsia="Arial"/>
                <w:color w:val="000000" w:themeColor="text1"/>
                <w:kern w:val="2"/>
                <w:szCs w:val="24"/>
              </w:rPr>
              <w:t xml:space="preserve"> terminų ir bent kartą vėluoja </w:t>
            </w:r>
            <w:r>
              <w:rPr>
                <w:rFonts w:eastAsia="Arial"/>
                <w:color w:val="000000" w:themeColor="text1"/>
                <w:kern w:val="2"/>
                <w:szCs w:val="24"/>
              </w:rPr>
              <w:t>pašalinti</w:t>
            </w:r>
            <w:r w:rsidRPr="008E2B09">
              <w:rPr>
                <w:rFonts w:eastAsia="Arial"/>
                <w:color w:val="000000" w:themeColor="text1"/>
                <w:kern w:val="2"/>
                <w:szCs w:val="24"/>
              </w:rPr>
              <w:t xml:space="preserve"> Paslaug</w:t>
            </w:r>
            <w:r>
              <w:rPr>
                <w:rFonts w:eastAsia="Arial"/>
                <w:color w:val="000000" w:themeColor="text1"/>
                <w:kern w:val="2"/>
                <w:szCs w:val="24"/>
              </w:rPr>
              <w:t>ų trūkumus</w:t>
            </w:r>
            <w:r w:rsidRPr="008E2B09">
              <w:rPr>
                <w:rFonts w:eastAsia="Arial"/>
                <w:color w:val="000000" w:themeColor="text1"/>
                <w:kern w:val="2"/>
                <w:szCs w:val="24"/>
              </w:rPr>
              <w:t xml:space="preserve"> daugiau nei </w:t>
            </w:r>
            <w:r>
              <w:rPr>
                <w:rFonts w:eastAsia="Arial"/>
                <w:color w:val="000000" w:themeColor="text1"/>
                <w:kern w:val="2"/>
                <w:szCs w:val="24"/>
              </w:rPr>
              <w:t>3</w:t>
            </w:r>
            <w:r w:rsidRPr="008E2B09">
              <w:rPr>
                <w:rFonts w:eastAsia="Arial"/>
                <w:color w:val="000000" w:themeColor="text1"/>
                <w:kern w:val="2"/>
                <w:szCs w:val="24"/>
              </w:rPr>
              <w:t xml:space="preserve"> (</w:t>
            </w:r>
            <w:r>
              <w:rPr>
                <w:rFonts w:eastAsia="Arial"/>
                <w:color w:val="000000" w:themeColor="text1"/>
                <w:kern w:val="2"/>
                <w:szCs w:val="24"/>
              </w:rPr>
              <w:t>tris</w:t>
            </w:r>
            <w:r w:rsidRPr="008E2B09">
              <w:rPr>
                <w:rFonts w:eastAsia="Arial"/>
                <w:color w:val="000000" w:themeColor="text1"/>
                <w:kern w:val="2"/>
                <w:szCs w:val="24"/>
              </w:rPr>
              <w:t>) darbo dienos per Sutartyje nustatytą terminą;</w:t>
            </w:r>
          </w:p>
          <w:p w14:paraId="5E947BEE"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12.2.3. Tiekėjas pažeidžia Paslaugų suteikimo terminus ir dėl to Paslaugos tampa nebereikalingos;</w:t>
            </w:r>
          </w:p>
          <w:p w14:paraId="01634B0E"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12.2.4. Tiekėjas bent vieną kartą pažeidžia esminę Sutarties sąlygas;</w:t>
            </w:r>
          </w:p>
          <w:p w14:paraId="594319A6"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12.2.5. jeigu Pirkėjui paaiškėja, kad yra aplinkybės susijusios su Tiekėju, atitinkančios bent vieną iš nurodytų VPĮ 45 straipsnio 2</w:t>
            </w:r>
            <w:r w:rsidRPr="008E2B09">
              <w:rPr>
                <w:rFonts w:eastAsia="Arial"/>
                <w:color w:val="000000" w:themeColor="text1"/>
                <w:kern w:val="2"/>
                <w:szCs w:val="24"/>
                <w:vertAlign w:val="superscript"/>
              </w:rPr>
              <w:t>1</w:t>
            </w:r>
            <w:r w:rsidRPr="008E2B09">
              <w:rPr>
                <w:rFonts w:eastAsia="Arial"/>
                <w:color w:val="000000" w:themeColor="text1"/>
                <w:kern w:val="2"/>
                <w:szCs w:val="24"/>
              </w:rPr>
              <w:t xml:space="preserve"> dalyje sąlygų (pagrindų);</w:t>
            </w:r>
          </w:p>
          <w:p w14:paraId="7E3BCCAB"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12.2.6. Tiekėjas per 10 (dešimt) darbo dienų nuo Pirkėjo prašymo pateikimo dienos nepateikia Pirkėjui jo prašomų dokumentų nurodytus VPĮ 51 straipsnio 12 dalyje, kad nėra sąlygų, numatytų VPĮ 45 straipsnio 2</w:t>
            </w:r>
            <w:r w:rsidRPr="00077C81">
              <w:rPr>
                <w:rFonts w:eastAsia="Arial"/>
                <w:color w:val="000000" w:themeColor="text1"/>
                <w:kern w:val="2"/>
                <w:szCs w:val="24"/>
                <w:vertAlign w:val="superscript"/>
              </w:rPr>
              <w:t>1</w:t>
            </w:r>
            <w:r w:rsidRPr="008E2B09">
              <w:rPr>
                <w:rFonts w:eastAsia="Arial"/>
                <w:color w:val="000000" w:themeColor="text1"/>
                <w:kern w:val="2"/>
                <w:szCs w:val="24"/>
              </w:rPr>
              <w:t xml:space="preserve"> dalyje;</w:t>
            </w:r>
          </w:p>
          <w:p w14:paraId="5727BFD8"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12.2.7. paaiškėja, kad Tiekėjas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2AF7A7E6" w14:textId="77777777" w:rsidR="00C10616" w:rsidRPr="008E2B09" w:rsidRDefault="00C10616" w:rsidP="00C10616">
            <w:pPr>
              <w:spacing w:line="257" w:lineRule="auto"/>
              <w:jc w:val="both"/>
              <w:rPr>
                <w:rFonts w:eastAsia="Arial"/>
                <w:color w:val="000000" w:themeColor="text1"/>
                <w:kern w:val="2"/>
                <w:szCs w:val="24"/>
              </w:rPr>
            </w:pPr>
            <w:r w:rsidRPr="008E2B09">
              <w:rPr>
                <w:rFonts w:eastAsia="Arial"/>
                <w:color w:val="000000" w:themeColor="text1"/>
                <w:kern w:val="2"/>
                <w:szCs w:val="24"/>
              </w:rPr>
              <w:t xml:space="preserve">12.2.8. paaiškėja, kad Tiekėjas vykdant Sutartyje numatytus įsipareigojimus pasitelkia priešiškų valstybių piliečių </w:t>
            </w:r>
            <w:r w:rsidRPr="008E2B09">
              <w:rPr>
                <w:rFonts w:eastAsia="Arial"/>
                <w:color w:val="000000" w:themeColor="text1"/>
                <w:kern w:val="2"/>
                <w:szCs w:val="24"/>
              </w:rPr>
              <w:lastRenderedPageBreak/>
              <w:t>(darbuotojų,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2AC0C09D" w14:textId="79F0E1A4" w:rsidR="00C10616" w:rsidRDefault="00C10616" w:rsidP="00D062E8">
            <w:pPr>
              <w:spacing w:line="257" w:lineRule="auto"/>
              <w:jc w:val="both"/>
              <w:rPr>
                <w:rFonts w:eastAsia="Arial"/>
                <w:color w:val="FF0000"/>
                <w:kern w:val="2"/>
                <w:szCs w:val="24"/>
              </w:rPr>
            </w:pPr>
            <w:r w:rsidRPr="008E2B09">
              <w:rPr>
                <w:rFonts w:eastAsia="Arial"/>
                <w:color w:val="000000" w:themeColor="text1"/>
                <w:kern w:val="2"/>
                <w:szCs w:val="24"/>
              </w:rPr>
              <w:t>12.2.9. jeigu Tiekėjas dėl savo kaltės negali ir (arba) atsisako vykdyti Sutartyje numatytus įsipareigojimus ar bet kurią jų dalį, nepriklausomai nuo tokios dalies vertės.</w:t>
            </w:r>
          </w:p>
        </w:tc>
      </w:tr>
      <w:tr w:rsidR="00027B83" w14:paraId="16E64D10" w14:textId="77777777">
        <w:trPr>
          <w:trHeight w:val="300"/>
        </w:trPr>
        <w:tc>
          <w:tcPr>
            <w:tcW w:w="9535" w:type="dxa"/>
            <w:gridSpan w:val="4"/>
          </w:tcPr>
          <w:p w14:paraId="7BE18CDF" w14:textId="06F88830" w:rsidR="00027B83" w:rsidRDefault="000B0897" w:rsidP="00DE45FF">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9DB59FB" w14:textId="3FC28E26" w:rsidR="00027B83" w:rsidRDefault="00C10616" w:rsidP="00D062E8">
            <w:pPr>
              <w:jc w:val="both"/>
              <w:rPr>
                <w:color w:val="000000" w:themeColor="text1"/>
                <w:kern w:val="2"/>
                <w:szCs w:val="24"/>
                <w:shd w:val="clear" w:color="auto" w:fill="FFFFFF"/>
              </w:rPr>
            </w:pPr>
            <w:r w:rsidRPr="008E2B09">
              <w:rPr>
                <w:color w:val="000000" w:themeColor="text1"/>
                <w:kern w:val="2"/>
                <w:szCs w:val="24"/>
                <w:shd w:val="clear" w:color="auto" w:fill="FFFFFF"/>
              </w:rPr>
              <w:t xml:space="preserve">Aplinkos apsaugos kriterijai Paslaugoms nustatomi vadovaujantis </w:t>
            </w:r>
            <w:r w:rsidR="00DE45FF" w:rsidRPr="00DE45FF">
              <w:rPr>
                <w:color w:val="000000" w:themeColor="text1"/>
                <w:kern w:val="2"/>
                <w:szCs w:val="24"/>
                <w:shd w:val="clear" w:color="auto" w:fill="FFFFFF"/>
              </w:rPr>
              <w:t>Lietuvos Respublikos aplinkos ministro 2011 m. birželio 28 d. įsakymo Nr. D1-508 „Dėl Aplinkos apsaugos kriterijų taikymo, vykdant žaliuosius pirkimus, tvarkos aprašo patvirtinimo“ 2 priedo „Minimalūs apsaugos kriterijai“ VIII skyriaus „Maisto produktai ir maitinimo paslaugos“ nuostatomis</w:t>
            </w:r>
            <w:r w:rsidR="00DE45FF">
              <w:rPr>
                <w:color w:val="000000" w:themeColor="text1"/>
                <w:kern w:val="2"/>
                <w:szCs w:val="24"/>
                <w:shd w:val="clear" w:color="auto" w:fill="FFFFFF"/>
              </w:rPr>
              <w:t xml:space="preserve">. </w:t>
            </w:r>
          </w:p>
          <w:p w14:paraId="53C9F569" w14:textId="54823A53" w:rsidR="006E226E" w:rsidRDefault="006E226E" w:rsidP="00D062E8">
            <w:pPr>
              <w:jc w:val="both"/>
              <w:rPr>
                <w:kern w:val="2"/>
                <w:szCs w:val="24"/>
              </w:rPr>
            </w:pPr>
            <w:r w:rsidRPr="004B723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48250A7A"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374C0AA8" w:rsidR="00027B83" w:rsidRPr="00DE45FF" w:rsidRDefault="000B0897" w:rsidP="00DE45FF">
            <w:pPr>
              <w:jc w:val="center"/>
              <w:rPr>
                <w:b/>
                <w:kern w:val="2"/>
                <w:szCs w:val="24"/>
              </w:rPr>
            </w:pPr>
            <w:r>
              <w:rPr>
                <w:b/>
                <w:kern w:val="2"/>
                <w:szCs w:val="24"/>
              </w:rPr>
              <w:t xml:space="preserve">14. BENDRŲJŲ SĄLYGŲ PAKEITIMAI IR PAPILDYMAI </w:t>
            </w:r>
          </w:p>
        </w:tc>
      </w:tr>
      <w:tr w:rsidR="00DE45FF" w14:paraId="3CC1A2DB" w14:textId="77777777">
        <w:trPr>
          <w:trHeight w:val="300"/>
        </w:trPr>
        <w:tc>
          <w:tcPr>
            <w:tcW w:w="3058" w:type="dxa"/>
          </w:tcPr>
          <w:p w14:paraId="136BB968" w14:textId="77777777" w:rsidR="00DE45FF" w:rsidRDefault="00DE45FF" w:rsidP="00DE45FF">
            <w:pPr>
              <w:rPr>
                <w:b/>
                <w:kern w:val="2"/>
                <w:szCs w:val="24"/>
              </w:rPr>
            </w:pPr>
            <w:r>
              <w:rPr>
                <w:b/>
                <w:kern w:val="2"/>
                <w:szCs w:val="24"/>
              </w:rPr>
              <w:t xml:space="preserve">14.1. </w:t>
            </w:r>
          </w:p>
        </w:tc>
        <w:tc>
          <w:tcPr>
            <w:tcW w:w="6477" w:type="dxa"/>
            <w:gridSpan w:val="3"/>
          </w:tcPr>
          <w:p w14:paraId="765F3002" w14:textId="63F26E1C" w:rsidR="00DE45FF" w:rsidRDefault="00DE45FF" w:rsidP="00DE45FF">
            <w:pPr>
              <w:rPr>
                <w:kern w:val="2"/>
                <w:szCs w:val="24"/>
              </w:rPr>
            </w:pPr>
            <w:r w:rsidRPr="008E2B09">
              <w:rPr>
                <w:kern w:val="2"/>
                <w:szCs w:val="24"/>
              </w:rPr>
              <w:t>Šalys susitaria nekeisti Sutarties Bendrųjų sąlygų punktų.</w:t>
            </w:r>
          </w:p>
        </w:tc>
      </w:tr>
      <w:tr w:rsidR="00DE45FF" w14:paraId="12F09A8A" w14:textId="77777777">
        <w:trPr>
          <w:trHeight w:val="300"/>
        </w:trPr>
        <w:tc>
          <w:tcPr>
            <w:tcW w:w="3058" w:type="dxa"/>
          </w:tcPr>
          <w:p w14:paraId="6B917536" w14:textId="77777777" w:rsidR="00DE45FF" w:rsidRDefault="00DE45FF" w:rsidP="00DE45FF">
            <w:pPr>
              <w:rPr>
                <w:b/>
                <w:kern w:val="2"/>
                <w:szCs w:val="24"/>
              </w:rPr>
            </w:pPr>
            <w:r>
              <w:rPr>
                <w:b/>
                <w:kern w:val="2"/>
                <w:szCs w:val="24"/>
              </w:rPr>
              <w:t>14.2.</w:t>
            </w:r>
          </w:p>
        </w:tc>
        <w:tc>
          <w:tcPr>
            <w:tcW w:w="6477" w:type="dxa"/>
            <w:gridSpan w:val="3"/>
          </w:tcPr>
          <w:p w14:paraId="34433FBA" w14:textId="7FD41067" w:rsidR="00DE45FF" w:rsidRDefault="00DE45FF" w:rsidP="00D062E8">
            <w:pPr>
              <w:jc w:val="both"/>
              <w:rPr>
                <w:kern w:val="2"/>
                <w:szCs w:val="24"/>
              </w:rPr>
            </w:pPr>
            <w:r w:rsidRPr="008E2B0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0296608C" w:rsidR="00027B83" w:rsidRDefault="00DE45FF" w:rsidP="0027105B">
            <w:pPr>
              <w:rPr>
                <w:b/>
                <w:kern w:val="2"/>
                <w:szCs w:val="24"/>
              </w:rPr>
            </w:pPr>
            <w:r>
              <w:rPr>
                <w:b/>
                <w:kern w:val="2"/>
                <w:szCs w:val="24"/>
              </w:rPr>
              <w:t>Techninė specifikacija</w:t>
            </w:r>
            <w:r w:rsidR="0027105B">
              <w:rPr>
                <w:b/>
                <w:kern w:val="2"/>
                <w:szCs w:val="24"/>
              </w:rPr>
              <w:t xml:space="preserve">,5 </w:t>
            </w:r>
            <w:r>
              <w:rPr>
                <w:b/>
                <w:kern w:val="2"/>
                <w:szCs w:val="24"/>
              </w:rPr>
              <w:t>lapai;</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260195A" w:rsidR="00027B83" w:rsidRDefault="00DE45FF" w:rsidP="00DE45FF">
            <w:pPr>
              <w:rPr>
                <w:b/>
                <w:kern w:val="2"/>
                <w:szCs w:val="24"/>
              </w:rPr>
            </w:pPr>
            <w:r>
              <w:rPr>
                <w:b/>
                <w:kern w:val="2"/>
                <w:szCs w:val="24"/>
              </w:rPr>
              <w:t>Pasiūlymas,      lapai</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02B7" w14:textId="77777777" w:rsidR="00831F8C" w:rsidRDefault="00831F8C">
      <w:pPr>
        <w:rPr>
          <w:sz w:val="20"/>
        </w:rPr>
      </w:pPr>
      <w:r>
        <w:rPr>
          <w:sz w:val="20"/>
        </w:rPr>
        <w:separator/>
      </w:r>
    </w:p>
  </w:endnote>
  <w:endnote w:type="continuationSeparator" w:id="0">
    <w:p w14:paraId="0E138D8E" w14:textId="77777777" w:rsidR="00831F8C" w:rsidRDefault="00831F8C">
      <w:pPr>
        <w:rPr>
          <w:sz w:val="20"/>
        </w:rPr>
      </w:pPr>
      <w:r>
        <w:rPr>
          <w:sz w:val="20"/>
        </w:rPr>
        <w:continuationSeparator/>
      </w:r>
    </w:p>
  </w:endnote>
  <w:endnote w:type="continuationNotice" w:id="1">
    <w:p w14:paraId="3047650E" w14:textId="77777777" w:rsidR="00831F8C" w:rsidRDefault="00831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2162AF" w:rsidRDefault="002162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CF10" w14:textId="77777777" w:rsidR="00831F8C" w:rsidRDefault="00831F8C">
      <w:pPr>
        <w:rPr>
          <w:sz w:val="20"/>
        </w:rPr>
      </w:pPr>
      <w:r>
        <w:rPr>
          <w:sz w:val="20"/>
        </w:rPr>
        <w:separator/>
      </w:r>
    </w:p>
  </w:footnote>
  <w:footnote w:type="continuationSeparator" w:id="0">
    <w:p w14:paraId="7FC514C2" w14:textId="77777777" w:rsidR="00831F8C" w:rsidRDefault="00831F8C">
      <w:pPr>
        <w:rPr>
          <w:sz w:val="20"/>
        </w:rPr>
      </w:pPr>
      <w:r>
        <w:rPr>
          <w:sz w:val="20"/>
        </w:rPr>
        <w:continuationSeparator/>
      </w:r>
    </w:p>
  </w:footnote>
  <w:footnote w:type="continuationNotice" w:id="1">
    <w:p w14:paraId="73EFD64D" w14:textId="77777777" w:rsidR="00831F8C" w:rsidRDefault="00831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6AE30DE" w:rsidR="002162AF" w:rsidRDefault="002162A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629B1">
      <w:rPr>
        <w:rFonts w:ascii="Arial" w:eastAsia="Arial" w:hAnsi="Arial" w:cs="Arial"/>
        <w:noProof/>
        <w:sz w:val="18"/>
        <w:szCs w:val="18"/>
      </w:rPr>
      <w:t>1</w:t>
    </w:r>
    <w:r w:rsidR="007629B1">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2162AF" w:rsidRDefault="002162A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13767"/>
    <w:rsid w:val="001A337A"/>
    <w:rsid w:val="001A69F2"/>
    <w:rsid w:val="001B4C18"/>
    <w:rsid w:val="00201065"/>
    <w:rsid w:val="002162AF"/>
    <w:rsid w:val="0027105B"/>
    <w:rsid w:val="00365FEF"/>
    <w:rsid w:val="003D1451"/>
    <w:rsid w:val="004D5D14"/>
    <w:rsid w:val="00526E77"/>
    <w:rsid w:val="0055424A"/>
    <w:rsid w:val="00594085"/>
    <w:rsid w:val="005C7D37"/>
    <w:rsid w:val="005F7534"/>
    <w:rsid w:val="006E226E"/>
    <w:rsid w:val="007629B1"/>
    <w:rsid w:val="00786733"/>
    <w:rsid w:val="007E14E6"/>
    <w:rsid w:val="008233BD"/>
    <w:rsid w:val="00831F8C"/>
    <w:rsid w:val="008340F7"/>
    <w:rsid w:val="008342AD"/>
    <w:rsid w:val="008B46D7"/>
    <w:rsid w:val="0091682B"/>
    <w:rsid w:val="00916CB8"/>
    <w:rsid w:val="009728BC"/>
    <w:rsid w:val="00A440E5"/>
    <w:rsid w:val="00A72765"/>
    <w:rsid w:val="00AD5539"/>
    <w:rsid w:val="00AF538F"/>
    <w:rsid w:val="00B07219"/>
    <w:rsid w:val="00B72231"/>
    <w:rsid w:val="00B7271D"/>
    <w:rsid w:val="00C10616"/>
    <w:rsid w:val="00CD7F47"/>
    <w:rsid w:val="00D02C71"/>
    <w:rsid w:val="00D062E8"/>
    <w:rsid w:val="00D06DAA"/>
    <w:rsid w:val="00D86887"/>
    <w:rsid w:val="00D92624"/>
    <w:rsid w:val="00DA02F2"/>
    <w:rsid w:val="00DA4E0C"/>
    <w:rsid w:val="00DB6FB1"/>
    <w:rsid w:val="00DB7C35"/>
    <w:rsid w:val="00DE45FF"/>
    <w:rsid w:val="00E11FA9"/>
    <w:rsid w:val="00E263A0"/>
    <w:rsid w:val="00E70AF6"/>
    <w:rsid w:val="00EC01F1"/>
    <w:rsid w:val="00F1021D"/>
    <w:rsid w:val="00F10E7F"/>
    <w:rsid w:val="00F43C88"/>
    <w:rsid w:val="00F60BD9"/>
    <w:rsid w:val="00F9017C"/>
    <w:rsid w:val="00FA1687"/>
    <w:rsid w:val="00FB0041"/>
    <w:rsid w:val="00FC785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5F7534"/>
    <w:rPr>
      <w:rFonts w:ascii="Segoe UI" w:hAnsi="Segoe UI" w:cs="Segoe UI"/>
      <w:sz w:val="18"/>
      <w:szCs w:val="18"/>
    </w:rPr>
  </w:style>
  <w:style w:type="character" w:customStyle="1" w:styleId="BalloonTextChar">
    <w:name w:val="Balloon Text Char"/>
    <w:basedOn w:val="DefaultParagraphFont"/>
    <w:link w:val="BalloonText"/>
    <w:semiHidden/>
    <w:rsid w:val="005F7534"/>
    <w:rPr>
      <w:rFonts w:ascii="Segoe UI" w:hAnsi="Segoe UI" w:cs="Segoe UI"/>
      <w:sz w:val="18"/>
      <w:szCs w:val="18"/>
    </w:rPr>
  </w:style>
  <w:style w:type="character" w:styleId="CommentReference">
    <w:name w:val="annotation reference"/>
    <w:basedOn w:val="DefaultParagraphFont"/>
    <w:semiHidden/>
    <w:unhideWhenUsed/>
    <w:rsid w:val="00F43C88"/>
    <w:rPr>
      <w:sz w:val="16"/>
      <w:szCs w:val="16"/>
    </w:rPr>
  </w:style>
  <w:style w:type="paragraph" w:styleId="CommentText">
    <w:name w:val="annotation text"/>
    <w:basedOn w:val="Normal"/>
    <w:link w:val="CommentTextChar"/>
    <w:semiHidden/>
    <w:unhideWhenUsed/>
    <w:rsid w:val="00F43C88"/>
    <w:rPr>
      <w:sz w:val="20"/>
    </w:rPr>
  </w:style>
  <w:style w:type="character" w:customStyle="1" w:styleId="CommentTextChar">
    <w:name w:val="Comment Text Char"/>
    <w:basedOn w:val="DefaultParagraphFont"/>
    <w:link w:val="CommentText"/>
    <w:semiHidden/>
    <w:rsid w:val="00F43C88"/>
    <w:rPr>
      <w:sz w:val="20"/>
    </w:rPr>
  </w:style>
  <w:style w:type="paragraph" w:styleId="CommentSubject">
    <w:name w:val="annotation subject"/>
    <w:basedOn w:val="CommentText"/>
    <w:next w:val="CommentText"/>
    <w:link w:val="CommentSubjectChar"/>
    <w:semiHidden/>
    <w:unhideWhenUsed/>
    <w:rsid w:val="00F43C88"/>
    <w:rPr>
      <w:b/>
      <w:bCs/>
    </w:rPr>
  </w:style>
  <w:style w:type="character" w:customStyle="1" w:styleId="CommentSubjectChar">
    <w:name w:val="Comment Subject Char"/>
    <w:basedOn w:val="CommentTextChar"/>
    <w:link w:val="CommentSubject"/>
    <w:semiHidden/>
    <w:rsid w:val="00F43C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4A620-8D18-4B8F-9C25-653880DFC832}">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Bimbienė</cp:lastModifiedBy>
  <cp:revision>2</cp:revision>
  <cp:lastPrinted>2017-06-29T23:42:00Z</cp:lastPrinted>
  <dcterms:created xsi:type="dcterms:W3CDTF">2026-02-11T12:09:00Z</dcterms:created>
  <dcterms:modified xsi:type="dcterms:W3CDTF">2026-02-11T12:09:00Z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