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330B0DF5" w:rsidR="008B1184" w:rsidRPr="001B1718" w:rsidRDefault="008B1184" w:rsidP="00564229">
      <w:pPr>
        <w:widowControl w:val="0"/>
        <w:pBdr>
          <w:top w:val="nil"/>
          <w:left w:val="nil"/>
          <w:bottom w:val="nil"/>
          <w:right w:val="nil"/>
          <w:between w:val="nil"/>
        </w:pBdr>
        <w:tabs>
          <w:tab w:val="left" w:pos="567"/>
          <w:tab w:val="left" w:pos="851"/>
        </w:tabs>
        <w:jc w:val="right"/>
        <w:rPr>
          <w:bCs/>
          <w:sz w:val="22"/>
          <w:szCs w:val="22"/>
        </w:rPr>
      </w:pPr>
      <w:bookmarkStart w:id="0" w:name="_Hlk214364101"/>
      <w:r w:rsidRPr="001B1718">
        <w:rPr>
          <w:bCs/>
          <w:sz w:val="22"/>
          <w:szCs w:val="22"/>
        </w:rPr>
        <w:t xml:space="preserve">Pirkimo sąlygų </w:t>
      </w:r>
      <w:r w:rsidR="00FD5FB0" w:rsidRPr="001B1718">
        <w:rPr>
          <w:bCs/>
          <w:sz w:val="22"/>
          <w:szCs w:val="22"/>
        </w:rPr>
        <w:t>10</w:t>
      </w:r>
      <w:r w:rsidRPr="001B1718">
        <w:rPr>
          <w:bCs/>
          <w:sz w:val="22"/>
          <w:szCs w:val="22"/>
        </w:rPr>
        <w:t xml:space="preserve"> 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1B1718">
        <w:rPr>
          <w:bCs/>
          <w:sz w:val="22"/>
          <w:szCs w:val="22"/>
        </w:rPr>
        <w:t>„Sutarties projektas</w:t>
      </w:r>
      <w:r w:rsidRPr="008B1184">
        <w:rPr>
          <w:bCs/>
          <w:sz w:val="22"/>
          <w:szCs w:val="22"/>
        </w:rPr>
        <w:t>“</w:t>
      </w:r>
    </w:p>
    <w:bookmarkEnd w:id="0"/>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F50FFA6" w14:textId="77777777" w:rsidR="00766B7A" w:rsidRDefault="00766B7A">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766B7A" w:rsidRPr="006103C7" w14:paraId="4D9C62FB" w14:textId="77777777" w:rsidTr="009A2488">
        <w:tc>
          <w:tcPr>
            <w:tcW w:w="2448" w:type="dxa"/>
          </w:tcPr>
          <w:p w14:paraId="3F209AAF" w14:textId="77777777" w:rsidR="00766B7A" w:rsidRPr="006103C7" w:rsidRDefault="00766B7A" w:rsidP="009A2488">
            <w:pPr>
              <w:jc w:val="both"/>
              <w:rPr>
                <w:b/>
                <w:bCs/>
                <w:kern w:val="2"/>
                <w:sz w:val="22"/>
                <w:szCs w:val="22"/>
              </w:rPr>
            </w:pPr>
            <w:r w:rsidRPr="006103C7">
              <w:rPr>
                <w:b/>
                <w:bCs/>
                <w:kern w:val="2"/>
                <w:sz w:val="22"/>
                <w:szCs w:val="22"/>
              </w:rPr>
              <w:t>Sutarties pavadinimas</w:t>
            </w:r>
          </w:p>
        </w:tc>
        <w:tc>
          <w:tcPr>
            <w:tcW w:w="7470" w:type="dxa"/>
            <w:gridSpan w:val="3"/>
          </w:tcPr>
          <w:p w14:paraId="60DB06AF" w14:textId="7D7E7354" w:rsidR="00766B7A" w:rsidRPr="00E13267" w:rsidRDefault="00E13267" w:rsidP="009A2488">
            <w:pPr>
              <w:autoSpaceDE w:val="0"/>
              <w:autoSpaceDN w:val="0"/>
              <w:adjustRightInd w:val="0"/>
              <w:jc w:val="both"/>
              <w:rPr>
                <w:b/>
                <w:bCs/>
                <w:sz w:val="22"/>
                <w:szCs w:val="22"/>
              </w:rPr>
            </w:pPr>
            <w:r w:rsidRPr="00E13267">
              <w:rPr>
                <w:rFonts w:eastAsia="LiberationSerif-Bold"/>
                <w:b/>
                <w:bCs/>
                <w:sz w:val="22"/>
                <w:szCs w:val="22"/>
              </w:rPr>
              <w:t>Vienkartinės medicinos priemonės. Tracheostominiai vamzdeliai</w:t>
            </w:r>
          </w:p>
        </w:tc>
      </w:tr>
      <w:tr w:rsidR="00766B7A" w:rsidRPr="006103C7" w14:paraId="0A0F723A" w14:textId="77777777" w:rsidTr="009A2488">
        <w:tc>
          <w:tcPr>
            <w:tcW w:w="2448" w:type="dxa"/>
          </w:tcPr>
          <w:p w14:paraId="038E173F" w14:textId="77777777" w:rsidR="00766B7A" w:rsidRPr="006103C7" w:rsidRDefault="00766B7A" w:rsidP="009A2488">
            <w:pPr>
              <w:jc w:val="both"/>
              <w:rPr>
                <w:b/>
                <w:bCs/>
                <w:kern w:val="2"/>
                <w:sz w:val="22"/>
                <w:szCs w:val="22"/>
              </w:rPr>
            </w:pPr>
            <w:r w:rsidRPr="006103C7">
              <w:rPr>
                <w:b/>
                <w:bCs/>
                <w:kern w:val="2"/>
                <w:sz w:val="22"/>
                <w:szCs w:val="22"/>
              </w:rPr>
              <w:t>Sutarties data</w:t>
            </w:r>
          </w:p>
        </w:tc>
        <w:tc>
          <w:tcPr>
            <w:tcW w:w="2177" w:type="dxa"/>
          </w:tcPr>
          <w:p w14:paraId="7D1E7A1D" w14:textId="77777777" w:rsidR="00766B7A" w:rsidRPr="006103C7" w:rsidRDefault="00766B7A" w:rsidP="009A2488">
            <w:pPr>
              <w:jc w:val="both"/>
              <w:rPr>
                <w:kern w:val="2"/>
                <w:sz w:val="22"/>
                <w:szCs w:val="22"/>
              </w:rPr>
            </w:pPr>
          </w:p>
        </w:tc>
        <w:tc>
          <w:tcPr>
            <w:tcW w:w="1891" w:type="dxa"/>
          </w:tcPr>
          <w:p w14:paraId="153FAD83" w14:textId="77777777" w:rsidR="00766B7A" w:rsidRPr="006103C7" w:rsidRDefault="00766B7A" w:rsidP="009A2488">
            <w:pPr>
              <w:jc w:val="both"/>
              <w:rPr>
                <w:b/>
                <w:bCs/>
                <w:kern w:val="2"/>
                <w:sz w:val="22"/>
                <w:szCs w:val="22"/>
              </w:rPr>
            </w:pPr>
            <w:r w:rsidRPr="006103C7">
              <w:rPr>
                <w:b/>
                <w:bCs/>
                <w:kern w:val="2"/>
                <w:sz w:val="22"/>
                <w:szCs w:val="22"/>
              </w:rPr>
              <w:t>Sutarties numeris</w:t>
            </w:r>
          </w:p>
        </w:tc>
        <w:tc>
          <w:tcPr>
            <w:tcW w:w="3402" w:type="dxa"/>
          </w:tcPr>
          <w:p w14:paraId="46F0418C" w14:textId="77777777" w:rsidR="00766B7A" w:rsidRPr="006103C7" w:rsidRDefault="00766B7A" w:rsidP="009A2488">
            <w:pPr>
              <w:jc w:val="both"/>
              <w:rPr>
                <w:kern w:val="2"/>
                <w:sz w:val="22"/>
                <w:szCs w:val="22"/>
              </w:rPr>
            </w:pPr>
          </w:p>
        </w:tc>
      </w:tr>
    </w:tbl>
    <w:p w14:paraId="0D9DD0CC" w14:textId="77777777" w:rsidR="00766B7A" w:rsidRPr="006103C7" w:rsidRDefault="00766B7A" w:rsidP="00766B7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537592">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53759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53759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53759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53759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53759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53759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53759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53759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rsidTr="0053759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53759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537592">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537592">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537592">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537592">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537592">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537592">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537592">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537592">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537592">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537592">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353"/>
        <w:gridCol w:w="5920"/>
      </w:tblGrid>
      <w:tr w:rsidR="00B767F3" w:rsidRPr="00B96C6D" w14:paraId="3EFEA890" w14:textId="77777777" w:rsidTr="007F22F9">
        <w:trPr>
          <w:trHeight w:val="300"/>
        </w:trPr>
        <w:tc>
          <w:tcPr>
            <w:tcW w:w="9962" w:type="dxa"/>
            <w:gridSpan w:val="3"/>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A44FA6">
        <w:trPr>
          <w:trHeight w:val="840"/>
        </w:trPr>
        <w:tc>
          <w:tcPr>
            <w:tcW w:w="2689"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27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4B2FA9FB" w14:textId="77777777" w:rsidR="00A82DD2" w:rsidRPr="00FF7D2D" w:rsidRDefault="00A82DD2" w:rsidP="00A82DD2">
            <w:pPr>
              <w:rPr>
                <w:sz w:val="22"/>
                <w:szCs w:val="22"/>
              </w:rPr>
            </w:pPr>
            <w:r w:rsidRPr="00FF7D2D">
              <w:rPr>
                <w:rFonts w:eastAsia="Calibri"/>
                <w:color w:val="000000"/>
                <w:sz w:val="22"/>
                <w:szCs w:val="22"/>
              </w:rPr>
              <w:t>ITS Anesteziologijos, intensyviosios terapijos ir skausmo klinikos vyresniosios slaugytojos pavaduotoja</w:t>
            </w:r>
            <w:r>
              <w:rPr>
                <w:rFonts w:eastAsia="Calibri"/>
                <w:color w:val="000000"/>
                <w:sz w:val="22"/>
                <w:szCs w:val="22"/>
              </w:rPr>
              <w:t xml:space="preserve"> </w:t>
            </w:r>
            <w:r w:rsidRPr="00FF7D2D">
              <w:rPr>
                <w:rFonts w:eastAsia="Calibri"/>
                <w:sz w:val="22"/>
                <w:szCs w:val="22"/>
              </w:rPr>
              <w:t xml:space="preserve">Jolanta Dirgėlienė tel. +370 </w:t>
            </w:r>
            <w:r w:rsidRPr="00FF7D2D">
              <w:rPr>
                <w:rFonts w:eastAsia="Calibri"/>
                <w:color w:val="000000"/>
                <w:sz w:val="22"/>
                <w:szCs w:val="22"/>
              </w:rPr>
              <w:t>46 396217</w:t>
            </w:r>
            <w:r>
              <w:rPr>
                <w:rFonts w:eastAsia="Calibri"/>
                <w:color w:val="000000"/>
                <w:sz w:val="22"/>
                <w:szCs w:val="22"/>
              </w:rPr>
              <w:t xml:space="preserve">, </w:t>
            </w:r>
            <w:r w:rsidRPr="00FF7D2D">
              <w:rPr>
                <w:rFonts w:eastAsia="Calibri"/>
                <w:sz w:val="22"/>
                <w:szCs w:val="22"/>
              </w:rPr>
              <w:t xml:space="preserve">el. paštas: </w:t>
            </w:r>
            <w:hyperlink r:id="rId11" w:history="1">
              <w:r w:rsidRPr="00FF7D2D">
                <w:rPr>
                  <w:rStyle w:val="Hipersaitas"/>
                  <w:rFonts w:eastAsia="Calibri"/>
                  <w:sz w:val="22"/>
                  <w:szCs w:val="22"/>
                </w:rPr>
                <w:t>jolanta.dirgeliene@kulig.lt</w:t>
              </w:r>
            </w:hyperlink>
          </w:p>
          <w:p w14:paraId="332F6F1B" w14:textId="77777777" w:rsidR="00583426" w:rsidRDefault="00583426" w:rsidP="00D57A89">
            <w:pPr>
              <w:autoSpaceDE w:val="0"/>
              <w:autoSpaceDN w:val="0"/>
              <w:adjustRightInd w:val="0"/>
              <w:rPr>
                <w:sz w:val="22"/>
                <w:szCs w:val="22"/>
              </w:rPr>
            </w:pPr>
          </w:p>
          <w:p w14:paraId="4D4191ED" w14:textId="748526D3" w:rsidR="00D57A89" w:rsidRPr="00D57A89" w:rsidRDefault="00D57A89" w:rsidP="00D57A89">
            <w:pPr>
              <w:autoSpaceDE w:val="0"/>
              <w:autoSpaceDN w:val="0"/>
              <w:adjustRightInd w:val="0"/>
              <w:rPr>
                <w:rFonts w:eastAsia="TimesNewRomanPSMT"/>
                <w:sz w:val="22"/>
                <w:szCs w:val="22"/>
              </w:rPr>
            </w:pPr>
            <w:r w:rsidRPr="00D57A89">
              <w:rPr>
                <w:sz w:val="22"/>
                <w:szCs w:val="22"/>
              </w:rPr>
              <w:t>Vaistinės vadovė Žemyna Bredelienė</w:t>
            </w:r>
            <w:r w:rsidRPr="00D57A89">
              <w:rPr>
                <w:rFonts w:eastAsia="TimesNewRomanPSMT"/>
                <w:sz w:val="22"/>
                <w:szCs w:val="22"/>
              </w:rPr>
              <w:t>, tel. +370</w:t>
            </w:r>
            <w:r w:rsidRPr="00D57A89">
              <w:rPr>
                <w:sz w:val="22"/>
                <w:szCs w:val="22"/>
              </w:rPr>
              <w:t> 46 396510</w:t>
            </w:r>
            <w:r w:rsidRPr="00D57A89">
              <w:rPr>
                <w:rFonts w:eastAsia="TimesNewRomanPSMT"/>
                <w:sz w:val="22"/>
                <w:szCs w:val="22"/>
              </w:rPr>
              <w:t>, el. paštas zemyna.bredeliene</w:t>
            </w:r>
            <w:hyperlink r:id="rId12" w:history="1">
              <w:r w:rsidRPr="00D57A89">
                <w:rPr>
                  <w:rFonts w:eastAsia="Calibri"/>
                  <w:sz w:val="22"/>
                  <w:szCs w:val="22"/>
                  <w:u w:val="single"/>
                </w:rPr>
                <w:t>@kulig.lt</w:t>
              </w:r>
            </w:hyperlink>
            <w:r w:rsidRPr="00D57A89">
              <w:rPr>
                <w:rFonts w:eastAsia="TimesNewRomanPSMT"/>
                <w:sz w:val="22"/>
                <w:szCs w:val="22"/>
              </w:rPr>
              <w:t>;</w:t>
            </w:r>
          </w:p>
          <w:p w14:paraId="54B4F19B" w14:textId="77777777" w:rsidR="00003ADF" w:rsidRDefault="00003ADF" w:rsidP="007E3458">
            <w:pPr>
              <w:rPr>
                <w:sz w:val="22"/>
                <w:szCs w:val="22"/>
              </w:rPr>
            </w:pPr>
          </w:p>
          <w:p w14:paraId="3A8E3BA5" w14:textId="77777777" w:rsidR="00003ADF" w:rsidRDefault="00003ADF" w:rsidP="007E3458">
            <w:pPr>
              <w:rPr>
                <w:sz w:val="22"/>
                <w:szCs w:val="22"/>
              </w:rPr>
            </w:pPr>
          </w:p>
          <w:p w14:paraId="264CEE22" w14:textId="77777777" w:rsidR="00C01AC1" w:rsidRDefault="00C01AC1" w:rsidP="007F03B7">
            <w:pPr>
              <w:jc w:val="both"/>
              <w:rPr>
                <w:sz w:val="22"/>
                <w:szCs w:val="22"/>
                <w:shd w:val="clear" w:color="auto" w:fill="FFFFFF"/>
              </w:rPr>
            </w:pPr>
          </w:p>
          <w:p w14:paraId="48A306BE" w14:textId="77777777" w:rsidR="00993741" w:rsidRDefault="00993741" w:rsidP="007F03B7">
            <w:pPr>
              <w:jc w:val="both"/>
              <w:rPr>
                <w:sz w:val="22"/>
                <w:szCs w:val="22"/>
                <w:shd w:val="clear" w:color="auto" w:fill="FFFFFF"/>
              </w:rPr>
            </w:pPr>
          </w:p>
          <w:p w14:paraId="2C0EC4B6" w14:textId="3DB7A0DD" w:rsidR="007F03B7" w:rsidRPr="00B96C6D" w:rsidRDefault="007F03B7" w:rsidP="007F03B7">
            <w:pPr>
              <w:jc w:val="both"/>
              <w:rPr>
                <w:sz w:val="22"/>
                <w:szCs w:val="22"/>
                <w:shd w:val="clear" w:color="auto" w:fill="FFFFFF"/>
              </w:rPr>
            </w:pPr>
            <w:r w:rsidRPr="00B96C6D">
              <w:rPr>
                <w:sz w:val="22"/>
                <w:szCs w:val="22"/>
                <w:shd w:val="clear" w:color="auto" w:fill="FFFFFF"/>
              </w:rPr>
              <w:t xml:space="preserve">Viešųjų pirkimų </w:t>
            </w:r>
            <w:r w:rsidR="00C01AC1">
              <w:rPr>
                <w:sz w:val="22"/>
                <w:szCs w:val="22"/>
                <w:shd w:val="clear" w:color="auto" w:fill="FFFFFF"/>
              </w:rPr>
              <w:t>tarnybos</w:t>
            </w:r>
            <w:r w:rsidRPr="00B96C6D">
              <w:rPr>
                <w:sz w:val="22"/>
                <w:szCs w:val="22"/>
                <w:shd w:val="clear" w:color="auto" w:fill="FFFFFF"/>
              </w:rPr>
              <w:t xml:space="preserve"> vyr</w:t>
            </w:r>
            <w:r w:rsidR="00F052AB">
              <w:rPr>
                <w:sz w:val="22"/>
                <w:szCs w:val="22"/>
                <w:shd w:val="clear" w:color="auto" w:fill="FFFFFF"/>
              </w:rPr>
              <w:t>.</w:t>
            </w:r>
            <w:r w:rsidRPr="00B96C6D">
              <w:rPr>
                <w:sz w:val="22"/>
                <w:szCs w:val="22"/>
                <w:shd w:val="clear" w:color="auto" w:fill="FFFFFF"/>
              </w:rPr>
              <w:t xml:space="preserve"> specialistė </w:t>
            </w:r>
          </w:p>
          <w:p w14:paraId="0F76E609" w14:textId="2D1D9416" w:rsidR="00B767F3" w:rsidRPr="00B96C6D" w:rsidRDefault="00D57A89" w:rsidP="007F03B7">
            <w:pPr>
              <w:rPr>
                <w:sz w:val="22"/>
                <w:szCs w:val="22"/>
                <w:shd w:val="clear" w:color="auto" w:fill="FFFFFF"/>
              </w:rPr>
            </w:pPr>
            <w:r>
              <w:rPr>
                <w:sz w:val="22"/>
                <w:szCs w:val="22"/>
                <w:shd w:val="clear" w:color="auto" w:fill="FFFFFF"/>
              </w:rPr>
              <w:t>Birutė Navickienė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Pr>
                <w:sz w:val="22"/>
                <w:szCs w:val="22"/>
                <w:shd w:val="clear" w:color="auto" w:fill="FFFFFF"/>
              </w:rPr>
              <w:t>491014</w:t>
            </w:r>
            <w:r w:rsidR="007F03B7" w:rsidRPr="00B96C6D">
              <w:rPr>
                <w:sz w:val="22"/>
                <w:szCs w:val="22"/>
                <w:shd w:val="clear" w:color="auto" w:fill="FFFFFF"/>
              </w:rPr>
              <w:t xml:space="preserve">, el. paštas: </w:t>
            </w:r>
            <w:hyperlink r:id="rId13" w:history="1">
              <w:r w:rsidRPr="000D4BB0">
                <w:rPr>
                  <w:rStyle w:val="Hipersaitas"/>
                  <w:sz w:val="22"/>
                  <w:szCs w:val="22"/>
                </w:rPr>
                <w:t>birute.navickiene</w:t>
              </w:r>
              <w:r w:rsidRPr="000D4BB0">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27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3"/>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273" w:type="dxa"/>
            <w:gridSpan w:val="2"/>
            <w:tcBorders>
              <w:top w:val="single" w:sz="4" w:space="0" w:color="auto"/>
              <w:left w:val="single" w:sz="4" w:space="0" w:color="auto"/>
              <w:bottom w:val="single" w:sz="4" w:space="0" w:color="auto"/>
              <w:right w:val="single" w:sz="4" w:space="0" w:color="auto"/>
            </w:tcBorders>
          </w:tcPr>
          <w:p w14:paraId="4B082917" w14:textId="5CC477A6" w:rsidR="00993741" w:rsidRDefault="00E13267" w:rsidP="009267B3">
            <w:pPr>
              <w:spacing w:after="120" w:line="20" w:lineRule="atLeast"/>
              <w:contextualSpacing/>
              <w:rPr>
                <w:rFonts w:eastAsia="LiberationSerif-Bold"/>
                <w:sz w:val="22"/>
                <w:szCs w:val="22"/>
                <w:lang w:eastAsia="lt-LT"/>
              </w:rPr>
            </w:pPr>
            <w:r w:rsidRPr="00E13267">
              <w:rPr>
                <w:rFonts w:eastAsia="LiberationSerif-Bold"/>
                <w:b/>
                <w:bCs/>
                <w:sz w:val="22"/>
                <w:szCs w:val="22"/>
              </w:rPr>
              <w:t>Vienkartinės medicinos priemonės. Tracheostominiai vamzdeliai</w:t>
            </w:r>
            <w:r w:rsidRPr="002B4922">
              <w:rPr>
                <w:kern w:val="2"/>
                <w:sz w:val="22"/>
                <w:szCs w:val="22"/>
              </w:rPr>
              <w:t xml:space="preserve"> </w:t>
            </w:r>
            <w:r w:rsidR="00993741" w:rsidRPr="002B4922">
              <w:rPr>
                <w:kern w:val="2"/>
                <w:sz w:val="22"/>
                <w:szCs w:val="22"/>
              </w:rPr>
              <w:t>(toliau – Prekės)</w:t>
            </w:r>
            <w:r w:rsidR="00993741">
              <w:rPr>
                <w:kern w:val="2"/>
                <w:sz w:val="22"/>
                <w:szCs w:val="22"/>
              </w:rPr>
              <w:t>.</w:t>
            </w:r>
            <w:r w:rsidR="00993741" w:rsidRPr="002B4922">
              <w:rPr>
                <w:kern w:val="2"/>
                <w:sz w:val="22"/>
                <w:szCs w:val="22"/>
              </w:rPr>
              <w:t xml:space="preserve"> </w:t>
            </w:r>
            <w:r w:rsidR="00993741">
              <w:rPr>
                <w:rFonts w:eastAsia="LiberationSerif-Bold"/>
                <w:sz w:val="22"/>
                <w:szCs w:val="22"/>
                <w:lang w:eastAsia="lt-LT"/>
              </w:rPr>
              <w:t xml:space="preserve"> </w:t>
            </w:r>
          </w:p>
          <w:p w14:paraId="74009C55" w14:textId="52A99550" w:rsidR="009F734E" w:rsidRPr="00B96C6D" w:rsidRDefault="00CC11BB" w:rsidP="00CC11BB">
            <w:pPr>
              <w:jc w:val="both"/>
              <w:rPr>
                <w:color w:val="000000"/>
                <w:kern w:val="2"/>
                <w:sz w:val="22"/>
                <w:szCs w:val="22"/>
              </w:rPr>
            </w:pPr>
            <w:r w:rsidRPr="002B4922">
              <w:rPr>
                <w:kern w:val="2"/>
                <w:sz w:val="22"/>
                <w:szCs w:val="22"/>
              </w:rPr>
              <w:t>Išsamus Prekių aprašymas ir kiti reikalavimai tiekiamoms Prekėms</w:t>
            </w:r>
            <w:r w:rsidR="00FA4AC5" w:rsidRPr="002B4922">
              <w:rPr>
                <w:kern w:val="2"/>
                <w:sz w:val="22"/>
                <w:szCs w:val="22"/>
              </w:rPr>
              <w:t xml:space="preserve"> </w:t>
            </w:r>
            <w:r w:rsidRPr="002B4922">
              <w:rPr>
                <w:kern w:val="2"/>
                <w:sz w:val="22"/>
                <w:szCs w:val="22"/>
              </w:rPr>
              <w:t xml:space="preserve"> nustatyti Sutarties priede Nr. 1 „Techninė specifikacija“ (toliau – Techninė specifikacija) ir Sutarties priede Nr. 2 „Pasiūlymas</w:t>
            </w:r>
            <w:r w:rsidRPr="00CC11BB">
              <w:rPr>
                <w:color w:val="000000"/>
                <w:kern w:val="2"/>
                <w:sz w:val="22"/>
                <w:szCs w:val="22"/>
              </w:rPr>
              <w:t>“.</w:t>
            </w:r>
          </w:p>
        </w:tc>
      </w:tr>
      <w:tr w:rsidR="00B767F3" w:rsidRPr="00B96C6D" w14:paraId="583E85D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273" w:type="dxa"/>
            <w:gridSpan w:val="2"/>
            <w:tcBorders>
              <w:top w:val="single" w:sz="4" w:space="0" w:color="auto"/>
              <w:left w:val="single" w:sz="4" w:space="0" w:color="auto"/>
              <w:bottom w:val="single" w:sz="4" w:space="0" w:color="auto"/>
              <w:right w:val="single" w:sz="4" w:space="0" w:color="auto"/>
            </w:tcBorders>
          </w:tcPr>
          <w:p w14:paraId="1E986A9B" w14:textId="1E4C2FB2" w:rsidR="00A12F1C" w:rsidRPr="00362E35" w:rsidRDefault="00E13267" w:rsidP="002B4922">
            <w:pPr>
              <w:rPr>
                <w:color w:val="EE0000"/>
                <w:kern w:val="2"/>
                <w:sz w:val="22"/>
                <w:szCs w:val="22"/>
              </w:rPr>
            </w:pPr>
            <w:r w:rsidRPr="00362E35">
              <w:rPr>
                <w:rFonts w:eastAsia="LiberationSerif-Bold"/>
                <w:sz w:val="22"/>
                <w:szCs w:val="22"/>
              </w:rPr>
              <w:t>Vienkartinės medicinos priemonės. Tracheostominiai vamzdeliai</w:t>
            </w:r>
            <w:r w:rsidR="00D062A8" w:rsidRPr="00362E35">
              <w:rPr>
                <w:kern w:val="2"/>
                <w:sz w:val="22"/>
                <w:szCs w:val="22"/>
              </w:rPr>
              <w:t xml:space="preserve">, </w:t>
            </w:r>
            <w:r w:rsidR="00D062A8" w:rsidRPr="00362E35">
              <w:rPr>
                <w:sz w:val="22"/>
                <w:szCs w:val="22"/>
              </w:rPr>
              <w:t>pirkimo Nr</w:t>
            </w:r>
            <w:r w:rsidR="00993741" w:rsidRPr="00362E35">
              <w:rPr>
                <w:sz w:val="22"/>
                <w:szCs w:val="22"/>
              </w:rPr>
              <w:t>.</w:t>
            </w:r>
            <w:r w:rsidR="00362E35">
              <w:rPr>
                <w:sz w:val="22"/>
                <w:szCs w:val="22"/>
              </w:rPr>
              <w:t xml:space="preserve"> 6572796</w:t>
            </w:r>
            <w:r w:rsidR="00D062A8" w:rsidRPr="00362E35">
              <w:rPr>
                <w:kern w:val="2"/>
                <w:sz w:val="22"/>
                <w:szCs w:val="22"/>
              </w:rPr>
              <w:t xml:space="preserve">  </w:t>
            </w:r>
          </w:p>
        </w:tc>
      </w:tr>
      <w:tr w:rsidR="00B767F3" w:rsidRPr="00B96C6D" w14:paraId="44A6369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27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B96C6D" w:rsidRDefault="00C01AC1" w:rsidP="00374D1F">
            <w:pPr>
              <w:jc w:val="both"/>
              <w:rPr>
                <w:kern w:val="2"/>
                <w:sz w:val="22"/>
                <w:szCs w:val="22"/>
              </w:rPr>
            </w:pPr>
            <w:r>
              <w:rPr>
                <w:sz w:val="22"/>
                <w:szCs w:val="22"/>
              </w:rPr>
              <w:t>Netaikoma</w:t>
            </w:r>
          </w:p>
          <w:p w14:paraId="4FF35239" w14:textId="25655C5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3"/>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7273" w:type="dxa"/>
            <w:gridSpan w:val="2"/>
            <w:tcBorders>
              <w:top w:val="single" w:sz="4" w:space="0" w:color="auto"/>
              <w:left w:val="single" w:sz="4" w:space="0" w:color="auto"/>
              <w:bottom w:val="single" w:sz="4" w:space="0" w:color="auto"/>
              <w:right w:val="single" w:sz="4" w:space="0" w:color="auto"/>
            </w:tcBorders>
          </w:tcPr>
          <w:p w14:paraId="20F0DC4A" w14:textId="0B8518E7" w:rsidR="008B30B8" w:rsidRPr="00B132AC" w:rsidRDefault="00A44A16" w:rsidP="00A44A16">
            <w:pPr>
              <w:rPr>
                <w:kern w:val="2"/>
                <w:sz w:val="22"/>
                <w:szCs w:val="22"/>
              </w:rPr>
            </w:pPr>
            <w:r w:rsidRPr="00A44A16">
              <w:rPr>
                <w:kern w:val="2"/>
                <w:sz w:val="22"/>
                <w:szCs w:val="22"/>
              </w:rPr>
              <w:t xml:space="preserve">Tiekėjas pagal atskirą užsakymą įsipareigoja pristatyti Prekes ne vėliau kaip per </w:t>
            </w:r>
            <w:r w:rsidR="00A82DD2">
              <w:rPr>
                <w:b/>
                <w:bCs/>
                <w:kern w:val="2"/>
                <w:sz w:val="22"/>
                <w:szCs w:val="22"/>
              </w:rPr>
              <w:t>3</w:t>
            </w:r>
            <w:r>
              <w:rPr>
                <w:b/>
                <w:bCs/>
                <w:kern w:val="2"/>
                <w:sz w:val="22"/>
                <w:szCs w:val="22"/>
              </w:rPr>
              <w:t xml:space="preserve"> </w:t>
            </w:r>
            <w:r w:rsidRPr="00A44A16">
              <w:rPr>
                <w:b/>
                <w:bCs/>
                <w:kern w:val="2"/>
                <w:sz w:val="22"/>
                <w:szCs w:val="22"/>
              </w:rPr>
              <w:t>darbo dienas</w:t>
            </w:r>
            <w:r w:rsidRPr="00A44A16">
              <w:rPr>
                <w:kern w:val="2"/>
                <w:sz w:val="22"/>
                <w:szCs w:val="22"/>
              </w:rPr>
              <w:t xml:space="preserve"> nuo užsakymo pateikimo</w:t>
            </w:r>
            <w:r>
              <w:rPr>
                <w:kern w:val="2"/>
                <w:sz w:val="22"/>
                <w:szCs w:val="22"/>
              </w:rPr>
              <w:t>.</w:t>
            </w:r>
            <w:r w:rsidRPr="00A44A16">
              <w:rPr>
                <w:kern w:val="2"/>
                <w:sz w:val="22"/>
                <w:szCs w:val="22"/>
              </w:rPr>
              <w:t xml:space="preserve"> </w:t>
            </w:r>
            <w:r w:rsidR="00E42B8D">
              <w:rPr>
                <w:kern w:val="2"/>
                <w:sz w:val="22"/>
                <w:szCs w:val="22"/>
              </w:rPr>
              <w:t>Prekių pristatymo adresa</w:t>
            </w:r>
            <w:r w:rsidR="00A82DD2">
              <w:rPr>
                <w:kern w:val="2"/>
                <w:sz w:val="22"/>
                <w:szCs w:val="22"/>
              </w:rPr>
              <w:t>i</w:t>
            </w:r>
            <w:r w:rsidR="008B30B8" w:rsidRPr="00B132AC">
              <w:rPr>
                <w:kern w:val="2"/>
                <w:sz w:val="22"/>
                <w:szCs w:val="22"/>
              </w:rPr>
              <w:t xml:space="preserve">: </w:t>
            </w:r>
          </w:p>
          <w:p w14:paraId="5F87590A" w14:textId="37145EAB" w:rsidR="002E7EC3" w:rsidRPr="00A44FA6" w:rsidRDefault="008B30B8" w:rsidP="00323026">
            <w:pPr>
              <w:jc w:val="both"/>
              <w:textAlignment w:val="baseline"/>
              <w:rPr>
                <w:sz w:val="22"/>
                <w:szCs w:val="22"/>
              </w:rPr>
            </w:pPr>
            <w:r w:rsidRPr="00A44FA6">
              <w:rPr>
                <w:sz w:val="22"/>
                <w:szCs w:val="22"/>
              </w:rPr>
              <w:t xml:space="preserve">VšĮ Klaipėdos universiteto ligoninė, Liepojos g. </w:t>
            </w:r>
            <w:r w:rsidR="00D803DB" w:rsidRPr="00A44FA6">
              <w:rPr>
                <w:sz w:val="22"/>
                <w:szCs w:val="22"/>
              </w:rPr>
              <w:t>4</w:t>
            </w:r>
            <w:r w:rsidR="00A82DD2">
              <w:rPr>
                <w:sz w:val="22"/>
                <w:szCs w:val="22"/>
              </w:rPr>
              <w:t>1</w:t>
            </w:r>
            <w:r w:rsidRPr="00A44FA6">
              <w:rPr>
                <w:sz w:val="22"/>
                <w:szCs w:val="22"/>
              </w:rPr>
              <w:t>, Klaipėda.</w:t>
            </w:r>
          </w:p>
          <w:p w14:paraId="6078B57C" w14:textId="77777777" w:rsidR="00A82DD2" w:rsidRPr="00A44FA6" w:rsidRDefault="00A82DD2" w:rsidP="00A82DD2">
            <w:pPr>
              <w:jc w:val="both"/>
              <w:textAlignment w:val="baseline"/>
              <w:rPr>
                <w:sz w:val="22"/>
                <w:szCs w:val="22"/>
              </w:rPr>
            </w:pPr>
            <w:r w:rsidRPr="00A44FA6">
              <w:rPr>
                <w:sz w:val="22"/>
                <w:szCs w:val="22"/>
              </w:rPr>
              <w:t>VšĮ Klaipėdos universiteto ligoninė, Liepojos g. 4</w:t>
            </w:r>
            <w:r>
              <w:rPr>
                <w:sz w:val="22"/>
                <w:szCs w:val="22"/>
              </w:rPr>
              <w:t>5</w:t>
            </w:r>
            <w:r w:rsidRPr="00A44FA6">
              <w:rPr>
                <w:sz w:val="22"/>
                <w:szCs w:val="22"/>
              </w:rPr>
              <w:t>, Klaipėda.</w:t>
            </w:r>
          </w:p>
          <w:p w14:paraId="17BD2B2B" w14:textId="2C758E65" w:rsidR="00E42B8D" w:rsidRPr="002C64DC" w:rsidRDefault="00E42B8D" w:rsidP="00323026">
            <w:pPr>
              <w:jc w:val="both"/>
              <w:textAlignment w:val="baseline"/>
              <w:rPr>
                <w:sz w:val="22"/>
                <w:szCs w:val="22"/>
              </w:rPr>
            </w:pPr>
          </w:p>
        </w:tc>
      </w:tr>
      <w:tr w:rsidR="00B767F3" w:rsidRPr="00B96C6D" w14:paraId="561BFE7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273" w:type="dxa"/>
            <w:gridSpan w:val="2"/>
            <w:tcBorders>
              <w:top w:val="single" w:sz="4" w:space="0" w:color="auto"/>
              <w:left w:val="single" w:sz="4" w:space="0" w:color="auto"/>
              <w:bottom w:val="single" w:sz="4" w:space="0" w:color="auto"/>
              <w:right w:val="single" w:sz="4" w:space="0" w:color="auto"/>
            </w:tcBorders>
          </w:tcPr>
          <w:p w14:paraId="13A5AE4A" w14:textId="05B7F1F7" w:rsidR="00B767F3" w:rsidRPr="00B132AC" w:rsidRDefault="00FA4AC5" w:rsidP="00B132AC">
            <w:pPr>
              <w:jc w:val="both"/>
              <w:rPr>
                <w:kern w:val="2"/>
                <w:sz w:val="22"/>
                <w:szCs w:val="22"/>
              </w:rPr>
            </w:pPr>
            <w:r>
              <w:rPr>
                <w:kern w:val="2"/>
                <w:sz w:val="22"/>
                <w:szCs w:val="22"/>
              </w:rPr>
              <w:t>Netaikoma</w:t>
            </w:r>
          </w:p>
        </w:tc>
      </w:tr>
      <w:tr w:rsidR="00B767F3" w:rsidRPr="00B96C6D" w14:paraId="23D0B5E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273"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27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273" w:type="dxa"/>
            <w:gridSpan w:val="2"/>
            <w:tcBorders>
              <w:top w:val="single" w:sz="4" w:space="0" w:color="auto"/>
              <w:left w:val="single" w:sz="4" w:space="0" w:color="auto"/>
              <w:bottom w:val="single" w:sz="4" w:space="0" w:color="auto"/>
              <w:right w:val="single" w:sz="4" w:space="0" w:color="auto"/>
            </w:tcBorders>
          </w:tcPr>
          <w:p w14:paraId="3C54E8B2" w14:textId="77777777" w:rsidR="00391081" w:rsidRPr="00E13267" w:rsidRDefault="00B279CC" w:rsidP="00B279CC">
            <w:pPr>
              <w:jc w:val="both"/>
              <w:rPr>
                <w:kern w:val="2"/>
                <w:sz w:val="22"/>
                <w:szCs w:val="22"/>
              </w:rPr>
            </w:pPr>
            <w:r w:rsidRPr="00E13267">
              <w:rPr>
                <w:kern w:val="2"/>
                <w:sz w:val="22"/>
                <w:szCs w:val="22"/>
              </w:rPr>
              <w:t xml:space="preserve">4.5.1. Naudojimo instrukcijos lietuvių ir(ar) anglų kalba (jei naudojimo instrukcijos privalomos su tiekiamomis prekėmis); </w:t>
            </w:r>
          </w:p>
          <w:p w14:paraId="4CD85C09" w14:textId="15759A04" w:rsidR="00B279CC" w:rsidRPr="00E13267" w:rsidRDefault="00391081" w:rsidP="00B279CC">
            <w:pPr>
              <w:jc w:val="both"/>
              <w:rPr>
                <w:kern w:val="2"/>
                <w:sz w:val="22"/>
                <w:szCs w:val="22"/>
              </w:rPr>
            </w:pPr>
            <w:r w:rsidRPr="00E13267">
              <w:rPr>
                <w:kern w:val="2"/>
                <w:sz w:val="22"/>
                <w:szCs w:val="22"/>
              </w:rPr>
              <w:t xml:space="preserve">4.5.2. </w:t>
            </w:r>
            <w:r w:rsidR="00B279CC" w:rsidRPr="00E13267">
              <w:rPr>
                <w:kern w:val="2"/>
                <w:sz w:val="22"/>
                <w:szCs w:val="22"/>
              </w:rPr>
              <w:t>Prekių perdavimo-priėmimo aktas.</w:t>
            </w:r>
          </w:p>
          <w:p w14:paraId="234FA94D" w14:textId="77777777" w:rsidR="00B279CC" w:rsidRPr="00E13267" w:rsidRDefault="00B279CC" w:rsidP="00B279CC">
            <w:pPr>
              <w:jc w:val="both"/>
              <w:rPr>
                <w:kern w:val="2"/>
                <w:sz w:val="22"/>
                <w:szCs w:val="22"/>
              </w:rPr>
            </w:pPr>
          </w:p>
          <w:p w14:paraId="2D7E4001" w14:textId="421EB541" w:rsidR="00256423" w:rsidRPr="00E13267" w:rsidRDefault="00B279CC" w:rsidP="00B279CC">
            <w:pPr>
              <w:jc w:val="both"/>
              <w:rPr>
                <w:sz w:val="22"/>
                <w:szCs w:val="22"/>
              </w:rPr>
            </w:pPr>
            <w:r w:rsidRPr="00E13267">
              <w:rPr>
                <w:kern w:val="2"/>
                <w:sz w:val="22"/>
                <w:szCs w:val="22"/>
              </w:rPr>
              <w:t>Tiekėjui nepateikus nurodytų dokumentų, laikoma, kad Prekės neatitinka Sutartyje nustatytų reikalavimų.</w:t>
            </w:r>
          </w:p>
          <w:p w14:paraId="73FFA04B" w14:textId="2115866B" w:rsidR="00641B5E" w:rsidRPr="00E13267" w:rsidRDefault="00641B5E" w:rsidP="00256423">
            <w:pPr>
              <w:jc w:val="both"/>
              <w:rPr>
                <w:kern w:val="2"/>
                <w:sz w:val="22"/>
                <w:szCs w:val="22"/>
              </w:rPr>
            </w:pPr>
          </w:p>
        </w:tc>
      </w:tr>
      <w:tr w:rsidR="00B767F3" w:rsidRPr="00B96C6D" w14:paraId="256DAE69" w14:textId="77777777" w:rsidTr="007F22F9">
        <w:trPr>
          <w:trHeight w:val="300"/>
        </w:trPr>
        <w:tc>
          <w:tcPr>
            <w:tcW w:w="9962" w:type="dxa"/>
            <w:gridSpan w:val="3"/>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273" w:type="dxa"/>
            <w:gridSpan w:val="2"/>
            <w:tcBorders>
              <w:top w:val="single" w:sz="4" w:space="0" w:color="auto"/>
              <w:left w:val="single" w:sz="4" w:space="0" w:color="auto"/>
              <w:bottom w:val="single" w:sz="4" w:space="0" w:color="auto"/>
              <w:right w:val="single" w:sz="4" w:space="0" w:color="auto"/>
            </w:tcBorders>
          </w:tcPr>
          <w:p w14:paraId="18DBC1D0" w14:textId="77777777" w:rsidR="00256423" w:rsidRPr="00256423" w:rsidRDefault="00256423" w:rsidP="00256423">
            <w:pPr>
              <w:rPr>
                <w:kern w:val="2"/>
                <w:sz w:val="22"/>
                <w:szCs w:val="22"/>
              </w:rPr>
            </w:pPr>
            <w:r w:rsidRPr="00256423">
              <w:rPr>
                <w:kern w:val="2"/>
                <w:sz w:val="22"/>
                <w:szCs w:val="22"/>
              </w:rPr>
              <w:t>Fiksuoto įkainio kainodara</w:t>
            </w:r>
          </w:p>
          <w:p w14:paraId="5898D319" w14:textId="2F8209A8" w:rsidR="00B767F3" w:rsidRPr="00BB35FE" w:rsidRDefault="00B767F3">
            <w:pPr>
              <w:rPr>
                <w:color w:val="4472C4"/>
                <w:kern w:val="2"/>
                <w:sz w:val="22"/>
                <w:szCs w:val="22"/>
              </w:rPr>
            </w:pPr>
          </w:p>
        </w:tc>
      </w:tr>
      <w:tr w:rsidR="00256423" w:rsidRPr="00B96C6D" w14:paraId="36E44EE1" w14:textId="77777777" w:rsidTr="00A44FA6">
        <w:trPr>
          <w:trHeight w:val="841"/>
        </w:trPr>
        <w:tc>
          <w:tcPr>
            <w:tcW w:w="2689" w:type="dxa"/>
          </w:tcPr>
          <w:p w14:paraId="5EC1253E" w14:textId="22931816" w:rsidR="00256423" w:rsidRPr="00BB35FE" w:rsidRDefault="00256423" w:rsidP="00702B6D">
            <w:pPr>
              <w:rPr>
                <w:b/>
                <w:bCs/>
                <w:kern w:val="2"/>
                <w:sz w:val="22"/>
                <w:szCs w:val="22"/>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7273" w:type="dxa"/>
            <w:gridSpan w:val="2"/>
          </w:tcPr>
          <w:p w14:paraId="79E7FF2E" w14:textId="77777777" w:rsidR="00457774" w:rsidRDefault="00457774" w:rsidP="00457774">
            <w:pPr>
              <w:spacing w:line="254" w:lineRule="auto"/>
              <w:rPr>
                <w:kern w:val="2"/>
                <w:sz w:val="22"/>
                <w:szCs w:val="22"/>
                <w14:ligatures w14:val="standardContextual"/>
              </w:rPr>
            </w:pPr>
            <w:r>
              <w:rPr>
                <w:kern w:val="2"/>
                <w:sz w:val="22"/>
                <w:szCs w:val="22"/>
                <w14:ligatures w14:val="standardContextual"/>
              </w:rPr>
              <w:t xml:space="preserve">Pradinės Sutarties vertė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be pridėtinės vertės mokesčio (toliau – PVM). </w:t>
            </w:r>
          </w:p>
          <w:p w14:paraId="54357ABA" w14:textId="77777777" w:rsidR="00457774" w:rsidRDefault="00457774" w:rsidP="00457774">
            <w:pPr>
              <w:spacing w:line="254" w:lineRule="auto"/>
              <w:rPr>
                <w:kern w:val="2"/>
                <w:sz w:val="22"/>
                <w:szCs w:val="22"/>
                <w14:ligatures w14:val="standardContextual"/>
              </w:rPr>
            </w:pPr>
            <w:r>
              <w:rPr>
                <w:kern w:val="2"/>
                <w:sz w:val="22"/>
                <w:szCs w:val="22"/>
                <w14:ligatures w14:val="standardContextual"/>
              </w:rPr>
              <w:t xml:space="preserve">PVM sudaro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w:t>
            </w:r>
          </w:p>
          <w:p w14:paraId="22B20485" w14:textId="77777777" w:rsidR="00457774" w:rsidRDefault="00457774" w:rsidP="00457774">
            <w:pPr>
              <w:spacing w:line="254" w:lineRule="auto"/>
              <w:rPr>
                <w:kern w:val="2"/>
                <w:sz w:val="22"/>
                <w:szCs w:val="22"/>
                <w14:ligatures w14:val="standardContextual"/>
              </w:rPr>
            </w:pPr>
            <w:r>
              <w:rPr>
                <w:kern w:val="2"/>
                <w:sz w:val="22"/>
                <w:szCs w:val="22"/>
                <w14:ligatures w14:val="standardContextual"/>
              </w:rPr>
              <w:t xml:space="preserve">Sutarties kaina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Eur su PVM.</w:t>
            </w:r>
          </w:p>
          <w:p w14:paraId="226418B7" w14:textId="77777777" w:rsidR="00457774" w:rsidRDefault="00457774" w:rsidP="00457774">
            <w:pPr>
              <w:spacing w:line="254" w:lineRule="auto"/>
              <w:jc w:val="both"/>
              <w:rPr>
                <w:kern w:val="2"/>
                <w:sz w:val="22"/>
                <w:szCs w:val="22"/>
                <w14:ligatures w14:val="standardContextual"/>
              </w:rPr>
            </w:pPr>
            <w:r>
              <w:rPr>
                <w:kern w:val="2"/>
                <w:sz w:val="22"/>
                <w:szCs w:val="22"/>
                <w14:ligatures w14:val="standardContextual"/>
              </w:rPr>
              <w:t xml:space="preserve">Šioje Sutartyje Pradinės Sutarties vertė yra lygi Tiekėjo pasiūlymo kainai be PVM, apskaičiuotai sudauginus maksimalų Prekių kiekį iš Tiekėjo pasiūlyto įkainio be PVM. </w:t>
            </w:r>
          </w:p>
          <w:p w14:paraId="7514F95F" w14:textId="77777777" w:rsidR="00457774" w:rsidRDefault="00457774" w:rsidP="00457774">
            <w:pPr>
              <w:spacing w:line="254" w:lineRule="auto"/>
              <w:jc w:val="both"/>
              <w:rPr>
                <w:kern w:val="2"/>
                <w:sz w:val="22"/>
                <w:szCs w:val="22"/>
                <w14:ligatures w14:val="standardContextual"/>
              </w:rPr>
            </w:pPr>
            <w:r>
              <w:rPr>
                <w:kern w:val="2"/>
                <w:sz w:val="22"/>
                <w:szCs w:val="22"/>
                <w14:ligatures w14:val="standardContextual"/>
              </w:rPr>
              <w:t>Pirkėjas perka Prekes pagal poreikį Sutarties priede Nr. 1 nurodytais įkainiais, neviršijant jame nurodyto Prekių maksimalaus kiekio.</w:t>
            </w:r>
          </w:p>
          <w:p w14:paraId="01BFD1E7" w14:textId="40AFA9FF" w:rsidR="000B59DE" w:rsidRPr="00BB35FE" w:rsidRDefault="00457774" w:rsidP="00457774">
            <w:pPr>
              <w:jc w:val="both"/>
              <w:rPr>
                <w:kern w:val="2"/>
                <w:sz w:val="22"/>
                <w:szCs w:val="22"/>
              </w:rPr>
            </w:pPr>
            <w:r>
              <w:rPr>
                <w:kern w:val="2"/>
                <w:sz w:val="22"/>
                <w:szCs w:val="22"/>
                <w14:ligatures w14:val="standardContextual"/>
              </w:rPr>
              <w:t>Pirkėjas neįsipareigoja išpirkti maksimalaus Prekių kiekio</w:t>
            </w:r>
            <w:r>
              <w:rPr>
                <w:color w:val="000000"/>
                <w:kern w:val="2"/>
                <w:sz w:val="22"/>
                <w:szCs w:val="22"/>
                <w14:ligatures w14:val="standardContextual"/>
              </w:rPr>
              <w:t>.</w:t>
            </w:r>
          </w:p>
        </w:tc>
      </w:tr>
      <w:tr w:rsidR="00B767F3" w:rsidRPr="00B96C6D" w14:paraId="4E598B6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lastRenderedPageBreak/>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27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256423" w:rsidRDefault="00256423" w:rsidP="00256423">
            <w:pPr>
              <w:rPr>
                <w:kern w:val="2"/>
                <w:sz w:val="22"/>
                <w:szCs w:val="22"/>
              </w:rPr>
            </w:pPr>
            <w:r w:rsidRPr="00256423">
              <w:rPr>
                <w:kern w:val="2"/>
                <w:sz w:val="22"/>
                <w:szCs w:val="22"/>
              </w:rPr>
              <w:t>Sutarties kaina / įkainiai bus perskaičiuojami:</w:t>
            </w:r>
          </w:p>
          <w:p w14:paraId="0549F856" w14:textId="77777777" w:rsidR="00256423" w:rsidRPr="00256423" w:rsidRDefault="00256423" w:rsidP="00256423">
            <w:pPr>
              <w:rPr>
                <w:kern w:val="2"/>
                <w:sz w:val="22"/>
                <w:szCs w:val="22"/>
              </w:rPr>
            </w:pPr>
            <w:r w:rsidRPr="00256423">
              <w:rPr>
                <w:kern w:val="2"/>
                <w:sz w:val="22"/>
                <w:szCs w:val="22"/>
              </w:rPr>
              <w:t>5.3.1. dėl PVM tarifo pasikeitimo;</w:t>
            </w:r>
          </w:p>
          <w:p w14:paraId="234DA78B" w14:textId="52BB5E9C" w:rsidR="00B767F3" w:rsidRDefault="00256423" w:rsidP="00256423">
            <w:pPr>
              <w:rPr>
                <w:kern w:val="2"/>
                <w:sz w:val="22"/>
                <w:szCs w:val="22"/>
              </w:rPr>
            </w:pPr>
            <w:r w:rsidRPr="00256423">
              <w:rPr>
                <w:kern w:val="2"/>
                <w:sz w:val="22"/>
                <w:szCs w:val="22"/>
              </w:rPr>
              <w:t>5.3.2. dėl kainų lygio pokyčio.</w:t>
            </w:r>
          </w:p>
          <w:p w14:paraId="7CE73E9A" w14:textId="57BFEFD9" w:rsidR="00EB6084" w:rsidRPr="00A95120" w:rsidRDefault="00EB6084" w:rsidP="006B2DB5">
            <w:pPr>
              <w:rPr>
                <w:kern w:val="2"/>
                <w:sz w:val="22"/>
                <w:szCs w:val="22"/>
              </w:rPr>
            </w:pPr>
          </w:p>
        </w:tc>
      </w:tr>
      <w:tr w:rsidR="00B767F3" w:rsidRPr="00B96C6D" w14:paraId="5FAF554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273" w:type="dxa"/>
            <w:gridSpan w:val="2"/>
            <w:tcBorders>
              <w:top w:val="single" w:sz="4" w:space="0" w:color="auto"/>
              <w:left w:val="single" w:sz="4" w:space="0" w:color="auto"/>
              <w:bottom w:val="single" w:sz="4" w:space="0" w:color="auto"/>
              <w:right w:val="single" w:sz="4" w:space="0" w:color="auto"/>
            </w:tcBorders>
          </w:tcPr>
          <w:p w14:paraId="0AEDAD17" w14:textId="77777777" w:rsidR="00256423" w:rsidRPr="00256423" w:rsidRDefault="00256423" w:rsidP="00256423">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96C6D" w:rsidRDefault="00256423" w:rsidP="00256423">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273"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56423" w:rsidRPr="00B96C6D" w14:paraId="6C0C5CB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A5D66DE" w14:textId="77777777" w:rsidR="00256423" w:rsidRPr="00B96C6D" w:rsidRDefault="00256423" w:rsidP="00256423">
            <w:pPr>
              <w:rPr>
                <w:b/>
                <w:bCs/>
                <w:kern w:val="2"/>
                <w:sz w:val="22"/>
                <w:szCs w:val="22"/>
              </w:rPr>
            </w:pPr>
            <w:r w:rsidRPr="00B96C6D">
              <w:rPr>
                <w:b/>
                <w:bCs/>
                <w:kern w:val="2"/>
                <w:sz w:val="22"/>
                <w:szCs w:val="22"/>
              </w:rPr>
              <w:t>5.3.3. Sutarties kainos / įkainių peržiūra dėl kainų lygio pokyčio</w:t>
            </w:r>
          </w:p>
          <w:p w14:paraId="5C40273E" w14:textId="77777777" w:rsidR="00256423" w:rsidRPr="00B96C6D" w:rsidRDefault="00256423" w:rsidP="00256423">
            <w:pPr>
              <w:rPr>
                <w:color w:val="4472C4"/>
                <w:kern w:val="2"/>
                <w:sz w:val="22"/>
                <w:szCs w:val="22"/>
              </w:rPr>
            </w:pPr>
          </w:p>
          <w:p w14:paraId="242E5223" w14:textId="6363461C" w:rsidR="00256423" w:rsidRPr="00B96C6D" w:rsidRDefault="00256423" w:rsidP="00256423">
            <w:pPr>
              <w:rPr>
                <w:b/>
                <w:bCs/>
                <w:kern w:val="2"/>
                <w:sz w:val="22"/>
                <w:szCs w:val="22"/>
              </w:rPr>
            </w:pPr>
          </w:p>
        </w:tc>
        <w:tc>
          <w:tcPr>
            <w:tcW w:w="7273" w:type="dxa"/>
            <w:gridSpan w:val="2"/>
          </w:tcPr>
          <w:p w14:paraId="5B64E4B6" w14:textId="77777777" w:rsidR="00256423" w:rsidRPr="000D629B" w:rsidRDefault="00256423" w:rsidP="0025642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256423" w:rsidRPr="000D629B" w:rsidRDefault="00256423" w:rsidP="0025642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256423" w:rsidRPr="000D629B" w:rsidRDefault="00362E35"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0D629B">
              <w:rPr>
                <w:i/>
                <w:iCs/>
                <w:kern w:val="2"/>
                <w:sz w:val="22"/>
                <w:szCs w:val="22"/>
              </w:rPr>
              <w:t>, kur a</w:t>
            </w:r>
            <w:r w:rsidR="00256423" w:rsidRPr="000D629B">
              <w:rPr>
                <w:kern w:val="2"/>
                <w:sz w:val="22"/>
                <w:szCs w:val="22"/>
              </w:rPr>
              <w:t xml:space="preserve"> – kaina / įkainis (Eur be PVM)) (jei peržiūra jau buvo atlikta, tai po paskutinio perskaičiavimo) </w:t>
            </w:r>
          </w:p>
          <w:p w14:paraId="64D7F334" w14:textId="77777777" w:rsidR="00256423" w:rsidRPr="000D629B" w:rsidRDefault="00256423" w:rsidP="0025642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256423" w:rsidRPr="000D629B" w:rsidRDefault="00256423" w:rsidP="00256423">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256423" w:rsidRPr="000D629B"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256423" w:rsidRPr="000D629B" w:rsidRDefault="00256423" w:rsidP="00256423">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256423" w:rsidRPr="000D629B" w:rsidRDefault="00256423" w:rsidP="00256423">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xml:space="preserve">). Pirmojo perskaičiavimo atveju </w:t>
            </w:r>
            <w:r w:rsidRPr="000D629B">
              <w:rPr>
                <w:kern w:val="2"/>
                <w:sz w:val="22"/>
                <w:szCs w:val="22"/>
              </w:rPr>
              <w:lastRenderedPageBreak/>
              <w:t>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256423" w:rsidRPr="00B96C6D" w:rsidRDefault="00256423" w:rsidP="00256423">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96C6D" w14:paraId="312BC1F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4D3C3C" w14:textId="77777777" w:rsidR="00256423" w:rsidRPr="00B96C6D" w:rsidRDefault="00256423" w:rsidP="00256423">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273" w:type="dxa"/>
            <w:gridSpan w:val="2"/>
            <w:tcBorders>
              <w:top w:val="single" w:sz="4" w:space="0" w:color="auto"/>
              <w:left w:val="single" w:sz="4" w:space="0" w:color="auto"/>
              <w:bottom w:val="single" w:sz="4" w:space="0" w:color="auto"/>
              <w:right w:val="single" w:sz="4" w:space="0" w:color="auto"/>
            </w:tcBorders>
          </w:tcPr>
          <w:p w14:paraId="7B0C915A" w14:textId="77777777" w:rsidR="00256423" w:rsidRPr="00B96C6D" w:rsidRDefault="00256423" w:rsidP="00256423">
            <w:pPr>
              <w:rPr>
                <w:kern w:val="2"/>
                <w:sz w:val="22"/>
                <w:szCs w:val="22"/>
              </w:rPr>
            </w:pPr>
            <w:r w:rsidRPr="00B96C6D">
              <w:rPr>
                <w:kern w:val="2"/>
                <w:sz w:val="22"/>
                <w:szCs w:val="22"/>
              </w:rPr>
              <w:t>Netaikoma</w:t>
            </w:r>
          </w:p>
          <w:p w14:paraId="2C311572" w14:textId="77777777" w:rsidR="00256423" w:rsidRPr="00B96C6D" w:rsidRDefault="00256423" w:rsidP="00256423">
            <w:pPr>
              <w:rPr>
                <w:kern w:val="2"/>
                <w:sz w:val="22"/>
                <w:szCs w:val="22"/>
              </w:rPr>
            </w:pPr>
          </w:p>
          <w:p w14:paraId="449C09AB" w14:textId="7116AD8D" w:rsidR="00256423" w:rsidRPr="00B96C6D" w:rsidRDefault="00256423" w:rsidP="00256423">
            <w:pPr>
              <w:rPr>
                <w:kern w:val="2"/>
                <w:sz w:val="22"/>
                <w:szCs w:val="22"/>
              </w:rPr>
            </w:pPr>
          </w:p>
        </w:tc>
      </w:tr>
      <w:tr w:rsidR="00256423" w:rsidRPr="00B96C6D" w14:paraId="75CD94C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6BCAFDD" w14:textId="77777777" w:rsidR="00256423" w:rsidRPr="00B96C6D" w:rsidRDefault="00256423" w:rsidP="0025642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27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B96C6D" w:rsidRDefault="00256423" w:rsidP="00256423">
            <w:pPr>
              <w:rPr>
                <w:kern w:val="2"/>
                <w:sz w:val="22"/>
                <w:szCs w:val="22"/>
              </w:rPr>
            </w:pPr>
            <w:r w:rsidRPr="00B96C6D">
              <w:rPr>
                <w:kern w:val="2"/>
                <w:sz w:val="22"/>
                <w:szCs w:val="22"/>
              </w:rPr>
              <w:t>Netaikoma</w:t>
            </w:r>
          </w:p>
          <w:p w14:paraId="69E6AE97" w14:textId="77777777" w:rsidR="00256423" w:rsidRPr="00B96C6D" w:rsidRDefault="00256423" w:rsidP="00256423">
            <w:pPr>
              <w:rPr>
                <w:kern w:val="2"/>
                <w:sz w:val="22"/>
                <w:szCs w:val="22"/>
              </w:rPr>
            </w:pPr>
          </w:p>
          <w:p w14:paraId="081DAEF5" w14:textId="48BA14F3" w:rsidR="00256423" w:rsidRPr="00B96C6D" w:rsidRDefault="00256423" w:rsidP="00256423">
            <w:pPr>
              <w:rPr>
                <w:kern w:val="2"/>
                <w:sz w:val="22"/>
                <w:szCs w:val="22"/>
              </w:rPr>
            </w:pPr>
          </w:p>
        </w:tc>
      </w:tr>
      <w:tr w:rsidR="00256423" w:rsidRPr="00B96C6D" w14:paraId="267E808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AD13C8F" w14:textId="77777777" w:rsidR="00256423" w:rsidRPr="00B96C6D" w:rsidRDefault="00256423" w:rsidP="00256423">
            <w:pPr>
              <w:rPr>
                <w:b/>
                <w:bCs/>
                <w:kern w:val="2"/>
                <w:sz w:val="22"/>
                <w:szCs w:val="22"/>
              </w:rPr>
            </w:pPr>
            <w:r w:rsidRPr="00B96C6D">
              <w:rPr>
                <w:b/>
                <w:bCs/>
                <w:kern w:val="2"/>
                <w:sz w:val="22"/>
                <w:szCs w:val="22"/>
              </w:rPr>
              <w:t>5.5. Atsiskaitymo su Tiekėju terminas ir tvarka</w:t>
            </w:r>
          </w:p>
        </w:tc>
        <w:tc>
          <w:tcPr>
            <w:tcW w:w="7273" w:type="dxa"/>
            <w:gridSpan w:val="2"/>
            <w:tcBorders>
              <w:top w:val="single" w:sz="4" w:space="0" w:color="auto"/>
              <w:left w:val="single" w:sz="4" w:space="0" w:color="auto"/>
              <w:bottom w:val="single" w:sz="4" w:space="0" w:color="auto"/>
              <w:right w:val="single" w:sz="4" w:space="0" w:color="auto"/>
            </w:tcBorders>
          </w:tcPr>
          <w:p w14:paraId="441B2ABB" w14:textId="77777777" w:rsidR="000B59DE" w:rsidRPr="000B59DE" w:rsidRDefault="000B59DE" w:rsidP="000B59DE">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A95120" w:rsidRDefault="000B59DE" w:rsidP="000B59DE">
            <w:pPr>
              <w:rPr>
                <w:kern w:val="2"/>
                <w:sz w:val="22"/>
                <w:szCs w:val="22"/>
                <w:shd w:val="clear" w:color="auto" w:fill="FFFFFF"/>
              </w:rPr>
            </w:pPr>
            <w:r w:rsidRPr="000B59DE">
              <w:rPr>
                <w:kern w:val="2"/>
                <w:sz w:val="22"/>
                <w:szCs w:val="22"/>
                <w:shd w:val="clear" w:color="auto" w:fill="FFFFFF"/>
              </w:rPr>
              <w:t>Apmokėjimo sąlygos: įvykdžius užsakymą, mokama už konkretų kiekį / apimtį pagal nustatytus įkainius.</w:t>
            </w:r>
          </w:p>
        </w:tc>
      </w:tr>
      <w:tr w:rsidR="00256423" w:rsidRPr="00B96C6D" w14:paraId="235F5A3F"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E168194" w14:textId="77777777" w:rsidR="00256423" w:rsidRPr="00B96C6D" w:rsidRDefault="00256423" w:rsidP="00256423">
            <w:pPr>
              <w:rPr>
                <w:b/>
                <w:bCs/>
                <w:kern w:val="2"/>
                <w:sz w:val="22"/>
                <w:szCs w:val="22"/>
              </w:rPr>
            </w:pPr>
            <w:r w:rsidRPr="00B96C6D">
              <w:rPr>
                <w:b/>
                <w:bCs/>
                <w:kern w:val="2"/>
                <w:sz w:val="22"/>
                <w:szCs w:val="22"/>
              </w:rPr>
              <w:t>5.6. Avansas</w:t>
            </w:r>
          </w:p>
        </w:tc>
        <w:tc>
          <w:tcPr>
            <w:tcW w:w="727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B96C6D" w:rsidRDefault="00256423" w:rsidP="00256423">
            <w:pPr>
              <w:rPr>
                <w:kern w:val="2"/>
                <w:sz w:val="22"/>
                <w:szCs w:val="22"/>
              </w:rPr>
            </w:pPr>
            <w:r w:rsidRPr="00B96C6D">
              <w:rPr>
                <w:kern w:val="2"/>
                <w:sz w:val="22"/>
                <w:szCs w:val="22"/>
              </w:rPr>
              <w:t>Netaikoma</w:t>
            </w:r>
          </w:p>
        </w:tc>
      </w:tr>
      <w:tr w:rsidR="00256423" w:rsidRPr="00B96C6D" w14:paraId="0986FD7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C15FA08" w14:textId="77777777" w:rsidR="00256423" w:rsidRPr="00B96C6D" w:rsidRDefault="00256423" w:rsidP="00256423">
            <w:pPr>
              <w:rPr>
                <w:b/>
                <w:bCs/>
                <w:kern w:val="2"/>
                <w:sz w:val="22"/>
                <w:szCs w:val="22"/>
              </w:rPr>
            </w:pPr>
            <w:r w:rsidRPr="00B96C6D">
              <w:rPr>
                <w:b/>
                <w:bCs/>
                <w:kern w:val="2"/>
                <w:sz w:val="22"/>
                <w:szCs w:val="22"/>
              </w:rPr>
              <w:t>5.7. Avanso užtikrinimas</w:t>
            </w:r>
          </w:p>
        </w:tc>
        <w:tc>
          <w:tcPr>
            <w:tcW w:w="727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B96C6D" w:rsidRDefault="00256423" w:rsidP="00256423">
            <w:pPr>
              <w:rPr>
                <w:kern w:val="2"/>
                <w:sz w:val="22"/>
                <w:szCs w:val="22"/>
              </w:rPr>
            </w:pPr>
            <w:r w:rsidRPr="00B96C6D">
              <w:rPr>
                <w:kern w:val="2"/>
                <w:sz w:val="22"/>
                <w:szCs w:val="22"/>
              </w:rPr>
              <w:t>Netaikoma</w:t>
            </w:r>
          </w:p>
          <w:p w14:paraId="7D06D0D9" w14:textId="26D8264A" w:rsidR="00256423" w:rsidRPr="00B96C6D" w:rsidRDefault="00256423" w:rsidP="00256423">
            <w:pPr>
              <w:rPr>
                <w:kern w:val="2"/>
                <w:sz w:val="22"/>
                <w:szCs w:val="22"/>
              </w:rPr>
            </w:pPr>
            <w:r w:rsidRPr="00B96C6D">
              <w:rPr>
                <w:color w:val="000000"/>
                <w:kern w:val="2"/>
                <w:sz w:val="22"/>
                <w:szCs w:val="22"/>
                <w:shd w:val="clear" w:color="auto" w:fill="FFFFFF"/>
              </w:rPr>
              <w:t xml:space="preserve"> </w:t>
            </w:r>
          </w:p>
        </w:tc>
      </w:tr>
      <w:tr w:rsidR="00256423" w:rsidRPr="00B96C6D" w14:paraId="397E6A62" w14:textId="77777777" w:rsidTr="007F22F9">
        <w:trPr>
          <w:trHeight w:val="300"/>
        </w:trPr>
        <w:tc>
          <w:tcPr>
            <w:tcW w:w="9962" w:type="dxa"/>
            <w:gridSpan w:val="3"/>
          </w:tcPr>
          <w:p w14:paraId="1AB554AE" w14:textId="77777777" w:rsidR="00256423" w:rsidRPr="00B96C6D" w:rsidRDefault="00256423" w:rsidP="00256423">
            <w:pPr>
              <w:jc w:val="center"/>
              <w:rPr>
                <w:b/>
                <w:bCs/>
                <w:kern w:val="2"/>
                <w:sz w:val="22"/>
                <w:szCs w:val="22"/>
              </w:rPr>
            </w:pPr>
            <w:r w:rsidRPr="00B96C6D">
              <w:rPr>
                <w:b/>
                <w:bCs/>
                <w:kern w:val="2"/>
                <w:sz w:val="22"/>
                <w:szCs w:val="22"/>
              </w:rPr>
              <w:t>6. PREKIŲ KOKYBĖ IR GARANTINIAI ĮSIPAREIGOJIMAI</w:t>
            </w:r>
          </w:p>
        </w:tc>
      </w:tr>
      <w:tr w:rsidR="00256423" w:rsidRPr="00B96C6D" w14:paraId="193F6F52"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1C3FCE8" w14:textId="77777777" w:rsidR="00256423" w:rsidRPr="00B96C6D" w:rsidRDefault="00256423" w:rsidP="00256423">
            <w:pPr>
              <w:rPr>
                <w:b/>
                <w:bCs/>
                <w:kern w:val="2"/>
                <w:sz w:val="22"/>
                <w:szCs w:val="22"/>
              </w:rPr>
            </w:pPr>
            <w:r w:rsidRPr="00B96C6D">
              <w:rPr>
                <w:b/>
                <w:bCs/>
                <w:kern w:val="2"/>
                <w:sz w:val="22"/>
                <w:szCs w:val="22"/>
              </w:rPr>
              <w:t>6.1. Garantinis terminas</w:t>
            </w:r>
          </w:p>
        </w:tc>
        <w:tc>
          <w:tcPr>
            <w:tcW w:w="7273" w:type="dxa"/>
            <w:gridSpan w:val="2"/>
          </w:tcPr>
          <w:p w14:paraId="7D2B87EF" w14:textId="7D1919CF" w:rsidR="00627CBA" w:rsidRPr="0035370C" w:rsidRDefault="00627CBA" w:rsidP="00627CBA">
            <w:pPr>
              <w:jc w:val="both"/>
              <w:rPr>
                <w:kern w:val="2"/>
                <w:sz w:val="22"/>
                <w:szCs w:val="22"/>
              </w:rPr>
            </w:pPr>
            <w:r w:rsidRPr="0035370C">
              <w:rPr>
                <w:kern w:val="2"/>
                <w:sz w:val="22"/>
                <w:szCs w:val="22"/>
              </w:rPr>
              <w:t>Garantiniai terminai nustatyti Bendrųjų sąlygų 7 skyriuje.</w:t>
            </w:r>
          </w:p>
          <w:p w14:paraId="5290D4C5" w14:textId="37D4E319" w:rsidR="00256423" w:rsidRPr="00B96C6D" w:rsidRDefault="00256423" w:rsidP="00627CBA">
            <w:pPr>
              <w:jc w:val="both"/>
              <w:rPr>
                <w:kern w:val="2"/>
                <w:sz w:val="22"/>
                <w:szCs w:val="22"/>
              </w:rPr>
            </w:pPr>
          </w:p>
        </w:tc>
      </w:tr>
      <w:tr w:rsidR="00256423" w:rsidRPr="00B96C6D" w14:paraId="7C487E9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9E69E4" w14:textId="77777777" w:rsidR="00256423" w:rsidRPr="00B96C6D" w:rsidRDefault="00256423" w:rsidP="00256423">
            <w:pPr>
              <w:rPr>
                <w:b/>
                <w:bCs/>
                <w:kern w:val="2"/>
                <w:sz w:val="22"/>
                <w:szCs w:val="22"/>
              </w:rPr>
            </w:pPr>
            <w:r w:rsidRPr="00B96C6D">
              <w:rPr>
                <w:b/>
                <w:bCs/>
                <w:kern w:val="2"/>
                <w:sz w:val="22"/>
                <w:szCs w:val="22"/>
              </w:rPr>
              <w:t>6.2. Garantinė priežiūra</w:t>
            </w:r>
          </w:p>
        </w:tc>
        <w:tc>
          <w:tcPr>
            <w:tcW w:w="727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B96C6D" w:rsidRDefault="00256423" w:rsidP="00256423">
            <w:pPr>
              <w:rPr>
                <w:kern w:val="2"/>
                <w:sz w:val="22"/>
                <w:szCs w:val="22"/>
              </w:rPr>
            </w:pPr>
            <w:r w:rsidRPr="00256423">
              <w:rPr>
                <w:kern w:val="2"/>
                <w:sz w:val="22"/>
                <w:szCs w:val="22"/>
              </w:rPr>
              <w:t>Prekių trūkumų nustatymo bei šalinimo tvarka nustatyta Bendrųjų sąlygų 7 skyriuje.</w:t>
            </w:r>
          </w:p>
        </w:tc>
      </w:tr>
      <w:tr w:rsidR="00256423" w:rsidRPr="00B96C6D" w14:paraId="5D562E8D" w14:textId="77777777" w:rsidTr="007F22F9">
        <w:trPr>
          <w:trHeight w:val="300"/>
        </w:trPr>
        <w:tc>
          <w:tcPr>
            <w:tcW w:w="9962" w:type="dxa"/>
            <w:gridSpan w:val="3"/>
          </w:tcPr>
          <w:p w14:paraId="6103796D" w14:textId="77777777" w:rsidR="00256423" w:rsidRPr="00B96C6D" w:rsidRDefault="00256423" w:rsidP="00256423">
            <w:pPr>
              <w:jc w:val="center"/>
              <w:rPr>
                <w:b/>
                <w:bCs/>
                <w:kern w:val="2"/>
                <w:sz w:val="22"/>
                <w:szCs w:val="22"/>
              </w:rPr>
            </w:pPr>
            <w:r w:rsidRPr="00B96C6D">
              <w:rPr>
                <w:b/>
                <w:bCs/>
                <w:kern w:val="2"/>
                <w:sz w:val="22"/>
                <w:szCs w:val="22"/>
              </w:rPr>
              <w:t>7. SUTARTIES VYKDYMUI PASITELKIAMI SUBTIEKĖJAI</w:t>
            </w:r>
          </w:p>
        </w:tc>
      </w:tr>
      <w:tr w:rsidR="00256423" w:rsidRPr="00B96C6D" w14:paraId="3110BF2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E44BCE6" w14:textId="77777777" w:rsidR="00256423" w:rsidRPr="00B96C6D" w:rsidRDefault="00256423" w:rsidP="00256423">
            <w:pPr>
              <w:rPr>
                <w:b/>
                <w:bCs/>
                <w:kern w:val="2"/>
                <w:sz w:val="22"/>
                <w:szCs w:val="22"/>
              </w:rPr>
            </w:pPr>
            <w:r w:rsidRPr="00B96C6D">
              <w:rPr>
                <w:b/>
                <w:bCs/>
                <w:kern w:val="2"/>
                <w:sz w:val="22"/>
                <w:szCs w:val="22"/>
              </w:rPr>
              <w:t>Sutarties vykdymui pasitelkiami subtiekėjai ir (ar) specialistai</w:t>
            </w:r>
          </w:p>
        </w:tc>
        <w:tc>
          <w:tcPr>
            <w:tcW w:w="727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13403F" w:rsidRDefault="00256423" w:rsidP="00256423">
            <w:pPr>
              <w:rPr>
                <w:kern w:val="2"/>
                <w:sz w:val="22"/>
                <w:szCs w:val="22"/>
              </w:rPr>
            </w:pPr>
            <w:r w:rsidRPr="0013403F">
              <w:rPr>
                <w:kern w:val="2"/>
                <w:sz w:val="22"/>
                <w:szCs w:val="22"/>
              </w:rPr>
              <w:t>Sutarties vykdymui subtiekėjai ir (ar) specialistai nepasitelkiami.</w:t>
            </w:r>
          </w:p>
          <w:p w14:paraId="7DF20405" w14:textId="77777777" w:rsidR="00256423" w:rsidRPr="00391081" w:rsidRDefault="00256423" w:rsidP="00256423">
            <w:pPr>
              <w:rPr>
                <w:color w:val="EE0000"/>
                <w:kern w:val="2"/>
                <w:sz w:val="22"/>
                <w:szCs w:val="22"/>
              </w:rPr>
            </w:pPr>
            <w:r w:rsidRPr="00391081">
              <w:rPr>
                <w:color w:val="EE0000"/>
                <w:kern w:val="2"/>
                <w:sz w:val="22"/>
                <w:szCs w:val="22"/>
                <w:shd w:val="clear" w:color="auto" w:fill="D0CECE" w:themeFill="background2" w:themeFillShade="E6"/>
              </w:rPr>
              <w:t>arba</w:t>
            </w:r>
          </w:p>
          <w:p w14:paraId="7AE1BD28" w14:textId="06152F1A" w:rsidR="00256423" w:rsidRDefault="00256423" w:rsidP="0025642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96C6D" w:rsidRDefault="00256423" w:rsidP="00564229">
            <w:pPr>
              <w:jc w:val="both"/>
              <w:rPr>
                <w:b/>
                <w:bCs/>
                <w:kern w:val="2"/>
                <w:sz w:val="22"/>
                <w:szCs w:val="22"/>
              </w:rPr>
            </w:pPr>
            <w:r w:rsidRPr="0013403F">
              <w:rPr>
                <w:i/>
                <w:iCs/>
                <w:sz w:val="20"/>
                <w:shd w:val="clear" w:color="auto" w:fill="D0CECE" w:themeFill="background2" w:themeFillShade="E6"/>
              </w:rPr>
              <w:t>[Nurodoma, atsižvelgiant į tiekėjo pasiūlymą]</w:t>
            </w:r>
          </w:p>
        </w:tc>
      </w:tr>
      <w:tr w:rsidR="00256423" w:rsidRPr="00B96C6D" w14:paraId="0E57F611" w14:textId="77777777" w:rsidTr="007F22F9">
        <w:trPr>
          <w:trHeight w:val="300"/>
        </w:trPr>
        <w:tc>
          <w:tcPr>
            <w:tcW w:w="9962" w:type="dxa"/>
            <w:gridSpan w:val="3"/>
          </w:tcPr>
          <w:p w14:paraId="6A81BDB7" w14:textId="77777777" w:rsidR="00256423" w:rsidRPr="00B96C6D" w:rsidRDefault="00256423" w:rsidP="00256423">
            <w:pPr>
              <w:jc w:val="center"/>
              <w:rPr>
                <w:b/>
                <w:bCs/>
                <w:kern w:val="2"/>
                <w:sz w:val="22"/>
                <w:szCs w:val="22"/>
              </w:rPr>
            </w:pPr>
            <w:r w:rsidRPr="00B96C6D">
              <w:rPr>
                <w:b/>
                <w:bCs/>
                <w:kern w:val="2"/>
                <w:sz w:val="22"/>
                <w:szCs w:val="22"/>
              </w:rPr>
              <w:t>8. PRIEVOLIŲ PAGAL SUTARTĮ ĮVYKDYMO UŽTIKRINIMAS</w:t>
            </w:r>
          </w:p>
        </w:tc>
      </w:tr>
      <w:tr w:rsidR="00256423" w:rsidRPr="00B96C6D" w14:paraId="5F1C889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F87A2D2" w14:textId="77777777" w:rsidR="00256423" w:rsidRPr="00B96C6D" w:rsidRDefault="00256423" w:rsidP="00256423">
            <w:pPr>
              <w:rPr>
                <w:b/>
                <w:bCs/>
                <w:kern w:val="2"/>
                <w:sz w:val="22"/>
                <w:szCs w:val="22"/>
              </w:rPr>
            </w:pPr>
            <w:r w:rsidRPr="00B96C6D">
              <w:rPr>
                <w:b/>
                <w:bCs/>
                <w:kern w:val="2"/>
                <w:sz w:val="22"/>
                <w:szCs w:val="22"/>
              </w:rPr>
              <w:lastRenderedPageBreak/>
              <w:t>8.1. Prievolių pagal Sutartį įvykdymo užtikrinimas</w:t>
            </w:r>
          </w:p>
        </w:tc>
        <w:tc>
          <w:tcPr>
            <w:tcW w:w="727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B96C6D" w:rsidRDefault="00256423" w:rsidP="0025642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56423" w:rsidRPr="00B96C6D" w:rsidRDefault="00256423" w:rsidP="00256423">
            <w:pPr>
              <w:rPr>
                <w:kern w:val="2"/>
                <w:sz w:val="22"/>
                <w:szCs w:val="22"/>
              </w:rPr>
            </w:pPr>
            <w:r w:rsidRPr="00B96C6D">
              <w:rPr>
                <w:kern w:val="2"/>
                <w:sz w:val="22"/>
                <w:szCs w:val="22"/>
              </w:rPr>
              <w:t>Netesybomis (delspinigiais, bauda)</w:t>
            </w:r>
            <w:r>
              <w:rPr>
                <w:kern w:val="2"/>
                <w:sz w:val="22"/>
                <w:szCs w:val="22"/>
              </w:rPr>
              <w:t>.</w:t>
            </w:r>
          </w:p>
          <w:p w14:paraId="544E68EF" w14:textId="226DC70A" w:rsidR="00256423" w:rsidRPr="00B96C6D" w:rsidRDefault="00256423" w:rsidP="00256423">
            <w:pPr>
              <w:rPr>
                <w:kern w:val="2"/>
                <w:sz w:val="22"/>
                <w:szCs w:val="22"/>
              </w:rPr>
            </w:pPr>
          </w:p>
        </w:tc>
      </w:tr>
      <w:tr w:rsidR="00256423" w:rsidRPr="00B96C6D" w14:paraId="5707061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4B1EF89" w14:textId="77777777" w:rsidR="00256423" w:rsidRPr="00B96C6D" w:rsidRDefault="00256423" w:rsidP="00256423">
            <w:pPr>
              <w:rPr>
                <w:b/>
                <w:bCs/>
                <w:kern w:val="2"/>
                <w:sz w:val="22"/>
                <w:szCs w:val="22"/>
              </w:rPr>
            </w:pPr>
            <w:r w:rsidRPr="00B96C6D">
              <w:rPr>
                <w:b/>
                <w:bCs/>
                <w:kern w:val="2"/>
                <w:sz w:val="22"/>
                <w:szCs w:val="22"/>
              </w:rPr>
              <w:t>8.2. Sutarties įvykdymo užtikrinimo galiojimo terminas</w:t>
            </w:r>
          </w:p>
        </w:tc>
        <w:tc>
          <w:tcPr>
            <w:tcW w:w="727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B96C6D" w:rsidRDefault="00256423" w:rsidP="00256423">
            <w:pPr>
              <w:rPr>
                <w:kern w:val="2"/>
                <w:sz w:val="22"/>
                <w:szCs w:val="22"/>
              </w:rPr>
            </w:pPr>
            <w:r w:rsidRPr="00B96C6D">
              <w:rPr>
                <w:kern w:val="2"/>
                <w:sz w:val="22"/>
                <w:szCs w:val="22"/>
              </w:rPr>
              <w:t>Netaikoma</w:t>
            </w:r>
          </w:p>
          <w:p w14:paraId="2BC61455" w14:textId="77777777" w:rsidR="00256423" w:rsidRPr="00B96C6D" w:rsidRDefault="00256423" w:rsidP="00256423">
            <w:pPr>
              <w:rPr>
                <w:kern w:val="2"/>
                <w:sz w:val="22"/>
                <w:szCs w:val="22"/>
              </w:rPr>
            </w:pPr>
          </w:p>
          <w:p w14:paraId="4720F941" w14:textId="6879A1C6" w:rsidR="00256423" w:rsidRPr="00B96C6D" w:rsidRDefault="00256423" w:rsidP="00256423">
            <w:pPr>
              <w:rPr>
                <w:kern w:val="2"/>
                <w:sz w:val="22"/>
                <w:szCs w:val="22"/>
              </w:rPr>
            </w:pPr>
          </w:p>
        </w:tc>
      </w:tr>
      <w:tr w:rsidR="00256423" w:rsidRPr="00B96C6D" w14:paraId="0C2A7468"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3813ACE" w14:textId="77777777" w:rsidR="00256423" w:rsidRPr="00B96C6D" w:rsidRDefault="00256423" w:rsidP="00256423">
            <w:pPr>
              <w:rPr>
                <w:b/>
                <w:bCs/>
                <w:kern w:val="2"/>
                <w:sz w:val="22"/>
                <w:szCs w:val="22"/>
              </w:rPr>
            </w:pPr>
            <w:r w:rsidRPr="00B96C6D">
              <w:rPr>
                <w:b/>
                <w:bCs/>
                <w:kern w:val="2"/>
                <w:sz w:val="22"/>
                <w:szCs w:val="22"/>
              </w:rPr>
              <w:t xml:space="preserve">8.3. Sutarties įvykdymo užtikrinimo pateikimas </w:t>
            </w:r>
          </w:p>
        </w:tc>
        <w:tc>
          <w:tcPr>
            <w:tcW w:w="727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B96C6D" w:rsidRDefault="00256423" w:rsidP="00256423">
            <w:pPr>
              <w:rPr>
                <w:kern w:val="2"/>
                <w:sz w:val="22"/>
                <w:szCs w:val="22"/>
              </w:rPr>
            </w:pPr>
            <w:r w:rsidRPr="00B96C6D">
              <w:rPr>
                <w:kern w:val="2"/>
                <w:sz w:val="22"/>
                <w:szCs w:val="22"/>
              </w:rPr>
              <w:t>Netaikoma</w:t>
            </w:r>
          </w:p>
          <w:p w14:paraId="7001B284" w14:textId="0AE9698C" w:rsidR="00256423" w:rsidRPr="00B96C6D" w:rsidRDefault="00256423" w:rsidP="00256423">
            <w:pPr>
              <w:rPr>
                <w:kern w:val="2"/>
                <w:sz w:val="22"/>
                <w:szCs w:val="22"/>
              </w:rPr>
            </w:pPr>
          </w:p>
        </w:tc>
      </w:tr>
      <w:tr w:rsidR="00256423" w:rsidRPr="00B96C6D" w14:paraId="198AFEE0" w14:textId="77777777" w:rsidTr="007F22F9">
        <w:trPr>
          <w:trHeight w:val="300"/>
        </w:trPr>
        <w:tc>
          <w:tcPr>
            <w:tcW w:w="9962" w:type="dxa"/>
            <w:gridSpan w:val="3"/>
          </w:tcPr>
          <w:p w14:paraId="53C07666" w14:textId="77777777" w:rsidR="00256423" w:rsidRPr="00B96C6D" w:rsidRDefault="00256423" w:rsidP="0025642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56423" w:rsidRPr="00B96C6D" w14:paraId="0C76AE4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460865C" w14:textId="77777777" w:rsidR="00256423" w:rsidRPr="00B96C6D" w:rsidRDefault="00256423" w:rsidP="00256423">
            <w:pPr>
              <w:rPr>
                <w:b/>
                <w:bCs/>
                <w:kern w:val="2"/>
                <w:sz w:val="22"/>
                <w:szCs w:val="22"/>
              </w:rPr>
            </w:pPr>
            <w:r w:rsidRPr="00B96C6D">
              <w:rPr>
                <w:b/>
                <w:bCs/>
                <w:kern w:val="2"/>
                <w:sz w:val="22"/>
                <w:szCs w:val="22"/>
              </w:rPr>
              <w:t>9.1. Pirkėjui taikomos netesybos už mokėjimų pagal Sutartį vėlavimą</w:t>
            </w:r>
          </w:p>
        </w:tc>
        <w:tc>
          <w:tcPr>
            <w:tcW w:w="7273" w:type="dxa"/>
            <w:gridSpan w:val="2"/>
            <w:tcBorders>
              <w:top w:val="single" w:sz="4" w:space="0" w:color="auto"/>
              <w:left w:val="single" w:sz="4" w:space="0" w:color="auto"/>
              <w:bottom w:val="single" w:sz="4" w:space="0" w:color="auto"/>
              <w:right w:val="single" w:sz="4" w:space="0" w:color="auto"/>
            </w:tcBorders>
          </w:tcPr>
          <w:p w14:paraId="12E8EA71" w14:textId="004F392D" w:rsidR="00256423" w:rsidRPr="00B96C6D" w:rsidRDefault="00256423" w:rsidP="00256423">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35370C">
              <w:rPr>
                <w:kern w:val="2"/>
                <w:sz w:val="22"/>
                <w:szCs w:val="22"/>
              </w:rPr>
              <w:t>2</w:t>
            </w:r>
            <w:r w:rsidRPr="00B96C6D">
              <w:rPr>
                <w:kern w:val="2"/>
                <w:sz w:val="22"/>
                <w:szCs w:val="22"/>
              </w:rPr>
              <w:t xml:space="preserve"> (</w:t>
            </w:r>
            <w:r w:rsidR="00117BDF">
              <w:rPr>
                <w:kern w:val="2"/>
                <w:sz w:val="22"/>
                <w:szCs w:val="22"/>
              </w:rPr>
              <w:t xml:space="preserve">dvi </w:t>
            </w:r>
            <w:r w:rsidRPr="00B96C6D">
              <w:rPr>
                <w:kern w:val="2"/>
                <w:sz w:val="22"/>
                <w:szCs w:val="22"/>
              </w:rPr>
              <w:t>šimtosios) procento dydžio delspinigius nuo neapmokėtos sumos be PVM už kiekvieną vėlavimo dieną.   </w:t>
            </w:r>
          </w:p>
        </w:tc>
      </w:tr>
      <w:tr w:rsidR="00256423" w:rsidRPr="00B96C6D" w14:paraId="66B563D2"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0084FE7" w14:textId="77777777" w:rsidR="00256423" w:rsidRPr="00B96C6D" w:rsidRDefault="00256423" w:rsidP="00256423">
            <w:pPr>
              <w:rPr>
                <w:b/>
                <w:bCs/>
                <w:kern w:val="2"/>
                <w:sz w:val="22"/>
                <w:szCs w:val="22"/>
              </w:rPr>
            </w:pPr>
            <w:r w:rsidRPr="00B96C6D">
              <w:rPr>
                <w:b/>
                <w:bCs/>
                <w:kern w:val="2"/>
                <w:sz w:val="22"/>
                <w:szCs w:val="22"/>
              </w:rPr>
              <w:t>9.2. Tiekėjui taikomos netesybos</w:t>
            </w:r>
          </w:p>
        </w:tc>
        <w:tc>
          <w:tcPr>
            <w:tcW w:w="7273" w:type="dxa"/>
            <w:gridSpan w:val="2"/>
            <w:tcBorders>
              <w:top w:val="single" w:sz="4" w:space="0" w:color="auto"/>
              <w:left w:val="single" w:sz="4" w:space="0" w:color="auto"/>
              <w:bottom w:val="single" w:sz="4" w:space="0" w:color="auto"/>
              <w:right w:val="single" w:sz="4" w:space="0" w:color="auto"/>
            </w:tcBorders>
          </w:tcPr>
          <w:p w14:paraId="19EE2BA9" w14:textId="52D434D8" w:rsidR="00256423" w:rsidRPr="00E13267" w:rsidRDefault="00256423" w:rsidP="00256423">
            <w:pPr>
              <w:jc w:val="both"/>
              <w:rPr>
                <w:kern w:val="2"/>
                <w:sz w:val="22"/>
                <w:szCs w:val="22"/>
              </w:rPr>
            </w:pPr>
            <w:r w:rsidRPr="00E13267">
              <w:rPr>
                <w:kern w:val="2"/>
                <w:sz w:val="22"/>
                <w:szCs w:val="22"/>
              </w:rPr>
              <w:t>9.2.1. Jeigu Tiekėjas vėluoja tiekti Prekes ar ištaisyti jų trūkumus</w:t>
            </w:r>
            <w:r w:rsidRPr="00E13267">
              <w:rPr>
                <w:sz w:val="22"/>
                <w:szCs w:val="22"/>
              </w:rPr>
              <w:t xml:space="preserve"> </w:t>
            </w:r>
            <w:r w:rsidRPr="00E13267">
              <w:rPr>
                <w:kern w:val="2"/>
                <w:sz w:val="22"/>
                <w:szCs w:val="22"/>
              </w:rPr>
              <w:t>arba nevykdo kitų sutartinių įsipareigojimų, Pirkėjas nuo kitos nei nustatytas terminas dienos Tiekėjui skaičiuoja 0,0</w:t>
            </w:r>
            <w:r w:rsidR="0035370C" w:rsidRPr="00E13267">
              <w:rPr>
                <w:kern w:val="2"/>
                <w:sz w:val="22"/>
                <w:szCs w:val="22"/>
              </w:rPr>
              <w:t>2</w:t>
            </w:r>
            <w:r w:rsidR="00117BDF" w:rsidRPr="00E13267">
              <w:rPr>
                <w:kern w:val="2"/>
                <w:sz w:val="22"/>
                <w:szCs w:val="22"/>
              </w:rPr>
              <w:t xml:space="preserve"> </w:t>
            </w:r>
            <w:r w:rsidRPr="00E13267">
              <w:rPr>
                <w:kern w:val="2"/>
                <w:sz w:val="22"/>
                <w:szCs w:val="22"/>
              </w:rPr>
              <w:t>(</w:t>
            </w:r>
            <w:r w:rsidR="00117BDF" w:rsidRPr="00E13267">
              <w:rPr>
                <w:kern w:val="2"/>
                <w:sz w:val="22"/>
                <w:szCs w:val="22"/>
              </w:rPr>
              <w:t>dvi</w:t>
            </w:r>
            <w:r w:rsidRPr="00E13267">
              <w:rPr>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E13267" w:rsidRDefault="00256423" w:rsidP="00256423">
            <w:pPr>
              <w:jc w:val="both"/>
              <w:rPr>
                <w:kern w:val="2"/>
                <w:sz w:val="22"/>
                <w:szCs w:val="22"/>
              </w:rPr>
            </w:pPr>
            <w:r w:rsidRPr="00E13267">
              <w:rPr>
                <w:kern w:val="2"/>
                <w:sz w:val="22"/>
                <w:szCs w:val="22"/>
              </w:rPr>
              <w:t xml:space="preserve">9.2.2. Tiekėjas privalo sumokėti Pirkėjui netesybas per 30 dienų nuo Pirkėjo pareikalavimo, jeigu netesybų suma nėra </w:t>
            </w:r>
            <w:r w:rsidRPr="00E13267">
              <w:rPr>
                <w:sz w:val="22"/>
                <w:szCs w:val="22"/>
              </w:rPr>
              <w:t>išskaitoma iš Tiekėjui mokėtinos sumos.</w:t>
            </w:r>
            <w:r w:rsidRPr="00E13267">
              <w:rPr>
                <w:kern w:val="2"/>
                <w:sz w:val="22"/>
                <w:szCs w:val="22"/>
              </w:rPr>
              <w:t xml:space="preserve"> </w:t>
            </w:r>
          </w:p>
          <w:p w14:paraId="63704FE1" w14:textId="675F3C62" w:rsidR="00256423" w:rsidRPr="00E13267" w:rsidRDefault="00256423" w:rsidP="00256423">
            <w:pPr>
              <w:jc w:val="both"/>
              <w:rPr>
                <w:b/>
                <w:kern w:val="2"/>
                <w:sz w:val="22"/>
                <w:szCs w:val="22"/>
              </w:rPr>
            </w:pPr>
            <w:r w:rsidRPr="00E13267">
              <w:rPr>
                <w:bCs/>
                <w:kern w:val="2"/>
                <w:sz w:val="22"/>
                <w:szCs w:val="22"/>
              </w:rPr>
              <w:t>9.2.3.</w:t>
            </w:r>
            <w:r w:rsidRPr="00E13267">
              <w:rPr>
                <w:b/>
                <w:kern w:val="2"/>
                <w:sz w:val="22"/>
                <w:szCs w:val="22"/>
              </w:rPr>
              <w:t xml:space="preserve"> </w:t>
            </w:r>
            <w:r w:rsidRPr="00E13267">
              <w:rPr>
                <w:kern w:val="2"/>
                <w:sz w:val="22"/>
                <w:szCs w:val="22"/>
              </w:rPr>
              <w:t>Delspinigius Pirkėjas gali išskaičiuoti iš Tiekėjui mokėtinos sumos.</w:t>
            </w:r>
          </w:p>
        </w:tc>
      </w:tr>
      <w:tr w:rsidR="00256423" w:rsidRPr="00B96C6D" w14:paraId="6CD13A4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7C35D82" w14:textId="77777777" w:rsidR="00256423" w:rsidRPr="00B96C6D" w:rsidRDefault="00256423" w:rsidP="00256423">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273" w:type="dxa"/>
            <w:gridSpan w:val="2"/>
            <w:tcBorders>
              <w:top w:val="single" w:sz="4" w:space="0" w:color="auto"/>
              <w:left w:val="single" w:sz="4" w:space="0" w:color="auto"/>
              <w:bottom w:val="single" w:sz="4" w:space="0" w:color="auto"/>
              <w:right w:val="single" w:sz="4" w:space="0" w:color="auto"/>
            </w:tcBorders>
          </w:tcPr>
          <w:p w14:paraId="7CE7257B" w14:textId="03A2C2A6" w:rsidR="00256423" w:rsidRPr="00E13267" w:rsidRDefault="00256423" w:rsidP="00256423">
            <w:pPr>
              <w:jc w:val="both"/>
              <w:rPr>
                <w:kern w:val="2"/>
                <w:sz w:val="22"/>
                <w:szCs w:val="22"/>
              </w:rPr>
            </w:pPr>
            <w:r w:rsidRPr="00E13267">
              <w:rPr>
                <w:kern w:val="2"/>
                <w:sz w:val="22"/>
                <w:szCs w:val="22"/>
              </w:rPr>
              <w:t xml:space="preserve">9.3.1. Nutraukus Sutartį dėl esminio Sutarties pažeidimo, nustatyto Sutarties Specialiosiose sąlygose, mokama </w:t>
            </w:r>
            <w:r w:rsidR="00D85A0F" w:rsidRPr="00E13267">
              <w:rPr>
                <w:kern w:val="2"/>
                <w:sz w:val="22"/>
                <w:szCs w:val="22"/>
              </w:rPr>
              <w:t>1</w:t>
            </w:r>
            <w:r w:rsidR="00E13267" w:rsidRPr="00E13267">
              <w:rPr>
                <w:kern w:val="2"/>
                <w:sz w:val="22"/>
                <w:szCs w:val="22"/>
              </w:rPr>
              <w:t>0</w:t>
            </w:r>
            <w:r w:rsidRPr="00E13267">
              <w:rPr>
                <w:kern w:val="2"/>
                <w:sz w:val="22"/>
                <w:szCs w:val="22"/>
              </w:rPr>
              <w:t xml:space="preserve"> procentų dydžio bauda nuo Pradinės Sutarties vertės be PVM, nurodytos Specialiųjų sąlygų 5.2 punkte. </w:t>
            </w:r>
          </w:p>
          <w:p w14:paraId="7C28C5E8" w14:textId="3E39E27D" w:rsidR="00256423" w:rsidRPr="00E13267" w:rsidRDefault="00256423" w:rsidP="00256423">
            <w:pPr>
              <w:jc w:val="both"/>
              <w:rPr>
                <w:sz w:val="22"/>
                <w:szCs w:val="22"/>
              </w:rPr>
            </w:pPr>
            <w:r w:rsidRPr="00E13267">
              <w:rPr>
                <w:kern w:val="2"/>
                <w:sz w:val="22"/>
                <w:szCs w:val="22"/>
              </w:rPr>
              <w:t>9.3.2. </w:t>
            </w:r>
            <w:r w:rsidRPr="00E13267">
              <w:rPr>
                <w:sz w:val="22"/>
                <w:szCs w:val="22"/>
              </w:rPr>
              <w:t xml:space="preserve">Nepagrįstai nutraukus Sutarties vykdymą ne Sutartyje nustatyta tvarka, mokama </w:t>
            </w:r>
            <w:r w:rsidR="001B1718" w:rsidRPr="00E13267">
              <w:rPr>
                <w:kern w:val="2"/>
                <w:sz w:val="22"/>
                <w:szCs w:val="22"/>
              </w:rPr>
              <w:t>5</w:t>
            </w:r>
            <w:r w:rsidRPr="00E13267">
              <w:rPr>
                <w:kern w:val="2"/>
                <w:sz w:val="22"/>
                <w:szCs w:val="22"/>
              </w:rPr>
              <w:t xml:space="preserve"> procentų dydžio bauda nuo Pradinės Sutarties vertės, nurodytos Specialiųjų sąlygų 5.2 punkte.</w:t>
            </w:r>
          </w:p>
          <w:p w14:paraId="48292084" w14:textId="328A24B6" w:rsidR="00256423" w:rsidRPr="00E13267" w:rsidRDefault="00256423" w:rsidP="00256423">
            <w:pPr>
              <w:rPr>
                <w:kern w:val="2"/>
                <w:sz w:val="22"/>
                <w:szCs w:val="22"/>
              </w:rPr>
            </w:pPr>
          </w:p>
        </w:tc>
      </w:tr>
      <w:tr w:rsidR="00256423" w:rsidRPr="00B96C6D" w14:paraId="539B299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B6675A" w14:textId="77777777" w:rsidR="00256423" w:rsidRPr="00B96C6D" w:rsidRDefault="00256423" w:rsidP="00256423">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27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B96C6D" w:rsidRDefault="00256423" w:rsidP="00256423">
            <w:pPr>
              <w:rPr>
                <w:color w:val="000000"/>
                <w:kern w:val="2"/>
                <w:sz w:val="22"/>
                <w:szCs w:val="22"/>
              </w:rPr>
            </w:pPr>
            <w:r w:rsidRPr="00B96C6D">
              <w:rPr>
                <w:color w:val="000000"/>
                <w:kern w:val="2"/>
                <w:sz w:val="22"/>
                <w:szCs w:val="22"/>
              </w:rPr>
              <w:t>Netaikoma</w:t>
            </w:r>
          </w:p>
          <w:p w14:paraId="66318807" w14:textId="77777777" w:rsidR="00256423" w:rsidRPr="00B96C6D" w:rsidRDefault="00256423" w:rsidP="00256423">
            <w:pPr>
              <w:rPr>
                <w:kern w:val="2"/>
                <w:sz w:val="22"/>
                <w:szCs w:val="22"/>
              </w:rPr>
            </w:pPr>
          </w:p>
          <w:p w14:paraId="01953191" w14:textId="77777777" w:rsidR="00256423" w:rsidRPr="00B96C6D" w:rsidRDefault="00256423" w:rsidP="00256423">
            <w:pPr>
              <w:rPr>
                <w:kern w:val="2"/>
                <w:sz w:val="22"/>
                <w:szCs w:val="22"/>
              </w:rPr>
            </w:pPr>
          </w:p>
        </w:tc>
      </w:tr>
      <w:tr w:rsidR="00256423" w:rsidRPr="00B96C6D" w14:paraId="3086B7F9"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298771B" w14:textId="77777777" w:rsidR="00256423" w:rsidRPr="00B96C6D" w:rsidRDefault="00256423" w:rsidP="00256423">
            <w:pPr>
              <w:rPr>
                <w:b/>
                <w:bCs/>
                <w:kern w:val="2"/>
                <w:sz w:val="22"/>
                <w:szCs w:val="22"/>
              </w:rPr>
            </w:pPr>
            <w:r w:rsidRPr="00B96C6D">
              <w:rPr>
                <w:b/>
                <w:bCs/>
                <w:kern w:val="2"/>
                <w:sz w:val="22"/>
                <w:szCs w:val="22"/>
              </w:rPr>
              <w:t>9.5. Tiekėjui taikomos baudos dėl aplinkosauginių ir (arba) socialinių kriterijų nesilaikymo</w:t>
            </w:r>
          </w:p>
        </w:tc>
        <w:tc>
          <w:tcPr>
            <w:tcW w:w="727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B96C6D" w:rsidRDefault="00256423" w:rsidP="00256423">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sidR="00627CBA">
              <w:rPr>
                <w:kern w:val="2"/>
                <w:sz w:val="22"/>
                <w:szCs w:val="22"/>
                <w:shd w:val="clear" w:color="auto" w:fill="FFFFFF"/>
              </w:rPr>
              <w:t>1.</w:t>
            </w:r>
            <w:r w:rsidR="00700B12">
              <w:rPr>
                <w:kern w:val="2"/>
                <w:sz w:val="22"/>
                <w:szCs w:val="22"/>
                <w:shd w:val="clear" w:color="auto" w:fill="FFFFFF"/>
              </w:rPr>
              <w:t>2</w:t>
            </w:r>
            <w:r>
              <w:rPr>
                <w:kern w:val="2"/>
                <w:sz w:val="22"/>
                <w:szCs w:val="22"/>
                <w:shd w:val="clear" w:color="auto" w:fill="FFFFFF"/>
              </w:rPr>
              <w:t xml:space="preserve">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256423" w:rsidRPr="00B96C6D" w:rsidRDefault="00256423" w:rsidP="00256423">
            <w:pPr>
              <w:rPr>
                <w:kern w:val="2"/>
                <w:sz w:val="22"/>
                <w:szCs w:val="22"/>
              </w:rPr>
            </w:pPr>
          </w:p>
        </w:tc>
      </w:tr>
      <w:tr w:rsidR="00256423" w:rsidRPr="00B96C6D" w14:paraId="3F603DB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B4C91E4" w14:textId="77777777" w:rsidR="00256423" w:rsidRPr="00B96C6D" w:rsidRDefault="00256423" w:rsidP="00256423">
            <w:pPr>
              <w:rPr>
                <w:b/>
                <w:bCs/>
                <w:kern w:val="2"/>
                <w:sz w:val="22"/>
                <w:szCs w:val="22"/>
              </w:rPr>
            </w:pPr>
            <w:r w:rsidRPr="00B96C6D">
              <w:rPr>
                <w:b/>
                <w:bCs/>
                <w:kern w:val="2"/>
                <w:sz w:val="22"/>
                <w:szCs w:val="22"/>
              </w:rPr>
              <w:t>9.6. Tiekėjui / Pirkėjui taikoma bauda dėl konfidencialumo reikalavimų nesilaikymo</w:t>
            </w:r>
          </w:p>
        </w:tc>
        <w:tc>
          <w:tcPr>
            <w:tcW w:w="727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B96C6D" w:rsidRDefault="00256423" w:rsidP="00256423">
            <w:pPr>
              <w:rPr>
                <w:kern w:val="2"/>
                <w:sz w:val="22"/>
                <w:szCs w:val="22"/>
              </w:rPr>
            </w:pPr>
            <w:r w:rsidRPr="00B96C6D">
              <w:rPr>
                <w:kern w:val="2"/>
                <w:sz w:val="22"/>
                <w:szCs w:val="22"/>
              </w:rPr>
              <w:t>Netaikoma</w:t>
            </w:r>
          </w:p>
          <w:p w14:paraId="271A84AA" w14:textId="73C2572C" w:rsidR="00256423" w:rsidRPr="00B96C6D" w:rsidRDefault="00256423" w:rsidP="00256423">
            <w:pPr>
              <w:rPr>
                <w:kern w:val="2"/>
                <w:sz w:val="22"/>
                <w:szCs w:val="22"/>
              </w:rPr>
            </w:pPr>
          </w:p>
        </w:tc>
      </w:tr>
      <w:tr w:rsidR="00256423" w:rsidRPr="00B96C6D" w14:paraId="614E4634"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A2C1B53" w14:textId="77777777" w:rsidR="00256423" w:rsidRPr="00B96C6D" w:rsidRDefault="00256423" w:rsidP="00256423">
            <w:pPr>
              <w:rPr>
                <w:b/>
                <w:bCs/>
                <w:kern w:val="2"/>
                <w:sz w:val="22"/>
                <w:szCs w:val="22"/>
              </w:rPr>
            </w:pPr>
            <w:r w:rsidRPr="00B96C6D">
              <w:rPr>
                <w:b/>
                <w:bCs/>
                <w:kern w:val="2"/>
                <w:sz w:val="22"/>
                <w:szCs w:val="22"/>
              </w:rPr>
              <w:t xml:space="preserve">9.7. Tiekėjui taikomos netesybos dėl pirkimo dokumentuose nustatytų </w:t>
            </w:r>
            <w:r w:rsidRPr="00B96C6D">
              <w:rPr>
                <w:b/>
                <w:bCs/>
                <w:kern w:val="2"/>
                <w:sz w:val="22"/>
                <w:szCs w:val="22"/>
              </w:rPr>
              <w:lastRenderedPageBreak/>
              <w:t>Kokybinių kriterijų nepasiekimo Sutarties vykdymo metu</w:t>
            </w:r>
          </w:p>
        </w:tc>
        <w:tc>
          <w:tcPr>
            <w:tcW w:w="727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B96C6D" w:rsidRDefault="00706829" w:rsidP="00256423">
            <w:pPr>
              <w:rPr>
                <w:kern w:val="2"/>
                <w:sz w:val="22"/>
                <w:szCs w:val="22"/>
              </w:rPr>
            </w:pPr>
            <w:r>
              <w:rPr>
                <w:kern w:val="2"/>
                <w:sz w:val="22"/>
                <w:szCs w:val="22"/>
              </w:rPr>
              <w:lastRenderedPageBreak/>
              <w:t>Netaikoma</w:t>
            </w:r>
          </w:p>
          <w:p w14:paraId="5C591A2E" w14:textId="01973B95" w:rsidR="00256423" w:rsidRPr="00B96C6D" w:rsidRDefault="00256423" w:rsidP="00256423">
            <w:pPr>
              <w:rPr>
                <w:kern w:val="2"/>
                <w:sz w:val="22"/>
                <w:szCs w:val="22"/>
              </w:rPr>
            </w:pPr>
          </w:p>
        </w:tc>
      </w:tr>
      <w:tr w:rsidR="00256423" w:rsidRPr="00B96C6D" w14:paraId="11D432F4"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2E81D86" w14:textId="77777777" w:rsidR="00256423" w:rsidRPr="00B96C6D" w:rsidRDefault="00256423" w:rsidP="00256423">
            <w:pPr>
              <w:rPr>
                <w:b/>
                <w:bCs/>
                <w:kern w:val="2"/>
                <w:sz w:val="22"/>
                <w:szCs w:val="22"/>
              </w:rPr>
            </w:pPr>
            <w:r w:rsidRPr="00B96C6D">
              <w:rPr>
                <w:b/>
                <w:bCs/>
                <w:kern w:val="2"/>
                <w:sz w:val="22"/>
                <w:szCs w:val="22"/>
              </w:rPr>
              <w:t>9.8. Tiekėjui taikomos netesybos dėl Sutarties įvykdymo užtikrinimo nepratęsimo</w:t>
            </w:r>
          </w:p>
        </w:tc>
        <w:tc>
          <w:tcPr>
            <w:tcW w:w="727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B96C6D" w:rsidRDefault="00256423" w:rsidP="00256423">
            <w:pPr>
              <w:rPr>
                <w:kern w:val="2"/>
                <w:sz w:val="22"/>
                <w:szCs w:val="22"/>
              </w:rPr>
            </w:pPr>
            <w:r w:rsidRPr="00B96C6D">
              <w:rPr>
                <w:kern w:val="2"/>
                <w:sz w:val="22"/>
                <w:szCs w:val="22"/>
              </w:rPr>
              <w:t>Netaikoma</w:t>
            </w:r>
          </w:p>
          <w:p w14:paraId="2BFFE0F5" w14:textId="77777777" w:rsidR="00256423" w:rsidRPr="00B96C6D" w:rsidRDefault="00256423" w:rsidP="00256423">
            <w:pPr>
              <w:rPr>
                <w:kern w:val="2"/>
                <w:sz w:val="22"/>
                <w:szCs w:val="22"/>
              </w:rPr>
            </w:pPr>
          </w:p>
          <w:p w14:paraId="29DCAC8C" w14:textId="4E5847A4" w:rsidR="00256423" w:rsidRPr="00B96C6D" w:rsidRDefault="00256423" w:rsidP="00256423">
            <w:pPr>
              <w:rPr>
                <w:kern w:val="2"/>
                <w:sz w:val="22"/>
                <w:szCs w:val="22"/>
              </w:rPr>
            </w:pPr>
          </w:p>
        </w:tc>
      </w:tr>
      <w:tr w:rsidR="00256423" w:rsidRPr="00B96C6D" w14:paraId="57850F0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4B3880B" w14:textId="77777777" w:rsidR="00256423" w:rsidRPr="00B96C6D" w:rsidRDefault="00256423" w:rsidP="00256423">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27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B96C6D" w:rsidRDefault="00256423" w:rsidP="00256423">
            <w:pPr>
              <w:spacing w:line="259" w:lineRule="auto"/>
              <w:rPr>
                <w:kern w:val="2"/>
                <w:sz w:val="22"/>
                <w:szCs w:val="22"/>
              </w:rPr>
            </w:pPr>
            <w:r w:rsidRPr="00B96C6D">
              <w:rPr>
                <w:kern w:val="2"/>
                <w:sz w:val="22"/>
                <w:szCs w:val="22"/>
              </w:rPr>
              <w:t>Netaikoma</w:t>
            </w:r>
          </w:p>
          <w:p w14:paraId="588F4699" w14:textId="77777777" w:rsidR="00256423" w:rsidRPr="00B96C6D" w:rsidRDefault="00256423" w:rsidP="00256423">
            <w:pPr>
              <w:spacing w:line="259" w:lineRule="auto"/>
              <w:rPr>
                <w:kern w:val="2"/>
                <w:sz w:val="22"/>
                <w:szCs w:val="22"/>
              </w:rPr>
            </w:pPr>
          </w:p>
          <w:p w14:paraId="7272DE9D" w14:textId="77777777" w:rsidR="00256423" w:rsidRPr="00B96C6D" w:rsidRDefault="00256423" w:rsidP="00256423">
            <w:pPr>
              <w:rPr>
                <w:sz w:val="22"/>
                <w:szCs w:val="22"/>
              </w:rPr>
            </w:pPr>
          </w:p>
          <w:p w14:paraId="3BD32F43" w14:textId="77777777" w:rsidR="00256423" w:rsidRPr="00B96C6D" w:rsidRDefault="00256423" w:rsidP="00256423">
            <w:pPr>
              <w:spacing w:line="259" w:lineRule="auto"/>
              <w:rPr>
                <w:kern w:val="2"/>
                <w:sz w:val="22"/>
                <w:szCs w:val="22"/>
              </w:rPr>
            </w:pPr>
          </w:p>
          <w:p w14:paraId="2FC8EB7E" w14:textId="77777777" w:rsidR="00256423" w:rsidRPr="00B96C6D" w:rsidRDefault="00256423" w:rsidP="00256423">
            <w:pPr>
              <w:rPr>
                <w:sz w:val="22"/>
                <w:szCs w:val="22"/>
              </w:rPr>
            </w:pPr>
          </w:p>
          <w:p w14:paraId="49FF058F" w14:textId="77777777" w:rsidR="00256423" w:rsidRPr="00B96C6D" w:rsidRDefault="00256423" w:rsidP="00256423">
            <w:pPr>
              <w:rPr>
                <w:kern w:val="2"/>
                <w:sz w:val="22"/>
                <w:szCs w:val="22"/>
              </w:rPr>
            </w:pPr>
          </w:p>
        </w:tc>
      </w:tr>
      <w:tr w:rsidR="00256423" w:rsidRPr="00B96C6D" w14:paraId="40E1CD3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69F1FDE" w14:textId="77777777" w:rsidR="00256423" w:rsidRPr="00B96C6D" w:rsidRDefault="00256423" w:rsidP="00256423">
            <w:pPr>
              <w:rPr>
                <w:b/>
                <w:bCs/>
                <w:kern w:val="2"/>
                <w:sz w:val="22"/>
                <w:szCs w:val="22"/>
              </w:rPr>
            </w:pPr>
            <w:r w:rsidRPr="00B96C6D">
              <w:rPr>
                <w:b/>
                <w:bCs/>
                <w:kern w:val="2"/>
                <w:sz w:val="22"/>
                <w:szCs w:val="22"/>
              </w:rPr>
              <w:t>9.10. Kitos netesybos</w:t>
            </w:r>
          </w:p>
        </w:tc>
        <w:tc>
          <w:tcPr>
            <w:tcW w:w="727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B96C6D" w:rsidRDefault="00256423" w:rsidP="00256423">
            <w:pPr>
              <w:rPr>
                <w:color w:val="4472C4"/>
                <w:kern w:val="2"/>
                <w:sz w:val="22"/>
                <w:szCs w:val="22"/>
              </w:rPr>
            </w:pPr>
            <w:r w:rsidRPr="00B96C6D">
              <w:rPr>
                <w:kern w:val="2"/>
                <w:sz w:val="22"/>
                <w:szCs w:val="22"/>
              </w:rPr>
              <w:t>Netaikoma.</w:t>
            </w:r>
          </w:p>
        </w:tc>
      </w:tr>
      <w:tr w:rsidR="00256423" w:rsidRPr="00B96C6D" w14:paraId="0126462E" w14:textId="77777777" w:rsidTr="007F22F9">
        <w:trPr>
          <w:trHeight w:val="300"/>
        </w:trPr>
        <w:tc>
          <w:tcPr>
            <w:tcW w:w="9962" w:type="dxa"/>
            <w:gridSpan w:val="3"/>
          </w:tcPr>
          <w:p w14:paraId="318973A5" w14:textId="77777777" w:rsidR="00256423" w:rsidRPr="00B96C6D" w:rsidRDefault="00256423" w:rsidP="00256423">
            <w:pPr>
              <w:jc w:val="center"/>
              <w:rPr>
                <w:b/>
                <w:bCs/>
                <w:kern w:val="2"/>
                <w:sz w:val="22"/>
                <w:szCs w:val="22"/>
              </w:rPr>
            </w:pPr>
            <w:r w:rsidRPr="00B96C6D">
              <w:rPr>
                <w:b/>
                <w:kern w:val="2"/>
                <w:sz w:val="22"/>
                <w:szCs w:val="22"/>
              </w:rPr>
              <w:t>10. ESMINĖS SUTARTIES SĄLYGOS</w:t>
            </w:r>
          </w:p>
        </w:tc>
      </w:tr>
      <w:tr w:rsidR="009B271C" w:rsidRPr="00B96C6D" w14:paraId="4D59E15A" w14:textId="77777777" w:rsidTr="00A44FA6">
        <w:trPr>
          <w:trHeight w:val="300"/>
        </w:trPr>
        <w:tc>
          <w:tcPr>
            <w:tcW w:w="2689" w:type="dxa"/>
          </w:tcPr>
          <w:p w14:paraId="345EFFE5" w14:textId="77777777" w:rsidR="009B271C" w:rsidRPr="00B96C6D" w:rsidRDefault="009B271C" w:rsidP="009B271C">
            <w:pPr>
              <w:rPr>
                <w:b/>
                <w:bCs/>
                <w:kern w:val="2"/>
                <w:sz w:val="22"/>
                <w:szCs w:val="22"/>
              </w:rPr>
            </w:pPr>
            <w:r w:rsidRPr="00B96C6D">
              <w:rPr>
                <w:b/>
                <w:bCs/>
                <w:sz w:val="22"/>
                <w:szCs w:val="22"/>
              </w:rPr>
              <w:t>10.1. Esminės Sutarties sąlygos</w:t>
            </w:r>
          </w:p>
        </w:tc>
        <w:tc>
          <w:tcPr>
            <w:tcW w:w="7273" w:type="dxa"/>
            <w:gridSpan w:val="2"/>
            <w:tcBorders>
              <w:top w:val="single" w:sz="4" w:space="0" w:color="auto"/>
              <w:left w:val="single" w:sz="4" w:space="0" w:color="auto"/>
              <w:bottom w:val="single" w:sz="4" w:space="0" w:color="auto"/>
              <w:right w:val="single" w:sz="4" w:space="0" w:color="auto"/>
            </w:tcBorders>
          </w:tcPr>
          <w:p w14:paraId="1792F16F" w14:textId="77777777" w:rsidR="009B271C" w:rsidRDefault="009B271C" w:rsidP="009B271C">
            <w:pPr>
              <w:rPr>
                <w:kern w:val="2"/>
                <w:sz w:val="22"/>
                <w:szCs w:val="22"/>
              </w:rPr>
            </w:pPr>
            <w:r>
              <w:rPr>
                <w:kern w:val="2"/>
                <w:sz w:val="22"/>
                <w:szCs w:val="22"/>
              </w:rPr>
              <w:t>10.1.1. Prekių kokybė – jos turi atitikti Sutarties ir techninės specifikacijos reikalavimus;</w:t>
            </w:r>
          </w:p>
          <w:p w14:paraId="7B44F59B" w14:textId="77777777" w:rsidR="009B271C" w:rsidRDefault="009B271C" w:rsidP="009B271C">
            <w:pPr>
              <w:rPr>
                <w:kern w:val="2"/>
                <w:sz w:val="22"/>
                <w:szCs w:val="22"/>
              </w:rPr>
            </w:pPr>
            <w:r>
              <w:rPr>
                <w:kern w:val="2"/>
                <w:sz w:val="22"/>
                <w:szCs w:val="22"/>
              </w:rPr>
              <w:t>10.1.2. Prekių pristatymo terminų bei tvarkos laikymasis;</w:t>
            </w:r>
          </w:p>
          <w:p w14:paraId="1F8F23B0" w14:textId="77777777" w:rsidR="009B271C" w:rsidRDefault="009B271C" w:rsidP="009B271C">
            <w:pPr>
              <w:rPr>
                <w:kern w:val="2"/>
                <w:sz w:val="22"/>
                <w:szCs w:val="22"/>
              </w:rPr>
            </w:pPr>
            <w:r>
              <w:rPr>
                <w:kern w:val="2"/>
                <w:sz w:val="22"/>
                <w:szCs w:val="22"/>
              </w:rPr>
              <w:t>10.1.3. Garantinių ir kitų kokybės užtikrinimo įsipareigojimų tinkamas vykdymas;</w:t>
            </w:r>
          </w:p>
          <w:p w14:paraId="5158CB76" w14:textId="77777777" w:rsidR="009B271C" w:rsidRDefault="009B271C" w:rsidP="009B271C">
            <w:pPr>
              <w:rPr>
                <w:kern w:val="2"/>
                <w:sz w:val="22"/>
                <w:szCs w:val="22"/>
              </w:rPr>
            </w:pPr>
            <w:r>
              <w:rPr>
                <w:kern w:val="2"/>
                <w:sz w:val="22"/>
                <w:szCs w:val="22"/>
              </w:rPr>
              <w:t>10.1.4. Pateikiamų dokumentų (įskaitant CE ženklinimą ar lygiaverčius dokumentus) pilnumas ir tikslumas;</w:t>
            </w:r>
          </w:p>
          <w:p w14:paraId="5682545E" w14:textId="77777777" w:rsidR="009B271C" w:rsidRDefault="009B271C" w:rsidP="009B271C">
            <w:pPr>
              <w:rPr>
                <w:kern w:val="2"/>
                <w:sz w:val="22"/>
                <w:szCs w:val="22"/>
              </w:rPr>
            </w:pPr>
            <w:r>
              <w:rPr>
                <w:kern w:val="2"/>
                <w:sz w:val="22"/>
                <w:szCs w:val="22"/>
              </w:rPr>
              <w:t>10.1.5. Konfidencialumo, konkurencijos, intelektinės nuosavybės reikalavimų laikymasis;</w:t>
            </w:r>
          </w:p>
          <w:p w14:paraId="60EB8691" w14:textId="77777777" w:rsidR="009B271C" w:rsidRDefault="009B271C" w:rsidP="009B271C">
            <w:pPr>
              <w:rPr>
                <w:kern w:val="2"/>
                <w:sz w:val="22"/>
                <w:szCs w:val="22"/>
              </w:rPr>
            </w:pPr>
            <w:r>
              <w:rPr>
                <w:kern w:val="2"/>
                <w:sz w:val="22"/>
                <w:szCs w:val="22"/>
              </w:rPr>
              <w:t>10.1.6. Įkainių ir atsiskaitymo sąlygų laikymasis;</w:t>
            </w:r>
          </w:p>
          <w:p w14:paraId="3657475F" w14:textId="46966282" w:rsidR="009B271C" w:rsidRPr="00B96C6D" w:rsidRDefault="009B271C" w:rsidP="009B271C">
            <w:pPr>
              <w:jc w:val="both"/>
              <w:rPr>
                <w:kern w:val="2"/>
                <w:sz w:val="22"/>
                <w:szCs w:val="22"/>
              </w:rPr>
            </w:pPr>
            <w:r>
              <w:rPr>
                <w:kern w:val="2"/>
                <w:sz w:val="22"/>
                <w:szCs w:val="22"/>
              </w:rPr>
              <w:t>10.1.7. Aplinkosauginių kriterijų laikymasis, kai jie taikomi.</w:t>
            </w:r>
          </w:p>
        </w:tc>
      </w:tr>
      <w:tr w:rsidR="009B271C" w:rsidRPr="00B96C6D" w14:paraId="0F5458CF" w14:textId="77777777" w:rsidTr="00A44FA6">
        <w:trPr>
          <w:trHeight w:val="300"/>
        </w:trPr>
        <w:tc>
          <w:tcPr>
            <w:tcW w:w="2689" w:type="dxa"/>
          </w:tcPr>
          <w:p w14:paraId="0C270B5F" w14:textId="77777777" w:rsidR="009B271C" w:rsidRPr="00B96C6D" w:rsidRDefault="009B271C" w:rsidP="009B271C">
            <w:pPr>
              <w:rPr>
                <w:b/>
                <w:bCs/>
                <w:kern w:val="2"/>
                <w:sz w:val="22"/>
                <w:szCs w:val="22"/>
              </w:rPr>
            </w:pPr>
            <w:r w:rsidRPr="00B96C6D">
              <w:rPr>
                <w:b/>
                <w:bCs/>
                <w:kern w:val="2"/>
                <w:sz w:val="22"/>
                <w:szCs w:val="22"/>
              </w:rPr>
              <w:t>10.2. Dideli arba nuolatiniai esminės Sutarties sąlygos vykdymo trūkumai</w:t>
            </w:r>
          </w:p>
        </w:tc>
        <w:tc>
          <w:tcPr>
            <w:tcW w:w="7273" w:type="dxa"/>
            <w:gridSpan w:val="2"/>
            <w:tcBorders>
              <w:top w:val="single" w:sz="4" w:space="0" w:color="auto"/>
              <w:left w:val="single" w:sz="4" w:space="0" w:color="auto"/>
              <w:bottom w:val="single" w:sz="4" w:space="0" w:color="auto"/>
              <w:right w:val="single" w:sz="4" w:space="0" w:color="auto"/>
            </w:tcBorders>
          </w:tcPr>
          <w:p w14:paraId="124DFC68" w14:textId="77777777" w:rsidR="009B271C" w:rsidRDefault="009B271C" w:rsidP="009B271C">
            <w:pPr>
              <w:jc w:val="both"/>
              <w:rPr>
                <w:kern w:val="2"/>
                <w:sz w:val="22"/>
                <w:szCs w:val="22"/>
              </w:rPr>
            </w:pPr>
            <w:r>
              <w:rPr>
                <w:kern w:val="2"/>
                <w:sz w:val="22"/>
                <w:szCs w:val="22"/>
              </w:rPr>
              <w:t>10.2.1. Tiekėjo pavėluotas Prekių pristatymas daugiau nei 5 (penkias) darbo dienas bent 2 (du) kartus Sutarties galiojimo laikotarpiu;</w:t>
            </w:r>
          </w:p>
          <w:p w14:paraId="54D8D9D4" w14:textId="77777777" w:rsidR="009B271C" w:rsidRDefault="009B271C" w:rsidP="009B271C">
            <w:pPr>
              <w:jc w:val="both"/>
              <w:rPr>
                <w:kern w:val="2"/>
                <w:sz w:val="22"/>
                <w:szCs w:val="22"/>
              </w:rPr>
            </w:pPr>
            <w:r>
              <w:rPr>
                <w:kern w:val="2"/>
                <w:sz w:val="22"/>
                <w:szCs w:val="22"/>
              </w:rPr>
              <w:t>10.2.2. Prekių neatitiktis Sutarties ar teisės aktų reikalavimams bent 2 (du) kartus;</w:t>
            </w:r>
          </w:p>
          <w:p w14:paraId="1E296EC3" w14:textId="77777777" w:rsidR="009B271C" w:rsidRDefault="009B271C" w:rsidP="009B271C">
            <w:pPr>
              <w:jc w:val="both"/>
              <w:rPr>
                <w:kern w:val="2"/>
                <w:sz w:val="22"/>
                <w:szCs w:val="22"/>
              </w:rPr>
            </w:pPr>
            <w:r>
              <w:rPr>
                <w:kern w:val="2"/>
                <w:sz w:val="22"/>
                <w:szCs w:val="22"/>
              </w:rPr>
              <w:t>10.2.3. Pagrįstų Pirkėjo nurodymų dėl defektų šalinimo ar trūkumų pašalinimo ignoravimas arba trūkumų nepašalinimas per protingą terminą;</w:t>
            </w:r>
          </w:p>
          <w:p w14:paraId="368AF307" w14:textId="77777777" w:rsidR="009B271C" w:rsidRDefault="009B271C" w:rsidP="009B271C">
            <w:pPr>
              <w:jc w:val="both"/>
              <w:rPr>
                <w:kern w:val="2"/>
                <w:sz w:val="22"/>
                <w:szCs w:val="22"/>
              </w:rPr>
            </w:pPr>
            <w:r>
              <w:rPr>
                <w:kern w:val="2"/>
                <w:sz w:val="22"/>
                <w:szCs w:val="22"/>
              </w:rPr>
              <w:t>10.2.4. Sutarties įkainių viršijimas, Prekių tiekimas ne pagal nustatytą tvarką;</w:t>
            </w:r>
          </w:p>
          <w:p w14:paraId="0B9A1243" w14:textId="77777777" w:rsidR="009B271C" w:rsidRDefault="009B271C" w:rsidP="009B271C">
            <w:pPr>
              <w:jc w:val="both"/>
              <w:rPr>
                <w:kern w:val="2"/>
                <w:sz w:val="22"/>
                <w:szCs w:val="22"/>
              </w:rPr>
            </w:pPr>
            <w:r>
              <w:rPr>
                <w:kern w:val="2"/>
                <w:sz w:val="22"/>
                <w:szCs w:val="22"/>
              </w:rPr>
              <w:t>10.2.5. Bet kuris iš Sutarties 12.2 punkte išvardintų pažeidimų;</w:t>
            </w:r>
          </w:p>
          <w:p w14:paraId="27FF7C68" w14:textId="4F453E21" w:rsidR="009B271C" w:rsidRPr="00B96C6D" w:rsidRDefault="009B271C" w:rsidP="009B271C">
            <w:pPr>
              <w:rPr>
                <w:kern w:val="2"/>
                <w:sz w:val="22"/>
                <w:szCs w:val="22"/>
              </w:rPr>
            </w:pPr>
            <w:r>
              <w:rPr>
                <w:kern w:val="2"/>
                <w:sz w:val="22"/>
                <w:szCs w:val="22"/>
              </w:rPr>
              <w:t>10.2.6. Veiksmai ar neveikimas, dėl kurių Pirkėjas pagrįstai netenka pasitikėjimo Tiekėjo gebėjimu vykdyti Sutartį tinkamai.</w:t>
            </w:r>
          </w:p>
        </w:tc>
      </w:tr>
      <w:tr w:rsidR="00256423" w:rsidRPr="00B96C6D" w14:paraId="70836C3F" w14:textId="77777777" w:rsidTr="007F22F9">
        <w:trPr>
          <w:trHeight w:val="300"/>
        </w:trPr>
        <w:tc>
          <w:tcPr>
            <w:tcW w:w="9962" w:type="dxa"/>
            <w:gridSpan w:val="3"/>
          </w:tcPr>
          <w:p w14:paraId="31DFC488" w14:textId="77777777" w:rsidR="00256423" w:rsidRPr="00B96C6D" w:rsidRDefault="00256423" w:rsidP="00256423">
            <w:pPr>
              <w:jc w:val="center"/>
              <w:rPr>
                <w:b/>
                <w:bCs/>
                <w:kern w:val="2"/>
                <w:sz w:val="22"/>
                <w:szCs w:val="22"/>
              </w:rPr>
            </w:pPr>
            <w:r w:rsidRPr="00B96C6D">
              <w:rPr>
                <w:b/>
                <w:bCs/>
                <w:kern w:val="2"/>
                <w:sz w:val="22"/>
                <w:szCs w:val="22"/>
              </w:rPr>
              <w:t>11. SUTARTIES GALIOJIMAS IR KEITIMAS</w:t>
            </w:r>
          </w:p>
        </w:tc>
      </w:tr>
      <w:tr w:rsidR="00256423" w:rsidRPr="00B96C6D" w14:paraId="1E6FEC14" w14:textId="77777777" w:rsidTr="00A44FA6">
        <w:trPr>
          <w:trHeight w:val="1301"/>
        </w:trPr>
        <w:tc>
          <w:tcPr>
            <w:tcW w:w="2689" w:type="dxa"/>
            <w:tcBorders>
              <w:top w:val="single" w:sz="4" w:space="0" w:color="auto"/>
              <w:left w:val="single" w:sz="4" w:space="0" w:color="auto"/>
              <w:bottom w:val="single" w:sz="4" w:space="0" w:color="auto"/>
              <w:right w:val="single" w:sz="4" w:space="0" w:color="auto"/>
            </w:tcBorders>
          </w:tcPr>
          <w:p w14:paraId="7CDC9ABA" w14:textId="77777777" w:rsidR="00256423" w:rsidRPr="00B96C6D" w:rsidRDefault="00256423" w:rsidP="00256423">
            <w:pPr>
              <w:rPr>
                <w:b/>
                <w:bCs/>
                <w:kern w:val="2"/>
                <w:sz w:val="22"/>
                <w:szCs w:val="22"/>
              </w:rPr>
            </w:pPr>
            <w:r w:rsidRPr="00B96C6D">
              <w:rPr>
                <w:b/>
                <w:bCs/>
                <w:kern w:val="2"/>
                <w:sz w:val="22"/>
                <w:szCs w:val="22"/>
              </w:rPr>
              <w:t>11.1. Sutarties sudarymas ir įsigaliojimas</w:t>
            </w:r>
          </w:p>
        </w:tc>
        <w:tc>
          <w:tcPr>
            <w:tcW w:w="7273" w:type="dxa"/>
            <w:gridSpan w:val="2"/>
            <w:tcBorders>
              <w:top w:val="single" w:sz="4" w:space="0" w:color="auto"/>
              <w:left w:val="single" w:sz="4" w:space="0" w:color="auto"/>
              <w:bottom w:val="single" w:sz="4" w:space="0" w:color="auto"/>
              <w:right w:val="single" w:sz="4" w:space="0" w:color="auto"/>
            </w:tcBorders>
          </w:tcPr>
          <w:p w14:paraId="1FDEC640" w14:textId="77777777" w:rsidR="009B271C" w:rsidRDefault="009B271C" w:rsidP="009B271C">
            <w:pPr>
              <w:rPr>
                <w:kern w:val="2"/>
                <w:sz w:val="22"/>
                <w:szCs w:val="22"/>
              </w:rPr>
            </w:pPr>
            <w:r>
              <w:rPr>
                <w:kern w:val="2"/>
                <w:sz w:val="22"/>
                <w:szCs w:val="22"/>
              </w:rPr>
              <w:t>Sutartis laikoma sudaryta ir įsigalioja nuo Sutarties pasirašymo dienos (antrosios Šalies pasirašymo dieną).</w:t>
            </w:r>
          </w:p>
          <w:p w14:paraId="0DC01EF2" w14:textId="0154E3F5" w:rsidR="00256423" w:rsidRPr="000D76B6" w:rsidRDefault="009B271C" w:rsidP="009B271C">
            <w:pPr>
              <w:rPr>
                <w:color w:val="4472C4"/>
                <w:kern w:val="2"/>
                <w:sz w:val="22"/>
                <w:szCs w:val="22"/>
              </w:rPr>
            </w:pPr>
            <w:r>
              <w:rPr>
                <w:color w:val="000000"/>
                <w:kern w:val="2"/>
                <w:sz w:val="22"/>
                <w:szCs w:val="22"/>
              </w:rPr>
              <w:t xml:space="preserve">Sutartis galioja iki visiško prievolių įvykdymo (kol bus išnaudota Pradinės Sutarties vertė, bet jos terminas negali būti ilgesnis kaip </w:t>
            </w:r>
            <w:r w:rsidR="00EE5579">
              <w:rPr>
                <w:b/>
                <w:bCs/>
                <w:color w:val="000000"/>
                <w:kern w:val="2"/>
                <w:sz w:val="22"/>
                <w:szCs w:val="22"/>
              </w:rPr>
              <w:t>37</w:t>
            </w:r>
            <w:r>
              <w:rPr>
                <w:b/>
                <w:bCs/>
                <w:kern w:val="2"/>
                <w:sz w:val="22"/>
                <w:szCs w:val="22"/>
              </w:rPr>
              <w:t xml:space="preserve"> mėnesi</w:t>
            </w:r>
            <w:r w:rsidR="00EE5579">
              <w:rPr>
                <w:b/>
                <w:bCs/>
                <w:kern w:val="2"/>
                <w:sz w:val="22"/>
                <w:szCs w:val="22"/>
              </w:rPr>
              <w:t>ai</w:t>
            </w:r>
            <w:r w:rsidR="00993741">
              <w:rPr>
                <w:b/>
                <w:bCs/>
                <w:kern w:val="2"/>
                <w:sz w:val="22"/>
                <w:szCs w:val="22"/>
              </w:rPr>
              <w:t xml:space="preserve"> (</w:t>
            </w:r>
            <w:r w:rsidR="00EE5579">
              <w:rPr>
                <w:kern w:val="2"/>
                <w:sz w:val="22"/>
                <w:szCs w:val="22"/>
              </w:rPr>
              <w:t>36</w:t>
            </w:r>
            <w:r w:rsidR="00993741" w:rsidRPr="00993741">
              <w:rPr>
                <w:kern w:val="2"/>
                <w:sz w:val="22"/>
                <w:szCs w:val="22"/>
              </w:rPr>
              <w:t xml:space="preserve"> mėn. prekių tiekimas, 30 k.</w:t>
            </w:r>
            <w:r w:rsidR="00943155">
              <w:rPr>
                <w:kern w:val="2"/>
                <w:sz w:val="22"/>
                <w:szCs w:val="22"/>
              </w:rPr>
              <w:t xml:space="preserve"> </w:t>
            </w:r>
            <w:r w:rsidR="00993741" w:rsidRPr="00993741">
              <w:rPr>
                <w:kern w:val="2"/>
                <w:sz w:val="22"/>
                <w:szCs w:val="22"/>
              </w:rPr>
              <w:t>d. apmokėjimas)</w:t>
            </w:r>
            <w:r w:rsidR="00993741">
              <w:rPr>
                <w:kern w:val="2"/>
                <w:sz w:val="22"/>
                <w:szCs w:val="22"/>
              </w:rPr>
              <w:t>.</w:t>
            </w:r>
          </w:p>
        </w:tc>
      </w:tr>
      <w:tr w:rsidR="00256423" w:rsidRPr="00B96C6D" w14:paraId="6568EF2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6C07DA7" w14:textId="77777777" w:rsidR="00256423" w:rsidRPr="00173211" w:rsidRDefault="00256423" w:rsidP="00256423">
            <w:pPr>
              <w:rPr>
                <w:b/>
                <w:bCs/>
                <w:kern w:val="2"/>
                <w:sz w:val="22"/>
                <w:szCs w:val="22"/>
              </w:rPr>
            </w:pPr>
            <w:bookmarkStart w:id="1" w:name="_Hlk199839730"/>
            <w:r w:rsidRPr="00173211">
              <w:rPr>
                <w:b/>
                <w:bCs/>
                <w:kern w:val="2"/>
                <w:sz w:val="22"/>
                <w:szCs w:val="22"/>
              </w:rPr>
              <w:t>11.2. Sutarties galiojimo termino pratęsimas</w:t>
            </w:r>
          </w:p>
        </w:tc>
        <w:tc>
          <w:tcPr>
            <w:tcW w:w="7273" w:type="dxa"/>
            <w:gridSpan w:val="2"/>
            <w:tcBorders>
              <w:top w:val="single" w:sz="4" w:space="0" w:color="auto"/>
              <w:left w:val="single" w:sz="4" w:space="0" w:color="auto"/>
              <w:bottom w:val="single" w:sz="4" w:space="0" w:color="auto"/>
              <w:right w:val="single" w:sz="4" w:space="0" w:color="auto"/>
            </w:tcBorders>
          </w:tcPr>
          <w:p w14:paraId="5BFF1F84" w14:textId="3D53C197" w:rsidR="00256423" w:rsidRPr="00173211" w:rsidRDefault="00EE5579" w:rsidP="00C431AA">
            <w:pPr>
              <w:jc w:val="both"/>
              <w:rPr>
                <w:rFonts w:eastAsia="Arial"/>
                <w:sz w:val="22"/>
                <w:szCs w:val="22"/>
              </w:rPr>
            </w:pPr>
            <w:r>
              <w:rPr>
                <w:kern w:val="2"/>
                <w:sz w:val="22"/>
                <w:szCs w:val="22"/>
              </w:rPr>
              <w:t>Netaikoma</w:t>
            </w:r>
            <w:r w:rsidR="00165700" w:rsidRPr="00F619CD">
              <w:rPr>
                <w:rFonts w:eastAsia="Calibri"/>
                <w:sz w:val="22"/>
                <w:szCs w:val="22"/>
              </w:rPr>
              <w:t>.</w:t>
            </w:r>
          </w:p>
        </w:tc>
      </w:tr>
      <w:bookmarkEnd w:id="1"/>
      <w:tr w:rsidR="00256423" w:rsidRPr="00B96C6D" w14:paraId="0284242D" w14:textId="77777777" w:rsidTr="007F22F9">
        <w:trPr>
          <w:trHeight w:val="300"/>
        </w:trPr>
        <w:tc>
          <w:tcPr>
            <w:tcW w:w="9962" w:type="dxa"/>
            <w:gridSpan w:val="3"/>
          </w:tcPr>
          <w:p w14:paraId="05AABF93" w14:textId="77777777" w:rsidR="00256423" w:rsidRPr="00B96C6D" w:rsidRDefault="00256423" w:rsidP="00256423">
            <w:pPr>
              <w:jc w:val="center"/>
              <w:rPr>
                <w:b/>
                <w:bCs/>
                <w:kern w:val="2"/>
                <w:sz w:val="22"/>
                <w:szCs w:val="22"/>
              </w:rPr>
            </w:pPr>
            <w:r w:rsidRPr="00B96C6D">
              <w:rPr>
                <w:b/>
                <w:bCs/>
                <w:kern w:val="2"/>
                <w:sz w:val="22"/>
                <w:szCs w:val="22"/>
              </w:rPr>
              <w:t>12. SUTARTIES NUTRAUKIMAS</w:t>
            </w:r>
          </w:p>
        </w:tc>
      </w:tr>
      <w:tr w:rsidR="00256423" w:rsidRPr="00B96C6D" w14:paraId="02CDEAC4" w14:textId="77777777" w:rsidTr="00A44FA6">
        <w:trPr>
          <w:trHeight w:val="300"/>
        </w:trPr>
        <w:tc>
          <w:tcPr>
            <w:tcW w:w="2689" w:type="dxa"/>
          </w:tcPr>
          <w:p w14:paraId="226C878D" w14:textId="77777777" w:rsidR="00256423" w:rsidRPr="000D76B6" w:rsidRDefault="00256423" w:rsidP="00256423">
            <w:pPr>
              <w:rPr>
                <w:b/>
                <w:bCs/>
                <w:kern w:val="2"/>
                <w:sz w:val="22"/>
                <w:szCs w:val="22"/>
              </w:rPr>
            </w:pPr>
            <w:r w:rsidRPr="000D76B6">
              <w:rPr>
                <w:b/>
                <w:bCs/>
                <w:kern w:val="2"/>
                <w:sz w:val="22"/>
                <w:szCs w:val="22"/>
              </w:rPr>
              <w:t>12.1. Sutarties nutraukimo pagrindai</w:t>
            </w:r>
          </w:p>
        </w:tc>
        <w:tc>
          <w:tcPr>
            <w:tcW w:w="7273" w:type="dxa"/>
            <w:gridSpan w:val="2"/>
          </w:tcPr>
          <w:p w14:paraId="6FAE0A4C" w14:textId="4EBEF971" w:rsidR="00256423" w:rsidRPr="00B96C6D" w:rsidRDefault="00256423" w:rsidP="00256423">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256423" w:rsidRPr="00B96C6D" w14:paraId="69CB11D9" w14:textId="77777777" w:rsidTr="00A44FA6">
        <w:trPr>
          <w:trHeight w:val="300"/>
        </w:trPr>
        <w:tc>
          <w:tcPr>
            <w:tcW w:w="2689" w:type="dxa"/>
          </w:tcPr>
          <w:p w14:paraId="30B41D12" w14:textId="77777777" w:rsidR="00256423" w:rsidRPr="000D76B6" w:rsidRDefault="00256423" w:rsidP="00256423">
            <w:pPr>
              <w:rPr>
                <w:b/>
                <w:bCs/>
                <w:kern w:val="2"/>
                <w:sz w:val="22"/>
                <w:szCs w:val="22"/>
              </w:rPr>
            </w:pPr>
            <w:r w:rsidRPr="000D76B6">
              <w:rPr>
                <w:b/>
                <w:bCs/>
                <w:kern w:val="2"/>
                <w:sz w:val="22"/>
                <w:szCs w:val="22"/>
              </w:rPr>
              <w:lastRenderedPageBreak/>
              <w:t>12.2. Esminiai Sutarties pažeidimai</w:t>
            </w:r>
          </w:p>
          <w:p w14:paraId="08CC1A68" w14:textId="77777777" w:rsidR="00256423" w:rsidRPr="000D76B6" w:rsidRDefault="00256423" w:rsidP="00256423">
            <w:pPr>
              <w:rPr>
                <w:b/>
                <w:bCs/>
                <w:kern w:val="2"/>
                <w:sz w:val="22"/>
                <w:szCs w:val="22"/>
              </w:rPr>
            </w:pPr>
          </w:p>
        </w:tc>
        <w:tc>
          <w:tcPr>
            <w:tcW w:w="7273" w:type="dxa"/>
            <w:gridSpan w:val="2"/>
          </w:tcPr>
          <w:p w14:paraId="6CA9D645" w14:textId="11063007" w:rsidR="00256423" w:rsidRDefault="00256423" w:rsidP="00256423">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256423" w:rsidRDefault="00256423" w:rsidP="00256423">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7DC63E30"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56423" w:rsidRPr="00B96C6D" w:rsidRDefault="00256423" w:rsidP="00256423">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256423" w:rsidRPr="00B96C6D" w14:paraId="66C5FB47" w14:textId="77777777" w:rsidTr="007F22F9">
        <w:trPr>
          <w:trHeight w:val="300"/>
        </w:trPr>
        <w:tc>
          <w:tcPr>
            <w:tcW w:w="9962" w:type="dxa"/>
            <w:gridSpan w:val="3"/>
          </w:tcPr>
          <w:p w14:paraId="2E78AE5D" w14:textId="36407478" w:rsidR="00256423" w:rsidRPr="00B96C6D" w:rsidRDefault="00256423" w:rsidP="00256423">
            <w:pPr>
              <w:jc w:val="center"/>
              <w:rPr>
                <w:kern w:val="2"/>
                <w:sz w:val="22"/>
                <w:szCs w:val="22"/>
              </w:rPr>
            </w:pPr>
            <w:r w:rsidRPr="00B96C6D">
              <w:rPr>
                <w:b/>
                <w:bCs/>
                <w:kern w:val="2"/>
                <w:sz w:val="22"/>
                <w:szCs w:val="22"/>
              </w:rPr>
              <w:t xml:space="preserve">13. APLINKOSAUGINIAI IR SOCIALINIAI KRITERIJAI </w:t>
            </w:r>
          </w:p>
        </w:tc>
      </w:tr>
      <w:tr w:rsidR="00EE5579" w:rsidRPr="00B96C6D" w14:paraId="2A940830" w14:textId="77777777" w:rsidTr="00A44FA6">
        <w:trPr>
          <w:trHeight w:val="555"/>
        </w:trPr>
        <w:tc>
          <w:tcPr>
            <w:tcW w:w="2689" w:type="dxa"/>
          </w:tcPr>
          <w:p w14:paraId="5445B64C" w14:textId="77777777" w:rsidR="00EE5579" w:rsidRPr="00CC30E6" w:rsidRDefault="00EE5579" w:rsidP="00EE5579">
            <w:pPr>
              <w:rPr>
                <w:b/>
                <w:bCs/>
                <w:kern w:val="2"/>
                <w:sz w:val="22"/>
                <w:szCs w:val="22"/>
              </w:rPr>
            </w:pPr>
            <w:r w:rsidRPr="00CC30E6">
              <w:rPr>
                <w:b/>
                <w:bCs/>
                <w:kern w:val="2"/>
                <w:sz w:val="22"/>
                <w:szCs w:val="22"/>
              </w:rPr>
              <w:t>13.1. Aplinkosauginių kriterijų nustatymo teisinis pagrindas</w:t>
            </w:r>
          </w:p>
        </w:tc>
        <w:tc>
          <w:tcPr>
            <w:tcW w:w="7273" w:type="dxa"/>
            <w:gridSpan w:val="2"/>
          </w:tcPr>
          <w:p w14:paraId="66D5E9BC" w14:textId="77777777" w:rsidR="00EE5579" w:rsidRPr="00CC30E6" w:rsidRDefault="00EE5579" w:rsidP="00EE5579">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2" w:name="_Hlk208558815"/>
            <w:r w:rsidRPr="00CC30E6">
              <w:rPr>
                <w:kern w:val="2"/>
                <w:sz w:val="22"/>
                <w:szCs w:val="22"/>
                <w:shd w:val="clear" w:color="auto" w:fill="FFFFFF"/>
              </w:rPr>
              <w:t>4.4.4.</w:t>
            </w:r>
            <w:r>
              <w:rPr>
                <w:kern w:val="2"/>
                <w:sz w:val="22"/>
                <w:szCs w:val="22"/>
                <w:shd w:val="clear" w:color="auto" w:fill="FFFFFF"/>
              </w:rPr>
              <w:t xml:space="preserve">1 </w:t>
            </w:r>
            <w:r w:rsidRPr="00CC30E6">
              <w:rPr>
                <w:kern w:val="2"/>
                <w:sz w:val="22"/>
                <w:szCs w:val="22"/>
                <w:shd w:val="clear" w:color="auto" w:fill="FFFFFF"/>
              </w:rPr>
              <w:t>papunkčiu</w:t>
            </w:r>
            <w:bookmarkEnd w:id="2"/>
            <w:r w:rsidRPr="00CC30E6">
              <w:rPr>
                <w:kern w:val="2"/>
                <w:sz w:val="22"/>
                <w:szCs w:val="22"/>
                <w:shd w:val="clear" w:color="auto" w:fill="FFFFFF"/>
              </w:rPr>
              <w:t>:</w:t>
            </w:r>
          </w:p>
          <w:p w14:paraId="3774C390" w14:textId="77777777" w:rsidR="00EE5579" w:rsidRPr="00CC30E6" w:rsidRDefault="00EE5579" w:rsidP="00EE5579">
            <w:pPr>
              <w:jc w:val="both"/>
              <w:rPr>
                <w:kern w:val="2"/>
                <w:sz w:val="22"/>
                <w:szCs w:val="22"/>
                <w:shd w:val="clear" w:color="auto" w:fill="FFFFFF"/>
              </w:rPr>
            </w:pPr>
            <w:r w:rsidRPr="00CC30E6">
              <w:rPr>
                <w:kern w:val="2"/>
                <w:sz w:val="22"/>
                <w:szCs w:val="22"/>
                <w:shd w:val="clear" w:color="auto" w:fill="FFFFFF"/>
              </w:rPr>
              <w:t xml:space="preserve">13.1.1.1. </w:t>
            </w:r>
            <w:r w:rsidRPr="00CC30E6">
              <w:rPr>
                <w:bCs/>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57F453B" w:rsidR="00EE5579" w:rsidRPr="00CC30E6" w:rsidRDefault="00EE5579" w:rsidP="00EE5579">
            <w:pPr>
              <w:jc w:val="both"/>
              <w:rPr>
                <w:kern w:val="2"/>
                <w:sz w:val="22"/>
                <w:szCs w:val="22"/>
                <w:shd w:val="clear" w:color="auto" w:fill="FFFFFF"/>
              </w:rPr>
            </w:pPr>
            <w:r w:rsidRPr="00CC30E6">
              <w:rPr>
                <w:bCs/>
                <w:sz w:val="22"/>
                <w:szCs w:val="22"/>
              </w:rPr>
              <w:t>13.1.1.2.</w:t>
            </w:r>
            <w:r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Pr>
                <w:kern w:val="2"/>
                <w:sz w:val="22"/>
                <w:szCs w:val="22"/>
                <w:shd w:val="clear" w:color="auto" w:fill="FFFFFF"/>
              </w:rPr>
              <w:t xml:space="preserve">. </w:t>
            </w:r>
            <w:r w:rsidRPr="00CC30E6">
              <w:rPr>
                <w:kern w:val="2"/>
                <w:sz w:val="22"/>
                <w:szCs w:val="22"/>
                <w:shd w:val="clear" w:color="auto" w:fill="FFFFFF"/>
              </w:rPr>
              <w:t xml:space="preserve">Nustačius, kad Tiekėjas šiame punkte nustatytų reikalavimų nesilaiko, už Prekių priėmimą atsakingas Pirkėjo atstovas turi teisę </w:t>
            </w:r>
            <w:r w:rsidRPr="00A44FA6">
              <w:rPr>
                <w:kern w:val="2"/>
                <w:sz w:val="22"/>
                <w:szCs w:val="22"/>
                <w:shd w:val="clear" w:color="auto" w:fill="FFFFFF"/>
              </w:rPr>
              <w:t>Prekių nepriimti ir laikyti, kad Prekės turi trūkumų</w:t>
            </w:r>
            <w:r w:rsidRPr="00A44FA6">
              <w:rPr>
                <w:kern w:val="2"/>
                <w:sz w:val="22"/>
                <w:szCs w:val="22"/>
              </w:rPr>
              <w:t>, kuriuos Tiekėjas privalo i</w:t>
            </w:r>
            <w:r w:rsidRPr="00CC30E6">
              <w:rPr>
                <w:kern w:val="2"/>
                <w:sz w:val="22"/>
                <w:szCs w:val="22"/>
              </w:rPr>
              <w:t xml:space="preserve">štaisyti ir </w:t>
            </w:r>
            <w:r w:rsidRPr="00CC30E6">
              <w:rPr>
                <w:kern w:val="2"/>
                <w:sz w:val="22"/>
                <w:szCs w:val="22"/>
                <w:shd w:val="clear" w:color="auto" w:fill="FFFFFF"/>
              </w:rPr>
              <w:t>taikyti baudą, numatytą 9.5 punkte.</w:t>
            </w:r>
          </w:p>
        </w:tc>
      </w:tr>
      <w:tr w:rsidR="00256423" w:rsidRPr="00B96C6D" w14:paraId="032072CC" w14:textId="77777777" w:rsidTr="00A44FA6">
        <w:trPr>
          <w:trHeight w:val="300"/>
        </w:trPr>
        <w:tc>
          <w:tcPr>
            <w:tcW w:w="2689" w:type="dxa"/>
          </w:tcPr>
          <w:p w14:paraId="0C0ADA8E" w14:textId="2BE4E03A" w:rsidR="00256423" w:rsidRPr="00B96C6D" w:rsidRDefault="00256423" w:rsidP="00256423">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273" w:type="dxa"/>
            <w:gridSpan w:val="2"/>
          </w:tcPr>
          <w:p w14:paraId="176F2725" w14:textId="77777777" w:rsidR="00256423" w:rsidRPr="00B96C6D" w:rsidRDefault="00256423" w:rsidP="0025642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256423" w:rsidRPr="00B96C6D" w:rsidRDefault="00256423" w:rsidP="00256423">
            <w:pPr>
              <w:rPr>
                <w:color w:val="000000"/>
                <w:kern w:val="2"/>
                <w:sz w:val="22"/>
                <w:szCs w:val="22"/>
                <w:shd w:val="clear" w:color="auto" w:fill="FFFFFF"/>
              </w:rPr>
            </w:pPr>
          </w:p>
          <w:p w14:paraId="7834229A" w14:textId="38717A9C" w:rsidR="00256423" w:rsidRPr="00B96C6D" w:rsidRDefault="00256423" w:rsidP="00256423">
            <w:pPr>
              <w:rPr>
                <w:color w:val="0070C0"/>
                <w:kern w:val="2"/>
                <w:sz w:val="22"/>
                <w:szCs w:val="22"/>
              </w:rPr>
            </w:pPr>
          </w:p>
        </w:tc>
      </w:tr>
      <w:tr w:rsidR="00256423" w:rsidRPr="00B96C6D" w14:paraId="063A7063" w14:textId="77777777" w:rsidTr="007F22F9">
        <w:trPr>
          <w:trHeight w:val="300"/>
        </w:trPr>
        <w:tc>
          <w:tcPr>
            <w:tcW w:w="9962" w:type="dxa"/>
            <w:gridSpan w:val="3"/>
          </w:tcPr>
          <w:p w14:paraId="1EC1A743" w14:textId="772FC253" w:rsidR="00256423" w:rsidRPr="00B96C6D" w:rsidRDefault="00256423" w:rsidP="00256423">
            <w:pPr>
              <w:jc w:val="center"/>
              <w:rPr>
                <w:b/>
                <w:bCs/>
                <w:kern w:val="2"/>
                <w:sz w:val="22"/>
                <w:szCs w:val="22"/>
              </w:rPr>
            </w:pPr>
            <w:r w:rsidRPr="00B96C6D">
              <w:rPr>
                <w:b/>
                <w:bCs/>
                <w:kern w:val="2"/>
                <w:sz w:val="22"/>
                <w:szCs w:val="22"/>
              </w:rPr>
              <w:lastRenderedPageBreak/>
              <w:t>14. SUTARTIES PRIEDAI</w:t>
            </w:r>
          </w:p>
        </w:tc>
      </w:tr>
      <w:tr w:rsidR="00256423" w:rsidRPr="00B96C6D" w14:paraId="1493342A" w14:textId="77777777" w:rsidTr="00A44FA6">
        <w:trPr>
          <w:trHeight w:val="300"/>
        </w:trPr>
        <w:tc>
          <w:tcPr>
            <w:tcW w:w="2689" w:type="dxa"/>
          </w:tcPr>
          <w:p w14:paraId="0AF63E8A" w14:textId="3888AFD4" w:rsidR="00256423" w:rsidRPr="000A47C6" w:rsidRDefault="00256423" w:rsidP="00256423">
            <w:pPr>
              <w:rPr>
                <w:b/>
                <w:bCs/>
                <w:kern w:val="2"/>
                <w:sz w:val="22"/>
                <w:szCs w:val="22"/>
              </w:rPr>
            </w:pPr>
            <w:r w:rsidRPr="000A47C6">
              <w:rPr>
                <w:b/>
                <w:bCs/>
                <w:kern w:val="2"/>
                <w:sz w:val="22"/>
                <w:szCs w:val="22"/>
              </w:rPr>
              <w:t>14.1. Priedas Nr. 1</w:t>
            </w:r>
          </w:p>
        </w:tc>
        <w:tc>
          <w:tcPr>
            <w:tcW w:w="7273" w:type="dxa"/>
            <w:gridSpan w:val="2"/>
          </w:tcPr>
          <w:p w14:paraId="23C9ECEE" w14:textId="72BF13B6" w:rsidR="00256423" w:rsidRPr="00B96C6D" w:rsidRDefault="00256423" w:rsidP="00256423">
            <w:pPr>
              <w:rPr>
                <w:b/>
                <w:bCs/>
                <w:kern w:val="2"/>
                <w:sz w:val="22"/>
                <w:szCs w:val="22"/>
              </w:rPr>
            </w:pPr>
            <w:r>
              <w:rPr>
                <w:b/>
                <w:bCs/>
                <w:kern w:val="2"/>
                <w:sz w:val="22"/>
                <w:szCs w:val="22"/>
              </w:rPr>
              <w:t>Techninė specifikacija</w:t>
            </w:r>
          </w:p>
        </w:tc>
      </w:tr>
      <w:tr w:rsidR="00256423" w:rsidRPr="00B96C6D" w14:paraId="50C44CD1" w14:textId="77777777" w:rsidTr="00A44FA6">
        <w:trPr>
          <w:trHeight w:val="300"/>
        </w:trPr>
        <w:tc>
          <w:tcPr>
            <w:tcW w:w="2689" w:type="dxa"/>
          </w:tcPr>
          <w:p w14:paraId="79BEE651" w14:textId="1A9A194F" w:rsidR="00256423" w:rsidRPr="000A47C6" w:rsidRDefault="00256423" w:rsidP="00256423">
            <w:pPr>
              <w:rPr>
                <w:b/>
                <w:bCs/>
                <w:kern w:val="2"/>
                <w:sz w:val="22"/>
                <w:szCs w:val="22"/>
              </w:rPr>
            </w:pPr>
            <w:r w:rsidRPr="000A47C6">
              <w:rPr>
                <w:b/>
                <w:bCs/>
                <w:kern w:val="2"/>
                <w:sz w:val="22"/>
                <w:szCs w:val="22"/>
              </w:rPr>
              <w:t>14.2. Priedas Nr. 2</w:t>
            </w:r>
          </w:p>
        </w:tc>
        <w:tc>
          <w:tcPr>
            <w:tcW w:w="7273" w:type="dxa"/>
            <w:gridSpan w:val="2"/>
          </w:tcPr>
          <w:p w14:paraId="2B96BC58" w14:textId="42354377" w:rsidR="00256423" w:rsidRPr="00B96C6D" w:rsidRDefault="00256423" w:rsidP="00256423">
            <w:pPr>
              <w:rPr>
                <w:b/>
                <w:bCs/>
                <w:kern w:val="2"/>
                <w:sz w:val="22"/>
                <w:szCs w:val="22"/>
              </w:rPr>
            </w:pPr>
            <w:r w:rsidRPr="000D629B">
              <w:rPr>
                <w:b/>
                <w:bCs/>
                <w:kern w:val="2"/>
                <w:sz w:val="22"/>
                <w:szCs w:val="22"/>
              </w:rPr>
              <w:t>Pasiūlymas</w:t>
            </w:r>
            <w:r w:rsidR="00EE5579">
              <w:rPr>
                <w:b/>
                <w:bCs/>
                <w:kern w:val="2"/>
                <w:sz w:val="22"/>
                <w:szCs w:val="22"/>
              </w:rPr>
              <w:t xml:space="preserve"> (nepridedama)</w:t>
            </w:r>
          </w:p>
        </w:tc>
      </w:tr>
      <w:tr w:rsidR="00256423" w:rsidRPr="00B96C6D" w14:paraId="5BE9AC4F" w14:textId="77777777" w:rsidTr="00A44FA6">
        <w:trPr>
          <w:trHeight w:val="300"/>
        </w:trPr>
        <w:tc>
          <w:tcPr>
            <w:tcW w:w="2689" w:type="dxa"/>
          </w:tcPr>
          <w:p w14:paraId="0CE5CCF7" w14:textId="2D6E3187" w:rsidR="00256423" w:rsidRPr="00E67119" w:rsidRDefault="00256423" w:rsidP="00256423">
            <w:pPr>
              <w:rPr>
                <w:b/>
                <w:bCs/>
                <w:color w:val="000000" w:themeColor="text1"/>
                <w:kern w:val="2"/>
                <w:sz w:val="22"/>
                <w:szCs w:val="22"/>
              </w:rPr>
            </w:pPr>
            <w:r w:rsidRPr="00E67119">
              <w:rPr>
                <w:b/>
                <w:bCs/>
                <w:color w:val="000000" w:themeColor="text1"/>
                <w:kern w:val="2"/>
                <w:sz w:val="22"/>
                <w:szCs w:val="22"/>
              </w:rPr>
              <w:t>14.</w:t>
            </w:r>
            <w:r w:rsidR="00E67D7A">
              <w:rPr>
                <w:b/>
                <w:bCs/>
                <w:color w:val="000000" w:themeColor="text1"/>
                <w:kern w:val="2"/>
                <w:sz w:val="22"/>
                <w:szCs w:val="22"/>
              </w:rPr>
              <w:t>3</w:t>
            </w:r>
            <w:r w:rsidRPr="00E67119">
              <w:rPr>
                <w:b/>
                <w:bCs/>
                <w:color w:val="000000" w:themeColor="text1"/>
                <w:kern w:val="2"/>
                <w:sz w:val="22"/>
                <w:szCs w:val="22"/>
              </w:rPr>
              <w:t>. Priedas Nr. </w:t>
            </w:r>
            <w:r w:rsidR="00E67D7A">
              <w:rPr>
                <w:b/>
                <w:bCs/>
                <w:color w:val="000000" w:themeColor="text1"/>
                <w:kern w:val="2"/>
                <w:sz w:val="22"/>
                <w:szCs w:val="22"/>
              </w:rPr>
              <w:t>3</w:t>
            </w:r>
          </w:p>
        </w:tc>
        <w:tc>
          <w:tcPr>
            <w:tcW w:w="7273" w:type="dxa"/>
            <w:gridSpan w:val="2"/>
          </w:tcPr>
          <w:p w14:paraId="66F4E45D" w14:textId="1ABDD41A" w:rsidR="00256423" w:rsidRPr="00E67119" w:rsidRDefault="00256423" w:rsidP="00256423">
            <w:pPr>
              <w:rPr>
                <w:color w:val="000000" w:themeColor="text1"/>
                <w:kern w:val="2"/>
                <w:sz w:val="22"/>
                <w:szCs w:val="22"/>
              </w:rPr>
            </w:pPr>
            <w:r w:rsidRPr="00E67119">
              <w:rPr>
                <w:color w:val="000000" w:themeColor="text1"/>
                <w:kern w:val="2"/>
                <w:sz w:val="22"/>
                <w:szCs w:val="22"/>
              </w:rPr>
              <w:t xml:space="preserve">Sutarties vykdymui pasitelkiami subtiekėjai ir (ar) specialistai (jei </w:t>
            </w:r>
            <w:r>
              <w:rPr>
                <w:color w:val="000000" w:themeColor="text1"/>
                <w:kern w:val="2"/>
                <w:sz w:val="22"/>
                <w:szCs w:val="22"/>
              </w:rPr>
              <w:t>pasitelkiami</w:t>
            </w:r>
            <w:r w:rsidRPr="00E67119">
              <w:rPr>
                <w:color w:val="000000" w:themeColor="text1"/>
                <w:kern w:val="2"/>
                <w:sz w:val="22"/>
                <w:szCs w:val="22"/>
              </w:rPr>
              <w:t>)</w:t>
            </w:r>
          </w:p>
        </w:tc>
      </w:tr>
      <w:tr w:rsidR="00256423" w:rsidRPr="00B96C6D" w14:paraId="29AA4422" w14:textId="77777777" w:rsidTr="007F22F9">
        <w:tc>
          <w:tcPr>
            <w:tcW w:w="9962" w:type="dxa"/>
            <w:gridSpan w:val="3"/>
          </w:tcPr>
          <w:p w14:paraId="3ACEC6B8" w14:textId="744213EC"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256423" w:rsidRPr="00B96C6D"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TIEKĖJAS</w:t>
            </w:r>
          </w:p>
        </w:tc>
      </w:tr>
      <w:tr w:rsidR="00256423" w:rsidRPr="00B96C6D"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E67119" w:rsidRDefault="00256423" w:rsidP="00256423">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256423" w:rsidRPr="00E67119" w:rsidRDefault="00256423" w:rsidP="00256423">
            <w:pPr>
              <w:jc w:val="center"/>
              <w:rPr>
                <w:color w:val="000000" w:themeColor="text1"/>
                <w:kern w:val="2"/>
                <w:sz w:val="22"/>
                <w:szCs w:val="22"/>
              </w:rPr>
            </w:pPr>
            <w:r w:rsidRPr="00E67119">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E67119" w:rsidRDefault="00256423" w:rsidP="00256423">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256423" w:rsidRPr="00B96C6D"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256423" w:rsidRPr="00E67119"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318836E9" w14:textId="77777777" w:rsidR="00A44FA6" w:rsidRDefault="007E3458">
      <w:pPr>
        <w:rPr>
          <w:color w:val="000000"/>
          <w:sz w:val="22"/>
          <w:szCs w:val="22"/>
        </w:rPr>
        <w:sectPr w:rsidR="00A44FA6"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r>
        <w:rPr>
          <w:color w:val="000000"/>
          <w:sz w:val="22"/>
          <w:szCs w:val="22"/>
        </w:rPr>
        <w:br w:type="page"/>
      </w:r>
    </w:p>
    <w:p w14:paraId="4C0FBA94" w14:textId="77777777" w:rsidR="007E3458" w:rsidRDefault="007E3458">
      <w:pPr>
        <w:rPr>
          <w:color w:val="000000"/>
          <w:sz w:val="22"/>
          <w:szCs w:val="22"/>
        </w:rPr>
      </w:pPr>
    </w:p>
    <w:p w14:paraId="0CD27110" w14:textId="07103F58" w:rsidR="007E3458" w:rsidRDefault="00A44FA6" w:rsidP="00564C70">
      <w:pPr>
        <w:widowControl w:val="0"/>
        <w:pBdr>
          <w:top w:val="nil"/>
          <w:left w:val="nil"/>
          <w:bottom w:val="nil"/>
          <w:right w:val="nil"/>
          <w:between w:val="nil"/>
        </w:pBdr>
        <w:tabs>
          <w:tab w:val="left" w:pos="567"/>
          <w:tab w:val="left" w:pos="851"/>
        </w:tabs>
        <w:jc w:val="right"/>
        <w:rPr>
          <w:bCs/>
          <w:sz w:val="22"/>
          <w:szCs w:val="22"/>
        </w:rPr>
      </w:pPr>
      <w:r>
        <w:rPr>
          <w:bCs/>
          <w:sz w:val="22"/>
          <w:szCs w:val="22"/>
        </w:rPr>
        <w:t>Sutarties  1 priedas</w:t>
      </w:r>
      <w:r w:rsidR="007E3458" w:rsidRPr="008B1184">
        <w:rPr>
          <w:bCs/>
          <w:sz w:val="22"/>
          <w:szCs w:val="22"/>
        </w:rPr>
        <w:t xml:space="preserve"> </w:t>
      </w:r>
    </w:p>
    <w:p w14:paraId="5802C37F" w14:textId="77777777" w:rsidR="00A44FA6" w:rsidRDefault="00A44FA6" w:rsidP="00564C70">
      <w:pPr>
        <w:widowControl w:val="0"/>
        <w:pBdr>
          <w:top w:val="nil"/>
          <w:left w:val="nil"/>
          <w:bottom w:val="nil"/>
          <w:right w:val="nil"/>
          <w:between w:val="nil"/>
        </w:pBdr>
        <w:tabs>
          <w:tab w:val="left" w:pos="567"/>
          <w:tab w:val="left" w:pos="851"/>
        </w:tabs>
        <w:jc w:val="right"/>
        <w:rPr>
          <w:bCs/>
          <w:sz w:val="22"/>
          <w:szCs w:val="22"/>
        </w:rPr>
      </w:pPr>
    </w:p>
    <w:p w14:paraId="547CC767" w14:textId="7938C798" w:rsidR="00A44FA6" w:rsidRPr="00A44FA6" w:rsidRDefault="00A44FA6" w:rsidP="00A44FA6">
      <w:pPr>
        <w:widowControl w:val="0"/>
        <w:pBdr>
          <w:top w:val="nil"/>
          <w:left w:val="nil"/>
          <w:bottom w:val="nil"/>
          <w:right w:val="nil"/>
          <w:between w:val="nil"/>
        </w:pBdr>
        <w:tabs>
          <w:tab w:val="left" w:pos="567"/>
          <w:tab w:val="left" w:pos="851"/>
        </w:tabs>
        <w:jc w:val="center"/>
        <w:rPr>
          <w:b/>
          <w:sz w:val="22"/>
          <w:szCs w:val="22"/>
        </w:rPr>
      </w:pPr>
      <w:r w:rsidRPr="00A44FA6">
        <w:rPr>
          <w:b/>
          <w:sz w:val="22"/>
          <w:szCs w:val="22"/>
        </w:rPr>
        <w:t>TECHNINĖ SPECIFIKACIJA</w:t>
      </w:r>
    </w:p>
    <w:p w14:paraId="38C58085" w14:textId="77777777" w:rsidR="00A44FA6" w:rsidRDefault="00A44FA6" w:rsidP="007E3458">
      <w:pPr>
        <w:spacing w:line="257" w:lineRule="atLeast"/>
        <w:jc w:val="center"/>
        <w:rPr>
          <w:b/>
          <w:bCs/>
          <w:caps/>
          <w:color w:val="000000"/>
          <w:szCs w:val="24"/>
        </w:rPr>
        <w:sectPr w:rsidR="00A44FA6" w:rsidSect="00A44FA6">
          <w:pgSz w:w="12240" w:h="15840"/>
          <w:pgMar w:top="1134" w:right="567" w:bottom="851" w:left="1701" w:header="720" w:footer="720" w:gutter="0"/>
          <w:pgNumType w:start="1"/>
          <w:cols w:space="720"/>
          <w:titlePg/>
          <w:docGrid w:linePitch="360"/>
        </w:sectPr>
      </w:pPr>
    </w:p>
    <w:p w14:paraId="6972FB2D" w14:textId="704261F0" w:rsidR="001F51FC" w:rsidRPr="00F619CD" w:rsidRDefault="001F51FC" w:rsidP="001F51FC">
      <w:pPr>
        <w:widowControl w:val="0"/>
        <w:pBdr>
          <w:top w:val="nil"/>
          <w:left w:val="nil"/>
          <w:bottom w:val="nil"/>
          <w:right w:val="nil"/>
          <w:between w:val="nil"/>
        </w:pBdr>
        <w:tabs>
          <w:tab w:val="left" w:pos="567"/>
          <w:tab w:val="left" w:pos="851"/>
        </w:tabs>
        <w:jc w:val="right"/>
        <w:rPr>
          <w:bCs/>
          <w:sz w:val="22"/>
          <w:szCs w:val="22"/>
        </w:rPr>
      </w:pPr>
      <w:r w:rsidRPr="00F619CD">
        <w:rPr>
          <w:bCs/>
          <w:sz w:val="22"/>
          <w:szCs w:val="22"/>
        </w:rPr>
        <w:lastRenderedPageBreak/>
        <w:t xml:space="preserve">Pirkimo sąlygų </w:t>
      </w:r>
      <w:r w:rsidR="000F2AFD">
        <w:rPr>
          <w:bCs/>
          <w:sz w:val="22"/>
          <w:szCs w:val="22"/>
        </w:rPr>
        <w:t>10</w:t>
      </w:r>
      <w:r w:rsidRPr="00F619CD">
        <w:rPr>
          <w:bCs/>
          <w:sz w:val="22"/>
          <w:szCs w:val="22"/>
        </w:rPr>
        <w:t xml:space="preserve"> priedas</w:t>
      </w:r>
    </w:p>
    <w:p w14:paraId="7B1AD259" w14:textId="77777777" w:rsidR="001F51FC" w:rsidRPr="00F619CD" w:rsidRDefault="001F51FC" w:rsidP="001F51FC">
      <w:pPr>
        <w:widowControl w:val="0"/>
        <w:pBdr>
          <w:top w:val="nil"/>
          <w:left w:val="nil"/>
          <w:bottom w:val="nil"/>
          <w:right w:val="nil"/>
          <w:between w:val="nil"/>
        </w:pBdr>
        <w:tabs>
          <w:tab w:val="left" w:pos="567"/>
          <w:tab w:val="left" w:pos="851"/>
        </w:tabs>
        <w:jc w:val="right"/>
        <w:rPr>
          <w:bCs/>
          <w:sz w:val="22"/>
          <w:szCs w:val="22"/>
        </w:rPr>
      </w:pPr>
      <w:r w:rsidRPr="00F619CD">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7004C6B8" w14:textId="77777777" w:rsidR="001F51FC" w:rsidRDefault="001F51FC" w:rsidP="007E3458">
      <w:pPr>
        <w:spacing w:line="257" w:lineRule="atLeast"/>
        <w:jc w:val="center"/>
        <w:rPr>
          <w:b/>
          <w:bCs/>
          <w:caps/>
          <w:color w:val="000000"/>
          <w:sz w:val="22"/>
          <w:szCs w:val="22"/>
        </w:rPr>
      </w:pPr>
    </w:p>
    <w:p w14:paraId="2D1B940F" w14:textId="16770B9A"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2735F8C3" w:rsidR="000A47C6" w:rsidRDefault="007E3458" w:rsidP="007E3458">
      <w:pPr>
        <w:jc w:val="center"/>
        <w:rPr>
          <w:kern w:val="2"/>
          <w:szCs w:val="24"/>
        </w:rPr>
      </w:pPr>
      <w:r>
        <w:rPr>
          <w:kern w:val="2"/>
          <w:szCs w:val="24"/>
        </w:rPr>
        <w:t>________________</w:t>
      </w:r>
    </w:p>
    <w:sectPr w:rsidR="000A47C6" w:rsidSect="00A44FA6">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5pt;height:3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1296"/>
  <w:hyphenationZone w:val="396"/>
  <w:doNotHyphenateCaps/>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6BA9"/>
    <w:rsid w:val="000F2AFD"/>
    <w:rsid w:val="0010130C"/>
    <w:rsid w:val="00101D2A"/>
    <w:rsid w:val="00112B80"/>
    <w:rsid w:val="0011733A"/>
    <w:rsid w:val="00117BDF"/>
    <w:rsid w:val="0012426C"/>
    <w:rsid w:val="0012787B"/>
    <w:rsid w:val="00130639"/>
    <w:rsid w:val="0013403F"/>
    <w:rsid w:val="00134B05"/>
    <w:rsid w:val="001414AA"/>
    <w:rsid w:val="00142858"/>
    <w:rsid w:val="00144FDC"/>
    <w:rsid w:val="001470CC"/>
    <w:rsid w:val="00165700"/>
    <w:rsid w:val="00165F32"/>
    <w:rsid w:val="00172B1C"/>
    <w:rsid w:val="00173211"/>
    <w:rsid w:val="00185B15"/>
    <w:rsid w:val="00192314"/>
    <w:rsid w:val="001A03E2"/>
    <w:rsid w:val="001B1718"/>
    <w:rsid w:val="001B2EB7"/>
    <w:rsid w:val="001D0762"/>
    <w:rsid w:val="001E1E07"/>
    <w:rsid w:val="001E410C"/>
    <w:rsid w:val="001F51FC"/>
    <w:rsid w:val="00201517"/>
    <w:rsid w:val="00202E5E"/>
    <w:rsid w:val="00206616"/>
    <w:rsid w:val="00213B60"/>
    <w:rsid w:val="002273FF"/>
    <w:rsid w:val="00256423"/>
    <w:rsid w:val="00267F55"/>
    <w:rsid w:val="002764F4"/>
    <w:rsid w:val="00277AB9"/>
    <w:rsid w:val="002825A7"/>
    <w:rsid w:val="002908ED"/>
    <w:rsid w:val="002A2B1A"/>
    <w:rsid w:val="002A6D77"/>
    <w:rsid w:val="002B4922"/>
    <w:rsid w:val="002B5DAD"/>
    <w:rsid w:val="002B685E"/>
    <w:rsid w:val="002B7C65"/>
    <w:rsid w:val="002C64DC"/>
    <w:rsid w:val="002E7DD2"/>
    <w:rsid w:val="002E7EC3"/>
    <w:rsid w:val="002F0B5F"/>
    <w:rsid w:val="0030243D"/>
    <w:rsid w:val="003066EA"/>
    <w:rsid w:val="00323026"/>
    <w:rsid w:val="0033497D"/>
    <w:rsid w:val="00334A85"/>
    <w:rsid w:val="003401F7"/>
    <w:rsid w:val="00341720"/>
    <w:rsid w:val="0035370C"/>
    <w:rsid w:val="00360666"/>
    <w:rsid w:val="00362E35"/>
    <w:rsid w:val="00366417"/>
    <w:rsid w:val="0036700A"/>
    <w:rsid w:val="00372805"/>
    <w:rsid w:val="00372AD2"/>
    <w:rsid w:val="00374D1F"/>
    <w:rsid w:val="00375E38"/>
    <w:rsid w:val="00391081"/>
    <w:rsid w:val="003939FF"/>
    <w:rsid w:val="00397B51"/>
    <w:rsid w:val="003A0D63"/>
    <w:rsid w:val="003A0E03"/>
    <w:rsid w:val="003A2159"/>
    <w:rsid w:val="003A229C"/>
    <w:rsid w:val="003B2818"/>
    <w:rsid w:val="003B5062"/>
    <w:rsid w:val="003D0FA4"/>
    <w:rsid w:val="003D1E84"/>
    <w:rsid w:val="003E5D1D"/>
    <w:rsid w:val="003E7AE5"/>
    <w:rsid w:val="004022AB"/>
    <w:rsid w:val="00404614"/>
    <w:rsid w:val="00411764"/>
    <w:rsid w:val="00412904"/>
    <w:rsid w:val="00412EC1"/>
    <w:rsid w:val="004225B3"/>
    <w:rsid w:val="00443101"/>
    <w:rsid w:val="004508F6"/>
    <w:rsid w:val="004564B0"/>
    <w:rsid w:val="00457774"/>
    <w:rsid w:val="00486663"/>
    <w:rsid w:val="00491CA5"/>
    <w:rsid w:val="00491DCA"/>
    <w:rsid w:val="00496703"/>
    <w:rsid w:val="004A1FB5"/>
    <w:rsid w:val="004B70F4"/>
    <w:rsid w:val="004C01AB"/>
    <w:rsid w:val="004C6D1D"/>
    <w:rsid w:val="004D51D8"/>
    <w:rsid w:val="004E1D64"/>
    <w:rsid w:val="004E4768"/>
    <w:rsid w:val="004F54D2"/>
    <w:rsid w:val="00504A6C"/>
    <w:rsid w:val="00516EEE"/>
    <w:rsid w:val="00535E5C"/>
    <w:rsid w:val="00537592"/>
    <w:rsid w:val="005409B2"/>
    <w:rsid w:val="00554F6D"/>
    <w:rsid w:val="00555A37"/>
    <w:rsid w:val="0056187B"/>
    <w:rsid w:val="005618BF"/>
    <w:rsid w:val="00564229"/>
    <w:rsid w:val="00564C70"/>
    <w:rsid w:val="005670EB"/>
    <w:rsid w:val="005727C7"/>
    <w:rsid w:val="005828DD"/>
    <w:rsid w:val="00583426"/>
    <w:rsid w:val="00587E3C"/>
    <w:rsid w:val="00595C0B"/>
    <w:rsid w:val="005A3F60"/>
    <w:rsid w:val="005B3AA3"/>
    <w:rsid w:val="005C54DD"/>
    <w:rsid w:val="005F3CB0"/>
    <w:rsid w:val="005F6D12"/>
    <w:rsid w:val="00601888"/>
    <w:rsid w:val="006032C3"/>
    <w:rsid w:val="006034CC"/>
    <w:rsid w:val="00607888"/>
    <w:rsid w:val="006156E7"/>
    <w:rsid w:val="00627CBA"/>
    <w:rsid w:val="00630A8A"/>
    <w:rsid w:val="0063734C"/>
    <w:rsid w:val="00641B5E"/>
    <w:rsid w:val="00642617"/>
    <w:rsid w:val="00643FA0"/>
    <w:rsid w:val="0065145A"/>
    <w:rsid w:val="006541B5"/>
    <w:rsid w:val="0065441F"/>
    <w:rsid w:val="006703D5"/>
    <w:rsid w:val="00685E04"/>
    <w:rsid w:val="00694435"/>
    <w:rsid w:val="0069490E"/>
    <w:rsid w:val="00697218"/>
    <w:rsid w:val="00697D6F"/>
    <w:rsid w:val="006B2DB5"/>
    <w:rsid w:val="006C5004"/>
    <w:rsid w:val="006C667E"/>
    <w:rsid w:val="006E0D74"/>
    <w:rsid w:val="006F5980"/>
    <w:rsid w:val="00700B12"/>
    <w:rsid w:val="00702B6D"/>
    <w:rsid w:val="00706829"/>
    <w:rsid w:val="00707524"/>
    <w:rsid w:val="00722389"/>
    <w:rsid w:val="0073144F"/>
    <w:rsid w:val="00741B14"/>
    <w:rsid w:val="007509CC"/>
    <w:rsid w:val="00754D1A"/>
    <w:rsid w:val="00755EDE"/>
    <w:rsid w:val="0075686F"/>
    <w:rsid w:val="00766B7A"/>
    <w:rsid w:val="00781CEF"/>
    <w:rsid w:val="00785F94"/>
    <w:rsid w:val="007919E1"/>
    <w:rsid w:val="007A3E7F"/>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A6B2B"/>
    <w:rsid w:val="008B1184"/>
    <w:rsid w:val="008B30B8"/>
    <w:rsid w:val="008C483F"/>
    <w:rsid w:val="008E6D63"/>
    <w:rsid w:val="008F6DB6"/>
    <w:rsid w:val="008F78FE"/>
    <w:rsid w:val="008F7BA9"/>
    <w:rsid w:val="00907B7E"/>
    <w:rsid w:val="00921B18"/>
    <w:rsid w:val="00922055"/>
    <w:rsid w:val="009267B3"/>
    <w:rsid w:val="0093261F"/>
    <w:rsid w:val="00936EF3"/>
    <w:rsid w:val="00943155"/>
    <w:rsid w:val="00956692"/>
    <w:rsid w:val="0097052E"/>
    <w:rsid w:val="00973F76"/>
    <w:rsid w:val="00986101"/>
    <w:rsid w:val="00993741"/>
    <w:rsid w:val="009A15CE"/>
    <w:rsid w:val="009B271C"/>
    <w:rsid w:val="009B5401"/>
    <w:rsid w:val="009C0E1E"/>
    <w:rsid w:val="009C69B1"/>
    <w:rsid w:val="009D50D6"/>
    <w:rsid w:val="009F734E"/>
    <w:rsid w:val="009F73A0"/>
    <w:rsid w:val="00A057A7"/>
    <w:rsid w:val="00A0724D"/>
    <w:rsid w:val="00A12F1C"/>
    <w:rsid w:val="00A13299"/>
    <w:rsid w:val="00A136B1"/>
    <w:rsid w:val="00A16EEB"/>
    <w:rsid w:val="00A412B3"/>
    <w:rsid w:val="00A44A16"/>
    <w:rsid w:val="00A44FA6"/>
    <w:rsid w:val="00A47B6D"/>
    <w:rsid w:val="00A57B12"/>
    <w:rsid w:val="00A643A0"/>
    <w:rsid w:val="00A733D8"/>
    <w:rsid w:val="00A73E21"/>
    <w:rsid w:val="00A82DD2"/>
    <w:rsid w:val="00A93BF8"/>
    <w:rsid w:val="00A95120"/>
    <w:rsid w:val="00A97284"/>
    <w:rsid w:val="00AA29DE"/>
    <w:rsid w:val="00AA3315"/>
    <w:rsid w:val="00AB3BDE"/>
    <w:rsid w:val="00AC0450"/>
    <w:rsid w:val="00AC5048"/>
    <w:rsid w:val="00AC7BA5"/>
    <w:rsid w:val="00AD0EC2"/>
    <w:rsid w:val="00AF3AC8"/>
    <w:rsid w:val="00AF6110"/>
    <w:rsid w:val="00B02783"/>
    <w:rsid w:val="00B132AC"/>
    <w:rsid w:val="00B279CC"/>
    <w:rsid w:val="00B31512"/>
    <w:rsid w:val="00B36864"/>
    <w:rsid w:val="00B37347"/>
    <w:rsid w:val="00B42595"/>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7BFE"/>
    <w:rsid w:val="00BC7EF4"/>
    <w:rsid w:val="00BE1B9C"/>
    <w:rsid w:val="00BF03A4"/>
    <w:rsid w:val="00BF0847"/>
    <w:rsid w:val="00C01AC1"/>
    <w:rsid w:val="00C03FDB"/>
    <w:rsid w:val="00C15A35"/>
    <w:rsid w:val="00C312AB"/>
    <w:rsid w:val="00C40C88"/>
    <w:rsid w:val="00C41055"/>
    <w:rsid w:val="00C41479"/>
    <w:rsid w:val="00C431AA"/>
    <w:rsid w:val="00C45F61"/>
    <w:rsid w:val="00C478DF"/>
    <w:rsid w:val="00C56A25"/>
    <w:rsid w:val="00C645EE"/>
    <w:rsid w:val="00C743B7"/>
    <w:rsid w:val="00C74FDF"/>
    <w:rsid w:val="00C81F89"/>
    <w:rsid w:val="00C85F58"/>
    <w:rsid w:val="00CC11BB"/>
    <w:rsid w:val="00CC30E6"/>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2E29"/>
    <w:rsid w:val="00D442FF"/>
    <w:rsid w:val="00D45212"/>
    <w:rsid w:val="00D4625E"/>
    <w:rsid w:val="00D5057C"/>
    <w:rsid w:val="00D57A89"/>
    <w:rsid w:val="00D660F4"/>
    <w:rsid w:val="00D803DB"/>
    <w:rsid w:val="00D8329D"/>
    <w:rsid w:val="00D85A0F"/>
    <w:rsid w:val="00DA4AFA"/>
    <w:rsid w:val="00DB0E96"/>
    <w:rsid w:val="00DB5D9B"/>
    <w:rsid w:val="00DC47D4"/>
    <w:rsid w:val="00DD7479"/>
    <w:rsid w:val="00DF7D69"/>
    <w:rsid w:val="00DF7FF2"/>
    <w:rsid w:val="00E008C0"/>
    <w:rsid w:val="00E02842"/>
    <w:rsid w:val="00E13267"/>
    <w:rsid w:val="00E20F89"/>
    <w:rsid w:val="00E2578A"/>
    <w:rsid w:val="00E30787"/>
    <w:rsid w:val="00E37BFC"/>
    <w:rsid w:val="00E37E42"/>
    <w:rsid w:val="00E42B8D"/>
    <w:rsid w:val="00E43F50"/>
    <w:rsid w:val="00E56F81"/>
    <w:rsid w:val="00E61B41"/>
    <w:rsid w:val="00E67119"/>
    <w:rsid w:val="00E67BE3"/>
    <w:rsid w:val="00E67D7A"/>
    <w:rsid w:val="00E91905"/>
    <w:rsid w:val="00EA3C89"/>
    <w:rsid w:val="00EB2BFE"/>
    <w:rsid w:val="00EB4BA3"/>
    <w:rsid w:val="00EB6084"/>
    <w:rsid w:val="00ED16B9"/>
    <w:rsid w:val="00ED4D1A"/>
    <w:rsid w:val="00EE5579"/>
    <w:rsid w:val="00EE6DF9"/>
    <w:rsid w:val="00F03850"/>
    <w:rsid w:val="00F04E52"/>
    <w:rsid w:val="00F052AB"/>
    <w:rsid w:val="00F064F2"/>
    <w:rsid w:val="00F06BAC"/>
    <w:rsid w:val="00F07B8F"/>
    <w:rsid w:val="00F12A47"/>
    <w:rsid w:val="00F21FBD"/>
    <w:rsid w:val="00F2345C"/>
    <w:rsid w:val="00F35100"/>
    <w:rsid w:val="00F5376C"/>
    <w:rsid w:val="00F619CD"/>
    <w:rsid w:val="00F6395E"/>
    <w:rsid w:val="00F66E6E"/>
    <w:rsid w:val="00F815CC"/>
    <w:rsid w:val="00F84045"/>
    <w:rsid w:val="00F93085"/>
    <w:rsid w:val="00FA4AC5"/>
    <w:rsid w:val="00FB3CA3"/>
    <w:rsid w:val="00FC25DE"/>
    <w:rsid w:val="00FC3093"/>
    <w:rsid w:val="00FC3B3E"/>
    <w:rsid w:val="00FC4AB5"/>
    <w:rsid w:val="00FC554F"/>
    <w:rsid w:val="00FC5863"/>
    <w:rsid w:val="00FD343E"/>
    <w:rsid w:val="00FD5182"/>
    <w:rsid w:val="00FD5FB0"/>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rute.navick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anta.dirgeliene@kulig.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29</Pages>
  <Words>66100</Words>
  <Characters>37677</Characters>
  <Application>Microsoft Office Word</Application>
  <DocSecurity>0</DocSecurity>
  <Lines>313</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Birutė Navickienė</cp:lastModifiedBy>
  <cp:revision>30</cp:revision>
  <dcterms:created xsi:type="dcterms:W3CDTF">2025-08-07T12:05:00Z</dcterms:created>
  <dcterms:modified xsi:type="dcterms:W3CDTF">2026-02-19T06:01:00Z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