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03632" w14:textId="2EF42A54" w:rsidR="00274EA5" w:rsidRPr="007909F1" w:rsidRDefault="00274EA5" w:rsidP="00274EA5">
      <w:pPr>
        <w:jc w:val="center"/>
        <w:rPr>
          <w:rFonts w:ascii="Arial" w:hAnsi="Arial" w:cs="Arial"/>
          <w:b/>
          <w:color w:val="1F497D"/>
        </w:rPr>
      </w:pPr>
      <w:r w:rsidRPr="007909F1">
        <w:rPr>
          <w:rFonts w:ascii="Arial" w:hAnsi="Arial" w:cs="Arial"/>
          <w:b/>
          <w:color w:val="1F497D"/>
        </w:rPr>
        <w:t>______________________________________________________________________________</w:t>
      </w:r>
      <w:r w:rsidR="00F8378E" w:rsidRPr="007909F1">
        <w:rPr>
          <w:rFonts w:ascii="Arial" w:hAnsi="Arial" w:cs="Arial"/>
          <w:b/>
          <w:color w:val="1F497D"/>
        </w:rPr>
        <w:t>_______</w:t>
      </w:r>
    </w:p>
    <w:p w14:paraId="77937754" w14:textId="77777777" w:rsidR="003116E1" w:rsidRPr="007909F1" w:rsidRDefault="003116E1" w:rsidP="000E3984">
      <w:pPr>
        <w:pStyle w:val="BodyTextIndent"/>
        <w:ind w:firstLine="0"/>
        <w:jc w:val="center"/>
        <w:rPr>
          <w:rFonts w:ascii="Arial" w:hAnsi="Arial" w:cs="Arial"/>
          <w:b/>
          <w:color w:val="1F497D"/>
          <w:sz w:val="20"/>
        </w:rPr>
      </w:pPr>
    </w:p>
    <w:p w14:paraId="2E86C89E" w14:textId="72065262" w:rsidR="00996D14" w:rsidRPr="007909F1" w:rsidRDefault="00A342D6" w:rsidP="000E3984">
      <w:pPr>
        <w:pStyle w:val="BodyTextIndent"/>
        <w:ind w:firstLine="0"/>
        <w:jc w:val="center"/>
        <w:rPr>
          <w:rFonts w:ascii="Arial" w:hAnsi="Arial" w:cs="Arial"/>
          <w:b/>
          <w:color w:val="1F497D"/>
          <w:sz w:val="20"/>
        </w:rPr>
      </w:pPr>
      <w:r w:rsidRPr="007909F1">
        <w:rPr>
          <w:rFonts w:ascii="Arial" w:hAnsi="Arial" w:cs="Arial"/>
          <w:b/>
          <w:color w:val="1F497D"/>
          <w:sz w:val="20"/>
        </w:rPr>
        <w:t>SUTARTI</w:t>
      </w:r>
      <w:r w:rsidR="00E85BA2" w:rsidRPr="007909F1">
        <w:rPr>
          <w:rFonts w:ascii="Arial" w:hAnsi="Arial" w:cs="Arial"/>
          <w:b/>
          <w:color w:val="1F497D"/>
          <w:sz w:val="20"/>
        </w:rPr>
        <w:t>S</w:t>
      </w:r>
    </w:p>
    <w:p w14:paraId="3B45612F" w14:textId="77A6BE91" w:rsidR="00957D63" w:rsidRPr="007909F1" w:rsidRDefault="008546B0" w:rsidP="000E3984">
      <w:pPr>
        <w:pStyle w:val="BodyTextIndent"/>
        <w:ind w:firstLine="0"/>
        <w:jc w:val="center"/>
        <w:rPr>
          <w:rFonts w:ascii="Arial" w:hAnsi="Arial" w:cs="Arial"/>
          <w:b/>
          <w:color w:val="1F497D"/>
          <w:sz w:val="20"/>
        </w:rPr>
      </w:pPr>
      <w:r w:rsidRPr="007909F1">
        <w:rPr>
          <w:rFonts w:ascii="Arial" w:hAnsi="Arial" w:cs="Arial"/>
          <w:b/>
          <w:color w:val="1F497D"/>
          <w:sz w:val="20"/>
        </w:rPr>
        <w:t>PRIE</w:t>
      </w:r>
      <w:r w:rsidR="00E85BA2" w:rsidRPr="007909F1">
        <w:rPr>
          <w:rFonts w:ascii="Arial" w:hAnsi="Arial" w:cs="Arial"/>
          <w:b/>
          <w:color w:val="1F497D"/>
          <w:sz w:val="20"/>
        </w:rPr>
        <w:t xml:space="preserve"> PRELIMINARIOSIOS </w:t>
      </w:r>
      <w:r w:rsidR="000E3984" w:rsidRPr="007909F1">
        <w:rPr>
          <w:rFonts w:ascii="Arial" w:hAnsi="Arial" w:cs="Arial"/>
          <w:b/>
          <w:color w:val="1F497D"/>
          <w:sz w:val="20"/>
        </w:rPr>
        <w:t xml:space="preserve">PASLAUGŲ TEIKIMO </w:t>
      </w:r>
      <w:r w:rsidR="00E85BA2" w:rsidRPr="007909F1">
        <w:rPr>
          <w:rFonts w:ascii="Arial" w:hAnsi="Arial" w:cs="Arial"/>
          <w:b/>
          <w:color w:val="1F497D"/>
          <w:sz w:val="20"/>
        </w:rPr>
        <w:t>SUTARTIES Nr.___</w:t>
      </w:r>
    </w:p>
    <w:p w14:paraId="62900941" w14:textId="7D099CBE" w:rsidR="00274EA5" w:rsidRPr="007909F1" w:rsidRDefault="00274EA5" w:rsidP="00274EA5">
      <w:pPr>
        <w:jc w:val="center"/>
        <w:rPr>
          <w:rFonts w:ascii="Arial" w:hAnsi="Arial" w:cs="Arial"/>
          <w:b/>
          <w:color w:val="1F497D"/>
        </w:rPr>
      </w:pPr>
      <w:r w:rsidRPr="007909F1">
        <w:rPr>
          <w:rFonts w:ascii="Arial" w:hAnsi="Arial" w:cs="Arial"/>
          <w:b/>
          <w:color w:val="1F497D"/>
        </w:rPr>
        <w:t>______________________________________________________________________________</w:t>
      </w:r>
      <w:r w:rsidR="00C31957" w:rsidRPr="007909F1">
        <w:rPr>
          <w:rFonts w:ascii="Arial" w:hAnsi="Arial" w:cs="Arial"/>
          <w:b/>
          <w:color w:val="1F497D"/>
        </w:rPr>
        <w:t>_______</w:t>
      </w:r>
    </w:p>
    <w:p w14:paraId="119A2BD3" w14:textId="77777777" w:rsidR="00274EA5" w:rsidRPr="007909F1" w:rsidRDefault="00274EA5" w:rsidP="000E3984">
      <w:pPr>
        <w:pStyle w:val="BodyTextIndent"/>
        <w:ind w:firstLine="0"/>
        <w:jc w:val="center"/>
        <w:rPr>
          <w:rFonts w:ascii="Arial" w:hAnsi="Arial" w:cs="Arial"/>
          <w:b/>
          <w:color w:val="1F497D"/>
          <w:sz w:val="20"/>
        </w:rPr>
      </w:pPr>
    </w:p>
    <w:p w14:paraId="796BECD1" w14:textId="77777777" w:rsidR="00B37ADF" w:rsidRPr="007909F1" w:rsidRDefault="00B37ADF" w:rsidP="00B37ADF">
      <w:pPr>
        <w:spacing w:before="120" w:after="120"/>
        <w:jc w:val="center"/>
        <w:rPr>
          <w:rFonts w:ascii="Arial" w:hAnsi="Arial" w:cs="Arial"/>
          <w:b/>
          <w:color w:val="1F497D"/>
        </w:rPr>
      </w:pPr>
      <w:r w:rsidRPr="007909F1">
        <w:rPr>
          <w:rFonts w:ascii="Arial" w:hAnsi="Arial" w:cs="Arial"/>
          <w:b/>
          <w:color w:val="1F497D"/>
        </w:rPr>
        <w:t>2025-[   ]-[   ]</w:t>
      </w:r>
    </w:p>
    <w:p w14:paraId="3C68F973" w14:textId="77777777" w:rsidR="00B37ADF" w:rsidRPr="007909F1" w:rsidRDefault="00B37ADF" w:rsidP="00B37ADF">
      <w:pPr>
        <w:jc w:val="center"/>
        <w:rPr>
          <w:rFonts w:ascii="Arial" w:hAnsi="Arial" w:cs="Arial"/>
          <w:b/>
          <w:color w:val="1F497D"/>
        </w:rPr>
      </w:pPr>
      <w:r w:rsidRPr="007909F1">
        <w:rPr>
          <w:rFonts w:ascii="Arial" w:hAnsi="Arial" w:cs="Arial"/>
          <w:b/>
          <w:color w:val="1F497D"/>
        </w:rPr>
        <w:t>[vieta]</w:t>
      </w:r>
    </w:p>
    <w:p w14:paraId="22367D6E" w14:textId="77777777" w:rsidR="00B37ADF" w:rsidRPr="00C31957" w:rsidRDefault="00B37ADF" w:rsidP="00B37ADF">
      <w:pPr>
        <w:jc w:val="both"/>
        <w:rPr>
          <w:rFonts w:ascii="Arial" w:hAnsi="Arial" w:cs="Arial"/>
          <w:b/>
          <w:highlight w:val="yellow"/>
        </w:rPr>
      </w:pPr>
    </w:p>
    <w:p w14:paraId="3A9953FD" w14:textId="77777777" w:rsidR="008F67D9" w:rsidRPr="00C31957" w:rsidRDefault="008F67D9" w:rsidP="008F67D9">
      <w:pPr>
        <w:jc w:val="both"/>
        <w:rPr>
          <w:rFonts w:ascii="Arial" w:hAnsi="Arial" w:cs="Arial"/>
        </w:rPr>
      </w:pPr>
      <w:r w:rsidRPr="00F70E7B">
        <w:rPr>
          <w:rFonts w:ascii="Arial" w:hAnsi="Arial" w:cs="Arial"/>
          <w:b/>
          <w:bCs/>
        </w:rPr>
        <w:t>UAB Kauno kogeneracinė jėgainė</w:t>
      </w:r>
      <w:r w:rsidRPr="00F70E7B">
        <w:rPr>
          <w:rFonts w:ascii="Arial" w:hAnsi="Arial" w:cs="Arial"/>
          <w:color w:val="000000"/>
        </w:rPr>
        <w:t xml:space="preserve">, pagal Lietuvos Respublikos įstatymus teisėtai įregistruota ir veikianti uždaroji akcinė bendrovė, juridinio asmens kodas </w:t>
      </w:r>
      <w:r w:rsidRPr="00F70E7B">
        <w:rPr>
          <w:rFonts w:ascii="Arial" w:hAnsi="Arial" w:cs="Arial"/>
        </w:rPr>
        <w:t>303792888</w:t>
      </w:r>
      <w:r w:rsidRPr="00F70E7B">
        <w:rPr>
          <w:rFonts w:ascii="Arial" w:hAnsi="Arial" w:cs="Arial"/>
          <w:color w:val="000000"/>
        </w:rPr>
        <w:t xml:space="preserve">, </w:t>
      </w:r>
      <w:r w:rsidRPr="00F70E7B">
        <w:rPr>
          <w:rFonts w:ascii="Arial" w:hAnsi="Arial" w:cs="Arial"/>
        </w:rPr>
        <w:t xml:space="preserve">PVM mokėtojo kodas LT100009225616, </w:t>
      </w:r>
      <w:r w:rsidRPr="00F70E7B">
        <w:rPr>
          <w:rFonts w:ascii="Arial" w:hAnsi="Arial" w:cs="Arial"/>
          <w:color w:val="000000"/>
        </w:rPr>
        <w:t xml:space="preserve">registruotos buveinės adresas </w:t>
      </w:r>
      <w:r w:rsidRPr="00F70E7B">
        <w:rPr>
          <w:rFonts w:ascii="Arial" w:hAnsi="Arial" w:cs="Arial"/>
          <w:shd w:val="clear" w:color="auto" w:fill="FFFFFF"/>
        </w:rPr>
        <w:t>Jėgainės g. 6</w:t>
      </w:r>
      <w:r w:rsidRPr="00F70E7B">
        <w:rPr>
          <w:rFonts w:ascii="Arial" w:hAnsi="Arial" w:cs="Arial"/>
          <w:lang w:eastAsia="lt-LT"/>
        </w:rPr>
        <w:t xml:space="preserve">, </w:t>
      </w:r>
      <w:proofErr w:type="spellStart"/>
      <w:r w:rsidRPr="00F70E7B">
        <w:rPr>
          <w:rFonts w:ascii="Arial" w:hAnsi="Arial" w:cs="Arial"/>
          <w:lang w:eastAsia="lt-LT"/>
        </w:rPr>
        <w:t>Biruliškių</w:t>
      </w:r>
      <w:proofErr w:type="spellEnd"/>
      <w:r w:rsidRPr="00F70E7B">
        <w:rPr>
          <w:rFonts w:ascii="Arial" w:hAnsi="Arial" w:cs="Arial"/>
          <w:lang w:eastAsia="lt-LT"/>
        </w:rPr>
        <w:t xml:space="preserve"> k., LT-54469 Kauno raj.</w:t>
      </w:r>
      <w:r w:rsidRPr="00F70E7B">
        <w:rPr>
          <w:rFonts w:ascii="Arial" w:hAnsi="Arial" w:cs="Arial"/>
          <w:color w:val="000000"/>
        </w:rPr>
        <w:t>, Lietuvos Respublika, apie kurią duomenys kaupiami ir saugomi VĮ Registrų centras, atstovaujama [</w:t>
      </w:r>
      <w:r w:rsidRPr="00F70E7B">
        <w:rPr>
          <w:rFonts w:ascii="Arial" w:hAnsi="Arial" w:cs="Arial"/>
          <w:i/>
          <w:iCs/>
          <w:color w:val="000000"/>
          <w:shd w:val="clear" w:color="auto" w:fill="D3D3D3"/>
        </w:rPr>
        <w:t>Sutartį iš bendrovės pusės pasirašančio asmens pareigos, vardas, pavardė</w:t>
      </w:r>
      <w:r w:rsidRPr="00F70E7B">
        <w:rPr>
          <w:rFonts w:ascii="Arial" w:hAnsi="Arial" w:cs="Arial"/>
          <w:color w:val="000000"/>
        </w:rPr>
        <w:t>], veikiančio</w:t>
      </w:r>
      <w:r w:rsidRPr="00C31957">
        <w:rPr>
          <w:rFonts w:ascii="Arial" w:hAnsi="Arial" w:cs="Arial"/>
          <w:color w:val="000000"/>
        </w:rPr>
        <w:t xml:space="preserve"> pagal [</w:t>
      </w:r>
      <w:r w:rsidRPr="00C31957">
        <w:rPr>
          <w:rFonts w:ascii="Arial" w:hAnsi="Arial" w:cs="Arial"/>
          <w:i/>
          <w:iCs/>
          <w:color w:val="000000"/>
          <w:shd w:val="clear" w:color="auto" w:fill="D3D3D3"/>
        </w:rPr>
        <w:t>atstovavimo pagrindas</w:t>
      </w:r>
      <w:r w:rsidRPr="00C31957">
        <w:rPr>
          <w:rFonts w:ascii="Arial" w:hAnsi="Arial" w:cs="Arial"/>
          <w:color w:val="000000"/>
        </w:rPr>
        <w:t xml:space="preserve">] (toliau – </w:t>
      </w:r>
      <w:r w:rsidRPr="00C31957">
        <w:rPr>
          <w:rFonts w:ascii="Arial" w:hAnsi="Arial" w:cs="Arial"/>
        </w:rPr>
        <w:t>Klientas</w:t>
      </w:r>
      <w:r w:rsidRPr="00C31957">
        <w:rPr>
          <w:rFonts w:ascii="Arial" w:hAnsi="Arial" w:cs="Arial"/>
          <w:color w:val="000000"/>
        </w:rPr>
        <w:t>), ir</w:t>
      </w:r>
    </w:p>
    <w:p w14:paraId="2737DA1E" w14:textId="77777777" w:rsidR="008F67D9" w:rsidRPr="00C31957" w:rsidRDefault="008F67D9" w:rsidP="008F67D9">
      <w:pPr>
        <w:spacing w:after="60"/>
        <w:jc w:val="both"/>
        <w:rPr>
          <w:rFonts w:ascii="Arial" w:hAnsi="Arial" w:cs="Arial"/>
        </w:rPr>
      </w:pPr>
      <w:bookmarkStart w:id="0" w:name="_Hlk67294855"/>
    </w:p>
    <w:bookmarkEnd w:id="0"/>
    <w:p w14:paraId="24B77622" w14:textId="77777777" w:rsidR="008F67D9" w:rsidRPr="00C31957" w:rsidRDefault="008F67D9" w:rsidP="008F67D9">
      <w:pPr>
        <w:pStyle w:val="Default"/>
        <w:jc w:val="both"/>
        <w:rPr>
          <w:i/>
          <w:iCs/>
          <w:color w:val="auto"/>
          <w:sz w:val="20"/>
          <w:szCs w:val="20"/>
        </w:rPr>
      </w:pPr>
      <w:r w:rsidRPr="00C31957">
        <w:rPr>
          <w:b/>
          <w:bCs/>
          <w:color w:val="auto"/>
          <w:sz w:val="20"/>
          <w:szCs w:val="20"/>
        </w:rPr>
        <w:t xml:space="preserve">Paslaugų teikėjas (pavadinimas) </w:t>
      </w:r>
      <w:r w:rsidRPr="00C31957">
        <w:rPr>
          <w:color w:val="auto"/>
          <w:sz w:val="20"/>
          <w:szCs w:val="20"/>
        </w:rPr>
        <w:t xml:space="preserve">– </w:t>
      </w:r>
      <w:r w:rsidRPr="00C31957">
        <w:rPr>
          <w:sz w:val="20"/>
          <w:szCs w:val="20"/>
        </w:rPr>
        <w:t>pagal Lietuvos Respublikos įstatymus teisėtai įregistruota ir veikianti /</w:t>
      </w:r>
      <w:r w:rsidRPr="007904A1">
        <w:rPr>
          <w:sz w:val="20"/>
          <w:szCs w:val="20"/>
          <w:highlight w:val="lightGray"/>
        </w:rPr>
        <w:t>uždaroji/ akcinė</w:t>
      </w:r>
      <w:r w:rsidRPr="00C31957">
        <w:rPr>
          <w:sz w:val="20"/>
          <w:szCs w:val="20"/>
        </w:rPr>
        <w:t xml:space="preserve"> bendrovė, juridinio asmens kodas </w:t>
      </w:r>
      <w:r w:rsidRPr="007904A1">
        <w:rPr>
          <w:sz w:val="20"/>
          <w:szCs w:val="20"/>
          <w:highlight w:val="lightGray"/>
        </w:rPr>
        <w:t>[________________________</w:t>
      </w:r>
      <w:r w:rsidRPr="00C31957">
        <w:rPr>
          <w:sz w:val="20"/>
          <w:szCs w:val="20"/>
        </w:rPr>
        <w:t xml:space="preserve">], PVM mokėtojo kodas </w:t>
      </w:r>
      <w:r w:rsidRPr="007904A1">
        <w:rPr>
          <w:sz w:val="20"/>
          <w:szCs w:val="20"/>
          <w:highlight w:val="lightGray"/>
        </w:rPr>
        <w:t>[________________________</w:t>
      </w:r>
      <w:r w:rsidRPr="00C31957">
        <w:rPr>
          <w:sz w:val="20"/>
          <w:szCs w:val="20"/>
        </w:rPr>
        <w:t xml:space="preserve">], registruotos buveinės adresas </w:t>
      </w:r>
      <w:r w:rsidRPr="007904A1">
        <w:rPr>
          <w:sz w:val="20"/>
          <w:szCs w:val="20"/>
          <w:highlight w:val="lightGray"/>
        </w:rPr>
        <w:t>[________________________</w:t>
      </w:r>
      <w:r w:rsidRPr="00C31957">
        <w:rPr>
          <w:sz w:val="20"/>
          <w:szCs w:val="20"/>
        </w:rPr>
        <w:t xml:space="preserve">], Lietuvos Respublika, apie kurią duomenys kaupiami ir saugomi </w:t>
      </w:r>
      <w:r w:rsidRPr="007904A1">
        <w:rPr>
          <w:sz w:val="20"/>
          <w:szCs w:val="20"/>
          <w:highlight w:val="lightGray"/>
        </w:rPr>
        <w:t>[________________________</w:t>
      </w:r>
      <w:r w:rsidRPr="00C31957">
        <w:rPr>
          <w:sz w:val="20"/>
          <w:szCs w:val="20"/>
        </w:rPr>
        <w:t>]</w:t>
      </w:r>
      <w:r w:rsidRPr="00C31957">
        <w:rPr>
          <w:b/>
          <w:sz w:val="20"/>
          <w:szCs w:val="20"/>
        </w:rPr>
        <w:t xml:space="preserve">, </w:t>
      </w:r>
      <w:r w:rsidRPr="00C31957">
        <w:rPr>
          <w:sz w:val="20"/>
          <w:szCs w:val="20"/>
        </w:rPr>
        <w:t>atstovaujama [</w:t>
      </w:r>
      <w:r w:rsidRPr="007904A1">
        <w:rPr>
          <w:i/>
          <w:sz w:val="20"/>
          <w:szCs w:val="20"/>
          <w:highlight w:val="lightGray"/>
        </w:rPr>
        <w:t>Sutartį iš Bendrovės pusės pasirašysiančio asmens pareigos, vardas, pavardė</w:t>
      </w:r>
      <w:r w:rsidRPr="00C31957">
        <w:rPr>
          <w:sz w:val="20"/>
          <w:szCs w:val="20"/>
        </w:rPr>
        <w:t>], veikiančio pagal [</w:t>
      </w:r>
      <w:r w:rsidRPr="007904A1">
        <w:rPr>
          <w:i/>
          <w:sz w:val="20"/>
          <w:szCs w:val="20"/>
          <w:highlight w:val="lightGray"/>
        </w:rPr>
        <w:t>atstovavimo pagrindas</w:t>
      </w:r>
      <w:r w:rsidRPr="00C31957">
        <w:rPr>
          <w:sz w:val="20"/>
          <w:szCs w:val="20"/>
        </w:rPr>
        <w:t>] (toliau –  Paslaugų teikėjas),</w:t>
      </w:r>
      <w:r w:rsidRPr="00C31957">
        <w:rPr>
          <w:i/>
          <w:iCs/>
          <w:color w:val="auto"/>
          <w:sz w:val="20"/>
          <w:szCs w:val="20"/>
        </w:rPr>
        <w:t xml:space="preserve"> </w:t>
      </w:r>
    </w:p>
    <w:p w14:paraId="2D3BC9E6" w14:textId="77777777" w:rsidR="008F67D9" w:rsidRPr="00C31957" w:rsidRDefault="008F67D9" w:rsidP="008F67D9">
      <w:pPr>
        <w:pStyle w:val="Default"/>
        <w:jc w:val="both"/>
        <w:rPr>
          <w:i/>
          <w:iCs/>
          <w:color w:val="auto"/>
          <w:sz w:val="20"/>
          <w:szCs w:val="20"/>
        </w:rPr>
      </w:pPr>
    </w:p>
    <w:p w14:paraId="69BD4455" w14:textId="77777777" w:rsidR="008F67D9" w:rsidRPr="00C31957" w:rsidRDefault="008F67D9" w:rsidP="008F67D9">
      <w:pPr>
        <w:spacing w:line="259" w:lineRule="auto"/>
        <w:jc w:val="both"/>
        <w:rPr>
          <w:rFonts w:ascii="Arial" w:hAnsi="Arial" w:cs="Arial"/>
          <w:b/>
          <w:i/>
          <w:iCs/>
        </w:rPr>
      </w:pPr>
      <w:r w:rsidRPr="00C31957">
        <w:rPr>
          <w:rFonts w:ascii="Arial" w:hAnsi="Arial" w:cs="Arial"/>
          <w:b/>
          <w:i/>
          <w:iCs/>
          <w:color w:val="FF0000"/>
        </w:rPr>
        <w:t xml:space="preserve">Jei sutartis sudaroma su jungtinės veiklos partneriais: </w:t>
      </w:r>
    </w:p>
    <w:p w14:paraId="1CF37189" w14:textId="77777777" w:rsidR="008F67D9" w:rsidRPr="00C31957" w:rsidRDefault="008F67D9" w:rsidP="008F67D9">
      <w:pPr>
        <w:pStyle w:val="Default"/>
        <w:jc w:val="both"/>
        <w:rPr>
          <w:color w:val="auto"/>
          <w:sz w:val="20"/>
          <w:szCs w:val="20"/>
        </w:rPr>
      </w:pPr>
      <w:r w:rsidRPr="00C31957">
        <w:rPr>
          <w:b/>
          <w:sz w:val="20"/>
          <w:szCs w:val="20"/>
        </w:rPr>
        <w:t xml:space="preserve">Jungtinės veiklos partneriai </w:t>
      </w:r>
      <w:r w:rsidRPr="00C31957">
        <w:rPr>
          <w:sz w:val="20"/>
          <w:szCs w:val="20"/>
        </w:rPr>
        <w:t xml:space="preserve">[išvardijami visi partneriai] </w:t>
      </w:r>
      <w:r w:rsidRPr="00C31957">
        <w:rPr>
          <w:b/>
          <w:sz w:val="20"/>
          <w:szCs w:val="20"/>
        </w:rPr>
        <w:t>- [______________]</w:t>
      </w:r>
      <w:r w:rsidRPr="00C31957">
        <w:rPr>
          <w:sz w:val="20"/>
          <w:szCs w:val="20"/>
        </w:rPr>
        <w:t xml:space="preserve">, pagal Lietuvos Respublikos įstatymus teisėtai įregistruota ir veikianti /uždaroji/ akcinė bendrovė, įmonės kodas </w:t>
      </w:r>
      <w:r w:rsidRPr="00C31957">
        <w:rPr>
          <w:b/>
          <w:sz w:val="20"/>
          <w:szCs w:val="20"/>
        </w:rPr>
        <w:t>[______________]</w:t>
      </w:r>
      <w:r w:rsidRPr="00C31957">
        <w:rPr>
          <w:sz w:val="20"/>
          <w:szCs w:val="20"/>
        </w:rPr>
        <w:t xml:space="preserve">, PVM mokėtojo kodas </w:t>
      </w:r>
      <w:r w:rsidRPr="00C31957">
        <w:rPr>
          <w:b/>
          <w:sz w:val="20"/>
          <w:szCs w:val="20"/>
        </w:rPr>
        <w:t>[______________]</w:t>
      </w:r>
      <w:r w:rsidRPr="00C31957">
        <w:rPr>
          <w:sz w:val="20"/>
          <w:szCs w:val="20"/>
        </w:rPr>
        <w:t xml:space="preserve">, registruotos buveinės adresas </w:t>
      </w:r>
      <w:r w:rsidRPr="00C31957">
        <w:rPr>
          <w:b/>
          <w:sz w:val="20"/>
          <w:szCs w:val="20"/>
        </w:rPr>
        <w:t>[______________]</w:t>
      </w:r>
      <w:r w:rsidRPr="00C31957">
        <w:rPr>
          <w:sz w:val="20"/>
          <w:szCs w:val="20"/>
        </w:rPr>
        <w:t xml:space="preserve">, Lietuvos Respublika, duomenys apie kurią kaupiami ir saugomi </w:t>
      </w:r>
      <w:r w:rsidRPr="00C31957">
        <w:rPr>
          <w:b/>
          <w:sz w:val="20"/>
          <w:szCs w:val="20"/>
        </w:rPr>
        <w:t>[______________], ir [______________]</w:t>
      </w:r>
      <w:r w:rsidRPr="00C31957">
        <w:rPr>
          <w:sz w:val="20"/>
          <w:szCs w:val="20"/>
        </w:rPr>
        <w:t xml:space="preserve">, pagal Lietuvos Respublikos įstatymus teisėtai įregistruota ir veikianti /uždaroji/ akcinė bendrovė, įmonės kodas </w:t>
      </w:r>
      <w:r w:rsidRPr="00C31957">
        <w:rPr>
          <w:b/>
          <w:sz w:val="20"/>
          <w:szCs w:val="20"/>
        </w:rPr>
        <w:t>[______________]</w:t>
      </w:r>
      <w:r w:rsidRPr="00C31957">
        <w:rPr>
          <w:sz w:val="20"/>
          <w:szCs w:val="20"/>
        </w:rPr>
        <w:t xml:space="preserve">, PVM mokėtojo kodas </w:t>
      </w:r>
      <w:r w:rsidRPr="00C31957">
        <w:rPr>
          <w:b/>
          <w:sz w:val="20"/>
          <w:szCs w:val="20"/>
        </w:rPr>
        <w:t>[______________]</w:t>
      </w:r>
      <w:r w:rsidRPr="00C31957">
        <w:rPr>
          <w:sz w:val="20"/>
          <w:szCs w:val="20"/>
        </w:rPr>
        <w:t xml:space="preserve">, registruotos buveinės adresas </w:t>
      </w:r>
      <w:r w:rsidRPr="00C31957">
        <w:rPr>
          <w:b/>
          <w:sz w:val="20"/>
          <w:szCs w:val="20"/>
        </w:rPr>
        <w:t>[______________]</w:t>
      </w:r>
      <w:r w:rsidRPr="00C31957">
        <w:rPr>
          <w:sz w:val="20"/>
          <w:szCs w:val="20"/>
        </w:rPr>
        <w:t xml:space="preserve">, Lietuvos Respublika, duomenys apie kurią kaupiami ir saugomi </w:t>
      </w:r>
      <w:r w:rsidRPr="00C31957">
        <w:rPr>
          <w:b/>
          <w:sz w:val="20"/>
          <w:szCs w:val="20"/>
        </w:rPr>
        <w:t xml:space="preserve">[______________], atstovaujami </w:t>
      </w:r>
      <w:r w:rsidRPr="00C31957">
        <w:rPr>
          <w:sz w:val="20"/>
          <w:szCs w:val="20"/>
        </w:rPr>
        <w:t>[</w:t>
      </w:r>
      <w:r w:rsidRPr="007904A1">
        <w:rPr>
          <w:i/>
          <w:iCs/>
          <w:sz w:val="20"/>
          <w:szCs w:val="20"/>
          <w:highlight w:val="lightGray"/>
        </w:rPr>
        <w:t>Sutartį iš bendrovės pusės pasirašančio asmens pareigos, vardas, pavardė</w:t>
      </w:r>
      <w:r w:rsidRPr="00C31957">
        <w:rPr>
          <w:sz w:val="20"/>
          <w:szCs w:val="20"/>
        </w:rPr>
        <w:t xml:space="preserve">], veikiančio pagal </w:t>
      </w:r>
      <w:r w:rsidRPr="007904A1">
        <w:rPr>
          <w:sz w:val="20"/>
          <w:szCs w:val="20"/>
          <w:highlight w:val="lightGray"/>
        </w:rPr>
        <w:t>[data</w:t>
      </w:r>
      <w:r w:rsidRPr="00C31957">
        <w:rPr>
          <w:sz w:val="20"/>
          <w:szCs w:val="20"/>
        </w:rPr>
        <w:t>] jungtinės veiklos sutartį [</w:t>
      </w:r>
      <w:r w:rsidRPr="007904A1">
        <w:rPr>
          <w:sz w:val="20"/>
          <w:szCs w:val="20"/>
          <w:highlight w:val="lightGray"/>
        </w:rPr>
        <w:t>numeris</w:t>
      </w:r>
      <w:r w:rsidRPr="00C31957">
        <w:rPr>
          <w:sz w:val="20"/>
          <w:szCs w:val="20"/>
        </w:rPr>
        <w:t xml:space="preserve">] (toliau – </w:t>
      </w:r>
      <w:r w:rsidRPr="00C31957">
        <w:rPr>
          <w:b/>
          <w:sz w:val="20"/>
          <w:szCs w:val="20"/>
        </w:rPr>
        <w:t>Paslaugų teikėjas),</w:t>
      </w:r>
    </w:p>
    <w:p w14:paraId="42574386" w14:textId="77777777" w:rsidR="008F67D9" w:rsidRPr="00C31957" w:rsidRDefault="008F67D9" w:rsidP="008F67D9">
      <w:pPr>
        <w:rPr>
          <w:rFonts w:ascii="Arial" w:hAnsi="Arial" w:cs="Arial"/>
        </w:rPr>
      </w:pPr>
    </w:p>
    <w:p w14:paraId="28C652B5" w14:textId="77777777" w:rsidR="008F67D9" w:rsidRPr="00C31957" w:rsidRDefault="008F67D9" w:rsidP="008F67D9">
      <w:pPr>
        <w:pStyle w:val="ListParagraph"/>
        <w:ind w:left="0" w:right="-284"/>
        <w:jc w:val="both"/>
        <w:rPr>
          <w:rFonts w:ascii="Arial" w:hAnsi="Arial" w:cs="Arial"/>
          <w:b/>
        </w:rPr>
      </w:pPr>
      <w:r w:rsidRPr="00C31957">
        <w:rPr>
          <w:rFonts w:ascii="Arial" w:hAnsi="Arial" w:cs="Arial"/>
        </w:rPr>
        <w:t>Klientas ir Paslaugų teikėjas kiekvienas atskirai toliau vadinamas Šalimi, bendrai vadinamos Šalimis,</w:t>
      </w:r>
      <w:r w:rsidRPr="00C31957">
        <w:rPr>
          <w:rFonts w:ascii="Arial" w:hAnsi="Arial" w:cs="Arial"/>
          <w:b/>
        </w:rPr>
        <w:t xml:space="preserve"> </w:t>
      </w:r>
      <w:r w:rsidRPr="00C31957">
        <w:rPr>
          <w:rFonts w:ascii="Arial" w:hAnsi="Arial" w:cs="Arial"/>
        </w:rPr>
        <w:t>vadovaudamosi Preliminariąja sutartimi, sudarė šią Paslaugų teikimo sutartį (toliau – Sutartis).</w:t>
      </w:r>
    </w:p>
    <w:p w14:paraId="5B5FBA3A" w14:textId="77777777" w:rsidR="008F67D9" w:rsidRPr="00C31957" w:rsidRDefault="008F67D9" w:rsidP="008F67D9">
      <w:pPr>
        <w:ind w:firstLine="720"/>
        <w:jc w:val="both"/>
        <w:rPr>
          <w:rFonts w:ascii="Arial" w:hAnsi="Arial" w:cs="Arial"/>
        </w:rPr>
      </w:pPr>
    </w:p>
    <w:p w14:paraId="0278200F" w14:textId="77777777" w:rsidR="008F67D9" w:rsidRPr="007904A1" w:rsidRDefault="008F67D9" w:rsidP="008F67D9">
      <w:pPr>
        <w:pStyle w:val="ListParagraph"/>
        <w:ind w:left="360"/>
        <w:rPr>
          <w:rFonts w:ascii="Arial" w:hAnsi="Arial" w:cs="Arial"/>
          <w:b/>
          <w:bCs/>
          <w:color w:val="1F497D"/>
          <w:shd w:val="clear" w:color="auto" w:fill="C6D9F1"/>
        </w:rPr>
      </w:pPr>
    </w:p>
    <w:p w14:paraId="5572A2E2" w14:textId="77777777" w:rsidR="008F67D9" w:rsidRPr="0056166B" w:rsidRDefault="008F67D9" w:rsidP="008F67D9">
      <w:pPr>
        <w:pStyle w:val="ListParagraph"/>
        <w:numPr>
          <w:ilvl w:val="0"/>
          <w:numId w:val="26"/>
        </w:numPr>
        <w:shd w:val="clear" w:color="auto" w:fill="DBE5F1"/>
        <w:tabs>
          <w:tab w:val="left" w:pos="567"/>
        </w:tabs>
        <w:ind w:left="426" w:hanging="426"/>
        <w:jc w:val="both"/>
        <w:rPr>
          <w:rFonts w:ascii="Arial" w:hAnsi="Arial" w:cs="Arial"/>
          <w:b/>
          <w:bCs/>
          <w:iCs/>
          <w:color w:val="1F497D"/>
        </w:rPr>
      </w:pPr>
      <w:r w:rsidRPr="0056166B">
        <w:rPr>
          <w:rFonts w:ascii="Arial" w:hAnsi="Arial" w:cs="Arial"/>
          <w:b/>
          <w:bCs/>
          <w:iCs/>
          <w:color w:val="1F497D"/>
        </w:rPr>
        <w:t>BENDROSIOS NUOSTATOS IR SUTARATIES OBJEKTAS</w:t>
      </w:r>
    </w:p>
    <w:p w14:paraId="29DFA43A" w14:textId="77777777" w:rsidR="008F67D9" w:rsidRPr="00BD1FA7" w:rsidRDefault="008F67D9" w:rsidP="008F67D9">
      <w:pPr>
        <w:tabs>
          <w:tab w:val="left" w:pos="567"/>
        </w:tabs>
        <w:ind w:left="567"/>
        <w:jc w:val="both"/>
        <w:rPr>
          <w:rFonts w:ascii="Arial" w:hAnsi="Arial" w:cs="Arial"/>
          <w:i/>
        </w:rPr>
      </w:pPr>
    </w:p>
    <w:p w14:paraId="03AC13AD" w14:textId="77777777" w:rsidR="008F67D9" w:rsidRPr="00C31957" w:rsidRDefault="008F67D9" w:rsidP="008F67D9">
      <w:pPr>
        <w:numPr>
          <w:ilvl w:val="1"/>
          <w:numId w:val="2"/>
        </w:numPr>
        <w:tabs>
          <w:tab w:val="left" w:pos="567"/>
        </w:tabs>
        <w:ind w:left="567" w:hanging="567"/>
        <w:jc w:val="both"/>
        <w:rPr>
          <w:rFonts w:ascii="Arial" w:hAnsi="Arial" w:cs="Arial"/>
          <w:i/>
        </w:rPr>
      </w:pPr>
      <w:r w:rsidRPr="00C31957">
        <w:rPr>
          <w:rFonts w:ascii="Arial" w:hAnsi="Arial" w:cs="Arial"/>
        </w:rPr>
        <w:t xml:space="preserve">Ši Sutartis yra neatskiriama 20___ m. </w:t>
      </w:r>
      <w:r w:rsidRPr="007904A1">
        <w:rPr>
          <w:rFonts w:ascii="Arial" w:hAnsi="Arial" w:cs="Arial"/>
          <w:highlight w:val="lightGray"/>
        </w:rPr>
        <w:t>________ __</w:t>
      </w:r>
      <w:r w:rsidRPr="00C31957">
        <w:rPr>
          <w:rFonts w:ascii="Arial" w:hAnsi="Arial" w:cs="Arial"/>
        </w:rPr>
        <w:t xml:space="preserve"> d. Preliminariosios sutarties Nr. </w:t>
      </w:r>
      <w:r w:rsidRPr="007904A1">
        <w:rPr>
          <w:rFonts w:ascii="Arial" w:hAnsi="Arial" w:cs="Arial"/>
          <w:highlight w:val="lightGray"/>
        </w:rPr>
        <w:t>_________</w:t>
      </w:r>
      <w:r w:rsidRPr="00C31957">
        <w:rPr>
          <w:rFonts w:ascii="Arial" w:hAnsi="Arial" w:cs="Arial"/>
        </w:rPr>
        <w:t xml:space="preserve"> (toliau – Preliminarioji sutartis) dalis ir ji turi būti aiškinama ir taikoma kartu su Preliminariąją sutartimi. Jeigu Preliminariosios sutarties nuostatos numato atitinkamų Sutarties nuostatų taikymo alternatyvas, taikomos Sutartyje nurodytos nuostatos. Jeigu Sutartyje tiesiogiai nurodyta, kokie Preliminariosios sutarties punktai nėra taikomi – vadovaujamasi Sutarties nuostatomis.</w:t>
      </w:r>
    </w:p>
    <w:p w14:paraId="7B7B75B6" w14:textId="77777777" w:rsidR="008F67D9" w:rsidRPr="00C31957" w:rsidRDefault="008F67D9" w:rsidP="008F67D9">
      <w:pPr>
        <w:numPr>
          <w:ilvl w:val="1"/>
          <w:numId w:val="2"/>
        </w:numPr>
        <w:tabs>
          <w:tab w:val="left" w:pos="567"/>
        </w:tabs>
        <w:ind w:left="567" w:hanging="567"/>
        <w:jc w:val="both"/>
        <w:rPr>
          <w:rFonts w:ascii="Arial" w:hAnsi="Arial" w:cs="Arial"/>
          <w:i/>
        </w:rPr>
      </w:pPr>
      <w:r w:rsidRPr="00C31957">
        <w:rPr>
          <w:rFonts w:ascii="Arial" w:hAnsi="Arial" w:cs="Arial"/>
        </w:rPr>
        <w:t xml:space="preserve">Paslaugų teikėjas įsipareigoja Sutartyje numatytomis sąlygomis suteikti </w:t>
      </w:r>
      <w:r w:rsidRPr="009B6B19">
        <w:rPr>
          <w:rFonts w:ascii="Arial" w:hAnsi="Arial" w:cs="Arial"/>
          <w:bCs/>
        </w:rPr>
        <w:t>(2026-KKJ-17) Elektros ir automatikos techninė priežiūr</w:t>
      </w:r>
      <w:r>
        <w:rPr>
          <w:rFonts w:ascii="Arial" w:hAnsi="Arial" w:cs="Arial"/>
          <w:bCs/>
        </w:rPr>
        <w:t>ą</w:t>
      </w:r>
      <w:r w:rsidRPr="009B6B19">
        <w:rPr>
          <w:rFonts w:ascii="Arial" w:hAnsi="Arial" w:cs="Arial"/>
          <w:bCs/>
        </w:rPr>
        <w:t xml:space="preserve"> (toliau – Paslaugos) bei medžiag</w:t>
      </w:r>
      <w:r>
        <w:rPr>
          <w:rFonts w:ascii="Arial" w:hAnsi="Arial" w:cs="Arial"/>
          <w:bCs/>
        </w:rPr>
        <w:t>as</w:t>
      </w:r>
      <w:r w:rsidRPr="009B6B19">
        <w:rPr>
          <w:rFonts w:ascii="Arial" w:hAnsi="Arial" w:cs="Arial"/>
          <w:bCs/>
        </w:rPr>
        <w:t xml:space="preserve"> (toliau  - Prekės), reikaling</w:t>
      </w:r>
      <w:r>
        <w:rPr>
          <w:rFonts w:ascii="Arial" w:hAnsi="Arial" w:cs="Arial"/>
          <w:bCs/>
        </w:rPr>
        <w:t>a</w:t>
      </w:r>
      <w:r w:rsidRPr="009B6B19">
        <w:rPr>
          <w:rFonts w:ascii="Arial" w:hAnsi="Arial" w:cs="Arial"/>
          <w:bCs/>
        </w:rPr>
        <w:t>s Paslaugoms teikti</w:t>
      </w:r>
      <w:r>
        <w:rPr>
          <w:rFonts w:ascii="Arial" w:hAnsi="Arial" w:cs="Arial"/>
          <w:bCs/>
        </w:rPr>
        <w:t xml:space="preserve"> </w:t>
      </w:r>
      <w:r w:rsidRPr="00C31957">
        <w:rPr>
          <w:rFonts w:ascii="Arial" w:hAnsi="Arial" w:cs="Arial"/>
        </w:rPr>
        <w:t>(toliau – Paslaugos) Klientui, o Klientas įsipareigoja priimti Paslaugas ir sumokėti už jas Paslaugų teikėjui Sutartyje nurodytomis sąlygomis ir terminais</w:t>
      </w:r>
      <w:r w:rsidRPr="00C31957">
        <w:rPr>
          <w:rFonts w:ascii="Arial" w:hAnsi="Arial" w:cs="Arial"/>
          <w:i/>
        </w:rPr>
        <w:t>.</w:t>
      </w:r>
    </w:p>
    <w:p w14:paraId="4A5FCB37" w14:textId="77777777" w:rsidR="008F67D9" w:rsidRPr="00C31957" w:rsidRDefault="008F67D9" w:rsidP="008F67D9">
      <w:pPr>
        <w:numPr>
          <w:ilvl w:val="1"/>
          <w:numId w:val="2"/>
        </w:numPr>
        <w:tabs>
          <w:tab w:val="left" w:pos="567"/>
        </w:tabs>
        <w:ind w:left="567" w:hanging="567"/>
        <w:jc w:val="both"/>
        <w:rPr>
          <w:rFonts w:ascii="Arial" w:hAnsi="Arial" w:cs="Arial"/>
          <w:iCs/>
        </w:rPr>
      </w:pPr>
      <w:r w:rsidRPr="00C31957">
        <w:rPr>
          <w:rFonts w:ascii="Arial" w:hAnsi="Arial" w:cs="Arial"/>
          <w:iCs/>
        </w:rPr>
        <w:t xml:space="preserve">Pagal šią Sutartį Klientui teikiamos Paslaugos, kurių techninės savybės, pavadinimai, preliminarūs kiekiai, įkainiai ir kita būtina informacija nurodyti Sutarties priede Nr. 2. Perkamoms Paslaugoms taikomi ir visi Paslaugų teikimo, kokybės ir kiti reikalavimai, numatyti Preliminariojoje sutartyje. </w:t>
      </w:r>
    </w:p>
    <w:p w14:paraId="5803DFCF" w14:textId="77777777" w:rsidR="008F67D9" w:rsidRPr="00C31957" w:rsidRDefault="008F67D9" w:rsidP="008F67D9">
      <w:pPr>
        <w:numPr>
          <w:ilvl w:val="1"/>
          <w:numId w:val="2"/>
        </w:numPr>
        <w:tabs>
          <w:tab w:val="left" w:pos="567"/>
        </w:tabs>
        <w:ind w:left="567" w:hanging="567"/>
        <w:jc w:val="both"/>
        <w:rPr>
          <w:rFonts w:ascii="Arial" w:hAnsi="Arial" w:cs="Arial"/>
          <w:iCs/>
        </w:rPr>
      </w:pPr>
      <w:r w:rsidRPr="00C31957">
        <w:rPr>
          <w:rFonts w:ascii="Arial" w:hAnsi="Arial" w:cs="Arial"/>
          <w:iCs/>
        </w:rPr>
        <w:t xml:space="preserve">Visos Preliminariosios sutarties sąlygos visa apimtimi taikomos ir šiai Sutarčiai, išskyrus atvejus, jei Užsakyme atitinkamos sąlygos buvo patikslintos. </w:t>
      </w:r>
    </w:p>
    <w:p w14:paraId="27ADF872" w14:textId="77777777" w:rsidR="008F67D9" w:rsidRPr="009B6B19" w:rsidRDefault="008F67D9" w:rsidP="008F67D9">
      <w:pPr>
        <w:numPr>
          <w:ilvl w:val="1"/>
          <w:numId w:val="2"/>
        </w:numPr>
        <w:tabs>
          <w:tab w:val="left" w:pos="567"/>
        </w:tabs>
        <w:spacing w:after="60"/>
        <w:ind w:left="567" w:hanging="567"/>
        <w:jc w:val="both"/>
        <w:rPr>
          <w:rFonts w:ascii="Arial" w:hAnsi="Arial" w:cs="Arial"/>
          <w:iCs/>
        </w:rPr>
      </w:pPr>
      <w:r w:rsidRPr="009B6B19">
        <w:rPr>
          <w:rFonts w:ascii="Arial" w:hAnsi="Arial" w:cs="Arial"/>
          <w:iCs/>
        </w:rPr>
        <w:t>Užsakymas, kurio pagrindu sudaryta Sutartis, laikomas neatskiriama Sutarties dalimi (Sutarties priedas Nr.3).</w:t>
      </w:r>
    </w:p>
    <w:p w14:paraId="5820E4A3" w14:textId="77777777" w:rsidR="008F67D9" w:rsidRPr="00C31957" w:rsidRDefault="008F67D9" w:rsidP="008F67D9">
      <w:pPr>
        <w:ind w:left="720" w:hanging="720"/>
        <w:jc w:val="both"/>
        <w:rPr>
          <w:rFonts w:ascii="Arial" w:hAnsi="Arial" w:cs="Arial"/>
        </w:rPr>
      </w:pPr>
    </w:p>
    <w:p w14:paraId="00F0160A" w14:textId="77777777" w:rsidR="008F67D9" w:rsidRPr="008507FF" w:rsidRDefault="008F67D9" w:rsidP="008F67D9">
      <w:pPr>
        <w:pStyle w:val="ListParagraph"/>
        <w:numPr>
          <w:ilvl w:val="0"/>
          <w:numId w:val="26"/>
        </w:numPr>
        <w:shd w:val="clear" w:color="auto" w:fill="DBE5F1"/>
        <w:tabs>
          <w:tab w:val="left" w:pos="567"/>
        </w:tabs>
        <w:ind w:left="426" w:hanging="426"/>
        <w:jc w:val="both"/>
        <w:rPr>
          <w:rFonts w:ascii="Arial" w:hAnsi="Arial" w:cs="Arial"/>
          <w:b/>
          <w:bCs/>
          <w:iCs/>
          <w:color w:val="1F497D"/>
        </w:rPr>
      </w:pPr>
      <w:r w:rsidRPr="008507FF">
        <w:rPr>
          <w:rFonts w:ascii="Arial" w:hAnsi="Arial" w:cs="Arial"/>
          <w:b/>
          <w:bCs/>
          <w:iCs/>
          <w:color w:val="1F497D"/>
        </w:rPr>
        <w:t xml:space="preserve">PASLAUGŲ KAINA IR KIEKIS </w:t>
      </w:r>
    </w:p>
    <w:p w14:paraId="158A226D" w14:textId="77777777" w:rsidR="008F67D9" w:rsidRDefault="008F67D9" w:rsidP="008F67D9">
      <w:pPr>
        <w:tabs>
          <w:tab w:val="left" w:pos="567"/>
        </w:tabs>
        <w:ind w:left="567"/>
        <w:jc w:val="both"/>
        <w:rPr>
          <w:rFonts w:ascii="Arial" w:hAnsi="Arial" w:cs="Arial"/>
        </w:rPr>
      </w:pPr>
      <w:bookmarkStart w:id="1" w:name="_Ref341352440"/>
    </w:p>
    <w:p w14:paraId="6F576A31" w14:textId="77777777" w:rsidR="008F67D9" w:rsidRPr="00C31957" w:rsidRDefault="008F67D9" w:rsidP="008F67D9">
      <w:pPr>
        <w:numPr>
          <w:ilvl w:val="1"/>
          <w:numId w:val="3"/>
        </w:numPr>
        <w:tabs>
          <w:tab w:val="left" w:pos="567"/>
        </w:tabs>
        <w:ind w:left="567" w:hanging="567"/>
        <w:jc w:val="both"/>
        <w:rPr>
          <w:rFonts w:ascii="Arial" w:hAnsi="Arial" w:cs="Arial"/>
        </w:rPr>
      </w:pPr>
      <w:r w:rsidRPr="00C31957">
        <w:rPr>
          <w:rFonts w:ascii="Arial" w:hAnsi="Arial" w:cs="Arial"/>
        </w:rPr>
        <w:t xml:space="preserve">Bendra Sutarties kaina yra </w:t>
      </w:r>
      <w:r w:rsidRPr="007904A1">
        <w:rPr>
          <w:rFonts w:ascii="Arial" w:hAnsi="Arial" w:cs="Arial"/>
          <w:i/>
          <w:highlight w:val="lightGray"/>
        </w:rPr>
        <w:t>___.___,__</w:t>
      </w:r>
      <w:r w:rsidRPr="00C31957">
        <w:rPr>
          <w:rFonts w:ascii="Arial" w:hAnsi="Arial" w:cs="Arial"/>
        </w:rPr>
        <w:t xml:space="preserve"> EUR (</w:t>
      </w:r>
      <w:r w:rsidRPr="007904A1">
        <w:rPr>
          <w:rFonts w:ascii="Arial" w:hAnsi="Arial" w:cs="Arial"/>
          <w:i/>
          <w:highlight w:val="lightGray"/>
        </w:rPr>
        <w:t>________________________</w:t>
      </w:r>
      <w:r w:rsidRPr="00C31957">
        <w:rPr>
          <w:rFonts w:ascii="Arial" w:hAnsi="Arial" w:cs="Arial"/>
        </w:rPr>
        <w:t xml:space="preserve"> eurų </w:t>
      </w:r>
      <w:r w:rsidRPr="007904A1">
        <w:rPr>
          <w:rFonts w:ascii="Arial" w:hAnsi="Arial" w:cs="Arial"/>
          <w:i/>
          <w:highlight w:val="lightGray"/>
        </w:rPr>
        <w:t>__</w:t>
      </w:r>
      <w:r w:rsidRPr="00C31957">
        <w:rPr>
          <w:rFonts w:ascii="Arial" w:hAnsi="Arial" w:cs="Arial"/>
        </w:rPr>
        <w:t xml:space="preserve"> euro ct), įskaitant PVM. Bendrą Sutarties kainą sudaro:</w:t>
      </w:r>
      <w:bookmarkEnd w:id="1"/>
    </w:p>
    <w:p w14:paraId="0791C0CB" w14:textId="77777777" w:rsidR="008F67D9" w:rsidRPr="00C31957" w:rsidRDefault="008F67D9" w:rsidP="008F67D9">
      <w:pPr>
        <w:numPr>
          <w:ilvl w:val="2"/>
          <w:numId w:val="3"/>
        </w:numPr>
        <w:tabs>
          <w:tab w:val="left" w:pos="709"/>
        </w:tabs>
        <w:ind w:left="1276" w:hanging="709"/>
        <w:jc w:val="both"/>
        <w:rPr>
          <w:rFonts w:ascii="Arial" w:hAnsi="Arial" w:cs="Arial"/>
        </w:rPr>
      </w:pPr>
      <w:r w:rsidRPr="00C31957">
        <w:rPr>
          <w:rFonts w:ascii="Arial" w:hAnsi="Arial" w:cs="Arial"/>
        </w:rPr>
        <w:lastRenderedPageBreak/>
        <w:t xml:space="preserve">Sutarties kaina </w:t>
      </w:r>
      <w:r w:rsidRPr="00C31957">
        <w:rPr>
          <w:rFonts w:ascii="Arial" w:hAnsi="Arial" w:cs="Arial"/>
          <w:color w:val="000000"/>
        </w:rPr>
        <w:t>–</w:t>
      </w:r>
      <w:r w:rsidRPr="00C31957">
        <w:rPr>
          <w:rFonts w:ascii="Arial" w:hAnsi="Arial" w:cs="Arial"/>
          <w:iCs/>
        </w:rPr>
        <w:t xml:space="preserve"> </w:t>
      </w:r>
      <w:r w:rsidRPr="007904A1">
        <w:rPr>
          <w:rFonts w:ascii="Arial" w:hAnsi="Arial" w:cs="Arial"/>
          <w:i/>
          <w:highlight w:val="lightGray"/>
        </w:rPr>
        <w:t>___.___,__</w:t>
      </w:r>
      <w:r w:rsidRPr="00C31957">
        <w:rPr>
          <w:rFonts w:ascii="Arial" w:hAnsi="Arial" w:cs="Arial"/>
        </w:rPr>
        <w:t xml:space="preserve"> EUR (</w:t>
      </w:r>
      <w:r w:rsidRPr="007904A1">
        <w:rPr>
          <w:rFonts w:ascii="Arial" w:hAnsi="Arial" w:cs="Arial"/>
          <w:i/>
          <w:highlight w:val="lightGray"/>
        </w:rPr>
        <w:t>________________________</w:t>
      </w:r>
      <w:r w:rsidRPr="00C31957">
        <w:rPr>
          <w:rFonts w:ascii="Arial" w:hAnsi="Arial" w:cs="Arial"/>
        </w:rPr>
        <w:t xml:space="preserve"> eurų </w:t>
      </w:r>
      <w:r w:rsidRPr="007904A1">
        <w:rPr>
          <w:rFonts w:ascii="Arial" w:hAnsi="Arial" w:cs="Arial"/>
          <w:i/>
          <w:highlight w:val="lightGray"/>
        </w:rPr>
        <w:t>__</w:t>
      </w:r>
      <w:r w:rsidRPr="00C31957">
        <w:rPr>
          <w:rFonts w:ascii="Arial" w:hAnsi="Arial" w:cs="Arial"/>
        </w:rPr>
        <w:t xml:space="preserve"> euro ct), neįskaitant PVM;</w:t>
      </w:r>
    </w:p>
    <w:p w14:paraId="7D9DE5AA" w14:textId="77777777" w:rsidR="008F67D9" w:rsidRDefault="008F67D9" w:rsidP="008F67D9">
      <w:pPr>
        <w:numPr>
          <w:ilvl w:val="2"/>
          <w:numId w:val="3"/>
        </w:numPr>
        <w:ind w:left="1276" w:hanging="709"/>
        <w:jc w:val="both"/>
        <w:rPr>
          <w:rFonts w:ascii="Arial" w:hAnsi="Arial" w:cs="Arial"/>
        </w:rPr>
      </w:pPr>
      <w:r w:rsidRPr="00C31957">
        <w:rPr>
          <w:rFonts w:ascii="Arial" w:hAnsi="Arial" w:cs="Arial"/>
        </w:rPr>
        <w:t xml:space="preserve">Pridėtinės vertės mokestis (PVM) </w:t>
      </w:r>
      <w:r w:rsidRPr="00C31957">
        <w:rPr>
          <w:rFonts w:ascii="Arial" w:hAnsi="Arial" w:cs="Arial"/>
          <w:color w:val="000000"/>
        </w:rPr>
        <w:t>–</w:t>
      </w:r>
      <w:r w:rsidRPr="00C31957">
        <w:rPr>
          <w:rFonts w:ascii="Arial" w:hAnsi="Arial" w:cs="Arial"/>
        </w:rPr>
        <w:t xml:space="preserve"> </w:t>
      </w:r>
      <w:r w:rsidRPr="007904A1">
        <w:rPr>
          <w:rFonts w:ascii="Arial" w:hAnsi="Arial" w:cs="Arial"/>
          <w:i/>
          <w:highlight w:val="lightGray"/>
        </w:rPr>
        <w:t>21 %</w:t>
      </w:r>
      <w:r w:rsidRPr="00C31957">
        <w:rPr>
          <w:rFonts w:ascii="Arial" w:hAnsi="Arial" w:cs="Arial"/>
        </w:rPr>
        <w:t xml:space="preserve"> </w:t>
      </w:r>
      <w:r w:rsidRPr="00C31957">
        <w:rPr>
          <w:rFonts w:ascii="Arial" w:hAnsi="Arial" w:cs="Arial"/>
          <w:color w:val="000000"/>
        </w:rPr>
        <w:t xml:space="preserve">– </w:t>
      </w:r>
      <w:r w:rsidRPr="007904A1">
        <w:rPr>
          <w:rFonts w:ascii="Arial" w:hAnsi="Arial" w:cs="Arial"/>
          <w:i/>
          <w:highlight w:val="lightGray"/>
        </w:rPr>
        <w:t>___.___,__</w:t>
      </w:r>
      <w:r w:rsidRPr="00C31957">
        <w:rPr>
          <w:rFonts w:ascii="Arial" w:hAnsi="Arial" w:cs="Arial"/>
        </w:rPr>
        <w:t xml:space="preserve"> EUR (</w:t>
      </w:r>
      <w:r w:rsidRPr="007904A1">
        <w:rPr>
          <w:rFonts w:ascii="Arial" w:hAnsi="Arial" w:cs="Arial"/>
          <w:i/>
          <w:highlight w:val="lightGray"/>
        </w:rPr>
        <w:t>________________________</w:t>
      </w:r>
      <w:r w:rsidRPr="00C31957">
        <w:rPr>
          <w:rFonts w:ascii="Arial" w:hAnsi="Arial" w:cs="Arial"/>
        </w:rPr>
        <w:t xml:space="preserve"> eurų </w:t>
      </w:r>
      <w:r w:rsidRPr="007904A1">
        <w:rPr>
          <w:rFonts w:ascii="Arial" w:hAnsi="Arial" w:cs="Arial"/>
          <w:i/>
          <w:highlight w:val="lightGray"/>
        </w:rPr>
        <w:t>__</w:t>
      </w:r>
      <w:r w:rsidRPr="00C31957">
        <w:rPr>
          <w:rFonts w:ascii="Arial" w:hAnsi="Arial" w:cs="Arial"/>
        </w:rPr>
        <w:t xml:space="preserve"> euro ct). </w:t>
      </w:r>
      <w:r w:rsidRPr="00C31957">
        <w:rPr>
          <w:rFonts w:ascii="Arial" w:hAnsi="Arial" w:cs="Arial"/>
          <w:i/>
          <w:iCs/>
          <w:color w:val="FF0000"/>
        </w:rPr>
        <w:t xml:space="preserve">Jeigu Paslaugų teikėjas yra ne PVM mokėtojas, papildomai įrašomas toks sakinys: </w:t>
      </w:r>
      <w:r w:rsidRPr="00C31957">
        <w:rPr>
          <w:rFonts w:ascii="Arial" w:hAnsi="Arial" w:cs="Arial"/>
        </w:rPr>
        <w:t>Paslaugų teikėjas yra ne PVM mokėtojas.</w:t>
      </w:r>
      <w:r w:rsidRPr="00C31957">
        <w:rPr>
          <w:rFonts w:ascii="Arial" w:hAnsi="Arial" w:cs="Arial"/>
          <w:i/>
          <w:iCs/>
          <w:color w:val="FF0000"/>
        </w:rPr>
        <w:t xml:space="preserve"> Jei Sutarties objektui netaikomas PVM, papildomai įrašomas toks sakinys: </w:t>
      </w:r>
      <w:r w:rsidRPr="00C31957">
        <w:rPr>
          <w:rFonts w:ascii="Arial" w:hAnsi="Arial" w:cs="Arial"/>
        </w:rPr>
        <w:t>PVM Sutarties objektui netaikomas, nes</w:t>
      </w:r>
      <w:r w:rsidRPr="00C31957">
        <w:rPr>
          <w:rFonts w:ascii="Arial" w:hAnsi="Arial" w:cs="Arial"/>
          <w:color w:val="FF0000"/>
        </w:rPr>
        <w:t xml:space="preserve"> (</w:t>
      </w:r>
      <w:r w:rsidRPr="00C31957">
        <w:rPr>
          <w:rFonts w:ascii="Arial" w:hAnsi="Arial" w:cs="Arial"/>
          <w:i/>
          <w:iCs/>
          <w:color w:val="FF0000"/>
        </w:rPr>
        <w:t>nurodyti priežastis</w:t>
      </w:r>
      <w:r w:rsidRPr="00C31957">
        <w:rPr>
          <w:rFonts w:ascii="Arial" w:hAnsi="Arial" w:cs="Arial"/>
          <w:color w:val="FF0000"/>
        </w:rPr>
        <w:t>)</w:t>
      </w:r>
      <w:r w:rsidRPr="00C31957">
        <w:rPr>
          <w:rFonts w:ascii="Arial" w:hAnsi="Arial" w:cs="Arial"/>
          <w:i/>
          <w:iCs/>
          <w:color w:val="FF0000"/>
        </w:rPr>
        <w:t>.</w:t>
      </w:r>
      <w:r w:rsidRPr="00C31957">
        <w:rPr>
          <w:rFonts w:ascii="Arial" w:hAnsi="Arial" w:cs="Arial"/>
          <w:color w:val="FF0000"/>
        </w:rPr>
        <w:t xml:space="preserve"> </w:t>
      </w:r>
      <w:r w:rsidRPr="00C31957">
        <w:rPr>
          <w:rFonts w:ascii="Arial" w:hAnsi="Arial" w:cs="Arial"/>
          <w:i/>
          <w:iCs/>
          <w:color w:val="FF0000"/>
        </w:rPr>
        <w:t xml:space="preserve">Jeigu Paslaugų teikėjas yra užsienio įmonė ir ji yra PVM mokėtojas, papildomai rašomas toks sakinys: </w:t>
      </w:r>
      <w:r w:rsidRPr="00C31957">
        <w:rPr>
          <w:rFonts w:ascii="Arial" w:hAnsi="Arial" w:cs="Arial"/>
        </w:rPr>
        <w:t>PVM į Lietuvos Respublikos biudžetą sumoka Klientas.</w:t>
      </w:r>
    </w:p>
    <w:p w14:paraId="2D809442" w14:textId="77777777" w:rsidR="008F67D9" w:rsidRPr="00152682" w:rsidRDefault="008F67D9" w:rsidP="008F67D9">
      <w:pPr>
        <w:pStyle w:val="ListParagraph"/>
        <w:numPr>
          <w:ilvl w:val="1"/>
          <w:numId w:val="3"/>
        </w:numPr>
        <w:ind w:left="426" w:hanging="426"/>
        <w:jc w:val="both"/>
        <w:rPr>
          <w:rFonts w:ascii="Arial" w:hAnsi="Arial" w:cs="Arial"/>
        </w:rPr>
      </w:pPr>
      <w:r w:rsidRPr="00152682">
        <w:rPr>
          <w:rFonts w:ascii="Arial" w:hAnsi="Arial" w:cs="Arial"/>
        </w:rPr>
        <w:t>Bendra Sutarties kaina negali viršyti Bendros Preliminariosios sutarties kainos. Sutartyje nurodyti įkainiai Sutarties galiojimo metu nekeičiami, išskyrus atvejus, jei įkainiai mažinami, įkainių keitimas tvirtinamas rašytiniu Šalių susitarimu.</w:t>
      </w:r>
    </w:p>
    <w:p w14:paraId="38C4783A" w14:textId="77777777" w:rsidR="008F67D9" w:rsidRPr="00C31957" w:rsidRDefault="008F67D9" w:rsidP="008F67D9">
      <w:pPr>
        <w:tabs>
          <w:tab w:val="left" w:pos="709"/>
        </w:tabs>
        <w:jc w:val="both"/>
        <w:rPr>
          <w:rFonts w:ascii="Arial" w:hAnsi="Arial" w:cs="Arial"/>
          <w:b/>
        </w:rPr>
      </w:pPr>
    </w:p>
    <w:p w14:paraId="64451126" w14:textId="77777777" w:rsidR="008F67D9" w:rsidRPr="009E5F9B" w:rsidRDefault="008F67D9" w:rsidP="008F67D9">
      <w:pPr>
        <w:pStyle w:val="ListParagraph"/>
        <w:numPr>
          <w:ilvl w:val="0"/>
          <w:numId w:val="26"/>
        </w:numPr>
        <w:shd w:val="clear" w:color="auto" w:fill="DBE5F1"/>
        <w:tabs>
          <w:tab w:val="left" w:pos="567"/>
        </w:tabs>
        <w:ind w:left="426" w:hanging="426"/>
        <w:jc w:val="both"/>
        <w:rPr>
          <w:rFonts w:ascii="Arial" w:hAnsi="Arial" w:cs="Arial"/>
          <w:b/>
          <w:bCs/>
          <w:iCs/>
          <w:color w:val="1F497D"/>
        </w:rPr>
      </w:pPr>
      <w:r w:rsidRPr="009E5F9B">
        <w:rPr>
          <w:rFonts w:ascii="Arial" w:hAnsi="Arial" w:cs="Arial"/>
          <w:b/>
          <w:bCs/>
          <w:iCs/>
          <w:color w:val="1F497D"/>
        </w:rPr>
        <w:t>MOKĖJIMAI, PINIGINĖS PRIEVOLĖS IR SULAIKYMAI</w:t>
      </w:r>
    </w:p>
    <w:p w14:paraId="48AFD4F7" w14:textId="77777777" w:rsidR="008F67D9" w:rsidRDefault="008F67D9" w:rsidP="008F67D9">
      <w:pPr>
        <w:pStyle w:val="ListParagraph"/>
        <w:tabs>
          <w:tab w:val="left" w:pos="567"/>
        </w:tabs>
        <w:ind w:left="0"/>
        <w:jc w:val="both"/>
        <w:rPr>
          <w:rFonts w:ascii="Arial" w:hAnsi="Arial" w:cs="Arial"/>
        </w:rPr>
      </w:pPr>
    </w:p>
    <w:p w14:paraId="1C89F2BB" w14:textId="77777777" w:rsidR="008F67D9" w:rsidRPr="009E5F9B" w:rsidRDefault="008F67D9" w:rsidP="008F67D9">
      <w:pPr>
        <w:pStyle w:val="ListParagraph"/>
        <w:numPr>
          <w:ilvl w:val="1"/>
          <w:numId w:val="26"/>
        </w:numPr>
        <w:tabs>
          <w:tab w:val="left" w:pos="567"/>
        </w:tabs>
        <w:ind w:left="567" w:hanging="567"/>
        <w:jc w:val="both"/>
        <w:rPr>
          <w:rFonts w:ascii="Arial" w:hAnsi="Arial" w:cs="Arial"/>
        </w:rPr>
      </w:pPr>
      <w:r w:rsidRPr="009E5F9B">
        <w:rPr>
          <w:rFonts w:ascii="Arial" w:hAnsi="Arial" w:cs="Arial"/>
        </w:rPr>
        <w:t>Klientas sumoka Paslaugų teikėjui už faktiškai suteiktas kokybiškas Paslaugas Preliminariosios sutarties SD 3 skyriuje numatyta tvarka ir terminais.</w:t>
      </w:r>
    </w:p>
    <w:p w14:paraId="7331B218" w14:textId="77777777" w:rsidR="008F67D9" w:rsidRPr="00C31957" w:rsidRDefault="008F67D9" w:rsidP="008F67D9">
      <w:pPr>
        <w:tabs>
          <w:tab w:val="left" w:pos="709"/>
        </w:tabs>
        <w:jc w:val="both"/>
        <w:rPr>
          <w:rFonts w:ascii="Arial" w:hAnsi="Arial" w:cs="Arial"/>
          <w:i/>
          <w:color w:val="FF0000"/>
        </w:rPr>
      </w:pPr>
    </w:p>
    <w:p w14:paraId="548A2B78" w14:textId="77777777" w:rsidR="008F67D9" w:rsidRPr="00CA00C0" w:rsidRDefault="008F67D9" w:rsidP="008F67D9">
      <w:pPr>
        <w:pStyle w:val="ListParagraph"/>
        <w:numPr>
          <w:ilvl w:val="0"/>
          <w:numId w:val="26"/>
        </w:numPr>
        <w:shd w:val="clear" w:color="auto" w:fill="DBE5F1"/>
        <w:tabs>
          <w:tab w:val="left" w:pos="567"/>
        </w:tabs>
        <w:ind w:left="426" w:hanging="426"/>
        <w:jc w:val="both"/>
        <w:rPr>
          <w:rFonts w:ascii="Arial" w:hAnsi="Arial" w:cs="Arial"/>
          <w:b/>
          <w:bCs/>
          <w:iCs/>
          <w:color w:val="1F497D"/>
        </w:rPr>
      </w:pPr>
      <w:r w:rsidRPr="00CA00C0">
        <w:rPr>
          <w:rFonts w:ascii="Arial" w:hAnsi="Arial" w:cs="Arial"/>
          <w:b/>
          <w:bCs/>
          <w:iCs/>
          <w:color w:val="1F497D"/>
        </w:rPr>
        <w:t xml:space="preserve">PASLAUGŲ BEI SUSIJUSIŲ DARBŲ KOKYBĖ </w:t>
      </w:r>
    </w:p>
    <w:p w14:paraId="53B27209" w14:textId="77777777" w:rsidR="008F67D9" w:rsidRPr="00CA00C0" w:rsidRDefault="008F67D9" w:rsidP="008F67D9">
      <w:pPr>
        <w:tabs>
          <w:tab w:val="left" w:pos="567"/>
        </w:tabs>
        <w:jc w:val="both"/>
        <w:rPr>
          <w:rFonts w:ascii="Arial" w:hAnsi="Arial" w:cs="Arial"/>
          <w:i/>
          <w:color w:val="FF0000"/>
        </w:rPr>
      </w:pPr>
    </w:p>
    <w:p w14:paraId="7FCD9C22" w14:textId="77777777" w:rsidR="008F67D9" w:rsidRPr="00CA00C0" w:rsidRDefault="008F67D9" w:rsidP="008F67D9">
      <w:pPr>
        <w:pStyle w:val="ListParagraph"/>
        <w:numPr>
          <w:ilvl w:val="1"/>
          <w:numId w:val="26"/>
        </w:numPr>
        <w:tabs>
          <w:tab w:val="left" w:pos="567"/>
        </w:tabs>
        <w:ind w:left="567" w:hanging="567"/>
        <w:jc w:val="both"/>
        <w:rPr>
          <w:rFonts w:ascii="Arial" w:hAnsi="Arial" w:cs="Arial"/>
          <w:i/>
          <w:color w:val="FF0000"/>
        </w:rPr>
      </w:pPr>
      <w:r w:rsidRPr="00CA00C0">
        <w:rPr>
          <w:rFonts w:ascii="Arial" w:hAnsi="Arial" w:cs="Arial"/>
        </w:rPr>
        <w:t>Paslaugų kokybė, įskaitant Garantinį terminą (jei taikoma), turi atitikti Preliminariojoje sutartyje nustatytus reikalavimus. Papildomai Kitoms paslaugoms taikomi Užsakyme nurodyti reikalavimai</w:t>
      </w:r>
      <w:r w:rsidRPr="00CA00C0">
        <w:rPr>
          <w:rFonts w:ascii="Arial" w:hAnsi="Arial" w:cs="Arial"/>
          <w:i/>
          <w:color w:val="FF0000"/>
        </w:rPr>
        <w:t>. Papildyti, jei Kitoms paslaugoms</w:t>
      </w:r>
      <w:r>
        <w:rPr>
          <w:rFonts w:ascii="Arial" w:hAnsi="Arial" w:cs="Arial"/>
          <w:i/>
          <w:color w:val="FF0000"/>
        </w:rPr>
        <w:t>/prekėms</w:t>
      </w:r>
      <w:r w:rsidRPr="00CA00C0">
        <w:rPr>
          <w:rFonts w:ascii="Arial" w:hAnsi="Arial" w:cs="Arial"/>
          <w:i/>
          <w:color w:val="FF0000"/>
        </w:rPr>
        <w:t xml:space="preserve"> yra specifiniai reikalavimai, kurių nenumatėme Užsakyme. </w:t>
      </w:r>
      <w:r w:rsidRPr="00CA00C0">
        <w:rPr>
          <w:rFonts w:ascii="Arial" w:hAnsi="Arial" w:cs="Arial"/>
          <w:i/>
          <w:color w:val="FF0000"/>
          <w:u w:val="single"/>
        </w:rPr>
        <w:t>Jei perkamos ir prekės</w:t>
      </w:r>
      <w:r w:rsidRPr="00CA00C0">
        <w:rPr>
          <w:rFonts w:ascii="Arial" w:hAnsi="Arial" w:cs="Arial"/>
          <w:i/>
          <w:color w:val="FF0000"/>
        </w:rPr>
        <w:t>, nurodome specifiką, kokybę arba nurodome, kad reikalavimai kokybei numatyti Užsakyme.</w:t>
      </w:r>
    </w:p>
    <w:p w14:paraId="0DEBAE87" w14:textId="77777777" w:rsidR="008F67D9" w:rsidRPr="00C31957" w:rsidRDefault="008F67D9" w:rsidP="008F67D9">
      <w:pPr>
        <w:pStyle w:val="ListParagraph"/>
        <w:numPr>
          <w:ilvl w:val="1"/>
          <w:numId w:val="26"/>
        </w:numPr>
        <w:tabs>
          <w:tab w:val="left" w:pos="567"/>
        </w:tabs>
        <w:ind w:left="567" w:hanging="567"/>
        <w:jc w:val="both"/>
        <w:rPr>
          <w:rFonts w:ascii="Arial" w:hAnsi="Arial" w:cs="Arial"/>
          <w:i/>
          <w:color w:val="FF0000"/>
        </w:rPr>
      </w:pPr>
      <w:r w:rsidRPr="007904A1">
        <w:rPr>
          <w:rFonts w:ascii="Arial" w:hAnsi="Arial" w:cs="Arial"/>
          <w:color w:val="000000"/>
        </w:rPr>
        <w:t xml:space="preserve">Trūkumų šalinimo tvarka, terminai ir netesybos / nuostolių atlyginimas už trūkumų nepašalinimą per Preliminariosios sutarties SD 4 skyriuje nurodytą terminą nustatyti Preliminariosios sutarties SD 4 skyriuje. </w:t>
      </w:r>
      <w:r w:rsidRPr="00C31957">
        <w:rPr>
          <w:rFonts w:ascii="Arial" w:hAnsi="Arial" w:cs="Arial"/>
        </w:rPr>
        <w:t>Preliminariosios sutarties SD 4 skyriuje numatyti ir kiti Paslaugų teikėjo įsipareigojimai bei už jų netinkamą vykdymą nustatytos netesybos galioja ir šiai Sutarčiai.</w:t>
      </w:r>
    </w:p>
    <w:p w14:paraId="2593335B" w14:textId="77777777" w:rsidR="008F67D9" w:rsidRPr="00C31957" w:rsidRDefault="008F67D9" w:rsidP="008F67D9">
      <w:pPr>
        <w:pStyle w:val="ListParagraph"/>
        <w:numPr>
          <w:ilvl w:val="1"/>
          <w:numId w:val="26"/>
        </w:numPr>
        <w:tabs>
          <w:tab w:val="left" w:pos="567"/>
        </w:tabs>
        <w:ind w:left="567" w:hanging="567"/>
        <w:jc w:val="both"/>
        <w:rPr>
          <w:rFonts w:ascii="Arial" w:hAnsi="Arial" w:cs="Arial"/>
          <w:i/>
          <w:color w:val="FF0000"/>
        </w:rPr>
      </w:pPr>
      <w:r w:rsidRPr="00C31957">
        <w:rPr>
          <w:rFonts w:ascii="Arial" w:hAnsi="Arial" w:cs="Arial"/>
        </w:rPr>
        <w:t>Papildomai Paslaugoms taikomi reikalavimai, nurodyti Užsakyme ir Papildytame pasiūlyme</w:t>
      </w:r>
      <w:r w:rsidRPr="00C31957">
        <w:rPr>
          <w:rFonts w:ascii="Arial" w:hAnsi="Arial" w:cs="Arial"/>
          <w:i/>
        </w:rPr>
        <w:t>.</w:t>
      </w:r>
      <w:r w:rsidRPr="00C31957">
        <w:rPr>
          <w:rFonts w:ascii="Arial" w:hAnsi="Arial" w:cs="Arial"/>
          <w:i/>
          <w:color w:val="FF0000"/>
        </w:rPr>
        <w:t xml:space="preserve"> Papildyti, jei Kitoms paslaugoms</w:t>
      </w:r>
      <w:r>
        <w:rPr>
          <w:rFonts w:ascii="Arial" w:hAnsi="Arial" w:cs="Arial"/>
          <w:i/>
          <w:color w:val="FF0000"/>
        </w:rPr>
        <w:t>/prekėms</w:t>
      </w:r>
      <w:r w:rsidRPr="00C31957">
        <w:rPr>
          <w:rFonts w:ascii="Arial" w:hAnsi="Arial" w:cs="Arial"/>
          <w:i/>
          <w:color w:val="FF0000"/>
        </w:rPr>
        <w:t xml:space="preserve"> yra specifiniai reikalavimai, kurių nenumatėme Užsakyme. </w:t>
      </w:r>
      <w:r w:rsidRPr="00C31957">
        <w:rPr>
          <w:rFonts w:ascii="Arial" w:hAnsi="Arial" w:cs="Arial"/>
          <w:i/>
          <w:color w:val="FF0000"/>
          <w:u w:val="single"/>
        </w:rPr>
        <w:t>Jei perkamos ir prekės</w:t>
      </w:r>
      <w:r w:rsidRPr="00C31957">
        <w:rPr>
          <w:rFonts w:ascii="Arial" w:hAnsi="Arial" w:cs="Arial"/>
          <w:i/>
          <w:color w:val="FF0000"/>
        </w:rPr>
        <w:t>, nurodome specifiką, kokybę arba nurodome, kad reikalavimai kokybei numatyti Užsakyme.</w:t>
      </w:r>
    </w:p>
    <w:p w14:paraId="1B25FA62" w14:textId="77777777" w:rsidR="008F67D9" w:rsidRPr="00C31957" w:rsidRDefault="008F67D9" w:rsidP="008F67D9">
      <w:pPr>
        <w:pStyle w:val="ListParagraph"/>
        <w:numPr>
          <w:ilvl w:val="1"/>
          <w:numId w:val="26"/>
        </w:numPr>
        <w:tabs>
          <w:tab w:val="left" w:pos="567"/>
        </w:tabs>
        <w:ind w:left="567" w:hanging="567"/>
        <w:jc w:val="both"/>
        <w:rPr>
          <w:rFonts w:ascii="Arial" w:hAnsi="Arial" w:cs="Arial"/>
          <w:i/>
          <w:color w:val="FF0000"/>
        </w:rPr>
      </w:pPr>
      <w:r w:rsidRPr="00C31957">
        <w:rPr>
          <w:rFonts w:ascii="Arial" w:hAnsi="Arial" w:cs="Arial"/>
          <w:i/>
          <w:color w:val="FF0000"/>
        </w:rPr>
        <w:t>Jei Kitoms paslaugoms nustatomas kitas garantinis terminas</w:t>
      </w:r>
      <w:r w:rsidRPr="00C31957">
        <w:rPr>
          <w:rFonts w:ascii="Arial" w:hAnsi="Arial" w:cs="Arial"/>
          <w:color w:val="FF0000"/>
        </w:rPr>
        <w:t xml:space="preserve"> </w:t>
      </w:r>
      <w:r w:rsidRPr="00C31957">
        <w:rPr>
          <w:rFonts w:ascii="Arial" w:hAnsi="Arial" w:cs="Arial"/>
        </w:rPr>
        <w:t>Kitoms paslaugoms</w:t>
      </w:r>
      <w:r>
        <w:rPr>
          <w:rFonts w:ascii="Arial" w:hAnsi="Arial" w:cs="Arial"/>
        </w:rPr>
        <w:t>/prekėms</w:t>
      </w:r>
      <w:r w:rsidRPr="00C31957">
        <w:rPr>
          <w:rFonts w:ascii="Arial" w:hAnsi="Arial" w:cs="Arial"/>
        </w:rPr>
        <w:t xml:space="preserve"> taikomas garantinis terminas – ___ mėnesių nuo Akto pasirašymo dienos.</w:t>
      </w:r>
    </w:p>
    <w:p w14:paraId="1B0350A7" w14:textId="77777777" w:rsidR="008F67D9" w:rsidRPr="00C31957" w:rsidRDefault="008F67D9" w:rsidP="008F67D9">
      <w:pPr>
        <w:ind w:left="567" w:hanging="567"/>
        <w:jc w:val="both"/>
        <w:rPr>
          <w:rFonts w:ascii="Arial" w:hAnsi="Arial" w:cs="Arial"/>
          <w:i/>
          <w:color w:val="FF0000"/>
        </w:rPr>
      </w:pPr>
    </w:p>
    <w:p w14:paraId="6939E258" w14:textId="77777777" w:rsidR="008F67D9" w:rsidRPr="00C31957" w:rsidRDefault="008F67D9" w:rsidP="008F67D9">
      <w:pPr>
        <w:jc w:val="both"/>
        <w:rPr>
          <w:rFonts w:ascii="Arial" w:hAnsi="Arial" w:cs="Arial"/>
        </w:rPr>
      </w:pPr>
    </w:p>
    <w:p w14:paraId="6CAD3557" w14:textId="77777777" w:rsidR="008F67D9" w:rsidRPr="00CA00C0" w:rsidRDefault="008F67D9" w:rsidP="008F67D9">
      <w:pPr>
        <w:pStyle w:val="ListParagraph"/>
        <w:numPr>
          <w:ilvl w:val="0"/>
          <w:numId w:val="26"/>
        </w:numPr>
        <w:shd w:val="clear" w:color="auto" w:fill="DBE5F1"/>
        <w:tabs>
          <w:tab w:val="left" w:pos="567"/>
        </w:tabs>
        <w:ind w:left="426" w:hanging="426"/>
        <w:jc w:val="both"/>
        <w:rPr>
          <w:rFonts w:ascii="Arial" w:hAnsi="Arial" w:cs="Arial"/>
          <w:b/>
          <w:bCs/>
          <w:iCs/>
          <w:color w:val="1F497D"/>
        </w:rPr>
      </w:pPr>
      <w:r w:rsidRPr="00CA00C0">
        <w:rPr>
          <w:rFonts w:ascii="Arial" w:hAnsi="Arial" w:cs="Arial"/>
          <w:b/>
          <w:bCs/>
          <w:iCs/>
          <w:color w:val="1F497D"/>
        </w:rPr>
        <w:t>PASLAUGŲ TEIKIMO TERMINAI IR PERDAVIMO - PRIĖMIMO TVARKA</w:t>
      </w:r>
    </w:p>
    <w:p w14:paraId="4BE42F9C" w14:textId="77777777" w:rsidR="008F67D9" w:rsidRDefault="008F67D9" w:rsidP="008F67D9">
      <w:pPr>
        <w:tabs>
          <w:tab w:val="left" w:pos="426"/>
        </w:tabs>
        <w:ind w:left="360"/>
        <w:rPr>
          <w:rFonts w:ascii="Arial" w:hAnsi="Arial" w:cs="Arial"/>
          <w:b/>
          <w:i/>
          <w:color w:val="FF0000"/>
        </w:rPr>
      </w:pPr>
    </w:p>
    <w:p w14:paraId="0C0347D2" w14:textId="77777777" w:rsidR="008F67D9" w:rsidRPr="00C31957" w:rsidRDefault="008F67D9" w:rsidP="008F67D9">
      <w:pPr>
        <w:tabs>
          <w:tab w:val="left" w:pos="709"/>
        </w:tabs>
        <w:ind w:left="567" w:hanging="567"/>
        <w:jc w:val="both"/>
        <w:rPr>
          <w:rFonts w:ascii="Arial" w:hAnsi="Arial" w:cs="Arial"/>
          <w:i/>
          <w:iCs/>
          <w:color w:val="FF0000"/>
        </w:rPr>
      </w:pPr>
      <w:bookmarkStart w:id="2" w:name="_Ref340669652"/>
      <w:r w:rsidRPr="00C31957">
        <w:rPr>
          <w:rFonts w:ascii="Arial" w:hAnsi="Arial" w:cs="Arial"/>
          <w:i/>
          <w:iCs/>
          <w:color w:val="FF0000"/>
        </w:rPr>
        <w:t>Jei pagrindinės sutartys sudaromos dėl vienkartinio užsakymo:</w:t>
      </w:r>
    </w:p>
    <w:p w14:paraId="74E6F616" w14:textId="77777777" w:rsidR="008F67D9" w:rsidRPr="00C31957" w:rsidRDefault="008F67D9" w:rsidP="008F67D9">
      <w:pPr>
        <w:pStyle w:val="ListParagraph"/>
        <w:numPr>
          <w:ilvl w:val="1"/>
          <w:numId w:val="26"/>
        </w:numPr>
        <w:tabs>
          <w:tab w:val="left" w:pos="567"/>
        </w:tabs>
        <w:ind w:left="567" w:hanging="567"/>
        <w:jc w:val="both"/>
        <w:rPr>
          <w:rFonts w:ascii="Arial" w:hAnsi="Arial" w:cs="Arial"/>
          <w:color w:val="FF0000"/>
        </w:rPr>
      </w:pPr>
      <w:r w:rsidRPr="00C31957">
        <w:rPr>
          <w:rFonts w:ascii="Arial" w:hAnsi="Arial" w:cs="Arial"/>
        </w:rPr>
        <w:t xml:space="preserve">Paslaugų teikimo vieta: </w:t>
      </w:r>
      <w:r w:rsidRPr="007904A1">
        <w:rPr>
          <w:rFonts w:ascii="Arial" w:hAnsi="Arial" w:cs="Arial"/>
          <w:highlight w:val="lightGray"/>
        </w:rPr>
        <w:t>___________</w:t>
      </w:r>
    </w:p>
    <w:p w14:paraId="5B7BB00A" w14:textId="77777777" w:rsidR="008F67D9" w:rsidRPr="00C31957" w:rsidRDefault="008F67D9" w:rsidP="008F67D9">
      <w:pPr>
        <w:pStyle w:val="ListParagraph"/>
        <w:numPr>
          <w:ilvl w:val="1"/>
          <w:numId w:val="26"/>
        </w:numPr>
        <w:tabs>
          <w:tab w:val="left" w:pos="567"/>
        </w:tabs>
        <w:ind w:left="567" w:hanging="567"/>
        <w:jc w:val="both"/>
        <w:rPr>
          <w:rFonts w:ascii="Arial" w:hAnsi="Arial" w:cs="Arial"/>
          <w:color w:val="FF0000"/>
        </w:rPr>
      </w:pPr>
      <w:r w:rsidRPr="00C31957">
        <w:rPr>
          <w:rFonts w:ascii="Arial" w:hAnsi="Arial" w:cs="Arial"/>
        </w:rPr>
        <w:t xml:space="preserve">Nurodytų paslaugų teikimo terminas: _____. Kitų paslaugų teikimo terminas: ____. </w:t>
      </w:r>
    </w:p>
    <w:p w14:paraId="331D47D3" w14:textId="77777777" w:rsidR="008F67D9" w:rsidRPr="00C31957" w:rsidRDefault="008F67D9" w:rsidP="008F67D9">
      <w:pPr>
        <w:ind w:left="567" w:hanging="567"/>
        <w:jc w:val="both"/>
        <w:rPr>
          <w:rFonts w:ascii="Arial" w:hAnsi="Arial" w:cs="Arial"/>
          <w:i/>
          <w:iCs/>
          <w:color w:val="FF0000"/>
        </w:rPr>
      </w:pPr>
      <w:r w:rsidRPr="00C31957">
        <w:rPr>
          <w:rFonts w:ascii="Arial" w:hAnsi="Arial" w:cs="Arial"/>
          <w:i/>
          <w:iCs/>
          <w:color w:val="FF0000"/>
        </w:rPr>
        <w:t>Jei pagrindinės sutarties galiojimo laikotarpiu numatoma teikti kelis paslaugų užsakymus:</w:t>
      </w:r>
    </w:p>
    <w:p w14:paraId="05593B7A" w14:textId="77777777" w:rsidR="008F67D9" w:rsidRPr="00C31957" w:rsidRDefault="008F67D9" w:rsidP="008F67D9">
      <w:pPr>
        <w:pStyle w:val="ListParagraph"/>
        <w:numPr>
          <w:ilvl w:val="1"/>
          <w:numId w:val="22"/>
        </w:numPr>
        <w:tabs>
          <w:tab w:val="left" w:pos="567"/>
        </w:tabs>
        <w:ind w:left="567" w:hanging="567"/>
        <w:jc w:val="both"/>
        <w:rPr>
          <w:rFonts w:ascii="Arial" w:hAnsi="Arial" w:cs="Arial"/>
        </w:rPr>
      </w:pPr>
      <w:r w:rsidRPr="00C31957">
        <w:rPr>
          <w:rFonts w:ascii="Arial" w:hAnsi="Arial" w:cs="Arial"/>
        </w:rPr>
        <w:t xml:space="preserve">Galimos Paslaugų teikimo vietos: </w:t>
      </w:r>
      <w:r w:rsidRPr="007904A1">
        <w:rPr>
          <w:rFonts w:ascii="Arial" w:hAnsi="Arial" w:cs="Arial"/>
          <w:highlight w:val="lightGray"/>
        </w:rPr>
        <w:t>_____________</w:t>
      </w:r>
      <w:r w:rsidRPr="00C31957">
        <w:rPr>
          <w:rFonts w:ascii="Arial" w:hAnsi="Arial" w:cs="Arial"/>
        </w:rPr>
        <w:t>. Konkrečių Paslaugų teikimo vieta nurodoma Paslaugų užsakyme.</w:t>
      </w:r>
    </w:p>
    <w:p w14:paraId="4B4B7848" w14:textId="77777777" w:rsidR="008F67D9" w:rsidRPr="00C31957" w:rsidRDefault="008F67D9" w:rsidP="008F67D9">
      <w:pPr>
        <w:pStyle w:val="ListParagraph"/>
        <w:numPr>
          <w:ilvl w:val="1"/>
          <w:numId w:val="22"/>
        </w:numPr>
        <w:tabs>
          <w:tab w:val="left" w:pos="567"/>
        </w:tabs>
        <w:ind w:left="567" w:hanging="567"/>
        <w:jc w:val="both"/>
        <w:rPr>
          <w:rFonts w:ascii="Arial" w:hAnsi="Arial" w:cs="Arial"/>
        </w:rPr>
      </w:pPr>
      <w:r w:rsidRPr="00C31957">
        <w:rPr>
          <w:rFonts w:ascii="Arial" w:hAnsi="Arial" w:cs="Arial"/>
        </w:rPr>
        <w:t>Konkretus Paslaugų suteikimo terminas nurodomas Paslaugų užsakyme.</w:t>
      </w:r>
    </w:p>
    <w:p w14:paraId="29524E81" w14:textId="77777777" w:rsidR="008F67D9" w:rsidRPr="00C31957" w:rsidRDefault="008F67D9" w:rsidP="008F67D9">
      <w:pPr>
        <w:tabs>
          <w:tab w:val="left" w:pos="709"/>
        </w:tabs>
        <w:jc w:val="both"/>
        <w:rPr>
          <w:rFonts w:ascii="Arial" w:hAnsi="Arial" w:cs="Arial"/>
        </w:rPr>
      </w:pPr>
    </w:p>
    <w:p w14:paraId="559A775D" w14:textId="77777777" w:rsidR="008F67D9" w:rsidRPr="00C31957" w:rsidRDefault="008F67D9" w:rsidP="008F67D9">
      <w:pPr>
        <w:tabs>
          <w:tab w:val="left" w:pos="709"/>
        </w:tabs>
        <w:ind w:left="567" w:hanging="567"/>
        <w:jc w:val="both"/>
        <w:rPr>
          <w:rFonts w:ascii="Arial" w:hAnsi="Arial" w:cs="Arial"/>
          <w:i/>
          <w:iCs/>
          <w:color w:val="FF0000"/>
        </w:rPr>
      </w:pPr>
      <w:r w:rsidRPr="00C31957">
        <w:rPr>
          <w:rFonts w:ascii="Arial" w:hAnsi="Arial" w:cs="Arial"/>
          <w:i/>
          <w:iCs/>
          <w:color w:val="FF0000"/>
        </w:rPr>
        <w:t xml:space="preserve">Nuostatos taikomos pagrindinėms sutartims tiek su vienkartiniu, tiek ir daugkartiniu paslaugų užsakymų: </w:t>
      </w:r>
    </w:p>
    <w:p w14:paraId="21E21616" w14:textId="77777777" w:rsidR="008F67D9" w:rsidRPr="00C31957" w:rsidRDefault="008F67D9" w:rsidP="008F67D9">
      <w:pPr>
        <w:pStyle w:val="ListParagraph"/>
        <w:numPr>
          <w:ilvl w:val="1"/>
          <w:numId w:val="22"/>
        </w:numPr>
        <w:tabs>
          <w:tab w:val="left" w:pos="567"/>
        </w:tabs>
        <w:ind w:left="567" w:hanging="567"/>
        <w:jc w:val="both"/>
        <w:rPr>
          <w:rFonts w:ascii="Arial" w:hAnsi="Arial" w:cs="Arial"/>
          <w:color w:val="FF0000"/>
        </w:rPr>
      </w:pPr>
      <w:r w:rsidRPr="00C31957">
        <w:rPr>
          <w:rFonts w:ascii="Arial" w:hAnsi="Arial" w:cs="Arial"/>
        </w:rPr>
        <w:t xml:space="preserve">Paslaugų teikimo tvarka ir netesybos / nuostolių atlyginimas už netinkamą įsipareigojimų vykdymą, įskaitant Paslaugų teikimo termino (-ų) pažeidimą, nustatyta Preliminariosios sutarties SD 6 skyriuje. </w:t>
      </w:r>
    </w:p>
    <w:p w14:paraId="797601A9" w14:textId="77777777" w:rsidR="008F67D9" w:rsidRPr="00C31957" w:rsidRDefault="008F67D9" w:rsidP="008F67D9">
      <w:pPr>
        <w:pStyle w:val="ListParagraph"/>
        <w:numPr>
          <w:ilvl w:val="1"/>
          <w:numId w:val="22"/>
        </w:numPr>
        <w:tabs>
          <w:tab w:val="left" w:pos="567"/>
        </w:tabs>
        <w:ind w:left="567" w:hanging="567"/>
        <w:jc w:val="both"/>
        <w:rPr>
          <w:rFonts w:ascii="Arial" w:hAnsi="Arial" w:cs="Arial"/>
          <w:color w:val="FF0000"/>
        </w:rPr>
      </w:pPr>
      <w:r w:rsidRPr="00C31957">
        <w:rPr>
          <w:rFonts w:ascii="Arial" w:hAnsi="Arial" w:cs="Arial"/>
        </w:rPr>
        <w:t xml:space="preserve">Kitoms paslaugoms taikomos visos Preliminariojoje sutartyje nustatytos Paslaugų teikimo, perdavimo ir Paslaugų teikėjo atsakomybės už netinkamą sutartinių įsipareigojimų vykdymą sąlygos. </w:t>
      </w:r>
    </w:p>
    <w:p w14:paraId="3F2AAF06" w14:textId="77777777" w:rsidR="008F67D9" w:rsidRPr="00C31957" w:rsidRDefault="008F67D9" w:rsidP="008F67D9">
      <w:pPr>
        <w:pStyle w:val="ListParagraph"/>
        <w:numPr>
          <w:ilvl w:val="1"/>
          <w:numId w:val="22"/>
        </w:numPr>
        <w:tabs>
          <w:tab w:val="left" w:pos="567"/>
        </w:tabs>
        <w:ind w:left="567" w:hanging="567"/>
        <w:jc w:val="both"/>
        <w:rPr>
          <w:rFonts w:ascii="Arial" w:hAnsi="Arial" w:cs="Arial"/>
          <w:color w:val="FF0000"/>
        </w:rPr>
      </w:pPr>
      <w:r w:rsidRPr="00C31957">
        <w:rPr>
          <w:rFonts w:ascii="Arial" w:hAnsi="Arial" w:cs="Arial"/>
        </w:rPr>
        <w:t>Papildomai Paslaugų teikimui taikomi Užsakyme ir Papildytame pasiūlyme nurodyti reikalavimai.</w:t>
      </w:r>
    </w:p>
    <w:bookmarkEnd w:id="2"/>
    <w:p w14:paraId="6389521E" w14:textId="77777777" w:rsidR="008F67D9" w:rsidRPr="00C31957" w:rsidRDefault="008F67D9" w:rsidP="008F67D9">
      <w:pPr>
        <w:tabs>
          <w:tab w:val="left" w:pos="709"/>
        </w:tabs>
        <w:jc w:val="both"/>
        <w:rPr>
          <w:rFonts w:ascii="Arial" w:hAnsi="Arial" w:cs="Arial"/>
          <w:b/>
        </w:rPr>
      </w:pPr>
    </w:p>
    <w:p w14:paraId="26203A0B" w14:textId="77777777" w:rsidR="008F67D9" w:rsidRPr="00CA00C0" w:rsidRDefault="008F67D9" w:rsidP="008F67D9">
      <w:pPr>
        <w:pStyle w:val="ListParagraph"/>
        <w:numPr>
          <w:ilvl w:val="0"/>
          <w:numId w:val="26"/>
        </w:numPr>
        <w:shd w:val="clear" w:color="auto" w:fill="DBE5F1"/>
        <w:tabs>
          <w:tab w:val="left" w:pos="567"/>
        </w:tabs>
        <w:ind w:left="426" w:hanging="426"/>
        <w:jc w:val="both"/>
        <w:rPr>
          <w:rFonts w:ascii="Arial" w:hAnsi="Arial" w:cs="Arial"/>
          <w:b/>
          <w:bCs/>
          <w:iCs/>
          <w:color w:val="1F497D"/>
        </w:rPr>
      </w:pPr>
      <w:r w:rsidRPr="00CA00C0">
        <w:rPr>
          <w:rFonts w:ascii="Arial" w:hAnsi="Arial" w:cs="Arial"/>
          <w:b/>
          <w:bCs/>
          <w:iCs/>
          <w:color w:val="1F497D"/>
        </w:rPr>
        <w:t xml:space="preserve">PASLAUGŲ TEIKĖJO TEISĖ PASITELKTI TREČIUOSIUS ASMENIS, JUNGTINĖ VEIKLA </w:t>
      </w:r>
    </w:p>
    <w:p w14:paraId="3D5F761D" w14:textId="77777777" w:rsidR="008F67D9" w:rsidRDefault="008F67D9" w:rsidP="008F67D9">
      <w:pPr>
        <w:pStyle w:val="ListParagraph"/>
        <w:tabs>
          <w:tab w:val="left" w:pos="567"/>
        </w:tabs>
        <w:ind w:left="567"/>
        <w:jc w:val="both"/>
        <w:rPr>
          <w:rFonts w:ascii="Arial" w:hAnsi="Arial" w:cs="Arial"/>
        </w:rPr>
      </w:pPr>
    </w:p>
    <w:p w14:paraId="12430045" w14:textId="77777777" w:rsidR="008F67D9" w:rsidRPr="00C31957" w:rsidRDefault="008F67D9" w:rsidP="008F67D9">
      <w:pPr>
        <w:pStyle w:val="ListParagraph"/>
        <w:numPr>
          <w:ilvl w:val="1"/>
          <w:numId w:val="26"/>
        </w:numPr>
        <w:tabs>
          <w:tab w:val="left" w:pos="567"/>
        </w:tabs>
        <w:ind w:left="567" w:hanging="567"/>
        <w:jc w:val="both"/>
        <w:rPr>
          <w:rFonts w:ascii="Arial" w:hAnsi="Arial" w:cs="Arial"/>
        </w:rPr>
      </w:pPr>
      <w:r w:rsidRPr="00C31957">
        <w:rPr>
          <w:rFonts w:ascii="Arial" w:hAnsi="Arial" w:cs="Arial"/>
        </w:rPr>
        <w:t>Jei Paslaugų teikėjas vykdo Preliminariąją sutartį jungtinės veiklos pagrindu, tai numatyta Preliminariosios sutarties SD 7 skyriuje.</w:t>
      </w:r>
    </w:p>
    <w:p w14:paraId="2F6E005A" w14:textId="77777777" w:rsidR="008F67D9" w:rsidRPr="00C31957" w:rsidRDefault="008F67D9" w:rsidP="008F67D9">
      <w:pPr>
        <w:pStyle w:val="ListParagraph"/>
        <w:numPr>
          <w:ilvl w:val="1"/>
          <w:numId w:val="26"/>
        </w:numPr>
        <w:tabs>
          <w:tab w:val="left" w:pos="567"/>
        </w:tabs>
        <w:ind w:left="567" w:hanging="567"/>
        <w:jc w:val="both"/>
        <w:rPr>
          <w:rFonts w:ascii="Arial" w:hAnsi="Arial" w:cs="Arial"/>
        </w:rPr>
      </w:pPr>
      <w:r w:rsidRPr="00C31957">
        <w:rPr>
          <w:rFonts w:ascii="Arial" w:hAnsi="Arial" w:cs="Arial"/>
        </w:rPr>
        <w:t>Paslaugų teikėjo Preliminariajai sutarčiai vykdyti pasitelkti Ūkio subjektai, specialistai, Subteikėjai ir jiems perduodama Sutarties dalis nurodyti Preliminariosios sutarties SD Priede Nr.___.</w:t>
      </w:r>
    </w:p>
    <w:p w14:paraId="2A1059C2" w14:textId="77777777" w:rsidR="008F67D9" w:rsidRPr="00C31957" w:rsidRDefault="008F67D9" w:rsidP="008F67D9">
      <w:pPr>
        <w:pStyle w:val="ListParagraph"/>
        <w:numPr>
          <w:ilvl w:val="1"/>
          <w:numId w:val="26"/>
        </w:numPr>
        <w:tabs>
          <w:tab w:val="left" w:pos="567"/>
        </w:tabs>
        <w:ind w:left="567" w:hanging="567"/>
        <w:jc w:val="both"/>
        <w:rPr>
          <w:rFonts w:ascii="Arial" w:hAnsi="Arial" w:cs="Arial"/>
        </w:rPr>
      </w:pPr>
      <w:r w:rsidRPr="00C31957">
        <w:rPr>
          <w:rFonts w:ascii="Arial" w:hAnsi="Arial" w:cs="Arial"/>
        </w:rPr>
        <w:t xml:space="preserve">Paslaugų teikėjas Sutarčiai vykdyti pasitelkia naujus Ūkio subjektus / specialistus / Subteikėjus Preliminariojoje sutartyje nustatyta tvarka: </w:t>
      </w:r>
      <w:r w:rsidRPr="00C31957">
        <w:rPr>
          <w:rFonts w:ascii="Arial" w:hAnsi="Arial" w:cs="Arial"/>
          <w:color w:val="FF0000"/>
        </w:rPr>
        <w:t xml:space="preserve">TAIP/NE. Jei pasitelkia </w:t>
      </w:r>
      <w:r w:rsidRPr="00C31957">
        <w:rPr>
          <w:rFonts w:ascii="Arial" w:hAnsi="Arial" w:cs="Arial"/>
        </w:rPr>
        <w:t xml:space="preserve">Naujai pasitelkiamų Ūkio subjektų / </w:t>
      </w:r>
      <w:r w:rsidRPr="00C31957">
        <w:rPr>
          <w:rFonts w:ascii="Arial" w:hAnsi="Arial" w:cs="Arial"/>
        </w:rPr>
        <w:lastRenderedPageBreak/>
        <w:t>specialistų / Subteikėjų ir jiems perduodamų sutartinių įsipareigojimų dalis nurodyti Sutarties Priede Nr. ___.</w:t>
      </w:r>
    </w:p>
    <w:p w14:paraId="505031E1" w14:textId="77777777" w:rsidR="008F67D9" w:rsidRPr="00C31957" w:rsidRDefault="008F67D9" w:rsidP="008F67D9">
      <w:pPr>
        <w:jc w:val="both"/>
        <w:rPr>
          <w:rFonts w:ascii="Arial" w:hAnsi="Arial" w:cs="Arial"/>
        </w:rPr>
      </w:pPr>
    </w:p>
    <w:p w14:paraId="2F966CBD" w14:textId="77777777" w:rsidR="008F67D9" w:rsidRPr="00CA00C0" w:rsidRDefault="008F67D9" w:rsidP="008F67D9">
      <w:pPr>
        <w:pStyle w:val="ListParagraph"/>
        <w:numPr>
          <w:ilvl w:val="0"/>
          <w:numId w:val="26"/>
        </w:numPr>
        <w:shd w:val="clear" w:color="auto" w:fill="DBE5F1"/>
        <w:tabs>
          <w:tab w:val="left" w:pos="567"/>
        </w:tabs>
        <w:ind w:left="426" w:hanging="426"/>
        <w:jc w:val="both"/>
        <w:rPr>
          <w:rFonts w:ascii="Arial" w:hAnsi="Arial" w:cs="Arial"/>
          <w:b/>
          <w:bCs/>
          <w:iCs/>
          <w:color w:val="1F497D"/>
        </w:rPr>
      </w:pPr>
      <w:r w:rsidRPr="00CA00C0">
        <w:rPr>
          <w:rFonts w:ascii="Arial" w:hAnsi="Arial" w:cs="Arial"/>
          <w:b/>
          <w:bCs/>
          <w:iCs/>
          <w:color w:val="1F497D"/>
        </w:rPr>
        <w:t xml:space="preserve">SUTARTIES PASIRAŠYMAS, ĮSIGALIOJIMAS IR GALIOJIMAS </w:t>
      </w:r>
    </w:p>
    <w:p w14:paraId="38D66CFF" w14:textId="77777777" w:rsidR="008F67D9" w:rsidRDefault="008F67D9" w:rsidP="008F67D9">
      <w:pPr>
        <w:tabs>
          <w:tab w:val="left" w:pos="709"/>
        </w:tabs>
        <w:ind w:left="567" w:hanging="567"/>
        <w:jc w:val="both"/>
        <w:rPr>
          <w:rFonts w:ascii="Arial" w:hAnsi="Arial" w:cs="Arial"/>
          <w:i/>
          <w:iCs/>
          <w:color w:val="FF0000"/>
        </w:rPr>
      </w:pPr>
    </w:p>
    <w:p w14:paraId="1520406A" w14:textId="77777777" w:rsidR="008F67D9" w:rsidRPr="00C31957" w:rsidRDefault="008F67D9" w:rsidP="008F67D9">
      <w:pPr>
        <w:pStyle w:val="ListParagraph"/>
        <w:numPr>
          <w:ilvl w:val="1"/>
          <w:numId w:val="26"/>
        </w:numPr>
        <w:tabs>
          <w:tab w:val="left" w:pos="567"/>
        </w:tabs>
        <w:ind w:left="567" w:hanging="567"/>
        <w:jc w:val="both"/>
        <w:rPr>
          <w:rFonts w:ascii="Arial" w:hAnsi="Arial" w:cs="Arial"/>
          <w:i/>
          <w:color w:val="FF0000"/>
        </w:rPr>
      </w:pPr>
      <w:r w:rsidRPr="00C31957">
        <w:rPr>
          <w:rFonts w:ascii="Arial" w:hAnsi="Arial" w:cs="Arial"/>
        </w:rPr>
        <w:t xml:space="preserve">Sutartis įsigalioja, kai ją pasirašo Klientas ir Paslaugų teikėjas ir galioja iki visiško Šalių įsipareigojimų pagal Sutartį įvykdymo. </w:t>
      </w:r>
    </w:p>
    <w:p w14:paraId="1153EAD1" w14:textId="77777777" w:rsidR="008F67D9" w:rsidRPr="00C31957" w:rsidRDefault="008F67D9" w:rsidP="008F67D9">
      <w:pPr>
        <w:pStyle w:val="BodyTextIndent"/>
        <w:numPr>
          <w:ilvl w:val="1"/>
          <w:numId w:val="24"/>
        </w:numPr>
        <w:tabs>
          <w:tab w:val="left" w:pos="567"/>
        </w:tabs>
        <w:ind w:left="567" w:hanging="567"/>
        <w:rPr>
          <w:rFonts w:ascii="Arial" w:hAnsi="Arial" w:cs="Arial"/>
          <w:sz w:val="20"/>
        </w:rPr>
      </w:pPr>
      <w:r w:rsidRPr="00C31957">
        <w:rPr>
          <w:rFonts w:ascii="Arial" w:hAnsi="Arial" w:cs="Arial"/>
          <w:sz w:val="20"/>
        </w:rPr>
        <w:t>Jei Sutarties galiojimo metu įsigyjamas visas Sutarties priede Nr. 2 nurodytas Paslaugų kiekis, Sutarties galiojimo terminas pasibaigia nuo viso Sutarties priede Nr. 2 nurodyto Paslaugų kiekio suteikimo ir pilno atsiskaitymo už visas suteiktas Paslaugas dienos.</w:t>
      </w:r>
    </w:p>
    <w:p w14:paraId="5B641244" w14:textId="77777777" w:rsidR="008F67D9" w:rsidRPr="00C31957" w:rsidRDefault="008F67D9" w:rsidP="008F67D9">
      <w:pPr>
        <w:pStyle w:val="BodyTextIndent"/>
        <w:numPr>
          <w:ilvl w:val="1"/>
          <w:numId w:val="24"/>
        </w:numPr>
        <w:tabs>
          <w:tab w:val="left" w:pos="567"/>
        </w:tabs>
        <w:ind w:left="567" w:hanging="567"/>
        <w:rPr>
          <w:rFonts w:ascii="Arial" w:hAnsi="Arial" w:cs="Arial"/>
          <w:sz w:val="20"/>
        </w:rPr>
      </w:pPr>
      <w:r w:rsidRPr="00326FF7">
        <w:rPr>
          <w:rFonts w:ascii="Arial" w:hAnsi="Arial" w:cs="Arial"/>
          <w:sz w:val="20"/>
        </w:rPr>
        <w:t>Klientas neįsipareigoja Sutarties galiojimo laikotarpiu įsigyti visą Sutarties priede Nr. 2 nurodytą</w:t>
      </w:r>
      <w:r w:rsidRPr="00C31957">
        <w:rPr>
          <w:rFonts w:ascii="Arial" w:hAnsi="Arial" w:cs="Arial"/>
          <w:sz w:val="20"/>
        </w:rPr>
        <w:t xml:space="preserve"> Paslaugų kiekį.</w:t>
      </w:r>
    </w:p>
    <w:p w14:paraId="291D9957" w14:textId="77777777" w:rsidR="008F67D9" w:rsidRPr="00C31957" w:rsidRDefault="008F67D9" w:rsidP="008F67D9">
      <w:pPr>
        <w:pStyle w:val="BodyTextIndent"/>
        <w:numPr>
          <w:ilvl w:val="1"/>
          <w:numId w:val="24"/>
        </w:numPr>
        <w:tabs>
          <w:tab w:val="left" w:pos="567"/>
        </w:tabs>
        <w:ind w:left="567" w:hanging="567"/>
        <w:rPr>
          <w:rFonts w:ascii="Arial" w:hAnsi="Arial" w:cs="Arial"/>
          <w:sz w:val="20"/>
        </w:rPr>
      </w:pPr>
      <w:r w:rsidRPr="00C31957">
        <w:rPr>
          <w:rFonts w:ascii="Arial" w:eastAsia="Arial" w:hAnsi="Arial" w:cs="Arial"/>
          <w:sz w:val="20"/>
        </w:rPr>
        <w:t xml:space="preserve">Sutartis pasirašoma </w:t>
      </w:r>
      <w:bookmarkStart w:id="3" w:name="_Hlk31723706"/>
      <w:r w:rsidRPr="00C31957">
        <w:rPr>
          <w:rFonts w:ascii="Arial" w:hAnsi="Arial" w:cs="Arial"/>
          <w:b/>
          <w:bCs/>
          <w:color w:val="FF0000"/>
          <w:sz w:val="20"/>
        </w:rPr>
        <w:t>[Pasirinkite]</w:t>
      </w:r>
      <w:bookmarkEnd w:id="3"/>
    </w:p>
    <w:p w14:paraId="6F9061E3" w14:textId="77777777" w:rsidR="008F67D9" w:rsidRPr="00C31957" w:rsidRDefault="008F67D9" w:rsidP="008F67D9">
      <w:pPr>
        <w:pStyle w:val="BodyTextIndent"/>
        <w:ind w:firstLine="0"/>
        <w:rPr>
          <w:rFonts w:ascii="Arial" w:hAnsi="Arial" w:cs="Arial"/>
          <w:sz w:val="20"/>
        </w:rPr>
      </w:pPr>
    </w:p>
    <w:p w14:paraId="11084604" w14:textId="77777777" w:rsidR="008F67D9" w:rsidRPr="00CA00C0" w:rsidRDefault="008F67D9" w:rsidP="008F67D9">
      <w:pPr>
        <w:pStyle w:val="ListParagraph"/>
        <w:numPr>
          <w:ilvl w:val="0"/>
          <w:numId w:val="26"/>
        </w:numPr>
        <w:shd w:val="clear" w:color="auto" w:fill="DBE5F1"/>
        <w:tabs>
          <w:tab w:val="left" w:pos="567"/>
        </w:tabs>
        <w:ind w:left="426" w:hanging="426"/>
        <w:jc w:val="both"/>
        <w:rPr>
          <w:rFonts w:ascii="Arial" w:hAnsi="Arial" w:cs="Arial"/>
          <w:b/>
          <w:bCs/>
          <w:iCs/>
          <w:color w:val="1F497D"/>
        </w:rPr>
      </w:pPr>
      <w:r w:rsidRPr="00CA00C0">
        <w:rPr>
          <w:rFonts w:ascii="Arial" w:hAnsi="Arial" w:cs="Arial"/>
          <w:b/>
          <w:bCs/>
          <w:iCs/>
          <w:color w:val="1F497D"/>
        </w:rPr>
        <w:t>PRIEDAI</w:t>
      </w:r>
    </w:p>
    <w:p w14:paraId="0572C75F" w14:textId="77777777" w:rsidR="008F67D9" w:rsidRPr="00CA00C0" w:rsidRDefault="008F67D9" w:rsidP="008F67D9">
      <w:pPr>
        <w:pStyle w:val="ListParagraph"/>
        <w:ind w:left="567"/>
        <w:jc w:val="both"/>
        <w:rPr>
          <w:rFonts w:ascii="Arial" w:hAnsi="Arial" w:cs="Arial"/>
          <w:color w:val="000000"/>
        </w:rPr>
      </w:pPr>
    </w:p>
    <w:p w14:paraId="1F5738AB" w14:textId="77777777" w:rsidR="008F67D9" w:rsidRPr="00C31957" w:rsidRDefault="008F67D9" w:rsidP="008F67D9">
      <w:pPr>
        <w:pStyle w:val="ListParagraph"/>
        <w:numPr>
          <w:ilvl w:val="1"/>
          <w:numId w:val="26"/>
        </w:numPr>
        <w:ind w:left="567" w:hanging="567"/>
        <w:jc w:val="both"/>
        <w:rPr>
          <w:rFonts w:ascii="Arial" w:hAnsi="Arial" w:cs="Arial"/>
          <w:color w:val="000000"/>
        </w:rPr>
      </w:pPr>
      <w:r w:rsidRPr="00C31957">
        <w:rPr>
          <w:rFonts w:ascii="Arial" w:hAnsi="Arial" w:cs="Arial"/>
        </w:rPr>
        <w:t>Kiekvienas šios Sutarties priedas yra neatskiriama jos dalis. Kiekviena Šalis gauna po vieną kiekvieno Sutarties priedo egzempliorių.</w:t>
      </w:r>
    </w:p>
    <w:p w14:paraId="7025B197" w14:textId="77777777" w:rsidR="008F67D9" w:rsidRPr="00C31957" w:rsidRDefault="008F67D9" w:rsidP="008F67D9">
      <w:pPr>
        <w:pStyle w:val="ListParagraph"/>
        <w:numPr>
          <w:ilvl w:val="1"/>
          <w:numId w:val="26"/>
        </w:numPr>
        <w:ind w:left="567" w:hanging="567"/>
        <w:jc w:val="both"/>
        <w:rPr>
          <w:rFonts w:ascii="Arial" w:hAnsi="Arial" w:cs="Arial"/>
          <w:color w:val="000000"/>
        </w:rPr>
      </w:pPr>
      <w:r w:rsidRPr="00C31957">
        <w:rPr>
          <w:rFonts w:ascii="Arial" w:hAnsi="Arial" w:cs="Arial"/>
        </w:rPr>
        <w:t xml:space="preserve">Prie Sutarties pridedami šie priedai: </w:t>
      </w:r>
    </w:p>
    <w:p w14:paraId="711AD3E8" w14:textId="77777777" w:rsidR="008F67D9" w:rsidRPr="00D80D2D" w:rsidRDefault="008F67D9" w:rsidP="008F67D9">
      <w:pPr>
        <w:pStyle w:val="ListParagraph"/>
        <w:numPr>
          <w:ilvl w:val="2"/>
          <w:numId w:val="26"/>
        </w:numPr>
        <w:ind w:left="1276" w:hanging="709"/>
        <w:jc w:val="both"/>
        <w:rPr>
          <w:rFonts w:ascii="Arial" w:hAnsi="Arial" w:cs="Arial"/>
        </w:rPr>
      </w:pPr>
      <w:r w:rsidRPr="00C31957">
        <w:rPr>
          <w:rFonts w:ascii="Arial" w:hAnsi="Arial" w:cs="Arial"/>
        </w:rPr>
        <w:t xml:space="preserve">Priedas Nr.1 </w:t>
      </w:r>
      <w:r w:rsidRPr="00C31957">
        <w:rPr>
          <w:rFonts w:ascii="Arial" w:hAnsi="Arial" w:cs="Arial"/>
          <w:color w:val="000000"/>
        </w:rPr>
        <w:t>–</w:t>
      </w:r>
      <w:r w:rsidRPr="00C31957">
        <w:rPr>
          <w:rFonts w:ascii="Arial" w:hAnsi="Arial" w:cs="Arial"/>
        </w:rPr>
        <w:t xml:space="preserve"> Kontaktiniai adresai pranešimams siųsti ir asmenys, atsakingi už Sutarties </w:t>
      </w:r>
      <w:r w:rsidRPr="00D80D2D">
        <w:rPr>
          <w:rFonts w:ascii="Arial" w:hAnsi="Arial" w:cs="Arial"/>
        </w:rPr>
        <w:t>vykdymą;</w:t>
      </w:r>
    </w:p>
    <w:p w14:paraId="2D405468" w14:textId="77777777" w:rsidR="008F67D9" w:rsidRPr="00D80D2D" w:rsidRDefault="008F67D9" w:rsidP="008F67D9">
      <w:pPr>
        <w:pStyle w:val="ListParagraph"/>
        <w:numPr>
          <w:ilvl w:val="2"/>
          <w:numId w:val="26"/>
        </w:numPr>
        <w:ind w:left="1276" w:hanging="709"/>
        <w:jc w:val="both"/>
        <w:rPr>
          <w:rFonts w:ascii="Arial" w:hAnsi="Arial" w:cs="Arial"/>
        </w:rPr>
      </w:pPr>
      <w:r w:rsidRPr="00D80D2D">
        <w:rPr>
          <w:rFonts w:ascii="Arial" w:hAnsi="Arial" w:cs="Arial"/>
        </w:rPr>
        <w:t xml:space="preserve">Priedas Nr. 2 – Paslaugų sąrašas, </w:t>
      </w:r>
      <w:r w:rsidRPr="00D80D2D">
        <w:rPr>
          <w:rFonts w:ascii="Arial" w:hAnsi="Arial" w:cs="Arial"/>
          <w:i/>
          <w:iCs/>
        </w:rPr>
        <w:t>preliminarus</w:t>
      </w:r>
      <w:r w:rsidRPr="00D80D2D">
        <w:rPr>
          <w:rFonts w:ascii="Arial" w:hAnsi="Arial" w:cs="Arial"/>
        </w:rPr>
        <w:t xml:space="preserve"> kiekis ir įkainiai.</w:t>
      </w:r>
    </w:p>
    <w:p w14:paraId="17F2EDA1" w14:textId="77777777" w:rsidR="008F67D9" w:rsidRPr="00D80D2D" w:rsidRDefault="008F67D9" w:rsidP="008F67D9">
      <w:pPr>
        <w:pStyle w:val="ListParagraph"/>
        <w:numPr>
          <w:ilvl w:val="2"/>
          <w:numId w:val="26"/>
        </w:numPr>
        <w:ind w:left="1276" w:hanging="709"/>
        <w:jc w:val="both"/>
        <w:rPr>
          <w:rFonts w:ascii="Arial" w:hAnsi="Arial" w:cs="Arial"/>
        </w:rPr>
      </w:pPr>
      <w:r w:rsidRPr="00D80D2D">
        <w:rPr>
          <w:rFonts w:ascii="Arial" w:hAnsi="Arial" w:cs="Arial"/>
        </w:rPr>
        <w:t xml:space="preserve">Priedas Nr. 3 – Užsakymas, Papildytas pasiūlymas (jei taikoma). </w:t>
      </w:r>
    </w:p>
    <w:p w14:paraId="5D92F6C7" w14:textId="77777777" w:rsidR="008F67D9" w:rsidRPr="00D80D2D" w:rsidRDefault="008F67D9" w:rsidP="008F67D9">
      <w:pPr>
        <w:pStyle w:val="ListParagraph"/>
        <w:numPr>
          <w:ilvl w:val="2"/>
          <w:numId w:val="26"/>
        </w:numPr>
        <w:ind w:left="1276" w:hanging="709"/>
        <w:jc w:val="both"/>
        <w:rPr>
          <w:rFonts w:ascii="Arial" w:hAnsi="Arial" w:cs="Arial"/>
        </w:rPr>
      </w:pPr>
      <w:r w:rsidRPr="00D80D2D">
        <w:rPr>
          <w:rFonts w:ascii="Arial" w:hAnsi="Arial" w:cs="Arial"/>
        </w:rPr>
        <w:t>Priedas Nr. 4 – Naujai pasitelkiamų Ūkio subjektų, specialistų, Subteikėjų sąrašas bei perduodamų įsipareigojimų dalis.</w:t>
      </w:r>
    </w:p>
    <w:p w14:paraId="6A122075" w14:textId="77777777" w:rsidR="008F67D9" w:rsidRPr="00D80D2D" w:rsidRDefault="008F67D9" w:rsidP="008F67D9">
      <w:pPr>
        <w:pStyle w:val="BodyTextIndent"/>
        <w:numPr>
          <w:ilvl w:val="2"/>
          <w:numId w:val="26"/>
        </w:numPr>
        <w:spacing w:line="254" w:lineRule="auto"/>
        <w:ind w:left="1276" w:hanging="709"/>
        <w:rPr>
          <w:rFonts w:ascii="Arial" w:hAnsi="Arial" w:cs="Arial"/>
          <w:sz w:val="20"/>
        </w:rPr>
      </w:pPr>
      <w:r w:rsidRPr="00D80D2D">
        <w:rPr>
          <w:rFonts w:ascii="Arial" w:hAnsi="Arial" w:cs="Arial"/>
          <w:sz w:val="20"/>
        </w:rPr>
        <w:t>Priedas Nr. 5. – Pirkimo objektui keliami darniųjų pirkimų reikalavimai</w:t>
      </w:r>
      <w:r w:rsidRPr="00D80D2D">
        <w:rPr>
          <w:rFonts w:ascii="Arial" w:hAnsi="Arial" w:cs="Arial"/>
          <w:i/>
          <w:iCs/>
          <w:sz w:val="20"/>
        </w:rPr>
        <w:t xml:space="preserve">; </w:t>
      </w:r>
    </w:p>
    <w:p w14:paraId="5474257C" w14:textId="77777777" w:rsidR="008F67D9" w:rsidRPr="00C31957" w:rsidRDefault="008F67D9" w:rsidP="008F67D9">
      <w:pPr>
        <w:pStyle w:val="BodyTextIndent"/>
        <w:rPr>
          <w:rFonts w:ascii="Arial" w:hAnsi="Arial" w:cs="Arial"/>
          <w:sz w:val="20"/>
        </w:rPr>
      </w:pPr>
    </w:p>
    <w:p w14:paraId="06CEDEFE" w14:textId="77777777" w:rsidR="008F67D9" w:rsidRPr="00CA00C0" w:rsidRDefault="008F67D9" w:rsidP="008F67D9">
      <w:pPr>
        <w:pStyle w:val="ListParagraph"/>
        <w:numPr>
          <w:ilvl w:val="0"/>
          <w:numId w:val="26"/>
        </w:numPr>
        <w:shd w:val="clear" w:color="auto" w:fill="DBE5F1"/>
        <w:tabs>
          <w:tab w:val="left" w:pos="567"/>
        </w:tabs>
        <w:ind w:left="426" w:hanging="426"/>
        <w:jc w:val="both"/>
        <w:rPr>
          <w:rFonts w:ascii="Arial" w:hAnsi="Arial" w:cs="Arial"/>
          <w:b/>
          <w:bCs/>
          <w:iCs/>
          <w:color w:val="1F497D"/>
        </w:rPr>
      </w:pPr>
      <w:bookmarkStart w:id="4" w:name="_Ref322960634"/>
      <w:r w:rsidRPr="00CA00C0">
        <w:rPr>
          <w:rFonts w:ascii="Arial" w:hAnsi="Arial" w:cs="Arial"/>
          <w:b/>
          <w:bCs/>
          <w:iCs/>
          <w:color w:val="1F497D"/>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8F67D9" w:rsidRPr="00C31957" w14:paraId="1C943D44" w14:textId="77777777" w:rsidTr="00A75F2D">
        <w:trPr>
          <w:trHeight w:val="4111"/>
        </w:trPr>
        <w:tc>
          <w:tcPr>
            <w:tcW w:w="4790" w:type="dxa"/>
          </w:tcPr>
          <w:p w14:paraId="494D5AB0" w14:textId="77777777" w:rsidR="008F67D9" w:rsidRPr="00C31957" w:rsidRDefault="008F67D9" w:rsidP="00A75F2D">
            <w:pPr>
              <w:rPr>
                <w:rFonts w:ascii="Arial" w:hAnsi="Arial" w:cs="Arial"/>
                <w:b/>
              </w:rPr>
            </w:pPr>
            <w:r w:rsidRPr="00C31957">
              <w:rPr>
                <w:rFonts w:ascii="Arial" w:hAnsi="Arial" w:cs="Arial"/>
                <w:b/>
              </w:rPr>
              <w:t>Paslaugų teikėjas</w:t>
            </w:r>
          </w:p>
          <w:p w14:paraId="379CF66B" w14:textId="77777777" w:rsidR="008F67D9" w:rsidRPr="00C31957" w:rsidRDefault="008F67D9" w:rsidP="00A75F2D">
            <w:pPr>
              <w:rPr>
                <w:rFonts w:ascii="Arial" w:hAnsi="Arial" w:cs="Arial"/>
                <w:b/>
              </w:rPr>
            </w:pPr>
          </w:p>
          <w:p w14:paraId="1BA6309A" w14:textId="77777777" w:rsidR="008F67D9" w:rsidRPr="007904A1" w:rsidRDefault="008F67D9" w:rsidP="00A75F2D">
            <w:pPr>
              <w:rPr>
                <w:rFonts w:ascii="Arial" w:hAnsi="Arial" w:cs="Arial"/>
                <w:i/>
                <w:highlight w:val="lightGray"/>
              </w:rPr>
            </w:pPr>
            <w:r w:rsidRPr="007904A1">
              <w:rPr>
                <w:rFonts w:ascii="Arial" w:hAnsi="Arial" w:cs="Arial"/>
                <w:i/>
                <w:highlight w:val="lightGray"/>
              </w:rPr>
              <w:t xml:space="preserve">Pavadinimas </w:t>
            </w:r>
          </w:p>
          <w:p w14:paraId="51A35398" w14:textId="77777777" w:rsidR="008F67D9" w:rsidRPr="007904A1" w:rsidRDefault="008F67D9" w:rsidP="00A75F2D">
            <w:pPr>
              <w:rPr>
                <w:rFonts w:ascii="Arial" w:hAnsi="Arial" w:cs="Arial"/>
                <w:i/>
                <w:highlight w:val="lightGray"/>
              </w:rPr>
            </w:pPr>
            <w:r w:rsidRPr="007904A1">
              <w:rPr>
                <w:rFonts w:ascii="Arial" w:hAnsi="Arial" w:cs="Arial"/>
                <w:i/>
                <w:highlight w:val="lightGray"/>
              </w:rPr>
              <w:t xml:space="preserve">Adresas </w:t>
            </w:r>
          </w:p>
          <w:p w14:paraId="01CACB49" w14:textId="77777777" w:rsidR="008F67D9" w:rsidRPr="00C31957" w:rsidRDefault="008F67D9" w:rsidP="00A75F2D">
            <w:pPr>
              <w:tabs>
                <w:tab w:val="left" w:pos="0"/>
              </w:tabs>
              <w:rPr>
                <w:rFonts w:ascii="Arial" w:hAnsi="Arial" w:cs="Arial"/>
              </w:rPr>
            </w:pPr>
            <w:r w:rsidRPr="00C31957">
              <w:rPr>
                <w:rFonts w:ascii="Arial" w:hAnsi="Arial" w:cs="Arial"/>
              </w:rPr>
              <w:t xml:space="preserve">Įmonės kodas: </w:t>
            </w:r>
          </w:p>
          <w:p w14:paraId="5BE5538F" w14:textId="77777777" w:rsidR="008F67D9" w:rsidRPr="00C31957" w:rsidRDefault="008F67D9" w:rsidP="00A75F2D">
            <w:pPr>
              <w:tabs>
                <w:tab w:val="left" w:pos="0"/>
              </w:tabs>
              <w:rPr>
                <w:rFonts w:ascii="Arial" w:hAnsi="Arial" w:cs="Arial"/>
              </w:rPr>
            </w:pPr>
            <w:r w:rsidRPr="00C31957">
              <w:rPr>
                <w:rFonts w:ascii="Arial" w:hAnsi="Arial" w:cs="Arial"/>
              </w:rPr>
              <w:t xml:space="preserve">PVM kodas:  </w:t>
            </w:r>
          </w:p>
          <w:p w14:paraId="07C37CF5" w14:textId="77777777" w:rsidR="008F67D9" w:rsidRPr="00C31957" w:rsidRDefault="008F67D9" w:rsidP="00A75F2D">
            <w:pPr>
              <w:tabs>
                <w:tab w:val="left" w:pos="0"/>
              </w:tabs>
              <w:rPr>
                <w:rFonts w:ascii="Arial" w:hAnsi="Arial" w:cs="Arial"/>
              </w:rPr>
            </w:pPr>
            <w:proofErr w:type="spellStart"/>
            <w:r w:rsidRPr="00C31957">
              <w:rPr>
                <w:rFonts w:ascii="Arial" w:hAnsi="Arial" w:cs="Arial"/>
              </w:rPr>
              <w:t>A.s</w:t>
            </w:r>
            <w:proofErr w:type="spellEnd"/>
            <w:r w:rsidRPr="00C31957">
              <w:rPr>
                <w:rFonts w:ascii="Arial" w:hAnsi="Arial" w:cs="Arial"/>
              </w:rPr>
              <w:t xml:space="preserve">. Nr. </w:t>
            </w:r>
          </w:p>
          <w:p w14:paraId="719D6B9D" w14:textId="77777777" w:rsidR="008F67D9" w:rsidRPr="007904A1" w:rsidRDefault="008F67D9" w:rsidP="00A75F2D">
            <w:pPr>
              <w:tabs>
                <w:tab w:val="left" w:pos="0"/>
              </w:tabs>
              <w:rPr>
                <w:rFonts w:ascii="Arial" w:hAnsi="Arial" w:cs="Arial"/>
                <w:i/>
                <w:highlight w:val="lightGray"/>
              </w:rPr>
            </w:pPr>
            <w:r w:rsidRPr="007904A1">
              <w:rPr>
                <w:rFonts w:ascii="Arial" w:hAnsi="Arial" w:cs="Arial"/>
                <w:i/>
                <w:highlight w:val="lightGray"/>
              </w:rPr>
              <w:t xml:space="preserve">Bankas </w:t>
            </w:r>
          </w:p>
          <w:p w14:paraId="3F36511C" w14:textId="77777777" w:rsidR="008F67D9" w:rsidRPr="007904A1" w:rsidRDefault="008F67D9" w:rsidP="00A75F2D">
            <w:pPr>
              <w:tabs>
                <w:tab w:val="left" w:pos="0"/>
              </w:tabs>
              <w:rPr>
                <w:rFonts w:ascii="Arial" w:hAnsi="Arial" w:cs="Arial"/>
                <w:highlight w:val="lightGray"/>
              </w:rPr>
            </w:pPr>
            <w:r w:rsidRPr="00C31957">
              <w:rPr>
                <w:rFonts w:ascii="Arial" w:hAnsi="Arial" w:cs="Arial"/>
              </w:rPr>
              <w:t>Banko kodas</w:t>
            </w:r>
            <w:r w:rsidRPr="007904A1">
              <w:rPr>
                <w:rFonts w:ascii="Arial" w:hAnsi="Arial" w:cs="Arial"/>
                <w:highlight w:val="lightGray"/>
              </w:rPr>
              <w:t xml:space="preserve"> </w:t>
            </w:r>
          </w:p>
          <w:p w14:paraId="21D26861" w14:textId="77777777" w:rsidR="008F67D9" w:rsidRPr="00C31957" w:rsidRDefault="008F67D9" w:rsidP="00A75F2D">
            <w:pPr>
              <w:tabs>
                <w:tab w:val="left" w:pos="0"/>
              </w:tabs>
              <w:rPr>
                <w:rFonts w:ascii="Arial" w:hAnsi="Arial" w:cs="Arial"/>
              </w:rPr>
            </w:pPr>
            <w:r w:rsidRPr="00C31957">
              <w:rPr>
                <w:rFonts w:ascii="Arial" w:hAnsi="Arial" w:cs="Arial"/>
              </w:rPr>
              <w:t xml:space="preserve">Tel. Nr.: </w:t>
            </w:r>
          </w:p>
          <w:p w14:paraId="1FFB1679" w14:textId="77777777" w:rsidR="008F67D9" w:rsidRPr="00C31957" w:rsidRDefault="008F67D9" w:rsidP="00A75F2D">
            <w:pPr>
              <w:tabs>
                <w:tab w:val="left" w:pos="0"/>
              </w:tabs>
              <w:rPr>
                <w:rFonts w:ascii="Arial" w:hAnsi="Arial" w:cs="Arial"/>
                <w:iCs/>
              </w:rPr>
            </w:pPr>
          </w:p>
          <w:p w14:paraId="7E99F380" w14:textId="77777777" w:rsidR="008F67D9" w:rsidRPr="00C31957" w:rsidRDefault="008F67D9" w:rsidP="00A75F2D">
            <w:pPr>
              <w:tabs>
                <w:tab w:val="left" w:pos="0"/>
              </w:tabs>
              <w:rPr>
                <w:rFonts w:ascii="Arial" w:hAnsi="Arial" w:cs="Arial"/>
                <w:iCs/>
              </w:rPr>
            </w:pPr>
          </w:p>
          <w:p w14:paraId="731F63A4" w14:textId="77777777" w:rsidR="008F67D9" w:rsidRPr="00C31957" w:rsidRDefault="008F67D9" w:rsidP="00A75F2D">
            <w:pPr>
              <w:tabs>
                <w:tab w:val="left" w:pos="0"/>
                <w:tab w:val="left" w:pos="630"/>
              </w:tabs>
              <w:rPr>
                <w:rFonts w:ascii="Arial" w:hAnsi="Arial" w:cs="Arial"/>
                <w:i/>
              </w:rPr>
            </w:pPr>
            <w:r w:rsidRPr="00C31957">
              <w:rPr>
                <w:rFonts w:ascii="Arial" w:hAnsi="Arial" w:cs="Arial"/>
                <w:i/>
              </w:rPr>
              <w:t>_____________________________________</w:t>
            </w:r>
          </w:p>
          <w:p w14:paraId="163E8B62" w14:textId="77777777" w:rsidR="008F67D9" w:rsidRPr="00C31957" w:rsidRDefault="008F67D9" w:rsidP="00A75F2D">
            <w:pPr>
              <w:tabs>
                <w:tab w:val="left" w:pos="0"/>
                <w:tab w:val="left" w:pos="630"/>
              </w:tabs>
              <w:rPr>
                <w:rFonts w:ascii="Arial" w:hAnsi="Arial" w:cs="Arial"/>
                <w:i/>
              </w:rPr>
            </w:pPr>
            <w:r w:rsidRPr="00C31957">
              <w:rPr>
                <w:rFonts w:ascii="Arial" w:hAnsi="Arial" w:cs="Arial"/>
                <w:i/>
              </w:rPr>
              <w:t>(pareigos, vardas, pavardė, parašas)</w:t>
            </w:r>
          </w:p>
          <w:p w14:paraId="7875EB5E" w14:textId="77777777" w:rsidR="008F67D9" w:rsidRPr="00C31957" w:rsidRDefault="008F67D9" w:rsidP="00A75F2D">
            <w:pPr>
              <w:tabs>
                <w:tab w:val="left" w:pos="0"/>
              </w:tabs>
              <w:ind w:left="34"/>
              <w:rPr>
                <w:rFonts w:ascii="Arial" w:hAnsi="Arial" w:cs="Arial"/>
                <w:i/>
              </w:rPr>
            </w:pPr>
            <w:r w:rsidRPr="00C31957">
              <w:rPr>
                <w:rFonts w:ascii="Arial" w:hAnsi="Arial" w:cs="Arial"/>
                <w:i/>
              </w:rPr>
              <w:t>_____________________________________</w:t>
            </w:r>
          </w:p>
          <w:p w14:paraId="5ED35AE6" w14:textId="77777777" w:rsidR="008F67D9" w:rsidRPr="00C31957" w:rsidRDefault="008F67D9" w:rsidP="00A75F2D">
            <w:pPr>
              <w:tabs>
                <w:tab w:val="left" w:pos="0"/>
                <w:tab w:val="left" w:pos="630"/>
              </w:tabs>
              <w:rPr>
                <w:rFonts w:ascii="Arial" w:hAnsi="Arial" w:cs="Arial"/>
                <w:i/>
              </w:rPr>
            </w:pPr>
            <w:r w:rsidRPr="00C31957">
              <w:rPr>
                <w:rFonts w:ascii="Arial" w:hAnsi="Arial" w:cs="Arial"/>
                <w:i/>
              </w:rPr>
              <w:t>(Sutarties pasirašymo data)</w:t>
            </w:r>
          </w:p>
          <w:p w14:paraId="6D531D2B" w14:textId="77777777" w:rsidR="008F67D9" w:rsidRPr="00C31957" w:rsidRDefault="008F67D9" w:rsidP="00A75F2D">
            <w:pPr>
              <w:tabs>
                <w:tab w:val="left" w:pos="1100"/>
              </w:tabs>
              <w:rPr>
                <w:rFonts w:ascii="Arial" w:hAnsi="Arial" w:cs="Arial"/>
              </w:rPr>
            </w:pPr>
          </w:p>
        </w:tc>
        <w:tc>
          <w:tcPr>
            <w:tcW w:w="4790" w:type="dxa"/>
          </w:tcPr>
          <w:p w14:paraId="2892DEE0" w14:textId="77777777" w:rsidR="008F67D9" w:rsidRPr="00C31957" w:rsidRDefault="008F67D9" w:rsidP="00A75F2D">
            <w:pPr>
              <w:pStyle w:val="EndnoteText"/>
              <w:ind w:left="54" w:firstLine="0"/>
              <w:jc w:val="left"/>
              <w:rPr>
                <w:rFonts w:ascii="Arial" w:hAnsi="Arial" w:cs="Arial"/>
                <w:b/>
              </w:rPr>
            </w:pPr>
            <w:r w:rsidRPr="00C31957">
              <w:rPr>
                <w:rFonts w:ascii="Arial" w:hAnsi="Arial" w:cs="Arial"/>
                <w:b/>
              </w:rPr>
              <w:t>Klientas</w:t>
            </w:r>
          </w:p>
          <w:p w14:paraId="257D12B7" w14:textId="77777777" w:rsidR="008F67D9" w:rsidRPr="00C31957" w:rsidRDefault="008F67D9" w:rsidP="00A75F2D">
            <w:pPr>
              <w:pStyle w:val="EndnoteText"/>
              <w:ind w:left="54" w:firstLine="0"/>
              <w:jc w:val="left"/>
              <w:rPr>
                <w:rFonts w:ascii="Arial" w:hAnsi="Arial" w:cs="Arial"/>
                <w:b/>
              </w:rPr>
            </w:pPr>
          </w:p>
          <w:p w14:paraId="4A43BA11" w14:textId="77777777" w:rsidR="008F67D9" w:rsidRPr="007904A1" w:rsidRDefault="008F67D9" w:rsidP="00A75F2D">
            <w:pPr>
              <w:ind w:left="54"/>
              <w:rPr>
                <w:rFonts w:ascii="Arial" w:hAnsi="Arial" w:cs="Arial"/>
                <w:i/>
                <w:highlight w:val="lightGray"/>
              </w:rPr>
            </w:pPr>
            <w:r w:rsidRPr="007904A1">
              <w:rPr>
                <w:rFonts w:ascii="Arial" w:hAnsi="Arial" w:cs="Arial"/>
                <w:i/>
                <w:highlight w:val="lightGray"/>
              </w:rPr>
              <w:t xml:space="preserve">Pavadinimas </w:t>
            </w:r>
          </w:p>
          <w:p w14:paraId="2345F1DF" w14:textId="77777777" w:rsidR="008F67D9" w:rsidRPr="007904A1" w:rsidRDefault="008F67D9" w:rsidP="00A75F2D">
            <w:pPr>
              <w:ind w:left="54"/>
              <w:rPr>
                <w:rFonts w:ascii="Arial" w:hAnsi="Arial" w:cs="Arial"/>
                <w:i/>
                <w:highlight w:val="lightGray"/>
              </w:rPr>
            </w:pPr>
            <w:r w:rsidRPr="007904A1">
              <w:rPr>
                <w:rFonts w:ascii="Arial" w:hAnsi="Arial" w:cs="Arial"/>
                <w:i/>
                <w:highlight w:val="lightGray"/>
              </w:rPr>
              <w:t xml:space="preserve">Adresas </w:t>
            </w:r>
          </w:p>
          <w:p w14:paraId="4D5CCDBB" w14:textId="77777777" w:rsidR="008F67D9" w:rsidRPr="00C31957" w:rsidRDefault="008F67D9" w:rsidP="00A75F2D">
            <w:pPr>
              <w:tabs>
                <w:tab w:val="left" w:pos="0"/>
              </w:tabs>
              <w:ind w:left="54"/>
              <w:rPr>
                <w:rFonts w:ascii="Arial" w:hAnsi="Arial" w:cs="Arial"/>
              </w:rPr>
            </w:pPr>
            <w:r w:rsidRPr="00C31957">
              <w:rPr>
                <w:rFonts w:ascii="Arial" w:hAnsi="Arial" w:cs="Arial"/>
              </w:rPr>
              <w:t xml:space="preserve">Įmonės kodas: </w:t>
            </w:r>
          </w:p>
          <w:p w14:paraId="7C4D50FA" w14:textId="77777777" w:rsidR="008F67D9" w:rsidRPr="00C31957" w:rsidRDefault="008F67D9" w:rsidP="00A75F2D">
            <w:pPr>
              <w:tabs>
                <w:tab w:val="left" w:pos="0"/>
              </w:tabs>
              <w:ind w:left="54"/>
              <w:rPr>
                <w:rFonts w:ascii="Arial" w:hAnsi="Arial" w:cs="Arial"/>
              </w:rPr>
            </w:pPr>
            <w:r w:rsidRPr="00C31957">
              <w:rPr>
                <w:rFonts w:ascii="Arial" w:hAnsi="Arial" w:cs="Arial"/>
              </w:rPr>
              <w:t xml:space="preserve">PVM kodas:  </w:t>
            </w:r>
          </w:p>
          <w:p w14:paraId="3D28830D" w14:textId="77777777" w:rsidR="008F67D9" w:rsidRPr="00C31957" w:rsidRDefault="008F67D9" w:rsidP="00A75F2D">
            <w:pPr>
              <w:tabs>
                <w:tab w:val="left" w:pos="0"/>
              </w:tabs>
              <w:ind w:left="54"/>
              <w:rPr>
                <w:rFonts w:ascii="Arial" w:hAnsi="Arial" w:cs="Arial"/>
              </w:rPr>
            </w:pPr>
            <w:proofErr w:type="spellStart"/>
            <w:r w:rsidRPr="00C31957">
              <w:rPr>
                <w:rFonts w:ascii="Arial" w:hAnsi="Arial" w:cs="Arial"/>
              </w:rPr>
              <w:t>A.s</w:t>
            </w:r>
            <w:proofErr w:type="spellEnd"/>
            <w:r w:rsidRPr="00C31957">
              <w:rPr>
                <w:rFonts w:ascii="Arial" w:hAnsi="Arial" w:cs="Arial"/>
              </w:rPr>
              <w:t xml:space="preserve">. Nr. </w:t>
            </w:r>
          </w:p>
          <w:p w14:paraId="563869DB" w14:textId="77777777" w:rsidR="008F67D9" w:rsidRPr="007904A1" w:rsidRDefault="008F67D9" w:rsidP="00A75F2D">
            <w:pPr>
              <w:tabs>
                <w:tab w:val="left" w:pos="0"/>
              </w:tabs>
              <w:ind w:left="54"/>
              <w:rPr>
                <w:rFonts w:ascii="Arial" w:hAnsi="Arial" w:cs="Arial"/>
                <w:i/>
                <w:highlight w:val="lightGray"/>
              </w:rPr>
            </w:pPr>
            <w:r w:rsidRPr="007904A1">
              <w:rPr>
                <w:rFonts w:ascii="Arial" w:hAnsi="Arial" w:cs="Arial"/>
                <w:i/>
                <w:highlight w:val="lightGray"/>
              </w:rPr>
              <w:t xml:space="preserve">Bankas </w:t>
            </w:r>
          </w:p>
          <w:p w14:paraId="4D41D21F" w14:textId="77777777" w:rsidR="008F67D9" w:rsidRPr="007904A1" w:rsidRDefault="008F67D9" w:rsidP="00A75F2D">
            <w:pPr>
              <w:tabs>
                <w:tab w:val="left" w:pos="0"/>
              </w:tabs>
              <w:ind w:left="54"/>
              <w:rPr>
                <w:rFonts w:ascii="Arial" w:hAnsi="Arial" w:cs="Arial"/>
                <w:highlight w:val="lightGray"/>
              </w:rPr>
            </w:pPr>
            <w:r w:rsidRPr="00C31957">
              <w:rPr>
                <w:rFonts w:ascii="Arial" w:hAnsi="Arial" w:cs="Arial"/>
              </w:rPr>
              <w:t>Banko kodas</w:t>
            </w:r>
            <w:r w:rsidRPr="007904A1">
              <w:rPr>
                <w:rFonts w:ascii="Arial" w:hAnsi="Arial" w:cs="Arial"/>
                <w:highlight w:val="lightGray"/>
              </w:rPr>
              <w:t xml:space="preserve"> </w:t>
            </w:r>
          </w:p>
          <w:p w14:paraId="7126C7C0" w14:textId="77777777" w:rsidR="008F67D9" w:rsidRPr="00C31957" w:rsidRDefault="008F67D9" w:rsidP="00A75F2D">
            <w:pPr>
              <w:tabs>
                <w:tab w:val="left" w:pos="0"/>
              </w:tabs>
              <w:ind w:left="54"/>
              <w:rPr>
                <w:rFonts w:ascii="Arial" w:hAnsi="Arial" w:cs="Arial"/>
              </w:rPr>
            </w:pPr>
            <w:r w:rsidRPr="00C31957">
              <w:rPr>
                <w:rFonts w:ascii="Arial" w:hAnsi="Arial" w:cs="Arial"/>
              </w:rPr>
              <w:t xml:space="preserve">Tel. Nr.: </w:t>
            </w:r>
          </w:p>
          <w:p w14:paraId="77C9FE71" w14:textId="77777777" w:rsidR="008F67D9" w:rsidRPr="00C31957" w:rsidRDefault="008F67D9" w:rsidP="00A75F2D">
            <w:pPr>
              <w:tabs>
                <w:tab w:val="left" w:pos="0"/>
                <w:tab w:val="left" w:pos="630"/>
              </w:tabs>
              <w:ind w:left="54"/>
              <w:rPr>
                <w:rFonts w:ascii="Arial" w:hAnsi="Arial" w:cs="Arial"/>
                <w:iCs/>
              </w:rPr>
            </w:pPr>
          </w:p>
          <w:p w14:paraId="1B333242" w14:textId="77777777" w:rsidR="008F67D9" w:rsidRPr="00C31957" w:rsidRDefault="008F67D9" w:rsidP="00A75F2D">
            <w:pPr>
              <w:tabs>
                <w:tab w:val="left" w:pos="0"/>
                <w:tab w:val="left" w:pos="630"/>
              </w:tabs>
              <w:ind w:left="54"/>
              <w:rPr>
                <w:rFonts w:ascii="Arial" w:hAnsi="Arial" w:cs="Arial"/>
                <w:iCs/>
              </w:rPr>
            </w:pPr>
          </w:p>
          <w:p w14:paraId="161BD589" w14:textId="77777777" w:rsidR="008F67D9" w:rsidRPr="00C31957" w:rsidRDefault="008F67D9" w:rsidP="00A75F2D">
            <w:pPr>
              <w:tabs>
                <w:tab w:val="left" w:pos="0"/>
                <w:tab w:val="left" w:pos="630"/>
              </w:tabs>
              <w:ind w:left="54"/>
              <w:rPr>
                <w:rFonts w:ascii="Arial" w:hAnsi="Arial" w:cs="Arial"/>
                <w:i/>
              </w:rPr>
            </w:pPr>
            <w:r w:rsidRPr="00C31957">
              <w:rPr>
                <w:rFonts w:ascii="Arial" w:hAnsi="Arial" w:cs="Arial"/>
                <w:i/>
              </w:rPr>
              <w:t>_____________________________________</w:t>
            </w:r>
          </w:p>
          <w:p w14:paraId="44DBAE27" w14:textId="77777777" w:rsidR="008F67D9" w:rsidRPr="00C31957" w:rsidRDefault="008F67D9" w:rsidP="00A75F2D">
            <w:pPr>
              <w:tabs>
                <w:tab w:val="left" w:pos="630"/>
              </w:tabs>
              <w:ind w:left="64"/>
              <w:rPr>
                <w:rFonts w:ascii="Arial" w:hAnsi="Arial" w:cs="Arial"/>
                <w:i/>
              </w:rPr>
            </w:pPr>
            <w:r w:rsidRPr="00C31957">
              <w:rPr>
                <w:rFonts w:ascii="Arial" w:hAnsi="Arial" w:cs="Arial"/>
                <w:i/>
              </w:rPr>
              <w:t>(pareigos, vardas, pavardė, parašas)</w:t>
            </w:r>
          </w:p>
          <w:p w14:paraId="3AB4EFA6" w14:textId="77777777" w:rsidR="008F67D9" w:rsidRPr="00C31957" w:rsidRDefault="008F67D9" w:rsidP="00A75F2D">
            <w:pPr>
              <w:tabs>
                <w:tab w:val="left" w:pos="0"/>
              </w:tabs>
              <w:ind w:left="34"/>
              <w:rPr>
                <w:rFonts w:ascii="Arial" w:hAnsi="Arial" w:cs="Arial"/>
                <w:i/>
              </w:rPr>
            </w:pPr>
            <w:r w:rsidRPr="00C31957">
              <w:rPr>
                <w:rFonts w:ascii="Arial" w:hAnsi="Arial" w:cs="Arial"/>
                <w:i/>
              </w:rPr>
              <w:t xml:space="preserve"> _____________________________________</w:t>
            </w:r>
          </w:p>
          <w:p w14:paraId="4A5A9935" w14:textId="77777777" w:rsidR="008F67D9" w:rsidRPr="00C31957" w:rsidRDefault="008F67D9" w:rsidP="00A75F2D">
            <w:pPr>
              <w:tabs>
                <w:tab w:val="left" w:pos="0"/>
                <w:tab w:val="left" w:pos="630"/>
              </w:tabs>
              <w:rPr>
                <w:rFonts w:ascii="Arial" w:hAnsi="Arial" w:cs="Arial"/>
                <w:i/>
              </w:rPr>
            </w:pPr>
            <w:r w:rsidRPr="00C31957">
              <w:rPr>
                <w:rFonts w:ascii="Arial" w:hAnsi="Arial" w:cs="Arial"/>
                <w:i/>
              </w:rPr>
              <w:t xml:space="preserve"> (Sutarties pasirašymo data)</w:t>
            </w:r>
          </w:p>
          <w:p w14:paraId="10B4614C" w14:textId="77777777" w:rsidR="008F67D9" w:rsidRPr="00C31957" w:rsidRDefault="008F67D9" w:rsidP="00A75F2D">
            <w:pPr>
              <w:tabs>
                <w:tab w:val="left" w:pos="0"/>
                <w:tab w:val="left" w:pos="630"/>
              </w:tabs>
              <w:ind w:left="194"/>
              <w:jc w:val="center"/>
              <w:rPr>
                <w:rFonts w:ascii="Arial" w:hAnsi="Arial" w:cs="Arial"/>
              </w:rPr>
            </w:pPr>
          </w:p>
          <w:p w14:paraId="73054852" w14:textId="77777777" w:rsidR="008F67D9" w:rsidRPr="00C31957" w:rsidRDefault="008F67D9" w:rsidP="00A75F2D">
            <w:pPr>
              <w:tabs>
                <w:tab w:val="left" w:pos="0"/>
                <w:tab w:val="left" w:pos="630"/>
              </w:tabs>
              <w:ind w:left="194"/>
              <w:jc w:val="center"/>
              <w:rPr>
                <w:rFonts w:ascii="Arial" w:hAnsi="Arial" w:cs="Arial"/>
              </w:rPr>
            </w:pPr>
          </w:p>
          <w:p w14:paraId="2CB455F8" w14:textId="77777777" w:rsidR="008F67D9" w:rsidRPr="00C31957" w:rsidRDefault="008F67D9" w:rsidP="00A75F2D">
            <w:pPr>
              <w:tabs>
                <w:tab w:val="left" w:pos="630"/>
              </w:tabs>
              <w:ind w:left="64"/>
              <w:rPr>
                <w:rFonts w:ascii="Arial" w:hAnsi="Arial" w:cs="Arial"/>
                <w:i/>
              </w:rPr>
            </w:pPr>
            <w:r w:rsidRPr="00C31957">
              <w:rPr>
                <w:rFonts w:ascii="Arial" w:hAnsi="Arial" w:cs="Arial"/>
                <w:i/>
              </w:rPr>
              <w:t>_____________________________________</w:t>
            </w:r>
          </w:p>
          <w:p w14:paraId="1D52DF64" w14:textId="77777777" w:rsidR="008F67D9" w:rsidRPr="00C31957" w:rsidRDefault="008F67D9" w:rsidP="00A75F2D">
            <w:pPr>
              <w:tabs>
                <w:tab w:val="left" w:pos="0"/>
                <w:tab w:val="left" w:pos="630"/>
              </w:tabs>
              <w:rPr>
                <w:rFonts w:ascii="Arial" w:hAnsi="Arial" w:cs="Arial"/>
                <w:i/>
              </w:rPr>
            </w:pPr>
            <w:r w:rsidRPr="00C31957">
              <w:rPr>
                <w:rFonts w:ascii="Arial" w:hAnsi="Arial" w:cs="Arial"/>
                <w:i/>
              </w:rPr>
              <w:t xml:space="preserve"> (pareigos, vardas, pavardė, parašas)</w:t>
            </w:r>
          </w:p>
          <w:p w14:paraId="0F50C012" w14:textId="77777777" w:rsidR="008F67D9" w:rsidRPr="00C31957" w:rsidRDefault="008F67D9" w:rsidP="00A75F2D">
            <w:pPr>
              <w:tabs>
                <w:tab w:val="left" w:pos="0"/>
              </w:tabs>
              <w:ind w:left="34"/>
              <w:rPr>
                <w:rFonts w:ascii="Arial" w:hAnsi="Arial" w:cs="Arial"/>
                <w:i/>
              </w:rPr>
            </w:pPr>
            <w:r w:rsidRPr="00C31957">
              <w:rPr>
                <w:rFonts w:ascii="Arial" w:hAnsi="Arial" w:cs="Arial"/>
                <w:i/>
              </w:rPr>
              <w:t xml:space="preserve"> _____________________________________</w:t>
            </w:r>
          </w:p>
          <w:p w14:paraId="27E5239E" w14:textId="77777777" w:rsidR="008F67D9" w:rsidRPr="00C31957" w:rsidRDefault="008F67D9" w:rsidP="00A75F2D">
            <w:pPr>
              <w:tabs>
                <w:tab w:val="left" w:pos="0"/>
                <w:tab w:val="left" w:pos="630"/>
              </w:tabs>
              <w:rPr>
                <w:rFonts w:ascii="Arial" w:hAnsi="Arial" w:cs="Arial"/>
              </w:rPr>
            </w:pPr>
            <w:r w:rsidRPr="00C31957">
              <w:rPr>
                <w:rFonts w:ascii="Arial" w:hAnsi="Arial" w:cs="Arial"/>
                <w:i/>
              </w:rPr>
              <w:t xml:space="preserve"> (Sutarties pasirašymo data)</w:t>
            </w:r>
          </w:p>
        </w:tc>
      </w:tr>
    </w:tbl>
    <w:p w14:paraId="7DFF1D83" w14:textId="77777777" w:rsidR="008F67D9" w:rsidRPr="00C31957" w:rsidRDefault="008F67D9" w:rsidP="008F67D9">
      <w:pPr>
        <w:rPr>
          <w:rFonts w:ascii="Arial" w:hAnsi="Arial" w:cs="Arial"/>
        </w:rPr>
      </w:pPr>
      <w:r w:rsidRPr="00C31957">
        <w:rPr>
          <w:rFonts w:ascii="Arial" w:hAnsi="Arial" w:cs="Arial"/>
        </w:rPr>
        <w:br w:type="page"/>
      </w:r>
    </w:p>
    <w:p w14:paraId="3F1C1331" w14:textId="77777777" w:rsidR="008F67D9" w:rsidRPr="00C31957" w:rsidRDefault="008F67D9" w:rsidP="008F67D9">
      <w:pPr>
        <w:pStyle w:val="BodyTextIndent"/>
        <w:ind w:left="7920" w:firstLine="0"/>
        <w:jc w:val="right"/>
        <w:rPr>
          <w:rFonts w:ascii="Arial" w:hAnsi="Arial" w:cs="Arial"/>
          <w:sz w:val="20"/>
        </w:rPr>
      </w:pPr>
      <w:r w:rsidRPr="00C31957">
        <w:rPr>
          <w:rFonts w:ascii="Arial" w:hAnsi="Arial" w:cs="Arial"/>
          <w:sz w:val="20"/>
        </w:rPr>
        <w:lastRenderedPageBreak/>
        <w:t>Priedas Nr. 1</w:t>
      </w:r>
    </w:p>
    <w:p w14:paraId="33190828" w14:textId="77777777" w:rsidR="008F67D9" w:rsidRPr="00C31957" w:rsidRDefault="008F67D9" w:rsidP="008F67D9">
      <w:pPr>
        <w:pStyle w:val="BodyTextIndent"/>
        <w:ind w:left="7920" w:firstLine="0"/>
        <w:rPr>
          <w:rFonts w:ascii="Arial" w:hAnsi="Arial" w:cs="Arial"/>
          <w:sz w:val="20"/>
        </w:rPr>
      </w:pPr>
    </w:p>
    <w:p w14:paraId="625AB9B3" w14:textId="77777777" w:rsidR="008F67D9" w:rsidRPr="00C31957" w:rsidRDefault="008F67D9" w:rsidP="008F67D9">
      <w:pPr>
        <w:pStyle w:val="BodyTextIndent"/>
        <w:ind w:firstLine="0"/>
        <w:rPr>
          <w:rFonts w:ascii="Arial" w:hAnsi="Arial" w:cs="Arial"/>
          <w:b/>
          <w:sz w:val="20"/>
        </w:rPr>
      </w:pPr>
      <w:r w:rsidRPr="00C31957">
        <w:rPr>
          <w:rFonts w:ascii="Arial" w:hAnsi="Arial" w:cs="Arial"/>
          <w:b/>
          <w:sz w:val="20"/>
        </w:rPr>
        <w:t>KONTAKTINIAI ADRESAI PRANEŠIMAMS SIŲSTI IR ASMENYS, ATSAKINGI UŽ SUTARTIES VYKDYMĄ</w:t>
      </w:r>
    </w:p>
    <w:p w14:paraId="4D92F9B1" w14:textId="77777777" w:rsidR="008F67D9" w:rsidRPr="00C31957" w:rsidRDefault="008F67D9" w:rsidP="008F67D9">
      <w:pPr>
        <w:pStyle w:val="BodyTextIndent"/>
        <w:rPr>
          <w:rFonts w:ascii="Arial" w:hAnsi="Arial" w:cs="Arial"/>
          <w:b/>
          <w:sz w:val="20"/>
        </w:rPr>
      </w:pPr>
    </w:p>
    <w:p w14:paraId="1A81EA32" w14:textId="77777777" w:rsidR="008F67D9" w:rsidRPr="00C31957" w:rsidRDefault="008F67D9" w:rsidP="008F67D9">
      <w:pPr>
        <w:pStyle w:val="BodyTextIndent"/>
        <w:spacing w:after="60"/>
        <w:rPr>
          <w:rFonts w:ascii="Arial" w:hAnsi="Arial" w:cs="Arial"/>
          <w:b/>
          <w:sz w:val="20"/>
        </w:rPr>
      </w:pPr>
    </w:p>
    <w:p w14:paraId="0502536A" w14:textId="77777777" w:rsidR="008F67D9" w:rsidRPr="00C31957" w:rsidRDefault="008F67D9" w:rsidP="008F67D9">
      <w:pPr>
        <w:pStyle w:val="BodyTextIndent"/>
        <w:numPr>
          <w:ilvl w:val="0"/>
          <w:numId w:val="18"/>
        </w:numPr>
        <w:jc w:val="center"/>
        <w:rPr>
          <w:rFonts w:ascii="Arial" w:hAnsi="Arial" w:cs="Arial"/>
          <w:b/>
          <w:sz w:val="20"/>
        </w:rPr>
      </w:pPr>
      <w:r w:rsidRPr="00C31957">
        <w:rPr>
          <w:rFonts w:ascii="Arial" w:hAnsi="Arial" w:cs="Arial"/>
          <w:b/>
          <w:sz w:val="20"/>
        </w:rPr>
        <w:t xml:space="preserve">KONTAKTINIAI ASMENYS </w:t>
      </w:r>
    </w:p>
    <w:p w14:paraId="4546B56A" w14:textId="77777777" w:rsidR="008F67D9" w:rsidRPr="00C31957" w:rsidRDefault="008F67D9" w:rsidP="008F67D9">
      <w:pPr>
        <w:pStyle w:val="BodyTextIndent"/>
        <w:numPr>
          <w:ilvl w:val="1"/>
          <w:numId w:val="18"/>
        </w:numPr>
        <w:tabs>
          <w:tab w:val="left" w:pos="567"/>
        </w:tabs>
        <w:ind w:left="0" w:firstLine="0"/>
        <w:rPr>
          <w:rFonts w:ascii="Arial" w:hAnsi="Arial" w:cs="Arial"/>
          <w:sz w:val="20"/>
        </w:rPr>
      </w:pPr>
      <w:r w:rsidRPr="00C31957">
        <w:rPr>
          <w:rFonts w:ascii="Arial" w:hAnsi="Arial" w:cs="Arial"/>
          <w:sz w:val="20"/>
        </w:rPr>
        <w:t xml:space="preserve">Kliento atstovų, kurie bus atsakingi už šios Sutarties vykdymą, kontaktai: </w:t>
      </w:r>
      <w:r w:rsidRPr="007904A1">
        <w:rPr>
          <w:rFonts w:ascii="Arial" w:hAnsi="Arial" w:cs="Arial"/>
          <w:i/>
          <w:sz w:val="20"/>
          <w:highlight w:val="lightGray"/>
        </w:rPr>
        <w:t>(pareigos, vardas, pavardė, jų telefonai, el. pašto adresai ir kt. reikalinga informacija).</w:t>
      </w:r>
    </w:p>
    <w:p w14:paraId="44AA8E48" w14:textId="77777777" w:rsidR="008F67D9" w:rsidRPr="00C31957" w:rsidRDefault="008F67D9" w:rsidP="008F67D9">
      <w:pPr>
        <w:pStyle w:val="BodyTextIndent"/>
        <w:numPr>
          <w:ilvl w:val="1"/>
          <w:numId w:val="18"/>
        </w:numPr>
        <w:tabs>
          <w:tab w:val="left" w:pos="567"/>
        </w:tabs>
        <w:ind w:left="0" w:firstLine="0"/>
        <w:rPr>
          <w:rFonts w:ascii="Arial" w:hAnsi="Arial" w:cs="Arial"/>
          <w:sz w:val="20"/>
        </w:rPr>
      </w:pPr>
      <w:r w:rsidRPr="00C31957">
        <w:rPr>
          <w:rFonts w:ascii="Arial" w:hAnsi="Arial" w:cs="Arial"/>
          <w:sz w:val="20"/>
        </w:rPr>
        <w:t xml:space="preserve">Paslaugų teikėjo atstovų, kurie bus atsakingi už šios Sutarties vykdymą, užsakymų gavimą kontaktai: </w:t>
      </w:r>
      <w:r w:rsidRPr="007904A1">
        <w:rPr>
          <w:rFonts w:ascii="Arial" w:hAnsi="Arial" w:cs="Arial"/>
          <w:i/>
          <w:sz w:val="20"/>
          <w:highlight w:val="lightGray"/>
        </w:rPr>
        <w:t>(pareigos, vardas, pavardė, jų telefonai, el. pašto adresai ir kt. reikalinga informacija).</w:t>
      </w:r>
    </w:p>
    <w:p w14:paraId="5E2133C6" w14:textId="77777777" w:rsidR="008F67D9" w:rsidRPr="00C31957" w:rsidRDefault="008F67D9" w:rsidP="008F67D9">
      <w:pPr>
        <w:pStyle w:val="BodyTextIndent"/>
        <w:rPr>
          <w:rFonts w:ascii="Arial" w:hAnsi="Arial" w:cs="Arial"/>
          <w:i/>
          <w:sz w:val="20"/>
        </w:rPr>
      </w:pPr>
    </w:p>
    <w:p w14:paraId="3ACC280B" w14:textId="77777777" w:rsidR="008F67D9" w:rsidRPr="00C31957" w:rsidRDefault="008F67D9" w:rsidP="008F67D9">
      <w:pPr>
        <w:pStyle w:val="BodyTextIndent"/>
        <w:spacing w:line="259" w:lineRule="auto"/>
        <w:ind w:firstLine="0"/>
        <w:rPr>
          <w:rFonts w:ascii="Arial" w:hAnsi="Arial" w:cs="Arial"/>
          <w:i/>
          <w:color w:val="FF0000"/>
          <w:sz w:val="20"/>
        </w:rPr>
      </w:pPr>
      <w:r w:rsidRPr="00C31957">
        <w:rPr>
          <w:rFonts w:ascii="Arial" w:hAnsi="Arial" w:cs="Arial"/>
          <w:sz w:val="20"/>
        </w:rPr>
        <w:t xml:space="preserve">Pranešimai siunčiami: ____ </w:t>
      </w:r>
      <w:r w:rsidRPr="00C31957">
        <w:rPr>
          <w:rFonts w:ascii="Arial" w:hAnsi="Arial" w:cs="Arial"/>
          <w:i/>
          <w:color w:val="FF0000"/>
          <w:sz w:val="20"/>
        </w:rPr>
        <w:t>(nurodyti konkretų paštą ar kitą būdą)</w:t>
      </w:r>
    </w:p>
    <w:p w14:paraId="4529042A" w14:textId="77777777" w:rsidR="008F67D9" w:rsidRPr="00C31957" w:rsidRDefault="008F67D9" w:rsidP="008F67D9">
      <w:pPr>
        <w:pStyle w:val="BodyTextIndent"/>
        <w:spacing w:line="259" w:lineRule="auto"/>
        <w:ind w:firstLine="0"/>
        <w:rPr>
          <w:rFonts w:ascii="Arial" w:hAnsi="Arial" w:cs="Arial"/>
          <w:sz w:val="20"/>
        </w:rPr>
      </w:pPr>
    </w:p>
    <w:p w14:paraId="519194C0" w14:textId="77777777" w:rsidR="008F67D9" w:rsidRPr="00C31957" w:rsidRDefault="008F67D9" w:rsidP="008F67D9">
      <w:pPr>
        <w:pStyle w:val="BodyTextIndent"/>
        <w:spacing w:line="259" w:lineRule="auto"/>
        <w:ind w:firstLine="0"/>
        <w:rPr>
          <w:rFonts w:ascii="Arial" w:hAnsi="Arial" w:cs="Arial"/>
          <w:i/>
          <w:color w:val="FF0000"/>
          <w:sz w:val="20"/>
        </w:rPr>
      </w:pPr>
      <w:r w:rsidRPr="00C31957">
        <w:rPr>
          <w:rFonts w:ascii="Arial" w:hAnsi="Arial" w:cs="Arial"/>
          <w:sz w:val="20"/>
        </w:rPr>
        <w:t xml:space="preserve">Paslaugų užsakymai teikiami: _____ </w:t>
      </w:r>
      <w:r w:rsidRPr="00C31957">
        <w:rPr>
          <w:rFonts w:ascii="Arial" w:hAnsi="Arial" w:cs="Arial"/>
          <w:i/>
          <w:color w:val="FF0000"/>
          <w:sz w:val="20"/>
        </w:rPr>
        <w:t>(nurodyti konkretų paštą ar kitą būdą)</w:t>
      </w:r>
    </w:p>
    <w:p w14:paraId="59046D41" w14:textId="77777777" w:rsidR="008F67D9" w:rsidRPr="00C31957" w:rsidRDefault="008F67D9" w:rsidP="008F67D9">
      <w:pPr>
        <w:pStyle w:val="BodyTextIndent"/>
        <w:rPr>
          <w:rFonts w:ascii="Arial" w:hAnsi="Arial" w:cs="Arial"/>
          <w:i/>
          <w:sz w:val="20"/>
        </w:rPr>
      </w:pPr>
    </w:p>
    <w:p w14:paraId="19E038D9" w14:textId="77777777" w:rsidR="008F67D9" w:rsidRPr="00C31957" w:rsidRDefault="008F67D9" w:rsidP="008F67D9">
      <w:pPr>
        <w:pStyle w:val="BodyTextIndent"/>
        <w:ind w:firstLine="0"/>
        <w:rPr>
          <w:rFonts w:ascii="Arial" w:hAnsi="Arial" w:cs="Arial"/>
          <w:sz w:val="20"/>
        </w:rPr>
      </w:pPr>
      <w:r w:rsidRPr="00C31957">
        <w:rPr>
          <w:rFonts w:ascii="Arial" w:hAnsi="Arial" w:cs="Arial"/>
          <w:sz w:val="20"/>
        </w:rPr>
        <w:t>Sutarties galiojimo metu Klientas turi teisę keisti Pranešimų pateikimo būdą ir komunikacijos kanalus, apie tai raštu pranešdamas Paslaugų teikėjui.</w:t>
      </w:r>
    </w:p>
    <w:p w14:paraId="49F19554" w14:textId="77777777" w:rsidR="008F67D9" w:rsidRPr="00C31957" w:rsidRDefault="008F67D9" w:rsidP="008F67D9">
      <w:pPr>
        <w:pStyle w:val="BodyTextIndent"/>
        <w:rPr>
          <w:rFonts w:ascii="Arial" w:hAnsi="Arial" w:cs="Arial"/>
          <w:sz w:val="20"/>
        </w:rPr>
      </w:pPr>
    </w:p>
    <w:p w14:paraId="53FA8FB5" w14:textId="77777777" w:rsidR="008F67D9" w:rsidRPr="00C31957" w:rsidRDefault="008F67D9" w:rsidP="008F67D9">
      <w:pPr>
        <w:pStyle w:val="BodyTextIndent"/>
        <w:ind w:left="7920" w:firstLine="0"/>
        <w:rPr>
          <w:rFonts w:ascii="Arial" w:hAnsi="Arial" w:cs="Arial"/>
          <w:sz w:val="20"/>
        </w:rPr>
      </w:pPr>
    </w:p>
    <w:p w14:paraId="4E67E493" w14:textId="77777777" w:rsidR="008F67D9" w:rsidRPr="00C31957" w:rsidRDefault="008F67D9" w:rsidP="008F67D9">
      <w:pPr>
        <w:pStyle w:val="BodyTextIndent"/>
        <w:ind w:left="7920" w:firstLine="0"/>
        <w:rPr>
          <w:rFonts w:ascii="Arial" w:hAnsi="Arial" w:cs="Arial"/>
          <w:sz w:val="20"/>
        </w:rPr>
      </w:pPr>
    </w:p>
    <w:p w14:paraId="02B8C2BC" w14:textId="77777777" w:rsidR="008F67D9" w:rsidRPr="00C31957" w:rsidRDefault="008F67D9" w:rsidP="008F67D9">
      <w:pPr>
        <w:pStyle w:val="BodyTextIndent"/>
        <w:ind w:left="7920" w:firstLine="0"/>
        <w:rPr>
          <w:rFonts w:ascii="Arial" w:hAnsi="Arial" w:cs="Arial"/>
          <w:sz w:val="20"/>
        </w:rPr>
      </w:pPr>
    </w:p>
    <w:p w14:paraId="051345EC" w14:textId="77777777" w:rsidR="008F67D9" w:rsidRPr="00C31957" w:rsidRDefault="008F67D9" w:rsidP="008F67D9">
      <w:pPr>
        <w:pStyle w:val="BodyTextIndent"/>
        <w:ind w:left="7920" w:firstLine="0"/>
        <w:rPr>
          <w:rFonts w:ascii="Arial" w:hAnsi="Arial" w:cs="Arial"/>
          <w:sz w:val="20"/>
        </w:rPr>
      </w:pPr>
    </w:p>
    <w:p w14:paraId="4F6E14E0" w14:textId="77777777" w:rsidR="008F67D9" w:rsidRPr="00C31957" w:rsidRDefault="008F67D9" w:rsidP="008F67D9">
      <w:pPr>
        <w:pStyle w:val="BodyTextIndent"/>
        <w:ind w:left="7920" w:firstLine="0"/>
        <w:rPr>
          <w:rFonts w:ascii="Arial" w:hAnsi="Arial" w:cs="Arial"/>
          <w:sz w:val="20"/>
        </w:rPr>
      </w:pPr>
    </w:p>
    <w:p w14:paraId="4D23B14D" w14:textId="77777777" w:rsidR="008F67D9" w:rsidRPr="00C31957" w:rsidRDefault="008F67D9" w:rsidP="008F67D9">
      <w:pPr>
        <w:pStyle w:val="BodyTextIndent"/>
        <w:ind w:left="7920" w:firstLine="0"/>
        <w:rPr>
          <w:rFonts w:ascii="Arial" w:hAnsi="Arial" w:cs="Arial"/>
          <w:sz w:val="20"/>
        </w:rPr>
      </w:pPr>
    </w:p>
    <w:p w14:paraId="6D55C304" w14:textId="77777777" w:rsidR="008F67D9" w:rsidRPr="00C31957" w:rsidRDefault="008F67D9" w:rsidP="008F67D9">
      <w:pPr>
        <w:pStyle w:val="BodyTextIndent"/>
        <w:ind w:left="7920"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8F67D9" w:rsidRPr="00C31957" w14:paraId="2620B03A" w14:textId="77777777" w:rsidTr="00A75F2D">
        <w:trPr>
          <w:trHeight w:val="4111"/>
        </w:trPr>
        <w:tc>
          <w:tcPr>
            <w:tcW w:w="4790" w:type="dxa"/>
          </w:tcPr>
          <w:p w14:paraId="0E276DD0" w14:textId="77777777" w:rsidR="008F67D9" w:rsidRPr="00C31957" w:rsidRDefault="008F67D9" w:rsidP="00A75F2D">
            <w:pPr>
              <w:rPr>
                <w:rFonts w:ascii="Arial" w:hAnsi="Arial" w:cs="Arial"/>
                <w:b/>
              </w:rPr>
            </w:pPr>
            <w:r w:rsidRPr="00C31957">
              <w:rPr>
                <w:rFonts w:ascii="Arial" w:hAnsi="Arial" w:cs="Arial"/>
                <w:b/>
              </w:rPr>
              <w:t xml:space="preserve">Paslaugų teikėjas </w:t>
            </w:r>
          </w:p>
          <w:p w14:paraId="19AC73B2" w14:textId="77777777" w:rsidR="008F67D9" w:rsidRPr="00C31957" w:rsidRDefault="008F67D9" w:rsidP="00A75F2D">
            <w:pPr>
              <w:rPr>
                <w:rFonts w:ascii="Arial" w:hAnsi="Arial" w:cs="Arial"/>
                <w:b/>
              </w:rPr>
            </w:pPr>
          </w:p>
          <w:p w14:paraId="07DF30CF" w14:textId="77777777" w:rsidR="008F67D9" w:rsidRPr="007904A1" w:rsidRDefault="008F67D9" w:rsidP="00A75F2D">
            <w:pPr>
              <w:rPr>
                <w:rFonts w:ascii="Arial" w:hAnsi="Arial" w:cs="Arial"/>
                <w:i/>
                <w:highlight w:val="lightGray"/>
              </w:rPr>
            </w:pPr>
            <w:r w:rsidRPr="007904A1">
              <w:rPr>
                <w:rFonts w:ascii="Arial" w:hAnsi="Arial" w:cs="Arial"/>
                <w:i/>
                <w:highlight w:val="lightGray"/>
              </w:rPr>
              <w:t xml:space="preserve">Pavadinimas </w:t>
            </w:r>
          </w:p>
          <w:p w14:paraId="18603112" w14:textId="77777777" w:rsidR="008F67D9" w:rsidRPr="007904A1" w:rsidRDefault="008F67D9" w:rsidP="00A75F2D">
            <w:pPr>
              <w:rPr>
                <w:rFonts w:ascii="Arial" w:hAnsi="Arial" w:cs="Arial"/>
                <w:i/>
                <w:highlight w:val="lightGray"/>
              </w:rPr>
            </w:pPr>
            <w:r w:rsidRPr="007904A1">
              <w:rPr>
                <w:rFonts w:ascii="Arial" w:hAnsi="Arial" w:cs="Arial"/>
                <w:i/>
                <w:highlight w:val="lightGray"/>
              </w:rPr>
              <w:t xml:space="preserve">Adresas </w:t>
            </w:r>
          </w:p>
          <w:p w14:paraId="3D473809" w14:textId="77777777" w:rsidR="008F67D9" w:rsidRPr="00C31957" w:rsidRDefault="008F67D9" w:rsidP="00A75F2D">
            <w:pPr>
              <w:tabs>
                <w:tab w:val="left" w:pos="0"/>
              </w:tabs>
              <w:rPr>
                <w:rFonts w:ascii="Arial" w:hAnsi="Arial" w:cs="Arial"/>
              </w:rPr>
            </w:pPr>
            <w:r w:rsidRPr="00C31957">
              <w:rPr>
                <w:rFonts w:ascii="Arial" w:hAnsi="Arial" w:cs="Arial"/>
              </w:rPr>
              <w:t xml:space="preserve">Įmonės kodas: </w:t>
            </w:r>
          </w:p>
          <w:p w14:paraId="703D8975" w14:textId="77777777" w:rsidR="008F67D9" w:rsidRPr="00C31957" w:rsidRDefault="008F67D9" w:rsidP="00A75F2D">
            <w:pPr>
              <w:tabs>
                <w:tab w:val="left" w:pos="0"/>
              </w:tabs>
              <w:rPr>
                <w:rFonts w:ascii="Arial" w:hAnsi="Arial" w:cs="Arial"/>
              </w:rPr>
            </w:pPr>
          </w:p>
          <w:p w14:paraId="03CF45B1" w14:textId="77777777" w:rsidR="008F67D9" w:rsidRPr="00C31957" w:rsidRDefault="008F67D9" w:rsidP="00A75F2D">
            <w:pPr>
              <w:tabs>
                <w:tab w:val="left" w:pos="0"/>
              </w:tabs>
              <w:rPr>
                <w:rFonts w:ascii="Arial" w:hAnsi="Arial" w:cs="Arial"/>
              </w:rPr>
            </w:pPr>
          </w:p>
          <w:p w14:paraId="41B15844" w14:textId="77777777" w:rsidR="008F67D9" w:rsidRPr="00C31957" w:rsidRDefault="008F67D9" w:rsidP="00A75F2D">
            <w:pPr>
              <w:tabs>
                <w:tab w:val="left" w:pos="0"/>
              </w:tabs>
              <w:rPr>
                <w:rFonts w:ascii="Arial" w:hAnsi="Arial" w:cs="Arial"/>
              </w:rPr>
            </w:pPr>
          </w:p>
          <w:p w14:paraId="4B93EEB0" w14:textId="77777777" w:rsidR="008F67D9" w:rsidRPr="00C31957" w:rsidRDefault="008F67D9" w:rsidP="00A75F2D">
            <w:pPr>
              <w:tabs>
                <w:tab w:val="left" w:pos="0"/>
              </w:tabs>
              <w:rPr>
                <w:rFonts w:ascii="Arial" w:hAnsi="Arial" w:cs="Arial"/>
                <w:iCs/>
              </w:rPr>
            </w:pPr>
          </w:p>
          <w:p w14:paraId="0538A271" w14:textId="77777777" w:rsidR="008F67D9" w:rsidRPr="00C31957" w:rsidRDefault="008F67D9" w:rsidP="00A75F2D">
            <w:pPr>
              <w:tabs>
                <w:tab w:val="left" w:pos="0"/>
                <w:tab w:val="left" w:pos="630"/>
              </w:tabs>
              <w:rPr>
                <w:rFonts w:ascii="Arial" w:hAnsi="Arial" w:cs="Arial"/>
              </w:rPr>
            </w:pPr>
            <w:r w:rsidRPr="00C31957">
              <w:rPr>
                <w:rFonts w:ascii="Arial" w:hAnsi="Arial" w:cs="Arial"/>
              </w:rPr>
              <w:t>_____________________________________</w:t>
            </w:r>
          </w:p>
          <w:p w14:paraId="68BC8DFC" w14:textId="77777777" w:rsidR="008F67D9" w:rsidRPr="00C31957" w:rsidRDefault="008F67D9" w:rsidP="00A75F2D">
            <w:pPr>
              <w:tabs>
                <w:tab w:val="left" w:pos="0"/>
                <w:tab w:val="left" w:pos="630"/>
              </w:tabs>
              <w:ind w:left="194"/>
              <w:jc w:val="center"/>
              <w:rPr>
                <w:rFonts w:ascii="Arial" w:hAnsi="Arial" w:cs="Arial"/>
              </w:rPr>
            </w:pPr>
            <w:r w:rsidRPr="00C31957">
              <w:rPr>
                <w:rFonts w:ascii="Arial" w:hAnsi="Arial" w:cs="Arial"/>
              </w:rPr>
              <w:t>(pareigos, vardas, pavardė, parašas)</w:t>
            </w:r>
          </w:p>
          <w:p w14:paraId="249FDA95" w14:textId="77777777" w:rsidR="008F67D9" w:rsidRPr="00C31957" w:rsidRDefault="008F67D9" w:rsidP="00A75F2D">
            <w:pPr>
              <w:tabs>
                <w:tab w:val="left" w:pos="0"/>
                <w:tab w:val="left" w:pos="630"/>
              </w:tabs>
              <w:ind w:left="194"/>
              <w:jc w:val="center"/>
              <w:rPr>
                <w:rFonts w:ascii="Arial" w:hAnsi="Arial" w:cs="Arial"/>
              </w:rPr>
            </w:pPr>
          </w:p>
          <w:p w14:paraId="23915E66" w14:textId="77777777" w:rsidR="008F67D9" w:rsidRPr="00C31957" w:rsidRDefault="008F67D9" w:rsidP="00A75F2D">
            <w:pPr>
              <w:tabs>
                <w:tab w:val="left" w:pos="0"/>
                <w:tab w:val="left" w:pos="630"/>
                <w:tab w:val="left" w:pos="2581"/>
              </w:tabs>
              <w:ind w:left="2581"/>
              <w:jc w:val="center"/>
              <w:rPr>
                <w:rFonts w:ascii="Arial" w:hAnsi="Arial" w:cs="Arial"/>
              </w:rPr>
            </w:pPr>
          </w:p>
        </w:tc>
        <w:tc>
          <w:tcPr>
            <w:tcW w:w="4790" w:type="dxa"/>
          </w:tcPr>
          <w:p w14:paraId="1ADF217C" w14:textId="77777777" w:rsidR="008F67D9" w:rsidRPr="00C31957" w:rsidRDefault="008F67D9" w:rsidP="00A75F2D">
            <w:pPr>
              <w:pStyle w:val="EndnoteText"/>
              <w:ind w:left="66" w:firstLine="0"/>
              <w:jc w:val="left"/>
              <w:rPr>
                <w:rFonts w:ascii="Arial" w:hAnsi="Arial" w:cs="Arial"/>
                <w:b/>
              </w:rPr>
            </w:pPr>
            <w:r w:rsidRPr="00C31957">
              <w:rPr>
                <w:rFonts w:ascii="Arial" w:hAnsi="Arial" w:cs="Arial"/>
                <w:b/>
              </w:rPr>
              <w:t>Klientas</w:t>
            </w:r>
          </w:p>
          <w:p w14:paraId="7D144EE3" w14:textId="77777777" w:rsidR="008F67D9" w:rsidRPr="00C31957" w:rsidRDefault="008F67D9" w:rsidP="00A75F2D">
            <w:pPr>
              <w:pStyle w:val="EndnoteText"/>
              <w:ind w:left="66" w:firstLine="0"/>
              <w:jc w:val="left"/>
              <w:rPr>
                <w:rFonts w:ascii="Arial" w:hAnsi="Arial" w:cs="Arial"/>
                <w:b/>
              </w:rPr>
            </w:pPr>
          </w:p>
          <w:p w14:paraId="0F234730" w14:textId="77777777" w:rsidR="008F67D9" w:rsidRPr="007904A1" w:rsidRDefault="008F67D9" w:rsidP="00A75F2D">
            <w:pPr>
              <w:ind w:left="66"/>
              <w:rPr>
                <w:rFonts w:ascii="Arial" w:hAnsi="Arial" w:cs="Arial"/>
                <w:i/>
                <w:highlight w:val="lightGray"/>
              </w:rPr>
            </w:pPr>
            <w:r w:rsidRPr="007904A1">
              <w:rPr>
                <w:rFonts w:ascii="Arial" w:hAnsi="Arial" w:cs="Arial"/>
                <w:i/>
                <w:highlight w:val="lightGray"/>
              </w:rPr>
              <w:t xml:space="preserve">Pavadinimas </w:t>
            </w:r>
          </w:p>
          <w:p w14:paraId="576EC57E" w14:textId="77777777" w:rsidR="008F67D9" w:rsidRPr="007904A1" w:rsidRDefault="008F67D9" w:rsidP="00A75F2D">
            <w:pPr>
              <w:ind w:left="66"/>
              <w:rPr>
                <w:rFonts w:ascii="Arial" w:hAnsi="Arial" w:cs="Arial"/>
                <w:i/>
                <w:highlight w:val="lightGray"/>
              </w:rPr>
            </w:pPr>
            <w:r w:rsidRPr="007904A1">
              <w:rPr>
                <w:rFonts w:ascii="Arial" w:hAnsi="Arial" w:cs="Arial"/>
                <w:i/>
                <w:highlight w:val="lightGray"/>
              </w:rPr>
              <w:t xml:space="preserve">Adresas </w:t>
            </w:r>
          </w:p>
          <w:p w14:paraId="4F9B506F" w14:textId="77777777" w:rsidR="008F67D9" w:rsidRPr="00C31957" w:rsidRDefault="008F67D9" w:rsidP="00A75F2D">
            <w:pPr>
              <w:tabs>
                <w:tab w:val="left" w:pos="0"/>
              </w:tabs>
              <w:ind w:left="66"/>
              <w:rPr>
                <w:rFonts w:ascii="Arial" w:hAnsi="Arial" w:cs="Arial"/>
              </w:rPr>
            </w:pPr>
            <w:r w:rsidRPr="00C31957">
              <w:rPr>
                <w:rFonts w:ascii="Arial" w:hAnsi="Arial" w:cs="Arial"/>
              </w:rPr>
              <w:t xml:space="preserve">Įmonės kodas: </w:t>
            </w:r>
          </w:p>
          <w:p w14:paraId="14698E1D" w14:textId="77777777" w:rsidR="008F67D9" w:rsidRPr="00C31957" w:rsidRDefault="008F67D9" w:rsidP="00A75F2D">
            <w:pPr>
              <w:tabs>
                <w:tab w:val="left" w:pos="0"/>
              </w:tabs>
              <w:ind w:left="66"/>
              <w:rPr>
                <w:rFonts w:ascii="Arial" w:hAnsi="Arial" w:cs="Arial"/>
              </w:rPr>
            </w:pPr>
          </w:p>
          <w:p w14:paraId="307DB592" w14:textId="77777777" w:rsidR="008F67D9" w:rsidRPr="00C31957" w:rsidRDefault="008F67D9" w:rsidP="00A75F2D">
            <w:pPr>
              <w:tabs>
                <w:tab w:val="left" w:pos="0"/>
              </w:tabs>
              <w:ind w:left="66"/>
              <w:rPr>
                <w:rFonts w:ascii="Arial" w:hAnsi="Arial" w:cs="Arial"/>
              </w:rPr>
            </w:pPr>
          </w:p>
          <w:p w14:paraId="61AB5D02" w14:textId="77777777" w:rsidR="008F67D9" w:rsidRPr="00C31957" w:rsidRDefault="008F67D9" w:rsidP="00A75F2D">
            <w:pPr>
              <w:tabs>
                <w:tab w:val="left" w:pos="0"/>
                <w:tab w:val="left" w:pos="630"/>
              </w:tabs>
              <w:ind w:left="66"/>
              <w:rPr>
                <w:rFonts w:ascii="Arial" w:hAnsi="Arial" w:cs="Arial"/>
                <w:iCs/>
              </w:rPr>
            </w:pPr>
          </w:p>
          <w:p w14:paraId="061BEDB2" w14:textId="77777777" w:rsidR="008F67D9" w:rsidRPr="00C31957" w:rsidRDefault="008F67D9" w:rsidP="00A75F2D">
            <w:pPr>
              <w:tabs>
                <w:tab w:val="left" w:pos="0"/>
                <w:tab w:val="left" w:pos="630"/>
              </w:tabs>
              <w:ind w:left="66"/>
              <w:rPr>
                <w:rFonts w:ascii="Arial" w:hAnsi="Arial" w:cs="Arial"/>
                <w:iCs/>
              </w:rPr>
            </w:pPr>
          </w:p>
          <w:p w14:paraId="787A8294" w14:textId="77777777" w:rsidR="008F67D9" w:rsidRPr="00C31957" w:rsidRDefault="008F67D9" w:rsidP="00A75F2D">
            <w:pPr>
              <w:tabs>
                <w:tab w:val="left" w:pos="0"/>
                <w:tab w:val="left" w:pos="630"/>
              </w:tabs>
              <w:ind w:left="66"/>
              <w:rPr>
                <w:rFonts w:ascii="Arial" w:hAnsi="Arial" w:cs="Arial"/>
              </w:rPr>
            </w:pPr>
            <w:r w:rsidRPr="00C31957">
              <w:rPr>
                <w:rFonts w:ascii="Arial" w:hAnsi="Arial" w:cs="Arial"/>
              </w:rPr>
              <w:t>_____________________________________</w:t>
            </w:r>
          </w:p>
          <w:p w14:paraId="0EF05B75" w14:textId="77777777" w:rsidR="008F67D9" w:rsidRPr="00C31957" w:rsidRDefault="008F67D9" w:rsidP="00A75F2D">
            <w:pPr>
              <w:tabs>
                <w:tab w:val="left" w:pos="0"/>
                <w:tab w:val="left" w:pos="630"/>
              </w:tabs>
              <w:ind w:left="66"/>
              <w:jc w:val="center"/>
              <w:rPr>
                <w:rFonts w:ascii="Arial" w:hAnsi="Arial" w:cs="Arial"/>
              </w:rPr>
            </w:pPr>
            <w:r w:rsidRPr="00C31957">
              <w:rPr>
                <w:rFonts w:ascii="Arial" w:hAnsi="Arial" w:cs="Arial"/>
              </w:rPr>
              <w:t>(pareigos, vardas, pavardė, parašas)</w:t>
            </w:r>
          </w:p>
          <w:p w14:paraId="35F15C5D" w14:textId="77777777" w:rsidR="008F67D9" w:rsidRPr="00C31957" w:rsidRDefault="008F67D9" w:rsidP="00A75F2D">
            <w:pPr>
              <w:tabs>
                <w:tab w:val="left" w:pos="0"/>
                <w:tab w:val="left" w:pos="630"/>
              </w:tabs>
              <w:ind w:left="66"/>
              <w:jc w:val="center"/>
              <w:rPr>
                <w:rFonts w:ascii="Arial" w:hAnsi="Arial" w:cs="Arial"/>
              </w:rPr>
            </w:pPr>
          </w:p>
          <w:p w14:paraId="077132DB" w14:textId="77777777" w:rsidR="008F67D9" w:rsidRPr="00C31957" w:rsidRDefault="008F67D9" w:rsidP="00A75F2D">
            <w:pPr>
              <w:tabs>
                <w:tab w:val="left" w:pos="0"/>
                <w:tab w:val="left" w:pos="630"/>
              </w:tabs>
              <w:ind w:left="66"/>
              <w:jc w:val="center"/>
              <w:rPr>
                <w:rFonts w:ascii="Arial" w:hAnsi="Arial" w:cs="Arial"/>
              </w:rPr>
            </w:pPr>
          </w:p>
          <w:p w14:paraId="1CB8B196" w14:textId="77777777" w:rsidR="008F67D9" w:rsidRPr="00C31957" w:rsidRDefault="008F67D9" w:rsidP="00A75F2D">
            <w:pPr>
              <w:tabs>
                <w:tab w:val="left" w:pos="0"/>
                <w:tab w:val="left" w:pos="630"/>
              </w:tabs>
              <w:ind w:left="66"/>
              <w:rPr>
                <w:rFonts w:ascii="Arial" w:hAnsi="Arial" w:cs="Arial"/>
              </w:rPr>
            </w:pPr>
            <w:r w:rsidRPr="00C31957">
              <w:rPr>
                <w:rFonts w:ascii="Arial" w:hAnsi="Arial" w:cs="Arial"/>
              </w:rPr>
              <w:t>_____________________________________</w:t>
            </w:r>
          </w:p>
          <w:p w14:paraId="7481798B" w14:textId="77777777" w:rsidR="008F67D9" w:rsidRPr="00C31957" w:rsidRDefault="008F67D9" w:rsidP="00A75F2D">
            <w:pPr>
              <w:tabs>
                <w:tab w:val="left" w:pos="0"/>
                <w:tab w:val="left" w:pos="630"/>
              </w:tabs>
              <w:ind w:left="66"/>
              <w:jc w:val="center"/>
              <w:rPr>
                <w:rFonts w:ascii="Arial" w:hAnsi="Arial" w:cs="Arial"/>
              </w:rPr>
            </w:pPr>
            <w:r w:rsidRPr="00C31957">
              <w:rPr>
                <w:rFonts w:ascii="Arial" w:hAnsi="Arial" w:cs="Arial"/>
              </w:rPr>
              <w:t>(pareigos, vardas, pavardė, parašas)</w:t>
            </w:r>
          </w:p>
        </w:tc>
      </w:tr>
    </w:tbl>
    <w:p w14:paraId="4F1555BF" w14:textId="77777777" w:rsidR="008F67D9" w:rsidRPr="00C31957" w:rsidRDefault="008F67D9" w:rsidP="008F67D9">
      <w:pPr>
        <w:pStyle w:val="BodyTextIndent"/>
        <w:ind w:firstLine="0"/>
        <w:rPr>
          <w:rFonts w:ascii="Arial" w:hAnsi="Arial" w:cs="Arial"/>
          <w:sz w:val="20"/>
        </w:rPr>
      </w:pPr>
    </w:p>
    <w:p w14:paraId="00874E77" w14:textId="77777777" w:rsidR="008F67D9" w:rsidRPr="00C31957" w:rsidRDefault="008F67D9" w:rsidP="008F67D9">
      <w:pPr>
        <w:rPr>
          <w:rFonts w:ascii="Arial" w:hAnsi="Arial" w:cs="Arial"/>
        </w:rPr>
      </w:pPr>
    </w:p>
    <w:p w14:paraId="74C699D9" w14:textId="77777777" w:rsidR="003C1024" w:rsidRPr="00C31957" w:rsidRDefault="003C1024" w:rsidP="008F67D9">
      <w:pPr>
        <w:jc w:val="both"/>
        <w:rPr>
          <w:rFonts w:ascii="Arial" w:hAnsi="Arial" w:cs="Arial"/>
        </w:rPr>
      </w:pPr>
    </w:p>
    <w:sectPr w:rsidR="003C1024" w:rsidRPr="00C31957" w:rsidSect="00652530">
      <w:headerReference w:type="even" r:id="rId12"/>
      <w:headerReference w:type="default" r:id="rId13"/>
      <w:footerReference w:type="even" r:id="rId14"/>
      <w:footerReference w:type="default" r:id="rId15"/>
      <w:headerReference w:type="first" r:id="rId16"/>
      <w:footerReference w:type="first" r:id="rId17"/>
      <w:pgSz w:w="11906" w:h="16838"/>
      <w:pgMar w:top="851" w:right="567" w:bottom="993"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F050D" w14:textId="77777777" w:rsidR="001B7764" w:rsidRDefault="001B7764">
      <w:r>
        <w:separator/>
      </w:r>
    </w:p>
  </w:endnote>
  <w:endnote w:type="continuationSeparator" w:id="0">
    <w:p w14:paraId="432761BE" w14:textId="77777777" w:rsidR="001B7764" w:rsidRDefault="001B7764">
      <w:r>
        <w:continuationSeparator/>
      </w:r>
    </w:p>
  </w:endnote>
  <w:endnote w:type="continuationNotice" w:id="1">
    <w:p w14:paraId="44DC9A5D" w14:textId="77777777" w:rsidR="001B7764" w:rsidRDefault="001B7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236E" w14:textId="77777777" w:rsidR="009C5100" w:rsidRDefault="009C5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34122312"/>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502E5B">
          <w:rPr>
            <w:rFonts w:ascii="Arial" w:hAnsi="Arial" w:cs="Arial"/>
            <w:noProof/>
          </w:rPr>
          <w:t>2</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AC71" w14:textId="4E8A0C52" w:rsidR="009C5100" w:rsidRPr="009C5100" w:rsidRDefault="009C5100" w:rsidP="009C5100">
    <w:pPr>
      <w:pStyle w:val="Footer"/>
      <w:jc w:val="right"/>
      <w:rPr>
        <w:rFonts w:ascii="Arial" w:hAnsi="Arial" w:cs="Arial"/>
        <w:i/>
        <w:iCs/>
        <w:sz w:val="16"/>
        <w:szCs w:val="16"/>
      </w:rPr>
    </w:pPr>
    <w:r>
      <w:rPr>
        <w:rFonts w:ascii="Arial" w:hAnsi="Arial" w:cs="Arial"/>
        <w:i/>
        <w:iCs/>
        <w:sz w:val="16"/>
        <w:szCs w:val="16"/>
      </w:rPr>
      <w:t xml:space="preserve">Sutartis prie Preliminariosios Paslaugų sutarties (be AV) Versija </w:t>
    </w:r>
    <w:r>
      <w:rPr>
        <w:rFonts w:ascii="Arial" w:hAnsi="Arial" w:cs="Arial"/>
        <w:i/>
        <w:iCs/>
        <w:sz w:val="16"/>
        <w:szCs w:val="16"/>
      </w:rPr>
      <w:fldChar w:fldCharType="begin"/>
    </w:r>
    <w:r>
      <w:rPr>
        <w:rFonts w:ascii="Arial" w:hAnsi="Arial" w:cs="Arial"/>
        <w:i/>
        <w:iCs/>
        <w:sz w:val="16"/>
        <w:szCs w:val="16"/>
      </w:rPr>
      <w:instrText xml:space="preserve"> DOCPROPERTY  "Sutartis prie Preliminariosios Paslaugų (be AV) Versija"  \* MERGEFORMAT </w:instrText>
    </w:r>
    <w:r>
      <w:rPr>
        <w:rFonts w:ascii="Arial" w:hAnsi="Arial" w:cs="Arial"/>
        <w:i/>
        <w:iCs/>
        <w:sz w:val="16"/>
        <w:szCs w:val="16"/>
      </w:rPr>
      <w:fldChar w:fldCharType="separate"/>
    </w:r>
    <w:r w:rsidR="00AA1C0E">
      <w:rPr>
        <w:rFonts w:ascii="Arial" w:hAnsi="Arial" w:cs="Arial"/>
        <w:i/>
        <w:iCs/>
        <w:sz w:val="16"/>
        <w:szCs w:val="16"/>
      </w:rPr>
      <w:t>20 (20250724)</w:t>
    </w:r>
    <w:r>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1394" w14:textId="77777777" w:rsidR="001B7764" w:rsidRDefault="001B7764">
      <w:r>
        <w:separator/>
      </w:r>
    </w:p>
  </w:footnote>
  <w:footnote w:type="continuationSeparator" w:id="0">
    <w:p w14:paraId="0DFCDA3A" w14:textId="77777777" w:rsidR="001B7764" w:rsidRDefault="001B7764">
      <w:r>
        <w:continuationSeparator/>
      </w:r>
    </w:p>
  </w:footnote>
  <w:footnote w:type="continuationNotice" w:id="1">
    <w:p w14:paraId="6DB3E4F8" w14:textId="77777777" w:rsidR="001B7764" w:rsidRDefault="001B7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9B00" w14:textId="1C2426F7" w:rsidR="00502E5B" w:rsidRDefault="00502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2B90" w14:textId="64A15419" w:rsidR="00502E5B" w:rsidRDefault="00502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4D0CDF"/>
    <w:multiLevelType w:val="multilevel"/>
    <w:tmpl w:val="2BDE4492"/>
    <w:lvl w:ilvl="0">
      <w:start w:val="1"/>
      <w:numFmt w:val="decimal"/>
      <w:lvlText w:val="%1."/>
      <w:lvlJc w:val="left"/>
      <w:pPr>
        <w:ind w:left="360" w:hanging="360"/>
      </w:pPr>
      <w:rPr>
        <w:b/>
        <w:bCs/>
      </w:r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E92797"/>
    <w:multiLevelType w:val="multilevel"/>
    <w:tmpl w:val="0B169150"/>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1163C2"/>
    <w:multiLevelType w:val="multilevel"/>
    <w:tmpl w:val="679C671A"/>
    <w:lvl w:ilvl="0">
      <w:start w:val="1"/>
      <w:numFmt w:val="decimal"/>
      <w:lvlText w:val="%1."/>
      <w:lvlJc w:val="left"/>
      <w:pPr>
        <w:ind w:left="360" w:hanging="360"/>
      </w:pPr>
      <w:rPr>
        <w:b/>
        <w:bCs/>
      </w:r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FF2ED4"/>
    <w:multiLevelType w:val="multilevel"/>
    <w:tmpl w:val="3D100982"/>
    <w:lvl w:ilvl="0">
      <w:start w:val="9"/>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0B623E0"/>
    <w:multiLevelType w:val="multilevel"/>
    <w:tmpl w:val="C2C0D284"/>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0B48D7"/>
    <w:multiLevelType w:val="multilevel"/>
    <w:tmpl w:val="5BFEB274"/>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8D5B8B"/>
    <w:multiLevelType w:val="multilevel"/>
    <w:tmpl w:val="6C883338"/>
    <w:lvl w:ilvl="0">
      <w:start w:val="1"/>
      <w:numFmt w:val="decimal"/>
      <w:lvlText w:val="%1."/>
      <w:lvlJc w:val="left"/>
      <w:pPr>
        <w:ind w:left="720" w:hanging="360"/>
      </w:pPr>
      <w:rPr>
        <w:i w:val="0"/>
        <w:iCs/>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3"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024787440">
    <w:abstractNumId w:val="0"/>
  </w:num>
  <w:num w:numId="2" w16cid:durableId="983123853">
    <w:abstractNumId w:val="11"/>
  </w:num>
  <w:num w:numId="3" w16cid:durableId="827479639">
    <w:abstractNumId w:val="23"/>
  </w:num>
  <w:num w:numId="4" w16cid:durableId="309018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287678">
    <w:abstractNumId w:val="10"/>
  </w:num>
  <w:num w:numId="6" w16cid:durableId="988442372">
    <w:abstractNumId w:val="13"/>
  </w:num>
  <w:num w:numId="7" w16cid:durableId="1848978802">
    <w:abstractNumId w:val="22"/>
  </w:num>
  <w:num w:numId="8" w16cid:durableId="338823064">
    <w:abstractNumId w:val="4"/>
  </w:num>
  <w:num w:numId="9" w16cid:durableId="786659799">
    <w:abstractNumId w:val="7"/>
  </w:num>
  <w:num w:numId="10" w16cid:durableId="502279031">
    <w:abstractNumId w:val="6"/>
  </w:num>
  <w:num w:numId="11" w16cid:durableId="1223523190">
    <w:abstractNumId w:val="20"/>
  </w:num>
  <w:num w:numId="12" w16cid:durableId="1000737209">
    <w:abstractNumId w:val="1"/>
  </w:num>
  <w:num w:numId="13" w16cid:durableId="2020348752">
    <w:abstractNumId w:val="18"/>
  </w:num>
  <w:num w:numId="14" w16cid:durableId="927270588">
    <w:abstractNumId w:val="23"/>
  </w:num>
  <w:num w:numId="15" w16cid:durableId="1806586827">
    <w:abstractNumId w:val="12"/>
  </w:num>
  <w:num w:numId="16" w16cid:durableId="697047085">
    <w:abstractNumId w:val="21"/>
  </w:num>
  <w:num w:numId="17" w16cid:durableId="11886400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3060372">
    <w:abstractNumId w:val="8"/>
  </w:num>
  <w:num w:numId="19" w16cid:durableId="16104295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4839623">
    <w:abstractNumId w:val="2"/>
  </w:num>
  <w:num w:numId="21" w16cid:durableId="843981582">
    <w:abstractNumId w:val="3"/>
  </w:num>
  <w:num w:numId="22" w16cid:durableId="173766038">
    <w:abstractNumId w:val="15"/>
  </w:num>
  <w:num w:numId="23" w16cid:durableId="3165358">
    <w:abstractNumId w:val="5"/>
  </w:num>
  <w:num w:numId="24" w16cid:durableId="2098821000">
    <w:abstractNumId w:val="16"/>
  </w:num>
  <w:num w:numId="25" w16cid:durableId="1866097131">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249577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49D"/>
    <w:rsid w:val="00002517"/>
    <w:rsid w:val="0000273E"/>
    <w:rsid w:val="00002781"/>
    <w:rsid w:val="00002FD4"/>
    <w:rsid w:val="00003FFB"/>
    <w:rsid w:val="00004547"/>
    <w:rsid w:val="00004633"/>
    <w:rsid w:val="000052BE"/>
    <w:rsid w:val="000073B3"/>
    <w:rsid w:val="00011E9A"/>
    <w:rsid w:val="00012539"/>
    <w:rsid w:val="00012E99"/>
    <w:rsid w:val="00012F62"/>
    <w:rsid w:val="0001465E"/>
    <w:rsid w:val="000146EA"/>
    <w:rsid w:val="000149E7"/>
    <w:rsid w:val="00014FED"/>
    <w:rsid w:val="00016EBB"/>
    <w:rsid w:val="00017C64"/>
    <w:rsid w:val="00017FAD"/>
    <w:rsid w:val="00020755"/>
    <w:rsid w:val="00022F8A"/>
    <w:rsid w:val="0002634B"/>
    <w:rsid w:val="00026867"/>
    <w:rsid w:val="00026FB8"/>
    <w:rsid w:val="0003062D"/>
    <w:rsid w:val="00030AEE"/>
    <w:rsid w:val="00031D9F"/>
    <w:rsid w:val="00032312"/>
    <w:rsid w:val="00032416"/>
    <w:rsid w:val="00032B8F"/>
    <w:rsid w:val="0003322B"/>
    <w:rsid w:val="000339F2"/>
    <w:rsid w:val="00035A15"/>
    <w:rsid w:val="000364E2"/>
    <w:rsid w:val="00036818"/>
    <w:rsid w:val="00036DE2"/>
    <w:rsid w:val="000403E5"/>
    <w:rsid w:val="000445C1"/>
    <w:rsid w:val="000446F1"/>
    <w:rsid w:val="00044895"/>
    <w:rsid w:val="00045F96"/>
    <w:rsid w:val="00046DA9"/>
    <w:rsid w:val="000470B5"/>
    <w:rsid w:val="000501EC"/>
    <w:rsid w:val="000505D5"/>
    <w:rsid w:val="00050C76"/>
    <w:rsid w:val="00051E63"/>
    <w:rsid w:val="00052AD4"/>
    <w:rsid w:val="00052EEA"/>
    <w:rsid w:val="00052F16"/>
    <w:rsid w:val="00054B62"/>
    <w:rsid w:val="000554EE"/>
    <w:rsid w:val="00060C5A"/>
    <w:rsid w:val="00060C61"/>
    <w:rsid w:val="000615DD"/>
    <w:rsid w:val="00061AAE"/>
    <w:rsid w:val="000621F8"/>
    <w:rsid w:val="00062327"/>
    <w:rsid w:val="00062C6E"/>
    <w:rsid w:val="00062FA0"/>
    <w:rsid w:val="00063F04"/>
    <w:rsid w:val="000669FF"/>
    <w:rsid w:val="00066FDE"/>
    <w:rsid w:val="00067B00"/>
    <w:rsid w:val="000720BA"/>
    <w:rsid w:val="000734AB"/>
    <w:rsid w:val="000742F8"/>
    <w:rsid w:val="00074DE2"/>
    <w:rsid w:val="00075202"/>
    <w:rsid w:val="0007656F"/>
    <w:rsid w:val="0007774C"/>
    <w:rsid w:val="00080040"/>
    <w:rsid w:val="00081921"/>
    <w:rsid w:val="00082174"/>
    <w:rsid w:val="000821EB"/>
    <w:rsid w:val="00082419"/>
    <w:rsid w:val="00082B45"/>
    <w:rsid w:val="00084618"/>
    <w:rsid w:val="00084A2A"/>
    <w:rsid w:val="00084F29"/>
    <w:rsid w:val="000850D9"/>
    <w:rsid w:val="000858C8"/>
    <w:rsid w:val="00086AC6"/>
    <w:rsid w:val="00086B08"/>
    <w:rsid w:val="00086CCB"/>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06CC"/>
    <w:rsid w:val="000B195B"/>
    <w:rsid w:val="000B2292"/>
    <w:rsid w:val="000B2F79"/>
    <w:rsid w:val="000B492E"/>
    <w:rsid w:val="000B6AF8"/>
    <w:rsid w:val="000C1019"/>
    <w:rsid w:val="000C2933"/>
    <w:rsid w:val="000C299E"/>
    <w:rsid w:val="000C3471"/>
    <w:rsid w:val="000C365F"/>
    <w:rsid w:val="000C4A55"/>
    <w:rsid w:val="000C4AD1"/>
    <w:rsid w:val="000C4F01"/>
    <w:rsid w:val="000C50E0"/>
    <w:rsid w:val="000C5245"/>
    <w:rsid w:val="000C5930"/>
    <w:rsid w:val="000C7597"/>
    <w:rsid w:val="000D2518"/>
    <w:rsid w:val="000D346B"/>
    <w:rsid w:val="000D38F5"/>
    <w:rsid w:val="000D4D6D"/>
    <w:rsid w:val="000D51C9"/>
    <w:rsid w:val="000E007B"/>
    <w:rsid w:val="000E04A9"/>
    <w:rsid w:val="000E06C7"/>
    <w:rsid w:val="000E1D3E"/>
    <w:rsid w:val="000E23A9"/>
    <w:rsid w:val="000E2730"/>
    <w:rsid w:val="000E3984"/>
    <w:rsid w:val="000E3DAF"/>
    <w:rsid w:val="000E3FB5"/>
    <w:rsid w:val="000E42D4"/>
    <w:rsid w:val="000E6365"/>
    <w:rsid w:val="000F057D"/>
    <w:rsid w:val="000F0585"/>
    <w:rsid w:val="000F2182"/>
    <w:rsid w:val="000F3194"/>
    <w:rsid w:val="000F3BC4"/>
    <w:rsid w:val="000F76C8"/>
    <w:rsid w:val="00100F1A"/>
    <w:rsid w:val="00101285"/>
    <w:rsid w:val="00103CDC"/>
    <w:rsid w:val="00104AA8"/>
    <w:rsid w:val="00105406"/>
    <w:rsid w:val="0010642E"/>
    <w:rsid w:val="00107DDE"/>
    <w:rsid w:val="001105D3"/>
    <w:rsid w:val="0011075E"/>
    <w:rsid w:val="00113464"/>
    <w:rsid w:val="001152C2"/>
    <w:rsid w:val="00117D89"/>
    <w:rsid w:val="00120B5E"/>
    <w:rsid w:val="00123544"/>
    <w:rsid w:val="001240AF"/>
    <w:rsid w:val="0012475C"/>
    <w:rsid w:val="00124D44"/>
    <w:rsid w:val="0012509B"/>
    <w:rsid w:val="001250C4"/>
    <w:rsid w:val="001254FD"/>
    <w:rsid w:val="001255A8"/>
    <w:rsid w:val="00125685"/>
    <w:rsid w:val="001269C6"/>
    <w:rsid w:val="00127B2C"/>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1C"/>
    <w:rsid w:val="001533C9"/>
    <w:rsid w:val="00154E82"/>
    <w:rsid w:val="001568D4"/>
    <w:rsid w:val="0016055F"/>
    <w:rsid w:val="00160896"/>
    <w:rsid w:val="00160975"/>
    <w:rsid w:val="00162FDE"/>
    <w:rsid w:val="001642AC"/>
    <w:rsid w:val="001646AF"/>
    <w:rsid w:val="001648C3"/>
    <w:rsid w:val="00167A4D"/>
    <w:rsid w:val="0017224A"/>
    <w:rsid w:val="00172326"/>
    <w:rsid w:val="0017236C"/>
    <w:rsid w:val="001725B1"/>
    <w:rsid w:val="001725C0"/>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6863"/>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B7764"/>
    <w:rsid w:val="001C0493"/>
    <w:rsid w:val="001C0534"/>
    <w:rsid w:val="001C2C05"/>
    <w:rsid w:val="001C37D2"/>
    <w:rsid w:val="001C454D"/>
    <w:rsid w:val="001C5664"/>
    <w:rsid w:val="001C6190"/>
    <w:rsid w:val="001C78A2"/>
    <w:rsid w:val="001D0BFA"/>
    <w:rsid w:val="001D19F4"/>
    <w:rsid w:val="001D2F4B"/>
    <w:rsid w:val="001D465C"/>
    <w:rsid w:val="001D4AC5"/>
    <w:rsid w:val="001D51B7"/>
    <w:rsid w:val="001D7F1B"/>
    <w:rsid w:val="001E03B1"/>
    <w:rsid w:val="001E04A1"/>
    <w:rsid w:val="001E0B29"/>
    <w:rsid w:val="001E2613"/>
    <w:rsid w:val="001E2889"/>
    <w:rsid w:val="001E43A9"/>
    <w:rsid w:val="001E4E8E"/>
    <w:rsid w:val="001E5A45"/>
    <w:rsid w:val="001E6468"/>
    <w:rsid w:val="001E6488"/>
    <w:rsid w:val="001E65A7"/>
    <w:rsid w:val="001E6D26"/>
    <w:rsid w:val="001E753B"/>
    <w:rsid w:val="001E768D"/>
    <w:rsid w:val="001F0C8E"/>
    <w:rsid w:val="001F1DB6"/>
    <w:rsid w:val="001F1E80"/>
    <w:rsid w:val="001F4106"/>
    <w:rsid w:val="001F4DEF"/>
    <w:rsid w:val="001F59F4"/>
    <w:rsid w:val="001F6768"/>
    <w:rsid w:val="001F74ED"/>
    <w:rsid w:val="00200B53"/>
    <w:rsid w:val="00201B2D"/>
    <w:rsid w:val="00202555"/>
    <w:rsid w:val="00202588"/>
    <w:rsid w:val="00202820"/>
    <w:rsid w:val="002034C6"/>
    <w:rsid w:val="002064B2"/>
    <w:rsid w:val="00206581"/>
    <w:rsid w:val="00206D52"/>
    <w:rsid w:val="002117B3"/>
    <w:rsid w:val="00212948"/>
    <w:rsid w:val="00212CEB"/>
    <w:rsid w:val="00215518"/>
    <w:rsid w:val="00215B46"/>
    <w:rsid w:val="0021658D"/>
    <w:rsid w:val="002174A5"/>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80B"/>
    <w:rsid w:val="00233B37"/>
    <w:rsid w:val="00234261"/>
    <w:rsid w:val="002342C5"/>
    <w:rsid w:val="002350BB"/>
    <w:rsid w:val="00235938"/>
    <w:rsid w:val="00235FBE"/>
    <w:rsid w:val="0023621D"/>
    <w:rsid w:val="002373B3"/>
    <w:rsid w:val="0024256E"/>
    <w:rsid w:val="00243A26"/>
    <w:rsid w:val="00244464"/>
    <w:rsid w:val="00244C83"/>
    <w:rsid w:val="0024542B"/>
    <w:rsid w:val="00245459"/>
    <w:rsid w:val="00247A20"/>
    <w:rsid w:val="002500FD"/>
    <w:rsid w:val="00250B97"/>
    <w:rsid w:val="00250CE9"/>
    <w:rsid w:val="00254BD7"/>
    <w:rsid w:val="00254DD2"/>
    <w:rsid w:val="00254DEB"/>
    <w:rsid w:val="0025567D"/>
    <w:rsid w:val="002560F6"/>
    <w:rsid w:val="00256E87"/>
    <w:rsid w:val="00260116"/>
    <w:rsid w:val="00261041"/>
    <w:rsid w:val="00262A8E"/>
    <w:rsid w:val="00262BF0"/>
    <w:rsid w:val="00263486"/>
    <w:rsid w:val="00264B93"/>
    <w:rsid w:val="0026629F"/>
    <w:rsid w:val="00271A02"/>
    <w:rsid w:val="00271BDD"/>
    <w:rsid w:val="00272F67"/>
    <w:rsid w:val="00273E31"/>
    <w:rsid w:val="00274EA5"/>
    <w:rsid w:val="002750A9"/>
    <w:rsid w:val="00276080"/>
    <w:rsid w:val="002806F6"/>
    <w:rsid w:val="00281259"/>
    <w:rsid w:val="002828EE"/>
    <w:rsid w:val="00284A3E"/>
    <w:rsid w:val="00285826"/>
    <w:rsid w:val="00286113"/>
    <w:rsid w:val="002862F4"/>
    <w:rsid w:val="00286C65"/>
    <w:rsid w:val="00286CEC"/>
    <w:rsid w:val="00287336"/>
    <w:rsid w:val="00287AF3"/>
    <w:rsid w:val="00287BD3"/>
    <w:rsid w:val="00290DF7"/>
    <w:rsid w:val="002911E0"/>
    <w:rsid w:val="00291AF6"/>
    <w:rsid w:val="002929E2"/>
    <w:rsid w:val="00292A63"/>
    <w:rsid w:val="00293E28"/>
    <w:rsid w:val="00294FEB"/>
    <w:rsid w:val="00295452"/>
    <w:rsid w:val="00295DFC"/>
    <w:rsid w:val="002967B9"/>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0A95"/>
    <w:rsid w:val="002C0EF8"/>
    <w:rsid w:val="002C1E5A"/>
    <w:rsid w:val="002C320C"/>
    <w:rsid w:val="002C4860"/>
    <w:rsid w:val="002C538B"/>
    <w:rsid w:val="002C73AB"/>
    <w:rsid w:val="002D14B5"/>
    <w:rsid w:val="002D1F8E"/>
    <w:rsid w:val="002D2FEE"/>
    <w:rsid w:val="002D3852"/>
    <w:rsid w:val="002D39EC"/>
    <w:rsid w:val="002D4659"/>
    <w:rsid w:val="002D4E56"/>
    <w:rsid w:val="002D57AE"/>
    <w:rsid w:val="002D5A73"/>
    <w:rsid w:val="002D6C7F"/>
    <w:rsid w:val="002E0007"/>
    <w:rsid w:val="002E0F86"/>
    <w:rsid w:val="002E1395"/>
    <w:rsid w:val="002E3BF0"/>
    <w:rsid w:val="002E4E82"/>
    <w:rsid w:val="002E504D"/>
    <w:rsid w:val="002E5203"/>
    <w:rsid w:val="002E587E"/>
    <w:rsid w:val="002E5BFD"/>
    <w:rsid w:val="002E64B2"/>
    <w:rsid w:val="002E72E5"/>
    <w:rsid w:val="002F1672"/>
    <w:rsid w:val="002F333D"/>
    <w:rsid w:val="002F4517"/>
    <w:rsid w:val="002F56B2"/>
    <w:rsid w:val="002F63E1"/>
    <w:rsid w:val="002F70AF"/>
    <w:rsid w:val="002F73F5"/>
    <w:rsid w:val="002F7C6E"/>
    <w:rsid w:val="00300A81"/>
    <w:rsid w:val="00301BDB"/>
    <w:rsid w:val="00301D25"/>
    <w:rsid w:val="003024E2"/>
    <w:rsid w:val="00302C57"/>
    <w:rsid w:val="003037A6"/>
    <w:rsid w:val="00303C6A"/>
    <w:rsid w:val="0030456C"/>
    <w:rsid w:val="0030475A"/>
    <w:rsid w:val="00304D2A"/>
    <w:rsid w:val="003055F8"/>
    <w:rsid w:val="00305AAC"/>
    <w:rsid w:val="00307733"/>
    <w:rsid w:val="00307FC9"/>
    <w:rsid w:val="00311303"/>
    <w:rsid w:val="003116E1"/>
    <w:rsid w:val="00311DFD"/>
    <w:rsid w:val="00312D17"/>
    <w:rsid w:val="00312F5C"/>
    <w:rsid w:val="00313C03"/>
    <w:rsid w:val="00314F49"/>
    <w:rsid w:val="00315415"/>
    <w:rsid w:val="003159D1"/>
    <w:rsid w:val="00315BCD"/>
    <w:rsid w:val="00317446"/>
    <w:rsid w:val="00322219"/>
    <w:rsid w:val="0032303B"/>
    <w:rsid w:val="0032439D"/>
    <w:rsid w:val="00325373"/>
    <w:rsid w:val="00326157"/>
    <w:rsid w:val="003263F1"/>
    <w:rsid w:val="00327418"/>
    <w:rsid w:val="00327AD0"/>
    <w:rsid w:val="00327D68"/>
    <w:rsid w:val="0033116E"/>
    <w:rsid w:val="003311BB"/>
    <w:rsid w:val="003329F1"/>
    <w:rsid w:val="00332DAC"/>
    <w:rsid w:val="00333028"/>
    <w:rsid w:val="003335B3"/>
    <w:rsid w:val="00333A15"/>
    <w:rsid w:val="00333CCE"/>
    <w:rsid w:val="0033621F"/>
    <w:rsid w:val="00337128"/>
    <w:rsid w:val="003402EB"/>
    <w:rsid w:val="00340483"/>
    <w:rsid w:val="003411BB"/>
    <w:rsid w:val="003413ED"/>
    <w:rsid w:val="0034162C"/>
    <w:rsid w:val="00341B98"/>
    <w:rsid w:val="0034291D"/>
    <w:rsid w:val="0034388E"/>
    <w:rsid w:val="00343B4A"/>
    <w:rsid w:val="00344CD0"/>
    <w:rsid w:val="00345625"/>
    <w:rsid w:val="00345F47"/>
    <w:rsid w:val="00346B78"/>
    <w:rsid w:val="00346DD2"/>
    <w:rsid w:val="0034738A"/>
    <w:rsid w:val="00347D79"/>
    <w:rsid w:val="00347EAE"/>
    <w:rsid w:val="00352452"/>
    <w:rsid w:val="0035370A"/>
    <w:rsid w:val="00353F0D"/>
    <w:rsid w:val="003547CC"/>
    <w:rsid w:val="00355AF3"/>
    <w:rsid w:val="003567EF"/>
    <w:rsid w:val="00356B98"/>
    <w:rsid w:val="003570F5"/>
    <w:rsid w:val="00357797"/>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366D"/>
    <w:rsid w:val="00385B9C"/>
    <w:rsid w:val="00386CFC"/>
    <w:rsid w:val="0038714A"/>
    <w:rsid w:val="00387225"/>
    <w:rsid w:val="00393973"/>
    <w:rsid w:val="00393F29"/>
    <w:rsid w:val="003946FA"/>
    <w:rsid w:val="00394D1E"/>
    <w:rsid w:val="003977D6"/>
    <w:rsid w:val="003A0EFF"/>
    <w:rsid w:val="003A19B4"/>
    <w:rsid w:val="003A1F31"/>
    <w:rsid w:val="003A302E"/>
    <w:rsid w:val="003A4E14"/>
    <w:rsid w:val="003A56A5"/>
    <w:rsid w:val="003A5B6A"/>
    <w:rsid w:val="003A75DE"/>
    <w:rsid w:val="003B0071"/>
    <w:rsid w:val="003B00F8"/>
    <w:rsid w:val="003B0283"/>
    <w:rsid w:val="003B1628"/>
    <w:rsid w:val="003B1F4D"/>
    <w:rsid w:val="003B59B6"/>
    <w:rsid w:val="003B63B2"/>
    <w:rsid w:val="003B6A44"/>
    <w:rsid w:val="003B6CFD"/>
    <w:rsid w:val="003B6D42"/>
    <w:rsid w:val="003B6E71"/>
    <w:rsid w:val="003B75B4"/>
    <w:rsid w:val="003C0525"/>
    <w:rsid w:val="003C1024"/>
    <w:rsid w:val="003C1869"/>
    <w:rsid w:val="003C23DB"/>
    <w:rsid w:val="003C355F"/>
    <w:rsid w:val="003C3F7C"/>
    <w:rsid w:val="003C4B01"/>
    <w:rsid w:val="003C4CB1"/>
    <w:rsid w:val="003C64DB"/>
    <w:rsid w:val="003C6765"/>
    <w:rsid w:val="003D04B8"/>
    <w:rsid w:val="003D0624"/>
    <w:rsid w:val="003D080C"/>
    <w:rsid w:val="003D2386"/>
    <w:rsid w:val="003D2950"/>
    <w:rsid w:val="003D34A4"/>
    <w:rsid w:val="003D5F5E"/>
    <w:rsid w:val="003D61D1"/>
    <w:rsid w:val="003D7CF5"/>
    <w:rsid w:val="003E0B9C"/>
    <w:rsid w:val="003E1BE2"/>
    <w:rsid w:val="003E44F5"/>
    <w:rsid w:val="003E501D"/>
    <w:rsid w:val="003E60A0"/>
    <w:rsid w:val="003E617A"/>
    <w:rsid w:val="003F0CD0"/>
    <w:rsid w:val="003F0D66"/>
    <w:rsid w:val="003F0DBC"/>
    <w:rsid w:val="003F0DC2"/>
    <w:rsid w:val="003F1304"/>
    <w:rsid w:val="003F190D"/>
    <w:rsid w:val="003F1F90"/>
    <w:rsid w:val="003F22AB"/>
    <w:rsid w:val="003F2954"/>
    <w:rsid w:val="003F2DC1"/>
    <w:rsid w:val="003F3A57"/>
    <w:rsid w:val="003F3D00"/>
    <w:rsid w:val="003F45BE"/>
    <w:rsid w:val="003F5320"/>
    <w:rsid w:val="003F5D30"/>
    <w:rsid w:val="003F5F11"/>
    <w:rsid w:val="003F7A5D"/>
    <w:rsid w:val="00400331"/>
    <w:rsid w:val="004016AD"/>
    <w:rsid w:val="00402539"/>
    <w:rsid w:val="004026B0"/>
    <w:rsid w:val="00402934"/>
    <w:rsid w:val="00403AE8"/>
    <w:rsid w:val="00405A3C"/>
    <w:rsid w:val="00405AED"/>
    <w:rsid w:val="00406A3E"/>
    <w:rsid w:val="004071E5"/>
    <w:rsid w:val="0040741C"/>
    <w:rsid w:val="004107CC"/>
    <w:rsid w:val="00411FC8"/>
    <w:rsid w:val="00412178"/>
    <w:rsid w:val="00412821"/>
    <w:rsid w:val="00413F41"/>
    <w:rsid w:val="004145A0"/>
    <w:rsid w:val="00415E2B"/>
    <w:rsid w:val="0041674D"/>
    <w:rsid w:val="00416C2F"/>
    <w:rsid w:val="00417681"/>
    <w:rsid w:val="00420DA0"/>
    <w:rsid w:val="00421942"/>
    <w:rsid w:val="00422E2F"/>
    <w:rsid w:val="0042337C"/>
    <w:rsid w:val="00423E40"/>
    <w:rsid w:val="00424203"/>
    <w:rsid w:val="004255F0"/>
    <w:rsid w:val="00425F64"/>
    <w:rsid w:val="004263B9"/>
    <w:rsid w:val="004264BD"/>
    <w:rsid w:val="0042650E"/>
    <w:rsid w:val="00427464"/>
    <w:rsid w:val="00427C4C"/>
    <w:rsid w:val="00430C7C"/>
    <w:rsid w:val="00431CC0"/>
    <w:rsid w:val="00431E29"/>
    <w:rsid w:val="00431EAC"/>
    <w:rsid w:val="0043247E"/>
    <w:rsid w:val="004328AA"/>
    <w:rsid w:val="00433CA2"/>
    <w:rsid w:val="004342FC"/>
    <w:rsid w:val="00434D81"/>
    <w:rsid w:val="004366D5"/>
    <w:rsid w:val="004376E7"/>
    <w:rsid w:val="00437998"/>
    <w:rsid w:val="00437AF2"/>
    <w:rsid w:val="00444056"/>
    <w:rsid w:val="00444B37"/>
    <w:rsid w:val="00446B51"/>
    <w:rsid w:val="0044704A"/>
    <w:rsid w:val="0044787D"/>
    <w:rsid w:val="00447D3C"/>
    <w:rsid w:val="00450A3A"/>
    <w:rsid w:val="00450B30"/>
    <w:rsid w:val="00450E84"/>
    <w:rsid w:val="004521E4"/>
    <w:rsid w:val="004527E4"/>
    <w:rsid w:val="00453A56"/>
    <w:rsid w:val="00453C30"/>
    <w:rsid w:val="00454285"/>
    <w:rsid w:val="00454693"/>
    <w:rsid w:val="00454E2C"/>
    <w:rsid w:val="0045510A"/>
    <w:rsid w:val="00455282"/>
    <w:rsid w:val="00456976"/>
    <w:rsid w:val="00457783"/>
    <w:rsid w:val="00460C4E"/>
    <w:rsid w:val="004626FA"/>
    <w:rsid w:val="00463961"/>
    <w:rsid w:val="0046442C"/>
    <w:rsid w:val="004647D8"/>
    <w:rsid w:val="00464B83"/>
    <w:rsid w:val="004676E9"/>
    <w:rsid w:val="00467A8B"/>
    <w:rsid w:val="00467EAC"/>
    <w:rsid w:val="004715E4"/>
    <w:rsid w:val="00472028"/>
    <w:rsid w:val="004730AD"/>
    <w:rsid w:val="00474349"/>
    <w:rsid w:val="004747E9"/>
    <w:rsid w:val="00474C78"/>
    <w:rsid w:val="004756B8"/>
    <w:rsid w:val="00477333"/>
    <w:rsid w:val="004805B8"/>
    <w:rsid w:val="00481620"/>
    <w:rsid w:val="00482DC9"/>
    <w:rsid w:val="00482FF4"/>
    <w:rsid w:val="0048376F"/>
    <w:rsid w:val="004842D0"/>
    <w:rsid w:val="00484F4B"/>
    <w:rsid w:val="004857C0"/>
    <w:rsid w:val="00486C00"/>
    <w:rsid w:val="00487471"/>
    <w:rsid w:val="00487633"/>
    <w:rsid w:val="00487E90"/>
    <w:rsid w:val="00490991"/>
    <w:rsid w:val="00490A0C"/>
    <w:rsid w:val="004910AE"/>
    <w:rsid w:val="00493EEA"/>
    <w:rsid w:val="0049570A"/>
    <w:rsid w:val="004979A0"/>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6C93"/>
    <w:rsid w:val="004B7A2E"/>
    <w:rsid w:val="004C0C2F"/>
    <w:rsid w:val="004C143C"/>
    <w:rsid w:val="004C1CA0"/>
    <w:rsid w:val="004C1EBB"/>
    <w:rsid w:val="004C2B67"/>
    <w:rsid w:val="004C42FC"/>
    <w:rsid w:val="004C5138"/>
    <w:rsid w:val="004C600B"/>
    <w:rsid w:val="004C64BD"/>
    <w:rsid w:val="004C7513"/>
    <w:rsid w:val="004D0D76"/>
    <w:rsid w:val="004D188C"/>
    <w:rsid w:val="004D223B"/>
    <w:rsid w:val="004D3873"/>
    <w:rsid w:val="004D3F19"/>
    <w:rsid w:val="004D5C43"/>
    <w:rsid w:val="004D6E1B"/>
    <w:rsid w:val="004D7AF3"/>
    <w:rsid w:val="004E015D"/>
    <w:rsid w:val="004E1525"/>
    <w:rsid w:val="004E1945"/>
    <w:rsid w:val="004E3782"/>
    <w:rsid w:val="004E3C20"/>
    <w:rsid w:val="004E4921"/>
    <w:rsid w:val="004E5543"/>
    <w:rsid w:val="004E571A"/>
    <w:rsid w:val="004E6230"/>
    <w:rsid w:val="004E6615"/>
    <w:rsid w:val="004E783F"/>
    <w:rsid w:val="004E7915"/>
    <w:rsid w:val="004E7B46"/>
    <w:rsid w:val="004E7B90"/>
    <w:rsid w:val="004F04E7"/>
    <w:rsid w:val="004F1FD2"/>
    <w:rsid w:val="004F2383"/>
    <w:rsid w:val="004F2B9F"/>
    <w:rsid w:val="004F2DF6"/>
    <w:rsid w:val="004F4BCA"/>
    <w:rsid w:val="004F6937"/>
    <w:rsid w:val="004F6B0B"/>
    <w:rsid w:val="004F6F96"/>
    <w:rsid w:val="004F7D20"/>
    <w:rsid w:val="00500AE6"/>
    <w:rsid w:val="00500DC4"/>
    <w:rsid w:val="00502931"/>
    <w:rsid w:val="00502E5B"/>
    <w:rsid w:val="00502EE3"/>
    <w:rsid w:val="005037EB"/>
    <w:rsid w:val="0050667C"/>
    <w:rsid w:val="00507605"/>
    <w:rsid w:val="0051044C"/>
    <w:rsid w:val="00510FA5"/>
    <w:rsid w:val="0051156C"/>
    <w:rsid w:val="00513355"/>
    <w:rsid w:val="005135AD"/>
    <w:rsid w:val="00514173"/>
    <w:rsid w:val="005162E5"/>
    <w:rsid w:val="0051695C"/>
    <w:rsid w:val="00516BB7"/>
    <w:rsid w:val="00516BC3"/>
    <w:rsid w:val="00520C14"/>
    <w:rsid w:val="00521048"/>
    <w:rsid w:val="005216A6"/>
    <w:rsid w:val="00521ECC"/>
    <w:rsid w:val="005231B0"/>
    <w:rsid w:val="0052490E"/>
    <w:rsid w:val="00524E7F"/>
    <w:rsid w:val="00525D50"/>
    <w:rsid w:val="00526462"/>
    <w:rsid w:val="0052674A"/>
    <w:rsid w:val="00526EA4"/>
    <w:rsid w:val="00527035"/>
    <w:rsid w:val="0052789D"/>
    <w:rsid w:val="005314AD"/>
    <w:rsid w:val="00531666"/>
    <w:rsid w:val="005319D1"/>
    <w:rsid w:val="00531BAA"/>
    <w:rsid w:val="00532D84"/>
    <w:rsid w:val="005334F1"/>
    <w:rsid w:val="0053464D"/>
    <w:rsid w:val="00535300"/>
    <w:rsid w:val="00535F5A"/>
    <w:rsid w:val="00542123"/>
    <w:rsid w:val="0054271C"/>
    <w:rsid w:val="005429C1"/>
    <w:rsid w:val="005429EB"/>
    <w:rsid w:val="00543D82"/>
    <w:rsid w:val="005471F5"/>
    <w:rsid w:val="005478A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166B"/>
    <w:rsid w:val="00562625"/>
    <w:rsid w:val="00562F4C"/>
    <w:rsid w:val="00563260"/>
    <w:rsid w:val="0056485A"/>
    <w:rsid w:val="00564C34"/>
    <w:rsid w:val="005661B6"/>
    <w:rsid w:val="00566337"/>
    <w:rsid w:val="00566559"/>
    <w:rsid w:val="00566D0B"/>
    <w:rsid w:val="005671AC"/>
    <w:rsid w:val="00567CED"/>
    <w:rsid w:val="00570973"/>
    <w:rsid w:val="00571A0D"/>
    <w:rsid w:val="005722BA"/>
    <w:rsid w:val="0057334C"/>
    <w:rsid w:val="0057342B"/>
    <w:rsid w:val="00573FD8"/>
    <w:rsid w:val="005752ED"/>
    <w:rsid w:val="00576CBC"/>
    <w:rsid w:val="00576D5B"/>
    <w:rsid w:val="0057781F"/>
    <w:rsid w:val="00577D5B"/>
    <w:rsid w:val="005822CC"/>
    <w:rsid w:val="00582860"/>
    <w:rsid w:val="005829B0"/>
    <w:rsid w:val="00582DAD"/>
    <w:rsid w:val="00582FEC"/>
    <w:rsid w:val="005833C7"/>
    <w:rsid w:val="0058352E"/>
    <w:rsid w:val="00586D70"/>
    <w:rsid w:val="00587536"/>
    <w:rsid w:val="00587B6B"/>
    <w:rsid w:val="005903AE"/>
    <w:rsid w:val="00591F34"/>
    <w:rsid w:val="005925B8"/>
    <w:rsid w:val="00592BF1"/>
    <w:rsid w:val="005935BD"/>
    <w:rsid w:val="00594B4A"/>
    <w:rsid w:val="0059523A"/>
    <w:rsid w:val="00595EB6"/>
    <w:rsid w:val="00596165"/>
    <w:rsid w:val="005A1678"/>
    <w:rsid w:val="005A1DF6"/>
    <w:rsid w:val="005A2A05"/>
    <w:rsid w:val="005A3095"/>
    <w:rsid w:val="005A377C"/>
    <w:rsid w:val="005A446E"/>
    <w:rsid w:val="005A5345"/>
    <w:rsid w:val="005A54D7"/>
    <w:rsid w:val="005A5B58"/>
    <w:rsid w:val="005A6FEF"/>
    <w:rsid w:val="005B0CB5"/>
    <w:rsid w:val="005B0FB0"/>
    <w:rsid w:val="005B19CA"/>
    <w:rsid w:val="005B1DFB"/>
    <w:rsid w:val="005B2208"/>
    <w:rsid w:val="005B2A37"/>
    <w:rsid w:val="005B30E2"/>
    <w:rsid w:val="005B4D53"/>
    <w:rsid w:val="005B6935"/>
    <w:rsid w:val="005B7D4A"/>
    <w:rsid w:val="005C0ACD"/>
    <w:rsid w:val="005C0ACE"/>
    <w:rsid w:val="005C0C46"/>
    <w:rsid w:val="005C1484"/>
    <w:rsid w:val="005C18DF"/>
    <w:rsid w:val="005C1D0E"/>
    <w:rsid w:val="005C2175"/>
    <w:rsid w:val="005C357A"/>
    <w:rsid w:val="005C4F76"/>
    <w:rsid w:val="005C68F5"/>
    <w:rsid w:val="005C708D"/>
    <w:rsid w:val="005C7098"/>
    <w:rsid w:val="005C74EB"/>
    <w:rsid w:val="005D08B9"/>
    <w:rsid w:val="005D1850"/>
    <w:rsid w:val="005D1CBF"/>
    <w:rsid w:val="005D2500"/>
    <w:rsid w:val="005D40E8"/>
    <w:rsid w:val="005D472C"/>
    <w:rsid w:val="005D49D8"/>
    <w:rsid w:val="005D5471"/>
    <w:rsid w:val="005D58D6"/>
    <w:rsid w:val="005D5C63"/>
    <w:rsid w:val="005D67FB"/>
    <w:rsid w:val="005D796C"/>
    <w:rsid w:val="005D7F8B"/>
    <w:rsid w:val="005E1218"/>
    <w:rsid w:val="005E12C7"/>
    <w:rsid w:val="005E1DDB"/>
    <w:rsid w:val="005E3474"/>
    <w:rsid w:val="005E3838"/>
    <w:rsid w:val="005E38DD"/>
    <w:rsid w:val="005E7071"/>
    <w:rsid w:val="005E72C3"/>
    <w:rsid w:val="005E7BDE"/>
    <w:rsid w:val="005F01AC"/>
    <w:rsid w:val="005F021C"/>
    <w:rsid w:val="005F0C09"/>
    <w:rsid w:val="005F0CC3"/>
    <w:rsid w:val="005F0E29"/>
    <w:rsid w:val="005F103E"/>
    <w:rsid w:val="005F11EB"/>
    <w:rsid w:val="005F15BF"/>
    <w:rsid w:val="005F3CC7"/>
    <w:rsid w:val="005F447E"/>
    <w:rsid w:val="005F4DC6"/>
    <w:rsid w:val="005F58C8"/>
    <w:rsid w:val="005F782A"/>
    <w:rsid w:val="005F7E0F"/>
    <w:rsid w:val="006001B5"/>
    <w:rsid w:val="00604AB4"/>
    <w:rsid w:val="00604BF3"/>
    <w:rsid w:val="00611D93"/>
    <w:rsid w:val="006128EF"/>
    <w:rsid w:val="00612E35"/>
    <w:rsid w:val="00614877"/>
    <w:rsid w:val="00614C61"/>
    <w:rsid w:val="00614CC4"/>
    <w:rsid w:val="006156D6"/>
    <w:rsid w:val="00615DD2"/>
    <w:rsid w:val="00616852"/>
    <w:rsid w:val="00622F41"/>
    <w:rsid w:val="00623004"/>
    <w:rsid w:val="0062377E"/>
    <w:rsid w:val="00623EDA"/>
    <w:rsid w:val="0062434E"/>
    <w:rsid w:val="00624C0E"/>
    <w:rsid w:val="006259DF"/>
    <w:rsid w:val="00626240"/>
    <w:rsid w:val="006304B5"/>
    <w:rsid w:val="0063080F"/>
    <w:rsid w:val="00631429"/>
    <w:rsid w:val="00631B1B"/>
    <w:rsid w:val="00632009"/>
    <w:rsid w:val="00632995"/>
    <w:rsid w:val="0063329C"/>
    <w:rsid w:val="00633FCB"/>
    <w:rsid w:val="006363F1"/>
    <w:rsid w:val="00636B14"/>
    <w:rsid w:val="00636B48"/>
    <w:rsid w:val="006374F0"/>
    <w:rsid w:val="006405A2"/>
    <w:rsid w:val="00640AF9"/>
    <w:rsid w:val="00640CF6"/>
    <w:rsid w:val="00641248"/>
    <w:rsid w:val="00641DAC"/>
    <w:rsid w:val="006420ED"/>
    <w:rsid w:val="006436B2"/>
    <w:rsid w:val="00643F8D"/>
    <w:rsid w:val="00643FDB"/>
    <w:rsid w:val="006451EA"/>
    <w:rsid w:val="006459C1"/>
    <w:rsid w:val="006459CD"/>
    <w:rsid w:val="00646AE9"/>
    <w:rsid w:val="00650411"/>
    <w:rsid w:val="006506C3"/>
    <w:rsid w:val="0065211B"/>
    <w:rsid w:val="00652530"/>
    <w:rsid w:val="00653F30"/>
    <w:rsid w:val="006549BB"/>
    <w:rsid w:val="006565A6"/>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3BA"/>
    <w:rsid w:val="00676EF8"/>
    <w:rsid w:val="0067740B"/>
    <w:rsid w:val="00680BA5"/>
    <w:rsid w:val="006814ED"/>
    <w:rsid w:val="0068194B"/>
    <w:rsid w:val="00682620"/>
    <w:rsid w:val="00683A7B"/>
    <w:rsid w:val="006850CD"/>
    <w:rsid w:val="006866DE"/>
    <w:rsid w:val="00686F2B"/>
    <w:rsid w:val="006908C8"/>
    <w:rsid w:val="00690A8E"/>
    <w:rsid w:val="00696290"/>
    <w:rsid w:val="006971F1"/>
    <w:rsid w:val="00697635"/>
    <w:rsid w:val="00697D8C"/>
    <w:rsid w:val="006A00E3"/>
    <w:rsid w:val="006A05BC"/>
    <w:rsid w:val="006A0EE8"/>
    <w:rsid w:val="006A1177"/>
    <w:rsid w:val="006A17DD"/>
    <w:rsid w:val="006A264A"/>
    <w:rsid w:val="006A2BE6"/>
    <w:rsid w:val="006A4433"/>
    <w:rsid w:val="006A4484"/>
    <w:rsid w:val="006A71A6"/>
    <w:rsid w:val="006A7BB3"/>
    <w:rsid w:val="006A7C34"/>
    <w:rsid w:val="006B094B"/>
    <w:rsid w:val="006B12BC"/>
    <w:rsid w:val="006B13F9"/>
    <w:rsid w:val="006B2296"/>
    <w:rsid w:val="006B2F00"/>
    <w:rsid w:val="006B3442"/>
    <w:rsid w:val="006B3FE9"/>
    <w:rsid w:val="006B54F7"/>
    <w:rsid w:val="006B6193"/>
    <w:rsid w:val="006B75BB"/>
    <w:rsid w:val="006C05BA"/>
    <w:rsid w:val="006C07D7"/>
    <w:rsid w:val="006C1CD1"/>
    <w:rsid w:val="006C2F75"/>
    <w:rsid w:val="006C35EE"/>
    <w:rsid w:val="006C3659"/>
    <w:rsid w:val="006C443E"/>
    <w:rsid w:val="006C486C"/>
    <w:rsid w:val="006D0FA5"/>
    <w:rsid w:val="006D1915"/>
    <w:rsid w:val="006D198B"/>
    <w:rsid w:val="006D2B3C"/>
    <w:rsid w:val="006D2CA7"/>
    <w:rsid w:val="006D3AE6"/>
    <w:rsid w:val="006D3D83"/>
    <w:rsid w:val="006D404B"/>
    <w:rsid w:val="006D4BBD"/>
    <w:rsid w:val="006D51E3"/>
    <w:rsid w:val="006D55B3"/>
    <w:rsid w:val="006D55E5"/>
    <w:rsid w:val="006D5A7E"/>
    <w:rsid w:val="006E1AB5"/>
    <w:rsid w:val="006E36FE"/>
    <w:rsid w:val="006E4AC8"/>
    <w:rsid w:val="006E5791"/>
    <w:rsid w:val="006E5F6E"/>
    <w:rsid w:val="006E6CD5"/>
    <w:rsid w:val="006E7CE3"/>
    <w:rsid w:val="006F0223"/>
    <w:rsid w:val="006F084A"/>
    <w:rsid w:val="006F0D4A"/>
    <w:rsid w:val="006F1B9B"/>
    <w:rsid w:val="006F2449"/>
    <w:rsid w:val="006F26BF"/>
    <w:rsid w:val="006F325F"/>
    <w:rsid w:val="006F41D6"/>
    <w:rsid w:val="006F4491"/>
    <w:rsid w:val="006F45B7"/>
    <w:rsid w:val="006F5F94"/>
    <w:rsid w:val="006F6617"/>
    <w:rsid w:val="006F6CD7"/>
    <w:rsid w:val="006F773A"/>
    <w:rsid w:val="006F7EFC"/>
    <w:rsid w:val="0070011B"/>
    <w:rsid w:val="00702BB4"/>
    <w:rsid w:val="00702C43"/>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26F0E"/>
    <w:rsid w:val="0073010A"/>
    <w:rsid w:val="00730BA1"/>
    <w:rsid w:val="00733B1D"/>
    <w:rsid w:val="00734CC8"/>
    <w:rsid w:val="00735DF1"/>
    <w:rsid w:val="00736732"/>
    <w:rsid w:val="00736A45"/>
    <w:rsid w:val="00736E25"/>
    <w:rsid w:val="007379EB"/>
    <w:rsid w:val="00740689"/>
    <w:rsid w:val="00740B7A"/>
    <w:rsid w:val="0074153D"/>
    <w:rsid w:val="00741840"/>
    <w:rsid w:val="007436B5"/>
    <w:rsid w:val="007437A7"/>
    <w:rsid w:val="00744891"/>
    <w:rsid w:val="007459A1"/>
    <w:rsid w:val="007462F4"/>
    <w:rsid w:val="0074720F"/>
    <w:rsid w:val="00750020"/>
    <w:rsid w:val="00750C9C"/>
    <w:rsid w:val="00751B89"/>
    <w:rsid w:val="00752465"/>
    <w:rsid w:val="00753DF0"/>
    <w:rsid w:val="00754862"/>
    <w:rsid w:val="00754B8B"/>
    <w:rsid w:val="00754E10"/>
    <w:rsid w:val="00754FF3"/>
    <w:rsid w:val="00755FB5"/>
    <w:rsid w:val="00757182"/>
    <w:rsid w:val="00761B67"/>
    <w:rsid w:val="00762D1C"/>
    <w:rsid w:val="00762F91"/>
    <w:rsid w:val="007639B4"/>
    <w:rsid w:val="00764E83"/>
    <w:rsid w:val="00765525"/>
    <w:rsid w:val="00765F6C"/>
    <w:rsid w:val="00767E63"/>
    <w:rsid w:val="0077031E"/>
    <w:rsid w:val="00770432"/>
    <w:rsid w:val="00770760"/>
    <w:rsid w:val="007718FD"/>
    <w:rsid w:val="007719B3"/>
    <w:rsid w:val="00773C1E"/>
    <w:rsid w:val="00774E77"/>
    <w:rsid w:val="00780DFA"/>
    <w:rsid w:val="00781444"/>
    <w:rsid w:val="0078167C"/>
    <w:rsid w:val="00781D0B"/>
    <w:rsid w:val="00783599"/>
    <w:rsid w:val="0078649D"/>
    <w:rsid w:val="00786CB1"/>
    <w:rsid w:val="007909F1"/>
    <w:rsid w:val="00791B0E"/>
    <w:rsid w:val="007924BA"/>
    <w:rsid w:val="00794958"/>
    <w:rsid w:val="007952B5"/>
    <w:rsid w:val="00795D56"/>
    <w:rsid w:val="007960AE"/>
    <w:rsid w:val="0079764B"/>
    <w:rsid w:val="007979B5"/>
    <w:rsid w:val="007A0BC2"/>
    <w:rsid w:val="007A0F62"/>
    <w:rsid w:val="007A2DFE"/>
    <w:rsid w:val="007A3790"/>
    <w:rsid w:val="007A37A4"/>
    <w:rsid w:val="007A4230"/>
    <w:rsid w:val="007A5AF6"/>
    <w:rsid w:val="007A79C0"/>
    <w:rsid w:val="007B03C4"/>
    <w:rsid w:val="007B0FE2"/>
    <w:rsid w:val="007B1973"/>
    <w:rsid w:val="007B1DD5"/>
    <w:rsid w:val="007B3272"/>
    <w:rsid w:val="007B35A6"/>
    <w:rsid w:val="007B3665"/>
    <w:rsid w:val="007B4F49"/>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820"/>
    <w:rsid w:val="007E0D95"/>
    <w:rsid w:val="007E2EAB"/>
    <w:rsid w:val="007E3D92"/>
    <w:rsid w:val="007E4BA5"/>
    <w:rsid w:val="007E4DCB"/>
    <w:rsid w:val="007E5DFB"/>
    <w:rsid w:val="007E696E"/>
    <w:rsid w:val="007E6B8E"/>
    <w:rsid w:val="007E7118"/>
    <w:rsid w:val="007E714E"/>
    <w:rsid w:val="007E7581"/>
    <w:rsid w:val="007F0465"/>
    <w:rsid w:val="007F10FF"/>
    <w:rsid w:val="007F1174"/>
    <w:rsid w:val="007F131F"/>
    <w:rsid w:val="007F1A09"/>
    <w:rsid w:val="007F2A1A"/>
    <w:rsid w:val="007F2BE8"/>
    <w:rsid w:val="007F4950"/>
    <w:rsid w:val="007F52F3"/>
    <w:rsid w:val="007F6182"/>
    <w:rsid w:val="007F71DF"/>
    <w:rsid w:val="007F7319"/>
    <w:rsid w:val="007F7EDB"/>
    <w:rsid w:val="00800950"/>
    <w:rsid w:val="00800FAE"/>
    <w:rsid w:val="00801711"/>
    <w:rsid w:val="0080185E"/>
    <w:rsid w:val="00802EC4"/>
    <w:rsid w:val="008037A2"/>
    <w:rsid w:val="008038CB"/>
    <w:rsid w:val="00803A90"/>
    <w:rsid w:val="00804DD3"/>
    <w:rsid w:val="00805993"/>
    <w:rsid w:val="00806B72"/>
    <w:rsid w:val="00807674"/>
    <w:rsid w:val="00810446"/>
    <w:rsid w:val="0081049B"/>
    <w:rsid w:val="00811667"/>
    <w:rsid w:val="008116E4"/>
    <w:rsid w:val="008127E0"/>
    <w:rsid w:val="00812941"/>
    <w:rsid w:val="0081369E"/>
    <w:rsid w:val="00814D41"/>
    <w:rsid w:val="00815795"/>
    <w:rsid w:val="00815A0A"/>
    <w:rsid w:val="0082086C"/>
    <w:rsid w:val="00821909"/>
    <w:rsid w:val="00821A0A"/>
    <w:rsid w:val="008224D1"/>
    <w:rsid w:val="008229F9"/>
    <w:rsid w:val="00822D90"/>
    <w:rsid w:val="00823CB3"/>
    <w:rsid w:val="00824ECF"/>
    <w:rsid w:val="008259B9"/>
    <w:rsid w:val="00826363"/>
    <w:rsid w:val="0082654F"/>
    <w:rsid w:val="0082696D"/>
    <w:rsid w:val="008271E5"/>
    <w:rsid w:val="0082741A"/>
    <w:rsid w:val="008279D6"/>
    <w:rsid w:val="00830E88"/>
    <w:rsid w:val="00832BF6"/>
    <w:rsid w:val="008334F9"/>
    <w:rsid w:val="008348BC"/>
    <w:rsid w:val="00835204"/>
    <w:rsid w:val="0083597E"/>
    <w:rsid w:val="00840ED3"/>
    <w:rsid w:val="008412CC"/>
    <w:rsid w:val="00841F29"/>
    <w:rsid w:val="00842C90"/>
    <w:rsid w:val="00843343"/>
    <w:rsid w:val="0084382C"/>
    <w:rsid w:val="0084454F"/>
    <w:rsid w:val="008445C2"/>
    <w:rsid w:val="00845DB4"/>
    <w:rsid w:val="008479EA"/>
    <w:rsid w:val="00850031"/>
    <w:rsid w:val="008507FF"/>
    <w:rsid w:val="00850CF2"/>
    <w:rsid w:val="00853E49"/>
    <w:rsid w:val="008546B0"/>
    <w:rsid w:val="008572F0"/>
    <w:rsid w:val="008577F8"/>
    <w:rsid w:val="00857D22"/>
    <w:rsid w:val="008631C5"/>
    <w:rsid w:val="008637DE"/>
    <w:rsid w:val="0086381A"/>
    <w:rsid w:val="0086579F"/>
    <w:rsid w:val="00866AE6"/>
    <w:rsid w:val="008671D4"/>
    <w:rsid w:val="00867F21"/>
    <w:rsid w:val="00870231"/>
    <w:rsid w:val="0087072B"/>
    <w:rsid w:val="008708A7"/>
    <w:rsid w:val="00871230"/>
    <w:rsid w:val="008713B9"/>
    <w:rsid w:val="008729DE"/>
    <w:rsid w:val="00873532"/>
    <w:rsid w:val="00873DED"/>
    <w:rsid w:val="008747A6"/>
    <w:rsid w:val="00876455"/>
    <w:rsid w:val="00876927"/>
    <w:rsid w:val="00876D31"/>
    <w:rsid w:val="008778E4"/>
    <w:rsid w:val="00877E9F"/>
    <w:rsid w:val="008807D3"/>
    <w:rsid w:val="0088081E"/>
    <w:rsid w:val="00881452"/>
    <w:rsid w:val="00882BD8"/>
    <w:rsid w:val="00883F4D"/>
    <w:rsid w:val="00884519"/>
    <w:rsid w:val="00884992"/>
    <w:rsid w:val="0088595A"/>
    <w:rsid w:val="00886634"/>
    <w:rsid w:val="00886B47"/>
    <w:rsid w:val="008878B8"/>
    <w:rsid w:val="00887E0C"/>
    <w:rsid w:val="00890BC5"/>
    <w:rsid w:val="00891007"/>
    <w:rsid w:val="00891059"/>
    <w:rsid w:val="0089196D"/>
    <w:rsid w:val="00892CEF"/>
    <w:rsid w:val="00892E8A"/>
    <w:rsid w:val="00894F1D"/>
    <w:rsid w:val="008951B3"/>
    <w:rsid w:val="008954F6"/>
    <w:rsid w:val="008A0A4C"/>
    <w:rsid w:val="008A336F"/>
    <w:rsid w:val="008A45A6"/>
    <w:rsid w:val="008A5901"/>
    <w:rsid w:val="008A5C2C"/>
    <w:rsid w:val="008A5CF4"/>
    <w:rsid w:val="008A65DE"/>
    <w:rsid w:val="008B0B0A"/>
    <w:rsid w:val="008B10C9"/>
    <w:rsid w:val="008B12FE"/>
    <w:rsid w:val="008B3389"/>
    <w:rsid w:val="008B3885"/>
    <w:rsid w:val="008B3F12"/>
    <w:rsid w:val="008B436B"/>
    <w:rsid w:val="008B5D3C"/>
    <w:rsid w:val="008B5FF2"/>
    <w:rsid w:val="008B6AFF"/>
    <w:rsid w:val="008B7F9E"/>
    <w:rsid w:val="008C02BE"/>
    <w:rsid w:val="008C062F"/>
    <w:rsid w:val="008C0CBF"/>
    <w:rsid w:val="008C150E"/>
    <w:rsid w:val="008C3CBD"/>
    <w:rsid w:val="008C48A4"/>
    <w:rsid w:val="008C683F"/>
    <w:rsid w:val="008C6F43"/>
    <w:rsid w:val="008C7788"/>
    <w:rsid w:val="008D1C6F"/>
    <w:rsid w:val="008D2D86"/>
    <w:rsid w:val="008D47D1"/>
    <w:rsid w:val="008D47D3"/>
    <w:rsid w:val="008D4C4C"/>
    <w:rsid w:val="008D5605"/>
    <w:rsid w:val="008D58E6"/>
    <w:rsid w:val="008D6476"/>
    <w:rsid w:val="008D6AC7"/>
    <w:rsid w:val="008D74C8"/>
    <w:rsid w:val="008D77E2"/>
    <w:rsid w:val="008E02C2"/>
    <w:rsid w:val="008E0940"/>
    <w:rsid w:val="008E13DF"/>
    <w:rsid w:val="008E47B0"/>
    <w:rsid w:val="008E6A83"/>
    <w:rsid w:val="008E71DC"/>
    <w:rsid w:val="008F03D9"/>
    <w:rsid w:val="008F167A"/>
    <w:rsid w:val="008F67D9"/>
    <w:rsid w:val="008F6E73"/>
    <w:rsid w:val="008F704A"/>
    <w:rsid w:val="008F7D1F"/>
    <w:rsid w:val="00901015"/>
    <w:rsid w:val="00902AB0"/>
    <w:rsid w:val="00902F21"/>
    <w:rsid w:val="00903931"/>
    <w:rsid w:val="0090529E"/>
    <w:rsid w:val="00910971"/>
    <w:rsid w:val="00914291"/>
    <w:rsid w:val="0091449E"/>
    <w:rsid w:val="009161F4"/>
    <w:rsid w:val="0091761A"/>
    <w:rsid w:val="0092207C"/>
    <w:rsid w:val="00922620"/>
    <w:rsid w:val="0092477A"/>
    <w:rsid w:val="009261C2"/>
    <w:rsid w:val="0092649D"/>
    <w:rsid w:val="00930E91"/>
    <w:rsid w:val="00930F52"/>
    <w:rsid w:val="00932753"/>
    <w:rsid w:val="00932911"/>
    <w:rsid w:val="00932BF5"/>
    <w:rsid w:val="00932EB6"/>
    <w:rsid w:val="0093432D"/>
    <w:rsid w:val="009345E0"/>
    <w:rsid w:val="00934717"/>
    <w:rsid w:val="0093501B"/>
    <w:rsid w:val="00935717"/>
    <w:rsid w:val="00935721"/>
    <w:rsid w:val="00936075"/>
    <w:rsid w:val="009378CF"/>
    <w:rsid w:val="00937A15"/>
    <w:rsid w:val="00940314"/>
    <w:rsid w:val="00940DA5"/>
    <w:rsid w:val="0094107F"/>
    <w:rsid w:val="009418F1"/>
    <w:rsid w:val="00942543"/>
    <w:rsid w:val="00943199"/>
    <w:rsid w:val="00943BC4"/>
    <w:rsid w:val="00944DA6"/>
    <w:rsid w:val="00946201"/>
    <w:rsid w:val="00946962"/>
    <w:rsid w:val="0094756A"/>
    <w:rsid w:val="00950EDD"/>
    <w:rsid w:val="009514B7"/>
    <w:rsid w:val="00951B4D"/>
    <w:rsid w:val="00951EB0"/>
    <w:rsid w:val="00953872"/>
    <w:rsid w:val="0095552F"/>
    <w:rsid w:val="00955B2F"/>
    <w:rsid w:val="00956004"/>
    <w:rsid w:val="00957D63"/>
    <w:rsid w:val="00957F4A"/>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25C"/>
    <w:rsid w:val="00976FE2"/>
    <w:rsid w:val="00980E5C"/>
    <w:rsid w:val="009816CA"/>
    <w:rsid w:val="00982B3B"/>
    <w:rsid w:val="00983062"/>
    <w:rsid w:val="00983273"/>
    <w:rsid w:val="009852BF"/>
    <w:rsid w:val="00985635"/>
    <w:rsid w:val="00987A51"/>
    <w:rsid w:val="00987E08"/>
    <w:rsid w:val="00991A97"/>
    <w:rsid w:val="00992BB4"/>
    <w:rsid w:val="00992E5C"/>
    <w:rsid w:val="00996141"/>
    <w:rsid w:val="00996BFF"/>
    <w:rsid w:val="00996D14"/>
    <w:rsid w:val="009976CA"/>
    <w:rsid w:val="00997F9C"/>
    <w:rsid w:val="009A0320"/>
    <w:rsid w:val="009A06E6"/>
    <w:rsid w:val="009A0AE2"/>
    <w:rsid w:val="009A0EAB"/>
    <w:rsid w:val="009A16BB"/>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B7667"/>
    <w:rsid w:val="009B77CC"/>
    <w:rsid w:val="009C05D0"/>
    <w:rsid w:val="009C05DA"/>
    <w:rsid w:val="009C05DB"/>
    <w:rsid w:val="009C3A99"/>
    <w:rsid w:val="009C46C2"/>
    <w:rsid w:val="009C4DE4"/>
    <w:rsid w:val="009C5100"/>
    <w:rsid w:val="009C576B"/>
    <w:rsid w:val="009C6B5D"/>
    <w:rsid w:val="009D0093"/>
    <w:rsid w:val="009D00E1"/>
    <w:rsid w:val="009D0447"/>
    <w:rsid w:val="009D1F15"/>
    <w:rsid w:val="009D2337"/>
    <w:rsid w:val="009D2591"/>
    <w:rsid w:val="009D4FA4"/>
    <w:rsid w:val="009E1F0A"/>
    <w:rsid w:val="009E3324"/>
    <w:rsid w:val="009E3626"/>
    <w:rsid w:val="009E3DC1"/>
    <w:rsid w:val="009E3FA4"/>
    <w:rsid w:val="009E469F"/>
    <w:rsid w:val="009E5187"/>
    <w:rsid w:val="009E585B"/>
    <w:rsid w:val="009E5AA7"/>
    <w:rsid w:val="009E5F9B"/>
    <w:rsid w:val="009E656B"/>
    <w:rsid w:val="009E762C"/>
    <w:rsid w:val="009E7CDD"/>
    <w:rsid w:val="009F0618"/>
    <w:rsid w:val="009F141D"/>
    <w:rsid w:val="009F1916"/>
    <w:rsid w:val="009F1C79"/>
    <w:rsid w:val="009F26E1"/>
    <w:rsid w:val="009F2931"/>
    <w:rsid w:val="009F2A49"/>
    <w:rsid w:val="009F2ACA"/>
    <w:rsid w:val="009F3F3B"/>
    <w:rsid w:val="009F4330"/>
    <w:rsid w:val="009F6969"/>
    <w:rsid w:val="009F6E2F"/>
    <w:rsid w:val="009F7FE5"/>
    <w:rsid w:val="00A01AF1"/>
    <w:rsid w:val="00A01C99"/>
    <w:rsid w:val="00A01CA6"/>
    <w:rsid w:val="00A03E06"/>
    <w:rsid w:val="00A03EF1"/>
    <w:rsid w:val="00A042CF"/>
    <w:rsid w:val="00A0455F"/>
    <w:rsid w:val="00A046D8"/>
    <w:rsid w:val="00A0555E"/>
    <w:rsid w:val="00A055D2"/>
    <w:rsid w:val="00A06C9F"/>
    <w:rsid w:val="00A1121C"/>
    <w:rsid w:val="00A1122E"/>
    <w:rsid w:val="00A13973"/>
    <w:rsid w:val="00A13D1E"/>
    <w:rsid w:val="00A13F93"/>
    <w:rsid w:val="00A145D4"/>
    <w:rsid w:val="00A14B8A"/>
    <w:rsid w:val="00A166F3"/>
    <w:rsid w:val="00A16EBE"/>
    <w:rsid w:val="00A173C2"/>
    <w:rsid w:val="00A17B01"/>
    <w:rsid w:val="00A20743"/>
    <w:rsid w:val="00A20779"/>
    <w:rsid w:val="00A21C50"/>
    <w:rsid w:val="00A226B5"/>
    <w:rsid w:val="00A22CFF"/>
    <w:rsid w:val="00A2344F"/>
    <w:rsid w:val="00A23DAD"/>
    <w:rsid w:val="00A241F1"/>
    <w:rsid w:val="00A2467B"/>
    <w:rsid w:val="00A2499A"/>
    <w:rsid w:val="00A2568C"/>
    <w:rsid w:val="00A26661"/>
    <w:rsid w:val="00A26D04"/>
    <w:rsid w:val="00A27261"/>
    <w:rsid w:val="00A303F3"/>
    <w:rsid w:val="00A3071A"/>
    <w:rsid w:val="00A324D2"/>
    <w:rsid w:val="00A342D6"/>
    <w:rsid w:val="00A34341"/>
    <w:rsid w:val="00A34E30"/>
    <w:rsid w:val="00A356F6"/>
    <w:rsid w:val="00A3572C"/>
    <w:rsid w:val="00A36A53"/>
    <w:rsid w:val="00A3736F"/>
    <w:rsid w:val="00A3795A"/>
    <w:rsid w:val="00A37EE9"/>
    <w:rsid w:val="00A404CE"/>
    <w:rsid w:val="00A41428"/>
    <w:rsid w:val="00A42171"/>
    <w:rsid w:val="00A436DC"/>
    <w:rsid w:val="00A43B33"/>
    <w:rsid w:val="00A4719E"/>
    <w:rsid w:val="00A474DA"/>
    <w:rsid w:val="00A47DE6"/>
    <w:rsid w:val="00A507D3"/>
    <w:rsid w:val="00A51520"/>
    <w:rsid w:val="00A55B19"/>
    <w:rsid w:val="00A55B74"/>
    <w:rsid w:val="00A55B85"/>
    <w:rsid w:val="00A56356"/>
    <w:rsid w:val="00A56EB6"/>
    <w:rsid w:val="00A5735C"/>
    <w:rsid w:val="00A61E67"/>
    <w:rsid w:val="00A62AF4"/>
    <w:rsid w:val="00A63AB4"/>
    <w:rsid w:val="00A63BFF"/>
    <w:rsid w:val="00A645CD"/>
    <w:rsid w:val="00A651B2"/>
    <w:rsid w:val="00A66A41"/>
    <w:rsid w:val="00A672FA"/>
    <w:rsid w:val="00A67BDA"/>
    <w:rsid w:val="00A67FCD"/>
    <w:rsid w:val="00A71217"/>
    <w:rsid w:val="00A7157F"/>
    <w:rsid w:val="00A722DA"/>
    <w:rsid w:val="00A7326E"/>
    <w:rsid w:val="00A73E1E"/>
    <w:rsid w:val="00A743E4"/>
    <w:rsid w:val="00A75F0A"/>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7C7"/>
    <w:rsid w:val="00A94815"/>
    <w:rsid w:val="00A96D0B"/>
    <w:rsid w:val="00A96FE3"/>
    <w:rsid w:val="00AA046B"/>
    <w:rsid w:val="00AA1A3F"/>
    <w:rsid w:val="00AA1C0E"/>
    <w:rsid w:val="00AA52C0"/>
    <w:rsid w:val="00AA578A"/>
    <w:rsid w:val="00AA5F96"/>
    <w:rsid w:val="00AA7789"/>
    <w:rsid w:val="00AA78BB"/>
    <w:rsid w:val="00AA7C3D"/>
    <w:rsid w:val="00AB134E"/>
    <w:rsid w:val="00AB14A7"/>
    <w:rsid w:val="00AB1691"/>
    <w:rsid w:val="00AB1DD3"/>
    <w:rsid w:val="00AB2059"/>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7756"/>
    <w:rsid w:val="00AC77EA"/>
    <w:rsid w:val="00AD0507"/>
    <w:rsid w:val="00AD0781"/>
    <w:rsid w:val="00AD17A0"/>
    <w:rsid w:val="00AD233A"/>
    <w:rsid w:val="00AD24B1"/>
    <w:rsid w:val="00AD2525"/>
    <w:rsid w:val="00AD25AA"/>
    <w:rsid w:val="00AD3703"/>
    <w:rsid w:val="00AD4397"/>
    <w:rsid w:val="00AD4A62"/>
    <w:rsid w:val="00AD5131"/>
    <w:rsid w:val="00AD571E"/>
    <w:rsid w:val="00AD5E6A"/>
    <w:rsid w:val="00AD67D8"/>
    <w:rsid w:val="00AD6E4B"/>
    <w:rsid w:val="00AE03D8"/>
    <w:rsid w:val="00AE2883"/>
    <w:rsid w:val="00AE2C4C"/>
    <w:rsid w:val="00AE313E"/>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9DD"/>
    <w:rsid w:val="00AF7DA6"/>
    <w:rsid w:val="00B001CA"/>
    <w:rsid w:val="00B01D95"/>
    <w:rsid w:val="00B02633"/>
    <w:rsid w:val="00B03306"/>
    <w:rsid w:val="00B035B2"/>
    <w:rsid w:val="00B042E1"/>
    <w:rsid w:val="00B04D72"/>
    <w:rsid w:val="00B04DEC"/>
    <w:rsid w:val="00B04EBE"/>
    <w:rsid w:val="00B053D1"/>
    <w:rsid w:val="00B05559"/>
    <w:rsid w:val="00B05E4A"/>
    <w:rsid w:val="00B0722E"/>
    <w:rsid w:val="00B07C2E"/>
    <w:rsid w:val="00B103EB"/>
    <w:rsid w:val="00B10FF7"/>
    <w:rsid w:val="00B10FFE"/>
    <w:rsid w:val="00B111C1"/>
    <w:rsid w:val="00B1158E"/>
    <w:rsid w:val="00B11AB5"/>
    <w:rsid w:val="00B143FD"/>
    <w:rsid w:val="00B15AB2"/>
    <w:rsid w:val="00B17173"/>
    <w:rsid w:val="00B17A4D"/>
    <w:rsid w:val="00B201FB"/>
    <w:rsid w:val="00B20AD8"/>
    <w:rsid w:val="00B21245"/>
    <w:rsid w:val="00B21950"/>
    <w:rsid w:val="00B224A5"/>
    <w:rsid w:val="00B2264A"/>
    <w:rsid w:val="00B233D9"/>
    <w:rsid w:val="00B239E5"/>
    <w:rsid w:val="00B23C97"/>
    <w:rsid w:val="00B25C02"/>
    <w:rsid w:val="00B2778F"/>
    <w:rsid w:val="00B27B0D"/>
    <w:rsid w:val="00B32A34"/>
    <w:rsid w:val="00B32B6F"/>
    <w:rsid w:val="00B35F8D"/>
    <w:rsid w:val="00B35FAF"/>
    <w:rsid w:val="00B36819"/>
    <w:rsid w:val="00B3697B"/>
    <w:rsid w:val="00B36C39"/>
    <w:rsid w:val="00B37694"/>
    <w:rsid w:val="00B376AB"/>
    <w:rsid w:val="00B37ADF"/>
    <w:rsid w:val="00B407EA"/>
    <w:rsid w:val="00B41466"/>
    <w:rsid w:val="00B416F9"/>
    <w:rsid w:val="00B426C1"/>
    <w:rsid w:val="00B42851"/>
    <w:rsid w:val="00B42D20"/>
    <w:rsid w:val="00B43445"/>
    <w:rsid w:val="00B43658"/>
    <w:rsid w:val="00B4406B"/>
    <w:rsid w:val="00B44945"/>
    <w:rsid w:val="00B45167"/>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6873"/>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248D"/>
    <w:rsid w:val="00B824C3"/>
    <w:rsid w:val="00B840E7"/>
    <w:rsid w:val="00B85085"/>
    <w:rsid w:val="00B87121"/>
    <w:rsid w:val="00B8757D"/>
    <w:rsid w:val="00B87B45"/>
    <w:rsid w:val="00B913FE"/>
    <w:rsid w:val="00B91BCA"/>
    <w:rsid w:val="00B91FA4"/>
    <w:rsid w:val="00B92426"/>
    <w:rsid w:val="00B92553"/>
    <w:rsid w:val="00B9376E"/>
    <w:rsid w:val="00B94C0D"/>
    <w:rsid w:val="00B94CB0"/>
    <w:rsid w:val="00B953BD"/>
    <w:rsid w:val="00B95EB7"/>
    <w:rsid w:val="00B96562"/>
    <w:rsid w:val="00B96BED"/>
    <w:rsid w:val="00B97CA1"/>
    <w:rsid w:val="00BA2C51"/>
    <w:rsid w:val="00BA2DD9"/>
    <w:rsid w:val="00BA3CD9"/>
    <w:rsid w:val="00BA3DDE"/>
    <w:rsid w:val="00BA4AFA"/>
    <w:rsid w:val="00BA5C52"/>
    <w:rsid w:val="00BA64E1"/>
    <w:rsid w:val="00BA6E66"/>
    <w:rsid w:val="00BA71F1"/>
    <w:rsid w:val="00BA7C79"/>
    <w:rsid w:val="00BB01C8"/>
    <w:rsid w:val="00BB16C3"/>
    <w:rsid w:val="00BB24A6"/>
    <w:rsid w:val="00BB3B85"/>
    <w:rsid w:val="00BB40CB"/>
    <w:rsid w:val="00BB450B"/>
    <w:rsid w:val="00BB5056"/>
    <w:rsid w:val="00BC14CB"/>
    <w:rsid w:val="00BC1CEE"/>
    <w:rsid w:val="00BC23D4"/>
    <w:rsid w:val="00BC39D3"/>
    <w:rsid w:val="00BC3FB9"/>
    <w:rsid w:val="00BC548F"/>
    <w:rsid w:val="00BC5ACD"/>
    <w:rsid w:val="00BC5C00"/>
    <w:rsid w:val="00BC5D12"/>
    <w:rsid w:val="00BC6522"/>
    <w:rsid w:val="00BC6DDF"/>
    <w:rsid w:val="00BD0140"/>
    <w:rsid w:val="00BD0E91"/>
    <w:rsid w:val="00BD1FA7"/>
    <w:rsid w:val="00BD2007"/>
    <w:rsid w:val="00BD2D2C"/>
    <w:rsid w:val="00BD3EA8"/>
    <w:rsid w:val="00BD46FB"/>
    <w:rsid w:val="00BD5DBC"/>
    <w:rsid w:val="00BD7FDD"/>
    <w:rsid w:val="00BE1101"/>
    <w:rsid w:val="00BE1B5F"/>
    <w:rsid w:val="00BE23C7"/>
    <w:rsid w:val="00BE2B05"/>
    <w:rsid w:val="00BE4ECC"/>
    <w:rsid w:val="00BE5270"/>
    <w:rsid w:val="00BE5A5A"/>
    <w:rsid w:val="00BF050A"/>
    <w:rsid w:val="00BF21B2"/>
    <w:rsid w:val="00BF312D"/>
    <w:rsid w:val="00BF3260"/>
    <w:rsid w:val="00BF4C16"/>
    <w:rsid w:val="00BF5C15"/>
    <w:rsid w:val="00C02177"/>
    <w:rsid w:val="00C02DA0"/>
    <w:rsid w:val="00C03014"/>
    <w:rsid w:val="00C0314F"/>
    <w:rsid w:val="00C0360E"/>
    <w:rsid w:val="00C03CCA"/>
    <w:rsid w:val="00C03DCF"/>
    <w:rsid w:val="00C04012"/>
    <w:rsid w:val="00C055D3"/>
    <w:rsid w:val="00C05D27"/>
    <w:rsid w:val="00C05F75"/>
    <w:rsid w:val="00C07C40"/>
    <w:rsid w:val="00C114EB"/>
    <w:rsid w:val="00C134FD"/>
    <w:rsid w:val="00C1573F"/>
    <w:rsid w:val="00C1577C"/>
    <w:rsid w:val="00C167D5"/>
    <w:rsid w:val="00C16D15"/>
    <w:rsid w:val="00C16E00"/>
    <w:rsid w:val="00C20025"/>
    <w:rsid w:val="00C20D62"/>
    <w:rsid w:val="00C20F4A"/>
    <w:rsid w:val="00C20F7A"/>
    <w:rsid w:val="00C21265"/>
    <w:rsid w:val="00C22084"/>
    <w:rsid w:val="00C2315D"/>
    <w:rsid w:val="00C23564"/>
    <w:rsid w:val="00C23B49"/>
    <w:rsid w:val="00C2598C"/>
    <w:rsid w:val="00C2786E"/>
    <w:rsid w:val="00C3011F"/>
    <w:rsid w:val="00C30203"/>
    <w:rsid w:val="00C309F1"/>
    <w:rsid w:val="00C3129A"/>
    <w:rsid w:val="00C3182E"/>
    <w:rsid w:val="00C31957"/>
    <w:rsid w:val="00C3293F"/>
    <w:rsid w:val="00C33316"/>
    <w:rsid w:val="00C3571A"/>
    <w:rsid w:val="00C35F0B"/>
    <w:rsid w:val="00C37492"/>
    <w:rsid w:val="00C37532"/>
    <w:rsid w:val="00C402BC"/>
    <w:rsid w:val="00C40440"/>
    <w:rsid w:val="00C40B0C"/>
    <w:rsid w:val="00C41A84"/>
    <w:rsid w:val="00C41EDC"/>
    <w:rsid w:val="00C44DFB"/>
    <w:rsid w:val="00C45E61"/>
    <w:rsid w:val="00C50245"/>
    <w:rsid w:val="00C507E3"/>
    <w:rsid w:val="00C51828"/>
    <w:rsid w:val="00C5432C"/>
    <w:rsid w:val="00C548F5"/>
    <w:rsid w:val="00C5598A"/>
    <w:rsid w:val="00C5614B"/>
    <w:rsid w:val="00C60CD1"/>
    <w:rsid w:val="00C610D9"/>
    <w:rsid w:val="00C61220"/>
    <w:rsid w:val="00C640A1"/>
    <w:rsid w:val="00C64686"/>
    <w:rsid w:val="00C67121"/>
    <w:rsid w:val="00C71B4D"/>
    <w:rsid w:val="00C725D4"/>
    <w:rsid w:val="00C74193"/>
    <w:rsid w:val="00C7456E"/>
    <w:rsid w:val="00C74A86"/>
    <w:rsid w:val="00C74B71"/>
    <w:rsid w:val="00C75BB4"/>
    <w:rsid w:val="00C76702"/>
    <w:rsid w:val="00C8274F"/>
    <w:rsid w:val="00C831AF"/>
    <w:rsid w:val="00C8679D"/>
    <w:rsid w:val="00C90DBA"/>
    <w:rsid w:val="00C90EEF"/>
    <w:rsid w:val="00C9192F"/>
    <w:rsid w:val="00C93B56"/>
    <w:rsid w:val="00C941AA"/>
    <w:rsid w:val="00C94DF4"/>
    <w:rsid w:val="00C95887"/>
    <w:rsid w:val="00C95BBD"/>
    <w:rsid w:val="00C96424"/>
    <w:rsid w:val="00C96AF3"/>
    <w:rsid w:val="00C97586"/>
    <w:rsid w:val="00C97D16"/>
    <w:rsid w:val="00C97D6A"/>
    <w:rsid w:val="00C97F17"/>
    <w:rsid w:val="00CA00C0"/>
    <w:rsid w:val="00CA18F5"/>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FC1"/>
    <w:rsid w:val="00CC42EB"/>
    <w:rsid w:val="00CC4B45"/>
    <w:rsid w:val="00CC6C1F"/>
    <w:rsid w:val="00CC78B8"/>
    <w:rsid w:val="00CC7CD0"/>
    <w:rsid w:val="00CD0859"/>
    <w:rsid w:val="00CD263C"/>
    <w:rsid w:val="00CD6B95"/>
    <w:rsid w:val="00CD7331"/>
    <w:rsid w:val="00CE08B0"/>
    <w:rsid w:val="00CE4C6D"/>
    <w:rsid w:val="00CE56FE"/>
    <w:rsid w:val="00CE5D67"/>
    <w:rsid w:val="00CE671E"/>
    <w:rsid w:val="00CF08F4"/>
    <w:rsid w:val="00CF3B70"/>
    <w:rsid w:val="00CF4DA4"/>
    <w:rsid w:val="00CF5267"/>
    <w:rsid w:val="00CF55CB"/>
    <w:rsid w:val="00CF76FB"/>
    <w:rsid w:val="00D019E0"/>
    <w:rsid w:val="00D02072"/>
    <w:rsid w:val="00D02CCD"/>
    <w:rsid w:val="00D040A2"/>
    <w:rsid w:val="00D0449F"/>
    <w:rsid w:val="00D047E4"/>
    <w:rsid w:val="00D04BDE"/>
    <w:rsid w:val="00D05731"/>
    <w:rsid w:val="00D05961"/>
    <w:rsid w:val="00D0630D"/>
    <w:rsid w:val="00D064C2"/>
    <w:rsid w:val="00D06E77"/>
    <w:rsid w:val="00D128C0"/>
    <w:rsid w:val="00D130BF"/>
    <w:rsid w:val="00D14B05"/>
    <w:rsid w:val="00D166FE"/>
    <w:rsid w:val="00D167B4"/>
    <w:rsid w:val="00D176F7"/>
    <w:rsid w:val="00D2081B"/>
    <w:rsid w:val="00D20EA5"/>
    <w:rsid w:val="00D20ED1"/>
    <w:rsid w:val="00D2151D"/>
    <w:rsid w:val="00D24DE9"/>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52AB"/>
    <w:rsid w:val="00D463C9"/>
    <w:rsid w:val="00D474D8"/>
    <w:rsid w:val="00D479FC"/>
    <w:rsid w:val="00D520EF"/>
    <w:rsid w:val="00D52FD6"/>
    <w:rsid w:val="00D540B7"/>
    <w:rsid w:val="00D5650A"/>
    <w:rsid w:val="00D6044D"/>
    <w:rsid w:val="00D60A5B"/>
    <w:rsid w:val="00D6112B"/>
    <w:rsid w:val="00D61131"/>
    <w:rsid w:val="00D61233"/>
    <w:rsid w:val="00D6385E"/>
    <w:rsid w:val="00D64981"/>
    <w:rsid w:val="00D65241"/>
    <w:rsid w:val="00D653B9"/>
    <w:rsid w:val="00D66F63"/>
    <w:rsid w:val="00D672D8"/>
    <w:rsid w:val="00D715E5"/>
    <w:rsid w:val="00D72DF8"/>
    <w:rsid w:val="00D74497"/>
    <w:rsid w:val="00D74C5D"/>
    <w:rsid w:val="00D74CED"/>
    <w:rsid w:val="00D75367"/>
    <w:rsid w:val="00D767BA"/>
    <w:rsid w:val="00D814D2"/>
    <w:rsid w:val="00D81DF8"/>
    <w:rsid w:val="00D871A9"/>
    <w:rsid w:val="00D873FB"/>
    <w:rsid w:val="00D90A7E"/>
    <w:rsid w:val="00D91044"/>
    <w:rsid w:val="00D9200F"/>
    <w:rsid w:val="00D9202A"/>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43F1"/>
    <w:rsid w:val="00DB54A8"/>
    <w:rsid w:val="00DB58FD"/>
    <w:rsid w:val="00DB6B63"/>
    <w:rsid w:val="00DB70A2"/>
    <w:rsid w:val="00DC02C1"/>
    <w:rsid w:val="00DC1306"/>
    <w:rsid w:val="00DC47B8"/>
    <w:rsid w:val="00DC573A"/>
    <w:rsid w:val="00DD0884"/>
    <w:rsid w:val="00DD1BF2"/>
    <w:rsid w:val="00DD29EA"/>
    <w:rsid w:val="00DD2FA8"/>
    <w:rsid w:val="00DD3837"/>
    <w:rsid w:val="00DD494D"/>
    <w:rsid w:val="00DD5BAA"/>
    <w:rsid w:val="00DD5F06"/>
    <w:rsid w:val="00DD6218"/>
    <w:rsid w:val="00DD6335"/>
    <w:rsid w:val="00DD65FE"/>
    <w:rsid w:val="00DD743F"/>
    <w:rsid w:val="00DD7489"/>
    <w:rsid w:val="00DD785C"/>
    <w:rsid w:val="00DD7E9A"/>
    <w:rsid w:val="00DE0B32"/>
    <w:rsid w:val="00DE1085"/>
    <w:rsid w:val="00DE1536"/>
    <w:rsid w:val="00DE1BF6"/>
    <w:rsid w:val="00DE234F"/>
    <w:rsid w:val="00DE240C"/>
    <w:rsid w:val="00DE2761"/>
    <w:rsid w:val="00DE30C5"/>
    <w:rsid w:val="00DE3FDB"/>
    <w:rsid w:val="00DE7346"/>
    <w:rsid w:val="00DF0328"/>
    <w:rsid w:val="00DF244B"/>
    <w:rsid w:val="00DF28B4"/>
    <w:rsid w:val="00DF5512"/>
    <w:rsid w:val="00DF6F6E"/>
    <w:rsid w:val="00E01A57"/>
    <w:rsid w:val="00E01A5B"/>
    <w:rsid w:val="00E03052"/>
    <w:rsid w:val="00E04214"/>
    <w:rsid w:val="00E04352"/>
    <w:rsid w:val="00E04E5B"/>
    <w:rsid w:val="00E05F0F"/>
    <w:rsid w:val="00E069EF"/>
    <w:rsid w:val="00E07394"/>
    <w:rsid w:val="00E07A56"/>
    <w:rsid w:val="00E115CE"/>
    <w:rsid w:val="00E1198F"/>
    <w:rsid w:val="00E11FA9"/>
    <w:rsid w:val="00E13E68"/>
    <w:rsid w:val="00E15D8F"/>
    <w:rsid w:val="00E15F25"/>
    <w:rsid w:val="00E17ABB"/>
    <w:rsid w:val="00E22DDC"/>
    <w:rsid w:val="00E235BC"/>
    <w:rsid w:val="00E24638"/>
    <w:rsid w:val="00E2571C"/>
    <w:rsid w:val="00E25946"/>
    <w:rsid w:val="00E25AE4"/>
    <w:rsid w:val="00E2652F"/>
    <w:rsid w:val="00E26B56"/>
    <w:rsid w:val="00E272E8"/>
    <w:rsid w:val="00E2742C"/>
    <w:rsid w:val="00E3050F"/>
    <w:rsid w:val="00E3095A"/>
    <w:rsid w:val="00E30B5A"/>
    <w:rsid w:val="00E31CE8"/>
    <w:rsid w:val="00E32730"/>
    <w:rsid w:val="00E34A35"/>
    <w:rsid w:val="00E3659E"/>
    <w:rsid w:val="00E37C4D"/>
    <w:rsid w:val="00E4056C"/>
    <w:rsid w:val="00E42B9C"/>
    <w:rsid w:val="00E44037"/>
    <w:rsid w:val="00E44C5C"/>
    <w:rsid w:val="00E454D2"/>
    <w:rsid w:val="00E47C4B"/>
    <w:rsid w:val="00E5020C"/>
    <w:rsid w:val="00E50DAC"/>
    <w:rsid w:val="00E525A8"/>
    <w:rsid w:val="00E531D4"/>
    <w:rsid w:val="00E543E7"/>
    <w:rsid w:val="00E5458B"/>
    <w:rsid w:val="00E55536"/>
    <w:rsid w:val="00E5667E"/>
    <w:rsid w:val="00E56717"/>
    <w:rsid w:val="00E56C11"/>
    <w:rsid w:val="00E56D3D"/>
    <w:rsid w:val="00E57181"/>
    <w:rsid w:val="00E57879"/>
    <w:rsid w:val="00E60EB1"/>
    <w:rsid w:val="00E619B3"/>
    <w:rsid w:val="00E6279F"/>
    <w:rsid w:val="00E62D23"/>
    <w:rsid w:val="00E639BE"/>
    <w:rsid w:val="00E6525F"/>
    <w:rsid w:val="00E65752"/>
    <w:rsid w:val="00E65B74"/>
    <w:rsid w:val="00E65C78"/>
    <w:rsid w:val="00E66621"/>
    <w:rsid w:val="00E66798"/>
    <w:rsid w:val="00E67995"/>
    <w:rsid w:val="00E67D1D"/>
    <w:rsid w:val="00E7147D"/>
    <w:rsid w:val="00E724B3"/>
    <w:rsid w:val="00E7352B"/>
    <w:rsid w:val="00E74116"/>
    <w:rsid w:val="00E74B54"/>
    <w:rsid w:val="00E7502B"/>
    <w:rsid w:val="00E76B3E"/>
    <w:rsid w:val="00E76C36"/>
    <w:rsid w:val="00E8002F"/>
    <w:rsid w:val="00E81296"/>
    <w:rsid w:val="00E82473"/>
    <w:rsid w:val="00E83093"/>
    <w:rsid w:val="00E83344"/>
    <w:rsid w:val="00E83782"/>
    <w:rsid w:val="00E85BA2"/>
    <w:rsid w:val="00E8789C"/>
    <w:rsid w:val="00E87D54"/>
    <w:rsid w:val="00E91274"/>
    <w:rsid w:val="00E927D5"/>
    <w:rsid w:val="00E958E6"/>
    <w:rsid w:val="00E959FF"/>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40A8"/>
    <w:rsid w:val="00EB41E5"/>
    <w:rsid w:val="00EB6117"/>
    <w:rsid w:val="00EB62F9"/>
    <w:rsid w:val="00EB6EEA"/>
    <w:rsid w:val="00EC05B1"/>
    <w:rsid w:val="00EC091C"/>
    <w:rsid w:val="00EC127C"/>
    <w:rsid w:val="00EC33DE"/>
    <w:rsid w:val="00EC3D28"/>
    <w:rsid w:val="00EC5530"/>
    <w:rsid w:val="00EC586C"/>
    <w:rsid w:val="00EC5E0D"/>
    <w:rsid w:val="00EC6232"/>
    <w:rsid w:val="00EC6435"/>
    <w:rsid w:val="00EC751C"/>
    <w:rsid w:val="00EC7781"/>
    <w:rsid w:val="00ED0E4D"/>
    <w:rsid w:val="00ED142B"/>
    <w:rsid w:val="00ED251D"/>
    <w:rsid w:val="00ED3C6C"/>
    <w:rsid w:val="00ED45FE"/>
    <w:rsid w:val="00ED5BA6"/>
    <w:rsid w:val="00ED654D"/>
    <w:rsid w:val="00ED7899"/>
    <w:rsid w:val="00EE0687"/>
    <w:rsid w:val="00EE0E0A"/>
    <w:rsid w:val="00EE13D3"/>
    <w:rsid w:val="00EE286E"/>
    <w:rsid w:val="00EE4703"/>
    <w:rsid w:val="00EE5E68"/>
    <w:rsid w:val="00EE6606"/>
    <w:rsid w:val="00EE6D61"/>
    <w:rsid w:val="00EE7F88"/>
    <w:rsid w:val="00EF0A52"/>
    <w:rsid w:val="00EF0DEA"/>
    <w:rsid w:val="00EF2E30"/>
    <w:rsid w:val="00EF3629"/>
    <w:rsid w:val="00EF3C48"/>
    <w:rsid w:val="00EF5709"/>
    <w:rsid w:val="00EF6607"/>
    <w:rsid w:val="00EF6B6B"/>
    <w:rsid w:val="00EF6D45"/>
    <w:rsid w:val="00EF7073"/>
    <w:rsid w:val="00EF760D"/>
    <w:rsid w:val="00EF7942"/>
    <w:rsid w:val="00EF7BEF"/>
    <w:rsid w:val="00F0116D"/>
    <w:rsid w:val="00F015D8"/>
    <w:rsid w:val="00F01E5F"/>
    <w:rsid w:val="00F01EEE"/>
    <w:rsid w:val="00F0499E"/>
    <w:rsid w:val="00F05AEF"/>
    <w:rsid w:val="00F05D6D"/>
    <w:rsid w:val="00F06D3D"/>
    <w:rsid w:val="00F10512"/>
    <w:rsid w:val="00F10F17"/>
    <w:rsid w:val="00F1148D"/>
    <w:rsid w:val="00F11E82"/>
    <w:rsid w:val="00F166CD"/>
    <w:rsid w:val="00F173FF"/>
    <w:rsid w:val="00F1773F"/>
    <w:rsid w:val="00F2037C"/>
    <w:rsid w:val="00F20914"/>
    <w:rsid w:val="00F210E2"/>
    <w:rsid w:val="00F214BC"/>
    <w:rsid w:val="00F217DF"/>
    <w:rsid w:val="00F22AB8"/>
    <w:rsid w:val="00F23BB1"/>
    <w:rsid w:val="00F24975"/>
    <w:rsid w:val="00F25138"/>
    <w:rsid w:val="00F251BD"/>
    <w:rsid w:val="00F252EC"/>
    <w:rsid w:val="00F2600A"/>
    <w:rsid w:val="00F277C2"/>
    <w:rsid w:val="00F27938"/>
    <w:rsid w:val="00F27B87"/>
    <w:rsid w:val="00F313B0"/>
    <w:rsid w:val="00F32614"/>
    <w:rsid w:val="00F34910"/>
    <w:rsid w:val="00F34E54"/>
    <w:rsid w:val="00F353B3"/>
    <w:rsid w:val="00F35BEF"/>
    <w:rsid w:val="00F35C4F"/>
    <w:rsid w:val="00F35F80"/>
    <w:rsid w:val="00F366C6"/>
    <w:rsid w:val="00F368EE"/>
    <w:rsid w:val="00F3783D"/>
    <w:rsid w:val="00F37ADB"/>
    <w:rsid w:val="00F416E4"/>
    <w:rsid w:val="00F42975"/>
    <w:rsid w:val="00F4299B"/>
    <w:rsid w:val="00F42B48"/>
    <w:rsid w:val="00F43744"/>
    <w:rsid w:val="00F43D78"/>
    <w:rsid w:val="00F475BE"/>
    <w:rsid w:val="00F506A2"/>
    <w:rsid w:val="00F50842"/>
    <w:rsid w:val="00F5086D"/>
    <w:rsid w:val="00F50C30"/>
    <w:rsid w:val="00F50C59"/>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6506A"/>
    <w:rsid w:val="00F7075B"/>
    <w:rsid w:val="00F70A11"/>
    <w:rsid w:val="00F70D77"/>
    <w:rsid w:val="00F73AB5"/>
    <w:rsid w:val="00F750D1"/>
    <w:rsid w:val="00F769F4"/>
    <w:rsid w:val="00F76ECA"/>
    <w:rsid w:val="00F7742E"/>
    <w:rsid w:val="00F80D2E"/>
    <w:rsid w:val="00F80D64"/>
    <w:rsid w:val="00F81EAA"/>
    <w:rsid w:val="00F821BE"/>
    <w:rsid w:val="00F832F0"/>
    <w:rsid w:val="00F8378E"/>
    <w:rsid w:val="00F8453E"/>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27D"/>
    <w:rsid w:val="00FA4B4D"/>
    <w:rsid w:val="00FA51D6"/>
    <w:rsid w:val="00FA55EA"/>
    <w:rsid w:val="00FA5C01"/>
    <w:rsid w:val="00FA7031"/>
    <w:rsid w:val="00FB12E6"/>
    <w:rsid w:val="00FB2677"/>
    <w:rsid w:val="00FB549C"/>
    <w:rsid w:val="00FB686D"/>
    <w:rsid w:val="00FB6E90"/>
    <w:rsid w:val="00FB735C"/>
    <w:rsid w:val="00FB789C"/>
    <w:rsid w:val="00FC2748"/>
    <w:rsid w:val="00FC2DB7"/>
    <w:rsid w:val="00FC456E"/>
    <w:rsid w:val="00FC5329"/>
    <w:rsid w:val="00FC7E29"/>
    <w:rsid w:val="00FD036E"/>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60F"/>
    <w:rsid w:val="00FF5DA1"/>
    <w:rsid w:val="00FF5FE5"/>
    <w:rsid w:val="00FF6D57"/>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paragraph" w:customStyle="1" w:styleId="Default">
    <w:name w:val="Default"/>
    <w:rsid w:val="00457783"/>
    <w:pPr>
      <w:autoSpaceDE w:val="0"/>
      <w:autoSpaceDN w:val="0"/>
      <w:adjustRightInd w:val="0"/>
    </w:pPr>
    <w:rPr>
      <w:rFonts w:ascii="Arial" w:eastAsiaTheme="minorHAnsi" w:hAnsi="Arial" w:cs="Arial"/>
      <w:color w:val="000000"/>
      <w:sz w:val="24"/>
      <w:szCs w:val="24"/>
      <w:lang w:eastAsia="en-US"/>
    </w:rPr>
  </w:style>
  <w:style w:type="character" w:styleId="PlaceholderText">
    <w:name w:val="Placeholder Text"/>
    <w:basedOn w:val="DefaultParagraphFont"/>
    <w:uiPriority w:val="99"/>
    <w:semiHidden/>
    <w:rsid w:val="004025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55596272">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088847221">
      <w:bodyDiv w:val="1"/>
      <w:marLeft w:val="0"/>
      <w:marRight w:val="0"/>
      <w:marTop w:val="0"/>
      <w:marBottom w:val="0"/>
      <w:divBdr>
        <w:top w:val="none" w:sz="0" w:space="0" w:color="auto"/>
        <w:left w:val="none" w:sz="0" w:space="0" w:color="auto"/>
        <w:bottom w:val="none" w:sz="0" w:space="0" w:color="auto"/>
        <w:right w:val="none" w:sz="0" w:space="0" w:color="auto"/>
      </w:divBdr>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32176725">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6A7BC6F844C943B5FCF60876BF678E" ma:contentTypeVersion="4" ma:contentTypeDescription="Create a new document." ma:contentTypeScope="" ma:versionID="8e56e3ac6ff5328255978fce43a0798b">
  <xsd:schema xmlns:xsd="http://www.w3.org/2001/XMLSchema" xmlns:xs="http://www.w3.org/2001/XMLSchema" xmlns:p="http://schemas.microsoft.com/office/2006/metadata/properties" xmlns:ns2="c805fdab-8b3a-422e-bd85-ae5a2d26477e" targetNamespace="http://schemas.microsoft.com/office/2006/metadata/properties" ma:root="true" ma:fieldsID="1d030dd3c09acde49cd5427df06b7c11"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91BF6-679D-44C5-BFED-017D27411478}">
  <ds:schemaRefs>
    <ds:schemaRef ds:uri="http://schemas.microsoft.com/sharepoint/v3/contenttype/forms"/>
  </ds:schemaRefs>
</ds:datastoreItem>
</file>

<file path=customXml/itemProps2.xml><?xml version="1.0" encoding="utf-8"?>
<ds:datastoreItem xmlns:ds="http://schemas.openxmlformats.org/officeDocument/2006/customXml" ds:itemID="{EEB72445-9B48-4996-A855-2EF701BFA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1B684-6EF7-4437-9DC0-43D1062F8CEB}">
  <ds:schemaRefs>
    <ds:schemaRef ds:uri="http://schemas.openxmlformats.org/officeDocument/2006/bibliography"/>
  </ds:schemaRefs>
</ds:datastoreItem>
</file>

<file path=customXml/itemProps4.xml><?xml version="1.0" encoding="utf-8"?>
<ds:datastoreItem xmlns:ds="http://schemas.openxmlformats.org/officeDocument/2006/customXml" ds:itemID="{E8C09E41-27F8-49ED-95CF-1DAFCACE95DD}">
  <ds:schemaRefs>
    <ds:schemaRef ds:uri="http://schemas.openxmlformats.org/officeDocument/2006/bibliography"/>
  </ds:schemaRefs>
</ds:datastoreItem>
</file>

<file path=customXml/itemProps5.xml><?xml version="1.0" encoding="utf-8"?>
<ds:datastoreItem xmlns:ds="http://schemas.openxmlformats.org/officeDocument/2006/customXml" ds:itemID="{AB8720E6-3317-4E52-B8CB-B91D2E64490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7137</Words>
  <Characters>4069</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Indrė Unguraitienė</cp:lastModifiedBy>
  <cp:revision>3</cp:revision>
  <cp:lastPrinted>2017-03-20T13:47:00Z</cp:lastPrinted>
  <dcterms:created xsi:type="dcterms:W3CDTF">2026-02-19T07:59:00Z</dcterms:created>
  <dcterms:modified xsi:type="dcterms:W3CDTF">2026-02-19T07:59:00Z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Folder">
    <vt:lpwstr>288</vt:lpwstr>
  </property>
  <property fmtid="{D5CDD505-2E9C-101B-9397-08002B2CF9AE}" pid="4" name="WorkflowState">
    <vt:lpwstr>5</vt:lpwstr>
  </property>
  <property fmtid="{D5CDD505-2E9C-101B-9397-08002B2CF9AE}" pid="5" name="Vert_x0117_">
    <vt:lpwstr/>
  </property>
  <property fmtid="{D5CDD505-2E9C-101B-9397-08002B2CF9AE}" pid="6" name="ekspert_x0173__x0020_i_x0161_vados">
    <vt:lpwstr/>
  </property>
  <property fmtid="{D5CDD505-2E9C-101B-9397-08002B2CF9AE}" pid="7" name="Ra_x0161_to_x0020_tema_x003a__x0020_d_x0117_l_x0020_sutar_x010d_i_x0173__x0020_s_x0105_lyg_x0173_">
    <vt:lpwstr>0</vt:lpwstr>
  </property>
  <property fmtid="{D5CDD505-2E9C-101B-9397-08002B2CF9AE}" pid="8" name="Ra_x0161_to_x0020_tema_x003a__x0020_d_x0117_l_x0020_kain_x0173__x0020_ir_x0020_tarif_x0173_">
    <vt:lpwstr>0</vt:lpwstr>
  </property>
  <property fmtid="{D5CDD505-2E9C-101B-9397-08002B2CF9AE}" pid="9" name="Sutarties_x0020_data">
    <vt:lpwstr/>
  </property>
  <property fmtid="{D5CDD505-2E9C-101B-9397-08002B2CF9AE}" pid="10" name="parenge">
    <vt:lpwstr/>
  </property>
  <property fmtid="{D5CDD505-2E9C-101B-9397-08002B2CF9AE}" pid="11" name="salis">
    <vt:lpwstr/>
  </property>
  <property fmtid="{D5CDD505-2E9C-101B-9397-08002B2CF9AE}" pid="12" name="Resolution">
    <vt:lpwstr/>
  </property>
  <property fmtid="{D5CDD505-2E9C-101B-9397-08002B2CF9AE}" pid="13" name="darbai_x0020_pradedami">
    <vt:lpwstr/>
  </property>
  <property fmtid="{D5CDD505-2E9C-101B-9397-08002B2CF9AE}" pid="14" name="PVM_x0020_s_x0105_skait_x0105__x0020_fakt_x016b_r_x0105__x0020_i_x0161_ra_x0161_iusio_x0020_asmens_x0020_PVM_x0020_mok_x0117_tojo_x0020_kodas">
    <vt:lpwstr/>
  </property>
  <property fmtid="{D5CDD505-2E9C-101B-9397-08002B2CF9AE}" pid="15" name="kilometrai">
    <vt:lpwstr/>
  </property>
  <property fmtid="{D5CDD505-2E9C-101B-9397-08002B2CF9AE}" pid="16" name="Nurodympareng">
    <vt:lpwstr/>
  </property>
  <property fmtid="{D5CDD505-2E9C-101B-9397-08002B2CF9AE}" pid="17" name="serija">
    <vt:lpwstr/>
  </property>
  <property fmtid="{D5CDD505-2E9C-101B-9397-08002B2CF9AE}" pid="18" name="Gautodocdata">
    <vt:lpwstr/>
  </property>
  <property fmtid="{D5CDD505-2E9C-101B-9397-08002B2CF9AE}" pid="19" name="Pasiimta">
    <vt:lpwstr/>
  </property>
  <property fmtid="{D5CDD505-2E9C-101B-9397-08002B2CF9AE}" pid="20" name="dokumentonr">
    <vt:lpwstr/>
  </property>
  <property fmtid="{D5CDD505-2E9C-101B-9397-08002B2CF9AE}" pid="21" name="Protokolo_x0020_tipas">
    <vt:lpwstr/>
  </property>
  <property fmtid="{D5CDD505-2E9C-101B-9397-08002B2CF9AE}" pid="22" name="Regiono_x0020_pateikusio_x0020_pirkimo_x0020_parai_x0161_k_x0105__x0020_pavadinimas">
    <vt:lpwstr/>
  </property>
  <property fmtid="{D5CDD505-2E9C-101B-9397-08002B2CF9AE}" pid="23" name="Pasirase">
    <vt:lpwstr/>
  </property>
  <property fmtid="{D5CDD505-2E9C-101B-9397-08002B2CF9AE}" pid="24" name="Asmuo">
    <vt:lpwstr/>
  </property>
  <property fmtid="{D5CDD505-2E9C-101B-9397-08002B2CF9AE}" pid="25" name="Sutarties_x0020_suma_x0020_be_x0020_PVM">
    <vt:lpwstr/>
  </property>
  <property fmtid="{D5CDD505-2E9C-101B-9397-08002B2CF9AE}" pid="26" name="litrai">
    <vt:lpwstr/>
  </property>
  <property fmtid="{D5CDD505-2E9C-101B-9397-08002B2CF9AE}" pid="27" name="Automobilio_x0020_Valst_x002e_Nr">
    <vt:lpwstr/>
  </property>
  <property fmtid="{D5CDD505-2E9C-101B-9397-08002B2CF9AE}" pid="28" name="Nurodymasispla">
    <vt:lpwstr/>
  </property>
  <property fmtid="{D5CDD505-2E9C-101B-9397-08002B2CF9AE}" pid="29" name="Priedai">
    <vt:lpwstr/>
  </property>
  <property fmtid="{D5CDD505-2E9C-101B-9397-08002B2CF9AE}" pid="30" name="isddata">
    <vt:lpwstr>2004-11-08T11:09:30Z</vt:lpwstr>
  </property>
  <property fmtid="{D5CDD505-2E9C-101B-9397-08002B2CF9AE}" pid="31" name="krovinio_x0020_pavad">
    <vt:lpwstr/>
  </property>
  <property fmtid="{D5CDD505-2E9C-101B-9397-08002B2CF9AE}" pid="32" name="AssignedPerson">
    <vt:lpwstr/>
  </property>
  <property fmtid="{D5CDD505-2E9C-101B-9397-08002B2CF9AE}" pid="33" name="Content">
    <vt:lpwstr/>
  </property>
  <property fmtid="{D5CDD505-2E9C-101B-9397-08002B2CF9AE}" pid="34" name="Padalinio_x0020_pavadinimas">
    <vt:lpwstr/>
  </property>
  <property fmtid="{D5CDD505-2E9C-101B-9397-08002B2CF9AE}" pid="35" name="S_x0105_skaita_x0020_gauta_x003a_">
    <vt:lpwstr/>
  </property>
  <property fmtid="{D5CDD505-2E9C-101B-9397-08002B2CF9AE}" pid="36" name="Rasto_x0020_tema">
    <vt:lpwstr/>
  </property>
  <property fmtid="{D5CDD505-2E9C-101B-9397-08002B2CF9AE}" pid="37" name="Rasto_x0020_pagristumas">
    <vt:lpwstr>0</vt:lpwstr>
  </property>
  <property fmtid="{D5CDD505-2E9C-101B-9397-08002B2CF9AE}" pid="38" name="test">
    <vt:lpwstr>0</vt:lpwstr>
  </property>
  <property fmtid="{D5CDD505-2E9C-101B-9397-08002B2CF9AE}" pid="39" name="Atsakingas_x0020_asmuo">
    <vt:lpwstr/>
  </property>
  <property fmtid="{D5CDD505-2E9C-101B-9397-08002B2CF9AE}" pid="40" name="Suteikta_x0020_paslauga">
    <vt:lpwstr/>
  </property>
  <property fmtid="{D5CDD505-2E9C-101B-9397-08002B2CF9AE}" pid="41" name="docantraste">
    <vt:lpwstr/>
  </property>
  <property fmtid="{D5CDD505-2E9C-101B-9397-08002B2CF9AE}" pid="42" name="Title">
    <vt:lpwstr>Paslaugų teikimo sutartis</vt:lpwstr>
  </property>
  <property fmtid="{D5CDD505-2E9C-101B-9397-08002B2CF9AE}" pid="43" name="Originalas_x0020_gautas_x0020__x012f__x0020_RST">
    <vt:lpwstr>0</vt:lpwstr>
  </property>
  <property fmtid="{D5CDD505-2E9C-101B-9397-08002B2CF9AE}" pid="44" name="Pirkimo_x0020_parai_x0161_kos_x0020_numeris">
    <vt:lpwstr/>
  </property>
  <property fmtid="{D5CDD505-2E9C-101B-9397-08002B2CF9AE}" pid="45" name="Ra_x0161_to_x0020_tema_x003a__x0020_d_x0117_l_x0020_diskriminavimo">
    <vt:lpwstr>0</vt:lpwstr>
  </property>
  <property fmtid="{D5CDD505-2E9C-101B-9397-08002B2CF9AE}" pid="46" name="Padalinio_x0020_kodas">
    <vt:lpwstr/>
  </property>
  <property fmtid="{D5CDD505-2E9C-101B-9397-08002B2CF9AE}" pid="47" name="Pirkimo_x0020_budas">
    <vt:lpwstr/>
  </property>
  <property fmtid="{D5CDD505-2E9C-101B-9397-08002B2CF9AE}" pid="48" name="Nurodymo_x0020_nr">
    <vt:lpwstr/>
  </property>
  <property fmtid="{D5CDD505-2E9C-101B-9397-08002B2CF9AE}" pid="49" name="antraste">
    <vt:lpwstr/>
  </property>
  <property fmtid="{D5CDD505-2E9C-101B-9397-08002B2CF9AE}" pid="50" name="Sutarties_x0020_objektas">
    <vt:lpwstr/>
  </property>
  <property fmtid="{D5CDD505-2E9C-101B-9397-08002B2CF9AE}" pid="51" name="Ra_x0161_to_x0020_tema_x003a__x0020_d_x0117_l_x0020_leidimo_x0020_naudotis_x0020_elektros_x0020_energetikos_x0020_sistema">
    <vt:lpwstr>0</vt:lpwstr>
  </property>
  <property fmtid="{D5CDD505-2E9C-101B-9397-08002B2CF9AE}" pid="52" name="Sutarties_x0020_Nr_x002e_">
    <vt:lpwstr/>
  </property>
  <property fmtid="{D5CDD505-2E9C-101B-9397-08002B2CF9AE}" pid="53" name="Sprendimo_x0020_data">
    <vt:lpwstr/>
  </property>
  <property fmtid="{D5CDD505-2E9C-101B-9397-08002B2CF9AE}" pid="54" name="Konkurso_x0020_paskelbimo_x0020_data">
    <vt:lpwstr/>
  </property>
  <property fmtid="{D5CDD505-2E9C-101B-9397-08002B2CF9AE}" pid="55" name="Dokumentonr0">
    <vt:lpwstr/>
  </property>
  <property fmtid="{D5CDD505-2E9C-101B-9397-08002B2CF9AE}" pid="56" name="Suma_x0020_pagal_x0020_s_x0105_skait_x0105__x002d_fakt_x016b_r_x0105__x0020_i_x0161__x0020_viso_x0020__x0028_Lt_x0029_">
    <vt:lpwstr/>
  </property>
  <property fmtid="{D5CDD505-2E9C-101B-9397-08002B2CF9AE}" pid="57" name="parasymo_x0020_data">
    <vt:lpwstr/>
  </property>
  <property fmtid="{D5CDD505-2E9C-101B-9397-08002B2CF9AE}" pid="58" name="I_x0161_platinta">
    <vt:lpwstr/>
  </property>
  <property fmtid="{D5CDD505-2E9C-101B-9397-08002B2CF9AE}" pid="59" name="isakymnr">
    <vt:lpwstr/>
  </property>
  <property fmtid="{D5CDD505-2E9C-101B-9397-08002B2CF9AE}" pid="60" name="Tipas">
    <vt:lpwstr/>
  </property>
  <property fmtid="{D5CDD505-2E9C-101B-9397-08002B2CF9AE}" pid="61" name="Laim_x0117_tojas">
    <vt:lpwstr/>
  </property>
  <property fmtid="{D5CDD505-2E9C-101B-9397-08002B2CF9AE}" pid="62" name="Kvietimo_x0020_pavadinimas">
    <vt:lpwstr/>
  </property>
  <property fmtid="{D5CDD505-2E9C-101B-9397-08002B2CF9AE}" pid="63" name="Nurodymoant">
    <vt:lpwstr/>
  </property>
  <property fmtid="{D5CDD505-2E9C-101B-9397-08002B2CF9AE}" pid="64" name="Kontrnuor">
    <vt:lpwstr/>
  </property>
  <property fmtid="{D5CDD505-2E9C-101B-9397-08002B2CF9AE}" pid="65" name="Apmok_x0117_jimo_x0020_terminas">
    <vt:lpwstr/>
  </property>
  <property fmtid="{D5CDD505-2E9C-101B-9397-08002B2CF9AE}" pid="66" name="ekspert_x0173__x0020_i_x0161_vad_x0173__x0020_pateikimo_x0020_data">
    <vt:lpwstr/>
  </property>
  <property fmtid="{D5CDD505-2E9C-101B-9397-08002B2CF9AE}" pid="67" name="Pirkimo_x0020_parai_x0161_kos_x0020_pavadinimas">
    <vt:lpwstr/>
  </property>
  <property fmtid="{D5CDD505-2E9C-101B-9397-08002B2CF9AE}" pid="68" name="sutartis">
    <vt:lpwstr/>
  </property>
  <property fmtid="{D5CDD505-2E9C-101B-9397-08002B2CF9AE}" pid="69" name="Sutarties_x0020_uztikrinimas">
    <vt:lpwstr/>
  </property>
  <property fmtid="{D5CDD505-2E9C-101B-9397-08002B2CF9AE}" pid="70" name="Pasiulymo_x0020_uztikrinimas">
    <vt:lpwstr/>
  </property>
  <property fmtid="{D5CDD505-2E9C-101B-9397-08002B2CF9AE}" pid="71" name="Konkurso_x0020_dalyviu_x0020_sarasas">
    <vt:lpwstr/>
  </property>
  <property fmtid="{D5CDD505-2E9C-101B-9397-08002B2CF9AE}" pid="72" name="Konkurse_x0020_norinciu_x0020_dalyvauti_x0020_sarasas">
    <vt:lpwstr/>
  </property>
  <property fmtid="{D5CDD505-2E9C-101B-9397-08002B2CF9AE}" pid="73" name="Sutartis_x0020_galioja_x0020_iki">
    <vt:lpwstr/>
  </property>
  <property fmtid="{D5CDD505-2E9C-101B-9397-08002B2CF9AE}" pid="74" name="Siunforma">
    <vt:lpwstr/>
  </property>
  <property fmtid="{D5CDD505-2E9C-101B-9397-08002B2CF9AE}" pid="75" name="Eilnr">
    <vt:lpwstr/>
  </property>
  <property fmtid="{D5CDD505-2E9C-101B-9397-08002B2CF9AE}" pid="76" name="suma_x0020_uz_x0020_krovini">
    <vt:lpwstr/>
  </property>
  <property fmtid="{D5CDD505-2E9C-101B-9397-08002B2CF9AE}" pid="77" name="Regionas">
    <vt:lpwstr/>
  </property>
  <property fmtid="{D5CDD505-2E9C-101B-9397-08002B2CF9AE}" pid="78" name="testinis">
    <vt:lpwstr/>
  </property>
  <property fmtid="{D5CDD505-2E9C-101B-9397-08002B2CF9AE}" pid="79" name="Ra_x0161_to_x0020_tema_x003a__x0020_kita">
    <vt:lpwstr>0</vt:lpwstr>
  </property>
  <property fmtid="{D5CDD505-2E9C-101B-9397-08002B2CF9AE}" pid="80" name="sprendimas">
    <vt:lpwstr/>
  </property>
  <property fmtid="{D5CDD505-2E9C-101B-9397-08002B2CF9AE}" pid="81" name="Med_x017e_iagos_x0020_nagrin_x0117_jimas">
    <vt:lpwstr/>
  </property>
  <property fmtid="{D5CDD505-2E9C-101B-9397-08002B2CF9AE}" pid="82" name="Derinimas">
    <vt:lpwstr/>
  </property>
  <property fmtid="{D5CDD505-2E9C-101B-9397-08002B2CF9AE}" pid="83" name="Sutarties_x0020_galiojimo_x0020_s_x0105_lygos">
    <vt:lpwstr/>
  </property>
  <property fmtid="{D5CDD505-2E9C-101B-9397-08002B2CF9AE}" pid="84" name="kortnr">
    <vt:lpwstr/>
  </property>
  <property fmtid="{D5CDD505-2E9C-101B-9397-08002B2CF9AE}" pid="85" name="vardaspavarde">
    <vt:lpwstr/>
  </property>
  <property fmtid="{D5CDD505-2E9C-101B-9397-08002B2CF9AE}" pid="86" name="tikslas">
    <vt:lpwstr/>
  </property>
  <property fmtid="{D5CDD505-2E9C-101B-9397-08002B2CF9AE}" pid="87" name="Gazinta">
    <vt:lpwstr/>
  </property>
  <property fmtid="{D5CDD505-2E9C-101B-9397-08002B2CF9AE}" pid="88" name="Dgind">
    <vt:lpwstr/>
  </property>
  <property fmtid="{D5CDD505-2E9C-101B-9397-08002B2CF9AE}" pid="89" name="Type">
    <vt:lpwstr/>
  </property>
  <property fmtid="{D5CDD505-2E9C-101B-9397-08002B2CF9AE}" pid="90" name="ResponsibleUser">
    <vt:lpwstr/>
  </property>
  <property fmtid="{D5CDD505-2E9C-101B-9397-08002B2CF9AE}" pid="91" name="Ra_x0161_to_x0020_tema_x003a__x0020_d_x0117_l_x0020_prijungimo_x0020_prie_x0020_tinkl_x0173_">
    <vt:lpwstr>0</vt:lpwstr>
  </property>
  <property fmtid="{D5CDD505-2E9C-101B-9397-08002B2CF9AE}" pid="92" name="medziaga">
    <vt:lpwstr/>
  </property>
  <property fmtid="{D5CDD505-2E9C-101B-9397-08002B2CF9AE}" pid="93" name="Voku_x0020_atplesimo_x0020_atidejimas">
    <vt:lpwstr/>
  </property>
  <property fmtid="{D5CDD505-2E9C-101B-9397-08002B2CF9AE}" pid="94" name="Voku_x0020_atplesimo_x0020_data">
    <vt:lpwstr/>
  </property>
  <property fmtid="{D5CDD505-2E9C-101B-9397-08002B2CF9AE}" pid="95" name="Byla">
    <vt:lpwstr/>
  </property>
  <property fmtid="{D5CDD505-2E9C-101B-9397-08002B2CF9AE}" pid="96" name="Interesantas">
    <vt:lpwstr/>
  </property>
  <property fmtid="{D5CDD505-2E9C-101B-9397-08002B2CF9AE}" pid="97" name="Voku_x0020_atplesimo_x0020_protokolo_x0020_Nr">
    <vt:lpwstr/>
  </property>
  <property fmtid="{D5CDD505-2E9C-101B-9397-08002B2CF9AE}" pid="98" name="Ruose">
    <vt:lpwstr/>
  </property>
  <property fmtid="{D5CDD505-2E9C-101B-9397-08002B2CF9AE}" pid="99" name="siuntejas">
    <vt:lpwstr/>
  </property>
  <property fmtid="{D5CDD505-2E9C-101B-9397-08002B2CF9AE}" pid="100" name="Protokolo_x0020_Nr_x002e_">
    <vt:lpwstr/>
  </property>
  <property fmtid="{D5CDD505-2E9C-101B-9397-08002B2CF9AE}" pid="101" name="PVMsasfaknr">
    <vt:lpwstr/>
  </property>
  <property fmtid="{D5CDD505-2E9C-101B-9397-08002B2CF9AE}" pid="102" name="Pazymejimonr">
    <vt:lpwstr/>
  </property>
  <property fmtid="{D5CDD505-2E9C-101B-9397-08002B2CF9AE}" pid="103" name="Kiekis">
    <vt:lpwstr/>
  </property>
  <property fmtid="{D5CDD505-2E9C-101B-9397-08002B2CF9AE}" pid="104" name="gr_x0105__x017e_inta_x0020_atgal">
    <vt:lpwstr/>
  </property>
  <property fmtid="{D5CDD505-2E9C-101B-9397-08002B2CF9AE}" pid="105" name="Gauto_x0020_dok_x002e_tipas">
    <vt:lpwstr/>
  </property>
  <property fmtid="{D5CDD505-2E9C-101B-9397-08002B2CF9AE}" pid="106" name="Garantas">
    <vt:lpwstr/>
  </property>
  <property fmtid="{D5CDD505-2E9C-101B-9397-08002B2CF9AE}" pid="107" name="Sutarties_x0020_ivykdymas">
    <vt:lpwstr/>
  </property>
  <property fmtid="{D5CDD505-2E9C-101B-9397-08002B2CF9AE}" pid="108" name="Sutarties_x0020_suma_x0020_su_x0020_PVM">
    <vt:lpwstr/>
  </property>
  <property fmtid="{D5CDD505-2E9C-101B-9397-08002B2CF9AE}" pid="109" name="pavard_x0117__x0020_vardas">
    <vt:lpwstr/>
  </property>
  <property fmtid="{D5CDD505-2E9C-101B-9397-08002B2CF9AE}" pid="110" name="isakispla">
    <vt:lpwstr/>
  </property>
  <property fmtid="{D5CDD505-2E9C-101B-9397-08002B2CF9AE}" pid="111" name="Registracijos_x0020_nr">
    <vt:lpwstr/>
  </property>
  <property fmtid="{D5CDD505-2E9C-101B-9397-08002B2CF9AE}" pid="112" name="trukme">
    <vt:lpwstr/>
  </property>
  <property fmtid="{D5CDD505-2E9C-101B-9397-08002B2CF9AE}" pid="113" name="Suma_x0020_pagal_x0020_s_x0105_skait_x0105__x002d_fakt_x016b_r_x0105__x0020_PVM_x0020__x0028_Lt_x0029_">
    <vt:lpwstr/>
  </property>
  <property fmtid="{D5CDD505-2E9C-101B-9397-08002B2CF9AE}" pid="114" name="AssignedCompany">
    <vt:lpwstr/>
  </property>
  <property fmtid="{D5CDD505-2E9C-101B-9397-08002B2CF9AE}" pid="115" name="Santrumpa">
    <vt:lpwstr/>
  </property>
  <property fmtid="{D5CDD505-2E9C-101B-9397-08002B2CF9AE}" pid="116" name="Voku_x0020_atplesimo_x0020_atidejimo_x0020_istorija">
    <vt:lpwstr/>
  </property>
  <property fmtid="{D5CDD505-2E9C-101B-9397-08002B2CF9AE}" pid="117" name="filialo_x0020_darbuotojas">
    <vt:lpwstr/>
  </property>
  <property fmtid="{D5CDD505-2E9C-101B-9397-08002B2CF9AE}" pid="118" name="Mato_x0020_vnt_x002e_">
    <vt:lpwstr/>
  </property>
  <property fmtid="{D5CDD505-2E9C-101B-9397-08002B2CF9AE}" pid="119" name="Kam_x0020_nukreipta">
    <vt:lpwstr/>
  </property>
  <property fmtid="{D5CDD505-2E9C-101B-9397-08002B2CF9AE}" pid="120" name="kvietimas">
    <vt:lpwstr/>
  </property>
  <property fmtid="{D5CDD505-2E9C-101B-9397-08002B2CF9AE}" pid="121" name="Pareigos">
    <vt:lpwstr/>
  </property>
  <property fmtid="{D5CDD505-2E9C-101B-9397-08002B2CF9AE}" pid="122" name="skyrius">
    <vt:lpwstr/>
  </property>
  <property fmtid="{D5CDD505-2E9C-101B-9397-08002B2CF9AE}" pid="123" name="Laim_x0117_jo">
    <vt:lpwstr/>
  </property>
  <property fmtid="{D5CDD505-2E9C-101B-9397-08002B2CF9AE}" pid="124" name="konkurse_x0020_norinciu_x0020_dalyvauti_x0020_sk">
    <vt:lpwstr/>
  </property>
  <property fmtid="{D5CDD505-2E9C-101B-9397-08002B2CF9AE}" pid="125" name="Uzduoties_x0020_data">
    <vt:lpwstr/>
  </property>
  <property fmtid="{D5CDD505-2E9C-101B-9397-08002B2CF9AE}" pid="126" name="RegisteredDocument">
    <vt:lpwstr/>
  </property>
  <property fmtid="{D5CDD505-2E9C-101B-9397-08002B2CF9AE}" pid="127" name="Comments">
    <vt:lpwstr/>
  </property>
  <property fmtid="{D5CDD505-2E9C-101B-9397-08002B2CF9AE}" pid="128" name="AppendixCount">
    <vt:lpwstr/>
  </property>
  <property fmtid="{D5CDD505-2E9C-101B-9397-08002B2CF9AE}" pid="129" name="MSIP_Label_320c693d-44b7-4e16-b3dd-4fcd87401cf5_Enabled">
    <vt:lpwstr>True</vt:lpwstr>
  </property>
  <property fmtid="{D5CDD505-2E9C-101B-9397-08002B2CF9AE}" pid="130" name="MSIP_Label_320c693d-44b7-4e16-b3dd-4fcd87401cf5_SiteId">
    <vt:lpwstr>ea88e983-d65a-47b3-adb4-3e1c6d2110d2</vt:lpwstr>
  </property>
  <property fmtid="{D5CDD505-2E9C-101B-9397-08002B2CF9AE}" pid="131" name="MSIP_Label_320c693d-44b7-4e16-b3dd-4fcd87401cf5_Owner">
    <vt:lpwstr>Zivile.Kasparaviciene@ignitis.lt</vt:lpwstr>
  </property>
  <property fmtid="{D5CDD505-2E9C-101B-9397-08002B2CF9AE}" pid="132" name="MSIP_Label_320c693d-44b7-4e16-b3dd-4fcd87401cf5_SetDate">
    <vt:lpwstr>2021-06-01T09:27:12.5717803Z</vt:lpwstr>
  </property>
  <property fmtid="{D5CDD505-2E9C-101B-9397-08002B2CF9AE}" pid="133" name="MSIP_Label_320c693d-44b7-4e16-b3dd-4fcd87401cf5_Name">
    <vt:lpwstr>Viešo naudojimo</vt:lpwstr>
  </property>
  <property fmtid="{D5CDD505-2E9C-101B-9397-08002B2CF9AE}" pid="134" name="MSIP_Label_320c693d-44b7-4e16-b3dd-4fcd87401cf5_Application">
    <vt:lpwstr>Microsoft Azure Information Protection</vt:lpwstr>
  </property>
  <property fmtid="{D5CDD505-2E9C-101B-9397-08002B2CF9AE}" pid="135" name="MSIP_Label_320c693d-44b7-4e16-b3dd-4fcd87401cf5_ActionId">
    <vt:lpwstr>c606872a-a34d-48c7-acad-2c1ad02782ac</vt:lpwstr>
  </property>
  <property fmtid="{D5CDD505-2E9C-101B-9397-08002B2CF9AE}" pid="136" name="MSIP_Label_320c693d-44b7-4e16-b3dd-4fcd87401cf5_Extended_MSFT_Method">
    <vt:lpwstr>Manual</vt:lpwstr>
  </property>
  <property fmtid="{D5CDD505-2E9C-101B-9397-08002B2CF9AE}" pid="137" name="Sutartis prie Preliminariosios Paslaugų (be AV) Versija">
    <vt:lpwstr>20 (20250724)</vt:lpwstr>
  </property>
  <property fmtid="{D5CDD505-2E9C-101B-9397-08002B2CF9AE}" pid="138" name="MSIP_Label_190751af-2442-49a7-b7b9-9f0bcce858c9_Enabled">
    <vt:lpwstr>true</vt:lpwstr>
  </property>
  <property fmtid="{D5CDD505-2E9C-101B-9397-08002B2CF9AE}" pid="139" name="MSIP_Label_190751af-2442-49a7-b7b9-9f0bcce858c9_SetDate">
    <vt:lpwstr>2021-10-11T05:20:26Z</vt:lpwstr>
  </property>
  <property fmtid="{D5CDD505-2E9C-101B-9397-08002B2CF9AE}" pid="140" name="MSIP_Label_190751af-2442-49a7-b7b9-9f0bcce858c9_Method">
    <vt:lpwstr>Privileged</vt:lpwstr>
  </property>
  <property fmtid="{D5CDD505-2E9C-101B-9397-08002B2CF9AE}" pid="141" name="MSIP_Label_190751af-2442-49a7-b7b9-9f0bcce858c9_Name">
    <vt:lpwstr>Vidaus dokumentai</vt:lpwstr>
  </property>
  <property fmtid="{D5CDD505-2E9C-101B-9397-08002B2CF9AE}" pid="142" name="MSIP_Label_190751af-2442-49a7-b7b9-9f0bcce858c9_SiteId">
    <vt:lpwstr>ea88e983-d65a-47b3-adb4-3e1c6d2110d2</vt:lpwstr>
  </property>
  <property fmtid="{D5CDD505-2E9C-101B-9397-08002B2CF9AE}" pid="143" name="MSIP_Label_190751af-2442-49a7-b7b9-9f0bcce858c9_ActionId">
    <vt:lpwstr>c606872a-a34d-48c7-acad-2c1ad02782ac</vt:lpwstr>
  </property>
  <property fmtid="{D5CDD505-2E9C-101B-9397-08002B2CF9AE}" pid="144" name="MSIP_Label_190751af-2442-49a7-b7b9-9f0bcce858c9_ContentBits">
    <vt:lpwstr>0</vt:lpwstr>
  </property>
  <property fmtid="{D5CDD505-2E9C-101B-9397-08002B2CF9AE}" pid="145" name="ContentTypeId">
    <vt:lpwstr>0x010100496A7BC6F844C943B5FCF60876BF678E</vt:lpwstr>
  </property>
  <property fmtid="{D5CDD505-2E9C-101B-9397-08002B2CF9AE}" pid="146" name="darbai pradedami">
    <vt:lpwstr/>
  </property>
  <property fmtid="{D5CDD505-2E9C-101B-9397-08002B2CF9AE}" pid="147" name="Rašto tema: dėl leidimo naudotis elektros energetikos sistema">
    <vt:lpwstr>0</vt:lpwstr>
  </property>
  <property fmtid="{D5CDD505-2E9C-101B-9397-08002B2CF9AE}" pid="148" name="filialo darbuotojas">
    <vt:lpwstr/>
  </property>
  <property fmtid="{D5CDD505-2E9C-101B-9397-08002B2CF9AE}" pid="149" name="Uzduoties data">
    <vt:lpwstr/>
  </property>
  <property fmtid="{D5CDD505-2E9C-101B-9397-08002B2CF9AE}" pid="150" name="Atsakingas asmuo">
    <vt:lpwstr/>
  </property>
  <property fmtid="{D5CDD505-2E9C-101B-9397-08002B2CF9AE}" pid="151" name="Rašto tema: kita">
    <vt:lpwstr>0</vt:lpwstr>
  </property>
  <property fmtid="{D5CDD505-2E9C-101B-9397-08002B2CF9AE}" pid="152" name="Rasto tema">
    <vt:lpwstr/>
  </property>
  <property fmtid="{D5CDD505-2E9C-101B-9397-08002B2CF9AE}" pid="153" name="Nurodymo nr">
    <vt:lpwstr/>
  </property>
  <property fmtid="{D5CDD505-2E9C-101B-9397-08002B2CF9AE}" pid="154" name="Automobilio Valst.Nr">
    <vt:lpwstr/>
  </property>
  <property fmtid="{D5CDD505-2E9C-101B-9397-08002B2CF9AE}" pid="155" name="ekspertų išvados">
    <vt:lpwstr/>
  </property>
  <property fmtid="{D5CDD505-2E9C-101B-9397-08002B2CF9AE}" pid="156" name="Voku atplesimo data">
    <vt:lpwstr/>
  </property>
  <property fmtid="{D5CDD505-2E9C-101B-9397-08002B2CF9AE}" pid="157" name="Sutarties data">
    <vt:lpwstr/>
  </property>
  <property fmtid="{D5CDD505-2E9C-101B-9397-08002B2CF9AE}" pid="158" name="Medžiagos nagrinėjimas">
    <vt:lpwstr/>
  </property>
  <property fmtid="{D5CDD505-2E9C-101B-9397-08002B2CF9AE}" pid="159" name="Laimėjo">
    <vt:lpwstr/>
  </property>
  <property fmtid="{D5CDD505-2E9C-101B-9397-08002B2CF9AE}" pid="160" name="krovinio pavad">
    <vt:lpwstr/>
  </property>
  <property fmtid="{D5CDD505-2E9C-101B-9397-08002B2CF9AE}" pid="161" name="parasymo data">
    <vt:lpwstr/>
  </property>
  <property fmtid="{D5CDD505-2E9C-101B-9397-08002B2CF9AE}" pid="162" name="Konkurso dalyviu sarasas">
    <vt:lpwstr/>
  </property>
  <property fmtid="{D5CDD505-2E9C-101B-9397-08002B2CF9AE}" pid="163" name="Pirkimo paraiškos numeris">
    <vt:lpwstr/>
  </property>
  <property fmtid="{D5CDD505-2E9C-101B-9397-08002B2CF9AE}" pid="164" name="Laimėtojas">
    <vt:lpwstr/>
  </property>
  <property fmtid="{D5CDD505-2E9C-101B-9397-08002B2CF9AE}" pid="165" name="Padalinio kodas">
    <vt:lpwstr/>
  </property>
  <property fmtid="{D5CDD505-2E9C-101B-9397-08002B2CF9AE}" pid="166" name="ekspertų išvadų pateikimo data">
    <vt:lpwstr/>
  </property>
  <property fmtid="{D5CDD505-2E9C-101B-9397-08002B2CF9AE}" pid="167" name="Protokolo tipas">
    <vt:lpwstr/>
  </property>
  <property fmtid="{D5CDD505-2E9C-101B-9397-08002B2CF9AE}" pid="168" name="Suteikta paslauga">
    <vt:lpwstr/>
  </property>
  <property fmtid="{D5CDD505-2E9C-101B-9397-08002B2CF9AE}" pid="169" name="PVM sąskaitą faktūrą išrašiusio asmens PVM mokėtojo kodas">
    <vt:lpwstr/>
  </property>
  <property fmtid="{D5CDD505-2E9C-101B-9397-08002B2CF9AE}" pid="170" name="Sutartis galioja iki">
    <vt:lpwstr/>
  </property>
  <property fmtid="{D5CDD505-2E9C-101B-9397-08002B2CF9AE}" pid="171" name="Vertė">
    <vt:lpwstr/>
  </property>
  <property fmtid="{D5CDD505-2E9C-101B-9397-08002B2CF9AE}" pid="172" name="Rašto tema: dėl prijungimo prie tinklų">
    <vt:lpwstr>0</vt:lpwstr>
  </property>
  <property fmtid="{D5CDD505-2E9C-101B-9397-08002B2CF9AE}" pid="173" name="Originalas gautas į RST">
    <vt:lpwstr>0</vt:lpwstr>
  </property>
  <property fmtid="{D5CDD505-2E9C-101B-9397-08002B2CF9AE}" pid="174" name="Apmokėjimo terminas">
    <vt:lpwstr/>
  </property>
  <property fmtid="{D5CDD505-2E9C-101B-9397-08002B2CF9AE}" pid="175" name="Voku atplesimo atidejimas">
    <vt:lpwstr/>
  </property>
  <property fmtid="{D5CDD505-2E9C-101B-9397-08002B2CF9AE}" pid="176" name="Sutarties Nr.">
    <vt:lpwstr/>
  </property>
  <property fmtid="{D5CDD505-2E9C-101B-9397-08002B2CF9AE}" pid="177" name="Padalinio pavadinimas">
    <vt:lpwstr/>
  </property>
  <property fmtid="{D5CDD505-2E9C-101B-9397-08002B2CF9AE}" pid="178" name="grąžinta atgal">
    <vt:lpwstr/>
  </property>
  <property fmtid="{D5CDD505-2E9C-101B-9397-08002B2CF9AE}" pid="179" name="pavardė vardas">
    <vt:lpwstr/>
  </property>
  <property fmtid="{D5CDD505-2E9C-101B-9397-08002B2CF9AE}" pid="180" name="Rašto tema: dėl sutarčių sąlygų">
    <vt:lpwstr>0</vt:lpwstr>
  </property>
  <property fmtid="{D5CDD505-2E9C-101B-9397-08002B2CF9AE}" pid="181" name="Rašto tema: dėl kainų ir tarifų">
    <vt:lpwstr>0</vt:lpwstr>
  </property>
  <property fmtid="{D5CDD505-2E9C-101B-9397-08002B2CF9AE}" pid="182" name="suma uz krovini">
    <vt:lpwstr/>
  </property>
  <property fmtid="{D5CDD505-2E9C-101B-9397-08002B2CF9AE}" pid="183" name="Sutarties suma su PVM">
    <vt:lpwstr/>
  </property>
  <property fmtid="{D5CDD505-2E9C-101B-9397-08002B2CF9AE}" pid="184" name="Rašto tema: dėl diskriminavimo">
    <vt:lpwstr>0</vt:lpwstr>
  </property>
  <property fmtid="{D5CDD505-2E9C-101B-9397-08002B2CF9AE}" pid="185" name="Pasiulymo uztikrinimas">
    <vt:lpwstr/>
  </property>
  <property fmtid="{D5CDD505-2E9C-101B-9397-08002B2CF9AE}" pid="186" name="Kam nukreipta">
    <vt:lpwstr/>
  </property>
  <property fmtid="{D5CDD505-2E9C-101B-9397-08002B2CF9AE}" pid="187" name="Sąskaita gauta:">
    <vt:lpwstr/>
  </property>
  <property fmtid="{D5CDD505-2E9C-101B-9397-08002B2CF9AE}" pid="188" name="Pirkimo budas">
    <vt:lpwstr/>
  </property>
  <property fmtid="{D5CDD505-2E9C-101B-9397-08002B2CF9AE}" pid="189" name="Voku atplesimo protokolo Nr">
    <vt:lpwstr/>
  </property>
  <property fmtid="{D5CDD505-2E9C-101B-9397-08002B2CF9AE}" pid="190" name="Konkurse norinciu dalyvauti sarasas">
    <vt:lpwstr/>
  </property>
  <property fmtid="{D5CDD505-2E9C-101B-9397-08002B2CF9AE}" pid="191" name="Kvietimo pavadinimas">
    <vt:lpwstr/>
  </property>
  <property fmtid="{D5CDD505-2E9C-101B-9397-08002B2CF9AE}" pid="192" name="Sprendimo data">
    <vt:lpwstr/>
  </property>
  <property fmtid="{D5CDD505-2E9C-101B-9397-08002B2CF9AE}" pid="193" name="Sutarties objektas">
    <vt:lpwstr/>
  </property>
  <property fmtid="{D5CDD505-2E9C-101B-9397-08002B2CF9AE}" pid="194" name="Rasto pagristumas">
    <vt:lpwstr>0</vt:lpwstr>
  </property>
  <property fmtid="{D5CDD505-2E9C-101B-9397-08002B2CF9AE}" pid="195" name="Protokolo Nr.">
    <vt:lpwstr/>
  </property>
  <property fmtid="{D5CDD505-2E9C-101B-9397-08002B2CF9AE}" pid="196" name="Pirkimo paraiškos pavadinimas">
    <vt:lpwstr/>
  </property>
  <property fmtid="{D5CDD505-2E9C-101B-9397-08002B2CF9AE}" pid="197" name="Gauto dok.tipas">
    <vt:lpwstr/>
  </property>
  <property fmtid="{D5CDD505-2E9C-101B-9397-08002B2CF9AE}" pid="198" name="konkurse norinciu dalyvauti sk">
    <vt:lpwstr/>
  </property>
  <property fmtid="{D5CDD505-2E9C-101B-9397-08002B2CF9AE}" pid="199" name="Mato vnt.">
    <vt:lpwstr/>
  </property>
  <property fmtid="{D5CDD505-2E9C-101B-9397-08002B2CF9AE}" pid="200" name="Regiono pateikusio pirkimo paraišką pavadinimas">
    <vt:lpwstr/>
  </property>
  <property fmtid="{D5CDD505-2E9C-101B-9397-08002B2CF9AE}" pid="201" name="Konkurso paskelbimo data">
    <vt:lpwstr/>
  </property>
  <property fmtid="{D5CDD505-2E9C-101B-9397-08002B2CF9AE}" pid="202" name="Sutarties ivykdymas">
    <vt:lpwstr/>
  </property>
  <property fmtid="{D5CDD505-2E9C-101B-9397-08002B2CF9AE}" pid="203" name="Suma pagal sąskaitą-faktūrą iš viso (Lt)">
    <vt:lpwstr/>
  </property>
  <property fmtid="{D5CDD505-2E9C-101B-9397-08002B2CF9AE}" pid="204" name="Išplatinta">
    <vt:lpwstr/>
  </property>
  <property fmtid="{D5CDD505-2E9C-101B-9397-08002B2CF9AE}" pid="205" name="Sutarties uztikrinimas">
    <vt:lpwstr/>
  </property>
  <property fmtid="{D5CDD505-2E9C-101B-9397-08002B2CF9AE}" pid="206" name="Voku atplesimo atidejimo istorija">
    <vt:lpwstr/>
  </property>
  <property fmtid="{D5CDD505-2E9C-101B-9397-08002B2CF9AE}" pid="207" name="Registracijos nr">
    <vt:lpwstr/>
  </property>
  <property fmtid="{D5CDD505-2E9C-101B-9397-08002B2CF9AE}" pid="208" name="Sutarties suma be PVM">
    <vt:lpwstr/>
  </property>
  <property fmtid="{D5CDD505-2E9C-101B-9397-08002B2CF9AE}" pid="209" name="Suma pagal sąskaitą-faktūrą PVM (Lt)">
    <vt:lpwstr/>
  </property>
  <property fmtid="{D5CDD505-2E9C-101B-9397-08002B2CF9AE}" pid="210" name="Sutarties galiojimo sąlygos">
    <vt:lpwstr/>
  </property>
  <property fmtid="{D5CDD505-2E9C-101B-9397-08002B2CF9AE}" pid="211" name="docLang">
    <vt:lpwstr>lt</vt:lpwstr>
  </property>
</Properties>
</file>