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111" w:type="dxa"/>
        <w:jc w:val="right"/>
        <w:tblLook w:val="01E0" w:firstRow="1" w:lastRow="1" w:firstColumn="1" w:lastColumn="1" w:noHBand="0" w:noVBand="0"/>
      </w:tblPr>
      <w:tblGrid>
        <w:gridCol w:w="4111"/>
      </w:tblGrid>
      <w:tr w:rsidR="00786C13" w:rsidRPr="00F66A9D" w14:paraId="66F794FB" w14:textId="77777777" w:rsidTr="00583F35">
        <w:trPr>
          <w:trHeight w:val="362"/>
          <w:jc w:val="right"/>
        </w:trPr>
        <w:tc>
          <w:tcPr>
            <w:tcW w:w="4111" w:type="dxa"/>
          </w:tcPr>
          <w:p w14:paraId="55458476" w14:textId="58DFA347" w:rsidR="00786C13" w:rsidRPr="00F66A9D" w:rsidRDefault="00EB71C2" w:rsidP="00583F35">
            <w:pPr>
              <w:spacing w:after="0"/>
              <w:jc w:val="right"/>
              <w:rPr>
                <w:rFonts w:ascii="Times New Roman" w:eastAsia="Calibri" w:hAnsi="Times New Roman" w:cs="Times New Roman"/>
                <w:i/>
                <w:sz w:val="24"/>
                <w:szCs w:val="24"/>
              </w:rPr>
            </w:pPr>
            <w:r>
              <w:rPr>
                <w:rFonts w:ascii="Times New Roman" w:hAnsi="Times New Roman" w:cs="Times New Roman"/>
                <w:sz w:val="24"/>
                <w:szCs w:val="24"/>
              </w:rPr>
              <w:t xml:space="preserve">   </w:t>
            </w:r>
            <w:r w:rsidR="00786C13" w:rsidRPr="00F66A9D">
              <w:rPr>
                <w:rFonts w:ascii="Times New Roman" w:hAnsi="Times New Roman" w:cs="Times New Roman"/>
                <w:sz w:val="24"/>
                <w:szCs w:val="24"/>
              </w:rPr>
              <w:t>Pirkimo sąlygų  2 priedas</w:t>
            </w:r>
          </w:p>
        </w:tc>
      </w:tr>
      <w:tr w:rsidR="00EB71C2" w:rsidRPr="00F66A9D" w14:paraId="0BE87C63" w14:textId="77777777" w:rsidTr="00583F35">
        <w:trPr>
          <w:trHeight w:val="362"/>
          <w:jc w:val="right"/>
        </w:trPr>
        <w:tc>
          <w:tcPr>
            <w:tcW w:w="4111" w:type="dxa"/>
          </w:tcPr>
          <w:p w14:paraId="6FBEF5CC" w14:textId="77777777" w:rsidR="00EB71C2" w:rsidRDefault="00EB71C2" w:rsidP="00583F35">
            <w:pPr>
              <w:spacing w:after="0"/>
              <w:jc w:val="right"/>
              <w:rPr>
                <w:rFonts w:ascii="Times New Roman" w:hAnsi="Times New Roman" w:cs="Times New Roman"/>
                <w:sz w:val="24"/>
                <w:szCs w:val="24"/>
              </w:rPr>
            </w:pPr>
          </w:p>
        </w:tc>
      </w:tr>
    </w:tbl>
    <w:p w14:paraId="1FEB95D3" w14:textId="77777777" w:rsidR="007E5899" w:rsidRPr="007E5899" w:rsidRDefault="007E5899" w:rsidP="007E5899">
      <w:pPr>
        <w:spacing w:after="0" w:line="240" w:lineRule="auto"/>
        <w:ind w:right="-178"/>
        <w:jc w:val="center"/>
        <w:rPr>
          <w:rFonts w:ascii="Times New Roman" w:eastAsia="Calibri" w:hAnsi="Times New Roman" w:cs="Times New Roman"/>
          <w:sz w:val="16"/>
          <w:szCs w:val="16"/>
        </w:rPr>
      </w:pPr>
      <w:r w:rsidRPr="007E5899">
        <w:rPr>
          <w:rFonts w:ascii="Times New Roman" w:eastAsia="Calibri" w:hAnsi="Times New Roman" w:cs="Times New Roman"/>
          <w:sz w:val="16"/>
          <w:szCs w:val="16"/>
        </w:rPr>
        <w:t>Herbas arba prekių ženklas</w:t>
      </w:r>
    </w:p>
    <w:p w14:paraId="2BDF73F4" w14:textId="77777777" w:rsidR="007E5899" w:rsidRPr="007E5899" w:rsidRDefault="007E5899" w:rsidP="007E5899">
      <w:pPr>
        <w:spacing w:after="0" w:line="240" w:lineRule="auto"/>
        <w:ind w:right="-178"/>
        <w:jc w:val="center"/>
        <w:rPr>
          <w:rFonts w:ascii="Times New Roman" w:eastAsia="Calibri" w:hAnsi="Times New Roman" w:cs="Times New Roman"/>
          <w:sz w:val="16"/>
          <w:szCs w:val="16"/>
        </w:rPr>
      </w:pPr>
    </w:p>
    <w:p w14:paraId="3670293D" w14:textId="77777777" w:rsidR="007E5899" w:rsidRPr="007E5899" w:rsidRDefault="007E5899" w:rsidP="007E5899">
      <w:pPr>
        <w:spacing w:after="0" w:line="240" w:lineRule="auto"/>
        <w:ind w:right="-178"/>
        <w:jc w:val="center"/>
        <w:rPr>
          <w:rFonts w:ascii="Times New Roman" w:eastAsia="Calibri" w:hAnsi="Times New Roman" w:cs="Times New Roman"/>
          <w:sz w:val="16"/>
          <w:szCs w:val="16"/>
        </w:rPr>
      </w:pPr>
      <w:r w:rsidRPr="007E5899">
        <w:rPr>
          <w:rFonts w:ascii="Times New Roman" w:eastAsia="Calibri" w:hAnsi="Times New Roman" w:cs="Times New Roman"/>
          <w:sz w:val="16"/>
          <w:szCs w:val="16"/>
        </w:rPr>
        <w:t>(Tiekėjo pavadinimas)</w:t>
      </w:r>
    </w:p>
    <w:p w14:paraId="07EADB96" w14:textId="77777777" w:rsidR="007E5899" w:rsidRPr="007E5899" w:rsidRDefault="007E5899" w:rsidP="007E5899">
      <w:pPr>
        <w:spacing w:after="0" w:line="240" w:lineRule="auto"/>
        <w:ind w:right="-178"/>
        <w:jc w:val="center"/>
        <w:rPr>
          <w:rFonts w:ascii="Times New Roman" w:eastAsia="Calibri" w:hAnsi="Times New Roman" w:cs="Times New Roman"/>
        </w:rPr>
      </w:pPr>
    </w:p>
    <w:p w14:paraId="57F6B579" w14:textId="77777777" w:rsidR="007E5899" w:rsidRPr="007E5899" w:rsidRDefault="007E5899" w:rsidP="007E5899">
      <w:pPr>
        <w:spacing w:after="0" w:line="240" w:lineRule="auto"/>
        <w:ind w:right="-178"/>
        <w:jc w:val="center"/>
        <w:rPr>
          <w:rFonts w:ascii="Times New Roman" w:eastAsia="Calibri" w:hAnsi="Times New Roman" w:cs="Times New Roman"/>
          <w:sz w:val="16"/>
          <w:szCs w:val="16"/>
        </w:rPr>
      </w:pPr>
      <w:r w:rsidRPr="007E5899">
        <w:rPr>
          <w:rFonts w:ascii="Times New Roman" w:eastAsia="Calibri"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9CD4B3" w14:textId="77777777" w:rsidR="007E5899" w:rsidRPr="007E5899" w:rsidRDefault="007E5899" w:rsidP="007E5899">
      <w:pPr>
        <w:spacing w:after="0" w:line="240" w:lineRule="auto"/>
        <w:ind w:right="-178"/>
        <w:jc w:val="center"/>
        <w:rPr>
          <w:rFonts w:ascii="Calibri" w:eastAsia="Calibri" w:hAnsi="Calibri" w:cs="Times New Roman"/>
          <w:sz w:val="16"/>
          <w:szCs w:val="16"/>
        </w:rPr>
      </w:pPr>
    </w:p>
    <w:p w14:paraId="431B5386" w14:textId="77777777" w:rsidR="00786C13" w:rsidRPr="0098291A" w:rsidRDefault="00786C13" w:rsidP="00786C13">
      <w:pPr>
        <w:spacing w:after="0" w:line="240" w:lineRule="auto"/>
        <w:ind w:right="-178"/>
        <w:jc w:val="center"/>
        <w:rPr>
          <w:sz w:val="16"/>
          <w:szCs w:val="16"/>
        </w:rPr>
      </w:pPr>
    </w:p>
    <w:p w14:paraId="0A601C91" w14:textId="77777777" w:rsidR="00786C13" w:rsidRPr="0098291A" w:rsidRDefault="00786C13" w:rsidP="00786C13">
      <w:pPr>
        <w:spacing w:after="0" w:line="240" w:lineRule="auto"/>
        <w:ind w:right="-178"/>
        <w:jc w:val="center"/>
        <w:rPr>
          <w:b/>
          <w:bCs/>
          <w:sz w:val="16"/>
          <w:szCs w:val="16"/>
        </w:rPr>
      </w:pPr>
    </w:p>
    <w:p w14:paraId="243494D5" w14:textId="77777777" w:rsidR="00786C13" w:rsidRDefault="00786C13" w:rsidP="00786C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LK Kibernetinės gynybos valdybos</w:t>
      </w:r>
    </w:p>
    <w:p w14:paraId="103E8506" w14:textId="77777777" w:rsidR="00786C13" w:rsidRPr="00C632CC" w:rsidRDefault="00786C13" w:rsidP="00786C13">
      <w:pPr>
        <w:spacing w:after="0" w:line="240" w:lineRule="auto"/>
        <w:jc w:val="both"/>
        <w:rPr>
          <w:rFonts w:ascii="Times New Roman" w:hAnsi="Times New Roman" w:cs="Times New Roman"/>
          <w:sz w:val="24"/>
          <w:szCs w:val="24"/>
        </w:rPr>
      </w:pPr>
      <w:r w:rsidRPr="00C632CC">
        <w:rPr>
          <w:rFonts w:ascii="Times New Roman" w:hAnsi="Times New Roman" w:cs="Times New Roman"/>
          <w:sz w:val="24"/>
          <w:szCs w:val="24"/>
        </w:rPr>
        <w:t xml:space="preserve">Informacinių technologijų tarnyba </w:t>
      </w:r>
    </w:p>
    <w:p w14:paraId="1B9D77F8" w14:textId="77777777" w:rsidR="00786C13" w:rsidRPr="000E6D72" w:rsidRDefault="00786C13" w:rsidP="00786C13">
      <w:pPr>
        <w:suppressAutoHyphens/>
        <w:ind w:left="6235"/>
        <w:rPr>
          <w:rFonts w:ascii="Times New Roman" w:hAnsi="Times New Roman" w:cs="Times New Roman"/>
          <w:lang w:eastAsia="ar-SA"/>
        </w:rPr>
      </w:pPr>
    </w:p>
    <w:p w14:paraId="03101E58" w14:textId="66EA46AE" w:rsidR="00786C13" w:rsidRPr="0077466C" w:rsidRDefault="00786C13" w:rsidP="00786C13">
      <w:pPr>
        <w:suppressAutoHyphens/>
        <w:autoSpaceDE w:val="0"/>
        <w:spacing w:after="120" w:line="240" w:lineRule="auto"/>
        <w:jc w:val="center"/>
        <w:outlineLvl w:val="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BIURO KĖDŽIŲ</w:t>
      </w:r>
    </w:p>
    <w:p w14:paraId="1C68C0C1" w14:textId="77777777" w:rsidR="00786C13" w:rsidRDefault="00786C13" w:rsidP="00786C13">
      <w:pPr>
        <w:pStyle w:val="NoSpacing"/>
        <w:jc w:val="center"/>
        <w:rPr>
          <w:rFonts w:ascii="Times New Roman" w:hAnsi="Times New Roman" w:cs="Times New Roman"/>
          <w:b/>
          <w:sz w:val="24"/>
          <w:szCs w:val="24"/>
        </w:rPr>
      </w:pPr>
      <w:r w:rsidRPr="000E6D72">
        <w:rPr>
          <w:rFonts w:ascii="Times New Roman" w:hAnsi="Times New Roman" w:cs="Times New Roman"/>
          <w:b/>
          <w:sz w:val="24"/>
          <w:szCs w:val="24"/>
        </w:rPr>
        <w:t>PASIŪLYMO FORMA</w:t>
      </w:r>
    </w:p>
    <w:p w14:paraId="61C0A63E" w14:textId="77777777" w:rsidR="007A7F16" w:rsidRPr="009B31EA" w:rsidRDefault="007A7F16" w:rsidP="00786C13">
      <w:pPr>
        <w:pStyle w:val="NoSpacing"/>
        <w:jc w:val="center"/>
        <w:rPr>
          <w:rFonts w:ascii="Times New Roman" w:eastAsia="Calibri" w:hAnsi="Times New Roman" w:cs="Times New Roman"/>
          <w:b/>
          <w:sz w:val="24"/>
          <w:szCs w:val="24"/>
        </w:rPr>
      </w:pPr>
    </w:p>
    <w:p w14:paraId="79B77B16" w14:textId="77777777" w:rsidR="00786C13" w:rsidRDefault="00786C13" w:rsidP="00786C13">
      <w:pPr>
        <w:spacing w:after="0" w:line="276" w:lineRule="auto"/>
        <w:rPr>
          <w:rFonts w:ascii="Times New Roman" w:hAnsi="Times New Roman" w:cs="Times New Roman"/>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6520"/>
      </w:tblGrid>
      <w:tr w:rsidR="00227023" w:rsidRPr="00975B4F" w14:paraId="437088BE" w14:textId="77777777" w:rsidTr="0023071B">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276E5B9B" w14:textId="15E0467C" w:rsidR="00227023" w:rsidRPr="00975B4F" w:rsidRDefault="00227023" w:rsidP="00227023">
            <w:pPr>
              <w:spacing w:after="0"/>
              <w:rPr>
                <w:rFonts w:ascii="Times New Roman" w:hAnsi="Times New Roman" w:cs="Times New Roman"/>
                <w:sz w:val="24"/>
                <w:szCs w:val="24"/>
              </w:rPr>
            </w:pPr>
            <w:r w:rsidRPr="0048593A">
              <w:rPr>
                <w:rFonts w:ascii="Times New Roman" w:eastAsia="Calibri" w:hAnsi="Times New Roman" w:cs="Times New Roman"/>
                <w:sz w:val="24"/>
              </w:rPr>
              <w:t xml:space="preserve">Tiekėjo pavadinimas </w:t>
            </w:r>
            <w:r w:rsidRPr="0048593A">
              <w:rPr>
                <w:rFonts w:ascii="Times New Roman" w:eastAsia="Calibri" w:hAnsi="Times New Roman" w:cs="Times New Roman"/>
                <w:i/>
                <w:sz w:val="24"/>
              </w:rPr>
              <w:t>/Jeigu dalyvauja ūkio subjektų grupė, surašomi visi dalyvių pavadinimai/</w:t>
            </w:r>
          </w:p>
        </w:tc>
        <w:tc>
          <w:tcPr>
            <w:tcW w:w="6520" w:type="dxa"/>
          </w:tcPr>
          <w:p w14:paraId="4FBD0866" w14:textId="77777777" w:rsidR="00227023" w:rsidRPr="00975B4F" w:rsidRDefault="00227023" w:rsidP="00227023">
            <w:pPr>
              <w:spacing w:after="0"/>
              <w:jc w:val="both"/>
              <w:rPr>
                <w:rFonts w:ascii="Times New Roman" w:hAnsi="Times New Roman" w:cs="Times New Roman"/>
                <w:sz w:val="24"/>
                <w:szCs w:val="24"/>
              </w:rPr>
            </w:pPr>
          </w:p>
          <w:p w14:paraId="21F808A6" w14:textId="77777777" w:rsidR="00227023" w:rsidRPr="00975B4F" w:rsidRDefault="00227023" w:rsidP="00227023">
            <w:pPr>
              <w:spacing w:after="0"/>
              <w:jc w:val="both"/>
              <w:rPr>
                <w:rFonts w:ascii="Times New Roman" w:hAnsi="Times New Roman" w:cs="Times New Roman"/>
                <w:sz w:val="24"/>
                <w:szCs w:val="24"/>
              </w:rPr>
            </w:pPr>
          </w:p>
        </w:tc>
      </w:tr>
      <w:tr w:rsidR="00227023" w:rsidRPr="00975B4F" w14:paraId="3E70A3FA" w14:textId="77777777" w:rsidTr="0023071B">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1C55F3FE" w14:textId="17EFA1F4" w:rsidR="00227023" w:rsidRPr="00975B4F" w:rsidRDefault="00227023" w:rsidP="00227023">
            <w:pPr>
              <w:spacing w:after="0"/>
              <w:rPr>
                <w:rFonts w:ascii="Times New Roman" w:hAnsi="Times New Roman" w:cs="Times New Roman"/>
                <w:sz w:val="24"/>
                <w:szCs w:val="24"/>
              </w:rPr>
            </w:pPr>
            <w:r w:rsidRPr="0048593A">
              <w:rPr>
                <w:rFonts w:ascii="Times New Roman" w:eastAsia="Calibri" w:hAnsi="Times New Roman" w:cs="Times New Roman"/>
                <w:sz w:val="24"/>
              </w:rPr>
              <w:t xml:space="preserve">Juridinio asmens kodas </w:t>
            </w:r>
            <w:r w:rsidRPr="0048593A">
              <w:rPr>
                <w:rFonts w:ascii="Times New Roman" w:eastAsia="Calibri" w:hAnsi="Times New Roman" w:cs="Times New Roman"/>
                <w:i/>
                <w:sz w:val="24"/>
              </w:rPr>
              <w:t>/Jeigu dalyvauja ūkio subjektų grupė, surašomi visi dalyvių kodai/</w:t>
            </w:r>
          </w:p>
        </w:tc>
        <w:tc>
          <w:tcPr>
            <w:tcW w:w="6520" w:type="dxa"/>
          </w:tcPr>
          <w:p w14:paraId="287E1996" w14:textId="77777777" w:rsidR="00227023" w:rsidRPr="00975B4F" w:rsidRDefault="00227023" w:rsidP="00227023">
            <w:pPr>
              <w:spacing w:after="0"/>
              <w:jc w:val="both"/>
              <w:rPr>
                <w:rFonts w:ascii="Times New Roman" w:hAnsi="Times New Roman" w:cs="Times New Roman"/>
                <w:sz w:val="24"/>
                <w:szCs w:val="24"/>
              </w:rPr>
            </w:pPr>
          </w:p>
          <w:p w14:paraId="08A85FD2" w14:textId="77777777" w:rsidR="00227023" w:rsidRPr="00975B4F" w:rsidRDefault="00227023" w:rsidP="00227023">
            <w:pPr>
              <w:spacing w:after="0"/>
              <w:jc w:val="both"/>
              <w:rPr>
                <w:rFonts w:ascii="Times New Roman" w:hAnsi="Times New Roman" w:cs="Times New Roman"/>
                <w:sz w:val="24"/>
                <w:szCs w:val="24"/>
              </w:rPr>
            </w:pPr>
          </w:p>
        </w:tc>
      </w:tr>
      <w:tr w:rsidR="00227023" w:rsidRPr="00975B4F" w14:paraId="7788A83B" w14:textId="77777777" w:rsidTr="0023071B">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024F7981" w14:textId="2272D228" w:rsidR="00227023" w:rsidRPr="00975B4F" w:rsidRDefault="00227023" w:rsidP="00227023">
            <w:pPr>
              <w:spacing w:after="0"/>
              <w:rPr>
                <w:rFonts w:ascii="Times New Roman" w:hAnsi="Times New Roman" w:cs="Times New Roman"/>
                <w:b/>
                <w:sz w:val="24"/>
                <w:szCs w:val="24"/>
              </w:rPr>
            </w:pPr>
            <w:r w:rsidRPr="0048593A">
              <w:rPr>
                <w:rFonts w:ascii="Times New Roman" w:eastAsia="Calibri" w:hAnsi="Times New Roman" w:cs="Times New Roman"/>
                <w:sz w:val="24"/>
              </w:rPr>
              <w:t>Tiekėjo adresas</w:t>
            </w:r>
            <w:r w:rsidRPr="0048593A">
              <w:rPr>
                <w:rFonts w:ascii="Times New Roman" w:eastAsia="Calibri" w:hAnsi="Times New Roman" w:cs="Times New Roman"/>
                <w:i/>
                <w:sz w:val="24"/>
              </w:rPr>
              <w:t xml:space="preserve"> /Jeigu dalyvauja ūkio subjektų grupė, surašomi visi dalyvių adresai/</w:t>
            </w:r>
          </w:p>
        </w:tc>
        <w:tc>
          <w:tcPr>
            <w:tcW w:w="6520" w:type="dxa"/>
          </w:tcPr>
          <w:p w14:paraId="3DF4E882" w14:textId="77777777" w:rsidR="00227023" w:rsidRPr="00975B4F" w:rsidRDefault="00227023" w:rsidP="00227023">
            <w:pPr>
              <w:spacing w:after="0"/>
              <w:jc w:val="both"/>
              <w:rPr>
                <w:rFonts w:ascii="Times New Roman" w:hAnsi="Times New Roman" w:cs="Times New Roman"/>
                <w:sz w:val="24"/>
                <w:szCs w:val="24"/>
              </w:rPr>
            </w:pPr>
          </w:p>
        </w:tc>
      </w:tr>
      <w:tr w:rsidR="00227023" w:rsidRPr="00975B4F" w14:paraId="5171FF52" w14:textId="77777777" w:rsidTr="0023071B">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50AACA95" w14:textId="37B0DC2C" w:rsidR="00227023" w:rsidRPr="00975B4F" w:rsidRDefault="00227023" w:rsidP="00227023">
            <w:pPr>
              <w:spacing w:after="0"/>
              <w:rPr>
                <w:rFonts w:ascii="Times New Roman" w:hAnsi="Times New Roman" w:cs="Times New Roman"/>
                <w:b/>
                <w:sz w:val="24"/>
                <w:szCs w:val="24"/>
              </w:rPr>
            </w:pPr>
            <w:r w:rsidRPr="0048593A">
              <w:rPr>
                <w:rFonts w:ascii="Times New Roman" w:eastAsia="Calibri" w:hAnsi="Times New Roman" w:cs="Times New Roman"/>
                <w:sz w:val="24"/>
              </w:rPr>
              <w:t>Pasiūlymą pasirašiusio asmens vardas, pavardė, pareigos</w:t>
            </w:r>
          </w:p>
        </w:tc>
        <w:tc>
          <w:tcPr>
            <w:tcW w:w="6520" w:type="dxa"/>
          </w:tcPr>
          <w:p w14:paraId="432A8661" w14:textId="77777777" w:rsidR="00227023" w:rsidRPr="00975B4F" w:rsidRDefault="00227023" w:rsidP="00227023">
            <w:pPr>
              <w:spacing w:after="0"/>
              <w:jc w:val="both"/>
              <w:rPr>
                <w:rFonts w:ascii="Times New Roman" w:hAnsi="Times New Roman" w:cs="Times New Roman"/>
                <w:sz w:val="24"/>
                <w:szCs w:val="24"/>
              </w:rPr>
            </w:pPr>
          </w:p>
        </w:tc>
      </w:tr>
      <w:tr w:rsidR="00227023" w:rsidRPr="00975B4F" w14:paraId="0094F0F0" w14:textId="77777777" w:rsidTr="0023071B">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1D5CBC97" w14:textId="45482DF2" w:rsidR="00227023" w:rsidRPr="00975B4F" w:rsidRDefault="00227023" w:rsidP="00227023">
            <w:pPr>
              <w:spacing w:after="0"/>
              <w:rPr>
                <w:rFonts w:ascii="Times New Roman" w:hAnsi="Times New Roman" w:cs="Times New Roman"/>
                <w:b/>
                <w:sz w:val="24"/>
                <w:szCs w:val="24"/>
              </w:rPr>
            </w:pPr>
            <w:r w:rsidRPr="0048593A">
              <w:rPr>
                <w:rFonts w:ascii="Times New Roman" w:eastAsia="Calibri" w:hAnsi="Times New Roman" w:cs="Times New Roman"/>
                <w:sz w:val="24"/>
              </w:rPr>
              <w:t>Jei pasiūlymą pasirašo įgaliotas asmuo, įgaliojimo data, Nr.</w:t>
            </w:r>
          </w:p>
        </w:tc>
        <w:tc>
          <w:tcPr>
            <w:tcW w:w="6520" w:type="dxa"/>
          </w:tcPr>
          <w:p w14:paraId="09BBB17E" w14:textId="77777777" w:rsidR="00227023" w:rsidRPr="00975B4F" w:rsidRDefault="00227023" w:rsidP="00227023">
            <w:pPr>
              <w:spacing w:after="0"/>
              <w:jc w:val="both"/>
              <w:rPr>
                <w:rFonts w:ascii="Times New Roman" w:hAnsi="Times New Roman" w:cs="Times New Roman"/>
                <w:sz w:val="24"/>
                <w:szCs w:val="24"/>
              </w:rPr>
            </w:pPr>
          </w:p>
        </w:tc>
      </w:tr>
    </w:tbl>
    <w:p w14:paraId="6F84582C" w14:textId="77777777" w:rsidR="00227023" w:rsidRDefault="00227023" w:rsidP="00227023">
      <w:pPr>
        <w:spacing w:after="0" w:line="240" w:lineRule="auto"/>
        <w:rPr>
          <w:rFonts w:ascii="Times New Roman" w:eastAsia="Times New Roman" w:hAnsi="Times New Roman" w:cs="Times New Roman"/>
          <w:sz w:val="24"/>
          <w:szCs w:val="24"/>
          <w:lang w:eastAsia="lt-LT"/>
        </w:rPr>
      </w:pPr>
    </w:p>
    <w:p w14:paraId="75711791" w14:textId="77777777" w:rsidR="00227023" w:rsidRPr="00227023" w:rsidRDefault="00227023" w:rsidP="00227023">
      <w:pPr>
        <w:spacing w:after="0" w:line="240" w:lineRule="auto"/>
        <w:rPr>
          <w:rFonts w:ascii="Times New Roman" w:eastAsia="Times New Roman" w:hAnsi="Times New Roman" w:cs="Times New Roman"/>
          <w:sz w:val="24"/>
          <w:szCs w:val="24"/>
          <w:lang w:eastAsia="lt-LT"/>
        </w:rPr>
      </w:pPr>
      <w:r w:rsidRPr="00227023">
        <w:rPr>
          <w:rFonts w:ascii="Times New Roman" w:eastAsia="Times New Roman" w:hAnsi="Times New Roman" w:cs="Times New Roman"/>
          <w:sz w:val="24"/>
          <w:szCs w:val="24"/>
          <w:lang w:eastAsia="lt-LT"/>
        </w:rPr>
        <w:t>Tiekėjo duomenys sutarties sudarymui:</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gridCol w:w="6520"/>
      </w:tblGrid>
      <w:tr w:rsidR="00227023" w:rsidRPr="00227023" w14:paraId="68A7AFC0" w14:textId="77777777" w:rsidTr="00227023">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0EA20938" w14:textId="77777777" w:rsidR="00227023" w:rsidRPr="00227023" w:rsidRDefault="00227023" w:rsidP="00227023">
            <w:pPr>
              <w:spacing w:after="0" w:line="240" w:lineRule="auto"/>
              <w:rPr>
                <w:rFonts w:ascii="Times New Roman" w:eastAsia="Calibri" w:hAnsi="Times New Roman" w:cs="Times New Roman"/>
                <w:sz w:val="24"/>
              </w:rPr>
            </w:pPr>
            <w:r w:rsidRPr="00227023">
              <w:rPr>
                <w:rFonts w:ascii="Times New Roman" w:eastAsia="Calibri" w:hAnsi="Times New Roman" w:cs="Times New Roman"/>
                <w:sz w:val="24"/>
              </w:rPr>
              <w:t>Sutartį pasirašančio (įgalioto) asmens pareigos, vardas, pavardė</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948606A" w14:textId="77777777" w:rsidR="00227023" w:rsidRPr="00227023" w:rsidRDefault="00227023" w:rsidP="00227023">
            <w:pPr>
              <w:spacing w:after="0" w:line="240" w:lineRule="auto"/>
              <w:jc w:val="both"/>
              <w:rPr>
                <w:rFonts w:ascii="Times New Roman" w:eastAsia="Calibri" w:hAnsi="Times New Roman" w:cs="Times New Roman"/>
                <w:sz w:val="24"/>
              </w:rPr>
            </w:pPr>
          </w:p>
        </w:tc>
      </w:tr>
      <w:tr w:rsidR="00227023" w:rsidRPr="00227023" w14:paraId="0FB5C9A4" w14:textId="77777777" w:rsidTr="00227023">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040E52AA" w14:textId="77777777" w:rsidR="00227023" w:rsidRPr="00227023" w:rsidRDefault="00227023" w:rsidP="00227023">
            <w:pPr>
              <w:spacing w:after="0" w:line="240" w:lineRule="auto"/>
              <w:rPr>
                <w:rFonts w:ascii="Times New Roman" w:eastAsia="Calibri" w:hAnsi="Times New Roman" w:cs="Times New Roman"/>
                <w:sz w:val="24"/>
              </w:rPr>
            </w:pPr>
            <w:r w:rsidRPr="00227023">
              <w:rPr>
                <w:rFonts w:ascii="Times New Roman" w:eastAsia="Calibri" w:hAnsi="Times New Roman" w:cs="Times New Roman"/>
                <w:sz w:val="24"/>
              </w:rPr>
              <w:t>Telefono numeris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485E52D" w14:textId="77777777" w:rsidR="00227023" w:rsidRPr="00227023" w:rsidRDefault="00227023" w:rsidP="00227023">
            <w:pPr>
              <w:spacing w:after="0" w:line="240" w:lineRule="auto"/>
              <w:jc w:val="both"/>
              <w:rPr>
                <w:rFonts w:ascii="Times New Roman" w:eastAsia="Calibri" w:hAnsi="Times New Roman" w:cs="Times New Roman"/>
                <w:sz w:val="24"/>
              </w:rPr>
            </w:pPr>
          </w:p>
        </w:tc>
      </w:tr>
      <w:tr w:rsidR="00227023" w:rsidRPr="00227023" w14:paraId="50418AC1" w14:textId="77777777" w:rsidTr="00227023">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4C054755" w14:textId="77777777" w:rsidR="00227023" w:rsidRPr="00227023" w:rsidRDefault="00227023" w:rsidP="00227023">
            <w:pPr>
              <w:spacing w:after="0" w:line="240" w:lineRule="auto"/>
              <w:rPr>
                <w:rFonts w:ascii="Times New Roman" w:eastAsia="Calibri" w:hAnsi="Times New Roman" w:cs="Times New Roman"/>
                <w:sz w:val="24"/>
              </w:rPr>
            </w:pPr>
            <w:r w:rsidRPr="00227023">
              <w:rPr>
                <w:rFonts w:ascii="Times New Roman" w:eastAsia="Calibri" w:hAnsi="Times New Roman" w:cs="Times New Roman"/>
                <w:sz w:val="24"/>
              </w:rPr>
              <w:t>El. pašto adresas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18E6EE9" w14:textId="77777777" w:rsidR="00227023" w:rsidRPr="00227023" w:rsidRDefault="00227023" w:rsidP="00227023">
            <w:pPr>
              <w:spacing w:after="0" w:line="240" w:lineRule="auto"/>
              <w:jc w:val="both"/>
              <w:rPr>
                <w:rFonts w:ascii="Times New Roman" w:eastAsia="Calibri" w:hAnsi="Times New Roman" w:cs="Times New Roman"/>
                <w:sz w:val="24"/>
              </w:rPr>
            </w:pPr>
          </w:p>
        </w:tc>
      </w:tr>
      <w:tr w:rsidR="00227023" w:rsidRPr="00227023" w14:paraId="122EFB27" w14:textId="77777777" w:rsidTr="00227023">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7D74EB19" w14:textId="77777777" w:rsidR="00227023" w:rsidRPr="00227023" w:rsidRDefault="00227023" w:rsidP="00227023">
            <w:pPr>
              <w:spacing w:after="0" w:line="240" w:lineRule="auto"/>
              <w:rPr>
                <w:rFonts w:ascii="Times New Roman" w:eastAsia="Calibri" w:hAnsi="Times New Roman" w:cs="Times New Roman"/>
                <w:sz w:val="24"/>
              </w:rPr>
            </w:pPr>
            <w:r w:rsidRPr="00227023">
              <w:rPr>
                <w:rFonts w:ascii="Times New Roman" w:eastAsia="Calibri" w:hAnsi="Times New Roman" w:cs="Times New Roman"/>
                <w:sz w:val="24"/>
              </w:rPr>
              <w:t>Atsiskaitomosios sąskaitos numeris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96C1359" w14:textId="77777777" w:rsidR="00227023" w:rsidRPr="00227023" w:rsidRDefault="00227023" w:rsidP="00227023">
            <w:pPr>
              <w:spacing w:after="0" w:line="240" w:lineRule="auto"/>
              <w:jc w:val="both"/>
              <w:rPr>
                <w:rFonts w:ascii="Times New Roman" w:eastAsia="Calibri" w:hAnsi="Times New Roman" w:cs="Times New Roman"/>
                <w:sz w:val="24"/>
              </w:rPr>
            </w:pPr>
          </w:p>
        </w:tc>
      </w:tr>
      <w:tr w:rsidR="00227023" w:rsidRPr="00227023" w14:paraId="52F9E3A0" w14:textId="77777777" w:rsidTr="00227023">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2F65B507" w14:textId="77777777" w:rsidR="00227023" w:rsidRPr="00227023" w:rsidRDefault="00227023" w:rsidP="00227023">
            <w:pPr>
              <w:spacing w:after="0" w:line="240" w:lineRule="auto"/>
              <w:rPr>
                <w:rFonts w:ascii="Times New Roman" w:eastAsia="Calibri" w:hAnsi="Times New Roman" w:cs="Times New Roman"/>
                <w:sz w:val="24"/>
              </w:rPr>
            </w:pPr>
            <w:r w:rsidRPr="00227023">
              <w:rPr>
                <w:rFonts w:ascii="Times New Roman" w:eastAsia="Calibri" w:hAnsi="Times New Roman" w:cs="Times New Roman"/>
                <w:sz w:val="24"/>
              </w:rPr>
              <w:t>Bankas (banko pavadinimas)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BDE874F" w14:textId="77777777" w:rsidR="00227023" w:rsidRPr="00227023" w:rsidRDefault="00227023" w:rsidP="00227023">
            <w:pPr>
              <w:spacing w:after="0" w:line="240" w:lineRule="auto"/>
              <w:jc w:val="both"/>
              <w:rPr>
                <w:rFonts w:ascii="Times New Roman" w:eastAsia="Calibri" w:hAnsi="Times New Roman" w:cs="Times New Roman"/>
                <w:sz w:val="24"/>
              </w:rPr>
            </w:pPr>
          </w:p>
        </w:tc>
      </w:tr>
      <w:tr w:rsidR="00227023" w:rsidRPr="00227023" w14:paraId="5B58258E" w14:textId="77777777" w:rsidTr="00227023">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579E49C4" w14:textId="77777777" w:rsidR="00227023" w:rsidRPr="00227023" w:rsidRDefault="00227023" w:rsidP="00227023">
            <w:pPr>
              <w:spacing w:after="0" w:line="240" w:lineRule="auto"/>
              <w:rPr>
                <w:rFonts w:ascii="Times New Roman" w:eastAsia="Calibri" w:hAnsi="Times New Roman" w:cs="Times New Roman"/>
                <w:sz w:val="24"/>
              </w:rPr>
            </w:pPr>
            <w:r w:rsidRPr="00227023">
              <w:rPr>
                <w:rFonts w:ascii="Times New Roman" w:eastAsia="Calibri" w:hAnsi="Times New Roman" w:cs="Times New Roman"/>
                <w:sz w:val="24"/>
              </w:rPr>
              <w:t>Banko kodas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E80B978" w14:textId="77777777" w:rsidR="00227023" w:rsidRPr="00227023" w:rsidRDefault="00227023" w:rsidP="00227023">
            <w:pPr>
              <w:spacing w:after="0" w:line="240" w:lineRule="auto"/>
              <w:jc w:val="both"/>
              <w:rPr>
                <w:rFonts w:ascii="Times New Roman" w:eastAsia="Calibri" w:hAnsi="Times New Roman" w:cs="Times New Roman"/>
                <w:sz w:val="24"/>
              </w:rPr>
            </w:pPr>
          </w:p>
        </w:tc>
      </w:tr>
      <w:tr w:rsidR="00227023" w:rsidRPr="00227023" w14:paraId="4CB8FB0F" w14:textId="77777777" w:rsidTr="00227023">
        <w:tc>
          <w:tcPr>
            <w:tcW w:w="8506" w:type="dxa"/>
            <w:tcBorders>
              <w:top w:val="single" w:sz="4" w:space="0" w:color="auto"/>
              <w:left w:val="single" w:sz="4" w:space="0" w:color="auto"/>
              <w:bottom w:val="single" w:sz="4" w:space="0" w:color="auto"/>
              <w:right w:val="single" w:sz="4" w:space="0" w:color="auto"/>
            </w:tcBorders>
            <w:shd w:val="clear" w:color="auto" w:fill="auto"/>
            <w:vAlign w:val="center"/>
          </w:tcPr>
          <w:p w14:paraId="5FA5A741" w14:textId="77777777" w:rsidR="00227023" w:rsidRPr="00227023" w:rsidRDefault="00227023" w:rsidP="00227023">
            <w:pPr>
              <w:spacing w:after="0" w:line="240" w:lineRule="auto"/>
              <w:rPr>
                <w:rFonts w:ascii="Times New Roman" w:eastAsia="Calibri" w:hAnsi="Times New Roman" w:cs="Times New Roman"/>
                <w:sz w:val="24"/>
              </w:rPr>
            </w:pPr>
            <w:r w:rsidRPr="00227023">
              <w:rPr>
                <w:rFonts w:ascii="Times New Roman" w:eastAsia="Times New Roman" w:hAnsi="Times New Roman" w:cs="Times New Roman"/>
                <w:sz w:val="24"/>
                <w:szCs w:val="24"/>
                <w:lang w:eastAsia="lt-LT"/>
              </w:rPr>
              <w:t>Už sutarties vykdymą atsakingo asmens pareigos, vardas pavardė, tel. Nr., el. pašto adresas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10E4D50" w14:textId="77777777" w:rsidR="00227023" w:rsidRPr="00227023" w:rsidRDefault="00227023" w:rsidP="00227023">
            <w:pPr>
              <w:spacing w:after="0" w:line="240" w:lineRule="auto"/>
              <w:jc w:val="both"/>
              <w:rPr>
                <w:rFonts w:ascii="Times New Roman" w:eastAsia="Calibri" w:hAnsi="Times New Roman" w:cs="Times New Roman"/>
                <w:sz w:val="24"/>
              </w:rPr>
            </w:pPr>
          </w:p>
        </w:tc>
      </w:tr>
    </w:tbl>
    <w:p w14:paraId="37A3566D" w14:textId="77777777" w:rsidR="00786C13" w:rsidRDefault="00786C13" w:rsidP="00786C13">
      <w:pPr>
        <w:spacing w:after="0" w:line="240" w:lineRule="auto"/>
        <w:jc w:val="both"/>
        <w:rPr>
          <w:rFonts w:ascii="Times New Roman" w:eastAsia="Calibri" w:hAnsi="Times New Roman" w:cs="Times New Roman"/>
          <w:i/>
          <w:spacing w:val="-4"/>
          <w:sz w:val="24"/>
          <w:szCs w:val="24"/>
        </w:rPr>
      </w:pPr>
    </w:p>
    <w:p w14:paraId="6A4036FB" w14:textId="77777777" w:rsidR="00227023" w:rsidRDefault="00227023" w:rsidP="00227023">
      <w:pPr>
        <w:tabs>
          <w:tab w:val="left" w:pos="1134"/>
        </w:tabs>
        <w:spacing w:after="0" w:line="240" w:lineRule="auto"/>
        <w:ind w:left="360" w:right="-108"/>
        <w:jc w:val="center"/>
        <w:rPr>
          <w:rFonts w:ascii="Times New Roman" w:eastAsia="Calibri" w:hAnsi="Times New Roman" w:cs="Times New Roman"/>
          <w:b/>
          <w:sz w:val="24"/>
          <w:szCs w:val="24"/>
        </w:rPr>
      </w:pPr>
    </w:p>
    <w:p w14:paraId="3C8A359E" w14:textId="77777777" w:rsidR="00227023" w:rsidRDefault="00227023" w:rsidP="00227023">
      <w:pPr>
        <w:tabs>
          <w:tab w:val="left" w:pos="1134"/>
        </w:tabs>
        <w:spacing w:after="0" w:line="240" w:lineRule="auto"/>
        <w:ind w:left="360" w:right="-108"/>
        <w:jc w:val="center"/>
        <w:rPr>
          <w:rFonts w:ascii="Times New Roman" w:eastAsia="Calibri" w:hAnsi="Times New Roman" w:cs="Times New Roman"/>
          <w:b/>
          <w:sz w:val="24"/>
          <w:szCs w:val="24"/>
        </w:rPr>
      </w:pPr>
    </w:p>
    <w:p w14:paraId="3403F80B" w14:textId="77777777" w:rsidR="00227023" w:rsidRPr="00227023" w:rsidRDefault="00227023" w:rsidP="00227023">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227023">
        <w:rPr>
          <w:rFonts w:ascii="Times New Roman" w:eastAsia="Times New Roman" w:hAnsi="Times New Roman" w:cs="Times New Roman"/>
          <w:sz w:val="24"/>
          <w:szCs w:val="24"/>
          <w:lang w:eastAsia="lt-LT"/>
        </w:rPr>
        <w:t>Šiuo pasiūlymu pažymime, kad sutinkame su visomis pirkimo sąlygomis, nustatytomis:</w:t>
      </w:r>
    </w:p>
    <w:p w14:paraId="174F90B8" w14:textId="77777777" w:rsidR="00227023" w:rsidRPr="00227023" w:rsidRDefault="00227023" w:rsidP="00227023">
      <w:pPr>
        <w:numPr>
          <w:ilvl w:val="0"/>
          <w:numId w:val="5"/>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227023">
        <w:rPr>
          <w:rFonts w:ascii="Times New Roman" w:eastAsia="Times New Roman" w:hAnsi="Times New Roman" w:cs="Times New Roman"/>
          <w:sz w:val="24"/>
          <w:szCs w:val="24"/>
          <w:lang w:eastAsia="lt-LT"/>
        </w:rPr>
        <w:t xml:space="preserve">Mažos vertės pirkime, paskelbtame CVP IS priemonėmis interneto adresu: </w:t>
      </w:r>
      <w:hyperlink r:id="rId5" w:history="1">
        <w:r w:rsidRPr="00227023">
          <w:rPr>
            <w:rFonts w:ascii="Times New Roman" w:eastAsia="Times New Roman" w:hAnsi="Times New Roman" w:cs="Times New Roman"/>
            <w:color w:val="0000FF"/>
            <w:sz w:val="24"/>
            <w:szCs w:val="24"/>
            <w:u w:val="single"/>
            <w:lang w:eastAsia="lt-LT"/>
          </w:rPr>
          <w:t>https://pirkimai.eviesiejipirkimai.lt</w:t>
        </w:r>
      </w:hyperlink>
      <w:r w:rsidRPr="00227023">
        <w:rPr>
          <w:rFonts w:ascii="Times New Roman" w:eastAsia="Times New Roman" w:hAnsi="Times New Roman" w:cs="Times New Roman"/>
          <w:color w:val="0000FF"/>
          <w:sz w:val="24"/>
          <w:szCs w:val="24"/>
          <w:u w:val="single"/>
          <w:lang w:eastAsia="lt-LT"/>
        </w:rPr>
        <w:t xml:space="preserve"> </w:t>
      </w:r>
      <w:r w:rsidRPr="00227023">
        <w:rPr>
          <w:rFonts w:ascii="Times New Roman" w:eastAsia="Times New Roman" w:hAnsi="Times New Roman" w:cs="Times New Roman"/>
          <w:color w:val="0000FF"/>
          <w:sz w:val="24"/>
          <w:szCs w:val="24"/>
          <w:lang w:eastAsia="lt-LT"/>
        </w:rPr>
        <w:t xml:space="preserve">; </w:t>
      </w:r>
      <w:r w:rsidRPr="00227023">
        <w:rPr>
          <w:rFonts w:ascii="Times New Roman" w:eastAsia="Times New Roman" w:hAnsi="Times New Roman" w:cs="Times New Roman"/>
          <w:sz w:val="24"/>
          <w:szCs w:val="24"/>
          <w:lang w:eastAsia="lt-LT"/>
        </w:rPr>
        <w:t>bei jų paaiškinimuose, papildymuose.</w:t>
      </w:r>
    </w:p>
    <w:p w14:paraId="626FAAB3" w14:textId="77777777" w:rsidR="00227023" w:rsidRPr="00227023" w:rsidRDefault="00227023" w:rsidP="00227023">
      <w:pPr>
        <w:numPr>
          <w:ilvl w:val="0"/>
          <w:numId w:val="5"/>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227023">
        <w:rPr>
          <w:rFonts w:ascii="Times New Roman" w:eastAsia="Times New Roman" w:hAnsi="Times New Roman" w:cs="Times New Roman"/>
          <w:sz w:val="24"/>
          <w:szCs w:val="24"/>
          <w:lang w:eastAsia="lt-LT"/>
        </w:rPr>
        <w:t>Patvirtiname, kad turime teisę vykdyti su Pirkimo objektu susijusią numatytą veiklą, esame susipažinę ir sutinkame laimėjimo atveju pasirašyti sutartį pagal Apklausos sąlygų pateiktą sutarties projektą.</w:t>
      </w:r>
    </w:p>
    <w:p w14:paraId="70F47648" w14:textId="77777777" w:rsidR="00227023" w:rsidRPr="00227023" w:rsidRDefault="00227023" w:rsidP="00227023">
      <w:pPr>
        <w:numPr>
          <w:ilvl w:val="0"/>
          <w:numId w:val="5"/>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227023">
        <w:rPr>
          <w:rFonts w:ascii="Times New Roman" w:eastAsia="Times New Roman" w:hAnsi="Times New Roman" w:cs="Times New Roman"/>
          <w:sz w:val="24"/>
          <w:szCs w:val="24"/>
          <w:lang w:eastAsia="lt-LT"/>
        </w:rPr>
        <w:t xml:space="preserve">Pasirašydami pateiktą pasiūlymą, patvirtiname, kad dokumentų skaitmeninės kopijos ir elektroninėmis priemonėmis pateikti duomenys yra tikri. </w:t>
      </w:r>
    </w:p>
    <w:p w14:paraId="6D6A9F84" w14:textId="77777777" w:rsidR="00227023" w:rsidRPr="00227023" w:rsidRDefault="00227023" w:rsidP="00227023">
      <w:pPr>
        <w:numPr>
          <w:ilvl w:val="0"/>
          <w:numId w:val="5"/>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227023">
        <w:rPr>
          <w:rFonts w:ascii="Times New Roman" w:eastAsia="Times New Roman" w:hAnsi="Times New Roman" w:cs="Times New Roman"/>
          <w:sz w:val="24"/>
          <w:szCs w:val="24"/>
          <w:lang w:eastAsia="lt-LT"/>
        </w:rPr>
        <w:t xml:space="preserve">Mums yra žinoma, kad pateikus melagingus duomenis, mūsų pasiūlymas bus atmestas. </w:t>
      </w:r>
    </w:p>
    <w:p w14:paraId="2E76726E" w14:textId="77777777" w:rsidR="00227023" w:rsidRPr="00227023" w:rsidRDefault="00227023" w:rsidP="00227023">
      <w:pPr>
        <w:numPr>
          <w:ilvl w:val="0"/>
          <w:numId w:val="5"/>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227023">
        <w:rPr>
          <w:rFonts w:ascii="Times New Roman" w:eastAsia="Times New Roman" w:hAnsi="Times New Roman" w:cs="Times New Roman"/>
          <w:sz w:val="24"/>
          <w:szCs w:val="24"/>
          <w:lang w:eastAsia="lt-LT"/>
        </w:rPr>
        <w:t xml:space="preserve">Siūlome Apklausos sąlygų Techninės specifikacijos reikalavimus atitinkančias </w:t>
      </w:r>
      <w:sdt>
        <w:sdtPr>
          <w:rPr>
            <w:rFonts w:ascii="Times New Roman" w:eastAsia="Times New Roman" w:hAnsi="Times New Roman" w:cs="Times New Roman"/>
            <w:sz w:val="24"/>
            <w:szCs w:val="24"/>
            <w:lang w:eastAsia="lt-LT"/>
          </w:rPr>
          <w:alias w:val="prekės/paslaugos"/>
          <w:tag w:val="prekės/paslaugos"/>
          <w:id w:val="-1787038623"/>
          <w:placeholder>
            <w:docPart w:val="8F8D2D19E9374D1282863317DE117302"/>
          </w:placeholder>
          <w:comboBox>
            <w:listItem w:value="Choose an item."/>
            <w:listItem w:displayText="prekes  " w:value="prekes  "/>
            <w:listItem w:displayText="paslaugas " w:value="paslaugas "/>
          </w:comboBox>
        </w:sdtPr>
        <w:sdtContent>
          <w:r w:rsidRPr="00227023">
            <w:rPr>
              <w:rFonts w:ascii="Times New Roman" w:eastAsia="Times New Roman" w:hAnsi="Times New Roman" w:cs="Times New Roman"/>
              <w:sz w:val="24"/>
              <w:szCs w:val="24"/>
              <w:lang w:eastAsia="lt-LT"/>
            </w:rPr>
            <w:t>prekes</w:t>
          </w:r>
        </w:sdtContent>
      </w:sdt>
      <w:r w:rsidRPr="00227023">
        <w:rPr>
          <w:rFonts w:ascii="Times New Roman" w:eastAsia="Times New Roman" w:hAnsi="Times New Roman" w:cs="Times New Roman"/>
          <w:sz w:val="24"/>
          <w:szCs w:val="24"/>
          <w:lang w:eastAsia="lt-LT"/>
        </w:rPr>
        <w:t xml:space="preserve"> už žemiau nurodytą kainą. </w:t>
      </w:r>
    </w:p>
    <w:p w14:paraId="7EE46B05" w14:textId="77777777" w:rsidR="00227023" w:rsidRDefault="00227023" w:rsidP="00227023">
      <w:pPr>
        <w:tabs>
          <w:tab w:val="left" w:pos="1134"/>
        </w:tabs>
        <w:spacing w:after="0" w:line="240" w:lineRule="auto"/>
        <w:ind w:left="360" w:right="-108"/>
        <w:jc w:val="center"/>
        <w:rPr>
          <w:rFonts w:ascii="Times New Roman" w:eastAsia="Calibri" w:hAnsi="Times New Roman" w:cs="Times New Roman"/>
          <w:b/>
          <w:sz w:val="24"/>
          <w:szCs w:val="24"/>
        </w:rPr>
      </w:pPr>
    </w:p>
    <w:tbl>
      <w:tblPr>
        <w:tblStyle w:val="TableGrid2"/>
        <w:tblW w:w="14713" w:type="dxa"/>
        <w:tblLook w:val="04A0" w:firstRow="1" w:lastRow="0" w:firstColumn="1" w:lastColumn="0" w:noHBand="0" w:noVBand="1"/>
      </w:tblPr>
      <w:tblGrid>
        <w:gridCol w:w="1669"/>
        <w:gridCol w:w="4766"/>
        <w:gridCol w:w="2518"/>
        <w:gridCol w:w="2095"/>
        <w:gridCol w:w="1729"/>
        <w:gridCol w:w="1936"/>
      </w:tblGrid>
      <w:tr w:rsidR="007A7F16" w:rsidRPr="00CD6159" w14:paraId="2B97D21C" w14:textId="77777777" w:rsidTr="00227023">
        <w:trPr>
          <w:trHeight w:val="1459"/>
        </w:trPr>
        <w:tc>
          <w:tcPr>
            <w:tcW w:w="1669" w:type="dxa"/>
          </w:tcPr>
          <w:p w14:paraId="64F23C21"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Eil. Nr.</w:t>
            </w:r>
          </w:p>
        </w:tc>
        <w:tc>
          <w:tcPr>
            <w:tcW w:w="4766" w:type="dxa"/>
          </w:tcPr>
          <w:p w14:paraId="3BF99E59"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Prekės pavadinimas</w:t>
            </w:r>
          </w:p>
        </w:tc>
        <w:tc>
          <w:tcPr>
            <w:tcW w:w="2518" w:type="dxa"/>
          </w:tcPr>
          <w:p w14:paraId="723C866F"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Mato</w:t>
            </w:r>
          </w:p>
          <w:p w14:paraId="16FE42D1"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vnt.</w:t>
            </w:r>
          </w:p>
        </w:tc>
        <w:tc>
          <w:tcPr>
            <w:tcW w:w="2095" w:type="dxa"/>
          </w:tcPr>
          <w:p w14:paraId="33561462"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 xml:space="preserve">Kiekis </w:t>
            </w:r>
          </w:p>
        </w:tc>
        <w:tc>
          <w:tcPr>
            <w:tcW w:w="1729" w:type="dxa"/>
          </w:tcPr>
          <w:p w14:paraId="0858BFE2" w14:textId="77777777" w:rsidR="007A7F16" w:rsidRPr="00CD6159" w:rsidRDefault="007A7F16" w:rsidP="00583F35">
            <w:pPr>
              <w:tabs>
                <w:tab w:val="left" w:pos="1134"/>
              </w:tabs>
              <w:ind w:right="-108"/>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Vieneto kaina,</w:t>
            </w:r>
            <w:r>
              <w:rPr>
                <w:rFonts w:ascii="Times New Roman" w:eastAsia="Calibri" w:hAnsi="Times New Roman" w:cs="Times New Roman"/>
                <w:sz w:val="24"/>
                <w:szCs w:val="24"/>
              </w:rPr>
              <w:t xml:space="preserve"> </w:t>
            </w:r>
            <w:r w:rsidRPr="00CD6159">
              <w:rPr>
                <w:rFonts w:ascii="Times New Roman" w:eastAsia="Calibri" w:hAnsi="Times New Roman" w:cs="Times New Roman"/>
                <w:sz w:val="24"/>
                <w:szCs w:val="24"/>
              </w:rPr>
              <w:t>EUR (be PVM)</w:t>
            </w:r>
          </w:p>
        </w:tc>
        <w:tc>
          <w:tcPr>
            <w:tcW w:w="1936" w:type="dxa"/>
          </w:tcPr>
          <w:p w14:paraId="4FC5F121" w14:textId="77777777" w:rsidR="007A7F16" w:rsidRPr="00CD6159" w:rsidRDefault="007A7F16" w:rsidP="00583F35">
            <w:pPr>
              <w:tabs>
                <w:tab w:val="left" w:pos="1134"/>
              </w:tabs>
              <w:ind w:right="-108"/>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Bendra kaina Eur be PVM</w:t>
            </w:r>
          </w:p>
          <w:p w14:paraId="77C06962" w14:textId="1A92A4DB" w:rsidR="007A7F16" w:rsidRPr="00CD6159" w:rsidRDefault="007A7F16" w:rsidP="00227023">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w:t>
            </w:r>
            <w:r w:rsidR="00227023">
              <w:rPr>
                <w:rFonts w:ascii="Times New Roman" w:eastAsia="Calibri" w:hAnsi="Times New Roman" w:cs="Times New Roman"/>
                <w:sz w:val="24"/>
                <w:szCs w:val="24"/>
              </w:rPr>
              <w:t>4</w:t>
            </w:r>
            <w:r w:rsidRPr="00CD6159">
              <w:rPr>
                <w:rFonts w:ascii="Times New Roman" w:eastAsia="Calibri" w:hAnsi="Times New Roman" w:cs="Times New Roman"/>
                <w:sz w:val="24"/>
                <w:szCs w:val="24"/>
              </w:rPr>
              <w:t>x5)</w:t>
            </w:r>
          </w:p>
        </w:tc>
      </w:tr>
      <w:tr w:rsidR="007A7F16" w:rsidRPr="00CD6159" w14:paraId="2A7EA22B" w14:textId="77777777" w:rsidTr="00227023">
        <w:trPr>
          <w:trHeight w:val="276"/>
        </w:trPr>
        <w:tc>
          <w:tcPr>
            <w:tcW w:w="1669" w:type="dxa"/>
          </w:tcPr>
          <w:p w14:paraId="7A64393C" w14:textId="77777777" w:rsidR="007A7F16" w:rsidRPr="00CD6159" w:rsidRDefault="007A7F16" w:rsidP="00583F35">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1</w:t>
            </w:r>
          </w:p>
        </w:tc>
        <w:tc>
          <w:tcPr>
            <w:tcW w:w="4766" w:type="dxa"/>
          </w:tcPr>
          <w:p w14:paraId="71F4B46C" w14:textId="77777777" w:rsidR="007A7F16" w:rsidRPr="00CD6159" w:rsidRDefault="007A7F16" w:rsidP="00583F35">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2</w:t>
            </w:r>
          </w:p>
        </w:tc>
        <w:tc>
          <w:tcPr>
            <w:tcW w:w="2518" w:type="dxa"/>
            <w:tcBorders>
              <w:bottom w:val="single" w:sz="4" w:space="0" w:color="auto"/>
            </w:tcBorders>
          </w:tcPr>
          <w:p w14:paraId="53BA765D" w14:textId="77777777" w:rsidR="007A7F16" w:rsidRPr="00CD6159" w:rsidRDefault="007A7F16" w:rsidP="00583F35">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3</w:t>
            </w:r>
          </w:p>
        </w:tc>
        <w:tc>
          <w:tcPr>
            <w:tcW w:w="2095" w:type="dxa"/>
            <w:tcBorders>
              <w:bottom w:val="single" w:sz="4" w:space="0" w:color="auto"/>
            </w:tcBorders>
          </w:tcPr>
          <w:p w14:paraId="335BB39D" w14:textId="77777777" w:rsidR="007A7F16" w:rsidRPr="00CD6159" w:rsidRDefault="007A7F16" w:rsidP="00583F35">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4</w:t>
            </w:r>
          </w:p>
        </w:tc>
        <w:tc>
          <w:tcPr>
            <w:tcW w:w="1729" w:type="dxa"/>
            <w:tcBorders>
              <w:bottom w:val="single" w:sz="4" w:space="0" w:color="auto"/>
            </w:tcBorders>
          </w:tcPr>
          <w:p w14:paraId="6006621A" w14:textId="77777777" w:rsidR="007A7F16" w:rsidRPr="00CD6159" w:rsidRDefault="007A7F16" w:rsidP="00583F35">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5</w:t>
            </w:r>
          </w:p>
        </w:tc>
        <w:tc>
          <w:tcPr>
            <w:tcW w:w="1936" w:type="dxa"/>
            <w:tcBorders>
              <w:bottom w:val="single" w:sz="4" w:space="0" w:color="auto"/>
            </w:tcBorders>
          </w:tcPr>
          <w:p w14:paraId="6FEE7801" w14:textId="77777777" w:rsidR="007A7F16" w:rsidRPr="00CD6159" w:rsidRDefault="007A7F16" w:rsidP="00583F35">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6</w:t>
            </w:r>
          </w:p>
        </w:tc>
      </w:tr>
      <w:tr w:rsidR="007A7F16" w:rsidRPr="00CD6159" w14:paraId="546F8C98" w14:textId="77777777" w:rsidTr="00227023">
        <w:trPr>
          <w:trHeight w:val="350"/>
        </w:trPr>
        <w:tc>
          <w:tcPr>
            <w:tcW w:w="1669" w:type="dxa"/>
          </w:tcPr>
          <w:p w14:paraId="5720235C"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1.</w:t>
            </w: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14:paraId="06F9752A" w14:textId="5BA49409" w:rsidR="007A7F16" w:rsidRPr="00CD6159" w:rsidRDefault="007A7F16" w:rsidP="00583F35">
            <w:pPr>
              <w:tabs>
                <w:tab w:val="left" w:pos="1134"/>
              </w:tabs>
              <w:ind w:right="-108"/>
              <w:rPr>
                <w:rFonts w:ascii="Times New Roman" w:eastAsia="Calibri" w:hAnsi="Times New Roman" w:cs="Times New Roman"/>
                <w:sz w:val="24"/>
                <w:szCs w:val="24"/>
              </w:rPr>
            </w:pPr>
            <w:r>
              <w:rPr>
                <w:rFonts w:ascii="Times New Roman" w:eastAsia="Calibri" w:hAnsi="Times New Roman" w:cs="Times New Roman"/>
                <w:sz w:val="24"/>
                <w:szCs w:val="24"/>
              </w:rPr>
              <w:t>Biuro kėdės</w:t>
            </w:r>
          </w:p>
        </w:tc>
        <w:tc>
          <w:tcPr>
            <w:tcW w:w="2518" w:type="dxa"/>
            <w:tcBorders>
              <w:top w:val="single" w:sz="4" w:space="0" w:color="auto"/>
              <w:left w:val="nil"/>
              <w:bottom w:val="nil"/>
              <w:right w:val="single" w:sz="4" w:space="0" w:color="auto"/>
            </w:tcBorders>
            <w:shd w:val="clear" w:color="auto" w:fill="auto"/>
            <w:vAlign w:val="center"/>
          </w:tcPr>
          <w:p w14:paraId="2B107F96"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2095" w:type="dxa"/>
            <w:tcBorders>
              <w:left w:val="single" w:sz="4" w:space="0" w:color="auto"/>
            </w:tcBorders>
            <w:shd w:val="clear" w:color="auto" w:fill="auto"/>
          </w:tcPr>
          <w:p w14:paraId="32FB613A" w14:textId="6EE580B5"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729" w:type="dxa"/>
            <w:shd w:val="clear" w:color="auto" w:fill="auto"/>
          </w:tcPr>
          <w:p w14:paraId="70CDCFB3"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p>
        </w:tc>
        <w:tc>
          <w:tcPr>
            <w:tcW w:w="1936" w:type="dxa"/>
            <w:shd w:val="clear" w:color="auto" w:fill="auto"/>
          </w:tcPr>
          <w:p w14:paraId="22A5F9DE"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p>
        </w:tc>
      </w:tr>
      <w:tr w:rsidR="007A7F16" w:rsidRPr="00CD6159" w14:paraId="642EF263" w14:textId="77777777" w:rsidTr="00EB71C2">
        <w:trPr>
          <w:trHeight w:val="369"/>
        </w:trPr>
        <w:tc>
          <w:tcPr>
            <w:tcW w:w="12777" w:type="dxa"/>
            <w:gridSpan w:val="5"/>
          </w:tcPr>
          <w:p w14:paraId="56717FFB" w14:textId="6D52F15A" w:rsidR="007A7F16" w:rsidRPr="00CD6159" w:rsidRDefault="007A7F16" w:rsidP="007A7F16">
            <w:pPr>
              <w:tabs>
                <w:tab w:val="left" w:pos="1134"/>
              </w:tabs>
              <w:ind w:right="-108"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D6159">
              <w:rPr>
                <w:rFonts w:ascii="Times New Roman" w:eastAsia="Calibri" w:hAnsi="Times New Roman" w:cs="Times New Roman"/>
                <w:sz w:val="24"/>
                <w:szCs w:val="24"/>
              </w:rPr>
              <w:t>Suma eurais (be PVM)</w:t>
            </w:r>
          </w:p>
        </w:tc>
        <w:tc>
          <w:tcPr>
            <w:tcW w:w="1936" w:type="dxa"/>
            <w:shd w:val="clear" w:color="auto" w:fill="auto"/>
          </w:tcPr>
          <w:p w14:paraId="5B479513"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p>
        </w:tc>
      </w:tr>
      <w:tr w:rsidR="007A7F16" w:rsidRPr="00CD6159" w14:paraId="1309F165" w14:textId="77777777" w:rsidTr="00EB71C2">
        <w:trPr>
          <w:trHeight w:val="369"/>
        </w:trPr>
        <w:tc>
          <w:tcPr>
            <w:tcW w:w="12777" w:type="dxa"/>
            <w:gridSpan w:val="5"/>
          </w:tcPr>
          <w:p w14:paraId="78159CCC" w14:textId="00ECE61B" w:rsidR="007A7F16" w:rsidRPr="00CD6159" w:rsidRDefault="007A7F16" w:rsidP="007A7F16">
            <w:pPr>
              <w:tabs>
                <w:tab w:val="left" w:pos="1134"/>
              </w:tabs>
              <w:ind w:right="-108"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D6159">
              <w:rPr>
                <w:rFonts w:ascii="Times New Roman" w:eastAsia="Calibri" w:hAnsi="Times New Roman" w:cs="Times New Roman"/>
                <w:sz w:val="24"/>
                <w:szCs w:val="24"/>
              </w:rPr>
              <w:t>PVM</w:t>
            </w:r>
          </w:p>
        </w:tc>
        <w:tc>
          <w:tcPr>
            <w:tcW w:w="1936" w:type="dxa"/>
            <w:shd w:val="clear" w:color="auto" w:fill="auto"/>
          </w:tcPr>
          <w:p w14:paraId="702D4055"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p>
        </w:tc>
      </w:tr>
      <w:tr w:rsidR="007A7F16" w:rsidRPr="00CD6159" w14:paraId="032C1F6C" w14:textId="77777777" w:rsidTr="00EB71C2">
        <w:trPr>
          <w:trHeight w:val="350"/>
        </w:trPr>
        <w:tc>
          <w:tcPr>
            <w:tcW w:w="12777" w:type="dxa"/>
            <w:gridSpan w:val="5"/>
          </w:tcPr>
          <w:p w14:paraId="7F7E748C" w14:textId="1E2AEE18" w:rsidR="007A7F16" w:rsidRPr="00CD6159" w:rsidRDefault="007A7F16" w:rsidP="007A7F16">
            <w:pPr>
              <w:tabs>
                <w:tab w:val="left" w:pos="1134"/>
              </w:tabs>
              <w:ind w:right="-108"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D6159">
              <w:rPr>
                <w:rFonts w:ascii="Times New Roman" w:eastAsia="Calibri" w:hAnsi="Times New Roman" w:cs="Times New Roman"/>
                <w:sz w:val="24"/>
                <w:szCs w:val="24"/>
              </w:rPr>
              <w:t>Suma Eur su PVM</w:t>
            </w:r>
          </w:p>
        </w:tc>
        <w:tc>
          <w:tcPr>
            <w:tcW w:w="1936" w:type="dxa"/>
            <w:shd w:val="clear" w:color="auto" w:fill="auto"/>
          </w:tcPr>
          <w:p w14:paraId="314A1C4A" w14:textId="77777777" w:rsidR="007A7F16" w:rsidRPr="00CD6159" w:rsidRDefault="007A7F16" w:rsidP="00583F35">
            <w:pPr>
              <w:tabs>
                <w:tab w:val="left" w:pos="1134"/>
              </w:tabs>
              <w:ind w:right="-108" w:firstLine="567"/>
              <w:jc w:val="both"/>
              <w:rPr>
                <w:rFonts w:ascii="Times New Roman" w:eastAsia="Calibri" w:hAnsi="Times New Roman" w:cs="Times New Roman"/>
                <w:sz w:val="24"/>
                <w:szCs w:val="24"/>
              </w:rPr>
            </w:pPr>
          </w:p>
        </w:tc>
      </w:tr>
    </w:tbl>
    <w:p w14:paraId="4EBE3239" w14:textId="77777777" w:rsidR="007A7F16" w:rsidRPr="00CD6159" w:rsidRDefault="007A7F16" w:rsidP="007A7F16">
      <w:pPr>
        <w:tabs>
          <w:tab w:val="left" w:pos="1134"/>
        </w:tabs>
        <w:spacing w:after="0" w:line="240" w:lineRule="auto"/>
        <w:ind w:right="-108" w:firstLine="567"/>
        <w:jc w:val="both"/>
        <w:rPr>
          <w:rFonts w:ascii="Times New Roman" w:eastAsia="Calibri" w:hAnsi="Times New Roman" w:cs="Times New Roman"/>
          <w:sz w:val="24"/>
          <w:szCs w:val="24"/>
        </w:rPr>
      </w:pPr>
    </w:p>
    <w:p w14:paraId="35A57EF1" w14:textId="63ABA865" w:rsidR="00786C13" w:rsidRDefault="007A7F16" w:rsidP="007A7F16">
      <w:pPr>
        <w:rPr>
          <w:rFonts w:ascii="Times New Roman" w:eastAsia="Calibri" w:hAnsi="Times New Roman" w:cs="Times New Roman"/>
          <w:sz w:val="24"/>
          <w:szCs w:val="24"/>
        </w:rPr>
      </w:pPr>
      <w:r w:rsidRPr="00227023">
        <w:rPr>
          <w:rFonts w:ascii="Times New Roman" w:eastAsia="Calibri" w:hAnsi="Times New Roman" w:cs="Times New Roman"/>
          <w:b/>
          <w:sz w:val="24"/>
          <w:szCs w:val="24"/>
        </w:rPr>
        <w:t>Pasiūlymo kaina (su PVM)  –_______________________________ eurai __ ct</w:t>
      </w:r>
      <w:r w:rsidR="00227023">
        <w:rPr>
          <w:rFonts w:ascii="Times New Roman" w:eastAsia="Calibri" w:hAnsi="Times New Roman" w:cs="Times New Roman"/>
          <w:sz w:val="24"/>
          <w:szCs w:val="24"/>
        </w:rPr>
        <w:t xml:space="preserve"> (kaina žodžiais)</w:t>
      </w:r>
    </w:p>
    <w:p w14:paraId="71DC5A22" w14:textId="77777777" w:rsidR="00227023" w:rsidRDefault="00227023" w:rsidP="007A7F16">
      <w:pPr>
        <w:rPr>
          <w:rFonts w:ascii="Times New Roman" w:eastAsia="Calibri" w:hAnsi="Times New Roman" w:cs="Times New Roman"/>
          <w:sz w:val="24"/>
          <w:szCs w:val="24"/>
        </w:rPr>
      </w:pPr>
    </w:p>
    <w:p w14:paraId="772DAF7A" w14:textId="7D2C019C" w:rsidR="007A7F16" w:rsidRPr="007A7F16" w:rsidRDefault="007A7F16" w:rsidP="00227023">
      <w:pPr>
        <w:pStyle w:val="ListParagraph"/>
        <w:spacing w:after="0" w:line="240" w:lineRule="auto"/>
        <w:ind w:left="0"/>
        <w:rPr>
          <w:rFonts w:ascii="Times New Roman" w:eastAsia="Calibri" w:hAnsi="Times New Roman" w:cs="Times New Roman"/>
          <w:b/>
          <w:caps/>
          <w:sz w:val="24"/>
          <w:szCs w:val="24"/>
        </w:rPr>
      </w:pPr>
      <w:r w:rsidRPr="007A7F16">
        <w:rPr>
          <w:rFonts w:ascii="Times New Roman" w:eastAsia="Calibri" w:hAnsi="Times New Roman" w:cs="Times New Roman"/>
          <w:b/>
          <w:caps/>
          <w:sz w:val="24"/>
          <w:szCs w:val="24"/>
        </w:rPr>
        <w:t xml:space="preserve">DĖL </w:t>
      </w:r>
      <w:r w:rsidRPr="007A7F16">
        <w:rPr>
          <w:rFonts w:ascii="Times New Roman" w:eastAsia="Calibri" w:hAnsi="Times New Roman" w:cs="Times New Roman"/>
          <w:b/>
          <w:bCs/>
          <w:caps/>
          <w:sz w:val="24"/>
          <w:szCs w:val="24"/>
        </w:rPr>
        <w:t>LR Viešųjų pirkimų įstatymo 46 straipsnio 2</w:t>
      </w:r>
      <w:r w:rsidRPr="007A7F16">
        <w:rPr>
          <w:rFonts w:ascii="Times New Roman" w:eastAsia="Calibri" w:hAnsi="Times New Roman" w:cs="Times New Roman"/>
          <w:b/>
          <w:bCs/>
          <w:caps/>
          <w:sz w:val="24"/>
          <w:szCs w:val="24"/>
          <w:vertAlign w:val="superscript"/>
        </w:rPr>
        <w:t>1</w:t>
      </w:r>
      <w:r w:rsidRPr="007A7F16">
        <w:rPr>
          <w:rFonts w:ascii="Times New Roman" w:eastAsia="Calibri" w:hAnsi="Times New Roman" w:cs="Times New Roman"/>
          <w:b/>
          <w:bCs/>
          <w:caps/>
          <w:sz w:val="24"/>
          <w:szCs w:val="24"/>
        </w:rPr>
        <w:t xml:space="preserve"> dalyje nurodyto pašalinimo pagrindo</w:t>
      </w:r>
    </w:p>
    <w:tbl>
      <w:tblPr>
        <w:tblW w:w="147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15"/>
        <w:gridCol w:w="4344"/>
      </w:tblGrid>
      <w:tr w:rsidR="007A7F16" w:rsidRPr="00EE11F8" w14:paraId="229CC9E9" w14:textId="77777777" w:rsidTr="00EB71C2">
        <w:trPr>
          <w:trHeight w:val="341"/>
        </w:trPr>
        <w:tc>
          <w:tcPr>
            <w:tcW w:w="10415" w:type="dxa"/>
            <w:tcBorders>
              <w:top w:val="single" w:sz="6" w:space="0" w:color="000000"/>
              <w:left w:val="single" w:sz="6" w:space="0" w:color="000000"/>
              <w:bottom w:val="single" w:sz="6" w:space="0" w:color="000000"/>
              <w:right w:val="single" w:sz="6" w:space="0" w:color="000000"/>
            </w:tcBorders>
            <w:vAlign w:val="center"/>
            <w:hideMark/>
          </w:tcPr>
          <w:p w14:paraId="760C25B3" w14:textId="77777777" w:rsidR="007A7F16" w:rsidRPr="007A7F16" w:rsidRDefault="007A7F16" w:rsidP="00583F35">
            <w:pPr>
              <w:tabs>
                <w:tab w:val="left" w:pos="284"/>
              </w:tabs>
              <w:spacing w:after="0" w:line="240" w:lineRule="auto"/>
              <w:jc w:val="center"/>
              <w:rPr>
                <w:rFonts w:ascii="Times New Roman" w:eastAsia="Times New Roman" w:hAnsi="Times New Roman" w:cs="Times New Roman"/>
                <w:b/>
                <w:bCs/>
                <w:sz w:val="24"/>
                <w:szCs w:val="24"/>
                <w:lang w:eastAsia="lt-LT"/>
              </w:rPr>
            </w:pPr>
            <w:r w:rsidRPr="007A7F16">
              <w:rPr>
                <w:rFonts w:ascii="Times New Roman" w:eastAsia="Times New Roman" w:hAnsi="Times New Roman" w:cs="Times New Roman"/>
                <w:b/>
                <w:bCs/>
                <w:sz w:val="24"/>
                <w:szCs w:val="24"/>
                <w:lang w:eastAsia="lt-LT"/>
              </w:rPr>
              <w:t>Tiekėjo pašalinimo pagrindas</w:t>
            </w:r>
          </w:p>
        </w:tc>
        <w:tc>
          <w:tcPr>
            <w:tcW w:w="4344" w:type="dxa"/>
            <w:tcBorders>
              <w:top w:val="single" w:sz="6" w:space="0" w:color="000000"/>
              <w:left w:val="single" w:sz="6" w:space="0" w:color="000000"/>
              <w:bottom w:val="single" w:sz="6" w:space="0" w:color="000000"/>
              <w:right w:val="single" w:sz="6" w:space="0" w:color="000000"/>
            </w:tcBorders>
            <w:vAlign w:val="center"/>
            <w:hideMark/>
          </w:tcPr>
          <w:p w14:paraId="4B0F3CD0" w14:textId="77777777" w:rsidR="007A7F16" w:rsidRPr="007A7F16" w:rsidRDefault="007A7F16" w:rsidP="00583F35">
            <w:pPr>
              <w:tabs>
                <w:tab w:val="left" w:pos="284"/>
              </w:tabs>
              <w:spacing w:after="0" w:line="240" w:lineRule="auto"/>
              <w:jc w:val="center"/>
              <w:rPr>
                <w:rFonts w:ascii="Times New Roman" w:eastAsia="Times New Roman" w:hAnsi="Times New Roman" w:cs="Times New Roman"/>
                <w:b/>
                <w:bCs/>
                <w:sz w:val="24"/>
                <w:szCs w:val="24"/>
                <w:lang w:eastAsia="lt-LT"/>
              </w:rPr>
            </w:pPr>
            <w:r w:rsidRPr="007A7F16">
              <w:rPr>
                <w:rFonts w:ascii="Times New Roman" w:eastAsia="Times New Roman" w:hAnsi="Times New Roman" w:cs="Times New Roman"/>
                <w:b/>
                <w:bCs/>
                <w:sz w:val="24"/>
                <w:szCs w:val="24"/>
                <w:lang w:eastAsia="lt-LT"/>
              </w:rPr>
              <w:t>Pašalinimo pagrindų nebuvimą įrodantys dokumentai </w:t>
            </w:r>
          </w:p>
        </w:tc>
      </w:tr>
      <w:tr w:rsidR="007A7F16" w:rsidRPr="00EE11F8" w14:paraId="33AA9C7A" w14:textId="77777777" w:rsidTr="00EB71C2">
        <w:trPr>
          <w:trHeight w:val="341"/>
        </w:trPr>
        <w:tc>
          <w:tcPr>
            <w:tcW w:w="10415" w:type="dxa"/>
            <w:tcBorders>
              <w:top w:val="single" w:sz="6" w:space="0" w:color="000000"/>
              <w:left w:val="single" w:sz="6" w:space="0" w:color="000000"/>
              <w:bottom w:val="single" w:sz="6" w:space="0" w:color="000000"/>
              <w:right w:val="single" w:sz="6" w:space="0" w:color="000000"/>
            </w:tcBorders>
            <w:hideMark/>
          </w:tcPr>
          <w:p w14:paraId="73FABB05" w14:textId="77777777" w:rsidR="007A7F16" w:rsidRPr="007A7F16" w:rsidRDefault="007A7F16" w:rsidP="00227023">
            <w:pPr>
              <w:tabs>
                <w:tab w:val="left" w:pos="284"/>
              </w:tabs>
              <w:spacing w:after="0" w:line="240" w:lineRule="auto"/>
              <w:rPr>
                <w:rFonts w:ascii="Times New Roman" w:eastAsia="Times New Roman" w:hAnsi="Times New Roman" w:cs="Times New Roman"/>
                <w:sz w:val="24"/>
                <w:szCs w:val="24"/>
                <w:lang w:eastAsia="lt-LT"/>
              </w:rPr>
            </w:pPr>
            <w:r w:rsidRPr="007A7F16">
              <w:rPr>
                <w:rFonts w:ascii="Times New Roman" w:eastAsia="Times New Roman" w:hAnsi="Times New Roman" w:cs="Times New Roman"/>
                <w:sz w:val="24"/>
                <w:szCs w:val="24"/>
                <w:lang w:eastAsia="lt-LT"/>
              </w:rPr>
              <w:t>Tiekėjas turi VPĮ 46 straipsnio 2¹ dalyje nurodytą pašalinimo pagrindą, t. y.  tiekėjas yra neatlikęs jam paskirtos baudžiamojo poveikio priemonės – uždraudimo juridiniam asmeniui dalyvauti viešuosiuose pirkimuose</w:t>
            </w:r>
          </w:p>
          <w:p w14:paraId="74E5A4AD" w14:textId="77777777" w:rsidR="007A7F16" w:rsidRPr="007A7F16" w:rsidRDefault="007A7F16" w:rsidP="00227023">
            <w:pPr>
              <w:tabs>
                <w:tab w:val="left" w:pos="284"/>
              </w:tabs>
              <w:spacing w:after="0" w:line="240" w:lineRule="auto"/>
              <w:rPr>
                <w:rFonts w:ascii="Times New Roman" w:eastAsia="Times New Roman" w:hAnsi="Times New Roman" w:cs="Times New Roman"/>
                <w:sz w:val="24"/>
                <w:szCs w:val="24"/>
                <w:lang w:eastAsia="lt-LT"/>
              </w:rPr>
            </w:pPr>
            <w:r w:rsidRPr="007A7F16">
              <w:rPr>
                <w:rFonts w:ascii="Times New Roman" w:eastAsia="Times New Roman" w:hAnsi="Times New Roman" w:cs="Times New Roman"/>
                <w:sz w:val="24"/>
                <w:szCs w:val="24"/>
                <w:lang w:eastAsia="lt-LT"/>
              </w:rPr>
              <w:t>Taip, turi ​</w:t>
            </w:r>
            <w:r w:rsidRPr="007A7F16">
              <w:rPr>
                <w:rFonts w:ascii="Segoe UI Symbol" w:eastAsia="Times New Roman" w:hAnsi="Segoe UI Symbol" w:cs="Segoe UI Symbol"/>
                <w:sz w:val="24"/>
                <w:szCs w:val="24"/>
                <w:lang w:eastAsia="lt-LT"/>
              </w:rPr>
              <w:t>☐</w:t>
            </w:r>
            <w:r w:rsidRPr="007A7F16">
              <w:rPr>
                <w:rFonts w:ascii="Times New Roman" w:eastAsia="Times New Roman" w:hAnsi="Times New Roman" w:cs="Times New Roman"/>
                <w:sz w:val="24"/>
                <w:szCs w:val="24"/>
                <w:lang w:eastAsia="lt-LT"/>
              </w:rPr>
              <w:t>​ </w:t>
            </w:r>
          </w:p>
          <w:p w14:paraId="28EB7669" w14:textId="77777777" w:rsidR="007A7F16" w:rsidRPr="007A7F16" w:rsidRDefault="007A7F16" w:rsidP="00227023">
            <w:pPr>
              <w:tabs>
                <w:tab w:val="left" w:pos="284"/>
              </w:tabs>
              <w:spacing w:after="0" w:line="240" w:lineRule="auto"/>
              <w:rPr>
                <w:rFonts w:ascii="Times New Roman" w:eastAsia="Times New Roman" w:hAnsi="Times New Roman" w:cs="Times New Roman"/>
                <w:sz w:val="24"/>
                <w:szCs w:val="24"/>
                <w:lang w:eastAsia="lt-LT"/>
              </w:rPr>
            </w:pPr>
            <w:r w:rsidRPr="007A7F16">
              <w:rPr>
                <w:rFonts w:ascii="Times New Roman" w:eastAsia="Times New Roman" w:hAnsi="Times New Roman" w:cs="Times New Roman"/>
                <w:sz w:val="24"/>
                <w:szCs w:val="24"/>
                <w:lang w:eastAsia="lt-LT"/>
              </w:rPr>
              <w:t>Ne, neturi ​</w:t>
            </w:r>
            <w:r w:rsidRPr="007A7F16">
              <w:rPr>
                <w:rFonts w:ascii="Segoe UI Symbol" w:eastAsia="Times New Roman" w:hAnsi="Segoe UI Symbol" w:cs="Segoe UI Symbol"/>
                <w:sz w:val="24"/>
                <w:szCs w:val="24"/>
                <w:lang w:eastAsia="lt-LT"/>
              </w:rPr>
              <w:t>☐</w:t>
            </w:r>
            <w:r w:rsidRPr="007A7F16">
              <w:rPr>
                <w:rFonts w:ascii="Times New Roman" w:eastAsia="Times New Roman" w:hAnsi="Times New Roman" w:cs="Times New Roman"/>
                <w:sz w:val="24"/>
                <w:szCs w:val="24"/>
                <w:lang w:eastAsia="lt-LT"/>
              </w:rPr>
              <w:t>​ </w:t>
            </w:r>
          </w:p>
        </w:tc>
        <w:tc>
          <w:tcPr>
            <w:tcW w:w="4344" w:type="dxa"/>
            <w:tcBorders>
              <w:top w:val="single" w:sz="6" w:space="0" w:color="000000"/>
              <w:left w:val="single" w:sz="6" w:space="0" w:color="000000"/>
              <w:bottom w:val="single" w:sz="6" w:space="0" w:color="000000"/>
              <w:right w:val="single" w:sz="6" w:space="0" w:color="000000"/>
            </w:tcBorders>
            <w:hideMark/>
          </w:tcPr>
          <w:p w14:paraId="6C2A73D5" w14:textId="77777777" w:rsidR="007A7F16" w:rsidRPr="007A7F16" w:rsidRDefault="007A7F16" w:rsidP="00583F35">
            <w:pPr>
              <w:tabs>
                <w:tab w:val="left" w:pos="284"/>
              </w:tabs>
              <w:spacing w:after="0" w:line="240" w:lineRule="auto"/>
              <w:jc w:val="center"/>
              <w:rPr>
                <w:rFonts w:ascii="Times New Roman" w:eastAsia="Times New Roman" w:hAnsi="Times New Roman" w:cs="Times New Roman"/>
                <w:sz w:val="24"/>
                <w:szCs w:val="24"/>
                <w:lang w:eastAsia="lt-LT"/>
              </w:rPr>
            </w:pPr>
            <w:r w:rsidRPr="007A7F16">
              <w:rPr>
                <w:rFonts w:ascii="Times New Roman" w:eastAsia="Times New Roman" w:hAnsi="Times New Roman" w:cs="Times New Roman"/>
                <w:sz w:val="24"/>
                <w:szCs w:val="24"/>
                <w:lang w:eastAsia="lt-LT"/>
              </w:rPr>
              <w:t>Iš Lietuvoje įsteigtų subjektų įrodančių dokumentų nereikalaujama.</w:t>
            </w:r>
          </w:p>
        </w:tc>
      </w:tr>
    </w:tbl>
    <w:p w14:paraId="5E3A9F18" w14:textId="77777777" w:rsidR="00227023" w:rsidRDefault="00227023" w:rsidP="00227023">
      <w:pPr>
        <w:tabs>
          <w:tab w:val="left" w:pos="1134"/>
        </w:tabs>
        <w:spacing w:after="0" w:line="240" w:lineRule="auto"/>
        <w:ind w:right="-18" w:firstLine="567"/>
        <w:jc w:val="both"/>
        <w:rPr>
          <w:rFonts w:ascii="Times New Roman" w:eastAsia="Calibri" w:hAnsi="Times New Roman" w:cs="Times New Roman"/>
          <w:sz w:val="24"/>
          <w:szCs w:val="24"/>
        </w:rPr>
      </w:pPr>
    </w:p>
    <w:p w14:paraId="3BBD863E" w14:textId="77777777" w:rsidR="00227023" w:rsidRPr="00227023" w:rsidRDefault="00227023" w:rsidP="00227023">
      <w:pPr>
        <w:tabs>
          <w:tab w:val="left" w:pos="1134"/>
        </w:tabs>
        <w:spacing w:after="0" w:line="240" w:lineRule="auto"/>
        <w:ind w:right="-18" w:firstLine="567"/>
        <w:jc w:val="both"/>
        <w:rPr>
          <w:rFonts w:ascii="Times New Roman" w:eastAsia="Calibri" w:hAnsi="Times New Roman" w:cs="Times New Roman"/>
          <w:sz w:val="24"/>
          <w:szCs w:val="24"/>
        </w:rPr>
      </w:pPr>
      <w:r w:rsidRPr="00227023">
        <w:rPr>
          <w:rFonts w:ascii="Times New Roman" w:eastAsia="Calibri" w:hAnsi="Times New Roman" w:cs="Times New Roman"/>
          <w:sz w:val="24"/>
          <w:szCs w:val="24"/>
        </w:rPr>
        <w:lastRenderedPageBreak/>
        <w:t>Kartu su pasiūlymu pateikiami šie dokumentai:</w:t>
      </w: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9335"/>
        <w:gridCol w:w="4536"/>
      </w:tblGrid>
      <w:tr w:rsidR="00227023" w:rsidRPr="00227023" w14:paraId="65ADC968" w14:textId="77777777" w:rsidTr="00227023">
        <w:tc>
          <w:tcPr>
            <w:tcW w:w="1080" w:type="dxa"/>
            <w:vAlign w:val="center"/>
          </w:tcPr>
          <w:p w14:paraId="70D3D030" w14:textId="77777777" w:rsidR="00227023" w:rsidRPr="00227023" w:rsidRDefault="00227023" w:rsidP="00227023">
            <w:pPr>
              <w:spacing w:after="0" w:line="240" w:lineRule="auto"/>
              <w:jc w:val="center"/>
              <w:rPr>
                <w:rFonts w:ascii="Times New Roman" w:eastAsia="Calibri" w:hAnsi="Times New Roman" w:cs="Times New Roman"/>
                <w:sz w:val="24"/>
                <w:szCs w:val="24"/>
              </w:rPr>
            </w:pPr>
            <w:r w:rsidRPr="00227023">
              <w:rPr>
                <w:rFonts w:ascii="Times New Roman" w:eastAsia="Calibri" w:hAnsi="Times New Roman" w:cs="Times New Roman"/>
                <w:sz w:val="24"/>
                <w:szCs w:val="24"/>
              </w:rPr>
              <w:t>Eil. Nr.</w:t>
            </w:r>
          </w:p>
        </w:tc>
        <w:tc>
          <w:tcPr>
            <w:tcW w:w="9335" w:type="dxa"/>
            <w:vAlign w:val="center"/>
          </w:tcPr>
          <w:p w14:paraId="08E6AF36" w14:textId="77777777" w:rsidR="00227023" w:rsidRPr="00227023" w:rsidRDefault="00227023" w:rsidP="00227023">
            <w:pPr>
              <w:spacing w:after="0" w:line="240" w:lineRule="auto"/>
              <w:jc w:val="center"/>
              <w:rPr>
                <w:rFonts w:ascii="Times New Roman" w:eastAsia="Calibri" w:hAnsi="Times New Roman" w:cs="Times New Roman"/>
                <w:sz w:val="24"/>
                <w:szCs w:val="24"/>
              </w:rPr>
            </w:pPr>
            <w:r w:rsidRPr="00227023">
              <w:rPr>
                <w:rFonts w:ascii="Times New Roman" w:eastAsia="Calibri" w:hAnsi="Times New Roman" w:cs="Times New Roman"/>
                <w:sz w:val="24"/>
                <w:szCs w:val="24"/>
              </w:rPr>
              <w:t>Pateiktų dokumentų pavadinimas</w:t>
            </w:r>
          </w:p>
        </w:tc>
        <w:tc>
          <w:tcPr>
            <w:tcW w:w="4536" w:type="dxa"/>
          </w:tcPr>
          <w:p w14:paraId="14DC6224" w14:textId="77777777" w:rsidR="00227023" w:rsidRPr="00227023" w:rsidRDefault="00227023" w:rsidP="00227023">
            <w:pPr>
              <w:spacing w:after="0" w:line="240" w:lineRule="auto"/>
              <w:jc w:val="center"/>
              <w:rPr>
                <w:rFonts w:ascii="Times New Roman" w:eastAsia="Calibri" w:hAnsi="Times New Roman" w:cs="Times New Roman"/>
                <w:sz w:val="24"/>
                <w:szCs w:val="24"/>
              </w:rPr>
            </w:pPr>
            <w:r w:rsidRPr="00227023">
              <w:rPr>
                <w:rFonts w:ascii="Times New Roman" w:eastAsia="Calibri" w:hAnsi="Times New Roman" w:cs="Times New Roman"/>
                <w:sz w:val="24"/>
                <w:szCs w:val="24"/>
              </w:rPr>
              <w:t>Dokumento puslapių skaičius</w:t>
            </w:r>
          </w:p>
        </w:tc>
      </w:tr>
      <w:tr w:rsidR="00227023" w:rsidRPr="00227023" w14:paraId="545ACE2C" w14:textId="77777777" w:rsidTr="00227023">
        <w:tc>
          <w:tcPr>
            <w:tcW w:w="1080" w:type="dxa"/>
          </w:tcPr>
          <w:p w14:paraId="57147BD0"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9335" w:type="dxa"/>
          </w:tcPr>
          <w:p w14:paraId="47DEBD05"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4536" w:type="dxa"/>
          </w:tcPr>
          <w:p w14:paraId="47063638"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r>
      <w:tr w:rsidR="00227023" w:rsidRPr="00227023" w14:paraId="3AFBA811" w14:textId="77777777" w:rsidTr="00227023">
        <w:tc>
          <w:tcPr>
            <w:tcW w:w="1080" w:type="dxa"/>
          </w:tcPr>
          <w:p w14:paraId="3AA440EE"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9335" w:type="dxa"/>
          </w:tcPr>
          <w:p w14:paraId="4A5BC739"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4536" w:type="dxa"/>
          </w:tcPr>
          <w:p w14:paraId="3DF6AA9A"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r>
      <w:tr w:rsidR="00227023" w:rsidRPr="00227023" w14:paraId="167209CB" w14:textId="77777777" w:rsidTr="00227023">
        <w:tc>
          <w:tcPr>
            <w:tcW w:w="1080" w:type="dxa"/>
          </w:tcPr>
          <w:p w14:paraId="636B7103"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9335" w:type="dxa"/>
          </w:tcPr>
          <w:p w14:paraId="2BDB5BF4"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4536" w:type="dxa"/>
          </w:tcPr>
          <w:p w14:paraId="19636DA5"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r>
    </w:tbl>
    <w:p w14:paraId="23563CDB" w14:textId="77777777" w:rsidR="00227023" w:rsidRPr="00227023" w:rsidRDefault="00227023" w:rsidP="00227023">
      <w:pPr>
        <w:tabs>
          <w:tab w:val="left" w:pos="1134"/>
        </w:tabs>
        <w:spacing w:after="0" w:line="240" w:lineRule="auto"/>
        <w:ind w:right="-18" w:firstLine="567"/>
        <w:jc w:val="both"/>
        <w:rPr>
          <w:rFonts w:ascii="Times New Roman" w:eastAsia="Calibri" w:hAnsi="Times New Roman" w:cs="Times New Roman"/>
          <w:sz w:val="24"/>
          <w:szCs w:val="24"/>
        </w:rPr>
      </w:pPr>
    </w:p>
    <w:p w14:paraId="3E695FA5" w14:textId="77777777" w:rsidR="00227023" w:rsidRPr="00227023" w:rsidRDefault="00227023" w:rsidP="00227023">
      <w:pPr>
        <w:tabs>
          <w:tab w:val="left" w:pos="1134"/>
        </w:tabs>
        <w:spacing w:after="0" w:line="240" w:lineRule="auto"/>
        <w:ind w:right="-18" w:firstLine="567"/>
        <w:jc w:val="both"/>
        <w:rPr>
          <w:rFonts w:ascii="Times New Roman" w:eastAsia="Calibri" w:hAnsi="Times New Roman" w:cs="Times New Roman"/>
          <w:sz w:val="24"/>
          <w:szCs w:val="24"/>
        </w:rPr>
      </w:pPr>
      <w:r w:rsidRPr="00227023">
        <w:rPr>
          <w:rFonts w:ascii="Times New Roman" w:eastAsia="Calibri" w:hAnsi="Times New Roman" w:cs="Times New Roman"/>
          <w:sz w:val="24"/>
          <w:szCs w:val="24"/>
        </w:rPr>
        <w:t>Vykdant sutartį pasitelksime šiuos subtiekėjus (</w:t>
      </w:r>
      <w:r w:rsidRPr="00227023">
        <w:rPr>
          <w:rFonts w:ascii="Times New Roman" w:eastAsia="Calibri" w:hAnsi="Times New Roman" w:cs="Times New Roman"/>
          <w:i/>
          <w:sz w:val="24"/>
          <w:szCs w:val="24"/>
        </w:rPr>
        <w:t>pildyti, jei subtiekėjai yra žinomi</w:t>
      </w:r>
      <w:r w:rsidRPr="00227023">
        <w:rPr>
          <w:rFonts w:ascii="Times New Roman" w:eastAsia="Calibri" w:hAnsi="Times New Roman" w:cs="Times New Roman"/>
          <w:sz w:val="24"/>
          <w:szCs w:val="24"/>
        </w:rPr>
        <w:t>):</w:t>
      </w:r>
    </w:p>
    <w:tbl>
      <w:tblPr>
        <w:tblW w:w="148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335"/>
        <w:gridCol w:w="4394"/>
      </w:tblGrid>
      <w:tr w:rsidR="00227023" w:rsidRPr="00227023" w14:paraId="7E0E22FF" w14:textId="77777777" w:rsidTr="00227023">
        <w:tc>
          <w:tcPr>
            <w:tcW w:w="1080" w:type="dxa"/>
            <w:tcBorders>
              <w:top w:val="single" w:sz="4" w:space="0" w:color="auto"/>
              <w:left w:val="single" w:sz="4" w:space="0" w:color="auto"/>
              <w:bottom w:val="single" w:sz="4" w:space="0" w:color="auto"/>
              <w:right w:val="single" w:sz="4" w:space="0" w:color="auto"/>
            </w:tcBorders>
          </w:tcPr>
          <w:p w14:paraId="6B871EB8" w14:textId="77777777" w:rsidR="00227023" w:rsidRPr="00227023" w:rsidRDefault="00227023" w:rsidP="00227023">
            <w:pPr>
              <w:spacing w:after="0" w:line="240" w:lineRule="auto"/>
              <w:jc w:val="center"/>
              <w:rPr>
                <w:rFonts w:ascii="Times New Roman" w:eastAsia="Calibri" w:hAnsi="Times New Roman" w:cs="Times New Roman"/>
                <w:sz w:val="24"/>
                <w:szCs w:val="24"/>
              </w:rPr>
            </w:pPr>
            <w:r w:rsidRPr="00227023">
              <w:rPr>
                <w:rFonts w:ascii="Times New Roman" w:eastAsia="Calibri" w:hAnsi="Times New Roman" w:cs="Times New Roman"/>
                <w:sz w:val="24"/>
                <w:szCs w:val="24"/>
              </w:rPr>
              <w:t>Eil. Nr.</w:t>
            </w:r>
          </w:p>
        </w:tc>
        <w:tc>
          <w:tcPr>
            <w:tcW w:w="9335" w:type="dxa"/>
            <w:tcBorders>
              <w:top w:val="single" w:sz="4" w:space="0" w:color="auto"/>
              <w:left w:val="single" w:sz="4" w:space="0" w:color="auto"/>
              <w:bottom w:val="single" w:sz="4" w:space="0" w:color="auto"/>
              <w:right w:val="single" w:sz="4" w:space="0" w:color="auto"/>
            </w:tcBorders>
          </w:tcPr>
          <w:p w14:paraId="39B27A9F" w14:textId="77777777" w:rsidR="00227023" w:rsidRPr="00227023" w:rsidRDefault="00227023" w:rsidP="00227023">
            <w:pPr>
              <w:spacing w:after="0" w:line="240" w:lineRule="auto"/>
              <w:jc w:val="center"/>
              <w:rPr>
                <w:rFonts w:ascii="Times New Roman" w:eastAsia="Calibri" w:hAnsi="Times New Roman" w:cs="Times New Roman"/>
                <w:sz w:val="24"/>
                <w:szCs w:val="24"/>
              </w:rPr>
            </w:pPr>
            <w:r w:rsidRPr="00227023">
              <w:rPr>
                <w:rFonts w:ascii="Times New Roman" w:eastAsia="Calibri" w:hAnsi="Times New Roman" w:cs="Times New Roman"/>
                <w:sz w:val="24"/>
                <w:szCs w:val="24"/>
              </w:rPr>
              <w:t>Subtiekėjo (subteikėjo) pavadinimas</w:t>
            </w:r>
          </w:p>
        </w:tc>
        <w:tc>
          <w:tcPr>
            <w:tcW w:w="4394" w:type="dxa"/>
            <w:tcBorders>
              <w:top w:val="single" w:sz="4" w:space="0" w:color="auto"/>
              <w:left w:val="single" w:sz="4" w:space="0" w:color="auto"/>
              <w:bottom w:val="single" w:sz="4" w:space="0" w:color="auto"/>
              <w:right w:val="single" w:sz="4" w:space="0" w:color="auto"/>
            </w:tcBorders>
          </w:tcPr>
          <w:p w14:paraId="0F16F052" w14:textId="77777777" w:rsidR="00227023" w:rsidRPr="00227023" w:rsidRDefault="00227023" w:rsidP="00227023">
            <w:pPr>
              <w:spacing w:after="0" w:line="240" w:lineRule="auto"/>
              <w:jc w:val="center"/>
              <w:rPr>
                <w:rFonts w:ascii="Times New Roman" w:eastAsia="Calibri" w:hAnsi="Times New Roman" w:cs="Times New Roman"/>
                <w:sz w:val="24"/>
                <w:szCs w:val="24"/>
              </w:rPr>
            </w:pPr>
            <w:r w:rsidRPr="00227023">
              <w:rPr>
                <w:rFonts w:ascii="Times New Roman" w:eastAsia="Times New Roman" w:hAnsi="Times New Roman" w:cs="Times New Roman"/>
                <w:sz w:val="24"/>
                <w:szCs w:val="24"/>
                <w:lang w:eastAsia="lt-LT"/>
              </w:rPr>
              <w:t xml:space="preserve">Sutarties apimtis kuriai pasitelkiamas subtiekėjas </w:t>
            </w:r>
          </w:p>
        </w:tc>
      </w:tr>
      <w:tr w:rsidR="00227023" w:rsidRPr="00227023" w14:paraId="4AD3A76C" w14:textId="77777777" w:rsidTr="00227023">
        <w:tc>
          <w:tcPr>
            <w:tcW w:w="1080" w:type="dxa"/>
            <w:tcBorders>
              <w:top w:val="single" w:sz="4" w:space="0" w:color="auto"/>
              <w:left w:val="single" w:sz="4" w:space="0" w:color="auto"/>
              <w:bottom w:val="single" w:sz="4" w:space="0" w:color="auto"/>
              <w:right w:val="single" w:sz="4" w:space="0" w:color="auto"/>
            </w:tcBorders>
          </w:tcPr>
          <w:p w14:paraId="7F618D17"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9335" w:type="dxa"/>
            <w:tcBorders>
              <w:top w:val="single" w:sz="4" w:space="0" w:color="auto"/>
              <w:left w:val="single" w:sz="4" w:space="0" w:color="auto"/>
              <w:bottom w:val="single" w:sz="4" w:space="0" w:color="auto"/>
              <w:right w:val="single" w:sz="4" w:space="0" w:color="auto"/>
            </w:tcBorders>
          </w:tcPr>
          <w:p w14:paraId="5C6EA051"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B093219"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r>
      <w:tr w:rsidR="00227023" w:rsidRPr="00227023" w14:paraId="5D8EA4F2" w14:textId="77777777" w:rsidTr="00227023">
        <w:tc>
          <w:tcPr>
            <w:tcW w:w="1080" w:type="dxa"/>
            <w:tcBorders>
              <w:top w:val="single" w:sz="4" w:space="0" w:color="auto"/>
              <w:left w:val="single" w:sz="4" w:space="0" w:color="auto"/>
              <w:bottom w:val="single" w:sz="4" w:space="0" w:color="auto"/>
              <w:right w:val="single" w:sz="4" w:space="0" w:color="auto"/>
            </w:tcBorders>
          </w:tcPr>
          <w:p w14:paraId="34CAB8DF"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9335" w:type="dxa"/>
            <w:tcBorders>
              <w:top w:val="single" w:sz="4" w:space="0" w:color="auto"/>
              <w:left w:val="single" w:sz="4" w:space="0" w:color="auto"/>
              <w:bottom w:val="single" w:sz="4" w:space="0" w:color="auto"/>
              <w:right w:val="single" w:sz="4" w:space="0" w:color="auto"/>
            </w:tcBorders>
          </w:tcPr>
          <w:p w14:paraId="6023064C"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AB56FCB"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r>
    </w:tbl>
    <w:p w14:paraId="445ACED3" w14:textId="77777777" w:rsidR="00227023" w:rsidRPr="00227023" w:rsidRDefault="00227023" w:rsidP="00227023">
      <w:pPr>
        <w:spacing w:after="0" w:line="240" w:lineRule="auto"/>
        <w:jc w:val="both"/>
        <w:rPr>
          <w:rFonts w:ascii="Times New Roman" w:eastAsia="Calibri" w:hAnsi="Times New Roman" w:cs="Times New Roman"/>
          <w:sz w:val="24"/>
          <w:szCs w:val="24"/>
        </w:rPr>
      </w:pPr>
    </w:p>
    <w:p w14:paraId="6ABD589B" w14:textId="77777777" w:rsidR="00227023" w:rsidRPr="00227023" w:rsidRDefault="00227023" w:rsidP="00227023">
      <w:pPr>
        <w:spacing w:after="0" w:line="240" w:lineRule="auto"/>
        <w:jc w:val="both"/>
        <w:rPr>
          <w:rFonts w:ascii="Times New Roman" w:eastAsia="Calibri" w:hAnsi="Times New Roman" w:cs="Times New Roman"/>
          <w:sz w:val="24"/>
          <w:szCs w:val="24"/>
        </w:rPr>
      </w:pPr>
      <w:r w:rsidRPr="00227023">
        <w:rPr>
          <w:rFonts w:ascii="Times New Roman" w:eastAsia="Calibri" w:hAnsi="Times New Roman" w:cs="Times New Roman"/>
          <w:sz w:val="24"/>
          <w:szCs w:val="24"/>
        </w:rPr>
        <w:t>Pasiūlymas galioja 90 dienų nuo pasiūlymo pateikimo termino pabaigos, nustatyto apklausos dokumentuose.</w:t>
      </w:r>
    </w:p>
    <w:p w14:paraId="7CFD17FC" w14:textId="77777777" w:rsidR="00227023" w:rsidRPr="00227023" w:rsidRDefault="00227023" w:rsidP="00227023">
      <w:pPr>
        <w:spacing w:after="0" w:line="240" w:lineRule="auto"/>
        <w:jc w:val="both"/>
        <w:rPr>
          <w:rFonts w:ascii="Times New Roman" w:eastAsia="Calibri" w:hAnsi="Times New Roman" w:cs="Times New Roman"/>
          <w:sz w:val="24"/>
          <w:szCs w:val="24"/>
        </w:rPr>
      </w:pPr>
    </w:p>
    <w:p w14:paraId="148E0B0C" w14:textId="77777777" w:rsidR="00227023" w:rsidRPr="00227023" w:rsidRDefault="00227023" w:rsidP="00227023">
      <w:pPr>
        <w:spacing w:after="0" w:line="240" w:lineRule="auto"/>
        <w:jc w:val="both"/>
        <w:rPr>
          <w:rFonts w:ascii="Times New Roman" w:eastAsia="Calibri" w:hAnsi="Times New Roman" w:cs="Times New Roman"/>
          <w:sz w:val="24"/>
          <w:szCs w:val="24"/>
        </w:rPr>
      </w:pPr>
      <w:r w:rsidRPr="00227023">
        <w:rPr>
          <w:rFonts w:ascii="Times New Roman" w:eastAsia="Calibri" w:hAnsi="Times New Roman" w:cs="Times New Roman"/>
          <w:sz w:val="24"/>
          <w:szCs w:val="24"/>
        </w:rPr>
        <w:t>Pažymime, kad siūlomos teikti paslaugos visiškai atitinka techninės specifikacijos reikalavimus.</w:t>
      </w:r>
    </w:p>
    <w:p w14:paraId="284A7F70" w14:textId="77777777" w:rsidR="00227023" w:rsidRPr="00227023" w:rsidRDefault="00227023" w:rsidP="00227023">
      <w:pPr>
        <w:spacing w:after="0" w:line="240" w:lineRule="auto"/>
        <w:jc w:val="both"/>
        <w:rPr>
          <w:rFonts w:ascii="Times New Roman" w:eastAsia="Calibri" w:hAnsi="Times New Roman" w:cs="Times New Roman"/>
          <w:sz w:val="24"/>
          <w:szCs w:val="24"/>
        </w:rPr>
      </w:pPr>
    </w:p>
    <w:p w14:paraId="4D07A861" w14:textId="77777777" w:rsidR="00227023" w:rsidRPr="00227023" w:rsidRDefault="00227023" w:rsidP="00227023">
      <w:pPr>
        <w:spacing w:after="0" w:line="240" w:lineRule="auto"/>
        <w:ind w:firstLine="720"/>
        <w:jc w:val="both"/>
        <w:rPr>
          <w:rFonts w:ascii="Times New Roman" w:eastAsia="Calibri" w:hAnsi="Times New Roman" w:cs="Times New Roman"/>
          <w:sz w:val="24"/>
          <w:szCs w:val="24"/>
        </w:rPr>
      </w:pPr>
      <w:r w:rsidRPr="00227023">
        <w:rPr>
          <w:rFonts w:ascii="Times New Roman" w:eastAsia="Calibri" w:hAnsi="Times New Roman" w:cs="Times New Roman"/>
          <w:sz w:val="24"/>
          <w:szCs w:val="24"/>
        </w:rPr>
        <w:t>Šiame pasiūlyme yra pateikta ir konfidenciali informacija (dokumentai su konfidencialia informacija įsegti atskirai) (</w:t>
      </w:r>
      <w:r w:rsidRPr="00227023">
        <w:rPr>
          <w:rFonts w:ascii="Times New Roman" w:eastAsia="Calibri" w:hAnsi="Times New Roman" w:cs="Times New Roman"/>
          <w:i/>
          <w:sz w:val="24"/>
          <w:szCs w:val="24"/>
        </w:rPr>
        <w:t>pildyti tuomet, jei bus pateikta konfidenciali informacija. Tiekėjas negali nurodyti, kad konfidenciali yra pasiūlymo kaina arba, kad visas pasiūlymas yra konfidencialus</w:t>
      </w:r>
      <w:r w:rsidRPr="00227023">
        <w:rPr>
          <w:rFonts w:ascii="Times New Roman" w:eastAsia="Calibri" w:hAnsi="Times New Roman" w:cs="Times New Roman"/>
          <w:sz w:val="24"/>
          <w:szCs w:val="24"/>
        </w:rPr>
        <w:t>):</w:t>
      </w:r>
    </w:p>
    <w:tbl>
      <w:tblPr>
        <w:tblW w:w="148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335"/>
        <w:gridCol w:w="4394"/>
      </w:tblGrid>
      <w:tr w:rsidR="00227023" w:rsidRPr="00227023" w14:paraId="2E1EA073" w14:textId="77777777" w:rsidTr="00227023">
        <w:tc>
          <w:tcPr>
            <w:tcW w:w="1080" w:type="dxa"/>
            <w:tcBorders>
              <w:top w:val="single" w:sz="4" w:space="0" w:color="auto"/>
              <w:left w:val="single" w:sz="4" w:space="0" w:color="auto"/>
              <w:bottom w:val="single" w:sz="4" w:space="0" w:color="auto"/>
              <w:right w:val="single" w:sz="4" w:space="0" w:color="auto"/>
            </w:tcBorders>
            <w:vAlign w:val="center"/>
          </w:tcPr>
          <w:p w14:paraId="39D37006" w14:textId="77777777" w:rsidR="00227023" w:rsidRPr="00227023" w:rsidRDefault="00227023" w:rsidP="00227023">
            <w:pPr>
              <w:spacing w:after="0" w:line="240" w:lineRule="auto"/>
              <w:jc w:val="center"/>
              <w:rPr>
                <w:rFonts w:ascii="Times New Roman" w:eastAsia="Calibri" w:hAnsi="Times New Roman" w:cs="Times New Roman"/>
                <w:sz w:val="24"/>
                <w:szCs w:val="24"/>
              </w:rPr>
            </w:pPr>
            <w:r w:rsidRPr="00227023">
              <w:rPr>
                <w:rFonts w:ascii="Times New Roman" w:eastAsia="Calibri" w:hAnsi="Times New Roman" w:cs="Times New Roman"/>
                <w:sz w:val="24"/>
                <w:szCs w:val="24"/>
              </w:rPr>
              <w:t>Eil. Nr.</w:t>
            </w:r>
          </w:p>
        </w:tc>
        <w:tc>
          <w:tcPr>
            <w:tcW w:w="9335" w:type="dxa"/>
            <w:tcBorders>
              <w:top w:val="single" w:sz="4" w:space="0" w:color="auto"/>
              <w:left w:val="single" w:sz="4" w:space="0" w:color="auto"/>
              <w:bottom w:val="single" w:sz="4" w:space="0" w:color="auto"/>
              <w:right w:val="single" w:sz="4" w:space="0" w:color="auto"/>
            </w:tcBorders>
            <w:vAlign w:val="center"/>
          </w:tcPr>
          <w:p w14:paraId="7F7D6766" w14:textId="77777777" w:rsidR="00227023" w:rsidRPr="00227023" w:rsidRDefault="00227023" w:rsidP="00227023">
            <w:pPr>
              <w:spacing w:after="0" w:line="240" w:lineRule="auto"/>
              <w:jc w:val="center"/>
              <w:rPr>
                <w:rFonts w:ascii="Times New Roman" w:eastAsia="Calibri" w:hAnsi="Times New Roman" w:cs="Times New Roman"/>
                <w:sz w:val="24"/>
                <w:szCs w:val="24"/>
              </w:rPr>
            </w:pPr>
            <w:r w:rsidRPr="00227023">
              <w:rPr>
                <w:rFonts w:ascii="Times New Roman" w:eastAsia="Calibri" w:hAnsi="Times New Roman" w:cs="Times New Roman"/>
                <w:sz w:val="24"/>
                <w:szCs w:val="24"/>
              </w:rPr>
              <w:t>Pateikto dokumento pavadinimas</w:t>
            </w:r>
          </w:p>
        </w:tc>
        <w:tc>
          <w:tcPr>
            <w:tcW w:w="4394" w:type="dxa"/>
            <w:tcBorders>
              <w:top w:val="single" w:sz="4" w:space="0" w:color="auto"/>
              <w:left w:val="single" w:sz="4" w:space="0" w:color="auto"/>
              <w:bottom w:val="single" w:sz="4" w:space="0" w:color="auto"/>
              <w:right w:val="single" w:sz="4" w:space="0" w:color="auto"/>
            </w:tcBorders>
          </w:tcPr>
          <w:p w14:paraId="08F4B05D" w14:textId="77777777" w:rsidR="00227023" w:rsidRPr="00227023" w:rsidRDefault="00227023" w:rsidP="00227023">
            <w:pPr>
              <w:spacing w:after="0" w:line="240" w:lineRule="auto"/>
              <w:jc w:val="center"/>
              <w:rPr>
                <w:rFonts w:ascii="Times New Roman" w:eastAsia="Calibri" w:hAnsi="Times New Roman" w:cs="Times New Roman"/>
                <w:sz w:val="24"/>
                <w:szCs w:val="24"/>
              </w:rPr>
            </w:pPr>
            <w:r w:rsidRPr="00227023">
              <w:rPr>
                <w:rFonts w:ascii="Times New Roman" w:eastAsia="Calibri" w:hAnsi="Times New Roman" w:cs="Times New Roman"/>
                <w:sz w:val="24"/>
                <w:szCs w:val="24"/>
              </w:rPr>
              <w:t>Dokumento puslapių skaičius</w:t>
            </w:r>
          </w:p>
        </w:tc>
      </w:tr>
      <w:tr w:rsidR="00227023" w:rsidRPr="00227023" w14:paraId="74FE8E56" w14:textId="77777777" w:rsidTr="00227023">
        <w:tc>
          <w:tcPr>
            <w:tcW w:w="1080" w:type="dxa"/>
            <w:tcBorders>
              <w:top w:val="single" w:sz="4" w:space="0" w:color="auto"/>
              <w:left w:val="single" w:sz="4" w:space="0" w:color="auto"/>
              <w:bottom w:val="single" w:sz="4" w:space="0" w:color="auto"/>
              <w:right w:val="single" w:sz="4" w:space="0" w:color="auto"/>
            </w:tcBorders>
          </w:tcPr>
          <w:p w14:paraId="67FE2C40"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9335" w:type="dxa"/>
            <w:tcBorders>
              <w:top w:val="single" w:sz="4" w:space="0" w:color="auto"/>
              <w:left w:val="single" w:sz="4" w:space="0" w:color="auto"/>
              <w:bottom w:val="single" w:sz="4" w:space="0" w:color="auto"/>
              <w:right w:val="single" w:sz="4" w:space="0" w:color="auto"/>
            </w:tcBorders>
          </w:tcPr>
          <w:p w14:paraId="1CF4703D"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8829798"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r>
      <w:tr w:rsidR="00227023" w:rsidRPr="00227023" w14:paraId="273BB9C3" w14:textId="77777777" w:rsidTr="00227023">
        <w:tc>
          <w:tcPr>
            <w:tcW w:w="1080" w:type="dxa"/>
            <w:tcBorders>
              <w:top w:val="single" w:sz="4" w:space="0" w:color="auto"/>
              <w:left w:val="single" w:sz="4" w:space="0" w:color="auto"/>
              <w:bottom w:val="single" w:sz="4" w:space="0" w:color="auto"/>
              <w:right w:val="single" w:sz="4" w:space="0" w:color="auto"/>
            </w:tcBorders>
          </w:tcPr>
          <w:p w14:paraId="64A77D90"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9335" w:type="dxa"/>
            <w:tcBorders>
              <w:top w:val="single" w:sz="4" w:space="0" w:color="auto"/>
              <w:left w:val="single" w:sz="4" w:space="0" w:color="auto"/>
              <w:bottom w:val="single" w:sz="4" w:space="0" w:color="auto"/>
              <w:right w:val="single" w:sz="4" w:space="0" w:color="auto"/>
            </w:tcBorders>
          </w:tcPr>
          <w:p w14:paraId="0888F520"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930911D" w14:textId="77777777" w:rsidR="00227023" w:rsidRPr="00227023" w:rsidRDefault="00227023" w:rsidP="00227023">
            <w:pPr>
              <w:spacing w:after="0" w:line="240" w:lineRule="auto"/>
              <w:jc w:val="both"/>
              <w:rPr>
                <w:rFonts w:ascii="Times New Roman" w:eastAsia="Calibri" w:hAnsi="Times New Roman" w:cs="Times New Roman"/>
                <w:sz w:val="24"/>
                <w:szCs w:val="24"/>
              </w:rPr>
            </w:pPr>
          </w:p>
        </w:tc>
      </w:tr>
    </w:tbl>
    <w:p w14:paraId="39523878" w14:textId="77777777" w:rsidR="00227023" w:rsidRDefault="00227023" w:rsidP="00227023">
      <w:pPr>
        <w:spacing w:after="0" w:line="240" w:lineRule="auto"/>
        <w:jc w:val="both"/>
        <w:rPr>
          <w:rFonts w:ascii="Times New Roman" w:eastAsia="Calibri" w:hAnsi="Times New Roman" w:cs="Times New Roman"/>
          <w:sz w:val="24"/>
          <w:szCs w:val="24"/>
        </w:rPr>
      </w:pPr>
    </w:p>
    <w:p w14:paraId="339B09CD" w14:textId="77777777" w:rsidR="007E5899" w:rsidRPr="00227023" w:rsidRDefault="007E5899" w:rsidP="00227023">
      <w:pPr>
        <w:spacing w:after="0" w:line="240" w:lineRule="auto"/>
        <w:jc w:val="both"/>
        <w:rPr>
          <w:rFonts w:ascii="Times New Roman" w:eastAsia="Calibri" w:hAnsi="Times New Roman" w:cs="Times New Roman"/>
          <w:sz w:val="24"/>
          <w:szCs w:val="24"/>
        </w:rPr>
      </w:pPr>
    </w:p>
    <w:p w14:paraId="224D2A23" w14:textId="7F94E7B7" w:rsidR="00227023" w:rsidRPr="00227023" w:rsidRDefault="00000000" w:rsidP="00227023">
      <w:pPr>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alias w:val="pristatymas/suteikimas"/>
          <w:tag w:val="pristatymas/suteikimas"/>
          <w:id w:val="-1357419241"/>
          <w:placeholder>
            <w:docPart w:val="0DB8185F483442D1A42ECAA45D246F8A"/>
          </w:placeholder>
          <w:comboBox>
            <w:listItem w:value="Choose an item."/>
            <w:listItem w:displayText="Prekių pristatymo " w:value="Prekių pristatymo "/>
            <w:listItem w:displayText="Paslaugų suteikimo" w:value="Paslaugų suteikimo"/>
          </w:comboBox>
        </w:sdtPr>
        <w:sdtContent>
          <w:r w:rsidR="00227023" w:rsidRPr="00227023">
            <w:rPr>
              <w:rFonts w:ascii="Times New Roman" w:eastAsia="Calibri" w:hAnsi="Times New Roman" w:cs="Times New Roman"/>
              <w:sz w:val="24"/>
              <w:szCs w:val="24"/>
            </w:rPr>
            <w:t xml:space="preserve">Prekių pristatymo </w:t>
          </w:r>
        </w:sdtContent>
      </w:sdt>
      <w:r w:rsidR="00227023" w:rsidRPr="00227023">
        <w:rPr>
          <w:rFonts w:ascii="Times New Roman" w:eastAsia="Calibri" w:hAnsi="Times New Roman" w:cs="Times New Roman"/>
          <w:sz w:val="24"/>
          <w:szCs w:val="24"/>
        </w:rPr>
        <w:t xml:space="preserve">terminas </w:t>
      </w:r>
      <w:r w:rsidR="00227023">
        <w:rPr>
          <w:rFonts w:ascii="Times New Roman" w:eastAsia="Calibri" w:hAnsi="Times New Roman" w:cs="Times New Roman"/>
          <w:sz w:val="24"/>
          <w:szCs w:val="24"/>
        </w:rPr>
        <w:t>6</w:t>
      </w:r>
      <w:r w:rsidR="00227023" w:rsidRPr="00227023">
        <w:rPr>
          <w:rFonts w:ascii="Times New Roman" w:eastAsia="Calibri" w:hAnsi="Times New Roman" w:cs="Times New Roman"/>
          <w:sz w:val="24"/>
          <w:szCs w:val="24"/>
        </w:rPr>
        <w:t>0 kalendorinių dienų.</w:t>
      </w:r>
    </w:p>
    <w:p w14:paraId="055652B1" w14:textId="77777777" w:rsidR="00227023" w:rsidRPr="00227023" w:rsidRDefault="00227023" w:rsidP="00227023">
      <w:pPr>
        <w:spacing w:after="0" w:line="240" w:lineRule="auto"/>
        <w:jc w:val="both"/>
        <w:rPr>
          <w:rFonts w:ascii="Times New Roman" w:eastAsia="Calibri" w:hAnsi="Times New Roman" w:cs="Times New Roman"/>
          <w:sz w:val="24"/>
          <w:szCs w:val="24"/>
        </w:rPr>
      </w:pPr>
    </w:p>
    <w:p w14:paraId="58590B15" w14:textId="77777777" w:rsidR="00227023" w:rsidRPr="00227023" w:rsidRDefault="00227023" w:rsidP="00227023">
      <w:pPr>
        <w:tabs>
          <w:tab w:val="left" w:pos="1134"/>
        </w:tabs>
        <w:spacing w:after="0" w:line="240" w:lineRule="auto"/>
        <w:ind w:right="-108"/>
        <w:jc w:val="both"/>
        <w:rPr>
          <w:rFonts w:ascii="Times New Roman" w:eastAsia="Times New Roman" w:hAnsi="Times New Roman" w:cs="Times New Roman"/>
          <w:sz w:val="24"/>
          <w:szCs w:val="24"/>
          <w:lang w:eastAsia="lt-LT"/>
        </w:rPr>
      </w:pPr>
      <w:r w:rsidRPr="00227023">
        <w:rPr>
          <w:rFonts w:ascii="Times New Roman" w:eastAsia="Times New Roman" w:hAnsi="Times New Roman" w:cs="Times New Roman"/>
          <w:sz w:val="24"/>
          <w:szCs w:val="24"/>
          <w:lang w:eastAsia="lt-LT"/>
        </w:rPr>
        <w:t xml:space="preserve">Prekių pristatymo sąlygos (pagal </w:t>
      </w:r>
      <w:proofErr w:type="spellStart"/>
      <w:r w:rsidRPr="00227023">
        <w:rPr>
          <w:rFonts w:ascii="Times New Roman" w:eastAsia="Times New Roman" w:hAnsi="Times New Roman" w:cs="Times New Roman"/>
          <w:sz w:val="24"/>
          <w:szCs w:val="24"/>
          <w:lang w:eastAsia="lt-LT"/>
        </w:rPr>
        <w:t>Incoterms</w:t>
      </w:r>
      <w:proofErr w:type="spellEnd"/>
      <w:r w:rsidRPr="00227023">
        <w:rPr>
          <w:rFonts w:ascii="Times New Roman" w:eastAsia="Times New Roman" w:hAnsi="Times New Roman" w:cs="Times New Roman"/>
          <w:sz w:val="24"/>
          <w:szCs w:val="24"/>
          <w:lang w:eastAsia="lt-LT"/>
        </w:rPr>
        <w:t xml:space="preserve"> 2020) ___________ </w:t>
      </w:r>
    </w:p>
    <w:p w14:paraId="6B0B08E1" w14:textId="77777777" w:rsidR="00227023" w:rsidRPr="00227023" w:rsidRDefault="00227023" w:rsidP="00227023">
      <w:pPr>
        <w:tabs>
          <w:tab w:val="left" w:pos="1134"/>
        </w:tabs>
        <w:spacing w:after="0" w:line="240" w:lineRule="auto"/>
        <w:ind w:right="-108" w:firstLine="567"/>
        <w:jc w:val="both"/>
        <w:rPr>
          <w:rFonts w:ascii="Times New Roman" w:eastAsia="Times New Roman" w:hAnsi="Times New Roman" w:cs="Times New Roman"/>
          <w:sz w:val="24"/>
          <w:szCs w:val="24"/>
          <w:lang w:eastAsia="lt-LT"/>
        </w:rPr>
      </w:pPr>
    </w:p>
    <w:p w14:paraId="2160A14B" w14:textId="77777777" w:rsidR="00227023" w:rsidRPr="00227023" w:rsidRDefault="00227023" w:rsidP="00227023">
      <w:pPr>
        <w:spacing w:after="0" w:line="240" w:lineRule="auto"/>
        <w:ind w:firstLine="720"/>
        <w:jc w:val="both"/>
        <w:rPr>
          <w:rFonts w:ascii="Times New Roman" w:eastAsia="Calibri" w:hAnsi="Times New Roman" w:cs="Times New Roman"/>
          <w:sz w:val="24"/>
          <w:szCs w:val="24"/>
        </w:rPr>
      </w:pPr>
    </w:p>
    <w:p w14:paraId="13186FF9" w14:textId="77777777" w:rsidR="00227023" w:rsidRPr="00227023" w:rsidRDefault="00227023" w:rsidP="00227023">
      <w:pPr>
        <w:spacing w:after="0" w:line="240" w:lineRule="auto"/>
        <w:ind w:firstLine="720"/>
        <w:jc w:val="both"/>
        <w:rPr>
          <w:rFonts w:ascii="Times New Roman" w:eastAsia="Calibri" w:hAnsi="Times New Roman" w:cs="Times New Roman"/>
          <w:sz w:val="24"/>
          <w:szCs w:val="24"/>
        </w:rPr>
      </w:pPr>
    </w:p>
    <w:p w14:paraId="2B8C6000" w14:textId="77777777" w:rsidR="00227023" w:rsidRPr="00227023" w:rsidRDefault="00227023" w:rsidP="00227023">
      <w:pPr>
        <w:spacing w:after="0" w:line="240" w:lineRule="auto"/>
        <w:jc w:val="center"/>
        <w:rPr>
          <w:rFonts w:ascii="Times New Roman" w:eastAsia="Times New Roman" w:hAnsi="Times New Roman" w:cs="Times New Roman"/>
          <w:sz w:val="20"/>
          <w:szCs w:val="20"/>
        </w:rPr>
      </w:pPr>
    </w:p>
    <w:p w14:paraId="742FCBB4" w14:textId="77777777" w:rsidR="00227023" w:rsidRPr="00227023" w:rsidRDefault="00227023" w:rsidP="00227023">
      <w:pPr>
        <w:spacing w:after="0" w:line="276" w:lineRule="auto"/>
        <w:rPr>
          <w:rFonts w:ascii="Times New Roman" w:eastAsia="Calibri" w:hAnsi="Times New Roman" w:cs="Times New Roman"/>
          <w:sz w:val="24"/>
          <w:szCs w:val="24"/>
        </w:rPr>
      </w:pPr>
    </w:p>
    <w:p w14:paraId="6DCC3CCF" w14:textId="77777777" w:rsidR="007A7F16" w:rsidRPr="007A7F16" w:rsidRDefault="007A7F16" w:rsidP="007A7F16">
      <w:pPr>
        <w:spacing w:after="0" w:line="240" w:lineRule="auto"/>
        <w:ind w:left="502"/>
        <w:jc w:val="both"/>
        <w:rPr>
          <w:rFonts w:ascii="Times New Roman" w:hAnsi="Times New Roman" w:cs="Times New Roman"/>
          <w:sz w:val="24"/>
          <w:szCs w:val="24"/>
        </w:rPr>
      </w:pPr>
    </w:p>
    <w:tbl>
      <w:tblPr>
        <w:tblW w:w="14077" w:type="dxa"/>
        <w:tblLayout w:type="fixed"/>
        <w:tblLook w:val="04A0" w:firstRow="1" w:lastRow="0" w:firstColumn="1" w:lastColumn="0" w:noHBand="0" w:noVBand="1"/>
      </w:tblPr>
      <w:tblGrid>
        <w:gridCol w:w="4704"/>
        <w:gridCol w:w="865"/>
        <w:gridCol w:w="2836"/>
        <w:gridCol w:w="1004"/>
        <w:gridCol w:w="3740"/>
        <w:gridCol w:w="928"/>
      </w:tblGrid>
      <w:tr w:rsidR="007A7F16" w:rsidRPr="007A7F16" w14:paraId="3F5090FF" w14:textId="77777777" w:rsidTr="007A7F16">
        <w:trPr>
          <w:trHeight w:val="285"/>
        </w:trPr>
        <w:tc>
          <w:tcPr>
            <w:tcW w:w="4704" w:type="dxa"/>
            <w:tcBorders>
              <w:top w:val="single" w:sz="4" w:space="0" w:color="auto"/>
              <w:left w:val="nil"/>
              <w:bottom w:val="nil"/>
              <w:right w:val="nil"/>
            </w:tcBorders>
            <w:hideMark/>
          </w:tcPr>
          <w:p w14:paraId="1CEA7D3D" w14:textId="7A353F7E" w:rsidR="007A7F16" w:rsidRPr="007A7F16" w:rsidRDefault="00227023" w:rsidP="00583F35">
            <w:pPr>
              <w:widowControl w:val="0"/>
              <w:autoSpaceDE w:val="0"/>
              <w:adjustRightInd w:val="0"/>
              <w:snapToGrid w:val="0"/>
              <w:spacing w:after="0" w:line="240" w:lineRule="auto"/>
              <w:ind w:left="34"/>
              <w:jc w:val="both"/>
              <w:rPr>
                <w:rFonts w:ascii="Times New Roman" w:hAnsi="Times New Roman" w:cs="Times New Roman"/>
                <w:color w:val="000000"/>
                <w:position w:val="6"/>
              </w:rPr>
            </w:pPr>
            <w:r w:rsidRPr="007A7F16">
              <w:rPr>
                <w:rFonts w:ascii="Times New Roman" w:hAnsi="Times New Roman" w:cs="Times New Roman"/>
                <w:color w:val="000000"/>
                <w:position w:val="6"/>
              </w:rPr>
              <w:t xml:space="preserve"> </w:t>
            </w:r>
            <w:r w:rsidR="007A7F16" w:rsidRPr="007A7F16">
              <w:rPr>
                <w:rFonts w:ascii="Times New Roman" w:hAnsi="Times New Roman" w:cs="Times New Roman"/>
                <w:color w:val="000000"/>
                <w:position w:val="6"/>
              </w:rPr>
              <w:t>(Tiekėjo arba jo įgalioto asmens pareigų pavadinimas)</w:t>
            </w:r>
          </w:p>
        </w:tc>
        <w:tc>
          <w:tcPr>
            <w:tcW w:w="865" w:type="dxa"/>
            <w:hideMark/>
          </w:tcPr>
          <w:p w14:paraId="6AD34AF9" w14:textId="77777777" w:rsidR="007A7F16" w:rsidRPr="007A7F16" w:rsidRDefault="007A7F16" w:rsidP="00583F35">
            <w:pPr>
              <w:widowControl w:val="0"/>
              <w:autoSpaceDE w:val="0"/>
              <w:adjustRightInd w:val="0"/>
              <w:spacing w:after="0" w:line="240" w:lineRule="auto"/>
              <w:ind w:left="34"/>
              <w:jc w:val="center"/>
              <w:rPr>
                <w:rFonts w:ascii="Times New Roman" w:hAnsi="Times New Roman" w:cs="Times New Roman"/>
                <w:color w:val="000000"/>
              </w:rPr>
            </w:pPr>
            <w:r w:rsidRPr="007A7F16">
              <w:rPr>
                <w:rFonts w:ascii="Times New Roman" w:hAnsi="Times New Roman" w:cs="Times New Roman"/>
                <w:color w:val="000000"/>
              </w:rPr>
              <w:t xml:space="preserve">  </w:t>
            </w:r>
          </w:p>
        </w:tc>
        <w:tc>
          <w:tcPr>
            <w:tcW w:w="2836" w:type="dxa"/>
            <w:tcBorders>
              <w:top w:val="single" w:sz="4" w:space="0" w:color="auto"/>
              <w:left w:val="nil"/>
              <w:bottom w:val="nil"/>
              <w:right w:val="nil"/>
            </w:tcBorders>
            <w:hideMark/>
          </w:tcPr>
          <w:p w14:paraId="46F02D0A" w14:textId="712A882E" w:rsidR="007A7F16" w:rsidRPr="007A7F16" w:rsidRDefault="007A7F16" w:rsidP="00583F35">
            <w:pPr>
              <w:widowControl w:val="0"/>
              <w:autoSpaceDE w:val="0"/>
              <w:adjustRightInd w:val="0"/>
              <w:spacing w:after="0" w:line="240" w:lineRule="auto"/>
              <w:ind w:left="34"/>
              <w:jc w:val="both"/>
              <w:rPr>
                <w:rFonts w:ascii="Times New Roman" w:hAnsi="Times New Roman" w:cs="Times New Roman"/>
                <w:color w:val="000000"/>
              </w:rPr>
            </w:pPr>
            <w:r w:rsidRPr="007A7F16">
              <w:rPr>
                <w:rFonts w:ascii="Times New Roman" w:hAnsi="Times New Roman" w:cs="Times New Roman"/>
                <w:color w:val="000000"/>
                <w:position w:val="6"/>
              </w:rPr>
              <w:t xml:space="preserve">    </w:t>
            </w:r>
            <w:r>
              <w:rPr>
                <w:rFonts w:ascii="Times New Roman" w:hAnsi="Times New Roman" w:cs="Times New Roman"/>
                <w:color w:val="000000"/>
                <w:position w:val="6"/>
              </w:rPr>
              <w:t xml:space="preserve">        </w:t>
            </w:r>
            <w:r w:rsidRPr="007A7F16">
              <w:rPr>
                <w:rFonts w:ascii="Times New Roman" w:hAnsi="Times New Roman" w:cs="Times New Roman"/>
                <w:color w:val="000000"/>
                <w:position w:val="6"/>
              </w:rPr>
              <w:t>(Parašas)</w:t>
            </w:r>
          </w:p>
        </w:tc>
        <w:tc>
          <w:tcPr>
            <w:tcW w:w="1004" w:type="dxa"/>
          </w:tcPr>
          <w:p w14:paraId="06FCB8C5" w14:textId="77777777" w:rsidR="007A7F16" w:rsidRPr="007A7F16" w:rsidRDefault="007A7F16" w:rsidP="00583F35">
            <w:pPr>
              <w:widowControl w:val="0"/>
              <w:autoSpaceDE w:val="0"/>
              <w:adjustRightInd w:val="0"/>
              <w:spacing w:after="0" w:line="240" w:lineRule="auto"/>
              <w:ind w:left="34"/>
              <w:jc w:val="center"/>
              <w:rPr>
                <w:rFonts w:ascii="Times New Roman" w:hAnsi="Times New Roman" w:cs="Times New Roman"/>
                <w:color w:val="000000"/>
              </w:rPr>
            </w:pPr>
          </w:p>
        </w:tc>
        <w:tc>
          <w:tcPr>
            <w:tcW w:w="3740" w:type="dxa"/>
            <w:tcBorders>
              <w:top w:val="single" w:sz="4" w:space="0" w:color="auto"/>
              <w:left w:val="nil"/>
              <w:bottom w:val="nil"/>
              <w:right w:val="nil"/>
            </w:tcBorders>
            <w:hideMark/>
          </w:tcPr>
          <w:p w14:paraId="284912C4" w14:textId="1D8D24A7" w:rsidR="007A7F16" w:rsidRPr="007A7F16" w:rsidRDefault="007A7F16" w:rsidP="00583F35">
            <w:pPr>
              <w:widowControl w:val="0"/>
              <w:autoSpaceDE w:val="0"/>
              <w:adjustRightInd w:val="0"/>
              <w:spacing w:after="0" w:line="240" w:lineRule="auto"/>
              <w:ind w:left="34"/>
              <w:jc w:val="both"/>
              <w:rPr>
                <w:rFonts w:ascii="Times New Roman" w:hAnsi="Times New Roman" w:cs="Times New Roman"/>
                <w:color w:val="000000"/>
              </w:rPr>
            </w:pPr>
            <w:r w:rsidRPr="007A7F16">
              <w:rPr>
                <w:rFonts w:ascii="Times New Roman" w:hAnsi="Times New Roman" w:cs="Times New Roman"/>
                <w:color w:val="000000"/>
                <w:position w:val="6"/>
              </w:rPr>
              <w:t xml:space="preserve">     </w:t>
            </w:r>
            <w:r>
              <w:rPr>
                <w:rFonts w:ascii="Times New Roman" w:hAnsi="Times New Roman" w:cs="Times New Roman"/>
                <w:color w:val="000000"/>
                <w:position w:val="6"/>
              </w:rPr>
              <w:t xml:space="preserve">  </w:t>
            </w:r>
            <w:r w:rsidRPr="007A7F16">
              <w:rPr>
                <w:rFonts w:ascii="Times New Roman" w:hAnsi="Times New Roman" w:cs="Times New Roman"/>
                <w:color w:val="000000"/>
                <w:position w:val="6"/>
              </w:rPr>
              <w:t xml:space="preserve">  (Vardas ir pavardė)</w:t>
            </w:r>
          </w:p>
        </w:tc>
        <w:tc>
          <w:tcPr>
            <w:tcW w:w="928" w:type="dxa"/>
          </w:tcPr>
          <w:p w14:paraId="1661C1B2" w14:textId="77777777" w:rsidR="007A7F16" w:rsidRPr="007A7F16" w:rsidRDefault="007A7F16" w:rsidP="00583F35">
            <w:pPr>
              <w:widowControl w:val="0"/>
              <w:autoSpaceDE w:val="0"/>
              <w:adjustRightInd w:val="0"/>
              <w:spacing w:after="0" w:line="240" w:lineRule="auto"/>
              <w:ind w:left="34"/>
              <w:jc w:val="center"/>
              <w:rPr>
                <w:rFonts w:ascii="Times New Roman" w:hAnsi="Times New Roman" w:cs="Times New Roman"/>
                <w:color w:val="000000"/>
              </w:rPr>
            </w:pPr>
          </w:p>
        </w:tc>
      </w:tr>
    </w:tbl>
    <w:p w14:paraId="00154048" w14:textId="77777777" w:rsidR="007A7F16" w:rsidRDefault="007A7F16" w:rsidP="007A7F16"/>
    <w:sectPr w:rsidR="007A7F16" w:rsidSect="00227023">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66B17"/>
    <w:multiLevelType w:val="multilevel"/>
    <w:tmpl w:val="11A66BC0"/>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82B01"/>
    <w:multiLevelType w:val="hybridMultilevel"/>
    <w:tmpl w:val="187CD3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22B2132"/>
    <w:multiLevelType w:val="hybridMultilevel"/>
    <w:tmpl w:val="7CB6E240"/>
    <w:lvl w:ilvl="0" w:tplc="0409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139490252">
    <w:abstractNumId w:val="1"/>
  </w:num>
  <w:num w:numId="2" w16cid:durableId="1254362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6169106">
    <w:abstractNumId w:val="0"/>
  </w:num>
  <w:num w:numId="4" w16cid:durableId="1681615067">
    <w:abstractNumId w:val="2"/>
  </w:num>
  <w:num w:numId="5" w16cid:durableId="1573659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C13"/>
    <w:rsid w:val="00227023"/>
    <w:rsid w:val="0059664F"/>
    <w:rsid w:val="00786C13"/>
    <w:rsid w:val="007A7F16"/>
    <w:rsid w:val="007E5899"/>
    <w:rsid w:val="008D60D2"/>
    <w:rsid w:val="00990F48"/>
    <w:rsid w:val="00AB56A5"/>
    <w:rsid w:val="00BD235C"/>
    <w:rsid w:val="00EB71C2"/>
    <w:rsid w:val="00EC52B9"/>
    <w:rsid w:val="00F12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701"/>
  <w15:chartTrackingRefBased/>
  <w15:docId w15:val="{91058A83-1300-4A60-BD1A-DF0F4043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13"/>
    <w:pPr>
      <w:spacing w:line="259" w:lineRule="auto"/>
    </w:pPr>
    <w:rPr>
      <w:kern w:val="0"/>
      <w:sz w:val="22"/>
      <w:szCs w:val="22"/>
      <w14:ligatures w14:val="none"/>
    </w:rPr>
  </w:style>
  <w:style w:type="paragraph" w:styleId="Heading1">
    <w:name w:val="heading 1"/>
    <w:basedOn w:val="Normal"/>
    <w:next w:val="Normal"/>
    <w:link w:val="Heading1Char"/>
    <w:uiPriority w:val="9"/>
    <w:qFormat/>
    <w:rsid w:val="00786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C13"/>
    <w:rPr>
      <w:rFonts w:eastAsiaTheme="majorEastAsia" w:cstheme="majorBidi"/>
      <w:color w:val="272727" w:themeColor="text1" w:themeTint="D8"/>
    </w:rPr>
  </w:style>
  <w:style w:type="paragraph" w:styleId="Title">
    <w:name w:val="Title"/>
    <w:basedOn w:val="Normal"/>
    <w:next w:val="Normal"/>
    <w:link w:val="TitleChar"/>
    <w:uiPriority w:val="10"/>
    <w:qFormat/>
    <w:rsid w:val="00786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C13"/>
    <w:pPr>
      <w:spacing w:before="160"/>
      <w:jc w:val="center"/>
    </w:pPr>
    <w:rPr>
      <w:i/>
      <w:iCs/>
      <w:color w:val="404040" w:themeColor="text1" w:themeTint="BF"/>
    </w:rPr>
  </w:style>
  <w:style w:type="character" w:customStyle="1" w:styleId="QuoteChar">
    <w:name w:val="Quote Char"/>
    <w:basedOn w:val="DefaultParagraphFont"/>
    <w:link w:val="Quote"/>
    <w:uiPriority w:val="29"/>
    <w:rsid w:val="00786C1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 1,List not in Table"/>
    <w:basedOn w:val="Normal"/>
    <w:link w:val="ListParagraphChar"/>
    <w:uiPriority w:val="34"/>
    <w:qFormat/>
    <w:rsid w:val="00786C13"/>
    <w:pPr>
      <w:ind w:left="720"/>
      <w:contextualSpacing/>
    </w:pPr>
  </w:style>
  <w:style w:type="character" w:styleId="IntenseEmphasis">
    <w:name w:val="Intense Emphasis"/>
    <w:basedOn w:val="DefaultParagraphFont"/>
    <w:uiPriority w:val="21"/>
    <w:qFormat/>
    <w:rsid w:val="00786C13"/>
    <w:rPr>
      <w:i/>
      <w:iCs/>
      <w:color w:val="0F4761" w:themeColor="accent1" w:themeShade="BF"/>
    </w:rPr>
  </w:style>
  <w:style w:type="paragraph" w:styleId="IntenseQuote">
    <w:name w:val="Intense Quote"/>
    <w:basedOn w:val="Normal"/>
    <w:next w:val="Normal"/>
    <w:link w:val="IntenseQuoteChar"/>
    <w:uiPriority w:val="30"/>
    <w:qFormat/>
    <w:rsid w:val="00786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C13"/>
    <w:rPr>
      <w:i/>
      <w:iCs/>
      <w:color w:val="0F4761" w:themeColor="accent1" w:themeShade="BF"/>
    </w:rPr>
  </w:style>
  <w:style w:type="character" w:styleId="IntenseReference">
    <w:name w:val="Intense Reference"/>
    <w:basedOn w:val="DefaultParagraphFont"/>
    <w:uiPriority w:val="32"/>
    <w:qFormat/>
    <w:rsid w:val="00786C13"/>
    <w:rPr>
      <w:b/>
      <w:bCs/>
      <w:smallCaps/>
      <w:color w:val="0F4761" w:themeColor="accent1" w:themeShade="BF"/>
      <w:spacing w:val="5"/>
    </w:rPr>
  </w:style>
  <w:style w:type="paragraph" w:styleId="NoSpacing">
    <w:name w:val="No Spacing"/>
    <w:uiPriority w:val="1"/>
    <w:qFormat/>
    <w:rsid w:val="00786C13"/>
    <w:pPr>
      <w:spacing w:after="0" w:line="240" w:lineRule="auto"/>
    </w:pPr>
    <w:rPr>
      <w:kern w:val="0"/>
      <w:sz w:val="22"/>
      <w:szCs w:val="22"/>
      <w14:ligatures w14:val="none"/>
    </w:rPr>
  </w:style>
  <w:style w:type="table" w:customStyle="1" w:styleId="TableGrid2">
    <w:name w:val="Table Grid2"/>
    <w:basedOn w:val="TableNormal"/>
    <w:next w:val="TableGrid"/>
    <w:uiPriority w:val="59"/>
    <w:rsid w:val="007A7F1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A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A7F16"/>
    <w:rPr>
      <w:kern w:val="0"/>
      <w:sz w:val="22"/>
      <w:szCs w:val="22"/>
      <w14:ligatures w14:val="none"/>
    </w:rPr>
  </w:style>
  <w:style w:type="paragraph" w:styleId="BodyText">
    <w:name w:val="Body Text"/>
    <w:basedOn w:val="Normal"/>
    <w:link w:val="BodyTextChar"/>
    <w:semiHidden/>
    <w:rsid w:val="007A7F16"/>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cs="Times New Roman"/>
      <w:sz w:val="24"/>
      <w:szCs w:val="24"/>
    </w:rPr>
  </w:style>
  <w:style w:type="character" w:customStyle="1" w:styleId="BodyTextChar">
    <w:name w:val="Body Text Char"/>
    <w:basedOn w:val="DefaultParagraphFont"/>
    <w:link w:val="BodyText"/>
    <w:semiHidden/>
    <w:rsid w:val="007A7F16"/>
    <w:rPr>
      <w:rFonts w:ascii="TimesLT" w:eastAsia="Times New Roman" w:hAnsi="TimesLT"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8D2D19E9374D1282863317DE117302"/>
        <w:category>
          <w:name w:val="General"/>
          <w:gallery w:val="placeholder"/>
        </w:category>
        <w:types>
          <w:type w:val="bbPlcHdr"/>
        </w:types>
        <w:behaviors>
          <w:behavior w:val="content"/>
        </w:behaviors>
        <w:guid w:val="{05DDC41D-1350-4B74-8E31-45E5F29BAE93}"/>
      </w:docPartPr>
      <w:docPartBody>
        <w:p w:rsidR="004F1623" w:rsidRDefault="00501508" w:rsidP="00501508">
          <w:pPr>
            <w:pStyle w:val="8F8D2D19E9374D1282863317DE117302"/>
          </w:pPr>
          <w:r w:rsidRPr="00EE3F0B">
            <w:rPr>
              <w:rStyle w:val="PlaceholderText"/>
            </w:rPr>
            <w:t>Choose an item.</w:t>
          </w:r>
        </w:p>
      </w:docPartBody>
    </w:docPart>
    <w:docPart>
      <w:docPartPr>
        <w:name w:val="0DB8185F483442D1A42ECAA45D246F8A"/>
        <w:category>
          <w:name w:val="General"/>
          <w:gallery w:val="placeholder"/>
        </w:category>
        <w:types>
          <w:type w:val="bbPlcHdr"/>
        </w:types>
        <w:behaviors>
          <w:behavior w:val="content"/>
        </w:behaviors>
        <w:guid w:val="{43459648-7741-4FA6-A6A8-9856C13218C3}"/>
      </w:docPartPr>
      <w:docPartBody>
        <w:p w:rsidR="004F1623" w:rsidRDefault="00501508" w:rsidP="00501508">
          <w:pPr>
            <w:pStyle w:val="0DB8185F483442D1A42ECAA45D246F8A"/>
          </w:pPr>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FB"/>
    <w:rsid w:val="002F39FB"/>
    <w:rsid w:val="004F1623"/>
    <w:rsid w:val="00501508"/>
    <w:rsid w:val="00AB56A5"/>
    <w:rsid w:val="00AC430B"/>
    <w:rsid w:val="00BC0DB6"/>
    <w:rsid w:val="00F12D59"/>
    <w:rsid w:val="00F72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508"/>
    <w:rPr>
      <w:color w:val="808080"/>
    </w:rPr>
  </w:style>
  <w:style w:type="paragraph" w:customStyle="1" w:styleId="8F8D2D19E9374D1282863317DE117302">
    <w:name w:val="8F8D2D19E9374D1282863317DE117302"/>
    <w:rsid w:val="00501508"/>
    <w:pPr>
      <w:spacing w:line="259" w:lineRule="auto"/>
    </w:pPr>
    <w:rPr>
      <w:kern w:val="0"/>
      <w:sz w:val="22"/>
      <w:szCs w:val="22"/>
      <w:lang w:val="en-US" w:eastAsia="en-US"/>
      <w14:ligatures w14:val="none"/>
    </w:rPr>
  </w:style>
  <w:style w:type="paragraph" w:customStyle="1" w:styleId="0DB8185F483442D1A42ECAA45D246F8A">
    <w:name w:val="0DB8185F483442D1A42ECAA45D246F8A"/>
    <w:rsid w:val="00501508"/>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2801</Words>
  <Characters>1597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Ausrine Umbrasaite</dc:creator>
  <cp:keywords/>
  <dc:description/>
  <cp:lastModifiedBy>Ausrine Umbrasaite</cp:lastModifiedBy>
  <cp:revision>2</cp:revision>
  <dcterms:created xsi:type="dcterms:W3CDTF">2026-02-19T11:13:00Z</dcterms:created>
  <dcterms:modified xsi:type="dcterms:W3CDTF">2026-02-19T11:13:00Z</dcterms:modified>
</cp:coreProperties>
</file>