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816" w:tblpY="-562"/>
        <w:tblW w:w="6772" w:type="dxa"/>
        <w:tblLook w:val="04A0" w:firstRow="1" w:lastRow="0" w:firstColumn="1" w:lastColumn="0" w:noHBand="0" w:noVBand="1"/>
      </w:tblPr>
      <w:tblGrid>
        <w:gridCol w:w="6772"/>
      </w:tblGrid>
      <w:tr w:rsidR="00B06993" w:rsidRPr="00DC3DF3" w14:paraId="2D9054D2" w14:textId="77777777" w:rsidTr="008057F1">
        <w:trPr>
          <w:trHeight w:val="142"/>
        </w:trPr>
        <w:tc>
          <w:tcPr>
            <w:tcW w:w="6772" w:type="dxa"/>
          </w:tcPr>
          <w:p w14:paraId="7DFB5246" w14:textId="25FCCFF1" w:rsidR="00B06993" w:rsidRPr="00DC3DF3" w:rsidRDefault="00B06993" w:rsidP="00B06993">
            <w:pPr>
              <w:jc w:val="right"/>
              <w:rPr>
                <w:color w:val="000000"/>
                <w:sz w:val="22"/>
                <w:szCs w:val="22"/>
                <w:lang w:eastAsia="en-US"/>
              </w:rPr>
            </w:pPr>
            <w:r w:rsidRPr="00DC3DF3">
              <w:rPr>
                <w:i/>
                <w:iCs/>
                <w:color w:val="0070C0"/>
                <w:sz w:val="22"/>
                <w:szCs w:val="22"/>
                <w:lang w:eastAsia="en-US"/>
              </w:rPr>
              <w:t>Pirkimo sąlygų 2 priedas</w:t>
            </w:r>
            <w:r w:rsidRPr="00DC3DF3">
              <w:rPr>
                <w:color w:val="0070C0"/>
                <w:sz w:val="22"/>
                <w:szCs w:val="22"/>
                <w:lang w:eastAsia="en-US"/>
              </w:rPr>
              <w:t xml:space="preserve"> </w:t>
            </w:r>
            <w:r w:rsidRPr="00DC3DF3">
              <w:rPr>
                <w:i/>
                <w:iCs/>
                <w:color w:val="0070C0"/>
                <w:sz w:val="22"/>
                <w:szCs w:val="22"/>
                <w:lang w:eastAsia="en-US"/>
              </w:rPr>
              <w:t>„Techninė užduotis“</w:t>
            </w:r>
          </w:p>
        </w:tc>
      </w:tr>
    </w:tbl>
    <w:p w14:paraId="2AFF9ABE" w14:textId="77777777" w:rsidR="00657414" w:rsidRPr="00DC3DF3" w:rsidRDefault="00657414" w:rsidP="00657414">
      <w:pPr>
        <w:pStyle w:val="Porat"/>
        <w:jc w:val="both"/>
        <w:rPr>
          <w:bCs/>
          <w:kern w:val="24"/>
        </w:rPr>
      </w:pPr>
    </w:p>
    <w:p w14:paraId="2AE02266" w14:textId="77777777" w:rsidR="00FE7C3B" w:rsidRPr="00DC3DF3" w:rsidRDefault="008813AF" w:rsidP="00442AF7">
      <w:pPr>
        <w:jc w:val="center"/>
        <w:rPr>
          <w:b/>
          <w:caps/>
          <w:kern w:val="24"/>
        </w:rPr>
      </w:pPr>
      <w:r w:rsidRPr="00DC3DF3">
        <w:rPr>
          <w:b/>
          <w:caps/>
          <w:kern w:val="24"/>
        </w:rPr>
        <w:t>gėlių daigų</w:t>
      </w:r>
      <w:r w:rsidR="00614358" w:rsidRPr="00DC3DF3">
        <w:rPr>
          <w:b/>
          <w:caps/>
          <w:kern w:val="24"/>
        </w:rPr>
        <w:t xml:space="preserve"> pirkimo</w:t>
      </w:r>
      <w:r w:rsidR="00442AF7" w:rsidRPr="00DC3DF3">
        <w:rPr>
          <w:b/>
          <w:caps/>
          <w:kern w:val="24"/>
        </w:rPr>
        <w:t xml:space="preserve"> </w:t>
      </w:r>
      <w:r w:rsidR="00FE7C3B" w:rsidRPr="00DC3DF3">
        <w:rPr>
          <w:b/>
          <w:caps/>
          <w:kern w:val="24"/>
        </w:rPr>
        <w:t>techninė užduotis</w:t>
      </w:r>
    </w:p>
    <w:p w14:paraId="73945F72" w14:textId="77777777" w:rsidR="00FE7C3B" w:rsidRPr="00DC3DF3" w:rsidRDefault="00FE7C3B">
      <w:pPr>
        <w:rPr>
          <w:kern w:val="24"/>
        </w:rPr>
      </w:pPr>
    </w:p>
    <w:p w14:paraId="1E1E81B1" w14:textId="77777777" w:rsidR="00657414" w:rsidRPr="00DC3DF3" w:rsidRDefault="00657414">
      <w:pPr>
        <w:rPr>
          <w:kern w:val="24"/>
        </w:rPr>
      </w:pPr>
    </w:p>
    <w:p w14:paraId="13621EB9" w14:textId="77777777" w:rsidR="001150DD" w:rsidRPr="00DC3DF3" w:rsidRDefault="001150DD" w:rsidP="00FE7C3B">
      <w:pPr>
        <w:jc w:val="center"/>
        <w:rPr>
          <w:b/>
          <w:caps/>
          <w:kern w:val="24"/>
        </w:rPr>
      </w:pPr>
      <w:r w:rsidRPr="00DC3DF3">
        <w:rPr>
          <w:b/>
          <w:caps/>
          <w:kern w:val="24"/>
        </w:rPr>
        <w:t>i skyrius</w:t>
      </w:r>
    </w:p>
    <w:p w14:paraId="36415442" w14:textId="77777777" w:rsidR="00FE7C3B" w:rsidRPr="00DC3DF3" w:rsidRDefault="00FE7C3B" w:rsidP="00FE7C3B">
      <w:pPr>
        <w:jc w:val="center"/>
        <w:rPr>
          <w:b/>
          <w:caps/>
          <w:kern w:val="24"/>
        </w:rPr>
      </w:pPr>
      <w:r w:rsidRPr="00DC3DF3">
        <w:rPr>
          <w:b/>
          <w:caps/>
          <w:kern w:val="24"/>
        </w:rPr>
        <w:t>bendrosios nuostatos</w:t>
      </w:r>
    </w:p>
    <w:p w14:paraId="034A3289" w14:textId="77777777" w:rsidR="00FE7C3B" w:rsidRPr="00DC3DF3" w:rsidRDefault="00FE7C3B">
      <w:pPr>
        <w:rPr>
          <w:kern w:val="24"/>
        </w:rPr>
      </w:pPr>
    </w:p>
    <w:p w14:paraId="50815AFB" w14:textId="195C3524" w:rsidR="00FE7C3B" w:rsidRPr="00DC3DF3" w:rsidRDefault="00FE7C3B" w:rsidP="00FE7C3B">
      <w:pPr>
        <w:numPr>
          <w:ilvl w:val="0"/>
          <w:numId w:val="1"/>
        </w:numPr>
        <w:ind w:left="0" w:firstLine="1245"/>
        <w:jc w:val="both"/>
        <w:rPr>
          <w:kern w:val="24"/>
        </w:rPr>
      </w:pPr>
      <w:r w:rsidRPr="00DC3DF3">
        <w:rPr>
          <w:kern w:val="24"/>
        </w:rPr>
        <w:t>Visagino savivaldybės administracija (toliau – P</w:t>
      </w:r>
      <w:r w:rsidR="00DC5AF4" w:rsidRPr="00DC3DF3">
        <w:rPr>
          <w:kern w:val="24"/>
        </w:rPr>
        <w:t>irkėjas</w:t>
      </w:r>
      <w:r w:rsidRPr="00DC3DF3">
        <w:rPr>
          <w:kern w:val="24"/>
        </w:rPr>
        <w:t xml:space="preserve">) numato </w:t>
      </w:r>
      <w:r w:rsidR="00A7455D" w:rsidRPr="00DC3DF3">
        <w:rPr>
          <w:kern w:val="24"/>
        </w:rPr>
        <w:t xml:space="preserve">įsigyti </w:t>
      </w:r>
      <w:r w:rsidR="008813AF" w:rsidRPr="00DC3DF3">
        <w:rPr>
          <w:kern w:val="24"/>
        </w:rPr>
        <w:t>gėlių daigus</w:t>
      </w:r>
      <w:r w:rsidRPr="00DC3DF3">
        <w:rPr>
          <w:kern w:val="24"/>
        </w:rPr>
        <w:t>.</w:t>
      </w:r>
    </w:p>
    <w:p w14:paraId="0D8C2548" w14:textId="6F0704CD" w:rsidR="00FE7C3B" w:rsidRPr="00DC3DF3" w:rsidRDefault="00FE7C3B" w:rsidP="00FE7C3B">
      <w:pPr>
        <w:numPr>
          <w:ilvl w:val="0"/>
          <w:numId w:val="1"/>
        </w:numPr>
        <w:ind w:left="0" w:firstLine="1245"/>
        <w:jc w:val="both"/>
        <w:rPr>
          <w:kern w:val="24"/>
        </w:rPr>
      </w:pPr>
      <w:r w:rsidRPr="00DC3DF3">
        <w:rPr>
          <w:kern w:val="24"/>
        </w:rPr>
        <w:t>Ši</w:t>
      </w:r>
      <w:r w:rsidR="00892AD5" w:rsidRPr="00DC3DF3">
        <w:rPr>
          <w:kern w:val="24"/>
        </w:rPr>
        <w:t>o</w:t>
      </w:r>
      <w:r w:rsidRPr="00DC3DF3">
        <w:rPr>
          <w:kern w:val="24"/>
        </w:rPr>
        <w:t xml:space="preserve"> pirkim</w:t>
      </w:r>
      <w:r w:rsidR="00892AD5" w:rsidRPr="00DC3DF3">
        <w:rPr>
          <w:kern w:val="24"/>
        </w:rPr>
        <w:t>o</w:t>
      </w:r>
      <w:r w:rsidRPr="00DC3DF3">
        <w:rPr>
          <w:kern w:val="24"/>
        </w:rPr>
        <w:t xml:space="preserve"> tikslas – sudaryti pirkimo sutartį, leidžiančią įsigyti P</w:t>
      </w:r>
      <w:r w:rsidR="00DC5AF4" w:rsidRPr="00DC3DF3">
        <w:rPr>
          <w:kern w:val="24"/>
        </w:rPr>
        <w:t>irkėjui</w:t>
      </w:r>
      <w:r w:rsidRPr="00DC3DF3">
        <w:rPr>
          <w:kern w:val="24"/>
        </w:rPr>
        <w:t xml:space="preserve"> reikaling</w:t>
      </w:r>
      <w:r w:rsidR="00D95255" w:rsidRPr="00DC3DF3">
        <w:rPr>
          <w:kern w:val="24"/>
        </w:rPr>
        <w:t>as</w:t>
      </w:r>
      <w:r w:rsidRPr="00DC3DF3">
        <w:rPr>
          <w:kern w:val="24"/>
        </w:rPr>
        <w:t xml:space="preserve"> </w:t>
      </w:r>
      <w:r w:rsidR="00442AF7" w:rsidRPr="00DC3DF3">
        <w:rPr>
          <w:kern w:val="24"/>
        </w:rPr>
        <w:t>prek</w:t>
      </w:r>
      <w:r w:rsidR="00D95255" w:rsidRPr="00DC3DF3">
        <w:rPr>
          <w:kern w:val="24"/>
        </w:rPr>
        <w:t>es</w:t>
      </w:r>
      <w:r w:rsidRPr="00DC3DF3">
        <w:rPr>
          <w:kern w:val="24"/>
        </w:rPr>
        <w:t xml:space="preserve"> racionaliai naudojant tam skirtas lėšas.</w:t>
      </w:r>
    </w:p>
    <w:p w14:paraId="547EFA52" w14:textId="077CFAE4" w:rsidR="00FE7C3B" w:rsidRPr="00DC3DF3" w:rsidRDefault="00FE7C3B" w:rsidP="00FE7C3B">
      <w:pPr>
        <w:numPr>
          <w:ilvl w:val="0"/>
          <w:numId w:val="1"/>
        </w:numPr>
        <w:ind w:left="0" w:firstLine="1245"/>
        <w:jc w:val="both"/>
        <w:rPr>
          <w:kern w:val="24"/>
        </w:rPr>
      </w:pPr>
      <w:r w:rsidRPr="00DC3DF3">
        <w:rPr>
          <w:kern w:val="24"/>
        </w:rPr>
        <w:t>P</w:t>
      </w:r>
      <w:r w:rsidR="00DC5AF4" w:rsidRPr="00DC3DF3">
        <w:rPr>
          <w:kern w:val="24"/>
        </w:rPr>
        <w:t>irkėjo</w:t>
      </w:r>
      <w:r w:rsidRPr="00DC3DF3">
        <w:rPr>
          <w:kern w:val="24"/>
        </w:rPr>
        <w:t xml:space="preserve"> kontaktinis asmuo – </w:t>
      </w:r>
      <w:r w:rsidR="008813AF" w:rsidRPr="00DC3DF3">
        <w:rPr>
          <w:kern w:val="24"/>
        </w:rPr>
        <w:t>Alicija Gailevskaja</w:t>
      </w:r>
      <w:r w:rsidRPr="00DC3DF3">
        <w:rPr>
          <w:kern w:val="24"/>
        </w:rPr>
        <w:t>, Visagino savivaldybės administracijos A</w:t>
      </w:r>
      <w:r w:rsidR="008813AF" w:rsidRPr="00DC3DF3">
        <w:rPr>
          <w:kern w:val="24"/>
        </w:rPr>
        <w:t>plinkos tvarkymo skyriaus vedėj</w:t>
      </w:r>
      <w:r w:rsidR="00806E52" w:rsidRPr="00DC3DF3">
        <w:rPr>
          <w:kern w:val="24"/>
        </w:rPr>
        <w:t>a</w:t>
      </w:r>
      <w:r w:rsidRPr="00DC3DF3">
        <w:rPr>
          <w:kern w:val="24"/>
        </w:rPr>
        <w:t>, tel. (8 386) 71 332.</w:t>
      </w:r>
    </w:p>
    <w:p w14:paraId="2655FA5A" w14:textId="77777777" w:rsidR="00FE7C3B" w:rsidRPr="00DC3DF3" w:rsidRDefault="00FE7C3B" w:rsidP="00FE7C3B">
      <w:pPr>
        <w:jc w:val="both"/>
        <w:rPr>
          <w:kern w:val="24"/>
        </w:rPr>
      </w:pPr>
    </w:p>
    <w:p w14:paraId="4B720B03" w14:textId="77777777" w:rsidR="001150DD" w:rsidRPr="00DC3DF3" w:rsidRDefault="001150DD" w:rsidP="00FE7C3B">
      <w:pPr>
        <w:jc w:val="center"/>
        <w:rPr>
          <w:b/>
          <w:caps/>
          <w:kern w:val="24"/>
        </w:rPr>
      </w:pPr>
      <w:r w:rsidRPr="00DC3DF3">
        <w:rPr>
          <w:b/>
          <w:caps/>
          <w:kern w:val="24"/>
        </w:rPr>
        <w:t>ii skyrius</w:t>
      </w:r>
    </w:p>
    <w:p w14:paraId="711D5465" w14:textId="77777777" w:rsidR="00FE7C3B" w:rsidRPr="00DC3DF3" w:rsidRDefault="00FE7C3B" w:rsidP="00FE7C3B">
      <w:pPr>
        <w:jc w:val="center"/>
        <w:rPr>
          <w:b/>
          <w:caps/>
          <w:kern w:val="24"/>
        </w:rPr>
      </w:pPr>
      <w:r w:rsidRPr="00DC3DF3">
        <w:rPr>
          <w:b/>
          <w:caps/>
          <w:kern w:val="24"/>
        </w:rPr>
        <w:t>pirkimo objektas</w:t>
      </w:r>
    </w:p>
    <w:p w14:paraId="0D3B8C86" w14:textId="77777777" w:rsidR="00FE7C3B" w:rsidRPr="00DC3DF3" w:rsidRDefault="00FE7C3B" w:rsidP="00FE7C3B">
      <w:pPr>
        <w:jc w:val="both"/>
        <w:rPr>
          <w:kern w:val="24"/>
        </w:rPr>
      </w:pPr>
    </w:p>
    <w:p w14:paraId="0C5B3798" w14:textId="0C44BAE9" w:rsidR="00757866" w:rsidRPr="00DC3DF3" w:rsidRDefault="00757866" w:rsidP="00757866">
      <w:pPr>
        <w:numPr>
          <w:ilvl w:val="0"/>
          <w:numId w:val="1"/>
        </w:numPr>
        <w:ind w:left="0" w:firstLine="1245"/>
        <w:jc w:val="both"/>
        <w:rPr>
          <w:kern w:val="24"/>
        </w:rPr>
      </w:pPr>
      <w:r w:rsidRPr="00DC3DF3">
        <w:rPr>
          <w:kern w:val="24"/>
        </w:rPr>
        <w:t xml:space="preserve">Pirkimo objektas – gėlių daigai (su pristatymu). Gėlių daigai turi būti geros būklės, neperaugę, nepažeisti ligų, kenkėjų. Kiekvienas gėlių sodinukas </w:t>
      </w:r>
      <w:r w:rsidRPr="002B6DCF">
        <w:rPr>
          <w:kern w:val="24"/>
        </w:rPr>
        <w:t xml:space="preserve">tūri būti išaugintas </w:t>
      </w:r>
      <w:r w:rsidR="002B6DCF" w:rsidRPr="002B6DCF">
        <w:rPr>
          <w:kern w:val="24"/>
        </w:rPr>
        <w:t>atskirame</w:t>
      </w:r>
      <w:r w:rsidRPr="002B6DCF">
        <w:rPr>
          <w:kern w:val="24"/>
        </w:rPr>
        <w:t xml:space="preserve"> vazonėlyje,</w:t>
      </w:r>
      <w:r w:rsidR="00164B94" w:rsidRPr="00DC3DF3">
        <w:rPr>
          <w:kern w:val="24"/>
        </w:rPr>
        <w:t xml:space="preserve"> žydintis ir su pumpurais (žydintiems sodinukams)</w:t>
      </w:r>
      <w:r w:rsidRPr="00DC3DF3">
        <w:rPr>
          <w:kern w:val="24"/>
        </w:rPr>
        <w:t xml:space="preserve"> su gerai išsivysčiusia šaknų sistema.</w:t>
      </w:r>
      <w:r w:rsidR="001036F4" w:rsidRPr="00DC3DF3">
        <w:rPr>
          <w:kern w:val="24"/>
        </w:rPr>
        <w:t xml:space="preserve"> Gėlių daigai turi būti vienodo aukščio, kero tankumo, kompaktiški išėję už vazono ribų, (žiedai ir lapai turi dengti vazoną).</w:t>
      </w:r>
      <w:r w:rsidRPr="00DC3DF3">
        <w:rPr>
          <w:kern w:val="24"/>
        </w:rPr>
        <w:t xml:space="preserve"> Neturi būti fizinių pažeidimų, atsiradusių priežiūros, pakrovimo, transportavimo metu.</w:t>
      </w:r>
    </w:p>
    <w:p w14:paraId="22706EF4" w14:textId="1F9F9960" w:rsidR="00757866" w:rsidRPr="00DC3DF3" w:rsidRDefault="00757866" w:rsidP="00757866">
      <w:pPr>
        <w:numPr>
          <w:ilvl w:val="0"/>
          <w:numId w:val="1"/>
        </w:numPr>
        <w:ind w:left="0" w:firstLine="1245"/>
        <w:jc w:val="both"/>
        <w:rPr>
          <w:strike/>
          <w:kern w:val="24"/>
        </w:rPr>
      </w:pPr>
      <w:r w:rsidRPr="00DC3DF3">
        <w:rPr>
          <w:kern w:val="24"/>
        </w:rPr>
        <w:t xml:space="preserve"> </w:t>
      </w:r>
      <w:r w:rsidRPr="00DC3DF3">
        <w:t xml:space="preserve">Pirkimo objektas neskirstomas į atskiras dalis. Tiekėjas turi pateikti vieną pasiūlymą </w:t>
      </w:r>
      <w:r w:rsidRPr="00E9093D">
        <w:t xml:space="preserve">visam </w:t>
      </w:r>
      <w:r w:rsidR="0044449B" w:rsidRPr="00E9093D">
        <w:t>perkamų gėlių kiekiui.</w:t>
      </w:r>
      <w:r w:rsidR="0044449B" w:rsidRPr="00DC3DF3">
        <w:t xml:space="preserve"> </w:t>
      </w:r>
    </w:p>
    <w:p w14:paraId="4E5D4AFA" w14:textId="77777777" w:rsidR="00757866" w:rsidRPr="00DC3DF3" w:rsidRDefault="00757866" w:rsidP="00757866">
      <w:pPr>
        <w:numPr>
          <w:ilvl w:val="0"/>
          <w:numId w:val="1"/>
        </w:numPr>
        <w:ind w:left="0" w:firstLine="1245"/>
        <w:jc w:val="both"/>
        <w:rPr>
          <w:kern w:val="24"/>
        </w:rPr>
      </w:pPr>
      <w:r w:rsidRPr="00DC3DF3">
        <w:t xml:space="preserve">Asortimento sąrašas: </w:t>
      </w:r>
    </w:p>
    <w:p w14:paraId="6C122578" w14:textId="77777777" w:rsidR="00757866" w:rsidRPr="00DC3DF3" w:rsidRDefault="00757866" w:rsidP="00757866">
      <w:pPr>
        <w:jc w:val="both"/>
        <w:rPr>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6390"/>
        <w:gridCol w:w="2205"/>
      </w:tblGrid>
      <w:tr w:rsidR="00757866" w:rsidRPr="00DC3DF3" w14:paraId="7D2A6C81" w14:textId="77777777" w:rsidTr="00B22130">
        <w:trPr>
          <w:trHeight w:val="180"/>
          <w:tblHeader/>
        </w:trPr>
        <w:tc>
          <w:tcPr>
            <w:tcW w:w="925" w:type="dxa"/>
          </w:tcPr>
          <w:p w14:paraId="0F3465D5" w14:textId="77777777" w:rsidR="00757866" w:rsidRPr="00DC3DF3" w:rsidRDefault="00757866" w:rsidP="0096444C">
            <w:pPr>
              <w:pStyle w:val="Antrats"/>
              <w:tabs>
                <w:tab w:val="left" w:pos="709"/>
                <w:tab w:val="left" w:pos="1134"/>
              </w:tabs>
              <w:jc w:val="center"/>
              <w:rPr>
                <w:b/>
                <w:kern w:val="24"/>
              </w:rPr>
            </w:pPr>
            <w:r w:rsidRPr="00DC3DF3">
              <w:rPr>
                <w:b/>
                <w:kern w:val="24"/>
              </w:rPr>
              <w:t>Eil. Nr.</w:t>
            </w:r>
          </w:p>
        </w:tc>
        <w:tc>
          <w:tcPr>
            <w:tcW w:w="6390" w:type="dxa"/>
          </w:tcPr>
          <w:p w14:paraId="68334BF5" w14:textId="77777777" w:rsidR="00757866" w:rsidRPr="00DC3DF3" w:rsidRDefault="00757866" w:rsidP="0096444C">
            <w:pPr>
              <w:pStyle w:val="Antrats"/>
              <w:tabs>
                <w:tab w:val="left" w:pos="709"/>
                <w:tab w:val="left" w:pos="1134"/>
              </w:tabs>
              <w:jc w:val="center"/>
              <w:rPr>
                <w:b/>
                <w:kern w:val="24"/>
              </w:rPr>
            </w:pPr>
            <w:r w:rsidRPr="00DC3DF3">
              <w:rPr>
                <w:b/>
                <w:kern w:val="24"/>
              </w:rPr>
              <w:t>Gėlių daigų pavadinimas</w:t>
            </w:r>
          </w:p>
        </w:tc>
        <w:tc>
          <w:tcPr>
            <w:tcW w:w="2205" w:type="dxa"/>
          </w:tcPr>
          <w:p w14:paraId="12F5DCF5" w14:textId="77777777" w:rsidR="00757866" w:rsidRPr="00DC3DF3" w:rsidRDefault="00757866" w:rsidP="0096444C">
            <w:pPr>
              <w:pStyle w:val="Antrats"/>
              <w:tabs>
                <w:tab w:val="left" w:pos="709"/>
                <w:tab w:val="left" w:pos="1134"/>
              </w:tabs>
              <w:jc w:val="center"/>
              <w:rPr>
                <w:b/>
                <w:kern w:val="24"/>
              </w:rPr>
            </w:pPr>
            <w:r w:rsidRPr="00DC3DF3">
              <w:rPr>
                <w:b/>
                <w:kern w:val="24"/>
              </w:rPr>
              <w:t>Preliminarus kiekis (metams) (vnt.)</w:t>
            </w:r>
          </w:p>
        </w:tc>
      </w:tr>
      <w:tr w:rsidR="00757866" w:rsidRPr="00DC3DF3" w14:paraId="0A47BCC1" w14:textId="77777777" w:rsidTr="00B22130">
        <w:trPr>
          <w:trHeight w:val="166"/>
        </w:trPr>
        <w:tc>
          <w:tcPr>
            <w:tcW w:w="925" w:type="dxa"/>
          </w:tcPr>
          <w:p w14:paraId="5F919855"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6F8DDE4D" w14:textId="062D392E" w:rsidR="00757866" w:rsidRPr="00DC3DF3" w:rsidRDefault="00757866" w:rsidP="0096444C">
            <w:pPr>
              <w:pStyle w:val="Antrats"/>
              <w:tabs>
                <w:tab w:val="left" w:pos="709"/>
                <w:tab w:val="left" w:pos="1134"/>
              </w:tabs>
              <w:rPr>
                <w:kern w:val="24"/>
              </w:rPr>
            </w:pPr>
            <w:r w:rsidRPr="00DC3DF3">
              <w:rPr>
                <w:kern w:val="24"/>
              </w:rPr>
              <w:t>Begonija</w:t>
            </w:r>
            <w:r w:rsidR="00CA432F">
              <w:rPr>
                <w:kern w:val="24"/>
              </w:rPr>
              <w:t xml:space="preserve"> </w:t>
            </w:r>
            <w:r w:rsidRPr="00DC3DF3">
              <w:rPr>
                <w:kern w:val="24"/>
              </w:rPr>
              <w:t>(Begonia) visažydinčioji (ledinukai) balta, bicolour, raudona ir rausva (vazono ø10-14</w:t>
            </w:r>
            <w:r w:rsidR="00350B25">
              <w:rPr>
                <w:kern w:val="24"/>
              </w:rPr>
              <w:t xml:space="preserve"> </w:t>
            </w:r>
            <w:r w:rsidR="002B6DCF">
              <w:rPr>
                <w:kern w:val="24"/>
              </w:rPr>
              <w:t>cm</w:t>
            </w:r>
            <w:r w:rsidRPr="00DC3DF3">
              <w:rPr>
                <w:kern w:val="24"/>
              </w:rPr>
              <w:t>)</w:t>
            </w:r>
          </w:p>
        </w:tc>
        <w:tc>
          <w:tcPr>
            <w:tcW w:w="2205" w:type="dxa"/>
          </w:tcPr>
          <w:p w14:paraId="30961F9E" w14:textId="67DB7A8D" w:rsidR="00757866" w:rsidRPr="00DC3DF3" w:rsidRDefault="003F0082" w:rsidP="0096444C">
            <w:pPr>
              <w:pStyle w:val="Antrats"/>
              <w:tabs>
                <w:tab w:val="left" w:pos="709"/>
                <w:tab w:val="left" w:pos="1134"/>
              </w:tabs>
              <w:jc w:val="center"/>
              <w:rPr>
                <w:kern w:val="24"/>
              </w:rPr>
            </w:pPr>
            <w:r w:rsidRPr="00DC3DF3">
              <w:rPr>
                <w:kern w:val="24"/>
              </w:rPr>
              <w:t>5</w:t>
            </w:r>
            <w:r w:rsidR="00D4158F" w:rsidRPr="00DC3DF3">
              <w:rPr>
                <w:kern w:val="24"/>
              </w:rPr>
              <w:t>6</w:t>
            </w:r>
            <w:r w:rsidRPr="00DC3DF3">
              <w:rPr>
                <w:kern w:val="24"/>
              </w:rPr>
              <w:t>00</w:t>
            </w:r>
          </w:p>
        </w:tc>
      </w:tr>
      <w:tr w:rsidR="00757866" w:rsidRPr="00DC3DF3" w14:paraId="5C5A6706" w14:textId="77777777" w:rsidTr="00B22130">
        <w:trPr>
          <w:trHeight w:val="176"/>
        </w:trPr>
        <w:tc>
          <w:tcPr>
            <w:tcW w:w="925" w:type="dxa"/>
          </w:tcPr>
          <w:p w14:paraId="7D20EF1B"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7381EB72" w14:textId="434CDA17" w:rsidR="00757866" w:rsidRPr="00DC3DF3" w:rsidRDefault="00757866" w:rsidP="0096444C">
            <w:pPr>
              <w:pStyle w:val="Antrats"/>
              <w:tabs>
                <w:tab w:val="left" w:pos="709"/>
                <w:tab w:val="left" w:pos="1134"/>
              </w:tabs>
              <w:rPr>
                <w:kern w:val="24"/>
              </w:rPr>
            </w:pPr>
            <w:r w:rsidRPr="00DC3DF3">
              <w:rPr>
                <w:kern w:val="24"/>
              </w:rPr>
              <w:t>Begonija (Begonia) „Dragon Wing“ (vazono ø2</w:t>
            </w:r>
            <w:r w:rsidR="00350B25">
              <w:rPr>
                <w:kern w:val="24"/>
              </w:rPr>
              <w:t xml:space="preserve">1 </w:t>
            </w:r>
            <w:r w:rsidR="002B6DCF">
              <w:rPr>
                <w:kern w:val="24"/>
              </w:rPr>
              <w:t>cm</w:t>
            </w:r>
            <w:r w:rsidRPr="00DC3DF3">
              <w:rPr>
                <w:kern w:val="24"/>
              </w:rPr>
              <w:t>)</w:t>
            </w:r>
          </w:p>
        </w:tc>
        <w:tc>
          <w:tcPr>
            <w:tcW w:w="2205" w:type="dxa"/>
          </w:tcPr>
          <w:p w14:paraId="5A32725E" w14:textId="77777777" w:rsidR="00757866" w:rsidRPr="00DC3DF3" w:rsidRDefault="00757866" w:rsidP="0096444C">
            <w:pPr>
              <w:pStyle w:val="Antrats"/>
              <w:tabs>
                <w:tab w:val="left" w:pos="709"/>
                <w:tab w:val="left" w:pos="1134"/>
              </w:tabs>
              <w:jc w:val="center"/>
              <w:rPr>
                <w:kern w:val="24"/>
              </w:rPr>
            </w:pPr>
            <w:r w:rsidRPr="00DC3DF3">
              <w:rPr>
                <w:kern w:val="24"/>
              </w:rPr>
              <w:t>20</w:t>
            </w:r>
          </w:p>
        </w:tc>
      </w:tr>
      <w:tr w:rsidR="00757866" w:rsidRPr="00DC3DF3" w14:paraId="57BEF374" w14:textId="77777777" w:rsidTr="00B22130">
        <w:trPr>
          <w:trHeight w:val="176"/>
        </w:trPr>
        <w:tc>
          <w:tcPr>
            <w:tcW w:w="925" w:type="dxa"/>
          </w:tcPr>
          <w:p w14:paraId="132F3A15"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15D3F67F" w14:textId="0FC524A9" w:rsidR="00757866" w:rsidRPr="00DC3DF3" w:rsidRDefault="00757866" w:rsidP="0096444C">
            <w:pPr>
              <w:pStyle w:val="Antrats"/>
              <w:tabs>
                <w:tab w:val="left" w:pos="709"/>
                <w:tab w:val="left" w:pos="1134"/>
              </w:tabs>
              <w:rPr>
                <w:kern w:val="24"/>
              </w:rPr>
            </w:pPr>
            <w:r w:rsidRPr="00DC3DF3">
              <w:rPr>
                <w:kern w:val="24"/>
              </w:rPr>
              <w:t>Begonija svyranti (Begonia) (vazono ø21</w:t>
            </w:r>
            <w:r w:rsidR="00350B25">
              <w:rPr>
                <w:kern w:val="24"/>
              </w:rPr>
              <w:t xml:space="preserve"> cm</w:t>
            </w:r>
            <w:r w:rsidRPr="00DC3DF3">
              <w:rPr>
                <w:kern w:val="24"/>
              </w:rPr>
              <w:t>)</w:t>
            </w:r>
          </w:p>
        </w:tc>
        <w:tc>
          <w:tcPr>
            <w:tcW w:w="2205" w:type="dxa"/>
          </w:tcPr>
          <w:p w14:paraId="7FA428D2" w14:textId="77777777" w:rsidR="00757866" w:rsidRPr="00DC3DF3" w:rsidRDefault="00757866" w:rsidP="0096444C">
            <w:pPr>
              <w:pStyle w:val="Antrats"/>
              <w:tabs>
                <w:tab w:val="left" w:pos="709"/>
                <w:tab w:val="left" w:pos="1134"/>
              </w:tabs>
              <w:jc w:val="center"/>
              <w:rPr>
                <w:kern w:val="24"/>
              </w:rPr>
            </w:pPr>
            <w:r w:rsidRPr="00DC3DF3">
              <w:rPr>
                <w:kern w:val="24"/>
              </w:rPr>
              <w:t>50</w:t>
            </w:r>
          </w:p>
        </w:tc>
      </w:tr>
      <w:tr w:rsidR="00757866" w:rsidRPr="00DC3DF3" w14:paraId="3D305590" w14:textId="77777777" w:rsidTr="00B22130">
        <w:trPr>
          <w:trHeight w:val="180"/>
        </w:trPr>
        <w:tc>
          <w:tcPr>
            <w:tcW w:w="925" w:type="dxa"/>
          </w:tcPr>
          <w:p w14:paraId="538E8A06" w14:textId="77777777" w:rsidR="00757866" w:rsidRPr="00DC3DF3" w:rsidRDefault="00757866" w:rsidP="0096444C">
            <w:pPr>
              <w:pStyle w:val="Antrats"/>
              <w:numPr>
                <w:ilvl w:val="0"/>
                <w:numId w:val="3"/>
              </w:numPr>
              <w:tabs>
                <w:tab w:val="left" w:pos="709"/>
                <w:tab w:val="left" w:pos="1134"/>
              </w:tabs>
              <w:jc w:val="center"/>
              <w:rPr>
                <w:kern w:val="24"/>
              </w:rPr>
            </w:pPr>
            <w:r w:rsidRPr="00DC3DF3">
              <w:rPr>
                <w:kern w:val="24"/>
              </w:rPr>
              <w:br/>
            </w:r>
          </w:p>
        </w:tc>
        <w:tc>
          <w:tcPr>
            <w:tcW w:w="6390" w:type="dxa"/>
          </w:tcPr>
          <w:p w14:paraId="1E51DCB4" w14:textId="7C45D530" w:rsidR="00757866" w:rsidRPr="00DC3DF3" w:rsidRDefault="00757866" w:rsidP="0096444C">
            <w:pPr>
              <w:pStyle w:val="Antrats"/>
              <w:tabs>
                <w:tab w:val="left" w:pos="709"/>
                <w:tab w:val="left" w:pos="1134"/>
              </w:tabs>
              <w:rPr>
                <w:kern w:val="24"/>
              </w:rPr>
            </w:pPr>
            <w:r w:rsidRPr="00DC3DF3">
              <w:rPr>
                <w:kern w:val="24"/>
              </w:rPr>
              <w:t>Jurginai (Dahlia)</w:t>
            </w:r>
            <w:r w:rsidR="008A7277">
              <w:rPr>
                <w:kern w:val="24"/>
              </w:rPr>
              <w:t xml:space="preserve"> </w:t>
            </w:r>
            <w:r w:rsidRPr="00DC3DF3">
              <w:rPr>
                <w:kern w:val="24"/>
              </w:rPr>
              <w:t xml:space="preserve">vasariniai vienmečiai aukštis 25–30 </w:t>
            </w:r>
            <w:r w:rsidRPr="00BD6099">
              <w:rPr>
                <w:kern w:val="24"/>
              </w:rPr>
              <w:t>cm įvair</w:t>
            </w:r>
            <w:r w:rsidR="00DC3DF3" w:rsidRPr="00BD6099">
              <w:rPr>
                <w:kern w:val="24"/>
              </w:rPr>
              <w:t>i</w:t>
            </w:r>
            <w:r w:rsidRPr="00BD6099">
              <w:rPr>
                <w:kern w:val="24"/>
              </w:rPr>
              <w:t xml:space="preserve">ų </w:t>
            </w:r>
            <w:r w:rsidRPr="00DC3DF3">
              <w:rPr>
                <w:kern w:val="24"/>
              </w:rPr>
              <w:t>spalvų (vazono ø10-14</w:t>
            </w:r>
            <w:r w:rsidR="00350B25">
              <w:rPr>
                <w:kern w:val="24"/>
              </w:rPr>
              <w:t xml:space="preserve"> </w:t>
            </w:r>
            <w:r w:rsidR="002B6DCF">
              <w:rPr>
                <w:kern w:val="24"/>
              </w:rPr>
              <w:t>cm</w:t>
            </w:r>
            <w:r w:rsidRPr="00DC3DF3">
              <w:rPr>
                <w:kern w:val="24"/>
              </w:rPr>
              <w:t>)</w:t>
            </w:r>
          </w:p>
        </w:tc>
        <w:tc>
          <w:tcPr>
            <w:tcW w:w="2205" w:type="dxa"/>
          </w:tcPr>
          <w:p w14:paraId="458C94AC" w14:textId="41580BE8" w:rsidR="00757866" w:rsidRPr="00DC3DF3" w:rsidRDefault="003F0082" w:rsidP="0096444C">
            <w:pPr>
              <w:pStyle w:val="Antrats"/>
              <w:tabs>
                <w:tab w:val="left" w:pos="709"/>
                <w:tab w:val="left" w:pos="1134"/>
              </w:tabs>
              <w:jc w:val="center"/>
              <w:rPr>
                <w:kern w:val="24"/>
              </w:rPr>
            </w:pPr>
            <w:r w:rsidRPr="00DC3DF3">
              <w:rPr>
                <w:kern w:val="24"/>
              </w:rPr>
              <w:t>3</w:t>
            </w:r>
            <w:r w:rsidR="00757866" w:rsidRPr="00DC3DF3">
              <w:rPr>
                <w:kern w:val="24"/>
              </w:rPr>
              <w:t>00</w:t>
            </w:r>
          </w:p>
        </w:tc>
      </w:tr>
      <w:tr w:rsidR="00757866" w:rsidRPr="00DC3DF3" w14:paraId="6F4DF6C5" w14:textId="77777777" w:rsidTr="00B22130">
        <w:trPr>
          <w:trHeight w:val="180"/>
        </w:trPr>
        <w:tc>
          <w:tcPr>
            <w:tcW w:w="925" w:type="dxa"/>
          </w:tcPr>
          <w:p w14:paraId="024F4F4E"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37A21C95" w14:textId="67FD3AA3" w:rsidR="00757866" w:rsidRPr="00DC3DF3" w:rsidRDefault="00757866" w:rsidP="0096444C">
            <w:pPr>
              <w:pStyle w:val="Antrats"/>
              <w:tabs>
                <w:tab w:val="left" w:pos="709"/>
                <w:tab w:val="left" w:pos="1134"/>
              </w:tabs>
              <w:rPr>
                <w:kern w:val="24"/>
              </w:rPr>
            </w:pPr>
            <w:r w:rsidRPr="00DC3DF3">
              <w:rPr>
                <w:kern w:val="24"/>
              </w:rPr>
              <w:t>Serentis (Tagetes) aukštis 25–35cm citrininės, oranžinės, geltonos spalvos (vazono ø10-14</w:t>
            </w:r>
            <w:r w:rsidR="00350B25">
              <w:rPr>
                <w:kern w:val="24"/>
              </w:rPr>
              <w:t xml:space="preserve"> </w:t>
            </w:r>
            <w:r w:rsidR="002B6DCF">
              <w:rPr>
                <w:kern w:val="24"/>
              </w:rPr>
              <w:t>cm</w:t>
            </w:r>
            <w:r w:rsidRPr="00DC3DF3">
              <w:rPr>
                <w:kern w:val="24"/>
              </w:rPr>
              <w:t>)</w:t>
            </w:r>
          </w:p>
        </w:tc>
        <w:tc>
          <w:tcPr>
            <w:tcW w:w="2205" w:type="dxa"/>
          </w:tcPr>
          <w:p w14:paraId="612F5147" w14:textId="6EB8607F" w:rsidR="00757866" w:rsidRPr="00DC3DF3" w:rsidRDefault="00476CCF" w:rsidP="0096444C">
            <w:pPr>
              <w:pStyle w:val="Antrats"/>
              <w:tabs>
                <w:tab w:val="left" w:pos="709"/>
                <w:tab w:val="left" w:pos="1134"/>
              </w:tabs>
              <w:jc w:val="center"/>
              <w:rPr>
                <w:kern w:val="24"/>
              </w:rPr>
            </w:pPr>
            <w:r w:rsidRPr="00DC3DF3">
              <w:rPr>
                <w:kern w:val="24"/>
              </w:rPr>
              <w:t>8</w:t>
            </w:r>
            <w:r w:rsidR="003F0082" w:rsidRPr="00DC3DF3">
              <w:rPr>
                <w:kern w:val="24"/>
              </w:rPr>
              <w:t>0</w:t>
            </w:r>
            <w:r w:rsidR="00757866" w:rsidRPr="00DC3DF3">
              <w:rPr>
                <w:kern w:val="24"/>
              </w:rPr>
              <w:t>0</w:t>
            </w:r>
          </w:p>
        </w:tc>
      </w:tr>
      <w:tr w:rsidR="00757866" w:rsidRPr="00DC3DF3" w14:paraId="5F6054BB" w14:textId="77777777" w:rsidTr="00B22130">
        <w:trPr>
          <w:trHeight w:val="180"/>
        </w:trPr>
        <w:tc>
          <w:tcPr>
            <w:tcW w:w="925" w:type="dxa"/>
          </w:tcPr>
          <w:p w14:paraId="1D00C593"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1A8625B" w14:textId="5713749A" w:rsidR="00757866" w:rsidRPr="00DC3DF3" w:rsidRDefault="00757866" w:rsidP="0096444C">
            <w:pPr>
              <w:pStyle w:val="Antrats"/>
              <w:tabs>
                <w:tab w:val="left" w:pos="709"/>
                <w:tab w:val="left" w:pos="1134"/>
              </w:tabs>
              <w:rPr>
                <w:kern w:val="24"/>
              </w:rPr>
            </w:pPr>
            <w:r w:rsidRPr="00DC3DF3">
              <w:rPr>
                <w:kern w:val="24"/>
              </w:rPr>
              <w:t>Serentis smulkiažiedis</w:t>
            </w:r>
            <w:r w:rsidR="003A17B4">
              <w:rPr>
                <w:kern w:val="24"/>
              </w:rPr>
              <w:t xml:space="preserve"> </w:t>
            </w:r>
            <w:r w:rsidRPr="00DC3DF3">
              <w:rPr>
                <w:kern w:val="24"/>
              </w:rPr>
              <w:t>(Tagetes tenuifolia)</w:t>
            </w:r>
            <w:r w:rsidR="0068764A">
              <w:rPr>
                <w:kern w:val="24"/>
              </w:rPr>
              <w:t xml:space="preserve"> </w:t>
            </w:r>
            <w:r w:rsidRPr="00DC3DF3">
              <w:rPr>
                <w:kern w:val="24"/>
              </w:rPr>
              <w:t>,,Lulu“ (vazono ø10-14</w:t>
            </w:r>
            <w:r w:rsidR="00D85643">
              <w:rPr>
                <w:kern w:val="24"/>
              </w:rPr>
              <w:t xml:space="preserve"> </w:t>
            </w:r>
            <w:r w:rsidR="002B6DCF">
              <w:rPr>
                <w:kern w:val="24"/>
              </w:rPr>
              <w:t>cm</w:t>
            </w:r>
            <w:r w:rsidRPr="00DC3DF3">
              <w:rPr>
                <w:kern w:val="24"/>
              </w:rPr>
              <w:t>)</w:t>
            </w:r>
          </w:p>
        </w:tc>
        <w:tc>
          <w:tcPr>
            <w:tcW w:w="2205" w:type="dxa"/>
          </w:tcPr>
          <w:p w14:paraId="73D2219C" w14:textId="77777777" w:rsidR="00757866" w:rsidRPr="00DC3DF3" w:rsidRDefault="00757866" w:rsidP="0096444C">
            <w:pPr>
              <w:pStyle w:val="Antrats"/>
              <w:tabs>
                <w:tab w:val="left" w:pos="709"/>
                <w:tab w:val="left" w:pos="1134"/>
              </w:tabs>
              <w:jc w:val="center"/>
              <w:rPr>
                <w:kern w:val="24"/>
              </w:rPr>
            </w:pPr>
            <w:r w:rsidRPr="00DC3DF3">
              <w:rPr>
                <w:kern w:val="24"/>
              </w:rPr>
              <w:t>200</w:t>
            </w:r>
          </w:p>
        </w:tc>
      </w:tr>
      <w:tr w:rsidR="00757866" w:rsidRPr="00DC3DF3" w14:paraId="4A6BBFC2" w14:textId="77777777" w:rsidTr="00B22130">
        <w:trPr>
          <w:trHeight w:val="180"/>
        </w:trPr>
        <w:tc>
          <w:tcPr>
            <w:tcW w:w="925" w:type="dxa"/>
          </w:tcPr>
          <w:p w14:paraId="0D9F7BE7" w14:textId="77777777" w:rsidR="00757866" w:rsidRPr="00DC3DF3" w:rsidRDefault="00757866" w:rsidP="0096444C">
            <w:pPr>
              <w:pStyle w:val="Antrats"/>
              <w:numPr>
                <w:ilvl w:val="0"/>
                <w:numId w:val="3"/>
              </w:numPr>
              <w:tabs>
                <w:tab w:val="left" w:pos="709"/>
                <w:tab w:val="left" w:pos="1134"/>
              </w:tabs>
              <w:jc w:val="center"/>
              <w:rPr>
                <w:kern w:val="24"/>
              </w:rPr>
            </w:pPr>
            <w:r w:rsidRPr="00DC3DF3">
              <w:rPr>
                <w:kern w:val="24"/>
              </w:rPr>
              <w:t xml:space="preserve"> </w:t>
            </w:r>
          </w:p>
        </w:tc>
        <w:tc>
          <w:tcPr>
            <w:tcW w:w="6390" w:type="dxa"/>
          </w:tcPr>
          <w:p w14:paraId="3A610AF6" w14:textId="576384B4" w:rsidR="00757866" w:rsidRPr="00DC3DF3" w:rsidRDefault="00757866" w:rsidP="0096444C">
            <w:pPr>
              <w:pStyle w:val="Antrats"/>
              <w:tabs>
                <w:tab w:val="left" w:pos="709"/>
                <w:tab w:val="left" w:pos="1134"/>
              </w:tabs>
              <w:rPr>
                <w:kern w:val="24"/>
              </w:rPr>
            </w:pPr>
            <w:r w:rsidRPr="00DC3DF3">
              <w:rPr>
                <w:kern w:val="24"/>
              </w:rPr>
              <w:t>Chrizantema (Chrysanthemum)</w:t>
            </w:r>
            <w:r w:rsidR="001557E4">
              <w:rPr>
                <w:kern w:val="24"/>
              </w:rPr>
              <w:t xml:space="preserve"> (vazono</w:t>
            </w:r>
            <w:r w:rsidRPr="00DC3DF3">
              <w:rPr>
                <w:kern w:val="24"/>
              </w:rPr>
              <w:t xml:space="preserve"> ø2</w:t>
            </w:r>
            <w:r w:rsidR="00D85643">
              <w:rPr>
                <w:kern w:val="24"/>
              </w:rPr>
              <w:t xml:space="preserve">1 </w:t>
            </w:r>
            <w:r w:rsidR="002B6DCF">
              <w:rPr>
                <w:kern w:val="24"/>
              </w:rPr>
              <w:t>cm</w:t>
            </w:r>
            <w:r w:rsidR="001557E4">
              <w:rPr>
                <w:kern w:val="24"/>
              </w:rPr>
              <w:t>)</w:t>
            </w:r>
          </w:p>
        </w:tc>
        <w:tc>
          <w:tcPr>
            <w:tcW w:w="2205" w:type="dxa"/>
          </w:tcPr>
          <w:p w14:paraId="37EE4221" w14:textId="522DF493" w:rsidR="00757866" w:rsidRPr="00DC3DF3" w:rsidRDefault="003F0082" w:rsidP="0096444C">
            <w:pPr>
              <w:pStyle w:val="Antrats"/>
              <w:tabs>
                <w:tab w:val="left" w:pos="709"/>
                <w:tab w:val="left" w:pos="1134"/>
              </w:tabs>
              <w:jc w:val="center"/>
              <w:rPr>
                <w:kern w:val="24"/>
              </w:rPr>
            </w:pPr>
            <w:r w:rsidRPr="00DC3DF3">
              <w:rPr>
                <w:kern w:val="24"/>
              </w:rPr>
              <w:t>2</w:t>
            </w:r>
            <w:r w:rsidR="00757866" w:rsidRPr="00DC3DF3">
              <w:rPr>
                <w:kern w:val="24"/>
              </w:rPr>
              <w:t>00</w:t>
            </w:r>
          </w:p>
        </w:tc>
      </w:tr>
      <w:tr w:rsidR="00757866" w:rsidRPr="00DC3DF3" w14:paraId="2A84F7E4" w14:textId="77777777" w:rsidTr="00B22130">
        <w:trPr>
          <w:trHeight w:val="180"/>
        </w:trPr>
        <w:tc>
          <w:tcPr>
            <w:tcW w:w="925" w:type="dxa"/>
          </w:tcPr>
          <w:p w14:paraId="22A8522A"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2E64E32F" w14:textId="1136CBE7" w:rsidR="00757866" w:rsidRPr="00DC3DF3" w:rsidRDefault="00757866" w:rsidP="0096444C">
            <w:pPr>
              <w:pStyle w:val="Antrats"/>
              <w:tabs>
                <w:tab w:val="left" w:pos="709"/>
                <w:tab w:val="left" w:pos="1134"/>
              </w:tabs>
              <w:rPr>
                <w:kern w:val="24"/>
              </w:rPr>
            </w:pPr>
            <w:r w:rsidRPr="00DC3DF3">
              <w:rPr>
                <w:kern w:val="24"/>
              </w:rPr>
              <w:t>Šalavijas</w:t>
            </w:r>
            <w:r w:rsidR="0068764A">
              <w:rPr>
                <w:kern w:val="24"/>
              </w:rPr>
              <w:t xml:space="preserve"> </w:t>
            </w:r>
            <w:r w:rsidRPr="00DC3DF3">
              <w:rPr>
                <w:kern w:val="24"/>
              </w:rPr>
              <w:t>(Salvia) raudonžiedis</w:t>
            </w:r>
            <w:r w:rsidR="00DC3DF3" w:rsidRPr="00DC3DF3">
              <w:rPr>
                <w:kern w:val="24"/>
              </w:rPr>
              <w:t>,</w:t>
            </w:r>
            <w:r w:rsidRPr="00DC3DF3">
              <w:rPr>
                <w:kern w:val="24"/>
              </w:rPr>
              <w:t xml:space="preserve"> aukštis 30-40 cm (vazono ø10-14</w:t>
            </w:r>
            <w:r w:rsidR="00D85643">
              <w:rPr>
                <w:kern w:val="24"/>
              </w:rPr>
              <w:t xml:space="preserve"> </w:t>
            </w:r>
            <w:r w:rsidR="002B6DCF">
              <w:rPr>
                <w:kern w:val="24"/>
              </w:rPr>
              <w:t>cm</w:t>
            </w:r>
            <w:r w:rsidRPr="00DC3DF3">
              <w:rPr>
                <w:kern w:val="24"/>
              </w:rPr>
              <w:t>)</w:t>
            </w:r>
          </w:p>
        </w:tc>
        <w:tc>
          <w:tcPr>
            <w:tcW w:w="2205" w:type="dxa"/>
          </w:tcPr>
          <w:p w14:paraId="6F6C5850" w14:textId="5FE45926" w:rsidR="00757866" w:rsidRPr="00DC3DF3" w:rsidRDefault="00476CCF" w:rsidP="0096444C">
            <w:pPr>
              <w:pStyle w:val="Antrats"/>
              <w:tabs>
                <w:tab w:val="left" w:pos="709"/>
                <w:tab w:val="left" w:pos="1134"/>
              </w:tabs>
              <w:jc w:val="center"/>
              <w:rPr>
                <w:kern w:val="24"/>
              </w:rPr>
            </w:pPr>
            <w:r w:rsidRPr="00DC3DF3">
              <w:rPr>
                <w:kern w:val="24"/>
              </w:rPr>
              <w:t>3</w:t>
            </w:r>
            <w:r w:rsidR="00757866" w:rsidRPr="00DC3DF3">
              <w:rPr>
                <w:kern w:val="24"/>
              </w:rPr>
              <w:t>00</w:t>
            </w:r>
          </w:p>
        </w:tc>
      </w:tr>
      <w:tr w:rsidR="00757866" w:rsidRPr="00DC3DF3" w14:paraId="6EA4F988" w14:textId="77777777" w:rsidTr="00B22130">
        <w:trPr>
          <w:trHeight w:val="180"/>
        </w:trPr>
        <w:tc>
          <w:tcPr>
            <w:tcW w:w="925" w:type="dxa"/>
          </w:tcPr>
          <w:p w14:paraId="4A269F00"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6AE8D2E" w14:textId="24240614" w:rsidR="00757866" w:rsidRPr="00DC3DF3" w:rsidRDefault="00757866" w:rsidP="0096444C">
            <w:pPr>
              <w:pStyle w:val="Antrats"/>
              <w:tabs>
                <w:tab w:val="left" w:pos="709"/>
                <w:tab w:val="left" w:pos="1134"/>
              </w:tabs>
              <w:rPr>
                <w:kern w:val="24"/>
              </w:rPr>
            </w:pPr>
            <w:r w:rsidRPr="00DC3DF3">
              <w:rPr>
                <w:kern w:val="24"/>
              </w:rPr>
              <w:t>Miltuotasis šalavijas (Salvia farinacea) m</w:t>
            </w:r>
            <w:r w:rsidR="00DC3DF3" w:rsidRPr="00FE0072">
              <w:rPr>
                <w:kern w:val="24"/>
              </w:rPr>
              <w:t>ė</w:t>
            </w:r>
            <w:r w:rsidRPr="00FE0072">
              <w:rPr>
                <w:kern w:val="24"/>
              </w:rPr>
              <w:t>lyn</w:t>
            </w:r>
            <w:r w:rsidRPr="00DC3DF3">
              <w:rPr>
                <w:kern w:val="24"/>
              </w:rPr>
              <w:t>as (vazono ø10-14</w:t>
            </w:r>
            <w:r w:rsidR="000577BB">
              <w:rPr>
                <w:kern w:val="24"/>
              </w:rPr>
              <w:t xml:space="preserve"> </w:t>
            </w:r>
            <w:r w:rsidR="002B6DCF">
              <w:rPr>
                <w:kern w:val="24"/>
              </w:rPr>
              <w:t>cm</w:t>
            </w:r>
            <w:r w:rsidRPr="00DC3DF3">
              <w:rPr>
                <w:kern w:val="24"/>
              </w:rPr>
              <w:t>)</w:t>
            </w:r>
          </w:p>
        </w:tc>
        <w:tc>
          <w:tcPr>
            <w:tcW w:w="2205" w:type="dxa"/>
          </w:tcPr>
          <w:p w14:paraId="316AF0CF" w14:textId="77777777" w:rsidR="00757866" w:rsidRPr="00DC3DF3" w:rsidRDefault="00757866" w:rsidP="0096444C">
            <w:pPr>
              <w:pStyle w:val="Antrats"/>
              <w:tabs>
                <w:tab w:val="left" w:pos="709"/>
                <w:tab w:val="left" w:pos="1134"/>
              </w:tabs>
              <w:jc w:val="center"/>
              <w:rPr>
                <w:kern w:val="24"/>
              </w:rPr>
            </w:pPr>
            <w:r w:rsidRPr="00DC3DF3">
              <w:rPr>
                <w:kern w:val="24"/>
              </w:rPr>
              <w:t>500</w:t>
            </w:r>
          </w:p>
        </w:tc>
      </w:tr>
      <w:tr w:rsidR="00757866" w:rsidRPr="00DC3DF3" w14:paraId="345792DA" w14:textId="77777777" w:rsidTr="00B22130">
        <w:trPr>
          <w:trHeight w:val="180"/>
        </w:trPr>
        <w:tc>
          <w:tcPr>
            <w:tcW w:w="925" w:type="dxa"/>
          </w:tcPr>
          <w:p w14:paraId="4A05C96C"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B0D072E" w14:textId="1509FC9E" w:rsidR="00757866" w:rsidRPr="00DC3DF3" w:rsidRDefault="00757866" w:rsidP="0096444C">
            <w:pPr>
              <w:pStyle w:val="Antrats"/>
              <w:tabs>
                <w:tab w:val="left" w:pos="709"/>
                <w:tab w:val="left" w:pos="1134"/>
              </w:tabs>
              <w:rPr>
                <w:kern w:val="24"/>
              </w:rPr>
            </w:pPr>
            <w:r w:rsidRPr="00DC3DF3">
              <w:rPr>
                <w:kern w:val="24"/>
              </w:rPr>
              <w:t>Gojinis šalavijas (Salvia nemorosa) mėlynos, violetinės, baltos ir rusvos spalvos (vazono ø10-14</w:t>
            </w:r>
            <w:r w:rsidR="000577BB">
              <w:rPr>
                <w:kern w:val="24"/>
              </w:rPr>
              <w:t xml:space="preserve"> </w:t>
            </w:r>
            <w:r w:rsidR="002B6DCF">
              <w:rPr>
                <w:kern w:val="24"/>
              </w:rPr>
              <w:t>cm</w:t>
            </w:r>
            <w:r w:rsidRPr="00DC3DF3">
              <w:rPr>
                <w:kern w:val="24"/>
              </w:rPr>
              <w:t>)</w:t>
            </w:r>
          </w:p>
        </w:tc>
        <w:tc>
          <w:tcPr>
            <w:tcW w:w="2205" w:type="dxa"/>
          </w:tcPr>
          <w:p w14:paraId="1DD94C79" w14:textId="2D9FE861" w:rsidR="00757866" w:rsidRPr="00DC3DF3" w:rsidRDefault="005021F1" w:rsidP="0096444C">
            <w:pPr>
              <w:pStyle w:val="Antrats"/>
              <w:tabs>
                <w:tab w:val="left" w:pos="709"/>
                <w:tab w:val="left" w:pos="1134"/>
              </w:tabs>
              <w:jc w:val="center"/>
              <w:rPr>
                <w:kern w:val="24"/>
              </w:rPr>
            </w:pPr>
            <w:r w:rsidRPr="00DC3DF3">
              <w:rPr>
                <w:kern w:val="24"/>
              </w:rPr>
              <w:t>2</w:t>
            </w:r>
            <w:r w:rsidR="00757866" w:rsidRPr="00DC3DF3">
              <w:rPr>
                <w:kern w:val="24"/>
              </w:rPr>
              <w:t>00</w:t>
            </w:r>
          </w:p>
        </w:tc>
      </w:tr>
      <w:tr w:rsidR="00757866" w:rsidRPr="00DC3DF3" w14:paraId="63F2C9E4" w14:textId="77777777" w:rsidTr="00B22130">
        <w:trPr>
          <w:trHeight w:val="332"/>
        </w:trPr>
        <w:tc>
          <w:tcPr>
            <w:tcW w:w="925" w:type="dxa"/>
          </w:tcPr>
          <w:p w14:paraId="1EA98752"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68B90B43" w14:textId="3B2CFA96" w:rsidR="00757866" w:rsidRPr="00DC3DF3" w:rsidRDefault="00757866" w:rsidP="0096444C">
            <w:pPr>
              <w:pStyle w:val="Antrats"/>
              <w:tabs>
                <w:tab w:val="left" w:pos="709"/>
                <w:tab w:val="left" w:pos="1134"/>
              </w:tabs>
              <w:rPr>
                <w:kern w:val="24"/>
              </w:rPr>
            </w:pPr>
            <w:r w:rsidRPr="00DC3DF3">
              <w:rPr>
                <w:kern w:val="24"/>
              </w:rPr>
              <w:t xml:space="preserve">Sanvitalija (Sanvitalia) </w:t>
            </w:r>
            <w:r w:rsidR="00443A04">
              <w:rPr>
                <w:kern w:val="24"/>
              </w:rPr>
              <w:t xml:space="preserve">(vazono </w:t>
            </w:r>
            <w:r w:rsidRPr="00443A04">
              <w:rPr>
                <w:kern w:val="24"/>
              </w:rPr>
              <w:t>ø21</w:t>
            </w:r>
            <w:r w:rsidR="000577BB">
              <w:rPr>
                <w:kern w:val="24"/>
              </w:rPr>
              <w:t xml:space="preserve"> </w:t>
            </w:r>
            <w:r w:rsidR="002B6DCF">
              <w:rPr>
                <w:kern w:val="24"/>
              </w:rPr>
              <w:t>cm</w:t>
            </w:r>
            <w:r w:rsidR="00443A04">
              <w:rPr>
                <w:kern w:val="24"/>
              </w:rPr>
              <w:t>)</w:t>
            </w:r>
          </w:p>
        </w:tc>
        <w:tc>
          <w:tcPr>
            <w:tcW w:w="2205" w:type="dxa"/>
          </w:tcPr>
          <w:p w14:paraId="1DF1E534" w14:textId="77777777" w:rsidR="00757866" w:rsidRPr="00DC3DF3" w:rsidRDefault="00757866" w:rsidP="0096444C">
            <w:pPr>
              <w:pStyle w:val="Antrats"/>
              <w:tabs>
                <w:tab w:val="left" w:pos="709"/>
                <w:tab w:val="left" w:pos="1134"/>
              </w:tabs>
              <w:jc w:val="center"/>
              <w:rPr>
                <w:kern w:val="24"/>
              </w:rPr>
            </w:pPr>
            <w:r w:rsidRPr="00DC3DF3">
              <w:rPr>
                <w:kern w:val="24"/>
              </w:rPr>
              <w:t>20</w:t>
            </w:r>
          </w:p>
        </w:tc>
      </w:tr>
      <w:tr w:rsidR="00757866" w:rsidRPr="00DC3DF3" w14:paraId="7330FCEF" w14:textId="77777777" w:rsidTr="00B22130">
        <w:trPr>
          <w:trHeight w:val="180"/>
        </w:trPr>
        <w:tc>
          <w:tcPr>
            <w:tcW w:w="925" w:type="dxa"/>
          </w:tcPr>
          <w:p w14:paraId="74380D09" w14:textId="77777777" w:rsidR="00757866" w:rsidRPr="00DC3DF3" w:rsidRDefault="00757866" w:rsidP="0096444C">
            <w:pPr>
              <w:pStyle w:val="Antrats"/>
              <w:numPr>
                <w:ilvl w:val="0"/>
                <w:numId w:val="3"/>
              </w:numPr>
              <w:tabs>
                <w:tab w:val="left" w:pos="709"/>
                <w:tab w:val="left" w:pos="1134"/>
              </w:tabs>
              <w:jc w:val="center"/>
              <w:rPr>
                <w:kern w:val="24"/>
              </w:rPr>
            </w:pPr>
            <w:r w:rsidRPr="00DC3DF3">
              <w:rPr>
                <w:kern w:val="24"/>
              </w:rPr>
              <w:t xml:space="preserve"> </w:t>
            </w:r>
          </w:p>
        </w:tc>
        <w:tc>
          <w:tcPr>
            <w:tcW w:w="6390" w:type="dxa"/>
          </w:tcPr>
          <w:p w14:paraId="255910FA" w14:textId="2D8DDC82" w:rsidR="00757866" w:rsidRPr="00DC3DF3" w:rsidRDefault="00757866" w:rsidP="0096444C">
            <w:pPr>
              <w:pStyle w:val="Antrats"/>
              <w:tabs>
                <w:tab w:val="left" w:pos="709"/>
                <w:tab w:val="left" w:pos="1134"/>
              </w:tabs>
              <w:rPr>
                <w:kern w:val="24"/>
              </w:rPr>
            </w:pPr>
            <w:r w:rsidRPr="00DC3DF3">
              <w:rPr>
                <w:kern w:val="24"/>
              </w:rPr>
              <w:t>Laibenis (Alyssum) baltas, m</w:t>
            </w:r>
            <w:r w:rsidR="00DC3DF3" w:rsidRPr="00FE0072">
              <w:rPr>
                <w:kern w:val="24"/>
              </w:rPr>
              <w:t>ė</w:t>
            </w:r>
            <w:r w:rsidRPr="00FE0072">
              <w:rPr>
                <w:kern w:val="24"/>
              </w:rPr>
              <w:t>l</w:t>
            </w:r>
            <w:r w:rsidR="00DC3DF3" w:rsidRPr="00FE0072">
              <w:rPr>
                <w:kern w:val="24"/>
              </w:rPr>
              <w:t>y</w:t>
            </w:r>
            <w:r w:rsidRPr="00FE0072">
              <w:rPr>
                <w:kern w:val="24"/>
              </w:rPr>
              <w:t>na</w:t>
            </w:r>
            <w:r w:rsidRPr="00DC3DF3">
              <w:rPr>
                <w:kern w:val="24"/>
              </w:rPr>
              <w:t>s (vazono ø10-14</w:t>
            </w:r>
            <w:r w:rsidR="00D76818">
              <w:rPr>
                <w:kern w:val="24"/>
              </w:rPr>
              <w:t xml:space="preserve"> </w:t>
            </w:r>
            <w:r w:rsidR="002B6DCF">
              <w:rPr>
                <w:kern w:val="24"/>
              </w:rPr>
              <w:t>cm</w:t>
            </w:r>
            <w:r w:rsidRPr="00DC3DF3">
              <w:rPr>
                <w:kern w:val="24"/>
              </w:rPr>
              <w:t>)</w:t>
            </w:r>
          </w:p>
        </w:tc>
        <w:tc>
          <w:tcPr>
            <w:tcW w:w="2205" w:type="dxa"/>
          </w:tcPr>
          <w:p w14:paraId="64ED004A" w14:textId="77777777" w:rsidR="00757866" w:rsidRPr="00DC3DF3" w:rsidRDefault="00757866" w:rsidP="0096444C">
            <w:pPr>
              <w:pStyle w:val="Antrats"/>
              <w:tabs>
                <w:tab w:val="left" w:pos="709"/>
                <w:tab w:val="left" w:pos="1134"/>
              </w:tabs>
              <w:jc w:val="center"/>
              <w:rPr>
                <w:kern w:val="24"/>
              </w:rPr>
            </w:pPr>
            <w:r w:rsidRPr="00DC3DF3">
              <w:rPr>
                <w:kern w:val="24"/>
              </w:rPr>
              <w:t>500</w:t>
            </w:r>
          </w:p>
        </w:tc>
      </w:tr>
      <w:tr w:rsidR="00757866" w:rsidRPr="00DC3DF3" w14:paraId="4E72CFC5" w14:textId="77777777" w:rsidTr="00B22130">
        <w:trPr>
          <w:trHeight w:val="180"/>
        </w:trPr>
        <w:tc>
          <w:tcPr>
            <w:tcW w:w="925" w:type="dxa"/>
          </w:tcPr>
          <w:p w14:paraId="396445CD"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6D68F61" w14:textId="36512ABD" w:rsidR="00757866" w:rsidRPr="00DC3DF3" w:rsidRDefault="00757866" w:rsidP="0096444C">
            <w:pPr>
              <w:pStyle w:val="Antrats"/>
              <w:tabs>
                <w:tab w:val="left" w:pos="709"/>
                <w:tab w:val="left" w:pos="1134"/>
              </w:tabs>
              <w:rPr>
                <w:kern w:val="24"/>
              </w:rPr>
            </w:pPr>
            <w:r w:rsidRPr="00DC3DF3">
              <w:rPr>
                <w:kern w:val="24"/>
              </w:rPr>
              <w:t>Naujosios Gvinėjos sprigė (Impatiens) (vazono ø10-14</w:t>
            </w:r>
            <w:r w:rsidR="00D76818">
              <w:rPr>
                <w:kern w:val="24"/>
              </w:rPr>
              <w:t xml:space="preserve"> </w:t>
            </w:r>
            <w:r w:rsidR="002B6DCF">
              <w:rPr>
                <w:kern w:val="24"/>
              </w:rPr>
              <w:t>cm</w:t>
            </w:r>
            <w:r w:rsidRPr="00DC3DF3">
              <w:rPr>
                <w:kern w:val="24"/>
              </w:rPr>
              <w:t>)</w:t>
            </w:r>
          </w:p>
        </w:tc>
        <w:tc>
          <w:tcPr>
            <w:tcW w:w="2205" w:type="dxa"/>
          </w:tcPr>
          <w:p w14:paraId="00476824" w14:textId="77777777" w:rsidR="00757866" w:rsidRPr="00DC3DF3" w:rsidRDefault="00757866" w:rsidP="0096444C">
            <w:pPr>
              <w:pStyle w:val="Antrats"/>
              <w:tabs>
                <w:tab w:val="left" w:pos="709"/>
                <w:tab w:val="left" w:pos="1134"/>
              </w:tabs>
              <w:jc w:val="center"/>
              <w:rPr>
                <w:kern w:val="24"/>
              </w:rPr>
            </w:pPr>
            <w:r w:rsidRPr="00DC3DF3">
              <w:rPr>
                <w:kern w:val="24"/>
              </w:rPr>
              <w:t>400</w:t>
            </w:r>
          </w:p>
        </w:tc>
      </w:tr>
      <w:tr w:rsidR="00757866" w:rsidRPr="00DC3DF3" w14:paraId="7549BCFA" w14:textId="77777777" w:rsidTr="00B22130">
        <w:trPr>
          <w:trHeight w:val="180"/>
        </w:trPr>
        <w:tc>
          <w:tcPr>
            <w:tcW w:w="925" w:type="dxa"/>
          </w:tcPr>
          <w:p w14:paraId="2599963B"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1025193F" w14:textId="3E21351F" w:rsidR="00757866" w:rsidRPr="00DC3DF3" w:rsidRDefault="00757866" w:rsidP="0096444C">
            <w:pPr>
              <w:pStyle w:val="Antrats"/>
              <w:tabs>
                <w:tab w:val="left" w:pos="709"/>
                <w:tab w:val="left" w:pos="1134"/>
              </w:tabs>
              <w:rPr>
                <w:kern w:val="24"/>
              </w:rPr>
            </w:pPr>
            <w:r w:rsidRPr="00DC3DF3">
              <w:rPr>
                <w:kern w:val="24"/>
              </w:rPr>
              <w:t>Pajūrinė žilė</w:t>
            </w:r>
            <w:r w:rsidR="0068764A">
              <w:rPr>
                <w:kern w:val="24"/>
              </w:rPr>
              <w:t xml:space="preserve"> </w:t>
            </w:r>
            <w:r w:rsidRPr="00DC3DF3">
              <w:rPr>
                <w:kern w:val="24"/>
              </w:rPr>
              <w:t>(Cineraria) (vazono ø10-14</w:t>
            </w:r>
            <w:r w:rsidR="00D76818">
              <w:rPr>
                <w:kern w:val="24"/>
              </w:rPr>
              <w:t xml:space="preserve"> </w:t>
            </w:r>
            <w:r w:rsidR="002B6DCF">
              <w:rPr>
                <w:kern w:val="24"/>
              </w:rPr>
              <w:t>cm</w:t>
            </w:r>
            <w:r w:rsidRPr="00DC3DF3">
              <w:rPr>
                <w:kern w:val="24"/>
              </w:rPr>
              <w:t>)</w:t>
            </w:r>
          </w:p>
        </w:tc>
        <w:tc>
          <w:tcPr>
            <w:tcW w:w="2205" w:type="dxa"/>
          </w:tcPr>
          <w:p w14:paraId="7A46481F" w14:textId="3EDFF60E" w:rsidR="00757866" w:rsidRPr="00DC3DF3" w:rsidRDefault="00476CCF" w:rsidP="0096444C">
            <w:pPr>
              <w:pStyle w:val="Antrats"/>
              <w:tabs>
                <w:tab w:val="left" w:pos="709"/>
                <w:tab w:val="left" w:pos="1134"/>
              </w:tabs>
              <w:jc w:val="center"/>
              <w:rPr>
                <w:kern w:val="24"/>
              </w:rPr>
            </w:pPr>
            <w:r w:rsidRPr="00DC3DF3">
              <w:rPr>
                <w:kern w:val="24"/>
              </w:rPr>
              <w:t>150</w:t>
            </w:r>
            <w:r w:rsidR="00757866" w:rsidRPr="00DC3DF3">
              <w:rPr>
                <w:kern w:val="24"/>
              </w:rPr>
              <w:t>0</w:t>
            </w:r>
          </w:p>
        </w:tc>
      </w:tr>
      <w:tr w:rsidR="00757866" w:rsidRPr="00DC3DF3" w14:paraId="64F992C3" w14:textId="77777777" w:rsidTr="00B22130">
        <w:trPr>
          <w:trHeight w:val="180"/>
        </w:trPr>
        <w:tc>
          <w:tcPr>
            <w:tcW w:w="925" w:type="dxa"/>
          </w:tcPr>
          <w:p w14:paraId="28E3BC6E"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3C09A4F" w14:textId="7B61ECCD" w:rsidR="00757866" w:rsidRPr="00DC3DF3" w:rsidRDefault="00757866" w:rsidP="0096444C">
            <w:pPr>
              <w:pStyle w:val="Antrats"/>
              <w:tabs>
                <w:tab w:val="left" w:pos="709"/>
                <w:tab w:val="left" w:pos="1134"/>
              </w:tabs>
              <w:rPr>
                <w:kern w:val="24"/>
              </w:rPr>
            </w:pPr>
            <w:r w:rsidRPr="00DC3DF3">
              <w:rPr>
                <w:kern w:val="24"/>
              </w:rPr>
              <w:t>Sprigės (Valero) (Impatiens) (vazono ø10-14</w:t>
            </w:r>
            <w:r w:rsidR="00D76818">
              <w:rPr>
                <w:kern w:val="24"/>
              </w:rPr>
              <w:t xml:space="preserve"> </w:t>
            </w:r>
            <w:r w:rsidR="002B6DCF">
              <w:rPr>
                <w:kern w:val="24"/>
              </w:rPr>
              <w:t>cm</w:t>
            </w:r>
            <w:r w:rsidRPr="00DC3DF3">
              <w:rPr>
                <w:kern w:val="24"/>
              </w:rPr>
              <w:t>)</w:t>
            </w:r>
          </w:p>
        </w:tc>
        <w:tc>
          <w:tcPr>
            <w:tcW w:w="2205" w:type="dxa"/>
          </w:tcPr>
          <w:p w14:paraId="4EEC9414" w14:textId="09B17D46" w:rsidR="00757866" w:rsidRPr="00DC3DF3" w:rsidRDefault="00B852AF" w:rsidP="0096444C">
            <w:pPr>
              <w:pStyle w:val="Antrats"/>
              <w:tabs>
                <w:tab w:val="left" w:pos="709"/>
                <w:tab w:val="left" w:pos="1134"/>
              </w:tabs>
              <w:jc w:val="center"/>
              <w:rPr>
                <w:kern w:val="24"/>
              </w:rPr>
            </w:pPr>
            <w:r w:rsidRPr="00DC3DF3">
              <w:rPr>
                <w:kern w:val="24"/>
              </w:rPr>
              <w:t>1</w:t>
            </w:r>
            <w:r w:rsidR="00757866" w:rsidRPr="00DC3DF3">
              <w:rPr>
                <w:kern w:val="24"/>
              </w:rPr>
              <w:t>00</w:t>
            </w:r>
          </w:p>
        </w:tc>
      </w:tr>
      <w:tr w:rsidR="00757866" w:rsidRPr="00DC3DF3" w14:paraId="247F55D2" w14:textId="77777777" w:rsidTr="00B22130">
        <w:trPr>
          <w:trHeight w:val="180"/>
        </w:trPr>
        <w:tc>
          <w:tcPr>
            <w:tcW w:w="925" w:type="dxa"/>
          </w:tcPr>
          <w:p w14:paraId="55803854"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32FDC12A" w14:textId="3AD6039A" w:rsidR="00757866" w:rsidRPr="00DC3DF3" w:rsidRDefault="00757866" w:rsidP="0096444C">
            <w:pPr>
              <w:pStyle w:val="Antrats"/>
              <w:tabs>
                <w:tab w:val="left" w:pos="709"/>
                <w:tab w:val="left" w:pos="1134"/>
              </w:tabs>
              <w:rPr>
                <w:kern w:val="24"/>
              </w:rPr>
            </w:pPr>
            <w:r w:rsidRPr="00DC3DF3">
              <w:rPr>
                <w:kern w:val="24"/>
              </w:rPr>
              <w:t>Petunijos (Petunia) ryškių spalvų (vazono ø10-14</w:t>
            </w:r>
            <w:r w:rsidR="006B3761">
              <w:rPr>
                <w:kern w:val="24"/>
              </w:rPr>
              <w:t xml:space="preserve"> </w:t>
            </w:r>
            <w:r w:rsidR="002B6DCF">
              <w:rPr>
                <w:kern w:val="24"/>
              </w:rPr>
              <w:t>cm</w:t>
            </w:r>
            <w:r w:rsidRPr="00DC3DF3">
              <w:rPr>
                <w:kern w:val="24"/>
              </w:rPr>
              <w:t>)</w:t>
            </w:r>
          </w:p>
        </w:tc>
        <w:tc>
          <w:tcPr>
            <w:tcW w:w="2205" w:type="dxa"/>
          </w:tcPr>
          <w:p w14:paraId="4BE82925" w14:textId="77FD4699" w:rsidR="00757866" w:rsidRPr="00DC3DF3" w:rsidRDefault="00B22130" w:rsidP="0096444C">
            <w:pPr>
              <w:pStyle w:val="Antrats"/>
              <w:tabs>
                <w:tab w:val="left" w:pos="709"/>
                <w:tab w:val="left" w:pos="1134"/>
              </w:tabs>
              <w:jc w:val="center"/>
              <w:rPr>
                <w:kern w:val="24"/>
              </w:rPr>
            </w:pPr>
            <w:r w:rsidRPr="00DC3DF3">
              <w:rPr>
                <w:kern w:val="24"/>
              </w:rPr>
              <w:t>8</w:t>
            </w:r>
            <w:r w:rsidR="00757866" w:rsidRPr="00DC3DF3">
              <w:rPr>
                <w:kern w:val="24"/>
              </w:rPr>
              <w:t>00</w:t>
            </w:r>
          </w:p>
        </w:tc>
      </w:tr>
      <w:tr w:rsidR="00757866" w:rsidRPr="00DC3DF3" w14:paraId="4CE47A4E" w14:textId="77777777" w:rsidTr="00B22130">
        <w:trPr>
          <w:trHeight w:val="180"/>
        </w:trPr>
        <w:tc>
          <w:tcPr>
            <w:tcW w:w="925" w:type="dxa"/>
          </w:tcPr>
          <w:p w14:paraId="440C29E9"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21B0BA92" w14:textId="3F54FEA4" w:rsidR="00757866" w:rsidRPr="00DC3DF3" w:rsidRDefault="00757866" w:rsidP="0096444C">
            <w:pPr>
              <w:pStyle w:val="Antrats"/>
              <w:tabs>
                <w:tab w:val="left" w:pos="709"/>
                <w:tab w:val="left" w:pos="1134"/>
              </w:tabs>
              <w:rPr>
                <w:kern w:val="24"/>
              </w:rPr>
            </w:pPr>
            <w:r w:rsidRPr="00DC3DF3">
              <w:rPr>
                <w:kern w:val="24"/>
              </w:rPr>
              <w:t xml:space="preserve">Pelargonija (Geranium) </w:t>
            </w:r>
            <w:r w:rsidR="007403EA">
              <w:rPr>
                <w:kern w:val="24"/>
              </w:rPr>
              <w:t>krūminė (</w:t>
            </w:r>
            <w:r w:rsidRPr="00DC3DF3">
              <w:rPr>
                <w:kern w:val="24"/>
              </w:rPr>
              <w:t>vazono ø10-14</w:t>
            </w:r>
            <w:r w:rsidR="006B3761">
              <w:rPr>
                <w:kern w:val="24"/>
              </w:rPr>
              <w:t xml:space="preserve"> </w:t>
            </w:r>
            <w:r w:rsidR="002B6DCF">
              <w:rPr>
                <w:kern w:val="24"/>
              </w:rPr>
              <w:t>cm</w:t>
            </w:r>
            <w:r w:rsidRPr="00DC3DF3">
              <w:rPr>
                <w:kern w:val="24"/>
              </w:rPr>
              <w:t>)</w:t>
            </w:r>
          </w:p>
        </w:tc>
        <w:tc>
          <w:tcPr>
            <w:tcW w:w="2205" w:type="dxa"/>
          </w:tcPr>
          <w:p w14:paraId="13F22E3C" w14:textId="28A71967" w:rsidR="00757866" w:rsidRPr="00DC3DF3" w:rsidRDefault="00476CCF" w:rsidP="0096444C">
            <w:pPr>
              <w:pStyle w:val="Antrats"/>
              <w:tabs>
                <w:tab w:val="left" w:pos="709"/>
                <w:tab w:val="left" w:pos="1134"/>
              </w:tabs>
              <w:jc w:val="center"/>
              <w:rPr>
                <w:kern w:val="24"/>
              </w:rPr>
            </w:pPr>
            <w:r w:rsidRPr="00DC3DF3">
              <w:rPr>
                <w:kern w:val="24"/>
              </w:rPr>
              <w:t>15</w:t>
            </w:r>
            <w:r w:rsidR="00757866" w:rsidRPr="00DC3DF3">
              <w:rPr>
                <w:kern w:val="24"/>
              </w:rPr>
              <w:t>0</w:t>
            </w:r>
          </w:p>
        </w:tc>
      </w:tr>
      <w:tr w:rsidR="00757866" w:rsidRPr="00DC3DF3" w14:paraId="7BB25870" w14:textId="77777777" w:rsidTr="00B22130">
        <w:trPr>
          <w:trHeight w:val="180"/>
        </w:trPr>
        <w:tc>
          <w:tcPr>
            <w:tcW w:w="925" w:type="dxa"/>
          </w:tcPr>
          <w:p w14:paraId="7434D940"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2A7F6111" w14:textId="3AB9AF4C" w:rsidR="00757866" w:rsidRPr="00DC3DF3" w:rsidRDefault="00757866" w:rsidP="0096444C">
            <w:pPr>
              <w:pStyle w:val="Antrats"/>
              <w:tabs>
                <w:tab w:val="left" w:pos="709"/>
                <w:tab w:val="left" w:pos="1134"/>
              </w:tabs>
              <w:rPr>
                <w:kern w:val="24"/>
              </w:rPr>
            </w:pPr>
            <w:r w:rsidRPr="00DC3DF3">
              <w:rPr>
                <w:kern w:val="24"/>
              </w:rPr>
              <w:t>Begonija (Begonia) gumbinė (vazono ø10-14</w:t>
            </w:r>
            <w:r w:rsidR="006B3761">
              <w:rPr>
                <w:kern w:val="24"/>
              </w:rPr>
              <w:t xml:space="preserve"> </w:t>
            </w:r>
            <w:r w:rsidR="002B6DCF">
              <w:rPr>
                <w:kern w:val="24"/>
              </w:rPr>
              <w:t>cm</w:t>
            </w:r>
            <w:r w:rsidRPr="00DC3DF3">
              <w:rPr>
                <w:kern w:val="24"/>
              </w:rPr>
              <w:t>)</w:t>
            </w:r>
          </w:p>
        </w:tc>
        <w:tc>
          <w:tcPr>
            <w:tcW w:w="2205" w:type="dxa"/>
          </w:tcPr>
          <w:p w14:paraId="73BB838B" w14:textId="77777777" w:rsidR="00757866" w:rsidRPr="00DC3DF3" w:rsidRDefault="00757866" w:rsidP="0096444C">
            <w:pPr>
              <w:pStyle w:val="Antrats"/>
              <w:tabs>
                <w:tab w:val="left" w:pos="709"/>
                <w:tab w:val="left" w:pos="1134"/>
              </w:tabs>
              <w:jc w:val="center"/>
              <w:rPr>
                <w:kern w:val="24"/>
              </w:rPr>
            </w:pPr>
            <w:r w:rsidRPr="00DC3DF3">
              <w:rPr>
                <w:kern w:val="24"/>
              </w:rPr>
              <w:t>300</w:t>
            </w:r>
          </w:p>
        </w:tc>
      </w:tr>
      <w:tr w:rsidR="00757866" w:rsidRPr="00DC3DF3" w14:paraId="4B9A154C" w14:textId="77777777" w:rsidTr="00B22130">
        <w:trPr>
          <w:trHeight w:val="593"/>
        </w:trPr>
        <w:tc>
          <w:tcPr>
            <w:tcW w:w="925" w:type="dxa"/>
          </w:tcPr>
          <w:p w14:paraId="03F7C517"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350B555" w14:textId="3F7F6D0C" w:rsidR="00757866" w:rsidRPr="00DC3DF3" w:rsidRDefault="00757866" w:rsidP="0096444C">
            <w:pPr>
              <w:pStyle w:val="Antrats"/>
              <w:tabs>
                <w:tab w:val="left" w:pos="709"/>
                <w:tab w:val="left" w:pos="1134"/>
              </w:tabs>
              <w:rPr>
                <w:kern w:val="24"/>
              </w:rPr>
            </w:pPr>
            <w:r w:rsidRPr="00DC3DF3">
              <w:rPr>
                <w:kern w:val="24"/>
              </w:rPr>
              <w:t>Našlaitės (Viola)</w:t>
            </w:r>
            <w:r w:rsidR="001A554C">
              <w:rPr>
                <w:kern w:val="24"/>
              </w:rPr>
              <w:t xml:space="preserve"> </w:t>
            </w:r>
            <w:r w:rsidRPr="00DC3DF3">
              <w:rPr>
                <w:kern w:val="24"/>
              </w:rPr>
              <w:t>geltonos, baltos, oranžinės ir žydros spalvos (vazono ø10-14</w:t>
            </w:r>
            <w:r w:rsidR="006B3761">
              <w:rPr>
                <w:kern w:val="24"/>
              </w:rPr>
              <w:t xml:space="preserve"> </w:t>
            </w:r>
            <w:r w:rsidR="002B6DCF">
              <w:rPr>
                <w:kern w:val="24"/>
              </w:rPr>
              <w:t>cm</w:t>
            </w:r>
            <w:r w:rsidRPr="00DC3DF3">
              <w:rPr>
                <w:kern w:val="24"/>
              </w:rPr>
              <w:t>)</w:t>
            </w:r>
          </w:p>
        </w:tc>
        <w:tc>
          <w:tcPr>
            <w:tcW w:w="2205" w:type="dxa"/>
          </w:tcPr>
          <w:p w14:paraId="5A495DA3" w14:textId="77777777" w:rsidR="00757866" w:rsidRPr="00DC3DF3" w:rsidRDefault="00757866" w:rsidP="0096444C">
            <w:pPr>
              <w:pStyle w:val="Antrats"/>
              <w:tabs>
                <w:tab w:val="left" w:pos="709"/>
                <w:tab w:val="left" w:pos="1134"/>
              </w:tabs>
              <w:jc w:val="center"/>
              <w:rPr>
                <w:kern w:val="24"/>
              </w:rPr>
            </w:pPr>
            <w:r w:rsidRPr="00DC3DF3">
              <w:rPr>
                <w:kern w:val="24"/>
              </w:rPr>
              <w:t>2200</w:t>
            </w:r>
          </w:p>
        </w:tc>
      </w:tr>
      <w:tr w:rsidR="00757866" w:rsidRPr="00DC3DF3" w14:paraId="7E4ECFD3" w14:textId="77777777" w:rsidTr="00B22130">
        <w:trPr>
          <w:trHeight w:val="180"/>
        </w:trPr>
        <w:tc>
          <w:tcPr>
            <w:tcW w:w="925" w:type="dxa"/>
          </w:tcPr>
          <w:p w14:paraId="712FF1B4"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7587236" w14:textId="4DCCAAE6" w:rsidR="00757866" w:rsidRPr="00DC3DF3" w:rsidRDefault="00757866" w:rsidP="0096444C">
            <w:pPr>
              <w:pStyle w:val="Antrats"/>
              <w:tabs>
                <w:tab w:val="left" w:pos="709"/>
                <w:tab w:val="left" w:pos="1134"/>
              </w:tabs>
              <w:rPr>
                <w:kern w:val="24"/>
              </w:rPr>
            </w:pPr>
            <w:r w:rsidRPr="00DC3DF3">
              <w:rPr>
                <w:kern w:val="24"/>
              </w:rPr>
              <w:t>Žydrūnas (Ageratum) (vazono ø10-14</w:t>
            </w:r>
            <w:r w:rsidR="006B3761">
              <w:rPr>
                <w:kern w:val="24"/>
              </w:rPr>
              <w:t xml:space="preserve"> </w:t>
            </w:r>
            <w:r w:rsidR="002B6DCF">
              <w:rPr>
                <w:kern w:val="24"/>
              </w:rPr>
              <w:t>cm</w:t>
            </w:r>
            <w:r w:rsidRPr="00DC3DF3">
              <w:rPr>
                <w:kern w:val="24"/>
              </w:rPr>
              <w:t>)</w:t>
            </w:r>
          </w:p>
        </w:tc>
        <w:tc>
          <w:tcPr>
            <w:tcW w:w="2205" w:type="dxa"/>
          </w:tcPr>
          <w:p w14:paraId="77226A24" w14:textId="77777777" w:rsidR="00757866" w:rsidRPr="00DC3DF3" w:rsidRDefault="00757866" w:rsidP="0096444C">
            <w:pPr>
              <w:pStyle w:val="Antrats"/>
              <w:tabs>
                <w:tab w:val="left" w:pos="709"/>
                <w:tab w:val="left" w:pos="1134"/>
              </w:tabs>
              <w:jc w:val="center"/>
              <w:rPr>
                <w:kern w:val="24"/>
              </w:rPr>
            </w:pPr>
            <w:r w:rsidRPr="00DC3DF3">
              <w:rPr>
                <w:kern w:val="24"/>
              </w:rPr>
              <w:t>300</w:t>
            </w:r>
          </w:p>
        </w:tc>
      </w:tr>
      <w:tr w:rsidR="00757866" w:rsidRPr="00DC3DF3" w14:paraId="2504D048" w14:textId="77777777" w:rsidTr="00B22130">
        <w:trPr>
          <w:trHeight w:val="180"/>
        </w:trPr>
        <w:tc>
          <w:tcPr>
            <w:tcW w:w="925" w:type="dxa"/>
          </w:tcPr>
          <w:p w14:paraId="3087CF75"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652E9471" w14:textId="3FC5198A" w:rsidR="00757866" w:rsidRPr="00DC3DF3" w:rsidRDefault="00757866" w:rsidP="0096444C">
            <w:pPr>
              <w:pStyle w:val="Antrats"/>
              <w:tabs>
                <w:tab w:val="left" w:pos="709"/>
                <w:tab w:val="left" w:pos="1134"/>
              </w:tabs>
              <w:rPr>
                <w:kern w:val="24"/>
              </w:rPr>
            </w:pPr>
            <w:r w:rsidRPr="00DC3DF3">
              <w:rPr>
                <w:kern w:val="24"/>
              </w:rPr>
              <w:t xml:space="preserve">Celiozija (Celosia) bordo spalvos </w:t>
            </w:r>
            <w:r w:rsidR="0064345D" w:rsidRPr="00DC3DF3">
              <w:rPr>
                <w:kern w:val="24"/>
              </w:rPr>
              <w:t>lapai</w:t>
            </w:r>
            <w:r w:rsidRPr="00DC3DF3">
              <w:rPr>
                <w:kern w:val="24"/>
              </w:rPr>
              <w:t xml:space="preserve"> (vazono ø10-14</w:t>
            </w:r>
            <w:r w:rsidR="006B3761">
              <w:rPr>
                <w:kern w:val="24"/>
              </w:rPr>
              <w:t xml:space="preserve"> </w:t>
            </w:r>
            <w:r w:rsidR="002B6DCF">
              <w:rPr>
                <w:kern w:val="24"/>
              </w:rPr>
              <w:t>cm</w:t>
            </w:r>
            <w:r w:rsidRPr="00DC3DF3">
              <w:rPr>
                <w:kern w:val="24"/>
              </w:rPr>
              <w:t>)</w:t>
            </w:r>
          </w:p>
        </w:tc>
        <w:tc>
          <w:tcPr>
            <w:tcW w:w="2205" w:type="dxa"/>
          </w:tcPr>
          <w:p w14:paraId="4701A431" w14:textId="28087B6E" w:rsidR="00757866" w:rsidRPr="00DC3DF3" w:rsidRDefault="00806E52" w:rsidP="0096444C">
            <w:pPr>
              <w:pStyle w:val="Antrats"/>
              <w:tabs>
                <w:tab w:val="left" w:pos="709"/>
                <w:tab w:val="left" w:pos="1134"/>
              </w:tabs>
              <w:jc w:val="center"/>
              <w:rPr>
                <w:kern w:val="24"/>
              </w:rPr>
            </w:pPr>
            <w:r w:rsidRPr="00DC3DF3">
              <w:rPr>
                <w:kern w:val="24"/>
              </w:rPr>
              <w:t>1</w:t>
            </w:r>
            <w:r w:rsidR="00757866" w:rsidRPr="00DC3DF3">
              <w:rPr>
                <w:kern w:val="24"/>
              </w:rPr>
              <w:t>00</w:t>
            </w:r>
          </w:p>
        </w:tc>
      </w:tr>
      <w:tr w:rsidR="00757866" w:rsidRPr="00DC3DF3" w14:paraId="58761BFC" w14:textId="77777777" w:rsidTr="00B22130">
        <w:trPr>
          <w:trHeight w:val="180"/>
        </w:trPr>
        <w:tc>
          <w:tcPr>
            <w:tcW w:w="925" w:type="dxa"/>
          </w:tcPr>
          <w:p w14:paraId="44B723E3"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0E88B1D" w14:textId="3AF37E79" w:rsidR="00757866" w:rsidRPr="00DC3DF3" w:rsidRDefault="00757866" w:rsidP="0096444C">
            <w:pPr>
              <w:pStyle w:val="Antrats"/>
              <w:tabs>
                <w:tab w:val="left" w:pos="709"/>
                <w:tab w:val="left" w:pos="1134"/>
              </w:tabs>
              <w:rPr>
                <w:kern w:val="24"/>
              </w:rPr>
            </w:pPr>
            <w:r w:rsidRPr="00DC3DF3">
              <w:rPr>
                <w:kern w:val="24"/>
              </w:rPr>
              <w:t>Lobelija ( Lobelia) mėlyna (vazono ø2</w:t>
            </w:r>
            <w:r w:rsidR="006B3761">
              <w:rPr>
                <w:kern w:val="24"/>
              </w:rPr>
              <w:t xml:space="preserve">1 </w:t>
            </w:r>
            <w:r w:rsidR="002B6DCF">
              <w:rPr>
                <w:kern w:val="24"/>
              </w:rPr>
              <w:t>cm</w:t>
            </w:r>
            <w:r w:rsidRPr="00DC3DF3">
              <w:rPr>
                <w:kern w:val="24"/>
              </w:rPr>
              <w:t>)</w:t>
            </w:r>
          </w:p>
        </w:tc>
        <w:tc>
          <w:tcPr>
            <w:tcW w:w="2205" w:type="dxa"/>
          </w:tcPr>
          <w:p w14:paraId="342DB499" w14:textId="6B0A69E8" w:rsidR="00757866" w:rsidRPr="00DC3DF3" w:rsidRDefault="0064345D" w:rsidP="0096444C">
            <w:pPr>
              <w:pStyle w:val="Antrats"/>
              <w:tabs>
                <w:tab w:val="left" w:pos="709"/>
                <w:tab w:val="left" w:pos="1134"/>
              </w:tabs>
              <w:jc w:val="center"/>
              <w:rPr>
                <w:kern w:val="24"/>
              </w:rPr>
            </w:pPr>
            <w:r w:rsidRPr="00DC3DF3">
              <w:rPr>
                <w:kern w:val="24"/>
              </w:rPr>
              <w:t>2</w:t>
            </w:r>
            <w:r w:rsidR="00757866" w:rsidRPr="00DC3DF3">
              <w:rPr>
                <w:kern w:val="24"/>
              </w:rPr>
              <w:t>0</w:t>
            </w:r>
          </w:p>
        </w:tc>
      </w:tr>
      <w:tr w:rsidR="00757866" w:rsidRPr="00DC3DF3" w14:paraId="5258E7DB" w14:textId="77777777" w:rsidTr="00B22130">
        <w:trPr>
          <w:trHeight w:val="180"/>
        </w:trPr>
        <w:tc>
          <w:tcPr>
            <w:tcW w:w="925" w:type="dxa"/>
          </w:tcPr>
          <w:p w14:paraId="461C7A8C"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D962B32" w14:textId="74962399" w:rsidR="00757866" w:rsidRPr="00DC3DF3" w:rsidRDefault="00757866" w:rsidP="0096444C">
            <w:pPr>
              <w:pStyle w:val="Antrats"/>
              <w:tabs>
                <w:tab w:val="left" w:pos="709"/>
                <w:tab w:val="left" w:pos="1134"/>
              </w:tabs>
              <w:rPr>
                <w:kern w:val="24"/>
              </w:rPr>
            </w:pPr>
            <w:r w:rsidRPr="00DC3DF3">
              <w:rPr>
                <w:kern w:val="24"/>
              </w:rPr>
              <w:t>Pelargonija (Pelargonium) svyranti pilnavidurė raudona, balta, violetinė, rusva (vazono ø2</w:t>
            </w:r>
            <w:r w:rsidR="006B3761">
              <w:rPr>
                <w:kern w:val="24"/>
              </w:rPr>
              <w:t xml:space="preserve">1 </w:t>
            </w:r>
            <w:r w:rsidR="002B6DCF">
              <w:rPr>
                <w:kern w:val="24"/>
              </w:rPr>
              <w:t>cm</w:t>
            </w:r>
            <w:r w:rsidRPr="00DC3DF3">
              <w:rPr>
                <w:kern w:val="24"/>
              </w:rPr>
              <w:t>)</w:t>
            </w:r>
          </w:p>
        </w:tc>
        <w:tc>
          <w:tcPr>
            <w:tcW w:w="2205" w:type="dxa"/>
          </w:tcPr>
          <w:p w14:paraId="1503EAF1" w14:textId="0183D3CB" w:rsidR="00757866" w:rsidRPr="00DC3DF3" w:rsidRDefault="00806E52" w:rsidP="0096444C">
            <w:pPr>
              <w:pStyle w:val="Antrats"/>
              <w:tabs>
                <w:tab w:val="left" w:pos="709"/>
                <w:tab w:val="left" w:pos="1134"/>
              </w:tabs>
              <w:jc w:val="center"/>
              <w:rPr>
                <w:kern w:val="24"/>
              </w:rPr>
            </w:pPr>
            <w:r w:rsidRPr="00DC3DF3">
              <w:rPr>
                <w:kern w:val="24"/>
              </w:rPr>
              <w:t>2</w:t>
            </w:r>
            <w:r w:rsidR="009625B6" w:rsidRPr="00DC3DF3">
              <w:rPr>
                <w:kern w:val="24"/>
              </w:rPr>
              <w:t>5</w:t>
            </w:r>
            <w:r w:rsidR="00757866" w:rsidRPr="00DC3DF3">
              <w:rPr>
                <w:kern w:val="24"/>
              </w:rPr>
              <w:t>0</w:t>
            </w:r>
          </w:p>
        </w:tc>
      </w:tr>
      <w:tr w:rsidR="00757866" w:rsidRPr="00DC3DF3" w14:paraId="56CA48FE" w14:textId="77777777" w:rsidTr="00B22130">
        <w:trPr>
          <w:trHeight w:val="180"/>
        </w:trPr>
        <w:tc>
          <w:tcPr>
            <w:tcW w:w="925" w:type="dxa"/>
          </w:tcPr>
          <w:p w14:paraId="37C3A143"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670E65F9" w14:textId="14EF2B6D" w:rsidR="00757866" w:rsidRPr="00DC3DF3" w:rsidRDefault="00757866" w:rsidP="0096444C">
            <w:pPr>
              <w:pStyle w:val="Antrats"/>
              <w:tabs>
                <w:tab w:val="left" w:pos="709"/>
                <w:tab w:val="left" w:pos="1134"/>
              </w:tabs>
              <w:rPr>
                <w:kern w:val="24"/>
              </w:rPr>
            </w:pPr>
            <w:r w:rsidRPr="00DC3DF3">
              <w:rPr>
                <w:kern w:val="24"/>
              </w:rPr>
              <w:t>Pelargonija (Pelargonium) svyranti smulkiažiedė</w:t>
            </w:r>
            <w:r w:rsidR="0060798C">
              <w:rPr>
                <w:kern w:val="24"/>
              </w:rPr>
              <w:t>,</w:t>
            </w:r>
            <w:r w:rsidRPr="00DC3DF3">
              <w:rPr>
                <w:kern w:val="24"/>
              </w:rPr>
              <w:t xml:space="preserve"> mišinys ryškių spalvų (vazono ø21</w:t>
            </w:r>
            <w:r w:rsidR="006B3761">
              <w:rPr>
                <w:kern w:val="24"/>
              </w:rPr>
              <w:t xml:space="preserve"> cm</w:t>
            </w:r>
            <w:r w:rsidRPr="00DC3DF3">
              <w:rPr>
                <w:kern w:val="24"/>
              </w:rPr>
              <w:t>)</w:t>
            </w:r>
          </w:p>
        </w:tc>
        <w:tc>
          <w:tcPr>
            <w:tcW w:w="2205" w:type="dxa"/>
          </w:tcPr>
          <w:p w14:paraId="2E6AEB1B" w14:textId="0668FE60" w:rsidR="00757866" w:rsidRPr="00DC3DF3" w:rsidRDefault="009625B6" w:rsidP="0096444C">
            <w:pPr>
              <w:pStyle w:val="Antrats"/>
              <w:tabs>
                <w:tab w:val="left" w:pos="709"/>
                <w:tab w:val="left" w:pos="1134"/>
              </w:tabs>
              <w:jc w:val="center"/>
              <w:rPr>
                <w:kern w:val="24"/>
              </w:rPr>
            </w:pPr>
            <w:r w:rsidRPr="00DC3DF3">
              <w:rPr>
                <w:kern w:val="24"/>
              </w:rPr>
              <w:t>1</w:t>
            </w:r>
            <w:r w:rsidR="00B852AF" w:rsidRPr="00DC3DF3">
              <w:rPr>
                <w:kern w:val="24"/>
              </w:rPr>
              <w:t>5</w:t>
            </w:r>
            <w:r w:rsidRPr="00DC3DF3">
              <w:rPr>
                <w:kern w:val="24"/>
              </w:rPr>
              <w:t>0</w:t>
            </w:r>
          </w:p>
        </w:tc>
      </w:tr>
      <w:tr w:rsidR="00757866" w:rsidRPr="00DC3DF3" w14:paraId="5545EF9F" w14:textId="77777777" w:rsidTr="00B22130">
        <w:trPr>
          <w:trHeight w:val="180"/>
        </w:trPr>
        <w:tc>
          <w:tcPr>
            <w:tcW w:w="925" w:type="dxa"/>
          </w:tcPr>
          <w:p w14:paraId="295F1E7A"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120FEDE" w14:textId="4967996D" w:rsidR="00757866" w:rsidRPr="00DC3DF3" w:rsidRDefault="00757866" w:rsidP="0096444C">
            <w:pPr>
              <w:pStyle w:val="Antrats"/>
              <w:tabs>
                <w:tab w:val="left" w:pos="709"/>
                <w:tab w:val="left" w:pos="1134"/>
              </w:tabs>
              <w:rPr>
                <w:kern w:val="24"/>
              </w:rPr>
            </w:pPr>
            <w:r w:rsidRPr="00DC3DF3">
              <w:rPr>
                <w:kern w:val="24"/>
              </w:rPr>
              <w:t>Sidabrinė dichondra (Silver faalls) (vazono ø21</w:t>
            </w:r>
            <w:r w:rsidR="009C0617">
              <w:rPr>
                <w:kern w:val="24"/>
              </w:rPr>
              <w:t xml:space="preserve"> </w:t>
            </w:r>
            <w:r w:rsidR="002B6DCF">
              <w:rPr>
                <w:kern w:val="24"/>
              </w:rPr>
              <w:t>cm</w:t>
            </w:r>
            <w:r w:rsidRPr="00DC3DF3">
              <w:rPr>
                <w:kern w:val="24"/>
              </w:rPr>
              <w:t>)</w:t>
            </w:r>
          </w:p>
        </w:tc>
        <w:tc>
          <w:tcPr>
            <w:tcW w:w="2205" w:type="dxa"/>
          </w:tcPr>
          <w:p w14:paraId="29DE6E9B" w14:textId="7ADAEED8" w:rsidR="00757866" w:rsidRPr="00DC3DF3" w:rsidRDefault="005021F1" w:rsidP="0096444C">
            <w:pPr>
              <w:pStyle w:val="Antrats"/>
              <w:tabs>
                <w:tab w:val="left" w:pos="709"/>
                <w:tab w:val="left" w:pos="1134"/>
              </w:tabs>
              <w:jc w:val="center"/>
              <w:rPr>
                <w:kern w:val="24"/>
              </w:rPr>
            </w:pPr>
            <w:r w:rsidRPr="00DC3DF3">
              <w:rPr>
                <w:kern w:val="24"/>
              </w:rPr>
              <w:t>5</w:t>
            </w:r>
            <w:r w:rsidR="00757866" w:rsidRPr="00DC3DF3">
              <w:rPr>
                <w:kern w:val="24"/>
              </w:rPr>
              <w:t>0</w:t>
            </w:r>
          </w:p>
        </w:tc>
      </w:tr>
      <w:tr w:rsidR="00757866" w:rsidRPr="00DC3DF3" w14:paraId="29F0F0F8" w14:textId="77777777" w:rsidTr="00B22130">
        <w:trPr>
          <w:trHeight w:val="180"/>
        </w:trPr>
        <w:tc>
          <w:tcPr>
            <w:tcW w:w="925" w:type="dxa"/>
          </w:tcPr>
          <w:p w14:paraId="77069341"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24C256A" w14:textId="2D9F54AE" w:rsidR="00757866" w:rsidRPr="00DC3DF3" w:rsidRDefault="00757866" w:rsidP="0096444C">
            <w:pPr>
              <w:pStyle w:val="Antrats"/>
              <w:tabs>
                <w:tab w:val="left" w:pos="709"/>
                <w:tab w:val="left" w:pos="1134"/>
              </w:tabs>
              <w:rPr>
                <w:kern w:val="24"/>
              </w:rPr>
            </w:pPr>
            <w:r w:rsidRPr="00DC3DF3">
              <w:rPr>
                <w:kern w:val="24"/>
              </w:rPr>
              <w:t>Surfinijos (Surfinia) (vazono ø2</w:t>
            </w:r>
            <w:r w:rsidR="009C0617">
              <w:rPr>
                <w:kern w:val="24"/>
              </w:rPr>
              <w:t xml:space="preserve">1 </w:t>
            </w:r>
            <w:r w:rsidR="002B6DCF">
              <w:rPr>
                <w:kern w:val="24"/>
              </w:rPr>
              <w:t>cm</w:t>
            </w:r>
            <w:r w:rsidRPr="00DC3DF3">
              <w:rPr>
                <w:kern w:val="24"/>
              </w:rPr>
              <w:t>)</w:t>
            </w:r>
          </w:p>
        </w:tc>
        <w:tc>
          <w:tcPr>
            <w:tcW w:w="2205" w:type="dxa"/>
          </w:tcPr>
          <w:p w14:paraId="4E4436A3" w14:textId="77777777" w:rsidR="00757866" w:rsidRPr="00DC3DF3" w:rsidRDefault="00757866" w:rsidP="0096444C">
            <w:pPr>
              <w:pStyle w:val="Antrats"/>
              <w:tabs>
                <w:tab w:val="left" w:pos="709"/>
                <w:tab w:val="left" w:pos="1134"/>
              </w:tabs>
              <w:jc w:val="center"/>
              <w:rPr>
                <w:kern w:val="24"/>
              </w:rPr>
            </w:pPr>
            <w:r w:rsidRPr="00DC3DF3">
              <w:rPr>
                <w:kern w:val="24"/>
              </w:rPr>
              <w:t>100</w:t>
            </w:r>
          </w:p>
        </w:tc>
      </w:tr>
      <w:tr w:rsidR="00757866" w:rsidRPr="00DC3DF3" w14:paraId="60CDB4CC" w14:textId="77777777" w:rsidTr="00B22130">
        <w:trPr>
          <w:trHeight w:val="180"/>
        </w:trPr>
        <w:tc>
          <w:tcPr>
            <w:tcW w:w="925" w:type="dxa"/>
          </w:tcPr>
          <w:p w14:paraId="1B592733"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46417F7B" w14:textId="5480723F" w:rsidR="00757866" w:rsidRPr="00DC3DF3" w:rsidRDefault="00757866" w:rsidP="0096444C">
            <w:pPr>
              <w:pStyle w:val="Antrats"/>
              <w:tabs>
                <w:tab w:val="left" w:pos="709"/>
                <w:tab w:val="left" w:pos="1134"/>
              </w:tabs>
              <w:rPr>
                <w:kern w:val="24"/>
              </w:rPr>
            </w:pPr>
            <w:r w:rsidRPr="00DC3DF3">
              <w:rPr>
                <w:kern w:val="24"/>
              </w:rPr>
              <w:t>Verbena (Verbena) (vazono ø21</w:t>
            </w:r>
            <w:r w:rsidR="009C0617">
              <w:rPr>
                <w:kern w:val="24"/>
              </w:rPr>
              <w:t xml:space="preserve"> </w:t>
            </w:r>
            <w:r w:rsidR="002B6DCF">
              <w:rPr>
                <w:kern w:val="24"/>
              </w:rPr>
              <w:t>cm</w:t>
            </w:r>
            <w:r w:rsidRPr="00DC3DF3">
              <w:rPr>
                <w:kern w:val="24"/>
              </w:rPr>
              <w:t>)</w:t>
            </w:r>
          </w:p>
        </w:tc>
        <w:tc>
          <w:tcPr>
            <w:tcW w:w="2205" w:type="dxa"/>
          </w:tcPr>
          <w:p w14:paraId="59C4751D" w14:textId="5C3ECF99" w:rsidR="00757866" w:rsidRPr="00DC3DF3" w:rsidRDefault="005E7870" w:rsidP="0096444C">
            <w:pPr>
              <w:pStyle w:val="Antrats"/>
              <w:tabs>
                <w:tab w:val="left" w:pos="709"/>
                <w:tab w:val="left" w:pos="1134"/>
              </w:tabs>
              <w:jc w:val="center"/>
              <w:rPr>
                <w:kern w:val="24"/>
              </w:rPr>
            </w:pPr>
            <w:r w:rsidRPr="00DC3DF3">
              <w:rPr>
                <w:kern w:val="24"/>
              </w:rPr>
              <w:t>2</w:t>
            </w:r>
            <w:r w:rsidR="00757866" w:rsidRPr="00DC3DF3">
              <w:rPr>
                <w:kern w:val="24"/>
              </w:rPr>
              <w:t>0</w:t>
            </w:r>
          </w:p>
        </w:tc>
      </w:tr>
      <w:tr w:rsidR="005E7870" w:rsidRPr="00DC3DF3" w14:paraId="7BE06CB7" w14:textId="77777777" w:rsidTr="00B22130">
        <w:trPr>
          <w:trHeight w:val="180"/>
        </w:trPr>
        <w:tc>
          <w:tcPr>
            <w:tcW w:w="925" w:type="dxa"/>
          </w:tcPr>
          <w:p w14:paraId="6EAA59FE" w14:textId="77777777" w:rsidR="005E7870" w:rsidRPr="00DC3DF3" w:rsidRDefault="005E7870" w:rsidP="0096444C">
            <w:pPr>
              <w:pStyle w:val="Antrats"/>
              <w:numPr>
                <w:ilvl w:val="0"/>
                <w:numId w:val="3"/>
              </w:numPr>
              <w:tabs>
                <w:tab w:val="left" w:pos="709"/>
                <w:tab w:val="left" w:pos="1134"/>
              </w:tabs>
              <w:jc w:val="center"/>
              <w:rPr>
                <w:kern w:val="24"/>
              </w:rPr>
            </w:pPr>
          </w:p>
        </w:tc>
        <w:tc>
          <w:tcPr>
            <w:tcW w:w="6390" w:type="dxa"/>
          </w:tcPr>
          <w:p w14:paraId="184B5F2F" w14:textId="5EABCF53" w:rsidR="005E7870" w:rsidRPr="00DC3DF3" w:rsidRDefault="005E7870" w:rsidP="0096444C">
            <w:pPr>
              <w:pStyle w:val="Antrats"/>
              <w:tabs>
                <w:tab w:val="left" w:pos="709"/>
                <w:tab w:val="left" w:pos="1134"/>
              </w:tabs>
              <w:rPr>
                <w:kern w:val="24"/>
              </w:rPr>
            </w:pPr>
            <w:r w:rsidRPr="00DC3DF3">
              <w:rPr>
                <w:kern w:val="24"/>
              </w:rPr>
              <w:t>Patogoninė verbena</w:t>
            </w:r>
            <w:r w:rsidR="00DC3DF3">
              <w:rPr>
                <w:kern w:val="24"/>
              </w:rPr>
              <w:t xml:space="preserve"> </w:t>
            </w:r>
            <w:r w:rsidRPr="00DC3DF3">
              <w:rPr>
                <w:kern w:val="24"/>
              </w:rPr>
              <w:t>(vazono ø10-14</w:t>
            </w:r>
            <w:r w:rsidR="009C0617">
              <w:rPr>
                <w:kern w:val="24"/>
              </w:rPr>
              <w:t xml:space="preserve"> </w:t>
            </w:r>
            <w:r w:rsidR="002B6DCF">
              <w:rPr>
                <w:kern w:val="24"/>
              </w:rPr>
              <w:t>cm</w:t>
            </w:r>
            <w:r w:rsidRPr="00DC3DF3">
              <w:rPr>
                <w:kern w:val="24"/>
              </w:rPr>
              <w:t>)</w:t>
            </w:r>
          </w:p>
        </w:tc>
        <w:tc>
          <w:tcPr>
            <w:tcW w:w="2205" w:type="dxa"/>
          </w:tcPr>
          <w:p w14:paraId="1E8F55EF" w14:textId="420DCBC4" w:rsidR="005E7870" w:rsidRPr="00DC3DF3" w:rsidRDefault="005E7870" w:rsidP="0096444C">
            <w:pPr>
              <w:pStyle w:val="Antrats"/>
              <w:tabs>
                <w:tab w:val="left" w:pos="709"/>
                <w:tab w:val="left" w:pos="1134"/>
              </w:tabs>
              <w:jc w:val="center"/>
              <w:rPr>
                <w:kern w:val="24"/>
              </w:rPr>
            </w:pPr>
            <w:r w:rsidRPr="00DC3DF3">
              <w:rPr>
                <w:kern w:val="24"/>
              </w:rPr>
              <w:t>30</w:t>
            </w:r>
          </w:p>
        </w:tc>
      </w:tr>
      <w:tr w:rsidR="00757866" w:rsidRPr="00DC3DF3" w14:paraId="055F5C16" w14:textId="77777777" w:rsidTr="00B22130">
        <w:trPr>
          <w:trHeight w:val="180"/>
        </w:trPr>
        <w:tc>
          <w:tcPr>
            <w:tcW w:w="925" w:type="dxa"/>
          </w:tcPr>
          <w:p w14:paraId="4E9DD917"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189E1F2D" w14:textId="607FD82E" w:rsidR="00757866" w:rsidRPr="00DC3DF3" w:rsidRDefault="00757866" w:rsidP="0096444C">
            <w:pPr>
              <w:pStyle w:val="Antrats"/>
              <w:tabs>
                <w:tab w:val="left" w:pos="709"/>
                <w:tab w:val="left" w:pos="1134"/>
              </w:tabs>
              <w:rPr>
                <w:kern w:val="24"/>
              </w:rPr>
            </w:pPr>
            <w:r w:rsidRPr="00DC3DF3">
              <w:rPr>
                <w:kern w:val="24"/>
              </w:rPr>
              <w:t>Bakopa</w:t>
            </w:r>
            <w:r w:rsidR="00AB65C3">
              <w:rPr>
                <w:kern w:val="24"/>
              </w:rPr>
              <w:t xml:space="preserve"> </w:t>
            </w:r>
            <w:r w:rsidRPr="00DC3DF3">
              <w:rPr>
                <w:kern w:val="24"/>
              </w:rPr>
              <w:t>(Bacopa) (vazono ø21</w:t>
            </w:r>
            <w:r w:rsidR="009C0617">
              <w:rPr>
                <w:kern w:val="24"/>
              </w:rPr>
              <w:t xml:space="preserve"> </w:t>
            </w:r>
            <w:r w:rsidR="002B6DCF">
              <w:rPr>
                <w:kern w:val="24"/>
              </w:rPr>
              <w:t>cm</w:t>
            </w:r>
            <w:r w:rsidRPr="00DC3DF3">
              <w:rPr>
                <w:kern w:val="24"/>
              </w:rPr>
              <w:t>)</w:t>
            </w:r>
          </w:p>
        </w:tc>
        <w:tc>
          <w:tcPr>
            <w:tcW w:w="2205" w:type="dxa"/>
          </w:tcPr>
          <w:p w14:paraId="051EB055" w14:textId="77777777" w:rsidR="00757866" w:rsidRPr="00DC3DF3" w:rsidRDefault="00757866" w:rsidP="0096444C">
            <w:pPr>
              <w:pStyle w:val="Antrats"/>
              <w:tabs>
                <w:tab w:val="left" w:pos="709"/>
                <w:tab w:val="left" w:pos="1134"/>
              </w:tabs>
              <w:jc w:val="center"/>
              <w:rPr>
                <w:kern w:val="24"/>
              </w:rPr>
            </w:pPr>
            <w:r w:rsidRPr="00DC3DF3">
              <w:rPr>
                <w:kern w:val="24"/>
              </w:rPr>
              <w:t>30</w:t>
            </w:r>
          </w:p>
        </w:tc>
      </w:tr>
      <w:tr w:rsidR="00757866" w:rsidRPr="00DC3DF3" w14:paraId="2A06A1F6" w14:textId="77777777" w:rsidTr="00B22130">
        <w:trPr>
          <w:trHeight w:val="180"/>
        </w:trPr>
        <w:tc>
          <w:tcPr>
            <w:tcW w:w="925" w:type="dxa"/>
          </w:tcPr>
          <w:p w14:paraId="365C7C1A"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1511CF8F" w14:textId="537D9C19" w:rsidR="00757866" w:rsidRPr="00DC3DF3" w:rsidRDefault="00757866" w:rsidP="0096444C">
            <w:pPr>
              <w:pStyle w:val="Antrats"/>
              <w:tabs>
                <w:tab w:val="left" w:pos="709"/>
                <w:tab w:val="left" w:pos="1134"/>
              </w:tabs>
              <w:rPr>
                <w:kern w:val="24"/>
              </w:rPr>
            </w:pPr>
            <w:r w:rsidRPr="00DC3DF3">
              <w:rPr>
                <w:kern w:val="24"/>
              </w:rPr>
              <w:t>Šlamutis (Helichrysum) (vazono ø21</w:t>
            </w:r>
            <w:r w:rsidR="009C0617">
              <w:rPr>
                <w:kern w:val="24"/>
              </w:rPr>
              <w:t xml:space="preserve"> </w:t>
            </w:r>
            <w:r w:rsidR="002B6DCF">
              <w:rPr>
                <w:kern w:val="24"/>
              </w:rPr>
              <w:t>cm</w:t>
            </w:r>
            <w:r w:rsidRPr="00DC3DF3">
              <w:rPr>
                <w:kern w:val="24"/>
              </w:rPr>
              <w:t>)</w:t>
            </w:r>
          </w:p>
        </w:tc>
        <w:tc>
          <w:tcPr>
            <w:tcW w:w="2205" w:type="dxa"/>
          </w:tcPr>
          <w:p w14:paraId="675459D1" w14:textId="77777777" w:rsidR="00757866" w:rsidRPr="00DC3DF3" w:rsidRDefault="00757866" w:rsidP="0096444C">
            <w:pPr>
              <w:pStyle w:val="Antrats"/>
              <w:tabs>
                <w:tab w:val="left" w:pos="709"/>
                <w:tab w:val="left" w:pos="1134"/>
              </w:tabs>
              <w:jc w:val="center"/>
              <w:rPr>
                <w:kern w:val="24"/>
              </w:rPr>
            </w:pPr>
            <w:r w:rsidRPr="00DC3DF3">
              <w:rPr>
                <w:kern w:val="24"/>
              </w:rPr>
              <w:t>50</w:t>
            </w:r>
          </w:p>
        </w:tc>
      </w:tr>
      <w:tr w:rsidR="00757866" w:rsidRPr="00DC3DF3" w14:paraId="6046FB2D" w14:textId="77777777" w:rsidTr="00B22130">
        <w:trPr>
          <w:trHeight w:val="180"/>
        </w:trPr>
        <w:tc>
          <w:tcPr>
            <w:tcW w:w="925" w:type="dxa"/>
          </w:tcPr>
          <w:p w14:paraId="5B801795"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5C159854" w14:textId="14DA4B38" w:rsidR="00757866" w:rsidRPr="00DC3DF3" w:rsidRDefault="00757866" w:rsidP="0096444C">
            <w:pPr>
              <w:pStyle w:val="Antrats"/>
              <w:tabs>
                <w:tab w:val="left" w:pos="709"/>
                <w:tab w:val="left" w:pos="1134"/>
              </w:tabs>
              <w:rPr>
                <w:kern w:val="24"/>
              </w:rPr>
            </w:pPr>
            <w:r w:rsidRPr="00DC3DF3">
              <w:rPr>
                <w:kern w:val="24"/>
              </w:rPr>
              <w:t>Plektrantus (Plectranthus) (vazono ø21</w:t>
            </w:r>
            <w:r w:rsidR="009C0617">
              <w:rPr>
                <w:kern w:val="24"/>
              </w:rPr>
              <w:t xml:space="preserve"> </w:t>
            </w:r>
            <w:r w:rsidR="002B6DCF">
              <w:rPr>
                <w:kern w:val="24"/>
              </w:rPr>
              <w:t>cm</w:t>
            </w:r>
            <w:r w:rsidRPr="00DC3DF3">
              <w:rPr>
                <w:kern w:val="24"/>
              </w:rPr>
              <w:t>)</w:t>
            </w:r>
          </w:p>
        </w:tc>
        <w:tc>
          <w:tcPr>
            <w:tcW w:w="2205" w:type="dxa"/>
          </w:tcPr>
          <w:p w14:paraId="4381A941" w14:textId="3E53B494" w:rsidR="00757866" w:rsidRPr="00DC3DF3" w:rsidRDefault="005021F1" w:rsidP="0096444C">
            <w:pPr>
              <w:pStyle w:val="Antrats"/>
              <w:tabs>
                <w:tab w:val="left" w:pos="709"/>
                <w:tab w:val="left" w:pos="1134"/>
              </w:tabs>
              <w:jc w:val="center"/>
              <w:rPr>
                <w:kern w:val="24"/>
              </w:rPr>
            </w:pPr>
            <w:r w:rsidRPr="00DC3DF3">
              <w:rPr>
                <w:kern w:val="24"/>
              </w:rPr>
              <w:t>25</w:t>
            </w:r>
          </w:p>
        </w:tc>
      </w:tr>
      <w:tr w:rsidR="00757866" w:rsidRPr="00DC3DF3" w14:paraId="01ACC822" w14:textId="77777777" w:rsidTr="00B22130">
        <w:trPr>
          <w:trHeight w:val="180"/>
        </w:trPr>
        <w:tc>
          <w:tcPr>
            <w:tcW w:w="925" w:type="dxa"/>
          </w:tcPr>
          <w:p w14:paraId="1E1EE203"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21D15FD0" w14:textId="3E05A9EC" w:rsidR="00757866" w:rsidRPr="00DC3DF3" w:rsidRDefault="00757866" w:rsidP="0096444C">
            <w:pPr>
              <w:pStyle w:val="Antrats"/>
              <w:tabs>
                <w:tab w:val="left" w:pos="709"/>
                <w:tab w:val="left" w:pos="1134"/>
              </w:tabs>
              <w:rPr>
                <w:kern w:val="24"/>
              </w:rPr>
            </w:pPr>
            <w:r w:rsidRPr="00DC3DF3">
              <w:rPr>
                <w:kern w:val="24"/>
              </w:rPr>
              <w:t>Skeptrenė (Scaevola) (vazono ø21</w:t>
            </w:r>
            <w:r w:rsidR="009C0617">
              <w:rPr>
                <w:kern w:val="24"/>
              </w:rPr>
              <w:t xml:space="preserve"> </w:t>
            </w:r>
            <w:r w:rsidR="002B6DCF">
              <w:rPr>
                <w:kern w:val="24"/>
              </w:rPr>
              <w:t>cm</w:t>
            </w:r>
            <w:r w:rsidRPr="00DC3DF3">
              <w:rPr>
                <w:kern w:val="24"/>
              </w:rPr>
              <w:t>)</w:t>
            </w:r>
            <w:r w:rsidR="00DC3DF3">
              <w:rPr>
                <w:kern w:val="24"/>
              </w:rPr>
              <w:t xml:space="preserve"> </w:t>
            </w:r>
            <w:r w:rsidR="00806E52" w:rsidRPr="00DC3DF3">
              <w:rPr>
                <w:kern w:val="24"/>
              </w:rPr>
              <w:t>mėlyna, rožin</w:t>
            </w:r>
            <w:r w:rsidR="00AB65C3">
              <w:rPr>
                <w:kern w:val="24"/>
              </w:rPr>
              <w:t>ė</w:t>
            </w:r>
            <w:r w:rsidR="00806E52" w:rsidRPr="00DC3DF3">
              <w:rPr>
                <w:kern w:val="24"/>
              </w:rPr>
              <w:t>,</w:t>
            </w:r>
            <w:r w:rsidR="005E7870" w:rsidRPr="00DC3DF3">
              <w:rPr>
                <w:kern w:val="24"/>
              </w:rPr>
              <w:t xml:space="preserve"> </w:t>
            </w:r>
            <w:r w:rsidR="00806E52" w:rsidRPr="00DC3DF3">
              <w:rPr>
                <w:kern w:val="24"/>
              </w:rPr>
              <w:t>balta</w:t>
            </w:r>
          </w:p>
        </w:tc>
        <w:tc>
          <w:tcPr>
            <w:tcW w:w="2205" w:type="dxa"/>
          </w:tcPr>
          <w:p w14:paraId="7855766A" w14:textId="4276B489" w:rsidR="00757866" w:rsidRPr="00DC3DF3" w:rsidRDefault="00757866" w:rsidP="0096444C">
            <w:pPr>
              <w:pStyle w:val="Antrats"/>
              <w:tabs>
                <w:tab w:val="left" w:pos="709"/>
                <w:tab w:val="left" w:pos="1134"/>
              </w:tabs>
              <w:jc w:val="center"/>
              <w:rPr>
                <w:kern w:val="24"/>
              </w:rPr>
            </w:pPr>
            <w:r w:rsidRPr="00DC3DF3">
              <w:rPr>
                <w:kern w:val="24"/>
              </w:rPr>
              <w:t>1</w:t>
            </w:r>
            <w:r w:rsidR="00B852AF" w:rsidRPr="00DC3DF3">
              <w:rPr>
                <w:kern w:val="24"/>
              </w:rPr>
              <w:t>2</w:t>
            </w:r>
            <w:r w:rsidRPr="00DC3DF3">
              <w:rPr>
                <w:kern w:val="24"/>
              </w:rPr>
              <w:t>0</w:t>
            </w:r>
          </w:p>
        </w:tc>
      </w:tr>
      <w:tr w:rsidR="00757866" w:rsidRPr="00DC3DF3" w14:paraId="1BE53F85" w14:textId="77777777" w:rsidTr="00B22130">
        <w:trPr>
          <w:trHeight w:val="180"/>
        </w:trPr>
        <w:tc>
          <w:tcPr>
            <w:tcW w:w="925" w:type="dxa"/>
          </w:tcPr>
          <w:p w14:paraId="5C866B22"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2BC8ECB1" w14:textId="136D8C29" w:rsidR="00757866" w:rsidRPr="00DC3DF3" w:rsidRDefault="00757866" w:rsidP="0096444C">
            <w:pPr>
              <w:pStyle w:val="Antrats"/>
              <w:tabs>
                <w:tab w:val="left" w:pos="709"/>
                <w:tab w:val="left" w:pos="1134"/>
              </w:tabs>
              <w:rPr>
                <w:kern w:val="24"/>
              </w:rPr>
            </w:pPr>
            <w:r w:rsidRPr="00DC3DF3">
              <w:rPr>
                <w:kern w:val="24"/>
              </w:rPr>
              <w:t>Margenis (Coleus ) aukštis 25-30</w:t>
            </w:r>
            <w:r w:rsidR="00D347B1">
              <w:rPr>
                <w:kern w:val="24"/>
              </w:rPr>
              <w:t xml:space="preserve"> </w:t>
            </w:r>
            <w:r w:rsidRPr="00DC3DF3">
              <w:rPr>
                <w:kern w:val="24"/>
              </w:rPr>
              <w:t>cm (vazono ø10-14</w:t>
            </w:r>
            <w:r w:rsidR="009C0617">
              <w:rPr>
                <w:kern w:val="24"/>
              </w:rPr>
              <w:t xml:space="preserve"> </w:t>
            </w:r>
            <w:r w:rsidR="002B6DCF">
              <w:rPr>
                <w:kern w:val="24"/>
              </w:rPr>
              <w:t>cm</w:t>
            </w:r>
            <w:r w:rsidRPr="00DC3DF3">
              <w:rPr>
                <w:kern w:val="24"/>
              </w:rPr>
              <w:t>)</w:t>
            </w:r>
          </w:p>
        </w:tc>
        <w:tc>
          <w:tcPr>
            <w:tcW w:w="2205" w:type="dxa"/>
          </w:tcPr>
          <w:p w14:paraId="562D1E03" w14:textId="58583E14" w:rsidR="00757866" w:rsidRPr="00DC3DF3" w:rsidRDefault="00806E52" w:rsidP="0096444C">
            <w:pPr>
              <w:pStyle w:val="Antrats"/>
              <w:tabs>
                <w:tab w:val="left" w:pos="709"/>
                <w:tab w:val="left" w:pos="1134"/>
              </w:tabs>
              <w:jc w:val="center"/>
              <w:rPr>
                <w:kern w:val="24"/>
              </w:rPr>
            </w:pPr>
            <w:r w:rsidRPr="00DC3DF3">
              <w:rPr>
                <w:kern w:val="24"/>
              </w:rPr>
              <w:t>5</w:t>
            </w:r>
            <w:r w:rsidR="00757866" w:rsidRPr="00DC3DF3">
              <w:rPr>
                <w:kern w:val="24"/>
              </w:rPr>
              <w:t>00</w:t>
            </w:r>
          </w:p>
        </w:tc>
      </w:tr>
      <w:tr w:rsidR="00757866" w:rsidRPr="00DC3DF3" w14:paraId="1C3DFAFF" w14:textId="77777777" w:rsidTr="00B22130">
        <w:trPr>
          <w:trHeight w:val="180"/>
        </w:trPr>
        <w:tc>
          <w:tcPr>
            <w:tcW w:w="925" w:type="dxa"/>
          </w:tcPr>
          <w:p w14:paraId="44C29068"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772ABD5F" w14:textId="6CA6B03F" w:rsidR="00757866" w:rsidRPr="00DC3DF3" w:rsidRDefault="00757866" w:rsidP="0096444C">
            <w:pPr>
              <w:pStyle w:val="Antrats"/>
              <w:tabs>
                <w:tab w:val="left" w:pos="709"/>
                <w:tab w:val="left" w:pos="1134"/>
              </w:tabs>
              <w:rPr>
                <w:kern w:val="24"/>
              </w:rPr>
            </w:pPr>
            <w:r w:rsidRPr="00DC3DF3">
              <w:rPr>
                <w:kern w:val="24"/>
              </w:rPr>
              <w:t>Gazanija standžioji (Gazania rigens) (vazono ø10-14</w:t>
            </w:r>
            <w:r w:rsidR="009C0617">
              <w:rPr>
                <w:kern w:val="24"/>
              </w:rPr>
              <w:t xml:space="preserve"> </w:t>
            </w:r>
            <w:r w:rsidR="002B6DCF">
              <w:rPr>
                <w:kern w:val="24"/>
              </w:rPr>
              <w:t>cm</w:t>
            </w:r>
            <w:r w:rsidRPr="00DC3DF3">
              <w:rPr>
                <w:kern w:val="24"/>
              </w:rPr>
              <w:t>)</w:t>
            </w:r>
          </w:p>
        </w:tc>
        <w:tc>
          <w:tcPr>
            <w:tcW w:w="2205" w:type="dxa"/>
          </w:tcPr>
          <w:p w14:paraId="3DAFCC50" w14:textId="52F09C26" w:rsidR="00757866" w:rsidRPr="00DC3DF3" w:rsidRDefault="00806E52" w:rsidP="0096444C">
            <w:pPr>
              <w:pStyle w:val="Antrats"/>
              <w:tabs>
                <w:tab w:val="left" w:pos="709"/>
                <w:tab w:val="left" w:pos="1134"/>
              </w:tabs>
              <w:jc w:val="center"/>
              <w:rPr>
                <w:kern w:val="24"/>
              </w:rPr>
            </w:pPr>
            <w:r w:rsidRPr="00DC3DF3">
              <w:rPr>
                <w:kern w:val="24"/>
              </w:rPr>
              <w:t>5</w:t>
            </w:r>
            <w:r w:rsidR="00757866" w:rsidRPr="00DC3DF3">
              <w:rPr>
                <w:kern w:val="24"/>
              </w:rPr>
              <w:t>0</w:t>
            </w:r>
          </w:p>
        </w:tc>
      </w:tr>
      <w:tr w:rsidR="00757866" w:rsidRPr="00DC3DF3" w14:paraId="5FDD6A24" w14:textId="77777777" w:rsidTr="00B22130">
        <w:trPr>
          <w:trHeight w:val="180"/>
        </w:trPr>
        <w:tc>
          <w:tcPr>
            <w:tcW w:w="925" w:type="dxa"/>
          </w:tcPr>
          <w:p w14:paraId="10D2CBA0" w14:textId="77777777" w:rsidR="00757866" w:rsidRPr="00DC3DF3" w:rsidRDefault="00757866" w:rsidP="0096444C">
            <w:pPr>
              <w:pStyle w:val="Antrats"/>
              <w:numPr>
                <w:ilvl w:val="0"/>
                <w:numId w:val="3"/>
              </w:numPr>
              <w:tabs>
                <w:tab w:val="left" w:pos="709"/>
                <w:tab w:val="left" w:pos="1134"/>
              </w:tabs>
              <w:jc w:val="center"/>
              <w:rPr>
                <w:kern w:val="24"/>
              </w:rPr>
            </w:pPr>
          </w:p>
        </w:tc>
        <w:tc>
          <w:tcPr>
            <w:tcW w:w="6390" w:type="dxa"/>
          </w:tcPr>
          <w:p w14:paraId="01DA7B71" w14:textId="51C4594C" w:rsidR="00757866" w:rsidRPr="00DC3DF3" w:rsidRDefault="00757866" w:rsidP="0096444C">
            <w:pPr>
              <w:pStyle w:val="Antrats"/>
              <w:tabs>
                <w:tab w:val="left" w:pos="709"/>
                <w:tab w:val="left" w:pos="1134"/>
              </w:tabs>
              <w:rPr>
                <w:kern w:val="24"/>
              </w:rPr>
            </w:pPr>
            <w:r w:rsidRPr="00DC3DF3">
              <w:rPr>
                <w:kern w:val="24"/>
              </w:rPr>
              <w:t>Levukai (Antirrhinum) (vazono ø10-14</w:t>
            </w:r>
            <w:r w:rsidR="009C0617">
              <w:rPr>
                <w:kern w:val="24"/>
              </w:rPr>
              <w:t xml:space="preserve"> </w:t>
            </w:r>
            <w:r w:rsidR="002B6DCF">
              <w:rPr>
                <w:kern w:val="24"/>
              </w:rPr>
              <w:t>cm</w:t>
            </w:r>
            <w:r w:rsidRPr="00DC3DF3">
              <w:rPr>
                <w:kern w:val="24"/>
              </w:rPr>
              <w:t>)</w:t>
            </w:r>
          </w:p>
        </w:tc>
        <w:tc>
          <w:tcPr>
            <w:tcW w:w="2205" w:type="dxa"/>
          </w:tcPr>
          <w:p w14:paraId="35BE4803" w14:textId="77777777" w:rsidR="00757866" w:rsidRPr="00DC3DF3" w:rsidRDefault="00757866" w:rsidP="0096444C">
            <w:pPr>
              <w:pStyle w:val="Antrats"/>
              <w:tabs>
                <w:tab w:val="left" w:pos="709"/>
                <w:tab w:val="left" w:pos="1134"/>
              </w:tabs>
              <w:jc w:val="center"/>
              <w:rPr>
                <w:kern w:val="24"/>
              </w:rPr>
            </w:pPr>
            <w:r w:rsidRPr="00DC3DF3">
              <w:rPr>
                <w:kern w:val="24"/>
              </w:rPr>
              <w:t>500</w:t>
            </w:r>
          </w:p>
        </w:tc>
      </w:tr>
      <w:tr w:rsidR="00757866" w:rsidRPr="00DC3DF3" w14:paraId="1CF79032" w14:textId="77777777" w:rsidTr="00B22130">
        <w:trPr>
          <w:trHeight w:val="180"/>
        </w:trPr>
        <w:tc>
          <w:tcPr>
            <w:tcW w:w="925" w:type="dxa"/>
          </w:tcPr>
          <w:p w14:paraId="4C3DC9C2"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7971F9C8" w14:textId="74A28E8D" w:rsidR="00757866" w:rsidRPr="00DC3DF3" w:rsidRDefault="00757866" w:rsidP="0096444C">
            <w:pPr>
              <w:pStyle w:val="Antrats"/>
              <w:tabs>
                <w:tab w:val="left" w:pos="709"/>
                <w:tab w:val="left" w:pos="1134"/>
              </w:tabs>
              <w:rPr>
                <w:kern w:val="24"/>
              </w:rPr>
            </w:pPr>
            <w:r w:rsidRPr="00DC3DF3">
              <w:rPr>
                <w:kern w:val="24"/>
              </w:rPr>
              <w:t>Kaulasėklis (Osteospermum) (vazono ø10-14</w:t>
            </w:r>
            <w:r w:rsidR="009C0617">
              <w:rPr>
                <w:kern w:val="24"/>
              </w:rPr>
              <w:t xml:space="preserve"> </w:t>
            </w:r>
            <w:r w:rsidR="002B6DCF">
              <w:rPr>
                <w:kern w:val="24"/>
              </w:rPr>
              <w:t>cm</w:t>
            </w:r>
            <w:r w:rsidRPr="00DC3DF3">
              <w:rPr>
                <w:kern w:val="24"/>
              </w:rPr>
              <w:t>)</w:t>
            </w:r>
          </w:p>
        </w:tc>
        <w:tc>
          <w:tcPr>
            <w:tcW w:w="2205" w:type="dxa"/>
          </w:tcPr>
          <w:p w14:paraId="2488537C" w14:textId="77777777" w:rsidR="00757866" w:rsidRPr="00DC3DF3" w:rsidRDefault="00757866" w:rsidP="0096444C">
            <w:pPr>
              <w:pStyle w:val="Antrats"/>
              <w:tabs>
                <w:tab w:val="left" w:pos="709"/>
                <w:tab w:val="left" w:pos="1134"/>
              </w:tabs>
              <w:jc w:val="center"/>
              <w:rPr>
                <w:kern w:val="24"/>
              </w:rPr>
            </w:pPr>
            <w:r w:rsidRPr="00DC3DF3">
              <w:rPr>
                <w:kern w:val="24"/>
              </w:rPr>
              <w:t>400</w:t>
            </w:r>
          </w:p>
        </w:tc>
      </w:tr>
      <w:tr w:rsidR="00757866" w:rsidRPr="00DC3DF3" w14:paraId="61E411FA" w14:textId="77777777" w:rsidTr="00B22130">
        <w:trPr>
          <w:trHeight w:val="180"/>
        </w:trPr>
        <w:tc>
          <w:tcPr>
            <w:tcW w:w="925" w:type="dxa"/>
          </w:tcPr>
          <w:p w14:paraId="606380F7"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64576369" w14:textId="1B439E2D" w:rsidR="00757866" w:rsidRPr="00DC3DF3" w:rsidRDefault="00757866" w:rsidP="0096444C">
            <w:pPr>
              <w:pStyle w:val="Antrats"/>
              <w:tabs>
                <w:tab w:val="left" w:pos="709"/>
                <w:tab w:val="left" w:pos="1134"/>
              </w:tabs>
              <w:rPr>
                <w:kern w:val="24"/>
              </w:rPr>
            </w:pPr>
            <w:r w:rsidRPr="00DC3DF3">
              <w:rPr>
                <w:kern w:val="24"/>
              </w:rPr>
              <w:t>Sukutis batatinis (Ipomoea batatas) (vazono ø21</w:t>
            </w:r>
            <w:r w:rsidR="009C0617">
              <w:rPr>
                <w:kern w:val="24"/>
              </w:rPr>
              <w:t xml:space="preserve"> </w:t>
            </w:r>
            <w:r w:rsidR="002B6DCF">
              <w:rPr>
                <w:kern w:val="24"/>
              </w:rPr>
              <w:t>cm</w:t>
            </w:r>
            <w:r w:rsidRPr="00DC3DF3">
              <w:rPr>
                <w:kern w:val="24"/>
              </w:rPr>
              <w:t>)</w:t>
            </w:r>
          </w:p>
        </w:tc>
        <w:tc>
          <w:tcPr>
            <w:tcW w:w="2205" w:type="dxa"/>
          </w:tcPr>
          <w:p w14:paraId="078DB1A1" w14:textId="77777777" w:rsidR="00757866" w:rsidRPr="00DC3DF3" w:rsidRDefault="00757866" w:rsidP="0096444C">
            <w:pPr>
              <w:pStyle w:val="Antrats"/>
              <w:tabs>
                <w:tab w:val="left" w:pos="709"/>
                <w:tab w:val="left" w:pos="1134"/>
              </w:tabs>
              <w:jc w:val="center"/>
              <w:rPr>
                <w:kern w:val="24"/>
              </w:rPr>
            </w:pPr>
            <w:r w:rsidRPr="00DC3DF3">
              <w:rPr>
                <w:kern w:val="24"/>
              </w:rPr>
              <w:t>50</w:t>
            </w:r>
          </w:p>
        </w:tc>
      </w:tr>
      <w:tr w:rsidR="00757866" w:rsidRPr="00DC3DF3" w14:paraId="698E578C" w14:textId="77777777" w:rsidTr="00B22130">
        <w:trPr>
          <w:trHeight w:val="180"/>
        </w:trPr>
        <w:tc>
          <w:tcPr>
            <w:tcW w:w="925" w:type="dxa"/>
          </w:tcPr>
          <w:p w14:paraId="05928F45"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628F0FAC" w14:textId="0C17EE01" w:rsidR="00757866" w:rsidRPr="00DC3DF3" w:rsidRDefault="00757866" w:rsidP="0096444C">
            <w:pPr>
              <w:pStyle w:val="Antrats"/>
              <w:tabs>
                <w:tab w:val="left" w:pos="709"/>
                <w:tab w:val="left" w:pos="1134"/>
              </w:tabs>
              <w:rPr>
                <w:kern w:val="24"/>
              </w:rPr>
            </w:pPr>
            <w:r w:rsidRPr="00DC3DF3">
              <w:rPr>
                <w:kern w:val="24"/>
              </w:rPr>
              <w:t>Kosmejos (Cosmos) aukštis 30-40</w:t>
            </w:r>
            <w:r w:rsidR="00D347B1">
              <w:rPr>
                <w:kern w:val="24"/>
              </w:rPr>
              <w:t xml:space="preserve"> </w:t>
            </w:r>
            <w:r w:rsidRPr="00DC3DF3">
              <w:rPr>
                <w:kern w:val="24"/>
              </w:rPr>
              <w:t>cm (vazono ø10-14</w:t>
            </w:r>
            <w:r w:rsidR="009C0617">
              <w:rPr>
                <w:kern w:val="24"/>
              </w:rPr>
              <w:t xml:space="preserve"> </w:t>
            </w:r>
            <w:r w:rsidR="002B6DCF">
              <w:rPr>
                <w:kern w:val="24"/>
              </w:rPr>
              <w:t>cm</w:t>
            </w:r>
            <w:r w:rsidRPr="00DC3DF3">
              <w:rPr>
                <w:kern w:val="24"/>
              </w:rPr>
              <w:t>)</w:t>
            </w:r>
          </w:p>
        </w:tc>
        <w:tc>
          <w:tcPr>
            <w:tcW w:w="2205" w:type="dxa"/>
          </w:tcPr>
          <w:p w14:paraId="25592FDF" w14:textId="0564DF29" w:rsidR="00757866" w:rsidRPr="00DC3DF3" w:rsidRDefault="00806E52" w:rsidP="0096444C">
            <w:pPr>
              <w:pStyle w:val="Antrats"/>
              <w:tabs>
                <w:tab w:val="left" w:pos="709"/>
                <w:tab w:val="left" w:pos="1134"/>
              </w:tabs>
              <w:jc w:val="center"/>
              <w:rPr>
                <w:kern w:val="24"/>
              </w:rPr>
            </w:pPr>
            <w:r w:rsidRPr="00DC3DF3">
              <w:rPr>
                <w:kern w:val="24"/>
              </w:rPr>
              <w:t>2</w:t>
            </w:r>
            <w:r w:rsidR="00757866" w:rsidRPr="00DC3DF3">
              <w:rPr>
                <w:kern w:val="24"/>
              </w:rPr>
              <w:t>00</w:t>
            </w:r>
          </w:p>
        </w:tc>
      </w:tr>
      <w:tr w:rsidR="00757866" w:rsidRPr="00DC3DF3" w14:paraId="509F6033" w14:textId="77777777" w:rsidTr="00B22130">
        <w:trPr>
          <w:trHeight w:val="180"/>
        </w:trPr>
        <w:tc>
          <w:tcPr>
            <w:tcW w:w="925" w:type="dxa"/>
          </w:tcPr>
          <w:p w14:paraId="14C19863"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61FFD179" w14:textId="0D12650C" w:rsidR="00757866" w:rsidRPr="00DC3DF3" w:rsidRDefault="00757866" w:rsidP="0096444C">
            <w:pPr>
              <w:pStyle w:val="Antrats"/>
              <w:tabs>
                <w:tab w:val="left" w:pos="709"/>
                <w:tab w:val="left" w:pos="1134"/>
              </w:tabs>
              <w:rPr>
                <w:kern w:val="24"/>
              </w:rPr>
            </w:pPr>
            <w:r w:rsidRPr="00DC3DF3">
              <w:rPr>
                <w:kern w:val="24"/>
              </w:rPr>
              <w:t>Gvazdunė (Zinnia) aukštis 30-50 cm (vazono ø10-14</w:t>
            </w:r>
            <w:r w:rsidR="009C0617">
              <w:rPr>
                <w:kern w:val="24"/>
              </w:rPr>
              <w:t xml:space="preserve"> </w:t>
            </w:r>
            <w:r w:rsidR="002B6DCF">
              <w:rPr>
                <w:kern w:val="24"/>
              </w:rPr>
              <w:t>cm</w:t>
            </w:r>
            <w:r w:rsidRPr="00DC3DF3">
              <w:rPr>
                <w:kern w:val="24"/>
              </w:rPr>
              <w:t>)</w:t>
            </w:r>
          </w:p>
        </w:tc>
        <w:tc>
          <w:tcPr>
            <w:tcW w:w="2205" w:type="dxa"/>
          </w:tcPr>
          <w:p w14:paraId="2E14020C" w14:textId="30FD3B64" w:rsidR="00757866" w:rsidRPr="00DC3DF3" w:rsidRDefault="00806E52" w:rsidP="0096444C">
            <w:pPr>
              <w:pStyle w:val="Antrats"/>
              <w:tabs>
                <w:tab w:val="left" w:pos="709"/>
                <w:tab w:val="left" w:pos="1134"/>
              </w:tabs>
              <w:jc w:val="center"/>
              <w:rPr>
                <w:kern w:val="24"/>
              </w:rPr>
            </w:pPr>
            <w:r w:rsidRPr="00DC3DF3">
              <w:rPr>
                <w:kern w:val="24"/>
              </w:rPr>
              <w:t>2</w:t>
            </w:r>
            <w:r w:rsidR="00757866" w:rsidRPr="00DC3DF3">
              <w:rPr>
                <w:kern w:val="24"/>
              </w:rPr>
              <w:t>00</w:t>
            </w:r>
          </w:p>
        </w:tc>
      </w:tr>
      <w:tr w:rsidR="00757866" w:rsidRPr="00DC3DF3" w14:paraId="7A065D55" w14:textId="77777777" w:rsidTr="00B22130">
        <w:trPr>
          <w:trHeight w:val="180"/>
        </w:trPr>
        <w:tc>
          <w:tcPr>
            <w:tcW w:w="925" w:type="dxa"/>
          </w:tcPr>
          <w:p w14:paraId="0D3A5634"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1209BBEC" w14:textId="15BB382E" w:rsidR="00757866" w:rsidRPr="00DC3DF3" w:rsidRDefault="00757866" w:rsidP="0096444C">
            <w:pPr>
              <w:pStyle w:val="Antrats"/>
              <w:tabs>
                <w:tab w:val="left" w:pos="709"/>
                <w:tab w:val="left" w:pos="1134"/>
              </w:tabs>
              <w:rPr>
                <w:kern w:val="24"/>
              </w:rPr>
            </w:pPr>
            <w:r w:rsidRPr="00DC3DF3">
              <w:rPr>
                <w:kern w:val="24"/>
              </w:rPr>
              <w:t>Ragilė (Diastia) (vazono ø10-14</w:t>
            </w:r>
            <w:r w:rsidR="009C0617">
              <w:rPr>
                <w:kern w:val="24"/>
              </w:rPr>
              <w:t xml:space="preserve"> </w:t>
            </w:r>
            <w:r w:rsidR="002B6DCF">
              <w:rPr>
                <w:kern w:val="24"/>
              </w:rPr>
              <w:t>cm</w:t>
            </w:r>
            <w:r w:rsidRPr="00DC3DF3">
              <w:rPr>
                <w:kern w:val="24"/>
              </w:rPr>
              <w:t>)</w:t>
            </w:r>
          </w:p>
        </w:tc>
        <w:tc>
          <w:tcPr>
            <w:tcW w:w="2205" w:type="dxa"/>
          </w:tcPr>
          <w:p w14:paraId="1A7AF499" w14:textId="77777777" w:rsidR="00757866" w:rsidRPr="00DC3DF3" w:rsidRDefault="00757866" w:rsidP="0096444C">
            <w:pPr>
              <w:pStyle w:val="Antrats"/>
              <w:tabs>
                <w:tab w:val="left" w:pos="709"/>
                <w:tab w:val="left" w:pos="1134"/>
              </w:tabs>
              <w:jc w:val="center"/>
              <w:rPr>
                <w:kern w:val="24"/>
              </w:rPr>
            </w:pPr>
            <w:r w:rsidRPr="00DC3DF3">
              <w:rPr>
                <w:kern w:val="24"/>
              </w:rPr>
              <w:t>50</w:t>
            </w:r>
          </w:p>
        </w:tc>
      </w:tr>
      <w:tr w:rsidR="00757866" w:rsidRPr="00DC3DF3" w14:paraId="16B92048" w14:textId="77777777" w:rsidTr="00B22130">
        <w:trPr>
          <w:trHeight w:val="180"/>
        </w:trPr>
        <w:tc>
          <w:tcPr>
            <w:tcW w:w="925" w:type="dxa"/>
          </w:tcPr>
          <w:p w14:paraId="61377838"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280BDD61" w14:textId="4A6706BD" w:rsidR="00757866" w:rsidRPr="00DC3DF3" w:rsidRDefault="00757866" w:rsidP="0096444C">
            <w:pPr>
              <w:pStyle w:val="Antrats"/>
              <w:tabs>
                <w:tab w:val="left" w:pos="709"/>
                <w:tab w:val="left" w:pos="1134"/>
              </w:tabs>
              <w:rPr>
                <w:kern w:val="24"/>
              </w:rPr>
            </w:pPr>
            <w:r w:rsidRPr="00DC3DF3">
              <w:rPr>
                <w:kern w:val="24"/>
              </w:rPr>
              <w:t>Tramažolė šliaužančioji</w:t>
            </w:r>
            <w:r w:rsidR="00D347B1">
              <w:rPr>
                <w:kern w:val="24"/>
              </w:rPr>
              <w:t xml:space="preserve"> </w:t>
            </w:r>
            <w:r w:rsidRPr="00DC3DF3">
              <w:rPr>
                <w:kern w:val="24"/>
              </w:rPr>
              <w:t>(Glechoma Hederacea) (vazono ø21</w:t>
            </w:r>
            <w:r w:rsidR="009C0617">
              <w:rPr>
                <w:kern w:val="24"/>
              </w:rPr>
              <w:t xml:space="preserve"> </w:t>
            </w:r>
            <w:r w:rsidR="002B6DCF">
              <w:rPr>
                <w:kern w:val="24"/>
              </w:rPr>
              <w:t>cm</w:t>
            </w:r>
            <w:r w:rsidRPr="00DC3DF3">
              <w:rPr>
                <w:kern w:val="24"/>
              </w:rPr>
              <w:t>)</w:t>
            </w:r>
          </w:p>
        </w:tc>
        <w:tc>
          <w:tcPr>
            <w:tcW w:w="2205" w:type="dxa"/>
          </w:tcPr>
          <w:p w14:paraId="6A388E54" w14:textId="77777777" w:rsidR="00757866" w:rsidRPr="00DC3DF3" w:rsidRDefault="00757866" w:rsidP="0096444C">
            <w:pPr>
              <w:pStyle w:val="Antrats"/>
              <w:tabs>
                <w:tab w:val="left" w:pos="709"/>
                <w:tab w:val="left" w:pos="1134"/>
              </w:tabs>
              <w:jc w:val="center"/>
              <w:rPr>
                <w:kern w:val="24"/>
              </w:rPr>
            </w:pPr>
            <w:r w:rsidRPr="00DC3DF3">
              <w:rPr>
                <w:kern w:val="24"/>
              </w:rPr>
              <w:t>30</w:t>
            </w:r>
          </w:p>
        </w:tc>
      </w:tr>
      <w:tr w:rsidR="00757866" w:rsidRPr="00DC3DF3" w14:paraId="153431AB" w14:textId="77777777" w:rsidTr="00B22130">
        <w:trPr>
          <w:trHeight w:val="180"/>
        </w:trPr>
        <w:tc>
          <w:tcPr>
            <w:tcW w:w="925" w:type="dxa"/>
          </w:tcPr>
          <w:p w14:paraId="571835FC"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56DBD77E" w14:textId="034FFCFC" w:rsidR="00757866" w:rsidRPr="00DC3DF3" w:rsidRDefault="000E65AF" w:rsidP="0096444C">
            <w:pPr>
              <w:pStyle w:val="Antrats"/>
              <w:tabs>
                <w:tab w:val="left" w:pos="709"/>
                <w:tab w:val="left" w:pos="1134"/>
              </w:tabs>
              <w:rPr>
                <w:kern w:val="24"/>
              </w:rPr>
            </w:pPr>
            <w:r w:rsidRPr="00DC3DF3">
              <w:rPr>
                <w:kern w:val="24"/>
              </w:rPr>
              <w:t>Raudoklė</w:t>
            </w:r>
            <w:r w:rsidR="00757866" w:rsidRPr="00DC3DF3">
              <w:rPr>
                <w:kern w:val="24"/>
              </w:rPr>
              <w:t xml:space="preserve"> (</w:t>
            </w:r>
            <w:r w:rsidRPr="00DC3DF3">
              <w:rPr>
                <w:kern w:val="24"/>
              </w:rPr>
              <w:t>Lythrum salicaria</w:t>
            </w:r>
            <w:r w:rsidR="00757866" w:rsidRPr="00DC3DF3">
              <w:rPr>
                <w:kern w:val="24"/>
              </w:rPr>
              <w:t>) (vazono ø10-14</w:t>
            </w:r>
            <w:r w:rsidR="000A1F1E">
              <w:rPr>
                <w:kern w:val="24"/>
              </w:rPr>
              <w:t xml:space="preserve"> </w:t>
            </w:r>
            <w:r w:rsidR="002B6DCF">
              <w:rPr>
                <w:kern w:val="24"/>
              </w:rPr>
              <w:t>cm</w:t>
            </w:r>
            <w:r w:rsidR="00757866" w:rsidRPr="00DC3DF3">
              <w:rPr>
                <w:kern w:val="24"/>
              </w:rPr>
              <w:t>)</w:t>
            </w:r>
          </w:p>
        </w:tc>
        <w:tc>
          <w:tcPr>
            <w:tcW w:w="2205" w:type="dxa"/>
          </w:tcPr>
          <w:p w14:paraId="4AE6D989" w14:textId="10C83447" w:rsidR="00757866" w:rsidRPr="00DC3DF3" w:rsidRDefault="00B852AF" w:rsidP="0096444C">
            <w:pPr>
              <w:pStyle w:val="Antrats"/>
              <w:tabs>
                <w:tab w:val="left" w:pos="709"/>
                <w:tab w:val="left" w:pos="1134"/>
              </w:tabs>
              <w:jc w:val="center"/>
              <w:rPr>
                <w:kern w:val="24"/>
              </w:rPr>
            </w:pPr>
            <w:r w:rsidRPr="00DC3DF3">
              <w:rPr>
                <w:kern w:val="24"/>
              </w:rPr>
              <w:t>10</w:t>
            </w:r>
            <w:r w:rsidR="00757866" w:rsidRPr="00DC3DF3">
              <w:rPr>
                <w:kern w:val="24"/>
              </w:rPr>
              <w:t>0</w:t>
            </w:r>
          </w:p>
        </w:tc>
      </w:tr>
      <w:tr w:rsidR="00757866" w:rsidRPr="00DC3DF3" w14:paraId="7DF621B3" w14:textId="77777777" w:rsidTr="00B22130">
        <w:trPr>
          <w:trHeight w:val="180"/>
        </w:trPr>
        <w:tc>
          <w:tcPr>
            <w:tcW w:w="925" w:type="dxa"/>
          </w:tcPr>
          <w:p w14:paraId="0E6218E2" w14:textId="77777777" w:rsidR="00757866" w:rsidRPr="00DC3DF3" w:rsidRDefault="00757866" w:rsidP="0096444C">
            <w:pPr>
              <w:pStyle w:val="Antrats"/>
              <w:numPr>
                <w:ilvl w:val="0"/>
                <w:numId w:val="3"/>
              </w:numPr>
              <w:tabs>
                <w:tab w:val="left" w:pos="709"/>
                <w:tab w:val="left" w:pos="1134"/>
              </w:tabs>
              <w:rPr>
                <w:kern w:val="24"/>
              </w:rPr>
            </w:pPr>
            <w:r w:rsidRPr="00DC3DF3">
              <w:rPr>
                <w:kern w:val="24"/>
              </w:rPr>
              <w:t xml:space="preserve"> </w:t>
            </w:r>
          </w:p>
        </w:tc>
        <w:tc>
          <w:tcPr>
            <w:tcW w:w="6390" w:type="dxa"/>
          </w:tcPr>
          <w:p w14:paraId="64614C93" w14:textId="2EA90220" w:rsidR="00757866" w:rsidRPr="00DC3DF3" w:rsidRDefault="00757866" w:rsidP="0096444C">
            <w:pPr>
              <w:pStyle w:val="Antrats"/>
              <w:tabs>
                <w:tab w:val="left" w:pos="709"/>
                <w:tab w:val="left" w:pos="1134"/>
              </w:tabs>
              <w:rPr>
                <w:kern w:val="24"/>
              </w:rPr>
            </w:pPr>
            <w:r w:rsidRPr="00DC3DF3">
              <w:rPr>
                <w:kern w:val="24"/>
              </w:rPr>
              <w:t>Sidabrinis viržis (vazono ø10-14</w:t>
            </w:r>
            <w:r w:rsidR="000A1F1E">
              <w:rPr>
                <w:kern w:val="24"/>
              </w:rPr>
              <w:t xml:space="preserve"> </w:t>
            </w:r>
            <w:r w:rsidR="002B6DCF">
              <w:rPr>
                <w:kern w:val="24"/>
              </w:rPr>
              <w:t>cm</w:t>
            </w:r>
            <w:r w:rsidRPr="00DC3DF3">
              <w:rPr>
                <w:kern w:val="24"/>
              </w:rPr>
              <w:t>)</w:t>
            </w:r>
          </w:p>
        </w:tc>
        <w:tc>
          <w:tcPr>
            <w:tcW w:w="2205" w:type="dxa"/>
          </w:tcPr>
          <w:p w14:paraId="03C37F45" w14:textId="73CD1434" w:rsidR="00757866" w:rsidRPr="00DC3DF3" w:rsidRDefault="00B852AF" w:rsidP="0096444C">
            <w:pPr>
              <w:pStyle w:val="Antrats"/>
              <w:tabs>
                <w:tab w:val="left" w:pos="709"/>
                <w:tab w:val="left" w:pos="1134"/>
              </w:tabs>
              <w:jc w:val="center"/>
              <w:rPr>
                <w:kern w:val="24"/>
              </w:rPr>
            </w:pPr>
            <w:r w:rsidRPr="00DC3DF3">
              <w:rPr>
                <w:kern w:val="24"/>
              </w:rPr>
              <w:t>4</w:t>
            </w:r>
            <w:r w:rsidR="00757866" w:rsidRPr="00DC3DF3">
              <w:rPr>
                <w:kern w:val="24"/>
              </w:rPr>
              <w:t>0</w:t>
            </w:r>
          </w:p>
        </w:tc>
      </w:tr>
      <w:tr w:rsidR="00757866" w:rsidRPr="00DC3DF3" w14:paraId="6A3D7DE0" w14:textId="77777777" w:rsidTr="00B22130">
        <w:trPr>
          <w:trHeight w:val="180"/>
        </w:trPr>
        <w:tc>
          <w:tcPr>
            <w:tcW w:w="925" w:type="dxa"/>
          </w:tcPr>
          <w:p w14:paraId="6677D399"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1DFD934A" w14:textId="24C35068" w:rsidR="00757866" w:rsidRPr="00DC3DF3" w:rsidRDefault="0064345D" w:rsidP="0096444C">
            <w:pPr>
              <w:pStyle w:val="Antrats"/>
              <w:tabs>
                <w:tab w:val="left" w:pos="709"/>
                <w:tab w:val="left" w:pos="1134"/>
              </w:tabs>
              <w:rPr>
                <w:kern w:val="24"/>
              </w:rPr>
            </w:pPr>
            <w:r w:rsidRPr="00DC3DF3">
              <w:rPr>
                <w:kern w:val="24"/>
              </w:rPr>
              <w:t>Kermekai</w:t>
            </w:r>
            <w:r w:rsidR="00757866" w:rsidRPr="00DC3DF3">
              <w:rPr>
                <w:kern w:val="24"/>
              </w:rPr>
              <w:t xml:space="preserve"> </w:t>
            </w:r>
            <w:r w:rsidRPr="00DC3DF3">
              <w:rPr>
                <w:kern w:val="24"/>
              </w:rPr>
              <w:t>karpitalapiai (Limonium sinuatum) įvairių spalvų (</w:t>
            </w:r>
            <w:r w:rsidR="00757866" w:rsidRPr="00DC3DF3">
              <w:rPr>
                <w:kern w:val="24"/>
              </w:rPr>
              <w:t>vazono ø</w:t>
            </w:r>
            <w:r w:rsidRPr="00DC3DF3">
              <w:rPr>
                <w:kern w:val="24"/>
              </w:rPr>
              <w:t>14</w:t>
            </w:r>
            <w:r w:rsidR="000A1F1E">
              <w:rPr>
                <w:kern w:val="24"/>
              </w:rPr>
              <w:t xml:space="preserve"> </w:t>
            </w:r>
            <w:r w:rsidR="002B6DCF">
              <w:rPr>
                <w:kern w:val="24"/>
              </w:rPr>
              <w:t>cm</w:t>
            </w:r>
            <w:r w:rsidR="00757866" w:rsidRPr="00DC3DF3">
              <w:rPr>
                <w:kern w:val="24"/>
              </w:rPr>
              <w:t>)</w:t>
            </w:r>
          </w:p>
        </w:tc>
        <w:tc>
          <w:tcPr>
            <w:tcW w:w="2205" w:type="dxa"/>
          </w:tcPr>
          <w:p w14:paraId="24083748" w14:textId="760797A3" w:rsidR="00757866" w:rsidRPr="00DC3DF3" w:rsidRDefault="00B852AF" w:rsidP="0096444C">
            <w:pPr>
              <w:pStyle w:val="Antrats"/>
              <w:tabs>
                <w:tab w:val="left" w:pos="709"/>
                <w:tab w:val="left" w:pos="1134"/>
              </w:tabs>
              <w:jc w:val="center"/>
              <w:rPr>
                <w:kern w:val="24"/>
              </w:rPr>
            </w:pPr>
            <w:r w:rsidRPr="00DC3DF3">
              <w:rPr>
                <w:kern w:val="24"/>
              </w:rPr>
              <w:t>4</w:t>
            </w:r>
            <w:r w:rsidR="0064345D" w:rsidRPr="00DC3DF3">
              <w:rPr>
                <w:kern w:val="24"/>
              </w:rPr>
              <w:t>0</w:t>
            </w:r>
          </w:p>
        </w:tc>
      </w:tr>
      <w:tr w:rsidR="00757866" w:rsidRPr="00DC3DF3" w14:paraId="7D47DCEF" w14:textId="77777777" w:rsidTr="00B22130">
        <w:trPr>
          <w:trHeight w:val="180"/>
        </w:trPr>
        <w:tc>
          <w:tcPr>
            <w:tcW w:w="925" w:type="dxa"/>
          </w:tcPr>
          <w:p w14:paraId="5412E778"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7446D26A" w14:textId="088F0C5F" w:rsidR="00757866" w:rsidRPr="00DC3DF3" w:rsidRDefault="00757866" w:rsidP="0096444C">
            <w:pPr>
              <w:pStyle w:val="Antrats"/>
              <w:tabs>
                <w:tab w:val="left" w:pos="709"/>
                <w:tab w:val="left" w:pos="1134"/>
              </w:tabs>
              <w:rPr>
                <w:kern w:val="24"/>
              </w:rPr>
            </w:pPr>
            <w:r w:rsidRPr="00DC3DF3">
              <w:rPr>
                <w:kern w:val="24"/>
              </w:rPr>
              <w:t>Gaura (Gaura lindrheimeri) baltos spalvos (vazono ø10-14</w:t>
            </w:r>
            <w:r w:rsidR="000A1F1E">
              <w:rPr>
                <w:kern w:val="24"/>
              </w:rPr>
              <w:t xml:space="preserve"> </w:t>
            </w:r>
            <w:r w:rsidR="002B6DCF">
              <w:rPr>
                <w:kern w:val="24"/>
              </w:rPr>
              <w:t>cm</w:t>
            </w:r>
            <w:r w:rsidRPr="00DC3DF3">
              <w:rPr>
                <w:kern w:val="24"/>
              </w:rPr>
              <w:t>)</w:t>
            </w:r>
          </w:p>
        </w:tc>
        <w:tc>
          <w:tcPr>
            <w:tcW w:w="2205" w:type="dxa"/>
          </w:tcPr>
          <w:p w14:paraId="5C0314F5" w14:textId="46440C27" w:rsidR="00757866" w:rsidRPr="00DC3DF3" w:rsidRDefault="00B852AF" w:rsidP="0096444C">
            <w:pPr>
              <w:pStyle w:val="Antrats"/>
              <w:tabs>
                <w:tab w:val="left" w:pos="709"/>
                <w:tab w:val="left" w:pos="1134"/>
              </w:tabs>
              <w:jc w:val="center"/>
              <w:rPr>
                <w:kern w:val="24"/>
              </w:rPr>
            </w:pPr>
            <w:r w:rsidRPr="00DC3DF3">
              <w:rPr>
                <w:kern w:val="24"/>
              </w:rPr>
              <w:t>5</w:t>
            </w:r>
            <w:r w:rsidR="00757866" w:rsidRPr="00DC3DF3">
              <w:rPr>
                <w:kern w:val="24"/>
              </w:rPr>
              <w:t>0</w:t>
            </w:r>
          </w:p>
        </w:tc>
      </w:tr>
      <w:tr w:rsidR="00757866" w:rsidRPr="00DC3DF3" w14:paraId="3E03AAAD" w14:textId="77777777" w:rsidTr="00B22130">
        <w:trPr>
          <w:trHeight w:val="180"/>
        </w:trPr>
        <w:tc>
          <w:tcPr>
            <w:tcW w:w="925" w:type="dxa"/>
          </w:tcPr>
          <w:p w14:paraId="48F3A62C" w14:textId="77777777" w:rsidR="00757866" w:rsidRPr="00DC3DF3" w:rsidRDefault="00757866" w:rsidP="0096444C">
            <w:pPr>
              <w:pStyle w:val="Antrats"/>
              <w:numPr>
                <w:ilvl w:val="0"/>
                <w:numId w:val="3"/>
              </w:numPr>
              <w:tabs>
                <w:tab w:val="left" w:pos="709"/>
                <w:tab w:val="left" w:pos="1134"/>
              </w:tabs>
              <w:rPr>
                <w:kern w:val="24"/>
              </w:rPr>
            </w:pPr>
          </w:p>
        </w:tc>
        <w:tc>
          <w:tcPr>
            <w:tcW w:w="6390" w:type="dxa"/>
          </w:tcPr>
          <w:p w14:paraId="463ACECF" w14:textId="6BA7B094" w:rsidR="00757866" w:rsidRPr="00DC3DF3" w:rsidRDefault="00953E67" w:rsidP="0096444C">
            <w:pPr>
              <w:pStyle w:val="Antrats"/>
              <w:tabs>
                <w:tab w:val="left" w:pos="709"/>
                <w:tab w:val="left" w:pos="1134"/>
              </w:tabs>
              <w:rPr>
                <w:kern w:val="24"/>
              </w:rPr>
            </w:pPr>
            <w:r w:rsidRPr="00DC3DF3">
              <w:rPr>
                <w:kern w:val="24"/>
              </w:rPr>
              <w:t>Kanas rudolapis ,,Happy Julia“ (vazono ø21</w:t>
            </w:r>
            <w:r w:rsidR="000A1F1E">
              <w:rPr>
                <w:kern w:val="24"/>
              </w:rPr>
              <w:t xml:space="preserve"> </w:t>
            </w:r>
            <w:r w:rsidR="002B6DCF">
              <w:rPr>
                <w:kern w:val="24"/>
              </w:rPr>
              <w:t>cm</w:t>
            </w:r>
            <w:r w:rsidRPr="00DC3DF3">
              <w:rPr>
                <w:kern w:val="24"/>
              </w:rPr>
              <w:t>)</w:t>
            </w:r>
          </w:p>
        </w:tc>
        <w:tc>
          <w:tcPr>
            <w:tcW w:w="2205" w:type="dxa"/>
          </w:tcPr>
          <w:p w14:paraId="591CB975" w14:textId="455086BD" w:rsidR="00757866" w:rsidRPr="00DC3DF3" w:rsidRDefault="00B852AF" w:rsidP="0096444C">
            <w:pPr>
              <w:pStyle w:val="Antrats"/>
              <w:tabs>
                <w:tab w:val="left" w:pos="709"/>
                <w:tab w:val="left" w:pos="1134"/>
              </w:tabs>
              <w:jc w:val="center"/>
              <w:rPr>
                <w:kern w:val="24"/>
              </w:rPr>
            </w:pPr>
            <w:r w:rsidRPr="00DC3DF3">
              <w:rPr>
                <w:kern w:val="24"/>
              </w:rPr>
              <w:t>4</w:t>
            </w:r>
            <w:r w:rsidR="00757866" w:rsidRPr="00DC3DF3">
              <w:rPr>
                <w:kern w:val="24"/>
              </w:rPr>
              <w:t>0</w:t>
            </w:r>
          </w:p>
        </w:tc>
      </w:tr>
      <w:tr w:rsidR="00953E67" w:rsidRPr="00DC3DF3" w14:paraId="7BD99904" w14:textId="77777777" w:rsidTr="00B22130">
        <w:trPr>
          <w:trHeight w:val="180"/>
        </w:trPr>
        <w:tc>
          <w:tcPr>
            <w:tcW w:w="925" w:type="dxa"/>
          </w:tcPr>
          <w:p w14:paraId="1A50DE75" w14:textId="77777777" w:rsidR="00953E67" w:rsidRPr="00DC3DF3" w:rsidRDefault="00953E67" w:rsidP="0096444C">
            <w:pPr>
              <w:pStyle w:val="Antrats"/>
              <w:numPr>
                <w:ilvl w:val="0"/>
                <w:numId w:val="3"/>
              </w:numPr>
              <w:tabs>
                <w:tab w:val="left" w:pos="709"/>
                <w:tab w:val="left" w:pos="1134"/>
              </w:tabs>
              <w:rPr>
                <w:kern w:val="24"/>
              </w:rPr>
            </w:pPr>
          </w:p>
        </w:tc>
        <w:tc>
          <w:tcPr>
            <w:tcW w:w="6390" w:type="dxa"/>
          </w:tcPr>
          <w:p w14:paraId="2B72F311" w14:textId="773387F1" w:rsidR="00953E67" w:rsidRPr="00DC3DF3" w:rsidRDefault="00953E67" w:rsidP="0096444C">
            <w:pPr>
              <w:pStyle w:val="Antrats"/>
              <w:tabs>
                <w:tab w:val="left" w:pos="709"/>
                <w:tab w:val="left" w:pos="1134"/>
              </w:tabs>
              <w:rPr>
                <w:kern w:val="24"/>
              </w:rPr>
            </w:pPr>
            <w:r w:rsidRPr="00DC3DF3">
              <w:rPr>
                <w:kern w:val="24"/>
              </w:rPr>
              <w:t>Soru</w:t>
            </w:r>
            <w:r w:rsidR="005E7870" w:rsidRPr="00DC3DF3">
              <w:rPr>
                <w:kern w:val="24"/>
              </w:rPr>
              <w:t>o</w:t>
            </w:r>
            <w:r w:rsidRPr="00DC3DF3">
              <w:rPr>
                <w:kern w:val="24"/>
              </w:rPr>
              <w:t>lė (Pennisetum)</w:t>
            </w:r>
            <w:r w:rsidR="005E3D53" w:rsidRPr="00DC3DF3">
              <w:rPr>
                <w:kern w:val="24"/>
              </w:rPr>
              <w:t xml:space="preserve"> </w:t>
            </w:r>
            <w:r w:rsidR="005E7870" w:rsidRPr="00DC3DF3">
              <w:rPr>
                <w:kern w:val="24"/>
              </w:rPr>
              <w:t>Rubrum</w:t>
            </w:r>
            <w:r w:rsidRPr="00DC3DF3">
              <w:rPr>
                <w:kern w:val="24"/>
              </w:rPr>
              <w:t xml:space="preserve"> aukštis 35-50cm (vazono ø10-14</w:t>
            </w:r>
            <w:r w:rsidR="000A1F1E">
              <w:rPr>
                <w:kern w:val="24"/>
              </w:rPr>
              <w:t xml:space="preserve"> </w:t>
            </w:r>
            <w:r w:rsidR="002B6DCF">
              <w:rPr>
                <w:kern w:val="24"/>
              </w:rPr>
              <w:t>cm</w:t>
            </w:r>
            <w:r w:rsidRPr="00DC3DF3">
              <w:rPr>
                <w:kern w:val="24"/>
              </w:rPr>
              <w:t>)</w:t>
            </w:r>
            <w:r w:rsidR="005E3D53" w:rsidRPr="00DC3DF3">
              <w:rPr>
                <w:kern w:val="24"/>
              </w:rPr>
              <w:t xml:space="preserve"> </w:t>
            </w:r>
          </w:p>
        </w:tc>
        <w:tc>
          <w:tcPr>
            <w:tcW w:w="2205" w:type="dxa"/>
          </w:tcPr>
          <w:p w14:paraId="73E38E5E" w14:textId="03B2A02B" w:rsidR="00953E67" w:rsidRPr="00DC3DF3" w:rsidRDefault="005021F1" w:rsidP="0096444C">
            <w:pPr>
              <w:pStyle w:val="Antrats"/>
              <w:tabs>
                <w:tab w:val="left" w:pos="709"/>
                <w:tab w:val="left" w:pos="1134"/>
              </w:tabs>
              <w:jc w:val="center"/>
              <w:rPr>
                <w:kern w:val="24"/>
              </w:rPr>
            </w:pPr>
            <w:r w:rsidRPr="00DC3DF3">
              <w:rPr>
                <w:kern w:val="24"/>
              </w:rPr>
              <w:t>5</w:t>
            </w:r>
            <w:r w:rsidR="0064345D" w:rsidRPr="00DC3DF3">
              <w:rPr>
                <w:kern w:val="24"/>
              </w:rPr>
              <w:t>0</w:t>
            </w:r>
          </w:p>
        </w:tc>
      </w:tr>
      <w:tr w:rsidR="000A77B3" w:rsidRPr="00DC3DF3" w14:paraId="2460ACDA" w14:textId="77777777" w:rsidTr="00B22130">
        <w:trPr>
          <w:trHeight w:val="180"/>
        </w:trPr>
        <w:tc>
          <w:tcPr>
            <w:tcW w:w="925" w:type="dxa"/>
          </w:tcPr>
          <w:p w14:paraId="4AC61A60" w14:textId="77777777" w:rsidR="000A77B3" w:rsidRPr="00DC3DF3" w:rsidRDefault="000A77B3" w:rsidP="0096444C">
            <w:pPr>
              <w:pStyle w:val="Antrats"/>
              <w:numPr>
                <w:ilvl w:val="0"/>
                <w:numId w:val="3"/>
              </w:numPr>
              <w:tabs>
                <w:tab w:val="left" w:pos="709"/>
                <w:tab w:val="left" w:pos="1134"/>
              </w:tabs>
              <w:rPr>
                <w:kern w:val="24"/>
              </w:rPr>
            </w:pPr>
          </w:p>
        </w:tc>
        <w:tc>
          <w:tcPr>
            <w:tcW w:w="6390" w:type="dxa"/>
          </w:tcPr>
          <w:p w14:paraId="2CEEA859" w14:textId="51DC14E0" w:rsidR="000A77B3" w:rsidRPr="00DC3DF3" w:rsidRDefault="005E3D53" w:rsidP="0096444C">
            <w:pPr>
              <w:pStyle w:val="Antrats"/>
              <w:tabs>
                <w:tab w:val="left" w:pos="709"/>
                <w:tab w:val="left" w:pos="1134"/>
              </w:tabs>
              <w:rPr>
                <w:kern w:val="24"/>
              </w:rPr>
            </w:pPr>
            <w:r w:rsidRPr="00DC3DF3">
              <w:rPr>
                <w:kern w:val="24"/>
              </w:rPr>
              <w:t>Levanda (Lavandula) (vazono ø10-14</w:t>
            </w:r>
            <w:r w:rsidR="000A1F1E">
              <w:rPr>
                <w:kern w:val="24"/>
              </w:rPr>
              <w:t xml:space="preserve"> </w:t>
            </w:r>
            <w:r w:rsidR="002B6DCF">
              <w:rPr>
                <w:kern w:val="24"/>
              </w:rPr>
              <w:t>cm</w:t>
            </w:r>
            <w:r w:rsidRPr="00DC3DF3">
              <w:rPr>
                <w:kern w:val="24"/>
              </w:rPr>
              <w:t>)</w:t>
            </w:r>
          </w:p>
        </w:tc>
        <w:tc>
          <w:tcPr>
            <w:tcW w:w="2205" w:type="dxa"/>
          </w:tcPr>
          <w:p w14:paraId="5ABD1F25" w14:textId="17C234C4" w:rsidR="000A77B3" w:rsidRPr="00DC3DF3" w:rsidRDefault="00B22130" w:rsidP="0096444C">
            <w:pPr>
              <w:pStyle w:val="Antrats"/>
              <w:tabs>
                <w:tab w:val="left" w:pos="709"/>
                <w:tab w:val="left" w:pos="1134"/>
              </w:tabs>
              <w:jc w:val="center"/>
              <w:rPr>
                <w:kern w:val="24"/>
              </w:rPr>
            </w:pPr>
            <w:r w:rsidRPr="00DC3DF3">
              <w:rPr>
                <w:kern w:val="24"/>
              </w:rPr>
              <w:t>10</w:t>
            </w:r>
            <w:r w:rsidR="005E3D53" w:rsidRPr="00DC3DF3">
              <w:rPr>
                <w:kern w:val="24"/>
              </w:rPr>
              <w:t>0</w:t>
            </w:r>
          </w:p>
        </w:tc>
      </w:tr>
      <w:tr w:rsidR="0015792D" w:rsidRPr="00DC3DF3" w14:paraId="64932DDA" w14:textId="77777777" w:rsidTr="00B22130">
        <w:trPr>
          <w:trHeight w:val="180"/>
        </w:trPr>
        <w:tc>
          <w:tcPr>
            <w:tcW w:w="925" w:type="dxa"/>
          </w:tcPr>
          <w:p w14:paraId="307E0D98" w14:textId="4601D2EB" w:rsidR="0015792D" w:rsidRPr="00DC3DF3" w:rsidRDefault="0015792D" w:rsidP="0096444C">
            <w:pPr>
              <w:pStyle w:val="Antrats"/>
              <w:numPr>
                <w:ilvl w:val="0"/>
                <w:numId w:val="3"/>
              </w:numPr>
              <w:tabs>
                <w:tab w:val="left" w:pos="709"/>
                <w:tab w:val="left" w:pos="1134"/>
              </w:tabs>
              <w:rPr>
                <w:kern w:val="24"/>
              </w:rPr>
            </w:pPr>
          </w:p>
        </w:tc>
        <w:tc>
          <w:tcPr>
            <w:tcW w:w="6390" w:type="dxa"/>
          </w:tcPr>
          <w:p w14:paraId="6EDC3EA2" w14:textId="0319C206" w:rsidR="0015792D" w:rsidRPr="00DC3DF3" w:rsidRDefault="0015792D" w:rsidP="0096444C">
            <w:pPr>
              <w:pStyle w:val="Antrats"/>
              <w:tabs>
                <w:tab w:val="left" w:pos="709"/>
                <w:tab w:val="left" w:pos="1134"/>
              </w:tabs>
              <w:rPr>
                <w:kern w:val="24"/>
              </w:rPr>
            </w:pPr>
            <w:r w:rsidRPr="00DC3DF3">
              <w:rPr>
                <w:kern w:val="24"/>
              </w:rPr>
              <w:t>Argentininė kortaderij</w:t>
            </w:r>
            <w:r w:rsidR="00B22130" w:rsidRPr="00DC3DF3">
              <w:rPr>
                <w:kern w:val="24"/>
              </w:rPr>
              <w:t xml:space="preserve">a </w:t>
            </w:r>
            <w:r w:rsidRPr="00DC3DF3">
              <w:rPr>
                <w:kern w:val="24"/>
              </w:rPr>
              <w:t>(</w:t>
            </w:r>
            <w:r w:rsidR="00B22130" w:rsidRPr="00DC3DF3">
              <w:rPr>
                <w:kern w:val="24"/>
              </w:rPr>
              <w:t>P</w:t>
            </w:r>
            <w:r w:rsidRPr="00DC3DF3">
              <w:rPr>
                <w:kern w:val="24"/>
              </w:rPr>
              <w:t>ampas plume pink)</w:t>
            </w:r>
            <w:r w:rsidR="00B22130" w:rsidRPr="00DC3DF3">
              <w:rPr>
                <w:kern w:val="24"/>
              </w:rPr>
              <w:t xml:space="preserve"> rožinė (vazono ø21</w:t>
            </w:r>
            <w:r w:rsidR="000A1F1E">
              <w:rPr>
                <w:kern w:val="24"/>
              </w:rPr>
              <w:t xml:space="preserve"> </w:t>
            </w:r>
            <w:r w:rsidR="002B6DCF">
              <w:rPr>
                <w:kern w:val="24"/>
              </w:rPr>
              <w:t>cm</w:t>
            </w:r>
            <w:r w:rsidR="00B22130" w:rsidRPr="00DC3DF3">
              <w:rPr>
                <w:kern w:val="24"/>
              </w:rPr>
              <w:t>)</w:t>
            </w:r>
          </w:p>
        </w:tc>
        <w:tc>
          <w:tcPr>
            <w:tcW w:w="2205" w:type="dxa"/>
          </w:tcPr>
          <w:p w14:paraId="125BBDF5" w14:textId="5ECEB37E" w:rsidR="0015792D" w:rsidRPr="00DC3DF3" w:rsidRDefault="005021F1" w:rsidP="0096444C">
            <w:pPr>
              <w:pStyle w:val="Antrats"/>
              <w:tabs>
                <w:tab w:val="left" w:pos="709"/>
                <w:tab w:val="left" w:pos="1134"/>
              </w:tabs>
              <w:jc w:val="center"/>
              <w:rPr>
                <w:kern w:val="24"/>
              </w:rPr>
            </w:pPr>
            <w:r w:rsidRPr="00DC3DF3">
              <w:rPr>
                <w:kern w:val="24"/>
              </w:rPr>
              <w:t>15</w:t>
            </w:r>
          </w:p>
        </w:tc>
      </w:tr>
    </w:tbl>
    <w:p w14:paraId="0FA09A31" w14:textId="372C5602" w:rsidR="00664CB6" w:rsidRPr="00DC3DF3" w:rsidRDefault="00B5319C" w:rsidP="008813AF">
      <w:pPr>
        <w:jc w:val="both"/>
        <w:rPr>
          <w:bCs/>
          <w:kern w:val="24"/>
        </w:rPr>
      </w:pPr>
      <w:r w:rsidRPr="00DC3DF3">
        <w:rPr>
          <w:bCs/>
          <w:kern w:val="24"/>
        </w:rPr>
        <w:t xml:space="preserve"> </w:t>
      </w:r>
    </w:p>
    <w:p w14:paraId="1F47F3D6" w14:textId="77777777" w:rsidR="00FE7C3B" w:rsidRPr="00DC3DF3" w:rsidRDefault="00244AAF" w:rsidP="00FE7C3B">
      <w:pPr>
        <w:numPr>
          <w:ilvl w:val="0"/>
          <w:numId w:val="1"/>
        </w:numPr>
        <w:ind w:left="0" w:firstLine="1245"/>
        <w:jc w:val="both"/>
        <w:rPr>
          <w:kern w:val="24"/>
        </w:rPr>
      </w:pPr>
      <w:r w:rsidRPr="00DC3DF3">
        <w:rPr>
          <w:kern w:val="24"/>
        </w:rPr>
        <w:t xml:space="preserve">Tiekėjas pateikia </w:t>
      </w:r>
      <w:r w:rsidR="008813AF" w:rsidRPr="00DC3DF3">
        <w:rPr>
          <w:kern w:val="24"/>
        </w:rPr>
        <w:t>gėlių daigų</w:t>
      </w:r>
      <w:r w:rsidRPr="00DC3DF3">
        <w:rPr>
          <w:kern w:val="24"/>
        </w:rPr>
        <w:t xml:space="preserve"> </w:t>
      </w:r>
      <w:r w:rsidR="00FC646B" w:rsidRPr="00DC3DF3">
        <w:rPr>
          <w:kern w:val="24"/>
        </w:rPr>
        <w:t xml:space="preserve">vieno vieneto </w:t>
      </w:r>
      <w:r w:rsidR="00082D4E" w:rsidRPr="00DC3DF3">
        <w:rPr>
          <w:kern w:val="24"/>
        </w:rPr>
        <w:t>įkainį, į kurį</w:t>
      </w:r>
      <w:r w:rsidRPr="00DC3DF3">
        <w:rPr>
          <w:kern w:val="24"/>
        </w:rPr>
        <w:t xml:space="preserve"> turi būti įskaičiuoti visi mokesčiai ir visos išlaidos.</w:t>
      </w:r>
    </w:p>
    <w:p w14:paraId="26622EC3" w14:textId="583C6501" w:rsidR="00EA1846" w:rsidRPr="00DC3DF3" w:rsidRDefault="00A1300D" w:rsidP="00EB7998">
      <w:pPr>
        <w:numPr>
          <w:ilvl w:val="0"/>
          <w:numId w:val="1"/>
        </w:numPr>
        <w:ind w:left="0" w:firstLine="1245"/>
        <w:jc w:val="both"/>
        <w:rPr>
          <w:kern w:val="24"/>
        </w:rPr>
      </w:pPr>
      <w:r w:rsidRPr="00DC3DF3">
        <w:t>P</w:t>
      </w:r>
      <w:r w:rsidR="00DC5AF4" w:rsidRPr="00DC3DF3">
        <w:t>irkėjas</w:t>
      </w:r>
      <w:r w:rsidRPr="00DC3DF3">
        <w:t xml:space="preserve"> neįsipareigoja įsigyti viso lentelėje nurodyto </w:t>
      </w:r>
      <w:r w:rsidR="00801DE3" w:rsidRPr="00DC3DF3">
        <w:t xml:space="preserve">daigų </w:t>
      </w:r>
      <w:r w:rsidRPr="00DC3DF3">
        <w:t>kiekio.</w:t>
      </w:r>
      <w:r w:rsidR="005B2449" w:rsidRPr="00DC3DF3">
        <w:t xml:space="preserve"> Daigų kiekis gali didėti arba mažėti </w:t>
      </w:r>
      <w:r w:rsidR="000E1E88" w:rsidRPr="00DC3DF3">
        <w:t>2</w:t>
      </w:r>
      <w:r w:rsidR="00EA1846" w:rsidRPr="00DC3DF3">
        <w:t>0</w:t>
      </w:r>
      <w:r w:rsidR="005B2449" w:rsidRPr="00DC3DF3">
        <w:t xml:space="preserve"> proc. </w:t>
      </w:r>
    </w:p>
    <w:p w14:paraId="1FA8B666" w14:textId="77777777" w:rsidR="00A7455D" w:rsidRPr="00DC3DF3" w:rsidRDefault="00A7455D" w:rsidP="00EB7998">
      <w:pPr>
        <w:numPr>
          <w:ilvl w:val="0"/>
          <w:numId w:val="1"/>
        </w:numPr>
        <w:ind w:left="0" w:firstLine="1245"/>
        <w:jc w:val="both"/>
        <w:rPr>
          <w:kern w:val="24"/>
        </w:rPr>
      </w:pPr>
      <w:r w:rsidRPr="00DC3DF3">
        <w:rPr>
          <w:kern w:val="24"/>
        </w:rPr>
        <w:t>Pagrindinės sutarties sąlygos:</w:t>
      </w:r>
    </w:p>
    <w:p w14:paraId="266A2C71" w14:textId="77777777" w:rsidR="008813AF" w:rsidRPr="00DC3DF3" w:rsidRDefault="008813AF" w:rsidP="008813AF">
      <w:pPr>
        <w:numPr>
          <w:ilvl w:val="1"/>
          <w:numId w:val="1"/>
        </w:numPr>
        <w:tabs>
          <w:tab w:val="num" w:pos="1800"/>
        </w:tabs>
        <w:ind w:left="0" w:firstLine="1245"/>
        <w:jc w:val="both"/>
        <w:rPr>
          <w:kern w:val="24"/>
        </w:rPr>
      </w:pPr>
      <w:r w:rsidRPr="00DC3DF3">
        <w:rPr>
          <w:kern w:val="24"/>
        </w:rPr>
        <w:t xml:space="preserve">Tiekėjas gėlių daigus turi pristatyti nemokamai adresu Taikos pr. </w:t>
      </w:r>
      <w:r w:rsidR="001827FD" w:rsidRPr="00DC3DF3">
        <w:rPr>
          <w:kern w:val="24"/>
        </w:rPr>
        <w:t>5</w:t>
      </w:r>
      <w:r w:rsidRPr="00DC3DF3">
        <w:rPr>
          <w:kern w:val="24"/>
        </w:rPr>
        <w:t>, Visaginas.</w:t>
      </w:r>
    </w:p>
    <w:p w14:paraId="5237A62B" w14:textId="1526EE84" w:rsidR="008813AF" w:rsidRPr="00DC3DF3" w:rsidRDefault="008813AF" w:rsidP="008813AF">
      <w:pPr>
        <w:numPr>
          <w:ilvl w:val="1"/>
          <w:numId w:val="1"/>
        </w:numPr>
        <w:tabs>
          <w:tab w:val="num" w:pos="1800"/>
        </w:tabs>
        <w:ind w:left="0" w:firstLine="1245"/>
        <w:jc w:val="both"/>
        <w:rPr>
          <w:kern w:val="24"/>
        </w:rPr>
      </w:pPr>
      <w:r w:rsidRPr="00DC3DF3">
        <w:rPr>
          <w:kern w:val="24"/>
        </w:rPr>
        <w:lastRenderedPageBreak/>
        <w:t xml:space="preserve">Tiekėjas privalo pristatyti </w:t>
      </w:r>
      <w:r w:rsidR="008120AD" w:rsidRPr="00DC3DF3">
        <w:rPr>
          <w:kern w:val="24"/>
        </w:rPr>
        <w:t xml:space="preserve">sveikus (gyvybingus, be fizinių pažeidimų, kenkėjų ir grybinių ligų, </w:t>
      </w:r>
      <w:r w:rsidR="008120AD" w:rsidRPr="005A3933">
        <w:rPr>
          <w:kern w:val="24"/>
        </w:rPr>
        <w:t>nenuv</w:t>
      </w:r>
      <w:r w:rsidR="005A3933" w:rsidRPr="005A3933">
        <w:rPr>
          <w:kern w:val="24"/>
        </w:rPr>
        <w:t>ytusius</w:t>
      </w:r>
      <w:r w:rsidR="008120AD" w:rsidRPr="00DC3DF3">
        <w:rPr>
          <w:kern w:val="24"/>
        </w:rPr>
        <w:t xml:space="preserve">) </w:t>
      </w:r>
      <w:r w:rsidR="00A21C6D" w:rsidRPr="00DC3DF3">
        <w:rPr>
          <w:kern w:val="24"/>
        </w:rPr>
        <w:t>gėlių daigus</w:t>
      </w:r>
      <w:r w:rsidRPr="00DC3DF3">
        <w:rPr>
          <w:kern w:val="24"/>
        </w:rPr>
        <w:t xml:space="preserve"> pagal Pirkėjo užsakymą per 3 (tris) darbo dienas nuo </w:t>
      </w:r>
      <w:r w:rsidR="00085B76" w:rsidRPr="00DC3DF3">
        <w:rPr>
          <w:kern w:val="24"/>
        </w:rPr>
        <w:t>užsakymo</w:t>
      </w:r>
      <w:r w:rsidRPr="00DC3DF3">
        <w:rPr>
          <w:kern w:val="24"/>
        </w:rPr>
        <w:t xml:space="preserve"> gavimo dienos. Ne</w:t>
      </w:r>
      <w:r w:rsidR="008120AD" w:rsidRPr="00DC3DF3">
        <w:rPr>
          <w:kern w:val="24"/>
        </w:rPr>
        <w:t>svei</w:t>
      </w:r>
      <w:r w:rsidRPr="00DC3DF3">
        <w:rPr>
          <w:kern w:val="24"/>
        </w:rPr>
        <w:t>k</w:t>
      </w:r>
      <w:r w:rsidR="00801DE3" w:rsidRPr="00DC3DF3">
        <w:rPr>
          <w:kern w:val="24"/>
        </w:rPr>
        <w:t>u</w:t>
      </w:r>
      <w:r w:rsidRPr="00DC3DF3">
        <w:rPr>
          <w:kern w:val="24"/>
        </w:rPr>
        <w:t xml:space="preserve">s </w:t>
      </w:r>
      <w:r w:rsidR="00A21C6D" w:rsidRPr="00DC3DF3">
        <w:rPr>
          <w:kern w:val="24"/>
        </w:rPr>
        <w:t xml:space="preserve">gėlių daigus </w:t>
      </w:r>
      <w:r w:rsidRPr="00DC3DF3">
        <w:rPr>
          <w:kern w:val="24"/>
        </w:rPr>
        <w:t xml:space="preserve">pakeisti </w:t>
      </w:r>
      <w:r w:rsidR="008120AD" w:rsidRPr="00DC3DF3">
        <w:rPr>
          <w:kern w:val="24"/>
        </w:rPr>
        <w:t>svei</w:t>
      </w:r>
      <w:r w:rsidRPr="00DC3DF3">
        <w:rPr>
          <w:kern w:val="24"/>
        </w:rPr>
        <w:t>k</w:t>
      </w:r>
      <w:r w:rsidR="00801DE3" w:rsidRPr="00DC3DF3">
        <w:rPr>
          <w:kern w:val="24"/>
        </w:rPr>
        <w:t>ais</w:t>
      </w:r>
      <w:r w:rsidRPr="00DC3DF3">
        <w:rPr>
          <w:kern w:val="24"/>
        </w:rPr>
        <w:t xml:space="preserve"> per 3 (tris) darbo dienas nuo Pirkėjo </w:t>
      </w:r>
      <w:r w:rsidR="005B2449" w:rsidRPr="00DC3DF3">
        <w:rPr>
          <w:kern w:val="24"/>
        </w:rPr>
        <w:t xml:space="preserve">pateikto </w:t>
      </w:r>
      <w:r w:rsidRPr="00DC3DF3">
        <w:rPr>
          <w:kern w:val="24"/>
        </w:rPr>
        <w:t>reikalavimo</w:t>
      </w:r>
      <w:r w:rsidR="005B2449" w:rsidRPr="00DC3DF3">
        <w:rPr>
          <w:kern w:val="24"/>
        </w:rPr>
        <w:t xml:space="preserve"> dienos</w:t>
      </w:r>
      <w:r w:rsidRPr="00DC3DF3">
        <w:rPr>
          <w:kern w:val="24"/>
        </w:rPr>
        <w:t>.</w:t>
      </w:r>
      <w:r w:rsidR="00AB7204" w:rsidRPr="00DC3DF3">
        <w:rPr>
          <w:kern w:val="24"/>
        </w:rPr>
        <w:t xml:space="preserve"> Vienas pristatymas balandžio mėn</w:t>
      </w:r>
      <w:r w:rsidR="00497CB0" w:rsidRPr="00DC3DF3">
        <w:rPr>
          <w:kern w:val="24"/>
        </w:rPr>
        <w:t>.</w:t>
      </w:r>
      <w:r w:rsidR="00AB7204" w:rsidRPr="00DC3DF3">
        <w:rPr>
          <w:kern w:val="24"/>
        </w:rPr>
        <w:t xml:space="preserve"> ir ne mažiau kaip </w:t>
      </w:r>
      <w:r w:rsidR="000B4A47" w:rsidRPr="00DC3DF3">
        <w:rPr>
          <w:kern w:val="24"/>
        </w:rPr>
        <w:t>šeši</w:t>
      </w:r>
      <w:r w:rsidR="00AB7204" w:rsidRPr="00DC3DF3">
        <w:rPr>
          <w:kern w:val="24"/>
        </w:rPr>
        <w:t xml:space="preserve"> pristatymai gegužės- birželio mėn</w:t>
      </w:r>
      <w:r w:rsidR="00497CB0" w:rsidRPr="00D347B1">
        <w:rPr>
          <w:kern w:val="24"/>
        </w:rPr>
        <w:t>.</w:t>
      </w:r>
      <w:r w:rsidR="00497CB0" w:rsidRPr="00DC3DF3">
        <w:rPr>
          <w:color w:val="FF0000"/>
          <w:kern w:val="24"/>
        </w:rPr>
        <w:t xml:space="preserve"> </w:t>
      </w:r>
      <w:r w:rsidR="00497CB0" w:rsidRPr="00DC3DF3">
        <w:rPr>
          <w:kern w:val="24"/>
        </w:rPr>
        <w:t xml:space="preserve">Viename pristatyme </w:t>
      </w:r>
      <w:r w:rsidR="00085B76" w:rsidRPr="00DC3DF3">
        <w:rPr>
          <w:kern w:val="24"/>
        </w:rPr>
        <w:t>preliminariai</w:t>
      </w:r>
      <w:r w:rsidR="00497CB0" w:rsidRPr="00DC3DF3">
        <w:rPr>
          <w:kern w:val="24"/>
        </w:rPr>
        <w:t xml:space="preserve"> 2</w:t>
      </w:r>
      <w:r w:rsidR="00806E52" w:rsidRPr="00DC3DF3">
        <w:rPr>
          <w:kern w:val="24"/>
        </w:rPr>
        <w:t>0</w:t>
      </w:r>
      <w:r w:rsidR="00497CB0" w:rsidRPr="00DC3DF3">
        <w:rPr>
          <w:kern w:val="24"/>
        </w:rPr>
        <w:t>00-3000 gėlių daigų.</w:t>
      </w:r>
    </w:p>
    <w:p w14:paraId="3BEEA586" w14:textId="36EFC9A6" w:rsidR="00396183" w:rsidRPr="00DC3DF3" w:rsidRDefault="008813AF" w:rsidP="00396183">
      <w:pPr>
        <w:numPr>
          <w:ilvl w:val="1"/>
          <w:numId w:val="1"/>
        </w:numPr>
        <w:tabs>
          <w:tab w:val="num" w:pos="1800"/>
        </w:tabs>
        <w:ind w:left="0" w:firstLine="1245"/>
        <w:jc w:val="both"/>
        <w:rPr>
          <w:kern w:val="24"/>
        </w:rPr>
      </w:pPr>
      <w:r w:rsidRPr="00DC3DF3">
        <w:rPr>
          <w:kern w:val="24"/>
        </w:rPr>
        <w:t>Pirkėjas su Tiekėju atsiskaito</w:t>
      </w:r>
      <w:r w:rsidR="005B2449" w:rsidRPr="00DC3DF3">
        <w:rPr>
          <w:kern w:val="24"/>
        </w:rPr>
        <w:t xml:space="preserve"> pavedimu</w:t>
      </w:r>
      <w:r w:rsidRPr="00DC3DF3">
        <w:rPr>
          <w:kern w:val="24"/>
        </w:rPr>
        <w:t xml:space="preserve"> per </w:t>
      </w:r>
      <w:r w:rsidR="001827FD" w:rsidRPr="00DC3DF3">
        <w:rPr>
          <w:kern w:val="24"/>
        </w:rPr>
        <w:t>3</w:t>
      </w:r>
      <w:r w:rsidRPr="00DC3DF3">
        <w:rPr>
          <w:kern w:val="24"/>
        </w:rPr>
        <w:t>0 (</w:t>
      </w:r>
      <w:r w:rsidR="001150DD" w:rsidRPr="00DC3DF3">
        <w:rPr>
          <w:kern w:val="24"/>
        </w:rPr>
        <w:t>trisdešimt</w:t>
      </w:r>
      <w:r w:rsidRPr="00DC3DF3">
        <w:rPr>
          <w:kern w:val="24"/>
        </w:rPr>
        <w:t xml:space="preserve">) kalendorinių dienų nuo sąskaitos faktūros gavimo </w:t>
      </w:r>
      <w:r w:rsidR="005B2449" w:rsidRPr="00DC3DF3">
        <w:rPr>
          <w:kern w:val="24"/>
        </w:rPr>
        <w:t xml:space="preserve">per </w:t>
      </w:r>
      <w:r w:rsidR="00806E52" w:rsidRPr="00DC3DF3">
        <w:rPr>
          <w:kern w:val="24"/>
        </w:rPr>
        <w:t>SABIS</w:t>
      </w:r>
      <w:r w:rsidR="005B2449" w:rsidRPr="00DC3DF3">
        <w:rPr>
          <w:kern w:val="24"/>
        </w:rPr>
        <w:t xml:space="preserve"> </w:t>
      </w:r>
      <w:r w:rsidRPr="00DC3DF3">
        <w:rPr>
          <w:kern w:val="24"/>
        </w:rPr>
        <w:t>dienos.</w:t>
      </w:r>
    </w:p>
    <w:p w14:paraId="00FADB8E" w14:textId="0C389136" w:rsidR="00C04FE2" w:rsidRPr="00DC3DF3" w:rsidRDefault="00C04FE2" w:rsidP="00C04FE2">
      <w:pPr>
        <w:numPr>
          <w:ilvl w:val="1"/>
          <w:numId w:val="1"/>
        </w:numPr>
        <w:tabs>
          <w:tab w:val="num" w:pos="1800"/>
        </w:tabs>
        <w:ind w:left="0" w:firstLine="1245"/>
        <w:jc w:val="both"/>
        <w:rPr>
          <w:kern w:val="24"/>
        </w:rPr>
      </w:pPr>
      <w:r w:rsidRPr="00DC3DF3">
        <w:rPr>
          <w:kern w:val="24"/>
        </w:rPr>
        <w:t xml:space="preserve">Sutartis įsigalioja nuo </w:t>
      </w:r>
      <w:r w:rsidR="00E90578" w:rsidRPr="00DC3DF3">
        <w:rPr>
          <w:kern w:val="24"/>
        </w:rPr>
        <w:t>202</w:t>
      </w:r>
      <w:r w:rsidR="00806E52" w:rsidRPr="00DC3DF3">
        <w:rPr>
          <w:kern w:val="24"/>
        </w:rPr>
        <w:t>6</w:t>
      </w:r>
      <w:r w:rsidR="00E90578" w:rsidRPr="00DC3DF3">
        <w:rPr>
          <w:kern w:val="24"/>
        </w:rPr>
        <w:t xml:space="preserve"> m. kovo 22</w:t>
      </w:r>
      <w:r w:rsidR="00EE1A10" w:rsidRPr="00DC3DF3">
        <w:rPr>
          <w:kern w:val="24"/>
        </w:rPr>
        <w:t xml:space="preserve"> </w:t>
      </w:r>
      <w:r w:rsidR="00E90578" w:rsidRPr="00DC3DF3">
        <w:rPr>
          <w:kern w:val="24"/>
        </w:rPr>
        <w:t xml:space="preserve">d. </w:t>
      </w:r>
      <w:r w:rsidR="00EE1A10" w:rsidRPr="00DC3DF3">
        <w:rPr>
          <w:kern w:val="24"/>
        </w:rPr>
        <w:t xml:space="preserve">ir galioja </w:t>
      </w:r>
      <w:r w:rsidR="005027B7" w:rsidRPr="00DC3DF3">
        <w:rPr>
          <w:kern w:val="24"/>
        </w:rPr>
        <w:t>iki visiško prievolių įvykdymo.</w:t>
      </w:r>
      <w:r w:rsidR="005B2449" w:rsidRPr="00DC3DF3">
        <w:rPr>
          <w:kern w:val="24"/>
        </w:rPr>
        <w:t xml:space="preserve"> </w:t>
      </w:r>
      <w:r w:rsidR="001E5FC3" w:rsidRPr="00DC3DF3">
        <w:rPr>
          <w:kern w:val="24"/>
        </w:rPr>
        <w:t xml:space="preserve">Sutartis gali būti pratęsta </w:t>
      </w:r>
      <w:r w:rsidR="005B2449" w:rsidRPr="00DC3DF3">
        <w:rPr>
          <w:kern w:val="24"/>
        </w:rPr>
        <w:t>dar 12 mėn</w:t>
      </w:r>
      <w:r w:rsidR="004951AA" w:rsidRPr="00DC3DF3">
        <w:rPr>
          <w:kern w:val="24"/>
        </w:rPr>
        <w:t>esių</w:t>
      </w:r>
      <w:r w:rsidR="00EA1846" w:rsidRPr="00DC3DF3">
        <w:rPr>
          <w:kern w:val="24"/>
        </w:rPr>
        <w:t>.</w:t>
      </w:r>
    </w:p>
    <w:p w14:paraId="1111CA4E" w14:textId="4B476DE8" w:rsidR="00DC5AF4" w:rsidRPr="00DC3DF3" w:rsidRDefault="0047449D" w:rsidP="00810F8B">
      <w:pPr>
        <w:numPr>
          <w:ilvl w:val="0"/>
          <w:numId w:val="1"/>
        </w:numPr>
        <w:tabs>
          <w:tab w:val="clear" w:pos="1605"/>
          <w:tab w:val="left" w:pos="1701"/>
        </w:tabs>
        <w:ind w:left="0" w:firstLine="1276"/>
        <w:jc w:val="both"/>
        <w:rPr>
          <w:kern w:val="24"/>
        </w:rPr>
      </w:pPr>
      <w:r w:rsidRPr="00DC3DF3">
        <w:rPr>
          <w:kern w:val="24"/>
        </w:rPr>
        <w:t>Aplinkosauginiai reikalavimai</w:t>
      </w:r>
      <w:r w:rsidR="000A164B" w:rsidRPr="00DC3DF3">
        <w:rPr>
          <w:kern w:val="2"/>
          <w:shd w:val="clear" w:color="auto" w:fill="FFFFFF"/>
          <w:lang w:eastAsia="en-US"/>
        </w:rPr>
        <w:t xml:space="preserve"> Prekėms nustatomi vadovaujantis </w:t>
      </w:r>
      <w:r w:rsidR="000A164B" w:rsidRPr="00DC3DF3">
        <w:rPr>
          <w:kern w:val="2"/>
          <w:lang w:eastAsia="en-US"/>
        </w:rPr>
        <w:t>Aplinkos apsaugos kriterijų taikymo, vykdant žaliuosius pirkimus, tvarkos aprašo, patvirtinto 2011 m. birželio 28 d. įsakymu D1-508</w:t>
      </w:r>
      <w:r w:rsidR="000A164B" w:rsidRPr="00DC3DF3">
        <w:rPr>
          <w:kern w:val="2"/>
          <w:shd w:val="clear" w:color="auto" w:fill="FFFFFF"/>
          <w:lang w:eastAsia="en-US"/>
        </w:rPr>
        <w:t xml:space="preserve"> „Dėl Aplinkos apsaugos kriterijų taikymo, vykdant žaliuosius pirkimus, tvarkos aprašo patvirtinimo“ (toliau – Tvarkos aprašas) 2 priedo II skyri</w:t>
      </w:r>
      <w:r w:rsidR="005D7894" w:rsidRPr="00DC3DF3">
        <w:rPr>
          <w:kern w:val="2"/>
          <w:shd w:val="clear" w:color="auto" w:fill="FFFFFF"/>
          <w:lang w:eastAsia="en-US"/>
        </w:rPr>
        <w:t xml:space="preserve">aus </w:t>
      </w:r>
      <w:r w:rsidR="000A164B" w:rsidRPr="00DC3DF3">
        <w:rPr>
          <w:kern w:val="2"/>
          <w:shd w:val="clear" w:color="auto" w:fill="FFFFFF"/>
          <w:lang w:eastAsia="en-US"/>
        </w:rPr>
        <w:t>„Pakuotės</w:t>
      </w:r>
      <w:r w:rsidR="005D7894" w:rsidRPr="00DC3DF3">
        <w:rPr>
          <w:kern w:val="2"/>
          <w:shd w:val="clear" w:color="auto" w:fill="FFFFFF"/>
          <w:lang w:eastAsia="en-US"/>
        </w:rPr>
        <w:t>“ nuostatomis</w:t>
      </w:r>
      <w:r w:rsidR="000A164B" w:rsidRPr="00DC3DF3">
        <w:rPr>
          <w:kern w:val="2"/>
          <w:shd w:val="clear" w:color="auto" w:fill="FFFFFF"/>
          <w:lang w:eastAsia="en-US"/>
        </w:rPr>
        <w:t>: „</w:t>
      </w:r>
      <w:r w:rsidR="000A164B" w:rsidRPr="00DC3DF3">
        <w:rPr>
          <w:szCs w:val="20"/>
          <w:shd w:val="clear" w:color="auto" w:fill="FFFFFF"/>
        </w:rPr>
        <w:t xml:space="preserve">Pakuotės </w:t>
      </w:r>
      <w:r w:rsidR="000A164B" w:rsidRPr="00DC3DF3">
        <w:rPr>
          <w:color w:val="000000"/>
          <w:lang w:eastAsia="en-GB"/>
        </w:rPr>
        <w:t>turi būti laikytinos perdirbamosiomis pakuotėmis pagal Lietuvos Respublikos mokesčio už aplinkos teršimą įstatymo nuostatas ir (ar) turi būti vienalytės (homogeniškos) pakuotės, pagamintos iš vienos rūšies medžiagos</w:t>
      </w:r>
      <w:r w:rsidR="000A164B" w:rsidRPr="00DC3DF3">
        <w:rPr>
          <w:lang w:eastAsia="en-US"/>
        </w:rPr>
        <w:t>“.</w:t>
      </w:r>
    </w:p>
    <w:p w14:paraId="3A17527B" w14:textId="77777777" w:rsidR="005C3FDA" w:rsidRPr="00DC3DF3" w:rsidRDefault="003B7F8D" w:rsidP="00A02510">
      <w:pPr>
        <w:tabs>
          <w:tab w:val="left" w:pos="1843"/>
          <w:tab w:val="left" w:pos="2268"/>
        </w:tabs>
        <w:spacing w:line="300" w:lineRule="atLeast"/>
        <w:ind w:firstLine="1276"/>
        <w:jc w:val="both"/>
        <w:textAlignment w:val="top"/>
        <w:rPr>
          <w:b/>
          <w:bCs/>
        </w:rPr>
      </w:pPr>
      <w:bookmarkStart w:id="0" w:name="_Hlk136597065"/>
      <w:r w:rsidRPr="00DC3DF3">
        <w:t>10.1</w:t>
      </w:r>
      <w:r w:rsidRPr="00DC3DF3">
        <w:rPr>
          <w:b/>
          <w:bCs/>
        </w:rPr>
        <w:t xml:space="preserve"> </w:t>
      </w:r>
      <w:r w:rsidR="00E11AD6" w:rsidRPr="00DC3DF3">
        <w:rPr>
          <w:b/>
          <w:bCs/>
        </w:rPr>
        <w:t>Atitiktį reikalavimams įrodantys dokumentai</w:t>
      </w:r>
      <w:bookmarkEnd w:id="0"/>
      <w:r w:rsidR="00E11AD6" w:rsidRPr="00DC3DF3">
        <w:rPr>
          <w:b/>
          <w:bCs/>
        </w:rPr>
        <w:t>:</w:t>
      </w:r>
      <w:r w:rsidR="00E11AD6" w:rsidRPr="00DC3DF3">
        <w:t xml:space="preserve"> </w:t>
      </w:r>
      <w:r w:rsidR="00A02510" w:rsidRPr="00DC3DF3">
        <w:rPr>
          <w:color w:val="000000"/>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A02510" w:rsidRPr="00DC3DF3">
        <w:rPr>
          <w:i/>
          <w:iCs/>
          <w:color w:val="000000"/>
          <w:lang w:eastAsia="en-GB"/>
        </w:rPr>
        <w:t xml:space="preserve">Voluntary Standard for Repulping and Recycling Corrugated Fiberboard Treated to Improve Its Performance in the Presence of Water and Water Vapor, </w:t>
      </w:r>
      <w:r w:rsidR="00A02510" w:rsidRPr="00DC3DF3">
        <w:rPr>
          <w:color w:val="000000"/>
          <w:lang w:eastAsia="en-GB"/>
        </w:rPr>
        <w:t>standartas</w:t>
      </w:r>
      <w:r w:rsidR="00A02510" w:rsidRPr="00DC3DF3">
        <w:rPr>
          <w:i/>
          <w:iCs/>
          <w:color w:val="000000"/>
          <w:lang w:eastAsia="en-GB"/>
        </w:rPr>
        <w:t xml:space="preserve"> RecyClass </w:t>
      </w:r>
      <w:r w:rsidR="00A02510" w:rsidRPr="00DC3DF3">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00E11AD6" w:rsidRPr="00DC3DF3">
        <w:rPr>
          <w:b/>
          <w:bCs/>
        </w:rPr>
        <w:t xml:space="preserve"> </w:t>
      </w:r>
    </w:p>
    <w:p w14:paraId="05C99BBC" w14:textId="521B382F" w:rsidR="00E11AD6" w:rsidRPr="00DC3DF3" w:rsidRDefault="005C3FDA" w:rsidP="00A02510">
      <w:pPr>
        <w:tabs>
          <w:tab w:val="left" w:pos="1843"/>
          <w:tab w:val="left" w:pos="2268"/>
        </w:tabs>
        <w:spacing w:line="300" w:lineRule="atLeast"/>
        <w:ind w:firstLine="1276"/>
        <w:jc w:val="both"/>
        <w:textAlignment w:val="top"/>
      </w:pPr>
      <w:r w:rsidRPr="00DC3DF3">
        <w:t>10.2</w:t>
      </w:r>
      <w:r w:rsidRPr="00DC3DF3">
        <w:rPr>
          <w:b/>
          <w:bCs/>
        </w:rPr>
        <w:t xml:space="preserve"> </w:t>
      </w:r>
      <w:r w:rsidR="00E11AD6" w:rsidRPr="00DC3DF3">
        <w:t>Atitiktį, nustatytiems aplinkos apsaugos kriterijų reikalavimams įrodančius dokumentus tiekėjas turi pateikti prekių pristatymo metu.</w:t>
      </w:r>
    </w:p>
    <w:p w14:paraId="194847D8" w14:textId="77777777" w:rsidR="00DC5AF4" w:rsidRPr="00DC3DF3" w:rsidRDefault="00DC5AF4" w:rsidP="00DC5AF4">
      <w:pPr>
        <w:tabs>
          <w:tab w:val="left" w:pos="1701"/>
        </w:tabs>
        <w:ind w:firstLine="1276"/>
        <w:jc w:val="both"/>
        <w:rPr>
          <w:kern w:val="24"/>
        </w:rPr>
      </w:pPr>
    </w:p>
    <w:tbl>
      <w:tblPr>
        <w:tblW w:w="0" w:type="auto"/>
        <w:tblLook w:val="01E0" w:firstRow="1" w:lastRow="1" w:firstColumn="1" w:lastColumn="1" w:noHBand="0" w:noVBand="0"/>
      </w:tblPr>
      <w:tblGrid>
        <w:gridCol w:w="4816"/>
        <w:gridCol w:w="4822"/>
      </w:tblGrid>
      <w:tr w:rsidR="00FE7C3B" w:rsidRPr="00DC3DF3" w14:paraId="23A9CE04" w14:textId="77777777" w:rsidTr="004D0EF3">
        <w:tc>
          <w:tcPr>
            <w:tcW w:w="4927" w:type="dxa"/>
          </w:tcPr>
          <w:p w14:paraId="32C58471" w14:textId="77777777" w:rsidR="000B4A47" w:rsidRPr="00DC3DF3" w:rsidRDefault="000B4A47" w:rsidP="004D0EF3">
            <w:pPr>
              <w:jc w:val="both"/>
              <w:rPr>
                <w:kern w:val="24"/>
              </w:rPr>
            </w:pPr>
          </w:p>
          <w:p w14:paraId="5E76C32F" w14:textId="77777777" w:rsidR="000B4A47" w:rsidRPr="00DC3DF3" w:rsidRDefault="000B4A47" w:rsidP="004D0EF3">
            <w:pPr>
              <w:jc w:val="both"/>
              <w:rPr>
                <w:kern w:val="24"/>
              </w:rPr>
            </w:pPr>
          </w:p>
          <w:p w14:paraId="0D2AC924" w14:textId="77777777" w:rsidR="000B4A47" w:rsidRPr="00DC3DF3" w:rsidRDefault="000B4A47" w:rsidP="004D0EF3">
            <w:pPr>
              <w:jc w:val="both"/>
              <w:rPr>
                <w:kern w:val="24"/>
              </w:rPr>
            </w:pPr>
          </w:p>
          <w:p w14:paraId="3D732AD1" w14:textId="77777777" w:rsidR="00FE7C3B" w:rsidRPr="00DC3DF3" w:rsidRDefault="00FE7C3B" w:rsidP="004D0EF3">
            <w:pPr>
              <w:jc w:val="both"/>
              <w:rPr>
                <w:kern w:val="24"/>
              </w:rPr>
            </w:pPr>
            <w:r w:rsidRPr="00DC3DF3">
              <w:rPr>
                <w:kern w:val="24"/>
              </w:rPr>
              <w:t>Parengė</w:t>
            </w:r>
          </w:p>
        </w:tc>
        <w:tc>
          <w:tcPr>
            <w:tcW w:w="4927" w:type="dxa"/>
          </w:tcPr>
          <w:p w14:paraId="063E6B5F" w14:textId="77777777" w:rsidR="00FE7C3B" w:rsidRPr="00DC3DF3" w:rsidRDefault="00FE7C3B" w:rsidP="004D0EF3">
            <w:pPr>
              <w:jc w:val="both"/>
              <w:rPr>
                <w:kern w:val="24"/>
              </w:rPr>
            </w:pPr>
          </w:p>
        </w:tc>
      </w:tr>
      <w:tr w:rsidR="00FE7C3B" w:rsidRPr="00DC3DF3" w14:paraId="7DDADBE7" w14:textId="77777777" w:rsidTr="004D0EF3">
        <w:tc>
          <w:tcPr>
            <w:tcW w:w="4927" w:type="dxa"/>
          </w:tcPr>
          <w:p w14:paraId="44513343" w14:textId="34025F5E" w:rsidR="00FE7C3B" w:rsidRPr="00DC3DF3" w:rsidRDefault="00FE7C3B" w:rsidP="004D0EF3">
            <w:pPr>
              <w:jc w:val="both"/>
              <w:rPr>
                <w:kern w:val="24"/>
              </w:rPr>
            </w:pPr>
            <w:r w:rsidRPr="00DC3DF3">
              <w:rPr>
                <w:kern w:val="24"/>
              </w:rPr>
              <w:t>A</w:t>
            </w:r>
            <w:r w:rsidR="007B1EBD" w:rsidRPr="00DC3DF3">
              <w:rPr>
                <w:kern w:val="24"/>
              </w:rPr>
              <w:t>plinkos tvarkymo skyriaus vedėj</w:t>
            </w:r>
            <w:r w:rsidR="00806E52" w:rsidRPr="00DC3DF3">
              <w:rPr>
                <w:kern w:val="24"/>
              </w:rPr>
              <w:t>a</w:t>
            </w:r>
          </w:p>
        </w:tc>
        <w:tc>
          <w:tcPr>
            <w:tcW w:w="4927" w:type="dxa"/>
          </w:tcPr>
          <w:p w14:paraId="7A2879F0" w14:textId="77777777" w:rsidR="00FE7C3B" w:rsidRPr="00DC3DF3" w:rsidRDefault="007B1EBD" w:rsidP="004D0EF3">
            <w:pPr>
              <w:jc w:val="right"/>
              <w:rPr>
                <w:kern w:val="24"/>
              </w:rPr>
            </w:pPr>
            <w:r w:rsidRPr="00DC3DF3">
              <w:rPr>
                <w:kern w:val="24"/>
              </w:rPr>
              <w:t>Alicija Gailevskaja</w:t>
            </w:r>
          </w:p>
        </w:tc>
      </w:tr>
    </w:tbl>
    <w:p w14:paraId="50332687" w14:textId="77777777" w:rsidR="00FE7C3B" w:rsidRPr="00DC3DF3" w:rsidRDefault="00FE7C3B" w:rsidP="00FE7C3B">
      <w:pPr>
        <w:jc w:val="both"/>
        <w:rPr>
          <w:kern w:val="24"/>
        </w:rPr>
      </w:pPr>
    </w:p>
    <w:p w14:paraId="15CC7D8E" w14:textId="77777777" w:rsidR="00057A5A" w:rsidRPr="00DC3DF3" w:rsidRDefault="00057A5A" w:rsidP="00057A5A"/>
    <w:p w14:paraId="5AB16949" w14:textId="77777777" w:rsidR="00057A5A" w:rsidRPr="00DC3DF3" w:rsidRDefault="00057A5A" w:rsidP="00057A5A"/>
    <w:p w14:paraId="027A035D" w14:textId="77777777" w:rsidR="00057A5A" w:rsidRPr="00DC3DF3" w:rsidRDefault="00057A5A" w:rsidP="00057A5A">
      <w:pPr>
        <w:rPr>
          <w:kern w:val="24"/>
        </w:rPr>
      </w:pPr>
    </w:p>
    <w:p w14:paraId="43B3B4EF" w14:textId="7F0E8287" w:rsidR="00057A5A" w:rsidRPr="00DC3DF3" w:rsidRDefault="00057A5A" w:rsidP="00057A5A">
      <w:pPr>
        <w:tabs>
          <w:tab w:val="left" w:pos="1836"/>
        </w:tabs>
      </w:pPr>
      <w:r w:rsidRPr="00DC3DF3">
        <w:tab/>
      </w:r>
    </w:p>
    <w:p w14:paraId="65F6F034" w14:textId="39883833" w:rsidR="00057A5A" w:rsidRPr="00DC3DF3" w:rsidRDefault="00057A5A" w:rsidP="00057A5A">
      <w:pPr>
        <w:tabs>
          <w:tab w:val="left" w:pos="851"/>
        </w:tabs>
        <w:ind w:firstLine="567"/>
        <w:jc w:val="both"/>
      </w:pPr>
      <w:r w:rsidRPr="00DC3DF3">
        <w:t xml:space="preserve"> </w:t>
      </w:r>
    </w:p>
    <w:sectPr w:rsidR="00057A5A" w:rsidRPr="00DC3DF3" w:rsidSect="009112E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1F7E" w14:textId="77777777" w:rsidR="0080022B" w:rsidRDefault="0080022B">
      <w:r>
        <w:separator/>
      </w:r>
    </w:p>
  </w:endnote>
  <w:endnote w:type="continuationSeparator" w:id="0">
    <w:p w14:paraId="787585C3" w14:textId="77777777" w:rsidR="0080022B" w:rsidRDefault="0080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0136" w14:textId="77777777" w:rsidR="0080022B" w:rsidRDefault="0080022B">
      <w:r>
        <w:separator/>
      </w:r>
    </w:p>
  </w:footnote>
  <w:footnote w:type="continuationSeparator" w:id="0">
    <w:p w14:paraId="3D44B9C9" w14:textId="77777777" w:rsidR="0080022B" w:rsidRDefault="00800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A3C1" w14:textId="77777777" w:rsidR="0072356E" w:rsidRDefault="0072356E" w:rsidP="000843B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4200B">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022"/>
    <w:multiLevelType w:val="hybridMultilevel"/>
    <w:tmpl w:val="1D7EF5B6"/>
    <w:lvl w:ilvl="0" w:tplc="E9B2F3CA">
      <w:start w:val="1"/>
      <w:numFmt w:val="decimal"/>
      <w:lvlText w:val="%1."/>
      <w:lvlJc w:val="left"/>
      <w:pPr>
        <w:tabs>
          <w:tab w:val="num" w:pos="2833"/>
        </w:tabs>
        <w:ind w:left="567" w:hanging="56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5FD4199"/>
    <w:multiLevelType w:val="hybridMultilevel"/>
    <w:tmpl w:val="A88C8ECC"/>
    <w:lvl w:ilvl="0" w:tplc="5FBC0692">
      <w:start w:val="1"/>
      <w:numFmt w:val="decimal"/>
      <w:lvlText w:val="%1."/>
      <w:lvlJc w:val="left"/>
      <w:pPr>
        <w:tabs>
          <w:tab w:val="num" w:pos="5166"/>
        </w:tabs>
        <w:ind w:left="2220" w:hanging="22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D9D3505"/>
    <w:multiLevelType w:val="multilevel"/>
    <w:tmpl w:val="FE50F2E0"/>
    <w:lvl w:ilvl="0">
      <w:start w:val="1"/>
      <w:numFmt w:val="decimal"/>
      <w:lvlText w:val="%1."/>
      <w:lvlJc w:val="left"/>
      <w:pPr>
        <w:tabs>
          <w:tab w:val="num" w:pos="1605"/>
        </w:tabs>
        <w:ind w:left="1605" w:hanging="360"/>
      </w:pPr>
      <w:rPr>
        <w:rFonts w:hint="default"/>
        <w:strike w:val="0"/>
      </w:rPr>
    </w:lvl>
    <w:lvl w:ilvl="1">
      <w:start w:val="1"/>
      <w:numFmt w:val="decimal"/>
      <w:isLgl/>
      <w:lvlText w:val="%1.%2."/>
      <w:lvlJc w:val="left"/>
      <w:pPr>
        <w:tabs>
          <w:tab w:val="num" w:pos="1838"/>
        </w:tabs>
        <w:ind w:left="1838" w:hanging="4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16cid:durableId="1484472389">
    <w:abstractNumId w:val="2"/>
  </w:num>
  <w:num w:numId="2" w16cid:durableId="240255369">
    <w:abstractNumId w:val="0"/>
  </w:num>
  <w:num w:numId="3" w16cid:durableId="159366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74"/>
    <w:rsid w:val="00000C0B"/>
    <w:rsid w:val="00022E39"/>
    <w:rsid w:val="00025ED3"/>
    <w:rsid w:val="00025F92"/>
    <w:rsid w:val="000357EA"/>
    <w:rsid w:val="000408C6"/>
    <w:rsid w:val="0004261A"/>
    <w:rsid w:val="000438E5"/>
    <w:rsid w:val="000456A6"/>
    <w:rsid w:val="00047F22"/>
    <w:rsid w:val="000577BB"/>
    <w:rsid w:val="00057A5A"/>
    <w:rsid w:val="000737E1"/>
    <w:rsid w:val="0008105A"/>
    <w:rsid w:val="00082D4E"/>
    <w:rsid w:val="000843BC"/>
    <w:rsid w:val="00085967"/>
    <w:rsid w:val="00085B76"/>
    <w:rsid w:val="000959D5"/>
    <w:rsid w:val="00095A82"/>
    <w:rsid w:val="000A164B"/>
    <w:rsid w:val="000A1F1E"/>
    <w:rsid w:val="000A770F"/>
    <w:rsid w:val="000A77B3"/>
    <w:rsid w:val="000B4A47"/>
    <w:rsid w:val="000B4F7F"/>
    <w:rsid w:val="000E1E88"/>
    <w:rsid w:val="000E21F9"/>
    <w:rsid w:val="000E65AF"/>
    <w:rsid w:val="001036F4"/>
    <w:rsid w:val="00107E1E"/>
    <w:rsid w:val="00110D52"/>
    <w:rsid w:val="001150DD"/>
    <w:rsid w:val="001174D1"/>
    <w:rsid w:val="001312FA"/>
    <w:rsid w:val="001376C5"/>
    <w:rsid w:val="0014200B"/>
    <w:rsid w:val="00145661"/>
    <w:rsid w:val="0015238C"/>
    <w:rsid w:val="001557E4"/>
    <w:rsid w:val="0015792D"/>
    <w:rsid w:val="001616FB"/>
    <w:rsid w:val="00164B94"/>
    <w:rsid w:val="00172813"/>
    <w:rsid w:val="001827FD"/>
    <w:rsid w:val="001A554C"/>
    <w:rsid w:val="001B2324"/>
    <w:rsid w:val="001C2125"/>
    <w:rsid w:val="001C41BA"/>
    <w:rsid w:val="001C5F14"/>
    <w:rsid w:val="001D4805"/>
    <w:rsid w:val="001E1F93"/>
    <w:rsid w:val="001E5FC3"/>
    <w:rsid w:val="001F4108"/>
    <w:rsid w:val="001F77CF"/>
    <w:rsid w:val="001F7E5F"/>
    <w:rsid w:val="00216474"/>
    <w:rsid w:val="002350E2"/>
    <w:rsid w:val="00244AAF"/>
    <w:rsid w:val="00252295"/>
    <w:rsid w:val="002557C4"/>
    <w:rsid w:val="00256C5F"/>
    <w:rsid w:val="00274511"/>
    <w:rsid w:val="00276A42"/>
    <w:rsid w:val="00281D47"/>
    <w:rsid w:val="00284629"/>
    <w:rsid w:val="002B0EB5"/>
    <w:rsid w:val="002B6DCF"/>
    <w:rsid w:val="002F57D5"/>
    <w:rsid w:val="00322895"/>
    <w:rsid w:val="00323CF4"/>
    <w:rsid w:val="003311DC"/>
    <w:rsid w:val="003364FD"/>
    <w:rsid w:val="00337B7B"/>
    <w:rsid w:val="003408BA"/>
    <w:rsid w:val="003422D1"/>
    <w:rsid w:val="003448C3"/>
    <w:rsid w:val="00350B25"/>
    <w:rsid w:val="003533DA"/>
    <w:rsid w:val="003613DA"/>
    <w:rsid w:val="00396183"/>
    <w:rsid w:val="003969DA"/>
    <w:rsid w:val="003A1364"/>
    <w:rsid w:val="003A17B4"/>
    <w:rsid w:val="003A36F4"/>
    <w:rsid w:val="003A48F9"/>
    <w:rsid w:val="003B364D"/>
    <w:rsid w:val="003B7F8D"/>
    <w:rsid w:val="003C2891"/>
    <w:rsid w:val="003C367B"/>
    <w:rsid w:val="003C3B86"/>
    <w:rsid w:val="003E0736"/>
    <w:rsid w:val="003F0082"/>
    <w:rsid w:val="003F7D58"/>
    <w:rsid w:val="00401A8D"/>
    <w:rsid w:val="00413795"/>
    <w:rsid w:val="00414F32"/>
    <w:rsid w:val="004313C9"/>
    <w:rsid w:val="00442AF7"/>
    <w:rsid w:val="00443A04"/>
    <w:rsid w:val="0044449B"/>
    <w:rsid w:val="00454DA4"/>
    <w:rsid w:val="00460584"/>
    <w:rsid w:val="00464644"/>
    <w:rsid w:val="00467444"/>
    <w:rsid w:val="004679BF"/>
    <w:rsid w:val="00467A95"/>
    <w:rsid w:val="00471A55"/>
    <w:rsid w:val="0047449D"/>
    <w:rsid w:val="00476CCF"/>
    <w:rsid w:val="0048510C"/>
    <w:rsid w:val="00485F7F"/>
    <w:rsid w:val="00486BAE"/>
    <w:rsid w:val="004907B5"/>
    <w:rsid w:val="0049425A"/>
    <w:rsid w:val="004951AA"/>
    <w:rsid w:val="00497CB0"/>
    <w:rsid w:val="004B0711"/>
    <w:rsid w:val="004B2E60"/>
    <w:rsid w:val="004B6B85"/>
    <w:rsid w:val="004C4DD5"/>
    <w:rsid w:val="004C75ED"/>
    <w:rsid w:val="004D0EF3"/>
    <w:rsid w:val="005021F1"/>
    <w:rsid w:val="005027B7"/>
    <w:rsid w:val="00503340"/>
    <w:rsid w:val="00511A10"/>
    <w:rsid w:val="00522FB5"/>
    <w:rsid w:val="00530CFE"/>
    <w:rsid w:val="00534455"/>
    <w:rsid w:val="00534F14"/>
    <w:rsid w:val="00537543"/>
    <w:rsid w:val="00554380"/>
    <w:rsid w:val="00565892"/>
    <w:rsid w:val="005908D3"/>
    <w:rsid w:val="005A3933"/>
    <w:rsid w:val="005B2449"/>
    <w:rsid w:val="005C3FDA"/>
    <w:rsid w:val="005D2A9A"/>
    <w:rsid w:val="005D4E8A"/>
    <w:rsid w:val="005D7894"/>
    <w:rsid w:val="005E3D53"/>
    <w:rsid w:val="005E7870"/>
    <w:rsid w:val="0060798C"/>
    <w:rsid w:val="00614358"/>
    <w:rsid w:val="00617B02"/>
    <w:rsid w:val="0064345D"/>
    <w:rsid w:val="00651E9F"/>
    <w:rsid w:val="00657414"/>
    <w:rsid w:val="00664CB6"/>
    <w:rsid w:val="0066728B"/>
    <w:rsid w:val="0067776F"/>
    <w:rsid w:val="006809FC"/>
    <w:rsid w:val="0068764A"/>
    <w:rsid w:val="006876D9"/>
    <w:rsid w:val="006A40B5"/>
    <w:rsid w:val="006B3761"/>
    <w:rsid w:val="006E2502"/>
    <w:rsid w:val="006F2FC0"/>
    <w:rsid w:val="006F5D01"/>
    <w:rsid w:val="006F5FC8"/>
    <w:rsid w:val="006F7E73"/>
    <w:rsid w:val="00706792"/>
    <w:rsid w:val="00720567"/>
    <w:rsid w:val="0072356E"/>
    <w:rsid w:val="00726298"/>
    <w:rsid w:val="00730437"/>
    <w:rsid w:val="00733F5F"/>
    <w:rsid w:val="007400DA"/>
    <w:rsid w:val="007403EA"/>
    <w:rsid w:val="00753756"/>
    <w:rsid w:val="00757866"/>
    <w:rsid w:val="00764FE5"/>
    <w:rsid w:val="00770886"/>
    <w:rsid w:val="00770959"/>
    <w:rsid w:val="00772DD5"/>
    <w:rsid w:val="00777E66"/>
    <w:rsid w:val="00790674"/>
    <w:rsid w:val="007B1EBD"/>
    <w:rsid w:val="007B306F"/>
    <w:rsid w:val="007C2E9F"/>
    <w:rsid w:val="007C6B84"/>
    <w:rsid w:val="007E6EC6"/>
    <w:rsid w:val="007F1F04"/>
    <w:rsid w:val="0080022B"/>
    <w:rsid w:val="00800680"/>
    <w:rsid w:val="00801DE3"/>
    <w:rsid w:val="008028A6"/>
    <w:rsid w:val="0080385E"/>
    <w:rsid w:val="00806E52"/>
    <w:rsid w:val="00810F8B"/>
    <w:rsid w:val="008120AD"/>
    <w:rsid w:val="008136E0"/>
    <w:rsid w:val="00814A81"/>
    <w:rsid w:val="008216F0"/>
    <w:rsid w:val="00827249"/>
    <w:rsid w:val="00831D3B"/>
    <w:rsid w:val="008364CE"/>
    <w:rsid w:val="00855578"/>
    <w:rsid w:val="00877C82"/>
    <w:rsid w:val="008813AF"/>
    <w:rsid w:val="0088271C"/>
    <w:rsid w:val="00890716"/>
    <w:rsid w:val="00891505"/>
    <w:rsid w:val="00891DE3"/>
    <w:rsid w:val="00891FEC"/>
    <w:rsid w:val="00892AD5"/>
    <w:rsid w:val="008A7277"/>
    <w:rsid w:val="008B7A47"/>
    <w:rsid w:val="008E756D"/>
    <w:rsid w:val="008F3316"/>
    <w:rsid w:val="00903604"/>
    <w:rsid w:val="009112E5"/>
    <w:rsid w:val="009119BA"/>
    <w:rsid w:val="00914D5A"/>
    <w:rsid w:val="009325D7"/>
    <w:rsid w:val="00934434"/>
    <w:rsid w:val="00952257"/>
    <w:rsid w:val="00953E67"/>
    <w:rsid w:val="009625B6"/>
    <w:rsid w:val="0097614A"/>
    <w:rsid w:val="009A4F68"/>
    <w:rsid w:val="009A51FB"/>
    <w:rsid w:val="009B307F"/>
    <w:rsid w:val="009B51CD"/>
    <w:rsid w:val="009C0617"/>
    <w:rsid w:val="009C74C6"/>
    <w:rsid w:val="009C758D"/>
    <w:rsid w:val="009E07D4"/>
    <w:rsid w:val="009E1155"/>
    <w:rsid w:val="00A01172"/>
    <w:rsid w:val="00A02510"/>
    <w:rsid w:val="00A1300D"/>
    <w:rsid w:val="00A21C6D"/>
    <w:rsid w:val="00A40307"/>
    <w:rsid w:val="00A47268"/>
    <w:rsid w:val="00A53F8D"/>
    <w:rsid w:val="00A554AF"/>
    <w:rsid w:val="00A60C94"/>
    <w:rsid w:val="00A643D2"/>
    <w:rsid w:val="00A65421"/>
    <w:rsid w:val="00A65A1C"/>
    <w:rsid w:val="00A7455D"/>
    <w:rsid w:val="00A754FB"/>
    <w:rsid w:val="00A7652F"/>
    <w:rsid w:val="00A818F7"/>
    <w:rsid w:val="00A8581A"/>
    <w:rsid w:val="00AA6AB3"/>
    <w:rsid w:val="00AB5592"/>
    <w:rsid w:val="00AB65C3"/>
    <w:rsid w:val="00AB7204"/>
    <w:rsid w:val="00AD47A9"/>
    <w:rsid w:val="00AD54DA"/>
    <w:rsid w:val="00AE74F0"/>
    <w:rsid w:val="00AF03F7"/>
    <w:rsid w:val="00AF0810"/>
    <w:rsid w:val="00AF354E"/>
    <w:rsid w:val="00AF3979"/>
    <w:rsid w:val="00B06993"/>
    <w:rsid w:val="00B172F7"/>
    <w:rsid w:val="00B215F9"/>
    <w:rsid w:val="00B22130"/>
    <w:rsid w:val="00B22182"/>
    <w:rsid w:val="00B30C1A"/>
    <w:rsid w:val="00B36F08"/>
    <w:rsid w:val="00B43CC6"/>
    <w:rsid w:val="00B46F05"/>
    <w:rsid w:val="00B5319C"/>
    <w:rsid w:val="00B53609"/>
    <w:rsid w:val="00B60559"/>
    <w:rsid w:val="00B80FF7"/>
    <w:rsid w:val="00B852AF"/>
    <w:rsid w:val="00B92590"/>
    <w:rsid w:val="00BD0FB7"/>
    <w:rsid w:val="00BD6099"/>
    <w:rsid w:val="00BE161E"/>
    <w:rsid w:val="00BE2C3D"/>
    <w:rsid w:val="00C04FE2"/>
    <w:rsid w:val="00C13492"/>
    <w:rsid w:val="00C134ED"/>
    <w:rsid w:val="00C3738E"/>
    <w:rsid w:val="00C54E45"/>
    <w:rsid w:val="00C71CEC"/>
    <w:rsid w:val="00C82453"/>
    <w:rsid w:val="00C83E61"/>
    <w:rsid w:val="00CA432F"/>
    <w:rsid w:val="00CD074F"/>
    <w:rsid w:val="00CE4A56"/>
    <w:rsid w:val="00CF190B"/>
    <w:rsid w:val="00CF292B"/>
    <w:rsid w:val="00D07905"/>
    <w:rsid w:val="00D16E92"/>
    <w:rsid w:val="00D22922"/>
    <w:rsid w:val="00D23595"/>
    <w:rsid w:val="00D24693"/>
    <w:rsid w:val="00D32074"/>
    <w:rsid w:val="00D347B1"/>
    <w:rsid w:val="00D4158F"/>
    <w:rsid w:val="00D42E4A"/>
    <w:rsid w:val="00D50618"/>
    <w:rsid w:val="00D76818"/>
    <w:rsid w:val="00D840DA"/>
    <w:rsid w:val="00D85643"/>
    <w:rsid w:val="00D95255"/>
    <w:rsid w:val="00DA1C5E"/>
    <w:rsid w:val="00DA578F"/>
    <w:rsid w:val="00DB77BB"/>
    <w:rsid w:val="00DC3DF3"/>
    <w:rsid w:val="00DC5AF4"/>
    <w:rsid w:val="00DD52A7"/>
    <w:rsid w:val="00DF3AC7"/>
    <w:rsid w:val="00DF4B32"/>
    <w:rsid w:val="00E064BC"/>
    <w:rsid w:val="00E11AD6"/>
    <w:rsid w:val="00E222A2"/>
    <w:rsid w:val="00E33FE4"/>
    <w:rsid w:val="00E512DF"/>
    <w:rsid w:val="00E617B1"/>
    <w:rsid w:val="00E70966"/>
    <w:rsid w:val="00E80C27"/>
    <w:rsid w:val="00E81626"/>
    <w:rsid w:val="00E86D0C"/>
    <w:rsid w:val="00E90578"/>
    <w:rsid w:val="00E9093D"/>
    <w:rsid w:val="00E91EEC"/>
    <w:rsid w:val="00E92DDA"/>
    <w:rsid w:val="00EA1846"/>
    <w:rsid w:val="00EA59F9"/>
    <w:rsid w:val="00EB7998"/>
    <w:rsid w:val="00EC3438"/>
    <w:rsid w:val="00EC6D9F"/>
    <w:rsid w:val="00ED17E8"/>
    <w:rsid w:val="00EE1A10"/>
    <w:rsid w:val="00EE277D"/>
    <w:rsid w:val="00EF2C16"/>
    <w:rsid w:val="00F06F3E"/>
    <w:rsid w:val="00F1068B"/>
    <w:rsid w:val="00F36AEC"/>
    <w:rsid w:val="00F468E3"/>
    <w:rsid w:val="00F62CC1"/>
    <w:rsid w:val="00F71D96"/>
    <w:rsid w:val="00F9402B"/>
    <w:rsid w:val="00FA46B1"/>
    <w:rsid w:val="00FB0315"/>
    <w:rsid w:val="00FC28EB"/>
    <w:rsid w:val="00FC646B"/>
    <w:rsid w:val="00FD67C3"/>
    <w:rsid w:val="00FE0072"/>
    <w:rsid w:val="00FE7C3B"/>
    <w:rsid w:val="00FF6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0A325"/>
  <w15:chartTrackingRefBased/>
  <w15:docId w15:val="{2F744634-C58E-4B11-A6D5-53EC7FCE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843BC"/>
    <w:pPr>
      <w:tabs>
        <w:tab w:val="center" w:pos="4819"/>
        <w:tab w:val="right" w:pos="9638"/>
      </w:tabs>
    </w:pPr>
  </w:style>
  <w:style w:type="paragraph" w:styleId="Porat">
    <w:name w:val="footer"/>
    <w:basedOn w:val="prastasis"/>
    <w:rsid w:val="000843BC"/>
    <w:pPr>
      <w:tabs>
        <w:tab w:val="center" w:pos="4819"/>
        <w:tab w:val="right" w:pos="9638"/>
      </w:tabs>
    </w:pPr>
  </w:style>
  <w:style w:type="character" w:styleId="Puslapionumeris">
    <w:name w:val="page number"/>
    <w:basedOn w:val="Numatytasispastraiposriftas"/>
    <w:rsid w:val="000843BC"/>
  </w:style>
  <w:style w:type="table" w:styleId="Lentelstinklelis">
    <w:name w:val="Table Grid"/>
    <w:basedOn w:val="prastojilentel"/>
    <w:rsid w:val="00FE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244AAF"/>
    <w:rPr>
      <w:rFonts w:ascii="Tahoma" w:hAnsi="Tahoma" w:cs="Tahoma"/>
      <w:sz w:val="16"/>
      <w:szCs w:val="16"/>
    </w:rPr>
  </w:style>
  <w:style w:type="character" w:customStyle="1" w:styleId="AntratsDiagrama">
    <w:name w:val="Antraštės Diagrama"/>
    <w:link w:val="Antrats"/>
    <w:locked/>
    <w:rsid w:val="008813AF"/>
    <w:rPr>
      <w:sz w:val="24"/>
      <w:szCs w:val="24"/>
      <w:lang w:val="lt-LT" w:eastAsia="lt-LT" w:bidi="ar-SA"/>
    </w:rPr>
  </w:style>
  <w:style w:type="paragraph" w:customStyle="1" w:styleId="Standard">
    <w:name w:val="Standard"/>
    <w:autoRedefine/>
    <w:rsid w:val="008813AF"/>
    <w:pPr>
      <w:tabs>
        <w:tab w:val="left" w:pos="30"/>
        <w:tab w:val="left" w:pos="1320"/>
      </w:tabs>
      <w:suppressAutoHyphens/>
      <w:autoSpaceDN w:val="0"/>
      <w:jc w:val="both"/>
      <w:textAlignment w:val="baseline"/>
    </w:pPr>
    <w:rPr>
      <w:rFonts w:eastAsia="Calibri" w:cs="Calibri"/>
      <w:kern w:val="3"/>
      <w:sz w:val="24"/>
      <w:lang w:eastAsia="ar-SA"/>
    </w:rPr>
  </w:style>
  <w:style w:type="paragraph" w:customStyle="1" w:styleId="Pagrindiniotekstotrauka21">
    <w:name w:val="Pagrindinio teksto įtrauka 21"/>
    <w:basedOn w:val="prastasis"/>
    <w:rsid w:val="009119BA"/>
    <w:pPr>
      <w:spacing w:after="120" w:line="480" w:lineRule="auto"/>
      <w:ind w:left="283"/>
    </w:pPr>
    <w:rPr>
      <w:rFonts w:eastAsia="Calibri"/>
      <w:szCs w:val="22"/>
      <w:lang w:eastAsia="ar-SA"/>
    </w:rPr>
  </w:style>
  <w:style w:type="paragraph" w:styleId="Sraopastraipa">
    <w:name w:val="List Paragraph"/>
    <w:basedOn w:val="prastasis"/>
    <w:uiPriority w:val="34"/>
    <w:qFormat/>
    <w:rsid w:val="0047449D"/>
    <w:pPr>
      <w:ind w:left="720"/>
      <w:contextualSpacing/>
    </w:pPr>
  </w:style>
  <w:style w:type="character" w:styleId="Komentaronuoroda">
    <w:name w:val="annotation reference"/>
    <w:basedOn w:val="Numatytasispastraiposriftas"/>
    <w:rsid w:val="00DC3DF3"/>
    <w:rPr>
      <w:sz w:val="16"/>
      <w:szCs w:val="16"/>
    </w:rPr>
  </w:style>
  <w:style w:type="paragraph" w:styleId="Komentarotekstas">
    <w:name w:val="annotation text"/>
    <w:basedOn w:val="prastasis"/>
    <w:link w:val="KomentarotekstasDiagrama"/>
    <w:rsid w:val="00DC3DF3"/>
    <w:rPr>
      <w:sz w:val="20"/>
      <w:szCs w:val="20"/>
    </w:rPr>
  </w:style>
  <w:style w:type="character" w:customStyle="1" w:styleId="KomentarotekstasDiagrama">
    <w:name w:val="Komentaro tekstas Diagrama"/>
    <w:basedOn w:val="Numatytasispastraiposriftas"/>
    <w:link w:val="Komentarotekstas"/>
    <w:rsid w:val="00DC3DF3"/>
  </w:style>
  <w:style w:type="paragraph" w:styleId="Komentarotema">
    <w:name w:val="annotation subject"/>
    <w:basedOn w:val="Komentarotekstas"/>
    <w:next w:val="Komentarotekstas"/>
    <w:link w:val="KomentarotemaDiagrama"/>
    <w:rsid w:val="00DC3DF3"/>
    <w:rPr>
      <w:b/>
      <w:bCs/>
    </w:rPr>
  </w:style>
  <w:style w:type="character" w:customStyle="1" w:styleId="KomentarotemaDiagrama">
    <w:name w:val="Komentaro tema Diagrama"/>
    <w:basedOn w:val="KomentarotekstasDiagrama"/>
    <w:link w:val="Komentarotema"/>
    <w:rsid w:val="00DC3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4489</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TVIRTINU</vt:lpstr>
    </vt:vector>
  </TitlesOfParts>
  <Company>Visagino savivaldybė</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Tarybos sekretorius</dc:creator>
  <cp:keywords/>
  <cp:lastModifiedBy>Bendras</cp:lastModifiedBy>
  <cp:revision>57</cp:revision>
  <cp:lastPrinted>2024-02-07T08:31:00Z</cp:lastPrinted>
  <dcterms:created xsi:type="dcterms:W3CDTF">2026-01-20T10:35:00Z</dcterms:created>
  <dcterms:modified xsi:type="dcterms:W3CDTF">2026-02-19T11:48:00Z</dcterms:modified>
</cp:coreProperties>
</file>