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0D4C5B"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pirkimų komisijos </w:t>
      </w:r>
      <w:bookmarkEnd w:id="0"/>
    </w:p>
    <w:p w14:paraId="3EC82975" w14:textId="32B7357B"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2F2E05">
        <w:rPr>
          <w:rFonts w:ascii="Times New Roman" w:hAnsi="Times New Roman" w:cs="Times New Roman"/>
          <w:sz w:val="24"/>
          <w:szCs w:val="24"/>
        </w:rPr>
        <w:t xml:space="preserve">2024 m. </w:t>
      </w:r>
      <w:r w:rsidR="002F2E05" w:rsidRPr="002F2E05">
        <w:rPr>
          <w:rFonts w:ascii="Times New Roman" w:hAnsi="Times New Roman" w:cs="Times New Roman"/>
          <w:sz w:val="24"/>
          <w:szCs w:val="24"/>
        </w:rPr>
        <w:t>kovo 5</w:t>
      </w:r>
      <w:r w:rsidRPr="002F2E05">
        <w:rPr>
          <w:rFonts w:ascii="Times New Roman" w:hAnsi="Times New Roman" w:cs="Times New Roman"/>
          <w:sz w:val="24"/>
          <w:szCs w:val="24"/>
        </w:rPr>
        <w:t xml:space="preserve"> d.  posėdžio protokolu</w:t>
      </w:r>
      <w:r w:rsidR="00C5587B" w:rsidRPr="002F2E05">
        <w:rPr>
          <w:rFonts w:ascii="Times New Roman" w:hAnsi="Times New Roman" w:cs="Times New Roman"/>
          <w:sz w:val="24"/>
          <w:szCs w:val="24"/>
        </w:rPr>
        <w:t xml:space="preserve"> Nr.</w:t>
      </w:r>
      <w:r w:rsidR="002F2E05" w:rsidRPr="002F2E05">
        <w:rPr>
          <w:rFonts w:ascii="Times New Roman" w:hAnsi="Times New Roman" w:cs="Times New Roman"/>
          <w:sz w:val="24"/>
          <w:szCs w:val="24"/>
        </w:rPr>
        <w:t xml:space="preserve"> 48-161</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C015AFF" w14:textId="7DD72805" w:rsidR="008A6B07" w:rsidRPr="00972C7D" w:rsidRDefault="00627FB9" w:rsidP="006059DA">
      <w:pPr>
        <w:jc w:val="center"/>
        <w:rPr>
          <w:rFonts w:ascii="Times New Roman" w:hAnsi="Times New Roman" w:cs="Times New Roman"/>
          <w:b/>
          <w:bCs/>
          <w:sz w:val="24"/>
          <w:szCs w:val="24"/>
          <w:lang w:eastAsia="ja-JP"/>
        </w:rPr>
      </w:pPr>
      <w:r w:rsidRPr="00972C7D">
        <w:rPr>
          <w:rFonts w:ascii="Times New Roman" w:hAnsi="Times New Roman" w:cs="Times New Roman"/>
          <w:b/>
          <w:bCs/>
          <w:sz w:val="24"/>
          <w:szCs w:val="24"/>
        </w:rPr>
        <w:t>„</w:t>
      </w:r>
      <w:r w:rsidR="00A75C5C">
        <w:rPr>
          <w:rFonts w:ascii="Times New Roman" w:hAnsi="Times New Roman" w:cs="Times New Roman"/>
          <w:b/>
          <w:bCs/>
          <w:sz w:val="24"/>
          <w:szCs w:val="24"/>
        </w:rPr>
        <w:t>V</w:t>
      </w:r>
      <w:r w:rsidR="00A75C5C" w:rsidRPr="006059DA">
        <w:rPr>
          <w:rFonts w:ascii="Times New Roman" w:hAnsi="Times New Roman" w:cs="Times New Roman"/>
          <w:b/>
          <w:bCs/>
          <w:sz w:val="24"/>
          <w:szCs w:val="24"/>
        </w:rPr>
        <w:t>ALTYS, KATERIAI, KITOS PLAUKIOJIMO PRIEMONĖS</w:t>
      </w:r>
      <w:r w:rsidR="00A75C5C">
        <w:rPr>
          <w:rFonts w:ascii="Times New Roman" w:hAnsi="Times New Roman" w:cs="Times New Roman"/>
          <w:b/>
          <w:bCs/>
          <w:sz w:val="24"/>
          <w:szCs w:val="24"/>
        </w:rPr>
        <w:t>,</w:t>
      </w:r>
      <w:r w:rsidR="00A75C5C" w:rsidRPr="006059DA">
        <w:rPr>
          <w:rFonts w:ascii="Times New Roman" w:hAnsi="Times New Roman" w:cs="Times New Roman"/>
          <w:b/>
          <w:bCs/>
          <w:sz w:val="24"/>
          <w:szCs w:val="24"/>
        </w:rPr>
        <w:t xml:space="preserve"> JŲ DALYS</w:t>
      </w:r>
      <w:r w:rsidR="00A75C5C">
        <w:rPr>
          <w:rFonts w:ascii="Times New Roman" w:hAnsi="Times New Roman" w:cs="Times New Roman"/>
          <w:b/>
          <w:bCs/>
          <w:sz w:val="24"/>
          <w:szCs w:val="24"/>
        </w:rPr>
        <w:t xml:space="preserve"> IR PAKABINAMIEJI VALČIŲ VARIKLIAI</w:t>
      </w:r>
      <w:r w:rsidR="00A75C5C" w:rsidRPr="00972C7D">
        <w:rPr>
          <w:rFonts w:ascii="Times New Roman" w:hAnsi="Times New Roman" w:cs="Times New Roman"/>
          <w:b/>
          <w:bCs/>
          <w:sz w:val="24"/>
          <w:szCs w:val="24"/>
          <w:lang w:eastAsia="ja-JP"/>
        </w:rPr>
        <w:t xml:space="preserve">“, </w:t>
      </w:r>
    </w:p>
    <w:p w14:paraId="35E9CF20" w14:textId="77777777"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06343B0B"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7B51F6">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0042214B" w:rsidRPr="0042214B">
              <w:rPr>
                <w:rStyle w:val="Hipersaitas"/>
                <w:rFonts w:ascii="Times New Roman" w:hAnsi="Times New Roman" w:cs="Times New Roman"/>
                <w:noProof/>
                <w:sz w:val="22"/>
                <w:szCs w:val="22"/>
              </w:rPr>
              <w:t>2.</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BENDROSIOS NUOSTATOS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3</w:t>
            </w:r>
            <w:r w:rsidR="0042214B" w:rsidRPr="0042214B">
              <w:rPr>
                <w:rFonts w:ascii="Times New Roman" w:hAnsi="Times New Roman" w:cs="Times New Roman"/>
                <w:noProof/>
                <w:webHidden/>
                <w:sz w:val="22"/>
                <w:szCs w:val="22"/>
              </w:rPr>
              <w:fldChar w:fldCharType="end"/>
            </w:r>
          </w:hyperlink>
        </w:p>
        <w:p w14:paraId="005DAFAF" w14:textId="2C717C0B"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0042214B" w:rsidRPr="0042214B">
              <w:rPr>
                <w:rStyle w:val="Hipersaitas"/>
                <w:rFonts w:ascii="Times New Roman" w:hAnsi="Times New Roman" w:cs="Times New Roman"/>
                <w:noProof/>
                <w:sz w:val="22"/>
                <w:szCs w:val="22"/>
              </w:rPr>
              <w:t>3.</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PIRKIMO OBJEKTAS, JO APIMTIS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4</w:t>
            </w:r>
            <w:r w:rsidR="0042214B" w:rsidRPr="0042214B">
              <w:rPr>
                <w:rFonts w:ascii="Times New Roman" w:hAnsi="Times New Roman" w:cs="Times New Roman"/>
                <w:noProof/>
                <w:webHidden/>
                <w:sz w:val="22"/>
                <w:szCs w:val="22"/>
              </w:rPr>
              <w:fldChar w:fldCharType="end"/>
            </w:r>
          </w:hyperlink>
        </w:p>
        <w:p w14:paraId="2529739D" w14:textId="49CA539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0042214B" w:rsidRPr="0042214B">
              <w:rPr>
                <w:rStyle w:val="Hipersaitas"/>
                <w:rFonts w:ascii="Times New Roman" w:hAnsi="Times New Roman" w:cs="Times New Roman"/>
                <w:noProof/>
                <w:sz w:val="22"/>
                <w:szCs w:val="22"/>
              </w:rPr>
              <w:t>4.</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4</w:t>
            </w:r>
            <w:r w:rsidR="0042214B" w:rsidRPr="0042214B">
              <w:rPr>
                <w:rFonts w:ascii="Times New Roman" w:hAnsi="Times New Roman" w:cs="Times New Roman"/>
                <w:noProof/>
                <w:webHidden/>
                <w:sz w:val="22"/>
                <w:szCs w:val="22"/>
              </w:rPr>
              <w:fldChar w:fldCharType="end"/>
            </w:r>
          </w:hyperlink>
        </w:p>
        <w:p w14:paraId="424519DD" w14:textId="703C3B5A"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0042214B" w:rsidRPr="0042214B">
              <w:rPr>
                <w:rStyle w:val="Hipersaitas"/>
                <w:rFonts w:ascii="Times New Roman" w:hAnsi="Times New Roman" w:cs="Times New Roman"/>
                <w:noProof/>
                <w:sz w:val="22"/>
                <w:szCs w:val="22"/>
              </w:rPr>
              <w:t>5.</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TEIKIMAS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5</w:t>
            </w:r>
            <w:r w:rsidR="0042214B" w:rsidRPr="0042214B">
              <w:rPr>
                <w:rFonts w:ascii="Times New Roman" w:hAnsi="Times New Roman" w:cs="Times New Roman"/>
                <w:noProof/>
                <w:webHidden/>
                <w:sz w:val="22"/>
                <w:szCs w:val="22"/>
              </w:rPr>
              <w:fldChar w:fldCharType="end"/>
            </w:r>
          </w:hyperlink>
        </w:p>
        <w:p w14:paraId="6FFE149D" w14:textId="0AF82AF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0042214B" w:rsidRPr="0042214B">
              <w:rPr>
                <w:rStyle w:val="Hipersaitas"/>
                <w:rFonts w:ascii="Times New Roman" w:hAnsi="Times New Roman" w:cs="Times New Roman"/>
                <w:noProof/>
                <w:sz w:val="22"/>
                <w:szCs w:val="22"/>
              </w:rPr>
              <w:t>6.</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VERTINIMAS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_Toc160521278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6</w:t>
            </w:r>
            <w:r w:rsidR="0042214B" w:rsidRPr="0042214B">
              <w:rPr>
                <w:rFonts w:ascii="Times New Roman" w:hAnsi="Times New Roman" w:cs="Times New Roman"/>
                <w:noProof/>
                <w:webHidden/>
                <w:sz w:val="22"/>
                <w:szCs w:val="22"/>
              </w:rPr>
              <w:fldChar w:fldCharType="end"/>
            </w:r>
          </w:hyperlink>
        </w:p>
        <w:p w14:paraId="0169C95E" w14:textId="34DA29F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0042214B" w:rsidRPr="0042214B">
              <w:rPr>
                <w:rStyle w:val="Hipersaitas"/>
                <w:rFonts w:ascii="Times New Roman" w:hAnsi="Times New Roman" w:cs="Times New Roman"/>
                <w:noProof/>
                <w:sz w:val="22"/>
                <w:szCs w:val="22"/>
              </w:rPr>
              <w:t>7.</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PARAIŠKŲ ATMETIMAS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_Toc160521279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7</w:t>
            </w:r>
            <w:r w:rsidR="0042214B" w:rsidRPr="0042214B">
              <w:rPr>
                <w:rFonts w:ascii="Times New Roman" w:hAnsi="Times New Roman" w:cs="Times New Roman"/>
                <w:noProof/>
                <w:webHidden/>
                <w:sz w:val="22"/>
                <w:szCs w:val="22"/>
              </w:rPr>
              <w:fldChar w:fldCharType="end"/>
            </w:r>
          </w:hyperlink>
        </w:p>
        <w:p w14:paraId="525ED837" w14:textId="7CA2E4B2"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0042214B" w:rsidRPr="0042214B">
              <w:rPr>
                <w:rStyle w:val="Hipersaitas"/>
                <w:rFonts w:ascii="Times New Roman" w:eastAsia="Arial" w:hAnsi="Times New Roman" w:cs="Times New Roman"/>
                <w:noProof/>
                <w:sz w:val="22"/>
                <w:szCs w:val="22"/>
              </w:rPr>
              <w:t xml:space="preserve">8. </w:t>
            </w:r>
            <w:r w:rsidR="0042214B" w:rsidRPr="0042214B">
              <w:rPr>
                <w:rStyle w:val="Hipersaitas"/>
                <w:rFonts w:ascii="Times New Roman" w:hAnsi="Times New Roman" w:cs="Times New Roman"/>
                <w:noProof/>
                <w:sz w:val="22"/>
                <w:szCs w:val="22"/>
              </w:rPr>
              <w:t>REIKALAVIMAI, SUSIJĘ SU NACIONALINIU SAUGUMU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_Toc160521280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8</w:t>
            </w:r>
            <w:r w:rsidR="0042214B" w:rsidRPr="0042214B">
              <w:rPr>
                <w:rFonts w:ascii="Times New Roman" w:hAnsi="Times New Roman" w:cs="Times New Roman"/>
                <w:noProof/>
                <w:webHidden/>
                <w:sz w:val="22"/>
                <w:szCs w:val="22"/>
              </w:rPr>
              <w:fldChar w:fldCharType="end"/>
            </w:r>
          </w:hyperlink>
        </w:p>
        <w:p w14:paraId="1B99913F" w14:textId="250A69DA"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0042214B" w:rsidRPr="0042214B">
              <w:rPr>
                <w:rStyle w:val="Hipersaitas"/>
                <w:rFonts w:ascii="Times New Roman" w:hAnsi="Times New Roman" w:cs="Times New Roman"/>
                <w:noProof/>
                <w:sz w:val="22"/>
                <w:szCs w:val="22"/>
              </w:rPr>
              <w:t>9. TIEKĖJŲ PAŠALINIMO PAGRINDAI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_Toc160521281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8</w:t>
            </w:r>
            <w:r w:rsidR="0042214B" w:rsidRPr="0042214B">
              <w:rPr>
                <w:rFonts w:ascii="Times New Roman" w:hAnsi="Times New Roman" w:cs="Times New Roman"/>
                <w:noProof/>
                <w:webHidden/>
                <w:sz w:val="22"/>
                <w:szCs w:val="22"/>
              </w:rPr>
              <w:fldChar w:fldCharType="end"/>
            </w:r>
          </w:hyperlink>
        </w:p>
        <w:p w14:paraId="6D65E5F7" w14:textId="28E0B9F7"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0042214B"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_Toc160521282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9</w:t>
            </w:r>
            <w:r w:rsidR="0042214B" w:rsidRPr="0042214B">
              <w:rPr>
                <w:rFonts w:ascii="Times New Roman" w:hAnsi="Times New Roman" w:cs="Times New Roman"/>
                <w:noProof/>
                <w:webHidden/>
                <w:sz w:val="22"/>
                <w:szCs w:val="22"/>
              </w:rPr>
              <w:fldChar w:fldCharType="end"/>
            </w:r>
          </w:hyperlink>
        </w:p>
        <w:p w14:paraId="79342AE4" w14:textId="1423819E"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0042214B" w:rsidRPr="0042214B">
              <w:rPr>
                <w:rStyle w:val="Hipersaitas"/>
                <w:rFonts w:ascii="Times New Roman" w:hAnsi="Times New Roman" w:cs="Times New Roman"/>
                <w:noProof/>
                <w:sz w:val="22"/>
                <w:szCs w:val="22"/>
              </w:rPr>
              <w:t>11.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RĖMIMASIS ŪKIO SUBJEKTŲ PAJĖGUMAIS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9</w:t>
            </w:r>
            <w:r w:rsidR="0042214B" w:rsidRPr="0042214B">
              <w:rPr>
                <w:rFonts w:ascii="Times New Roman" w:hAnsi="Times New Roman" w:cs="Times New Roman"/>
                <w:noProof/>
                <w:webHidden/>
                <w:sz w:val="22"/>
                <w:szCs w:val="22"/>
              </w:rPr>
              <w:fldChar w:fldCharType="end"/>
            </w:r>
          </w:hyperlink>
        </w:p>
        <w:p w14:paraId="615E57E6" w14:textId="3D551B43"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0042214B" w:rsidRPr="0042214B">
              <w:rPr>
                <w:rStyle w:val="Hipersaitas"/>
                <w:rFonts w:ascii="Times New Roman" w:hAnsi="Times New Roman" w:cs="Times New Roman"/>
                <w:noProof/>
                <w:sz w:val="22"/>
                <w:szCs w:val="22"/>
              </w:rPr>
              <w:t>12.</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SUBTIEKĖJŲ PASITELKIMAS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7B5F021F" w14:textId="4F51BC72"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0042214B" w:rsidRPr="0042214B">
              <w:rPr>
                <w:rStyle w:val="Hipersaitas"/>
                <w:rFonts w:ascii="Times New Roman" w:hAnsi="Times New Roman" w:cs="Times New Roman"/>
                <w:noProof/>
                <w:sz w:val="22"/>
                <w:szCs w:val="22"/>
              </w:rPr>
              <w:t>13.</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TIEKĖJŲ GRUPĖS DALYVAVIMAS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06E14ADD" w14:textId="10BF7AEB"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0042214B" w:rsidRPr="0042214B">
              <w:rPr>
                <w:rStyle w:val="Hipersaitas"/>
                <w:rFonts w:ascii="Times New Roman" w:hAnsi="Times New Roman" w:cs="Times New Roman"/>
                <w:noProof/>
                <w:sz w:val="22"/>
                <w:szCs w:val="22"/>
              </w:rPr>
              <w:t>14. EBVPD  PATEIKIMO TVARKA IR EBVPD PATEIKIAMOS INFORMACIJOS PATVIRTINIMO PRIEMONĖS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10</w:t>
            </w:r>
            <w:r w:rsidR="0042214B" w:rsidRPr="0042214B">
              <w:rPr>
                <w:rFonts w:ascii="Times New Roman" w:hAnsi="Times New Roman" w:cs="Times New Roman"/>
                <w:noProof/>
                <w:webHidden/>
                <w:sz w:val="22"/>
                <w:szCs w:val="22"/>
              </w:rPr>
              <w:fldChar w:fldCharType="end"/>
            </w:r>
          </w:hyperlink>
        </w:p>
        <w:p w14:paraId="0C01AD78" w14:textId="3361BA3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0042214B" w:rsidRPr="0042214B">
              <w:rPr>
                <w:rStyle w:val="Hipersaitas"/>
                <w:rFonts w:ascii="Times New Roman" w:hAnsi="Times New Roman" w:cs="Times New Roman"/>
                <w:noProof/>
                <w:sz w:val="22"/>
                <w:szCs w:val="22"/>
              </w:rPr>
              <w:t>15. PIRKIMO PROCEDŪROS, KURIA SIEKIAMA SUKURTI DPS, NUTRAUKIMAS IR DPS NUTRAUKIMAS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12</w:t>
            </w:r>
            <w:r w:rsidR="0042214B" w:rsidRPr="0042214B">
              <w:rPr>
                <w:rFonts w:ascii="Times New Roman" w:hAnsi="Times New Roman" w:cs="Times New Roman"/>
                <w:noProof/>
                <w:webHidden/>
                <w:sz w:val="22"/>
                <w:szCs w:val="22"/>
              </w:rPr>
              <w:fldChar w:fldCharType="end"/>
            </w:r>
          </w:hyperlink>
        </w:p>
        <w:p w14:paraId="37689C60" w14:textId="668B397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0042214B" w:rsidRPr="0042214B">
              <w:rPr>
                <w:rStyle w:val="Hipersaitas"/>
                <w:rFonts w:ascii="Times New Roman" w:hAnsi="Times New Roman" w:cs="Times New Roman"/>
                <w:noProof/>
                <w:sz w:val="22"/>
                <w:szCs w:val="22"/>
              </w:rPr>
              <w:t>16. TIEKĖJŲ PASITRAUKIMAS IŠ DPS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_Toc160521288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12</w:t>
            </w:r>
            <w:r w:rsidR="0042214B" w:rsidRPr="0042214B">
              <w:rPr>
                <w:rFonts w:ascii="Times New Roman" w:hAnsi="Times New Roman" w:cs="Times New Roman"/>
                <w:noProof/>
                <w:webHidden/>
                <w:sz w:val="22"/>
                <w:szCs w:val="22"/>
              </w:rPr>
              <w:fldChar w:fldCharType="end"/>
            </w:r>
          </w:hyperlink>
        </w:p>
        <w:p w14:paraId="4343E92A" w14:textId="600723A9"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0042214B" w:rsidRPr="0042214B">
              <w:rPr>
                <w:rStyle w:val="Hipersaitas"/>
                <w:rFonts w:ascii="Times New Roman" w:hAnsi="Times New Roman" w:cs="Times New Roman"/>
                <w:noProof/>
                <w:sz w:val="22"/>
                <w:szCs w:val="22"/>
              </w:rPr>
              <w:t>17. TIEKĖJŲ PAŠALINIMAS IŠ DPS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_Toc160521289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1F54C561" w14:textId="4B5A7BAC"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0042214B" w:rsidRPr="0042214B">
              <w:rPr>
                <w:rStyle w:val="Hipersaitas"/>
                <w:rFonts w:ascii="Times New Roman" w:hAnsi="Times New Roman" w:cs="Times New Roman"/>
                <w:noProof/>
                <w:sz w:val="22"/>
                <w:szCs w:val="22"/>
              </w:rPr>
              <w:t>18. TEISĖ GINČYTI PIRKIMO VYKDYTOJO VEIKSMUS AR PRIIMTUS SPRENDIMUS</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_Toc160521290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1224DAE8" w14:textId="4C789755"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0042214B" w:rsidRPr="0042214B">
              <w:rPr>
                <w:rStyle w:val="Hipersaitas"/>
                <w:rFonts w:ascii="Times New Roman" w:hAnsi="Times New Roman" w:cs="Times New Roman"/>
                <w:noProof/>
                <w:sz w:val="22"/>
                <w:szCs w:val="22"/>
              </w:rPr>
              <w:t>19. INFORMAVIMAS APIE PIRKIMO VYKDYTOJO PRIIMTUS SPRENDIMUS IR PIRKIMO PROCEDŪROS PABAIGA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_Toc160521291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13</w:t>
            </w:r>
            <w:r w:rsidR="0042214B" w:rsidRPr="0042214B">
              <w:rPr>
                <w:rFonts w:ascii="Times New Roman" w:hAnsi="Times New Roman" w:cs="Times New Roman"/>
                <w:noProof/>
                <w:webHidden/>
                <w:sz w:val="22"/>
                <w:szCs w:val="22"/>
              </w:rPr>
              <w:fldChar w:fldCharType="end"/>
            </w:r>
          </w:hyperlink>
        </w:p>
        <w:p w14:paraId="2AEEA064" w14:textId="0898D398"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0042214B" w:rsidRPr="0042214B">
              <w:rPr>
                <w:rStyle w:val="Hipersaitas"/>
                <w:rFonts w:ascii="Times New Roman" w:hAnsi="Times New Roman" w:cs="Times New Roman"/>
                <w:bCs/>
                <w:noProof/>
                <w:sz w:val="22"/>
                <w:szCs w:val="22"/>
              </w:rPr>
              <w:t>Pirkimo sąlygų 1 priedas „Tiekėjų pašalinimo pagrindai“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_Toc160521292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14</w:t>
            </w:r>
            <w:r w:rsidR="0042214B" w:rsidRPr="0042214B">
              <w:rPr>
                <w:rFonts w:ascii="Times New Roman" w:hAnsi="Times New Roman" w:cs="Times New Roman"/>
                <w:noProof/>
                <w:webHidden/>
                <w:sz w:val="22"/>
                <w:szCs w:val="22"/>
              </w:rPr>
              <w:fldChar w:fldCharType="end"/>
            </w:r>
          </w:hyperlink>
        </w:p>
        <w:p w14:paraId="1F8BF951" w14:textId="285C3AB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0042214B" w:rsidRPr="0042214B">
              <w:rPr>
                <w:rStyle w:val="Hipersaitas"/>
                <w:rFonts w:ascii="Times New Roman" w:eastAsia="Arial" w:hAnsi="Times New Roman" w:cs="Times New Roman"/>
                <w:noProof/>
                <w:sz w:val="22"/>
                <w:szCs w:val="22"/>
              </w:rPr>
              <w:t>Pirkimo sąlygų 2 priedas „EBVPD“ (XML formatu)</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22</w:t>
            </w:r>
            <w:r w:rsidR="0042214B" w:rsidRPr="0042214B">
              <w:rPr>
                <w:rFonts w:ascii="Times New Roman" w:hAnsi="Times New Roman" w:cs="Times New Roman"/>
                <w:noProof/>
                <w:webHidden/>
                <w:sz w:val="22"/>
                <w:szCs w:val="22"/>
              </w:rPr>
              <w:fldChar w:fldCharType="end"/>
            </w:r>
          </w:hyperlink>
        </w:p>
        <w:p w14:paraId="57E85BDC" w14:textId="22CAB5D5" w:rsidR="0042214B" w:rsidRPr="0042214B" w:rsidRDefault="00000000"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0042214B" w:rsidRPr="0042214B">
              <w:rPr>
                <w:rStyle w:val="Hipersaitas"/>
                <w:rFonts w:ascii="Times New Roman" w:hAnsi="Times New Roman" w:cs="Times New Roman"/>
                <w:bCs/>
                <w:noProof/>
                <w:sz w:val="22"/>
                <w:szCs w:val="22"/>
              </w:rPr>
              <w:t>Pirkimo sąlygų 3 priedas „Paraiškos forma“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_Toc160521294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23</w:t>
            </w:r>
            <w:r w:rsidR="0042214B" w:rsidRPr="0042214B">
              <w:rPr>
                <w:rFonts w:ascii="Times New Roman" w:hAnsi="Times New Roman" w:cs="Times New Roman"/>
                <w:noProof/>
                <w:webHidden/>
                <w:sz w:val="22"/>
                <w:szCs w:val="22"/>
              </w:rPr>
              <w:fldChar w:fldCharType="end"/>
            </w:r>
          </w:hyperlink>
        </w:p>
        <w:p w14:paraId="0818F30C" w14:textId="6028017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0042214B" w:rsidRPr="0042214B">
              <w:rPr>
                <w:rStyle w:val="Hipersaitas"/>
                <w:rFonts w:ascii="Times New Roman" w:hAnsi="Times New Roman" w:cs="Times New Roman"/>
                <w:bCs/>
                <w:noProof/>
                <w:sz w:val="22"/>
                <w:szCs w:val="22"/>
              </w:rPr>
              <w:t>Pirkimo sąlygų 4 priedas „</w:t>
            </w:r>
            <w:r w:rsidR="0042214B" w:rsidRPr="0042214B">
              <w:rPr>
                <w:rStyle w:val="Hipersaitas"/>
                <w:rFonts w:ascii="Times New Roman" w:hAnsi="Times New Roman" w:cs="Times New Roman"/>
                <w:noProof/>
                <w:sz w:val="22"/>
                <w:szCs w:val="22"/>
              </w:rPr>
              <w:t>Tiekėjo deklaracija dėl atitikties Reglamento nuostatoms juridiniam asmeniui“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_Toc160521295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25</w:t>
            </w:r>
            <w:r w:rsidR="0042214B" w:rsidRPr="0042214B">
              <w:rPr>
                <w:rFonts w:ascii="Times New Roman" w:hAnsi="Times New Roman" w:cs="Times New Roman"/>
                <w:noProof/>
                <w:webHidden/>
                <w:sz w:val="22"/>
                <w:szCs w:val="22"/>
              </w:rPr>
              <w:fldChar w:fldCharType="end"/>
            </w:r>
          </w:hyperlink>
        </w:p>
        <w:p w14:paraId="4030CAF5" w14:textId="620083AB" w:rsidR="0042214B" w:rsidRPr="0042214B" w:rsidRDefault="00000000"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0042214B" w:rsidRPr="0042214B">
              <w:rPr>
                <w:rStyle w:val="Hipersaitas"/>
                <w:rFonts w:ascii="Times New Roman" w:hAnsi="Times New Roman" w:cs="Times New Roman"/>
                <w:bCs/>
                <w:noProof/>
                <w:sz w:val="22"/>
                <w:szCs w:val="22"/>
              </w:rPr>
              <w:t>Pirkimo sąlygų 5 priedas „</w:t>
            </w:r>
            <w:r w:rsidR="0042214B" w:rsidRPr="0042214B">
              <w:rPr>
                <w:rStyle w:val="Hipersaitas"/>
                <w:rFonts w:ascii="Times New Roman" w:hAnsi="Times New Roman" w:cs="Times New Roman"/>
                <w:noProof/>
                <w:sz w:val="22"/>
                <w:szCs w:val="22"/>
              </w:rPr>
              <w:t>Tiekėjo deklaracija dėl atitikties Reglamento nuostatoms fiziniam asmeniui“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_Toc160521296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26</w:t>
            </w:r>
            <w:r w:rsidR="0042214B" w:rsidRPr="0042214B">
              <w:rPr>
                <w:rFonts w:ascii="Times New Roman" w:hAnsi="Times New Roman" w:cs="Times New Roman"/>
                <w:noProof/>
                <w:webHidden/>
                <w:sz w:val="22"/>
                <w:szCs w:val="22"/>
              </w:rPr>
              <w:fldChar w:fldCharType="end"/>
            </w:r>
          </w:hyperlink>
        </w:p>
        <w:p w14:paraId="2AE6EA4D" w14:textId="794F2E03" w:rsidR="0042214B" w:rsidRDefault="00000000"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0042214B" w:rsidRPr="0042214B">
              <w:rPr>
                <w:rStyle w:val="Hipersaitas"/>
                <w:rFonts w:ascii="Times New Roman" w:hAnsi="Times New Roman" w:cs="Times New Roman"/>
                <w:bCs/>
                <w:noProof/>
                <w:sz w:val="22"/>
                <w:szCs w:val="22"/>
              </w:rPr>
              <w:t>Pirkimo sąlygų 6 priedas „Tiekėjo deklaracija“</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_Toc160521297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27</w:t>
            </w:r>
            <w:r w:rsidR="0042214B"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7B51F6">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521273"/>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052BFDF6"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2">
        <w:r w:rsidR="00194D39" w:rsidRPr="005C6BD2">
          <w:rPr>
            <w:rFonts w:ascii="Times New Roman" w:eastAsia="Arial" w:hAnsi="Times New Roman" w:cs="Times New Roman"/>
            <w:color w:val="0000FF"/>
            <w:sz w:val="24"/>
            <w:szCs w:val="24"/>
            <w:u w:val="single"/>
          </w:rPr>
          <w:t>https://cvpp.eviesiejipirkimai.lt/</w:t>
        </w:r>
      </w:hyperlink>
      <w:r w:rsidR="00194D39" w:rsidRPr="005C6BD2">
        <w:rPr>
          <w:rFonts w:ascii="Times New Roman" w:eastAsia="Arial" w:hAnsi="Times New Roman" w:cs="Times New Roman"/>
          <w:sz w:val="24"/>
          <w:szCs w:val="24"/>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3">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D575D">
        <w:rPr>
          <w:rFonts w:ascii="Times New Roman" w:hAnsi="Times New Roman" w:cs="Times New Roman"/>
          <w:b/>
          <w:sz w:val="24"/>
          <w:szCs w:val="24"/>
        </w:rPr>
        <w:t>Kvazisubtiekėjas</w:t>
      </w:r>
      <w:proofErr w:type="spellEnd"/>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7B51F6">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521274"/>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8"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78BAA4C9"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bookmarkStart w:id="7" w:name="_Hlk160522319"/>
      <w:r w:rsidR="006059DA" w:rsidRPr="008A7174">
        <w:rPr>
          <w:rFonts w:ascii="TimesNewRomanPSMT" w:hAnsi="TimesNewRomanPSMT" w:cs="TimesNewRomanPSMT"/>
          <w:sz w:val="24"/>
          <w:szCs w:val="24"/>
        </w:rPr>
        <w:t>Valt</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 kateri</w:t>
      </w:r>
      <w:r w:rsidR="00F3228E">
        <w:rPr>
          <w:rFonts w:ascii="TimesNewRomanPSMT" w:hAnsi="TimesNewRomanPSMT" w:cs="TimesNewRomanPSMT"/>
          <w:sz w:val="24"/>
          <w:szCs w:val="24"/>
        </w:rPr>
        <w:t>us</w:t>
      </w:r>
      <w:r w:rsidR="006059DA" w:rsidRPr="008A7174">
        <w:rPr>
          <w:rFonts w:ascii="TimesNewRomanPSMT" w:hAnsi="TimesNewRomanPSMT" w:cs="TimesNewRomanPSMT"/>
          <w:sz w:val="24"/>
          <w:szCs w:val="24"/>
        </w:rPr>
        <w:t>, kit</w:t>
      </w:r>
      <w:r w:rsidR="00F3228E">
        <w:rPr>
          <w:rFonts w:ascii="TimesNewRomanPSMT" w:hAnsi="TimesNewRomanPSMT" w:cs="TimesNewRomanPSMT"/>
          <w:sz w:val="24"/>
          <w:szCs w:val="24"/>
        </w:rPr>
        <w:t>a</w:t>
      </w:r>
      <w:r w:rsidR="006059DA" w:rsidRPr="008A7174">
        <w:rPr>
          <w:rFonts w:ascii="TimesNewRomanPSMT" w:hAnsi="TimesNewRomanPSMT" w:cs="TimesNewRomanPSMT"/>
          <w:sz w:val="24"/>
          <w:szCs w:val="24"/>
        </w:rPr>
        <w:t>s plaukiojimo priemon</w:t>
      </w:r>
      <w:r w:rsidR="00F3228E">
        <w:rPr>
          <w:rFonts w:ascii="TimesNewRomanPSMT" w:hAnsi="TimesNewRomanPSMT" w:cs="TimesNewRomanPSMT"/>
          <w:sz w:val="24"/>
          <w:szCs w:val="24"/>
        </w:rPr>
        <w:t>e</w:t>
      </w:r>
      <w:r w:rsidR="006059DA" w:rsidRPr="008A7174">
        <w:rPr>
          <w:rFonts w:ascii="TimesNewRomanPSMT" w:hAnsi="TimesNewRomanPSMT" w:cs="TimesNewRomanPSMT"/>
          <w:sz w:val="24"/>
          <w:szCs w:val="24"/>
        </w:rPr>
        <w:t>s</w:t>
      </w:r>
      <w:r w:rsidR="00975E96">
        <w:rPr>
          <w:rFonts w:ascii="TimesNewRomanPSMT" w:hAnsi="TimesNewRomanPSMT" w:cs="TimesNewRomanPSMT"/>
          <w:sz w:val="24"/>
          <w:szCs w:val="24"/>
        </w:rPr>
        <w:t>,</w:t>
      </w:r>
      <w:r w:rsidR="006059DA" w:rsidRPr="008A7174">
        <w:rPr>
          <w:rFonts w:ascii="TimesNewRomanPSMT" w:hAnsi="TimesNewRomanPSMT" w:cs="TimesNewRomanPSMT"/>
          <w:sz w:val="24"/>
          <w:szCs w:val="24"/>
        </w:rPr>
        <w:t xml:space="preserve"> jų dal</w:t>
      </w:r>
      <w:r w:rsidR="00F3228E">
        <w:rPr>
          <w:rFonts w:ascii="TimesNewRomanPSMT" w:hAnsi="TimesNewRomanPSMT" w:cs="TimesNewRomanPSMT"/>
          <w:sz w:val="24"/>
          <w:szCs w:val="24"/>
        </w:rPr>
        <w:t>i</w:t>
      </w:r>
      <w:r w:rsidR="006059DA" w:rsidRPr="008A7174">
        <w:rPr>
          <w:rFonts w:ascii="TimesNewRomanPSMT" w:hAnsi="TimesNewRomanPSMT" w:cs="TimesNewRomanPSMT"/>
          <w:sz w:val="24"/>
          <w:szCs w:val="24"/>
        </w:rPr>
        <w:t>s</w:t>
      </w:r>
      <w:r w:rsidR="006059DA" w:rsidRPr="008A7174">
        <w:rPr>
          <w:rFonts w:ascii="Times New Roman" w:eastAsia="Arial" w:hAnsi="Times New Roman" w:cs="Times New Roman"/>
          <w:sz w:val="24"/>
          <w:szCs w:val="24"/>
        </w:rPr>
        <w:t xml:space="preserve"> </w:t>
      </w:r>
      <w:r w:rsidR="006E02EA" w:rsidRPr="008A7174">
        <w:rPr>
          <w:rFonts w:ascii="Times New Roman" w:eastAsia="Arial" w:hAnsi="Times New Roman" w:cs="Times New Roman"/>
          <w:sz w:val="24"/>
          <w:szCs w:val="24"/>
        </w:rPr>
        <w:t xml:space="preserve"> ir pakabinamus valčių variklius</w:t>
      </w:r>
      <w:bookmarkEnd w:id="7"/>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3A801612" w14:textId="53BF9875" w:rsidR="00013A10" w:rsidRPr="008D7D01" w:rsidRDefault="0002792E" w:rsidP="006059DA">
      <w:pPr>
        <w:spacing w:line="295" w:lineRule="auto"/>
        <w:ind w:firstLine="720"/>
        <w:jc w:val="both"/>
        <w:rPr>
          <w:rFonts w:ascii="Times New Roman" w:eastAsia="Arial"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skirstomas į </w:t>
      </w:r>
      <w:r w:rsidR="006059DA" w:rsidRPr="008D7D01">
        <w:rPr>
          <w:rFonts w:ascii="Times New Roman" w:eastAsia="Arial" w:hAnsi="Times New Roman" w:cs="Times New Roman"/>
          <w:sz w:val="24"/>
          <w:szCs w:val="24"/>
        </w:rPr>
        <w:t>2 (dvi)</w:t>
      </w:r>
      <w:r w:rsidR="00013A10" w:rsidRPr="008D7D01">
        <w:rPr>
          <w:rFonts w:ascii="Times New Roman" w:eastAsia="Arial" w:hAnsi="Times New Roman" w:cs="Times New Roman"/>
          <w:sz w:val="24"/>
          <w:szCs w:val="24"/>
        </w:rPr>
        <w:t xml:space="preserve"> kategorijas, kurių dalykas, numatytas šių pirkimo sąlygų 3.1 punkte. </w:t>
      </w:r>
    </w:p>
    <w:p w14:paraId="0124AF76" w14:textId="168AB00E"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3.3.1. I kategorija – </w:t>
      </w:r>
      <w:r w:rsidR="006059DA" w:rsidRPr="008D7D01">
        <w:rPr>
          <w:rFonts w:ascii="TimesNewRomanPSMT" w:hAnsi="TimesNewRomanPSMT" w:cs="TimesNewRomanPSMT"/>
          <w:sz w:val="24"/>
          <w:szCs w:val="24"/>
        </w:rPr>
        <w:t>Valtys, kateriai, kitos plaukiojimo priemonės ir jų</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dalys</w:t>
      </w:r>
      <w:r w:rsidR="006059DA" w:rsidRPr="008D7D01">
        <w:rPr>
          <w:rFonts w:ascii="Times New Roman" w:hAnsi="Times New Roman" w:cs="Times New Roman"/>
          <w:sz w:val="24"/>
          <w:szCs w:val="24"/>
        </w:rPr>
        <w:t xml:space="preserve"> </w:t>
      </w:r>
      <w:r w:rsidR="006059DA" w:rsidRPr="008D7D01">
        <w:rPr>
          <w:rFonts w:ascii="TimesNewRomanPSMT" w:hAnsi="TimesNewRomanPSMT" w:cs="TimesNewRomanPSMT"/>
          <w:sz w:val="24"/>
          <w:szCs w:val="24"/>
        </w:rPr>
        <w:t>(BVPŽ 34500000-2)</w:t>
      </w:r>
      <w:r w:rsidRPr="008D7D01">
        <w:rPr>
          <w:rFonts w:ascii="Times New Roman" w:hAnsi="Times New Roman" w:cs="Times New Roman"/>
          <w:sz w:val="24"/>
          <w:szCs w:val="24"/>
        </w:rPr>
        <w:t>;</w:t>
      </w:r>
    </w:p>
    <w:p w14:paraId="776BEA2D" w14:textId="6190D5BC" w:rsidR="003C1F21" w:rsidRPr="008D7D01" w:rsidRDefault="003C1F21" w:rsidP="003C1F21">
      <w:pPr>
        <w:spacing w:line="276" w:lineRule="auto"/>
        <w:jc w:val="both"/>
        <w:rPr>
          <w:rFonts w:ascii="Times New Roman" w:hAnsi="Times New Roman" w:cs="Times New Roman"/>
          <w:sz w:val="24"/>
          <w:szCs w:val="24"/>
        </w:rPr>
      </w:pPr>
      <w:r w:rsidRPr="008D7D01">
        <w:rPr>
          <w:rFonts w:ascii="Times New Roman" w:hAnsi="Times New Roman" w:cs="Times New Roman"/>
          <w:sz w:val="24"/>
          <w:szCs w:val="24"/>
        </w:rPr>
        <w:t xml:space="preserve">            3.3.2. II kategorija – </w:t>
      </w:r>
      <w:r w:rsidR="006059DA" w:rsidRPr="008D7D01">
        <w:rPr>
          <w:rFonts w:ascii="TimesNewRomanPSMT" w:hAnsi="TimesNewRomanPSMT" w:cs="TimesNewRomanPSMT"/>
          <w:sz w:val="24"/>
          <w:szCs w:val="24"/>
        </w:rPr>
        <w:t xml:space="preserve">Pakabinamieji valčių varikliai (BVPŽ </w:t>
      </w:r>
      <w:bookmarkStart w:id="8" w:name="_Hlk160522777"/>
      <w:r w:rsidR="006059DA" w:rsidRPr="008D7D01">
        <w:rPr>
          <w:rFonts w:ascii="TimesNewRomanPSMT" w:hAnsi="TimesNewRomanPSMT" w:cs="TimesNewRomanPSMT"/>
          <w:sz w:val="24"/>
          <w:szCs w:val="24"/>
        </w:rPr>
        <w:t>42111100-1</w:t>
      </w:r>
      <w:bookmarkEnd w:id="8"/>
      <w:r w:rsidR="006059DA" w:rsidRPr="008D7D01">
        <w:rPr>
          <w:rFonts w:ascii="TimesNewRomanPSMT" w:hAnsi="TimesNewRomanPSMT" w:cs="TimesNewRomanPSMT"/>
          <w:sz w:val="24"/>
          <w:szCs w:val="24"/>
        </w:rPr>
        <w:t>)</w:t>
      </w:r>
      <w:r w:rsidRPr="008D7D01">
        <w:rPr>
          <w:rFonts w:ascii="Times New Roman" w:hAnsi="Times New Roman" w:cs="Times New Roman"/>
          <w:sz w:val="24"/>
          <w:szCs w:val="24"/>
        </w:rPr>
        <w:t>;</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424EC0D1" w14:textId="2A8A7EC4"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512734" w:rsidRPr="00512734">
        <w:rPr>
          <w:rFonts w:ascii="Times New Roman" w:hAnsi="Times New Roman" w:cs="Times New Roman"/>
          <w:color w:val="000000" w:themeColor="text1"/>
          <w:sz w:val="24"/>
          <w:szCs w:val="24"/>
        </w:rPr>
        <w:t>165</w:t>
      </w:r>
      <w:r w:rsidR="00512734">
        <w:rPr>
          <w:rFonts w:ascii="Times New Roman" w:hAnsi="Times New Roman" w:cs="Times New Roman"/>
          <w:color w:val="000000" w:themeColor="text1"/>
          <w:sz w:val="24"/>
          <w:szCs w:val="24"/>
        </w:rPr>
        <w:t> </w:t>
      </w:r>
      <w:r w:rsidR="00512734" w:rsidRPr="00512734">
        <w:rPr>
          <w:rFonts w:ascii="Times New Roman" w:hAnsi="Times New Roman" w:cs="Times New Roman"/>
          <w:color w:val="000000" w:themeColor="text1"/>
          <w:sz w:val="24"/>
          <w:szCs w:val="24"/>
        </w:rPr>
        <w:t>289</w:t>
      </w:r>
      <w:r w:rsidR="00512734">
        <w:rPr>
          <w:rFonts w:ascii="Times New Roman" w:hAnsi="Times New Roman" w:cs="Times New Roman"/>
          <w:color w:val="000000" w:themeColor="text1"/>
          <w:sz w:val="24"/>
          <w:szCs w:val="24"/>
        </w:rPr>
        <w:t>,</w:t>
      </w:r>
      <w:r w:rsidR="00512734" w:rsidRPr="00512734">
        <w:rPr>
          <w:rFonts w:ascii="Times New Roman" w:hAnsi="Times New Roman" w:cs="Times New Roman"/>
          <w:color w:val="000000" w:themeColor="text1"/>
          <w:sz w:val="24"/>
          <w:szCs w:val="24"/>
        </w:rPr>
        <w:t>26</w:t>
      </w:r>
      <w:r w:rsidRPr="00767425">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Pr="007674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Pr="00767425">
        <w:rPr>
          <w:rFonts w:ascii="Times New Roman" w:hAnsi="Times New Roman" w:cs="Times New Roman"/>
          <w:color w:val="000000" w:themeColor="text1"/>
          <w:sz w:val="24"/>
          <w:szCs w:val="24"/>
        </w:rPr>
        <w:t xml:space="preserve">00 000,00 </w:t>
      </w:r>
      <w:r w:rsidRPr="00767425">
        <w:rPr>
          <w:rStyle w:val="Puslapionumeris"/>
          <w:rFonts w:ascii="Times New Roman" w:hAnsi="Times New Roman" w:cs="Times New Roman"/>
          <w:color w:val="000000" w:themeColor="text1"/>
          <w:sz w:val="24"/>
          <w:szCs w:val="24"/>
          <w:shd w:val="clear" w:color="auto" w:fill="FFFFFF"/>
        </w:rPr>
        <w:t xml:space="preserve">Eur su PVM. </w:t>
      </w:r>
      <w:r w:rsidRPr="00767425">
        <w:rPr>
          <w:rFonts w:ascii="Times New Roman" w:hAnsi="Times New Roman" w:cs="Times New Roman"/>
          <w:color w:val="000000" w:themeColor="text1"/>
          <w:sz w:val="24"/>
          <w:szCs w:val="24"/>
        </w:rPr>
        <w:t>Maksimali kiekvienos kategorijos apimtis DPS galiojimo laikotarpiu:</w:t>
      </w:r>
    </w:p>
    <w:p w14:paraId="6247EDB6" w14:textId="01757798" w:rsidR="008A7174" w:rsidRPr="00767425" w:rsidRDefault="008A7174" w:rsidP="008A7174">
      <w:pPr>
        <w:spacing w:line="295" w:lineRule="auto"/>
        <w:ind w:left="7" w:firstLine="713"/>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3.6.1. </w:t>
      </w:r>
      <w:bookmarkStart w:id="9" w:name="_Hlk160522896"/>
      <w:r w:rsidRPr="00767425">
        <w:rPr>
          <w:rFonts w:ascii="Times New Roman" w:hAnsi="Times New Roman" w:cs="Times New Roman"/>
          <w:color w:val="000000" w:themeColor="text1"/>
          <w:sz w:val="24"/>
          <w:szCs w:val="24"/>
        </w:rPr>
        <w:t xml:space="preserve">I kategorija – </w:t>
      </w:r>
      <w:r w:rsidRPr="00512734">
        <w:rPr>
          <w:rFonts w:ascii="Times New Roman" w:hAnsi="Times New Roman" w:cs="Times New Roman"/>
          <w:color w:val="000000" w:themeColor="text1"/>
          <w:sz w:val="24"/>
          <w:szCs w:val="24"/>
        </w:rPr>
        <w:t>„</w:t>
      </w:r>
      <w:r>
        <w:rPr>
          <w:rFonts w:ascii="TimesNewRomanPSMT" w:hAnsi="TimesNewRomanPSMT" w:cs="TimesNewRomanPSMT"/>
          <w:sz w:val="24"/>
          <w:szCs w:val="24"/>
        </w:rPr>
        <w:t>Valtys, kateriai, kitos plaukiojimo priemonės ir jų</w:t>
      </w:r>
      <w:r w:rsidRPr="00C33985">
        <w:rPr>
          <w:rFonts w:ascii="Times New Roman" w:hAnsi="Times New Roman" w:cs="Times New Roman"/>
          <w:color w:val="FF0000"/>
          <w:sz w:val="24"/>
          <w:szCs w:val="24"/>
        </w:rPr>
        <w:t xml:space="preserve"> </w:t>
      </w:r>
      <w:r w:rsidRPr="006059DA">
        <w:rPr>
          <w:rFonts w:ascii="TimesNewRomanPSMT" w:hAnsi="TimesNewRomanPSMT" w:cs="TimesNewRomanPSMT"/>
          <w:sz w:val="24"/>
          <w:szCs w:val="24"/>
        </w:rPr>
        <w:t>dalys</w:t>
      </w:r>
      <w:r w:rsidRPr="00512734">
        <w:rPr>
          <w:rFonts w:ascii="Times New Roman" w:hAnsi="Times New Roman" w:cs="Times New Roman"/>
          <w:sz w:val="24"/>
          <w:szCs w:val="24"/>
        </w:rPr>
        <w:t>“</w:t>
      </w:r>
      <w:r w:rsidRPr="00767425">
        <w:rPr>
          <w:rFonts w:ascii="Times New Roman" w:hAnsi="Times New Roman" w:cs="Times New Roman"/>
          <w:color w:val="000000" w:themeColor="text1"/>
          <w:sz w:val="24"/>
          <w:szCs w:val="24"/>
        </w:rPr>
        <w:t xml:space="preserve"> maksimali numatoma apimtis </w:t>
      </w:r>
      <w:r w:rsidRPr="006059DA">
        <w:rPr>
          <w:rFonts w:ascii="Times New Roman" w:eastAsia="Arial" w:hAnsi="Times New Roman" w:cs="Times New Roman"/>
          <w:sz w:val="24"/>
          <w:szCs w:val="24"/>
        </w:rPr>
        <w:t>123</w:t>
      </w:r>
      <w:r>
        <w:rPr>
          <w:rFonts w:ascii="Times New Roman" w:eastAsia="Arial" w:hAnsi="Times New Roman" w:cs="Times New Roman"/>
          <w:sz w:val="24"/>
          <w:szCs w:val="24"/>
        </w:rPr>
        <w:t> </w:t>
      </w:r>
      <w:r w:rsidRPr="006059DA">
        <w:rPr>
          <w:rFonts w:ascii="Times New Roman" w:eastAsia="Arial" w:hAnsi="Times New Roman" w:cs="Times New Roman"/>
          <w:sz w:val="24"/>
          <w:szCs w:val="24"/>
        </w:rPr>
        <w:t>966</w:t>
      </w:r>
      <w:r>
        <w:rPr>
          <w:rFonts w:ascii="Times New Roman" w:eastAsia="Arial" w:hAnsi="Times New Roman" w:cs="Times New Roman"/>
          <w:sz w:val="24"/>
          <w:szCs w:val="24"/>
        </w:rPr>
        <w:t>,</w:t>
      </w:r>
      <w:r w:rsidRPr="006059DA">
        <w:rPr>
          <w:rFonts w:ascii="Times New Roman" w:eastAsia="Arial" w:hAnsi="Times New Roman" w:cs="Times New Roman"/>
          <w:sz w:val="24"/>
          <w:szCs w:val="24"/>
        </w:rPr>
        <w:t>94</w:t>
      </w:r>
      <w:r>
        <w:rPr>
          <w:rFonts w:ascii="Times New Roman" w:eastAsia="Arial" w:hAnsi="Times New Roman" w:cs="Times New Roman"/>
          <w:sz w:val="24"/>
          <w:szCs w:val="24"/>
        </w:rPr>
        <w:t xml:space="preserve"> Eur be PVM ir 150 000,00 Eur su PVM.</w:t>
      </w:r>
      <w:bookmarkEnd w:id="9"/>
    </w:p>
    <w:p w14:paraId="3B8720CD" w14:textId="4E403C0A" w:rsidR="008A7174" w:rsidRPr="00563CC6" w:rsidRDefault="008A7174" w:rsidP="008A7174">
      <w:pPr>
        <w:spacing w:line="295" w:lineRule="auto"/>
        <w:ind w:left="7" w:firstLine="713"/>
        <w:jc w:val="both"/>
        <w:rPr>
          <w:rFonts w:ascii="Times New Roman" w:eastAsia="Arial" w:hAnsi="Times New Roman" w:cs="Times New Roman"/>
          <w:color w:val="00B050"/>
          <w:sz w:val="24"/>
          <w:szCs w:val="24"/>
        </w:rPr>
      </w:pPr>
      <w:r w:rsidRPr="00767425">
        <w:rPr>
          <w:rFonts w:ascii="Times New Roman" w:hAnsi="Times New Roman" w:cs="Times New Roman"/>
          <w:color w:val="000000" w:themeColor="text1"/>
          <w:sz w:val="24"/>
          <w:szCs w:val="24"/>
        </w:rPr>
        <w:t xml:space="preserve">3.6.2. </w:t>
      </w:r>
      <w:bookmarkStart w:id="10" w:name="_Hlk160522907"/>
      <w:r w:rsidRPr="00767425">
        <w:rPr>
          <w:rFonts w:ascii="Times New Roman" w:hAnsi="Times New Roman" w:cs="Times New Roman"/>
          <w:color w:val="000000" w:themeColor="text1"/>
          <w:sz w:val="24"/>
          <w:szCs w:val="24"/>
        </w:rPr>
        <w:t xml:space="preserve">II kategorija – </w:t>
      </w:r>
      <w:r>
        <w:rPr>
          <w:rFonts w:ascii="Times New Roman" w:hAnsi="Times New Roman" w:cs="Times New Roman"/>
          <w:color w:val="000000" w:themeColor="text1"/>
          <w:sz w:val="24"/>
          <w:szCs w:val="24"/>
        </w:rPr>
        <w:t>„</w:t>
      </w:r>
      <w:r>
        <w:rPr>
          <w:rFonts w:ascii="TimesNewRomanPSMT" w:hAnsi="TimesNewRomanPSMT" w:cs="TimesNewRomanPSMT"/>
          <w:sz w:val="24"/>
          <w:szCs w:val="24"/>
        </w:rPr>
        <w:t>Pakabinamieji valčių varikliai</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 maksimali numatoma apimtis </w:t>
      </w:r>
      <w:r w:rsidRPr="003B4041">
        <w:rPr>
          <w:rFonts w:ascii="Times New Roman" w:eastAsia="Arial" w:hAnsi="Times New Roman" w:cs="Times New Roman"/>
          <w:sz w:val="24"/>
          <w:szCs w:val="24"/>
        </w:rPr>
        <w:t>41</w:t>
      </w:r>
      <w:r>
        <w:rPr>
          <w:rFonts w:ascii="Times New Roman" w:eastAsia="Arial" w:hAnsi="Times New Roman" w:cs="Times New Roman"/>
          <w:sz w:val="24"/>
          <w:szCs w:val="24"/>
        </w:rPr>
        <w:t> </w:t>
      </w:r>
      <w:r w:rsidRPr="003B4041">
        <w:rPr>
          <w:rFonts w:ascii="Times New Roman" w:eastAsia="Arial" w:hAnsi="Times New Roman" w:cs="Times New Roman"/>
          <w:sz w:val="24"/>
          <w:szCs w:val="24"/>
        </w:rPr>
        <w:t>322</w:t>
      </w:r>
      <w:r>
        <w:rPr>
          <w:rFonts w:ascii="Times New Roman" w:eastAsia="Arial" w:hAnsi="Times New Roman" w:cs="Times New Roman"/>
          <w:sz w:val="24"/>
          <w:szCs w:val="24"/>
        </w:rPr>
        <w:t>,</w:t>
      </w:r>
      <w:r w:rsidRPr="003B4041">
        <w:rPr>
          <w:rFonts w:ascii="Times New Roman" w:eastAsia="Arial" w:hAnsi="Times New Roman" w:cs="Times New Roman"/>
          <w:sz w:val="24"/>
          <w:szCs w:val="24"/>
        </w:rPr>
        <w:t xml:space="preserve">31 </w:t>
      </w:r>
      <w:r>
        <w:rPr>
          <w:rFonts w:ascii="Times New Roman" w:eastAsia="Arial" w:hAnsi="Times New Roman" w:cs="Times New Roman"/>
          <w:sz w:val="24"/>
          <w:szCs w:val="24"/>
        </w:rPr>
        <w:t>Eur be PVM ir 50 000,00 Eur su PVM</w:t>
      </w:r>
      <w:r>
        <w:rPr>
          <w:rFonts w:ascii="Times New Roman" w:eastAsia="Arial" w:hAnsi="Times New Roman" w:cs="Times New Roman"/>
          <w:color w:val="00B050"/>
          <w:sz w:val="24"/>
          <w:szCs w:val="24"/>
        </w:rPr>
        <w:t>.</w:t>
      </w:r>
      <w:bookmarkEnd w:id="10"/>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11" w:name="_heading=h.3znysh7" w:colFirst="0" w:colLast="0"/>
      <w:bookmarkStart w:id="12" w:name="_Toc160521276"/>
      <w:bookmarkEnd w:id="11"/>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12"/>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jeigu jis buvo pateiktas nepasibaigus nustatytam terminui, arba </w:t>
      </w:r>
      <w:r w:rsidR="00194D39" w:rsidRPr="00ED575D">
        <w:rPr>
          <w:rFonts w:ascii="Times New Roman" w:eastAsia="Arial" w:hAnsi="Times New Roman" w:cs="Times New Roman"/>
          <w:sz w:val="24"/>
          <w:szCs w:val="24"/>
        </w:rPr>
        <w:lastRenderedPageBreak/>
        <w:t>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13" w:name="_Hlk86358068"/>
      <w:r w:rsidR="00430047" w:rsidRPr="00ED575D">
        <w:rPr>
          <w:rFonts w:ascii="Times New Roman" w:eastAsia="Arial" w:hAnsi="Times New Roman" w:cs="Times New Roman"/>
          <w:sz w:val="24"/>
          <w:szCs w:val="24"/>
        </w:rPr>
        <w:t>nei nurodyta šių sąlygų 4.3. punkte</w:t>
      </w:r>
      <w:bookmarkEnd w:id="13"/>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4"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4"/>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w:t>
      </w:r>
      <w:proofErr w:type="spellStart"/>
      <w:r w:rsidR="00685F71" w:rsidRPr="00ED575D">
        <w:rPr>
          <w:rFonts w:ascii="Times New Roman" w:eastAsia="Arial" w:hAnsi="Times New Roman" w:cs="Times New Roman"/>
          <w:sz w:val="24"/>
          <w:szCs w:val="24"/>
        </w:rPr>
        <w:t>os</w:t>
      </w:r>
      <w:proofErr w:type="spellEnd"/>
      <w:r w:rsidR="00685F71" w:rsidRPr="00ED575D">
        <w:rPr>
          <w:rFonts w:ascii="Times New Roman" w:eastAsia="Arial" w:hAnsi="Times New Roman" w:cs="Times New Roman"/>
          <w:sz w:val="24"/>
          <w:szCs w:val="24"/>
        </w:rPr>
        <w:t>)</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5"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5"/>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D575D">
        <w:rPr>
          <w:rFonts w:ascii="Times New Roman" w:eastAsia="Arial" w:hAnsi="Times New Roman" w:cs="Times New Roman"/>
          <w:sz w:val="24"/>
          <w:szCs w:val="24"/>
        </w:rPr>
        <w:t>doc</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docx</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pdf</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xlsx</w:t>
      </w:r>
      <w:proofErr w:type="spellEnd"/>
      <w:r w:rsidR="00194D39" w:rsidRPr="00ED575D">
        <w:rPr>
          <w:rFonts w:ascii="Times New Roman" w:eastAsia="Arial" w:hAnsi="Times New Roman" w:cs="Times New Roman"/>
          <w:sz w:val="24"/>
          <w:szCs w:val="24"/>
        </w:rPr>
        <w:t xml:space="preserve">, jpg, </w:t>
      </w:r>
      <w:proofErr w:type="spellStart"/>
      <w:r w:rsidR="00194D39" w:rsidRPr="00ED575D">
        <w:rPr>
          <w:rFonts w:ascii="Times New Roman" w:eastAsia="Arial" w:hAnsi="Times New Roman" w:cs="Times New Roman"/>
          <w:sz w:val="24"/>
          <w:szCs w:val="24"/>
        </w:rPr>
        <w:t>xml</w:t>
      </w:r>
      <w:proofErr w:type="spellEnd"/>
      <w:r w:rsidR="00194D39" w:rsidRPr="00ED575D">
        <w:rPr>
          <w:rFonts w:ascii="Times New Roman" w:eastAsia="Arial" w:hAnsi="Times New Roman" w:cs="Times New Roman"/>
          <w:sz w:val="24"/>
          <w:szCs w:val="24"/>
        </w:rPr>
        <w:t xml:space="preserve">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6"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6"/>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6A49EC2C" w:rsidR="00944B1E" w:rsidRDefault="00F35089" w:rsidP="00E069D5">
      <w:pPr>
        <w:spacing w:line="295" w:lineRule="auto"/>
        <w:ind w:left="7" w:firstLine="714"/>
        <w:jc w:val="both"/>
        <w:rPr>
          <w:rFonts w:ascii="Times New Roman" w:hAnsi="Times New Roman" w:cs="Times New Roman"/>
          <w:color w:val="000000"/>
          <w:spacing w:val="2"/>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F05646" w:rsidRPr="00ED575D">
        <w:rPr>
          <w:rFonts w:ascii="Times New Roman" w:eastAsia="Arial" w:hAnsi="Times New Roman" w:cs="Times New Roman"/>
          <w:sz w:val="24"/>
          <w:szCs w:val="24"/>
        </w:rPr>
        <w:t xml:space="preserve">Iki pirkimo </w:t>
      </w:r>
      <w:r w:rsidR="00861E5B" w:rsidRPr="00ED575D">
        <w:rPr>
          <w:rFonts w:ascii="Times New Roman" w:eastAsia="Arial" w:hAnsi="Times New Roman" w:cs="Times New Roman"/>
          <w:sz w:val="24"/>
          <w:szCs w:val="24"/>
        </w:rPr>
        <w:t>sąlygose</w:t>
      </w:r>
      <w:r w:rsidR="00F05646" w:rsidRPr="00ED575D">
        <w:rPr>
          <w:rFonts w:ascii="Times New Roman" w:eastAsia="Arial" w:hAnsi="Times New Roman" w:cs="Times New Roman"/>
          <w:sz w:val="24"/>
          <w:szCs w:val="24"/>
        </w:rPr>
        <w:t xml:space="preserve"> nustatyto pirminių paraiškų pateikimo termino g</w:t>
      </w:r>
      <w:r w:rsidR="00194D39" w:rsidRPr="00ED575D">
        <w:rPr>
          <w:rFonts w:ascii="Times New Roman" w:eastAsia="Arial" w:hAnsi="Times New Roman" w:cs="Times New Roman"/>
          <w:sz w:val="24"/>
          <w:szCs w:val="24"/>
        </w:rPr>
        <w:t xml:space="preserve">autas paraiškas </w:t>
      </w:r>
      <w:r w:rsidR="00307F5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 turi patikrinti per ne ilgesnį kaip 10 darbo dienų terminą</w:t>
      </w:r>
      <w:r w:rsidR="003400D8" w:rsidRPr="00ED575D">
        <w:rPr>
          <w:rFonts w:ascii="Times New Roman" w:eastAsia="Arial" w:hAnsi="Times New Roman" w:cs="Times New Roman"/>
          <w:sz w:val="24"/>
          <w:szCs w:val="24"/>
        </w:rPr>
        <w:t xml:space="preserve"> nuo </w:t>
      </w:r>
      <w:r w:rsidR="00D67D8B" w:rsidRPr="00D67D8B">
        <w:rPr>
          <w:rFonts w:ascii="Times New Roman" w:eastAsia="Arial" w:hAnsi="Times New Roman" w:cs="Times New Roman"/>
          <w:sz w:val="24"/>
          <w:szCs w:val="24"/>
        </w:rPr>
        <w:t>pirminių paraiškų pateikimo termino pabaigos</w:t>
      </w:r>
      <w:r w:rsidR="00194D39" w:rsidRPr="00ED575D">
        <w:rPr>
          <w:rFonts w:ascii="Times New Roman" w:eastAsia="Arial" w:hAnsi="Times New Roman" w:cs="Times New Roman"/>
          <w:sz w:val="24"/>
          <w:szCs w:val="24"/>
        </w:rPr>
        <w:t xml:space="preserve">. </w:t>
      </w:r>
      <w:r w:rsidR="008A7174" w:rsidRPr="00D67D8B">
        <w:rPr>
          <w:rFonts w:ascii="Times New Roman" w:eastAsia="Arial" w:hAnsi="Times New Roman" w:cs="Times New Roman"/>
          <w:sz w:val="24"/>
          <w:szCs w:val="24"/>
        </w:rPr>
        <w:t>O jeigu paraiškos teikiamos po dinaminės pirkimo sistem</w:t>
      </w:r>
      <w:r w:rsidR="008A7174" w:rsidRPr="00512734">
        <w:rPr>
          <w:rFonts w:ascii="Times New Roman" w:hAnsi="Times New Roman" w:cs="Times New Roman"/>
          <w:color w:val="000000"/>
          <w:spacing w:val="2"/>
          <w:sz w:val="24"/>
          <w:szCs w:val="24"/>
        </w:rPr>
        <w:t>os sukūrimo, nuo paraiškų pateikimo momento.</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7" w:name="_heading=h.2et92p0" w:colFirst="0" w:colLast="0"/>
      <w:bookmarkEnd w:id="17"/>
      <w:r w:rsidRPr="00ED575D">
        <w:rPr>
          <w:rFonts w:ascii="Times New Roman" w:hAnsi="Times New Roman" w:cs="Times New Roman"/>
          <w:color w:val="002060"/>
          <w:sz w:val="24"/>
          <w:szCs w:val="24"/>
        </w:rPr>
        <w:t xml:space="preserve"> </w:t>
      </w:r>
      <w:bookmarkStart w:id="18"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8"/>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9"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9"/>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20"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20"/>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21"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21"/>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lastRenderedPageBreak/>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22"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22"/>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23" w:name="_Toc160521283"/>
      <w:r w:rsidRPr="00A677D4">
        <w:rPr>
          <w:rFonts w:ascii="Times New Roman" w:hAnsi="Times New Roman" w:cs="Times New Roman"/>
          <w:color w:val="002060"/>
          <w:sz w:val="24"/>
          <w:szCs w:val="24"/>
        </w:rPr>
        <w:t>RĖMIMASIS ŪKIO SUBJEKTŲ PAJĖGUMAIS</w:t>
      </w:r>
      <w:bookmarkEnd w:id="23"/>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677D4">
        <w:rPr>
          <w:rFonts w:ascii="Times New Roman" w:hAnsi="Times New Roman" w:cs="Times New Roman"/>
          <w:sz w:val="24"/>
          <w:szCs w:val="24"/>
        </w:rPr>
        <w:t>kvazisubtiekėjai</w:t>
      </w:r>
      <w:proofErr w:type="spellEnd"/>
      <w:r w:rsidRPr="00A677D4">
        <w:rPr>
          <w:rFonts w:ascii="Times New Roman" w:hAnsi="Times New Roman" w:cs="Times New Roman"/>
          <w:sz w:val="24"/>
          <w:szCs w:val="24"/>
        </w:rPr>
        <w:t>).</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lastRenderedPageBreak/>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4" w:name="_Toc160521284"/>
      <w:r w:rsidR="00F97A0E" w:rsidRPr="00A677D4">
        <w:rPr>
          <w:rFonts w:ascii="Times New Roman" w:hAnsi="Times New Roman" w:cs="Times New Roman"/>
          <w:color w:val="002060"/>
          <w:sz w:val="24"/>
          <w:szCs w:val="24"/>
        </w:rPr>
        <w:t>SUBTIEKĖJŲ PASITELKIMAS</w:t>
      </w:r>
      <w:bookmarkEnd w:id="24"/>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5" w:name="_Hlk151974076"/>
      <w:r w:rsidRPr="00A677D4">
        <w:rPr>
          <w:rFonts w:ascii="Times New Roman" w:hAnsi="Times New Roman" w:cs="Times New Roman"/>
          <w:sz w:val="24"/>
          <w:szCs w:val="24"/>
        </w:rPr>
        <w:t>tačiau tai negali sąlygoti draudžiamų susitarimų</w:t>
      </w:r>
      <w:bookmarkEnd w:id="25"/>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6" w:name="_Toc149035093"/>
      <w:bookmarkStart w:id="27" w:name="_Toc149051252"/>
      <w:bookmarkStart w:id="28" w:name="_Toc149051278"/>
      <w:bookmarkStart w:id="29" w:name="_Toc149051417"/>
      <w:bookmarkStart w:id="30" w:name="_Toc160521285"/>
      <w:r w:rsidRPr="00A677D4">
        <w:rPr>
          <w:rFonts w:ascii="Times New Roman" w:hAnsi="Times New Roman" w:cs="Times New Roman"/>
          <w:color w:val="002060"/>
          <w:sz w:val="24"/>
          <w:szCs w:val="24"/>
        </w:rPr>
        <w:t>TIEKĖJŲ GRUPĖS DALYVAVIMAS</w:t>
      </w:r>
      <w:bookmarkEnd w:id="26"/>
      <w:bookmarkEnd w:id="27"/>
      <w:bookmarkEnd w:id="28"/>
      <w:bookmarkEnd w:id="29"/>
      <w:bookmarkEnd w:id="30"/>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31"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32" w:name="_Toc160521286"/>
      <w:bookmarkEnd w:id="31"/>
      <w:r w:rsidRPr="00A677D4">
        <w:rPr>
          <w:rFonts w:ascii="Times New Roman" w:hAnsi="Times New Roman" w:cs="Times New Roman"/>
          <w:color w:val="002060"/>
          <w:sz w:val="24"/>
          <w:szCs w:val="24"/>
        </w:rPr>
        <w:lastRenderedPageBreak/>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32"/>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33"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w:t>
      </w:r>
      <w:proofErr w:type="spellStart"/>
      <w:r w:rsidR="007A3066" w:rsidRPr="00A677D4">
        <w:rPr>
          <w:rFonts w:ascii="Times New Roman" w:eastAsiaTheme="minorEastAsia" w:hAnsi="Times New Roman" w:cs="Times New Roman"/>
          <w:sz w:val="24"/>
          <w:szCs w:val="24"/>
        </w:rPr>
        <w:t>kvazisubtiekėjai</w:t>
      </w:r>
      <w:proofErr w:type="spellEnd"/>
      <w:r w:rsidR="007A3066" w:rsidRPr="00A677D4">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33"/>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9">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4"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4"/>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 xml:space="preserve">) tvarkos aprašu, patvirtintu Lietuvos Respublikos Vyriausybės 2006 m. spalio 30 d. nutarimu Nr. 1079, </w:t>
      </w:r>
      <w:r w:rsidRPr="00ED575D">
        <w:rPr>
          <w:rFonts w:ascii="Times New Roman" w:eastAsia="Arial" w:hAnsi="Times New Roman" w:cs="Times New Roman"/>
          <w:color w:val="000000"/>
          <w:sz w:val="24"/>
          <w:szCs w:val="24"/>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5" w:name="bookmark=id.tyjcwt"/>
      <w:bookmarkEnd w:id="35"/>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6"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6"/>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7"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8" w:name="_Toc160521288"/>
      <w:bookmarkEnd w:id="37"/>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8"/>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9"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9"/>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40"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40"/>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41"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41"/>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42"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42"/>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7B51F6">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43" w:name="bookmark=id.3dy6vkm" w:colFirst="0" w:colLast="0"/>
      <w:bookmarkStart w:id="44" w:name="bookmark=id.1t3h5sf" w:colFirst="0" w:colLast="0"/>
      <w:bookmarkStart w:id="45" w:name="_heading=h.4d34og8" w:colFirst="0" w:colLast="0"/>
      <w:bookmarkStart w:id="46" w:name="_Toc160521292"/>
      <w:bookmarkEnd w:id="43"/>
      <w:bookmarkEnd w:id="44"/>
      <w:bookmarkEnd w:id="45"/>
      <w:r w:rsidRPr="003A539F">
        <w:rPr>
          <w:rFonts w:ascii="Times New Roman" w:hAnsi="Times New Roman" w:cs="Times New Roman"/>
          <w:b w:val="0"/>
          <w:bCs/>
          <w:sz w:val="24"/>
          <w:szCs w:val="24"/>
        </w:rPr>
        <w:lastRenderedPageBreak/>
        <w:t>Pirkimo sąlygų 1 priedas „Tiekėjų pašalinimo pagrindai“</w:t>
      </w:r>
      <w:bookmarkEnd w:id="46"/>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253B5E21"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2"/>
          <w:szCs w:val="22"/>
          <w:lang w:eastAsia="lt-LT"/>
        </w:rPr>
        <w:t>Šie reikalavimai nustatomi I ir II kategorijoms</w:t>
      </w: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7"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000000" w:rsidP="006A6284">
            <w:pPr>
              <w:jc w:val="both"/>
              <w:rPr>
                <w:rFonts w:ascii="Times New Roman" w:eastAsiaTheme="minorEastAsia" w:hAnsi="Times New Roman" w:cs="Times New Roman"/>
                <w:sz w:val="24"/>
                <w:szCs w:val="24"/>
                <w:u w:val="single"/>
                <w:lang w:eastAsia="lt-LT"/>
              </w:rPr>
            </w:pPr>
            <w:hyperlink r:id="rId31">
              <w:r w:rsidR="006A6284"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32" w:history="1">
              <w:r w:rsidR="006A6284"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000000" w:rsidP="006A6284">
            <w:pPr>
              <w:jc w:val="both"/>
              <w:rPr>
                <w:rFonts w:ascii="Times New Roman" w:eastAsiaTheme="minorEastAsia" w:hAnsi="Times New Roman" w:cs="Times New Roman"/>
                <w:sz w:val="24"/>
                <w:szCs w:val="24"/>
                <w:lang w:eastAsia="lt-LT"/>
              </w:rPr>
            </w:pPr>
            <w:hyperlink r:id="rId33" w:history="1">
              <w:r w:rsidR="006A6284"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8" w:name="part_030e6c6c64ba4f96a23474e439d1b80c"/>
            <w:bookmarkEnd w:id="48"/>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4"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000000" w:rsidP="006A6284">
            <w:pPr>
              <w:jc w:val="both"/>
              <w:rPr>
                <w:rFonts w:ascii="Times New Roman" w:eastAsiaTheme="minorEastAsia" w:hAnsi="Times New Roman" w:cs="Times New Roman"/>
                <w:sz w:val="24"/>
                <w:szCs w:val="24"/>
              </w:rPr>
            </w:pPr>
            <w:hyperlink r:id="rId35" w:history="1">
              <w:r w:rsidR="006A6284"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000000" w:rsidP="006A6284">
            <w:pPr>
              <w:spacing w:after="160" w:line="276" w:lineRule="auto"/>
              <w:rPr>
                <w:rFonts w:ascii="Times New Roman" w:eastAsiaTheme="minorEastAsia" w:hAnsi="Times New Roman" w:cs="Times New Roman"/>
                <w:bCs/>
                <w:iCs/>
                <w:sz w:val="24"/>
                <w:szCs w:val="24"/>
              </w:rPr>
            </w:pPr>
            <w:hyperlink r:id="rId37" w:history="1">
              <w:r w:rsidR="006A6284" w:rsidRPr="006A6284">
                <w:rPr>
                  <w:rFonts w:ascii="Times New Roman" w:eastAsiaTheme="minorEastAsia" w:hAnsi="Times New Roman" w:cs="Times New Roman"/>
                  <w:sz w:val="24"/>
                  <w:szCs w:val="24"/>
                  <w:u w:val="single"/>
                  <w:lang w:eastAsia="lt-LT"/>
                </w:rPr>
                <w:t>https://kt.gov.lt/lt/atviri-duomenys/diskvalifikavimas-is-viesuju-pirkimu</w:t>
              </w:r>
            </w:hyperlink>
            <w:r w:rsidR="006A6284"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7B51F6">
          <w:headerReference w:type="even" r:id="rId38"/>
          <w:headerReference w:type="default" r:id="rId39"/>
          <w:footerReference w:type="default" r:id="rId40"/>
          <w:headerReference w:type="first" r:id="rId41"/>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9" w:name="_heading=h.17dp8vu" w:colFirst="0" w:colLast="0"/>
      <w:bookmarkStart w:id="50" w:name="_heading=h.26in1rg" w:colFirst="0" w:colLast="0"/>
      <w:bookmarkStart w:id="51" w:name="ketvpriedas"/>
      <w:bookmarkEnd w:id="49"/>
      <w:bookmarkEnd w:id="50"/>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52"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51"/>
      <w:bookmarkEnd w:id="52"/>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w:t>
      </w:r>
      <w:proofErr w:type="spellStart"/>
      <w:r w:rsidRPr="00ED575D">
        <w:rPr>
          <w:rFonts w:ascii="Times New Roman" w:eastAsia="Arial" w:hAnsi="Times New Roman" w:cs="Times New Roman"/>
          <w:sz w:val="24"/>
          <w:szCs w:val="24"/>
        </w:rPr>
        <w:t>xml</w:t>
      </w:r>
      <w:proofErr w:type="spellEnd"/>
      <w:r w:rsidRPr="00ED575D">
        <w:rPr>
          <w:rFonts w:ascii="Times New Roman" w:eastAsia="Arial" w:hAnsi="Times New Roman" w:cs="Times New Roman"/>
          <w:sz w:val="24"/>
          <w:szCs w:val="24"/>
        </w:rPr>
        <w:t xml:space="preserve">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53" w:name="penktaspriedas"/>
      <w:bookmarkStart w:id="54" w:name="_Toc160521294"/>
      <w:bookmarkStart w:id="55"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53"/>
      <w:bookmarkEnd w:id="54"/>
    </w:p>
    <w:bookmarkEnd w:id="55"/>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040CA25A" w:rsidR="00F81BF7" w:rsidRPr="00C34C46" w:rsidRDefault="003A539F" w:rsidP="001332CF">
      <w:pPr>
        <w:shd w:val="clear" w:color="auto" w:fill="FFFFFF"/>
        <w:jc w:val="center"/>
        <w:rPr>
          <w:rFonts w:ascii="Times New Roman" w:eastAsia="MS Mincho" w:hAnsi="Times New Roman" w:cs="Times New Roman"/>
          <w:b/>
          <w:sz w:val="24"/>
          <w:szCs w:val="24"/>
          <w:lang w:eastAsia="ja-JP"/>
        </w:rPr>
      </w:pPr>
      <w:r w:rsidRPr="006059DA">
        <w:rPr>
          <w:rFonts w:ascii="Times New Roman" w:hAnsi="Times New Roman" w:cs="Times New Roman"/>
          <w:b/>
          <w:bCs/>
          <w:sz w:val="24"/>
          <w:szCs w:val="24"/>
        </w:rPr>
        <w:t>Valtys, kateriai, kitos plaukiojimo priemonės ir jų dalys</w:t>
      </w:r>
      <w:r>
        <w:rPr>
          <w:rFonts w:ascii="Times New Roman" w:hAnsi="Times New Roman" w:cs="Times New Roman"/>
          <w:b/>
          <w:bCs/>
          <w:sz w:val="24"/>
          <w:szCs w:val="24"/>
        </w:rPr>
        <w:t xml:space="preserve"> </w:t>
      </w:r>
      <w:r w:rsidR="00E52395">
        <w:rPr>
          <w:rFonts w:ascii="Times New Roman" w:hAnsi="Times New Roman" w:cs="Times New Roman"/>
          <w:b/>
          <w:bCs/>
          <w:sz w:val="24"/>
          <w:szCs w:val="24"/>
        </w:rPr>
        <w:t>ir</w:t>
      </w:r>
      <w:r>
        <w:rPr>
          <w:rFonts w:ascii="Times New Roman" w:hAnsi="Times New Roman" w:cs="Times New Roman"/>
          <w:b/>
          <w:bCs/>
          <w:sz w:val="24"/>
          <w:szCs w:val="24"/>
        </w:rPr>
        <w:t xml:space="preserve"> pakabinami valčių varikliai</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311C477B" w14:textId="381B21D2" w:rsidR="00753A39" w:rsidRPr="00C34C46"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Paraišką teikiame dėl šios (-</w:t>
      </w:r>
      <w:proofErr w:type="spellStart"/>
      <w:r w:rsidRPr="00C34C46">
        <w:rPr>
          <w:rFonts w:ascii="Times New Roman" w:eastAsia="Times New Roman" w:hAnsi="Times New Roman" w:cs="Times New Roman"/>
          <w:sz w:val="24"/>
          <w:szCs w:val="24"/>
          <w:lang w:eastAsia="lt-LT"/>
        </w:rPr>
        <w:t>ių</w:t>
      </w:r>
      <w:proofErr w:type="spellEnd"/>
      <w:r w:rsidRPr="00C34C46">
        <w:rPr>
          <w:rFonts w:ascii="Times New Roman" w:eastAsia="Times New Roman" w:hAnsi="Times New Roman" w:cs="Times New Roman"/>
          <w:sz w:val="24"/>
          <w:szCs w:val="24"/>
          <w:lang w:eastAsia="lt-LT"/>
        </w:rPr>
        <w:t xml:space="preserve">)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kuriai (-</w:t>
      </w:r>
      <w:proofErr w:type="spellStart"/>
      <w:r w:rsidRPr="00C34C46">
        <w:rPr>
          <w:rFonts w:ascii="Times New Roman" w:eastAsia="Times New Roman" w:hAnsi="Times New Roman" w:cs="Times New Roman"/>
          <w:i/>
          <w:sz w:val="24"/>
          <w:szCs w:val="24"/>
          <w:lang w:eastAsia="lt-LT"/>
        </w:rPr>
        <w:t>oms</w:t>
      </w:r>
      <w:proofErr w:type="spellEnd"/>
      <w:r w:rsidRPr="00C34C46">
        <w:rPr>
          <w:rFonts w:ascii="Times New Roman" w:eastAsia="Times New Roman" w:hAnsi="Times New Roman" w:cs="Times New Roman"/>
          <w:i/>
          <w:sz w:val="24"/>
          <w:szCs w:val="24"/>
          <w:lang w:eastAsia="lt-LT"/>
        </w:rPr>
        <w:t xml:space="preserve">)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w:t>
      </w:r>
      <w:proofErr w:type="spellStart"/>
      <w:r w:rsidR="007702EF" w:rsidRPr="00C34C46">
        <w:rPr>
          <w:rFonts w:ascii="Times New Roman" w:eastAsia="Times New Roman" w:hAnsi="Times New Roman" w:cs="Times New Roman"/>
          <w:i/>
          <w:sz w:val="24"/>
          <w:szCs w:val="24"/>
          <w:lang w:eastAsia="lt-LT"/>
        </w:rPr>
        <w:t>oms</w:t>
      </w:r>
      <w:proofErr w:type="spellEnd"/>
      <w:r w:rsidR="007702EF" w:rsidRPr="00C34C46">
        <w:rPr>
          <w:rFonts w:ascii="Times New Roman" w:eastAsia="Times New Roman" w:hAnsi="Times New Roman" w:cs="Times New Roman"/>
          <w:i/>
          <w:sz w:val="24"/>
          <w:szCs w:val="24"/>
          <w:lang w:eastAsia="lt-LT"/>
        </w:rPr>
        <w:t xml:space="preserve">)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24EF03DD" w14:textId="34C78793" w:rsidR="00753A39" w:rsidRPr="00E52395" w:rsidRDefault="00000000" w:rsidP="00753A39">
      <w:pPr>
        <w:tabs>
          <w:tab w:val="left" w:pos="1560"/>
        </w:tabs>
        <w:ind w:firstLine="709"/>
        <w:jc w:val="both"/>
        <w:rPr>
          <w:rFonts w:ascii="Times New Roman" w:eastAsia="Times New Roman" w:hAnsi="Times New Roman" w:cs="Times New Roman"/>
          <w:sz w:val="24"/>
          <w:szCs w:val="24"/>
          <w:lang w:eastAsia="lt-LT"/>
        </w:rPr>
      </w:pPr>
      <w:sdt>
        <w:sdtPr>
          <w:rPr>
            <w:rFonts w:ascii="Arial" w:hAnsi="Arial" w:cs="Arial"/>
            <w:bCs/>
          </w:rPr>
          <w:id w:val="484592042"/>
        </w:sdtPr>
        <w:sdtContent>
          <w:r w:rsidR="002E375E">
            <w:rPr>
              <w:rFonts w:ascii="MS Gothic" w:eastAsia="MS Gothic" w:hAnsi="MS Gothic" w:cs="Arial" w:hint="eastAsia"/>
              <w:bCs/>
            </w:rPr>
            <w:t>☐</w:t>
          </w:r>
        </w:sdtContent>
      </w:sdt>
      <w:r w:rsidR="00C34C46">
        <w:rPr>
          <w:rFonts w:ascii="Times New Roman" w:eastAsia="Times New Roman" w:hAnsi="Times New Roman" w:cs="Times New Roman"/>
          <w:color w:val="FF0000"/>
          <w:sz w:val="24"/>
          <w:szCs w:val="24"/>
          <w:lang w:eastAsia="lt-LT"/>
        </w:rPr>
        <w:t xml:space="preserve"> </w:t>
      </w:r>
      <w:r w:rsidR="00753A39" w:rsidRPr="00C34C46">
        <w:rPr>
          <w:rFonts w:ascii="Times New Roman" w:eastAsia="Times New Roman" w:hAnsi="Times New Roman" w:cs="Times New Roman"/>
          <w:color w:val="FF0000"/>
          <w:sz w:val="24"/>
          <w:szCs w:val="24"/>
          <w:lang w:eastAsia="lt-LT"/>
        </w:rPr>
        <w:t xml:space="preserve"> </w:t>
      </w:r>
      <w:r w:rsidR="004350EC" w:rsidRPr="00E52395">
        <w:rPr>
          <w:rFonts w:ascii="Times New Roman" w:hAnsi="Times New Roman" w:cs="Times New Roman"/>
          <w:sz w:val="24"/>
          <w:szCs w:val="24"/>
        </w:rPr>
        <w:t xml:space="preserve">I kategorija – </w:t>
      </w:r>
      <w:r w:rsidR="00C51019" w:rsidRPr="00E52395">
        <w:rPr>
          <w:rFonts w:ascii="TimesNewRomanPSMT" w:hAnsi="TimesNewRomanPSMT" w:cs="TimesNewRomanPSMT"/>
          <w:sz w:val="24"/>
          <w:szCs w:val="24"/>
        </w:rPr>
        <w:t>Valtys, kateriai, kitos plaukiojimo priemonės ir jų dalys</w:t>
      </w:r>
      <w:r w:rsidR="00753A39" w:rsidRPr="00E52395">
        <w:rPr>
          <w:rFonts w:ascii="Times New Roman" w:eastAsia="Times New Roman" w:hAnsi="Times New Roman" w:cs="Times New Roman"/>
          <w:sz w:val="24"/>
          <w:szCs w:val="24"/>
          <w:lang w:eastAsia="lt-LT"/>
        </w:rPr>
        <w:t>;</w:t>
      </w:r>
    </w:p>
    <w:p w14:paraId="00740863" w14:textId="718B2282" w:rsidR="00753A39" w:rsidRPr="00C34C46" w:rsidRDefault="00000000" w:rsidP="00753A39">
      <w:pPr>
        <w:tabs>
          <w:tab w:val="left" w:pos="1560"/>
        </w:tabs>
        <w:ind w:firstLine="709"/>
        <w:jc w:val="both"/>
        <w:rPr>
          <w:rFonts w:ascii="Times New Roman" w:eastAsia="Times New Roman" w:hAnsi="Times New Roman" w:cs="Times New Roman"/>
          <w:color w:val="FF0000"/>
          <w:sz w:val="24"/>
          <w:szCs w:val="24"/>
          <w:lang w:eastAsia="lt-LT"/>
        </w:rPr>
      </w:pPr>
      <w:sdt>
        <w:sdtPr>
          <w:rPr>
            <w:rFonts w:ascii="Arial" w:hAnsi="Arial" w:cs="Arial"/>
            <w:bCs/>
          </w:rPr>
          <w:id w:val="-860585406"/>
        </w:sdtPr>
        <w:sdtContent>
          <w:r w:rsidR="002E375E" w:rsidRPr="00E52395">
            <w:rPr>
              <w:rFonts w:ascii="MS Gothic" w:eastAsia="MS Gothic" w:hAnsi="MS Gothic" w:cs="Arial" w:hint="eastAsia"/>
              <w:bCs/>
            </w:rPr>
            <w:t>☐</w:t>
          </w:r>
        </w:sdtContent>
      </w:sdt>
      <w:r w:rsidR="002E375E" w:rsidRPr="00E52395">
        <w:rPr>
          <w:rFonts w:ascii="Times New Roman" w:eastAsia="Times New Roman" w:hAnsi="Times New Roman" w:cs="Times New Roman"/>
          <w:sz w:val="24"/>
          <w:szCs w:val="24"/>
          <w:lang w:eastAsia="lt-LT"/>
        </w:rPr>
        <w:t xml:space="preserve"> </w:t>
      </w:r>
      <w:r w:rsidR="00C34C46" w:rsidRPr="00E52395">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II kategorija – </w:t>
      </w:r>
      <w:r w:rsidR="002E375E">
        <w:rPr>
          <w:rFonts w:ascii="TimesNewRomanPSMT" w:hAnsi="TimesNewRomanPSMT" w:cs="TimesNewRomanPSMT"/>
          <w:sz w:val="24"/>
          <w:szCs w:val="24"/>
        </w:rPr>
        <w:t>Pakabinamieji valčių varikliai</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7B51F6">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6"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6"/>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7"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7"/>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8"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8"/>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proofErr w:type="spellStart"/>
            <w:r w:rsidRPr="00ED575D">
              <w:rPr>
                <w:rFonts w:ascii="Times New Roman" w:hAnsi="Times New Roman" w:cs="Times New Roman"/>
                <w:bCs/>
                <w:sz w:val="24"/>
                <w:szCs w:val="24"/>
                <w:lang w:val="en-US"/>
              </w:rPr>
              <w:t>Tiekėjas</w:t>
            </w:r>
            <w:proofErr w:type="spellEnd"/>
            <w:r w:rsidRPr="00ED575D">
              <w:rPr>
                <w:rFonts w:ascii="Times New Roman" w:hAnsi="Times New Roman" w:cs="Times New Roman"/>
                <w:bCs/>
                <w:sz w:val="24"/>
                <w:szCs w:val="24"/>
                <w:lang w:val="en-US"/>
              </w:rPr>
              <w:t xml:space="preserve">, jo </w:t>
            </w:r>
            <w:proofErr w:type="spellStart"/>
            <w:r w:rsidRPr="00ED575D">
              <w:rPr>
                <w:rFonts w:ascii="Times New Roman" w:hAnsi="Times New Roman" w:cs="Times New Roman"/>
                <w:bCs/>
                <w:sz w:val="24"/>
                <w:szCs w:val="24"/>
                <w:lang w:val="en-US"/>
              </w:rPr>
              <w:t>subtiekėjas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ūkio</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subjektai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kurių</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pajėgumais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remiamasi</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juos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kontroliuojantys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yra</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lang w:val="en-US"/>
              </w:rPr>
              <w:t>juridiniai</w:t>
            </w:r>
            <w:proofErr w:type="spellEnd"/>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asmenys</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
                <w:bCs/>
                <w:sz w:val="24"/>
                <w:szCs w:val="24"/>
                <w:u w:val="single"/>
                <w:lang w:val="en-US"/>
              </w:rPr>
              <w:t>nėra</w:t>
            </w:r>
            <w:proofErr w:type="spellEnd"/>
            <w:r w:rsidRPr="00ED575D">
              <w:rPr>
                <w:rFonts w:ascii="Times New Roman" w:hAnsi="Times New Roman" w:cs="Times New Roman"/>
                <w:b/>
                <w:bCs/>
                <w:sz w:val="24"/>
                <w:szCs w:val="24"/>
                <w:u w:val="single"/>
                <w:lang w:val="en-US"/>
              </w:rPr>
              <w:t xml:space="preserve"> </w:t>
            </w:r>
            <w:proofErr w:type="spellStart"/>
            <w:r w:rsidRPr="00ED575D">
              <w:rPr>
                <w:rFonts w:ascii="Times New Roman" w:hAnsi="Times New Roman" w:cs="Times New Roman"/>
                <w:b/>
                <w:bCs/>
                <w:sz w:val="24"/>
                <w:szCs w:val="24"/>
                <w:u w:val="single"/>
                <w:lang w:val="en-US"/>
              </w:rPr>
              <w:t>registruoti</w:t>
            </w:r>
            <w:proofErr w:type="spellEnd"/>
            <w:r w:rsidRPr="00ED575D">
              <w:rPr>
                <w:rFonts w:ascii="Times New Roman" w:hAnsi="Times New Roman" w:cs="Times New Roman"/>
                <w:bCs/>
                <w:sz w:val="24"/>
                <w:szCs w:val="24"/>
                <w:lang w:val="en-US"/>
              </w:rPr>
              <w:t xml:space="preserve"> VPĮ 92 </w:t>
            </w:r>
            <w:proofErr w:type="spellStart"/>
            <w:r w:rsidRPr="00ED575D">
              <w:rPr>
                <w:rFonts w:ascii="Times New Roman" w:hAnsi="Times New Roman" w:cs="Times New Roman"/>
                <w:bCs/>
                <w:sz w:val="24"/>
                <w:szCs w:val="24"/>
                <w:lang w:val="en-US"/>
              </w:rPr>
              <w:t>straipsnio</w:t>
            </w:r>
            <w:proofErr w:type="spellEnd"/>
            <w:r w:rsidRPr="00ED575D">
              <w:rPr>
                <w:rFonts w:ascii="Times New Roman" w:hAnsi="Times New Roman" w:cs="Times New Roman"/>
                <w:bCs/>
                <w:sz w:val="24"/>
                <w:szCs w:val="24"/>
                <w:lang w:val="en-US"/>
              </w:rPr>
              <w:t xml:space="preserve"> 15 </w:t>
            </w:r>
            <w:proofErr w:type="spellStart"/>
            <w:r w:rsidRPr="00ED575D">
              <w:rPr>
                <w:rFonts w:ascii="Times New Roman" w:hAnsi="Times New Roman" w:cs="Times New Roman"/>
                <w:bCs/>
                <w:sz w:val="24"/>
                <w:szCs w:val="24"/>
                <w:lang w:val="en-US"/>
              </w:rPr>
              <w:t>dalyje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numatytame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sąraše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nurodytose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valstybėse</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ar</w:t>
            </w:r>
            <w:proofErr w:type="spellEnd"/>
            <w:r w:rsidRPr="00ED575D">
              <w:rPr>
                <w:rFonts w:ascii="Times New Roman" w:hAnsi="Times New Roman" w:cs="Times New Roman"/>
                <w:bCs/>
                <w:sz w:val="24"/>
                <w:szCs w:val="24"/>
                <w:lang w:val="en-US"/>
              </w:rPr>
              <w:t xml:space="preserve"> </w:t>
            </w:r>
            <w:proofErr w:type="spellStart"/>
            <w:r w:rsidRPr="00ED575D">
              <w:rPr>
                <w:rFonts w:ascii="Times New Roman" w:hAnsi="Times New Roman" w:cs="Times New Roman"/>
                <w:bCs/>
                <w:sz w:val="24"/>
                <w:szCs w:val="24"/>
                <w:lang w:val="en-US"/>
              </w:rPr>
              <w:t>teritorijose</w:t>
            </w:r>
            <w:proofErr w:type="spellEnd"/>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lang w:val="en-US"/>
              </w:rPr>
              <w:t xml:space="preserve">VPĮ 45 </w:t>
            </w:r>
            <w:proofErr w:type="spellStart"/>
            <w:r w:rsidRPr="00ED575D">
              <w:rPr>
                <w:rFonts w:ascii="Times New Roman" w:hAnsi="Times New Roman" w:cs="Times New Roman"/>
                <w:b/>
                <w:bCs/>
                <w:sz w:val="24"/>
                <w:szCs w:val="24"/>
                <w:lang w:val="en-US"/>
              </w:rPr>
              <w:t>straipsnio</w:t>
            </w:r>
            <w:proofErr w:type="spellEnd"/>
            <w:r w:rsidRPr="00ED575D">
              <w:rPr>
                <w:rFonts w:ascii="Times New Roman" w:hAnsi="Times New Roman" w:cs="Times New Roman"/>
                <w:b/>
                <w:bCs/>
                <w:sz w:val="24"/>
                <w:szCs w:val="24"/>
                <w:lang w:val="en-US"/>
              </w:rPr>
              <w:t xml:space="preserve">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w:t>
            </w:r>
            <w:proofErr w:type="spellStart"/>
            <w:r w:rsidRPr="00ED575D">
              <w:rPr>
                <w:rFonts w:ascii="Times New Roman" w:hAnsi="Times New Roman" w:cs="Times New Roman"/>
                <w:b/>
                <w:bCs/>
                <w:sz w:val="24"/>
                <w:szCs w:val="24"/>
                <w:lang w:val="en-US"/>
              </w:rPr>
              <w:t>dalies</w:t>
            </w:r>
            <w:proofErr w:type="spellEnd"/>
            <w:r w:rsidRPr="00ED575D">
              <w:rPr>
                <w:rFonts w:ascii="Times New Roman" w:hAnsi="Times New Roman" w:cs="Times New Roman"/>
                <w:b/>
                <w:bCs/>
                <w:sz w:val="24"/>
                <w:szCs w:val="24"/>
                <w:lang w:val="en-US"/>
              </w:rPr>
              <w:t xml:space="preserve"> 1 </w:t>
            </w:r>
            <w:proofErr w:type="spellStart"/>
            <w:r w:rsidRPr="00ED575D">
              <w:rPr>
                <w:rFonts w:ascii="Times New Roman" w:hAnsi="Times New Roman" w:cs="Times New Roman"/>
                <w:b/>
                <w:bCs/>
                <w:sz w:val="24"/>
                <w:szCs w:val="24"/>
                <w:lang w:val="en-US"/>
              </w:rPr>
              <w:t>punktas</w:t>
            </w:r>
            <w:proofErr w:type="spellEnd"/>
            <w:r w:rsidRPr="00ED575D">
              <w:rPr>
                <w:rFonts w:ascii="Times New Roman" w:hAnsi="Times New Roman" w:cs="Times New Roman"/>
                <w:b/>
                <w:bCs/>
                <w:sz w:val="24"/>
                <w:szCs w:val="24"/>
                <w:lang w:val="en-US"/>
              </w:rPr>
              <w:t>)</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proofErr w:type="spellStart"/>
            <w:r w:rsidRPr="00ED575D">
              <w:rPr>
                <w:rFonts w:ascii="Times New Roman" w:hAnsi="Times New Roman" w:cs="Times New Roman"/>
                <w:spacing w:val="2"/>
                <w:sz w:val="24"/>
                <w:szCs w:val="24"/>
                <w:shd w:val="clear" w:color="auto" w:fill="FFFFFF"/>
                <w:lang w:val="en-US"/>
              </w:rPr>
              <w:t>Tiekėjas</w:t>
            </w:r>
            <w:proofErr w:type="spellEnd"/>
            <w:r w:rsidRPr="00ED575D">
              <w:rPr>
                <w:rFonts w:ascii="Times New Roman" w:hAnsi="Times New Roman" w:cs="Times New Roman"/>
                <w:spacing w:val="2"/>
                <w:sz w:val="24"/>
                <w:szCs w:val="24"/>
                <w:shd w:val="clear" w:color="auto" w:fill="FFFFFF"/>
                <w:lang w:val="en-US"/>
              </w:rPr>
              <w:t xml:space="preserve">, jo </w:t>
            </w:r>
            <w:proofErr w:type="spellStart"/>
            <w:r w:rsidRPr="00ED575D">
              <w:rPr>
                <w:rFonts w:ascii="Times New Roman" w:hAnsi="Times New Roman" w:cs="Times New Roman"/>
                <w:spacing w:val="2"/>
                <w:sz w:val="24"/>
                <w:szCs w:val="24"/>
                <w:shd w:val="clear" w:color="auto" w:fill="FFFFFF"/>
                <w:lang w:val="en-US"/>
              </w:rPr>
              <w:t>subtiekėjas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ūkio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subjektas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kurio</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pajėgumais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remiamasi</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juos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kontroliuojantys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yra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fiziniai</w:t>
            </w:r>
            <w:proofErr w:type="spellEnd"/>
            <w:r w:rsidRPr="00ED575D">
              <w:rPr>
                <w:rFonts w:ascii="Times New Roman" w:hAnsi="Times New Roman" w:cs="Times New Roman"/>
                <w:b/>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shd w:val="clear" w:color="auto" w:fill="FFFFFF"/>
                <w:lang w:val="en-US"/>
              </w:rPr>
              <w:t>asmenys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nėra</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nuolat</w:t>
            </w:r>
            <w:proofErr w:type="spellEnd"/>
            <w:r w:rsidRPr="00ED575D">
              <w:rPr>
                <w:rFonts w:ascii="Times New Roman" w:hAnsi="Times New Roman" w:cs="Times New Roman"/>
                <w:b/>
                <w:spacing w:val="2"/>
                <w:sz w:val="24"/>
                <w:szCs w:val="24"/>
                <w:u w:val="single"/>
                <w:shd w:val="clear" w:color="auto" w:fill="FFFFFF"/>
                <w:lang w:val="en-US"/>
              </w:rPr>
              <w:t xml:space="preserve"> </w:t>
            </w:r>
            <w:proofErr w:type="spellStart"/>
            <w:r w:rsidRPr="00ED575D">
              <w:rPr>
                <w:rFonts w:ascii="Times New Roman" w:hAnsi="Times New Roman" w:cs="Times New Roman"/>
                <w:b/>
                <w:spacing w:val="2"/>
                <w:sz w:val="24"/>
                <w:szCs w:val="24"/>
                <w:u w:val="single"/>
                <w:shd w:val="clear" w:color="auto" w:fill="FFFFFF"/>
                <w:lang w:val="en-US"/>
              </w:rPr>
              <w:t>gyvenantys</w:t>
            </w:r>
            <w:proofErr w:type="spellEnd"/>
            <w:r w:rsidRPr="00ED575D">
              <w:rPr>
                <w:rFonts w:ascii="Times New Roman" w:hAnsi="Times New Roman" w:cs="Times New Roman"/>
                <w:spacing w:val="2"/>
                <w:sz w:val="24"/>
                <w:szCs w:val="24"/>
                <w:shd w:val="clear" w:color="auto" w:fill="FFFFFF"/>
                <w:lang w:val="en-US"/>
              </w:rPr>
              <w:t xml:space="preserve"> VPĮ 92 </w:t>
            </w:r>
            <w:proofErr w:type="spellStart"/>
            <w:r w:rsidRPr="00ED575D">
              <w:rPr>
                <w:rFonts w:ascii="Times New Roman" w:hAnsi="Times New Roman" w:cs="Times New Roman"/>
                <w:spacing w:val="2"/>
                <w:sz w:val="24"/>
                <w:szCs w:val="24"/>
                <w:shd w:val="clear" w:color="auto" w:fill="FFFFFF"/>
                <w:lang w:val="en-US"/>
              </w:rPr>
              <w:t>straipsnio</w:t>
            </w:r>
            <w:proofErr w:type="spellEnd"/>
            <w:r w:rsidRPr="00ED575D">
              <w:rPr>
                <w:rFonts w:ascii="Times New Roman" w:hAnsi="Times New Roman" w:cs="Times New Roman"/>
                <w:spacing w:val="2"/>
                <w:sz w:val="24"/>
                <w:szCs w:val="24"/>
                <w:shd w:val="clear" w:color="auto" w:fill="FFFFFF"/>
                <w:lang w:val="en-US"/>
              </w:rPr>
              <w:t xml:space="preserve"> 15 </w:t>
            </w:r>
            <w:proofErr w:type="spellStart"/>
            <w:r w:rsidRPr="00ED575D">
              <w:rPr>
                <w:rFonts w:ascii="Times New Roman" w:hAnsi="Times New Roman" w:cs="Times New Roman"/>
                <w:spacing w:val="2"/>
                <w:sz w:val="24"/>
                <w:szCs w:val="24"/>
                <w:shd w:val="clear" w:color="auto" w:fill="FFFFFF"/>
                <w:lang w:val="en-US"/>
              </w:rPr>
              <w:t>dalyje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numatytame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sąraše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nurodytose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valstybėse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teritorijose</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arba</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turintys</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šių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valstybių</w:t>
            </w:r>
            <w:proofErr w:type="spellEnd"/>
            <w:r w:rsidRPr="00ED575D">
              <w:rPr>
                <w:rFonts w:ascii="Times New Roman" w:hAnsi="Times New Roman" w:cs="Times New Roman"/>
                <w:spacing w:val="2"/>
                <w:sz w:val="24"/>
                <w:szCs w:val="24"/>
                <w:shd w:val="clear" w:color="auto" w:fill="FFFFFF"/>
                <w:lang w:val="en-US"/>
              </w:rPr>
              <w:t xml:space="preserve"> </w:t>
            </w:r>
            <w:proofErr w:type="spellStart"/>
            <w:r w:rsidRPr="00ED575D">
              <w:rPr>
                <w:rFonts w:ascii="Times New Roman" w:hAnsi="Times New Roman" w:cs="Times New Roman"/>
                <w:spacing w:val="2"/>
                <w:sz w:val="24"/>
                <w:szCs w:val="24"/>
                <w:shd w:val="clear" w:color="auto" w:fill="FFFFFF"/>
                <w:lang w:val="en-US"/>
              </w:rPr>
              <w:t>pilietybę</w:t>
            </w:r>
            <w:proofErr w:type="spellEnd"/>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 xml:space="preserve">VPĮ 45 </w:t>
            </w:r>
            <w:proofErr w:type="spellStart"/>
            <w:r w:rsidRPr="00ED575D">
              <w:rPr>
                <w:rFonts w:ascii="Times New Roman" w:hAnsi="Times New Roman" w:cs="Times New Roman"/>
                <w:b/>
                <w:bCs/>
                <w:spacing w:val="2"/>
                <w:sz w:val="24"/>
                <w:szCs w:val="24"/>
                <w:shd w:val="clear" w:color="auto" w:fill="FFFFFF"/>
                <w:lang w:val="en-US"/>
              </w:rPr>
              <w:t>straipsnio</w:t>
            </w:r>
            <w:proofErr w:type="spellEnd"/>
            <w:r w:rsidRPr="00ED575D">
              <w:rPr>
                <w:rFonts w:ascii="Times New Roman" w:hAnsi="Times New Roman" w:cs="Times New Roman"/>
                <w:b/>
                <w:bCs/>
                <w:spacing w:val="2"/>
                <w:sz w:val="24"/>
                <w:szCs w:val="24"/>
                <w:shd w:val="clear" w:color="auto" w:fill="FFFFFF"/>
                <w:lang w:val="en-US"/>
              </w:rPr>
              <w:t xml:space="preserve">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w:t>
            </w:r>
            <w:proofErr w:type="spellStart"/>
            <w:r w:rsidRPr="00ED575D">
              <w:rPr>
                <w:rFonts w:ascii="Times New Roman" w:hAnsi="Times New Roman" w:cs="Times New Roman"/>
                <w:b/>
                <w:bCs/>
                <w:spacing w:val="2"/>
                <w:sz w:val="24"/>
                <w:szCs w:val="24"/>
                <w:shd w:val="clear" w:color="auto" w:fill="FFFFFF"/>
                <w:lang w:val="en-US"/>
              </w:rPr>
              <w:t>dalies</w:t>
            </w:r>
            <w:proofErr w:type="spellEnd"/>
            <w:r w:rsidRPr="00ED575D">
              <w:rPr>
                <w:rFonts w:ascii="Times New Roman" w:hAnsi="Times New Roman" w:cs="Times New Roman"/>
                <w:b/>
                <w:bCs/>
                <w:spacing w:val="2"/>
                <w:sz w:val="24"/>
                <w:szCs w:val="24"/>
                <w:shd w:val="clear" w:color="auto" w:fill="FFFFFF"/>
                <w:lang w:val="en-US"/>
              </w:rPr>
              <w:t xml:space="preserve"> 2 </w:t>
            </w:r>
            <w:proofErr w:type="spellStart"/>
            <w:r w:rsidRPr="00ED575D">
              <w:rPr>
                <w:rFonts w:ascii="Times New Roman" w:hAnsi="Times New Roman" w:cs="Times New Roman"/>
                <w:b/>
                <w:bCs/>
                <w:spacing w:val="2"/>
                <w:sz w:val="24"/>
                <w:szCs w:val="24"/>
                <w:shd w:val="clear" w:color="auto" w:fill="FFFFFF"/>
                <w:lang w:val="en-US"/>
              </w:rPr>
              <w:t>punktas</w:t>
            </w:r>
            <w:proofErr w:type="spellEnd"/>
            <w:r w:rsidRPr="00ED575D">
              <w:rPr>
                <w:rFonts w:ascii="Times New Roman" w:hAnsi="Times New Roman" w:cs="Times New Roman"/>
                <w:b/>
                <w:bCs/>
                <w:spacing w:val="2"/>
                <w:sz w:val="24"/>
                <w:szCs w:val="24"/>
                <w:shd w:val="clear" w:color="auto" w:fill="FFFFFF"/>
                <w:lang w:val="en-US"/>
              </w:rPr>
              <w:t>)</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9" w:name="part_7ca657e27bcc4b4d803c62cceb87cbd0"/>
      <w:bookmarkStart w:id="60" w:name="part_01442e03a4944843837ae786a649b0d1"/>
      <w:bookmarkEnd w:id="59"/>
      <w:bookmarkEnd w:id="60"/>
    </w:p>
    <w:sectPr w:rsidR="00E7723F" w:rsidRPr="00ED575D" w:rsidSect="007B51F6">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E6EF" w14:textId="77777777" w:rsidR="007B51F6" w:rsidRDefault="007B51F6">
      <w:r>
        <w:separator/>
      </w:r>
    </w:p>
  </w:endnote>
  <w:endnote w:type="continuationSeparator" w:id="0">
    <w:p w14:paraId="3ADBF73C" w14:textId="77777777" w:rsidR="007B51F6" w:rsidRDefault="007B51F6">
      <w:r>
        <w:continuationSeparator/>
      </w:r>
    </w:p>
  </w:endnote>
  <w:endnote w:type="continuationNotice" w:id="1">
    <w:p w14:paraId="12C3E346" w14:textId="77777777" w:rsidR="007B51F6" w:rsidRDefault="007B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8CC6" w14:textId="77777777" w:rsidR="007B51F6" w:rsidRDefault="007B51F6">
      <w:r>
        <w:separator/>
      </w:r>
    </w:p>
  </w:footnote>
  <w:footnote w:type="continuationSeparator" w:id="0">
    <w:p w14:paraId="138D9F91" w14:textId="77777777" w:rsidR="007B51F6" w:rsidRDefault="007B51F6">
      <w:r>
        <w:continuationSeparator/>
      </w:r>
    </w:p>
  </w:footnote>
  <w:footnote w:type="continuationNotice" w:id="1">
    <w:p w14:paraId="1C5AF865" w14:textId="77777777" w:rsidR="007B51F6" w:rsidRDefault="007B51F6"/>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463"/>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1754"/>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66D"/>
    <w:rsid w:val="002E375E"/>
    <w:rsid w:val="002E4583"/>
    <w:rsid w:val="002E69F1"/>
    <w:rsid w:val="002E7901"/>
    <w:rsid w:val="002F004E"/>
    <w:rsid w:val="002F063F"/>
    <w:rsid w:val="002F1851"/>
    <w:rsid w:val="002F2E05"/>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AC"/>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2B5E"/>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1F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5E96"/>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5C5C"/>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67D8B"/>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71B86"/>
    <w:rsid w:val="000E2F76"/>
    <w:rsid w:val="001F568D"/>
    <w:rsid w:val="002872BC"/>
    <w:rsid w:val="00321CE1"/>
    <w:rsid w:val="003969CC"/>
    <w:rsid w:val="003A67D6"/>
    <w:rsid w:val="003A6E57"/>
    <w:rsid w:val="003C3BD5"/>
    <w:rsid w:val="003D390E"/>
    <w:rsid w:val="00403CF8"/>
    <w:rsid w:val="0045692C"/>
    <w:rsid w:val="004E2047"/>
    <w:rsid w:val="00561B0C"/>
    <w:rsid w:val="00585B54"/>
    <w:rsid w:val="00597D3F"/>
    <w:rsid w:val="005D5B0C"/>
    <w:rsid w:val="005E6367"/>
    <w:rsid w:val="0061067F"/>
    <w:rsid w:val="00797371"/>
    <w:rsid w:val="007F5CA3"/>
    <w:rsid w:val="00821FA7"/>
    <w:rsid w:val="008868E7"/>
    <w:rsid w:val="00894235"/>
    <w:rsid w:val="0091284A"/>
    <w:rsid w:val="00991466"/>
    <w:rsid w:val="00A70868"/>
    <w:rsid w:val="00A85A86"/>
    <w:rsid w:val="00AD5FE2"/>
    <w:rsid w:val="00BA2E41"/>
    <w:rsid w:val="00BE4D9A"/>
    <w:rsid w:val="00CF514A"/>
    <w:rsid w:val="00D220EE"/>
    <w:rsid w:val="00E3372C"/>
    <w:rsid w:val="00EC2E8C"/>
    <w:rsid w:val="00EF1FBA"/>
    <w:rsid w:val="00F10B36"/>
    <w:rsid w:val="00F31A12"/>
    <w:rsid w:val="00F769F5"/>
    <w:rsid w:val="00F93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30</Pages>
  <Words>47647</Words>
  <Characters>27159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266</cp:revision>
  <dcterms:created xsi:type="dcterms:W3CDTF">2024-02-14T14:04:00Z</dcterms:created>
  <dcterms:modified xsi:type="dcterms:W3CDTF">2024-03-05T13:02:00Z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