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7577" w14:textId="77777777" w:rsidR="001028E2" w:rsidRDefault="001028E2" w:rsidP="00FB3EBE">
      <w:pPr>
        <w:jc w:val="both"/>
        <w:rPr>
          <w:b/>
          <w:color w:val="auto"/>
          <w:sz w:val="24"/>
          <w:szCs w:val="24"/>
        </w:rPr>
      </w:pPr>
    </w:p>
    <w:p w14:paraId="044FC271" w14:textId="77777777" w:rsidR="001028E2" w:rsidRDefault="001028E2" w:rsidP="00FB3EBE">
      <w:pPr>
        <w:jc w:val="both"/>
        <w:rPr>
          <w:b/>
          <w:color w:val="auto"/>
          <w:sz w:val="24"/>
          <w:szCs w:val="24"/>
        </w:rPr>
      </w:pPr>
    </w:p>
    <w:p w14:paraId="465B01A3" w14:textId="45C727D4" w:rsidR="00B33944" w:rsidRPr="004076AE" w:rsidRDefault="00FB3EBE" w:rsidP="00FB3EBE">
      <w:pPr>
        <w:jc w:val="both"/>
        <w:rPr>
          <w:b/>
          <w:color w:val="auto"/>
          <w:sz w:val="24"/>
          <w:szCs w:val="24"/>
        </w:rPr>
      </w:pPr>
      <w:r w:rsidRPr="004076AE">
        <w:rPr>
          <w:b/>
          <w:color w:val="auto"/>
          <w:sz w:val="24"/>
          <w:szCs w:val="24"/>
        </w:rPr>
        <w:t xml:space="preserve">DĖL </w:t>
      </w:r>
      <w:r w:rsidR="00A214B2" w:rsidRPr="004076AE">
        <w:rPr>
          <w:b/>
          <w:color w:val="auto"/>
          <w:sz w:val="24"/>
          <w:szCs w:val="24"/>
        </w:rPr>
        <w:t>ATSAK</w:t>
      </w:r>
      <w:r w:rsidR="00E345CB" w:rsidRPr="004076AE">
        <w:rPr>
          <w:b/>
          <w:color w:val="auto"/>
          <w:sz w:val="24"/>
          <w:szCs w:val="24"/>
        </w:rPr>
        <w:t>Y</w:t>
      </w:r>
      <w:r w:rsidR="00A214B2" w:rsidRPr="004076AE">
        <w:rPr>
          <w:b/>
          <w:color w:val="auto"/>
          <w:sz w:val="24"/>
          <w:szCs w:val="24"/>
        </w:rPr>
        <w:t>M</w:t>
      </w:r>
      <w:r w:rsidR="00EC11BF">
        <w:rPr>
          <w:b/>
          <w:color w:val="auto"/>
          <w:sz w:val="24"/>
          <w:szCs w:val="24"/>
        </w:rPr>
        <w:t>O</w:t>
      </w:r>
      <w:r w:rsidR="00A214B2" w:rsidRPr="004076AE">
        <w:rPr>
          <w:b/>
          <w:color w:val="auto"/>
          <w:sz w:val="24"/>
          <w:szCs w:val="24"/>
        </w:rPr>
        <w:t xml:space="preserve"> Į GAUT</w:t>
      </w:r>
      <w:r w:rsidR="00EC11BF">
        <w:rPr>
          <w:b/>
          <w:color w:val="auto"/>
          <w:sz w:val="24"/>
          <w:szCs w:val="24"/>
        </w:rPr>
        <w:t>Ą</w:t>
      </w:r>
      <w:r w:rsidR="00A214B2" w:rsidRPr="004076AE">
        <w:rPr>
          <w:b/>
          <w:color w:val="auto"/>
          <w:sz w:val="24"/>
          <w:szCs w:val="24"/>
        </w:rPr>
        <w:t xml:space="preserve"> KLAUSIM</w:t>
      </w:r>
      <w:r w:rsidR="00EC11BF">
        <w:rPr>
          <w:b/>
          <w:color w:val="auto"/>
          <w:sz w:val="24"/>
          <w:szCs w:val="24"/>
        </w:rPr>
        <w:t>Ą</w:t>
      </w:r>
      <w:r w:rsidR="00B33944" w:rsidRPr="004076AE">
        <w:rPr>
          <w:b/>
          <w:color w:val="auto"/>
          <w:sz w:val="24"/>
          <w:szCs w:val="24"/>
        </w:rPr>
        <w:t xml:space="preserve"> PATEIKIMO</w:t>
      </w:r>
    </w:p>
    <w:p w14:paraId="5298935F" w14:textId="77777777" w:rsidR="00FB3EBE" w:rsidRPr="004076AE" w:rsidRDefault="00FB3EBE" w:rsidP="00FB3EBE">
      <w:pPr>
        <w:jc w:val="both"/>
        <w:rPr>
          <w:sz w:val="24"/>
          <w:szCs w:val="24"/>
        </w:rPr>
      </w:pPr>
    </w:p>
    <w:p w14:paraId="61137551" w14:textId="77777777" w:rsidR="003669A8" w:rsidRPr="004076AE" w:rsidRDefault="003669A8" w:rsidP="007972A3">
      <w:pPr>
        <w:jc w:val="both"/>
        <w:rPr>
          <w:sz w:val="24"/>
          <w:szCs w:val="24"/>
        </w:rPr>
      </w:pPr>
    </w:p>
    <w:p w14:paraId="30CA8DDF" w14:textId="16FCF9F2" w:rsidR="00EE511A" w:rsidRPr="004076AE" w:rsidRDefault="00234D6F" w:rsidP="00177961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4076AE">
        <w:rPr>
          <w:sz w:val="24"/>
          <w:szCs w:val="24"/>
        </w:rPr>
        <w:t>UAB Alytaus regiono atliekų tvarkymo centras (toliau –</w:t>
      </w:r>
      <w:r w:rsidR="00EE511A" w:rsidRPr="004076AE">
        <w:rPr>
          <w:sz w:val="24"/>
          <w:szCs w:val="24"/>
        </w:rPr>
        <w:t xml:space="preserve"> </w:t>
      </w:r>
      <w:r w:rsidR="00EE511A" w:rsidRPr="004076AE">
        <w:rPr>
          <w:i/>
          <w:iCs/>
          <w:sz w:val="24"/>
          <w:szCs w:val="24"/>
        </w:rPr>
        <w:t>Perkančioji organizacija</w:t>
      </w:r>
      <w:r w:rsidRPr="004076AE">
        <w:rPr>
          <w:sz w:val="24"/>
          <w:szCs w:val="24"/>
        </w:rPr>
        <w:t>)</w:t>
      </w:r>
      <w:r w:rsidR="00EE511A" w:rsidRPr="004076AE">
        <w:rPr>
          <w:sz w:val="24"/>
          <w:szCs w:val="24"/>
        </w:rPr>
        <w:t>,</w:t>
      </w:r>
      <w:r w:rsidRPr="004076AE">
        <w:rPr>
          <w:sz w:val="24"/>
          <w:szCs w:val="24"/>
        </w:rPr>
        <w:t xml:space="preserve"> </w:t>
      </w:r>
      <w:r w:rsidR="00EE511A" w:rsidRPr="004076AE">
        <w:rPr>
          <w:sz w:val="24"/>
          <w:szCs w:val="24"/>
        </w:rPr>
        <w:t>vykdydamas viešąjį pirkimą „</w:t>
      </w:r>
      <w:r w:rsidR="001028E2" w:rsidRPr="001028E2">
        <w:rPr>
          <w:sz w:val="24"/>
          <w:szCs w:val="24"/>
        </w:rPr>
        <w:t>Plastiko pakuočių atliekų perdirbimo paslaugas</w:t>
      </w:r>
      <w:r w:rsidR="00765B89" w:rsidRPr="00EC11BF">
        <w:rPr>
          <w:color w:val="auto"/>
          <w:sz w:val="24"/>
          <w:szCs w:val="24"/>
        </w:rPr>
        <w:t>“</w:t>
      </w:r>
      <w:r w:rsidR="00EE511A" w:rsidRPr="00EC11BF">
        <w:rPr>
          <w:sz w:val="32"/>
          <w:szCs w:val="32"/>
        </w:rPr>
        <w:t xml:space="preserve"> </w:t>
      </w:r>
      <w:r w:rsidR="00B24B60" w:rsidRPr="004076AE">
        <w:rPr>
          <w:sz w:val="24"/>
          <w:szCs w:val="24"/>
        </w:rPr>
        <w:t xml:space="preserve">(toliau – </w:t>
      </w:r>
      <w:r w:rsidR="00B24B60" w:rsidRPr="004076AE">
        <w:rPr>
          <w:i/>
          <w:iCs/>
          <w:sz w:val="24"/>
          <w:szCs w:val="24"/>
        </w:rPr>
        <w:t>Konkursas</w:t>
      </w:r>
      <w:r w:rsidR="00B24B60" w:rsidRPr="004076AE">
        <w:rPr>
          <w:sz w:val="24"/>
          <w:szCs w:val="24"/>
        </w:rPr>
        <w:t>)</w:t>
      </w:r>
      <w:r w:rsidR="00B33944" w:rsidRPr="004076AE">
        <w:rPr>
          <w:sz w:val="24"/>
          <w:szCs w:val="24"/>
        </w:rPr>
        <w:t xml:space="preserve">, Konkurso Nr. </w:t>
      </w:r>
      <w:r w:rsidR="001028E2" w:rsidRPr="001028E2">
        <w:rPr>
          <w:sz w:val="24"/>
          <w:szCs w:val="24"/>
        </w:rPr>
        <w:t>6459907</w:t>
      </w:r>
      <w:r w:rsidR="00B33944" w:rsidRPr="004076AE">
        <w:rPr>
          <w:sz w:val="24"/>
          <w:szCs w:val="24"/>
        </w:rPr>
        <w:t xml:space="preserve">, </w:t>
      </w:r>
      <w:r w:rsidR="0046186C" w:rsidRPr="004076AE">
        <w:rPr>
          <w:sz w:val="24"/>
          <w:szCs w:val="24"/>
        </w:rPr>
        <w:t xml:space="preserve">bei </w:t>
      </w:r>
      <w:r w:rsidR="00B24B60" w:rsidRPr="004076AE">
        <w:rPr>
          <w:sz w:val="24"/>
          <w:szCs w:val="24"/>
        </w:rPr>
        <w:t xml:space="preserve">atsižvelgdamas į </w:t>
      </w:r>
      <w:r w:rsidR="00EE511A" w:rsidRPr="004076AE">
        <w:rPr>
          <w:sz w:val="24"/>
          <w:szCs w:val="24"/>
        </w:rPr>
        <w:t>202</w:t>
      </w:r>
      <w:r w:rsidR="001028E2">
        <w:rPr>
          <w:sz w:val="24"/>
          <w:szCs w:val="24"/>
        </w:rPr>
        <w:t>6</w:t>
      </w:r>
      <w:r w:rsidR="00EE511A" w:rsidRPr="004076AE">
        <w:rPr>
          <w:sz w:val="24"/>
          <w:szCs w:val="24"/>
        </w:rPr>
        <w:t xml:space="preserve"> m. </w:t>
      </w:r>
      <w:r w:rsidR="001028E2">
        <w:rPr>
          <w:sz w:val="24"/>
          <w:szCs w:val="24"/>
        </w:rPr>
        <w:t>vasario</w:t>
      </w:r>
      <w:r w:rsidR="00971C4D" w:rsidRPr="004076AE">
        <w:rPr>
          <w:sz w:val="24"/>
          <w:szCs w:val="24"/>
        </w:rPr>
        <w:t xml:space="preserve"> </w:t>
      </w:r>
      <w:r w:rsidR="001028E2">
        <w:rPr>
          <w:sz w:val="24"/>
          <w:szCs w:val="24"/>
        </w:rPr>
        <w:t>19</w:t>
      </w:r>
      <w:r w:rsidR="007359F8" w:rsidRPr="004076AE">
        <w:rPr>
          <w:sz w:val="24"/>
          <w:szCs w:val="24"/>
        </w:rPr>
        <w:t xml:space="preserve"> d.</w:t>
      </w:r>
      <w:r w:rsidR="00B60381" w:rsidRPr="004076AE">
        <w:rPr>
          <w:sz w:val="24"/>
          <w:szCs w:val="24"/>
        </w:rPr>
        <w:t xml:space="preserve"> </w:t>
      </w:r>
      <w:r w:rsidR="00B33944" w:rsidRPr="004076AE">
        <w:rPr>
          <w:sz w:val="24"/>
          <w:szCs w:val="24"/>
        </w:rPr>
        <w:t>Konkursui pateik</w:t>
      </w:r>
      <w:r w:rsidR="004076AE" w:rsidRPr="004076AE">
        <w:rPr>
          <w:sz w:val="24"/>
          <w:szCs w:val="24"/>
        </w:rPr>
        <w:t>t</w:t>
      </w:r>
      <w:r w:rsidR="001028E2">
        <w:rPr>
          <w:sz w:val="24"/>
          <w:szCs w:val="24"/>
        </w:rPr>
        <w:t>ą</w:t>
      </w:r>
      <w:r w:rsidR="004076AE" w:rsidRPr="004076AE">
        <w:rPr>
          <w:sz w:val="24"/>
          <w:szCs w:val="24"/>
        </w:rPr>
        <w:t xml:space="preserve"> klausim</w:t>
      </w:r>
      <w:r w:rsidR="00EC11BF">
        <w:rPr>
          <w:sz w:val="24"/>
          <w:szCs w:val="24"/>
        </w:rPr>
        <w:t>ą</w:t>
      </w:r>
      <w:r w:rsidR="0046186C" w:rsidRPr="004076AE">
        <w:rPr>
          <w:sz w:val="24"/>
          <w:szCs w:val="24"/>
        </w:rPr>
        <w:t xml:space="preserve">, teikia </w:t>
      </w:r>
      <w:r w:rsidR="00B33944" w:rsidRPr="004076AE">
        <w:rPr>
          <w:sz w:val="24"/>
          <w:szCs w:val="24"/>
        </w:rPr>
        <w:t xml:space="preserve">tiekėjams </w:t>
      </w:r>
      <w:r w:rsidR="0046186C" w:rsidRPr="004076AE">
        <w:rPr>
          <w:sz w:val="24"/>
          <w:szCs w:val="24"/>
        </w:rPr>
        <w:t>atsakym</w:t>
      </w:r>
      <w:r w:rsidR="00EC11BF">
        <w:rPr>
          <w:sz w:val="24"/>
          <w:szCs w:val="24"/>
        </w:rPr>
        <w:t>ą</w:t>
      </w:r>
      <w:r w:rsidR="004076AE" w:rsidRPr="004076AE">
        <w:rPr>
          <w:sz w:val="24"/>
          <w:szCs w:val="24"/>
        </w:rPr>
        <w:t xml:space="preserve"> (</w:t>
      </w:r>
      <w:r w:rsidR="004076AE" w:rsidRPr="00EC11BF">
        <w:rPr>
          <w:i/>
          <w:iCs/>
          <w:sz w:val="24"/>
          <w:szCs w:val="24"/>
        </w:rPr>
        <w:t>klausim</w:t>
      </w:r>
      <w:r w:rsidR="00EC11BF" w:rsidRPr="00EC11BF">
        <w:rPr>
          <w:i/>
          <w:iCs/>
          <w:sz w:val="24"/>
          <w:szCs w:val="24"/>
        </w:rPr>
        <w:t>o</w:t>
      </w:r>
      <w:r w:rsidR="004076AE" w:rsidRPr="00EC11BF">
        <w:rPr>
          <w:i/>
          <w:iCs/>
          <w:sz w:val="24"/>
          <w:szCs w:val="24"/>
        </w:rPr>
        <w:t xml:space="preserve"> kalba neredaguota</w:t>
      </w:r>
      <w:r w:rsidR="004076AE" w:rsidRPr="004076AE">
        <w:rPr>
          <w:sz w:val="24"/>
          <w:szCs w:val="24"/>
        </w:rPr>
        <w:t>)</w:t>
      </w:r>
      <w:r w:rsidR="00B24B60" w:rsidRPr="004076AE">
        <w:rPr>
          <w:sz w:val="24"/>
          <w:szCs w:val="24"/>
        </w:rPr>
        <w:t>:</w:t>
      </w:r>
    </w:p>
    <w:p w14:paraId="4353B357" w14:textId="23B10995" w:rsidR="00D937B7" w:rsidRPr="004076AE" w:rsidRDefault="00D937B7" w:rsidP="007972A3">
      <w:pPr>
        <w:tabs>
          <w:tab w:val="left" w:pos="6615"/>
        </w:tabs>
        <w:ind w:firstLine="720"/>
        <w:jc w:val="both"/>
        <w:outlineLvl w:val="1"/>
        <w:rPr>
          <w:sz w:val="24"/>
          <w:szCs w:val="24"/>
        </w:rPr>
      </w:pPr>
    </w:p>
    <w:p w14:paraId="078FB514" w14:textId="77777777" w:rsidR="001028E2" w:rsidRPr="001028E2" w:rsidRDefault="00D937B7" w:rsidP="001028E2">
      <w:pPr>
        <w:pStyle w:val="Sraopastraipa"/>
        <w:numPr>
          <w:ilvl w:val="0"/>
          <w:numId w:val="38"/>
        </w:numPr>
        <w:tabs>
          <w:tab w:val="left" w:pos="993"/>
        </w:tabs>
        <w:ind w:left="0"/>
        <w:jc w:val="both"/>
        <w:outlineLvl w:val="1"/>
        <w:rPr>
          <w:sz w:val="24"/>
          <w:szCs w:val="24"/>
        </w:rPr>
      </w:pPr>
      <w:r w:rsidRPr="00EC11BF">
        <w:rPr>
          <w:b/>
          <w:bCs/>
          <w:sz w:val="24"/>
          <w:szCs w:val="24"/>
        </w:rPr>
        <w:t>Klausimas:</w:t>
      </w:r>
    </w:p>
    <w:p w14:paraId="3C6CD863" w14:textId="75D448A4" w:rsidR="001028E2" w:rsidRPr="001028E2" w:rsidRDefault="001028E2" w:rsidP="001028E2">
      <w:pPr>
        <w:pStyle w:val="Sraopastraipa"/>
        <w:tabs>
          <w:tab w:val="left" w:pos="993"/>
        </w:tabs>
        <w:ind w:left="0"/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„</w:t>
      </w:r>
      <w:r>
        <w:rPr>
          <w:sz w:val="24"/>
          <w:szCs w:val="24"/>
        </w:rPr>
        <w:t>K</w:t>
      </w:r>
      <w:r w:rsidRPr="001028E2">
        <w:rPr>
          <w:sz w:val="24"/>
          <w:szCs w:val="24"/>
        </w:rPr>
        <w:t>vali</w:t>
      </w:r>
      <w:r>
        <w:rPr>
          <w:sz w:val="24"/>
          <w:szCs w:val="24"/>
        </w:rPr>
        <w:t>fi</w:t>
      </w:r>
      <w:r w:rsidRPr="001028E2">
        <w:rPr>
          <w:sz w:val="24"/>
          <w:szCs w:val="24"/>
        </w:rPr>
        <w:t>kaciniuose reikalavimuose nurodyta, jog tiekėjas turi turėti teisę verstis veikla, reikalinga pirkimo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sutarčiai vykdyti, t. y.:</w:t>
      </w:r>
    </w:p>
    <w:p w14:paraId="36B6155F" w14:textId="77777777" w:rsidR="001028E2" w:rsidRP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plastiko atliekų surinkimas (S1),</w:t>
      </w:r>
    </w:p>
    <w:p w14:paraId="025EBB53" w14:textId="77777777" w:rsidR="001028E2" w:rsidRP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vežimas (S2) arba eksportas (S4),</w:t>
      </w:r>
    </w:p>
    <w:p w14:paraId="07452284" w14:textId="77777777" w:rsid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galutinis sutvarkymas (R1–R11).</w:t>
      </w:r>
    </w:p>
    <w:p w14:paraId="6004452B" w14:textId="77777777" w:rsidR="00485731" w:rsidRPr="001028E2" w:rsidRDefault="00485731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</w:p>
    <w:p w14:paraId="673FD219" w14:textId="60186DA7" w:rsid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Tuo tarpu pasiūlymo formoje nurodytas atliekų kodas – 20 01 39 – didelių gabaritų aikštelėse atskirtų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kietų plastikų mišinys.</w:t>
      </w:r>
    </w:p>
    <w:p w14:paraId="44B1EB93" w14:textId="286B02AA" w:rsid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Atkreipiame dėmesį, kad atliekų kodas 20 01 39 pagal Atliekų sąrašą nėra pakuotės atliekos kodas, o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mišrios plastiko atliekos iš komunalinių atliekų srauto.</w:t>
      </w:r>
    </w:p>
    <w:p w14:paraId="5765004F" w14:textId="77777777" w:rsidR="00485731" w:rsidRPr="001028E2" w:rsidRDefault="00485731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</w:p>
    <w:p w14:paraId="78A750B9" w14:textId="77777777" w:rsidR="001028E2" w:rsidRP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Prašytume patikslinti:</w:t>
      </w:r>
    </w:p>
    <w:p w14:paraId="7458C3A5" w14:textId="2FB140EB" w:rsidR="001028E2" w:rsidRP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1. Ar atliekų kodui 20 01 39 taikomas pirkimo dokumentuose nustatytas kvali</w:t>
      </w:r>
      <w:r>
        <w:rPr>
          <w:sz w:val="24"/>
          <w:szCs w:val="24"/>
        </w:rPr>
        <w:t>fi</w:t>
      </w:r>
      <w:r w:rsidRPr="001028E2">
        <w:rPr>
          <w:sz w:val="24"/>
          <w:szCs w:val="24"/>
        </w:rPr>
        <w:t>kacinis reikalavimas dėl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galutinio sutvarkymo (R1–R11)?</w:t>
      </w:r>
    </w:p>
    <w:p w14:paraId="713E9C6C" w14:textId="7803AFEE" w:rsidR="001028E2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2. Ar pasiūlymo formoje, nurodant šį atliekų kodą, nėra padaryta techninė klaida, atsižvelgiant į tai, kad tai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nėra pakuotės atliekos?</w:t>
      </w:r>
    </w:p>
    <w:p w14:paraId="4DF65F40" w14:textId="77777777" w:rsidR="00485731" w:rsidRPr="001028E2" w:rsidRDefault="00485731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</w:p>
    <w:p w14:paraId="60ABF56C" w14:textId="75B540F0" w:rsidR="00EC11BF" w:rsidRDefault="001028E2" w:rsidP="001028E2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1028E2">
        <w:rPr>
          <w:sz w:val="24"/>
          <w:szCs w:val="24"/>
        </w:rPr>
        <w:t>Atsakymas yra esminės reikšmės tiekėjams – nuo šio išaiškinimo tiesiogiai priklauso tiekėjų galimybė ir</w:t>
      </w:r>
      <w:r>
        <w:rPr>
          <w:sz w:val="24"/>
          <w:szCs w:val="24"/>
        </w:rPr>
        <w:t xml:space="preserve"> </w:t>
      </w:r>
      <w:r w:rsidRPr="001028E2">
        <w:rPr>
          <w:sz w:val="24"/>
          <w:szCs w:val="24"/>
        </w:rPr>
        <w:t>sprendimas dalyvauti pirkime.</w:t>
      </w:r>
      <w:r>
        <w:rPr>
          <w:sz w:val="24"/>
          <w:szCs w:val="24"/>
        </w:rPr>
        <w:t>“</w:t>
      </w:r>
    </w:p>
    <w:p w14:paraId="23AC627B" w14:textId="77777777" w:rsidR="00EC11BF" w:rsidRPr="00EC11BF" w:rsidRDefault="00EC11BF" w:rsidP="00EC11BF">
      <w:pPr>
        <w:tabs>
          <w:tab w:val="left" w:pos="993"/>
        </w:tabs>
        <w:jc w:val="both"/>
        <w:outlineLvl w:val="1"/>
        <w:rPr>
          <w:sz w:val="24"/>
          <w:szCs w:val="24"/>
        </w:rPr>
      </w:pPr>
    </w:p>
    <w:p w14:paraId="3298F7E6" w14:textId="77777777" w:rsidR="00485731" w:rsidRDefault="00F25D44" w:rsidP="00485731">
      <w:pPr>
        <w:pStyle w:val="Sraopastraipa"/>
        <w:widowControl w:val="0"/>
        <w:tabs>
          <w:tab w:val="left" w:pos="567"/>
        </w:tabs>
        <w:autoSpaceDE w:val="0"/>
        <w:autoSpaceDN w:val="0"/>
        <w:spacing w:before="4"/>
        <w:ind w:left="0"/>
        <w:contextualSpacing w:val="0"/>
        <w:jc w:val="both"/>
        <w:rPr>
          <w:color w:val="auto"/>
          <w:kern w:val="0"/>
          <w:sz w:val="24"/>
          <w:szCs w:val="24"/>
          <w14:ligatures w14:val="standardContextual"/>
        </w:rPr>
      </w:pPr>
      <w:r w:rsidRPr="00485731">
        <w:rPr>
          <w:b/>
          <w:bCs/>
          <w:sz w:val="24"/>
          <w:szCs w:val="24"/>
        </w:rPr>
        <w:t>Atsakymas:</w:t>
      </w:r>
      <w:r w:rsidR="0072152D" w:rsidRPr="00485731">
        <w:rPr>
          <w:color w:val="auto"/>
          <w:kern w:val="0"/>
          <w:sz w:val="24"/>
          <w:szCs w:val="24"/>
          <w14:ligatures w14:val="standardContextual"/>
        </w:rPr>
        <w:t xml:space="preserve"> </w:t>
      </w:r>
      <w:r w:rsidR="001028E2" w:rsidRPr="00485731">
        <w:rPr>
          <w:color w:val="auto"/>
          <w:kern w:val="0"/>
          <w:sz w:val="24"/>
          <w:szCs w:val="24"/>
          <w14:ligatures w14:val="standardContextual"/>
        </w:rPr>
        <w:t>atliekų kodui 20 01 39 nėra taikomas kvalifikacinis reikalavimas, dėl galutinio sutvarkymo (R1-R11).</w:t>
      </w:r>
    </w:p>
    <w:p w14:paraId="6AC0E5BE" w14:textId="4993EC85" w:rsidR="00485731" w:rsidRDefault="00490A91" w:rsidP="00485731">
      <w:pPr>
        <w:pStyle w:val="Sraopastraipa"/>
        <w:widowControl w:val="0"/>
        <w:tabs>
          <w:tab w:val="left" w:pos="567"/>
        </w:tabs>
        <w:autoSpaceDE w:val="0"/>
        <w:autoSpaceDN w:val="0"/>
        <w:spacing w:before="4"/>
        <w:ind w:left="0"/>
        <w:contextualSpacing w:val="0"/>
        <w:jc w:val="both"/>
        <w:rPr>
          <w:sz w:val="24"/>
          <w:szCs w:val="24"/>
        </w:rPr>
      </w:pPr>
      <w:r w:rsidRPr="00485731">
        <w:rPr>
          <w:color w:val="auto"/>
          <w:kern w:val="0"/>
          <w:sz w:val="24"/>
          <w:szCs w:val="24"/>
          <w14:ligatures w14:val="standardContextual"/>
        </w:rPr>
        <w:t>Konkurso sąlygų 2 priedo (techninė specifikacija</w:t>
      </w:r>
      <w:r w:rsidR="00485731" w:rsidRPr="00485731">
        <w:rPr>
          <w:color w:val="auto"/>
          <w:kern w:val="0"/>
          <w:sz w:val="24"/>
          <w:szCs w:val="24"/>
          <w14:ligatures w14:val="standardContextual"/>
        </w:rPr>
        <w:t xml:space="preserve">) </w:t>
      </w:r>
      <w:r w:rsidR="00485731">
        <w:rPr>
          <w:color w:val="auto"/>
          <w:kern w:val="0"/>
          <w:sz w:val="24"/>
          <w:szCs w:val="24"/>
          <w14:ligatures w14:val="standardContextual"/>
        </w:rPr>
        <w:t xml:space="preserve">2.12. punkte nurodyta, kad </w:t>
      </w:r>
      <w:r w:rsidR="00485731" w:rsidRPr="00485731">
        <w:rPr>
          <w:sz w:val="24"/>
          <w:szCs w:val="24"/>
        </w:rPr>
        <w:t>Paslaugos teikėjas yra atsakingas už Pakuočių</w:t>
      </w:r>
      <w:r w:rsidR="00485731" w:rsidRPr="00485731">
        <w:rPr>
          <w:spacing w:val="-6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atliekų</w:t>
      </w:r>
      <w:r w:rsidR="00485731" w:rsidRPr="00485731">
        <w:rPr>
          <w:spacing w:val="-3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sutvarkymą</w:t>
      </w:r>
      <w:r w:rsidR="00485731" w:rsidRPr="00485731">
        <w:rPr>
          <w:spacing w:val="-7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įrodančių</w:t>
      </w:r>
      <w:r w:rsidR="00485731" w:rsidRPr="00485731">
        <w:rPr>
          <w:spacing w:val="-6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dokumentų</w:t>
      </w:r>
      <w:r w:rsidR="00485731" w:rsidRPr="00485731">
        <w:rPr>
          <w:spacing w:val="-2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išrašymą</w:t>
      </w:r>
      <w:r w:rsidR="00485731" w:rsidRPr="00485731">
        <w:rPr>
          <w:spacing w:val="-5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ir pateikimą už</w:t>
      </w:r>
      <w:r w:rsidR="00485731" w:rsidRPr="00485731">
        <w:rPr>
          <w:spacing w:val="-7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visą</w:t>
      </w:r>
      <w:r w:rsidR="00485731" w:rsidRPr="00485731">
        <w:rPr>
          <w:spacing w:val="-3"/>
          <w:sz w:val="24"/>
          <w:szCs w:val="24"/>
        </w:rPr>
        <w:t xml:space="preserve"> </w:t>
      </w:r>
      <w:r w:rsidR="00485731" w:rsidRPr="00485731">
        <w:rPr>
          <w:sz w:val="24"/>
          <w:szCs w:val="24"/>
        </w:rPr>
        <w:t>2.6 punkte nurodytais būdais sutvarkytą Pakuočių atliekų kiekį</w:t>
      </w:r>
      <w:r w:rsidR="002B7149">
        <w:rPr>
          <w:sz w:val="24"/>
          <w:szCs w:val="24"/>
        </w:rPr>
        <w:t>, t. y.</w:t>
      </w:r>
      <w:r w:rsidR="00485731">
        <w:rPr>
          <w:sz w:val="24"/>
          <w:szCs w:val="24"/>
        </w:rPr>
        <w:t>:</w:t>
      </w:r>
    </w:p>
    <w:p w14:paraId="1780E529" w14:textId="5DDF6DA9" w:rsidR="00485731" w:rsidRPr="00685E2D" w:rsidRDefault="00485731" w:rsidP="00485731">
      <w:pPr>
        <w:pStyle w:val="Sraopastraipa"/>
        <w:widowControl w:val="0"/>
        <w:tabs>
          <w:tab w:val="left" w:pos="567"/>
        </w:tabs>
        <w:autoSpaceDE w:val="0"/>
        <w:autoSpaceDN w:val="0"/>
        <w:spacing w:before="4"/>
        <w:ind w:left="0" w:right="122"/>
        <w:contextualSpacing w:val="0"/>
        <w:jc w:val="both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5F7EC303" wp14:editId="1CFD89FD">
            <wp:extent cx="6031230" cy="662940"/>
            <wp:effectExtent l="19050" t="19050" r="26670" b="22860"/>
            <wp:docPr id="14150291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291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629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CF6A58" w14:textId="77777777" w:rsidR="00485731" w:rsidRDefault="00485731" w:rsidP="00485731">
      <w:pPr>
        <w:pStyle w:val="Sraopastraipa"/>
        <w:widowControl w:val="0"/>
        <w:tabs>
          <w:tab w:val="left" w:pos="567"/>
          <w:tab w:val="left" w:pos="709"/>
        </w:tabs>
        <w:autoSpaceDE w:val="0"/>
        <w:autoSpaceDN w:val="0"/>
        <w:spacing w:line="242" w:lineRule="auto"/>
        <w:ind w:left="0" w:right="123"/>
        <w:contextualSpacing w:val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5F54E6DA" w14:textId="2CF64370" w:rsidR="00997C97" w:rsidRPr="00485731" w:rsidRDefault="00485731" w:rsidP="00485731">
      <w:pPr>
        <w:pStyle w:val="Sraopastraipa"/>
        <w:widowControl w:val="0"/>
        <w:tabs>
          <w:tab w:val="left" w:pos="567"/>
          <w:tab w:val="left" w:pos="709"/>
        </w:tabs>
        <w:autoSpaceDE w:val="0"/>
        <w:autoSpaceDN w:val="0"/>
        <w:spacing w:line="242" w:lineRule="auto"/>
        <w:ind w:left="0"/>
        <w:contextualSpacing w:val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  <w:r>
        <w:rPr>
          <w:color w:val="auto"/>
          <w:kern w:val="0"/>
          <w:sz w:val="24"/>
          <w:szCs w:val="24"/>
          <w14:ligatures w14:val="standardContextual"/>
        </w:rPr>
        <w:t xml:space="preserve">Remiantis techninės specifikacijos </w:t>
      </w:r>
      <w:r w:rsidRPr="00485731">
        <w:rPr>
          <w:color w:val="auto"/>
          <w:kern w:val="0"/>
          <w:sz w:val="24"/>
          <w:szCs w:val="24"/>
          <w14:ligatures w14:val="standardContextual"/>
        </w:rPr>
        <w:t>2.14. punkt</w:t>
      </w:r>
      <w:r>
        <w:rPr>
          <w:color w:val="auto"/>
          <w:kern w:val="0"/>
          <w:sz w:val="24"/>
          <w:szCs w:val="24"/>
          <w14:ligatures w14:val="standardContextual"/>
        </w:rPr>
        <w:t xml:space="preserve">u, </w:t>
      </w:r>
      <w:r w:rsidRPr="00485731">
        <w:rPr>
          <w:color w:val="auto"/>
          <w:kern w:val="0"/>
          <w:sz w:val="24"/>
          <w:szCs w:val="24"/>
          <w14:ligatures w14:val="standardContextual"/>
        </w:rPr>
        <w:t>n</w:t>
      </w:r>
      <w:r w:rsidRPr="00485731">
        <w:rPr>
          <w:sz w:val="24"/>
          <w:szCs w:val="24"/>
        </w:rPr>
        <w:t>e pakuočių atliekų galutinis sutvarkymas atliekamas pagal atliekų tvarkymą reglamentuojančių teisės aktų reikalavimus.</w:t>
      </w:r>
    </w:p>
    <w:p w14:paraId="576807BD" w14:textId="77777777" w:rsidR="001028E2" w:rsidRDefault="001028E2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746685DA" w14:textId="77777777" w:rsidR="00485731" w:rsidRDefault="00485731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2AE8EDFF" w14:textId="77777777" w:rsidR="00485731" w:rsidRDefault="00485731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0E7D4C91" w14:textId="77777777" w:rsidR="00485731" w:rsidRDefault="00485731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2B7BC847" w14:textId="77777777" w:rsidR="00485731" w:rsidRDefault="00485731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</w:p>
    <w:p w14:paraId="3D55B116" w14:textId="0BF5B323" w:rsidR="001028E2" w:rsidRPr="00485731" w:rsidRDefault="00490A91" w:rsidP="00EC11BF">
      <w:pPr>
        <w:pStyle w:val="Sraopastraipa"/>
        <w:tabs>
          <w:tab w:val="left" w:pos="993"/>
        </w:tabs>
        <w:ind w:left="0"/>
        <w:jc w:val="both"/>
        <w:outlineLvl w:val="1"/>
        <w:rPr>
          <w:b/>
          <w:bCs/>
          <w:color w:val="auto"/>
          <w:kern w:val="0"/>
          <w:sz w:val="24"/>
          <w:szCs w:val="24"/>
          <w14:ligatures w14:val="standardContextual"/>
        </w:rPr>
      </w:pPr>
      <w:r w:rsidRPr="00485731">
        <w:rPr>
          <w:b/>
          <w:bCs/>
          <w:color w:val="auto"/>
          <w:kern w:val="0"/>
          <w:sz w:val="24"/>
          <w:szCs w:val="24"/>
          <w14:ligatures w14:val="standardContextual"/>
        </w:rPr>
        <w:t>Informuojame, kad remiantis Viešųjų pirkimų įstatymo 40 straipsnio 4 dalies 1 papunkčiu, pratęsiamas pasiūlymų pateikimo terminas iki 2026-02-26 10:00 val.</w:t>
      </w:r>
    </w:p>
    <w:sectPr w:rsidR="001028E2" w:rsidRPr="00485731" w:rsidSect="00323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426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9E6A" w14:textId="77777777" w:rsidR="005415F8" w:rsidRDefault="005415F8" w:rsidP="006011D6">
      <w:r>
        <w:separator/>
      </w:r>
    </w:p>
  </w:endnote>
  <w:endnote w:type="continuationSeparator" w:id="0">
    <w:p w14:paraId="655A3019" w14:textId="77777777" w:rsidR="005415F8" w:rsidRDefault="005415F8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0C3E" w14:textId="77777777" w:rsidR="0004009A" w:rsidRDefault="000400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0EC" w14:textId="77777777" w:rsidR="00C368F0" w:rsidRDefault="00C368F0">
    <w:pPr>
      <w:pStyle w:val="Porat"/>
    </w:pPr>
  </w:p>
  <w:p w14:paraId="5C987B40" w14:textId="659A7AB7" w:rsidR="00C368F0" w:rsidRDefault="00C368F0">
    <w:pPr>
      <w:pStyle w:val="Por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413" w14:textId="77777777" w:rsidR="0004009A" w:rsidRDefault="000400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B624" w14:textId="77777777" w:rsidR="005415F8" w:rsidRDefault="005415F8" w:rsidP="006011D6">
      <w:r>
        <w:separator/>
      </w:r>
    </w:p>
  </w:footnote>
  <w:footnote w:type="continuationSeparator" w:id="0">
    <w:p w14:paraId="54B5ED78" w14:textId="77777777" w:rsidR="005415F8" w:rsidRDefault="005415F8" w:rsidP="006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50F" w14:textId="77777777" w:rsidR="0004009A" w:rsidRDefault="000400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50CC" w14:textId="77777777" w:rsidR="0004009A" w:rsidRDefault="000400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97F" w14:textId="77777777" w:rsidR="0004009A" w:rsidRDefault="000400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F5"/>
    <w:multiLevelType w:val="hybridMultilevel"/>
    <w:tmpl w:val="100C0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B2D"/>
    <w:multiLevelType w:val="hybridMultilevel"/>
    <w:tmpl w:val="CEAAF6A0"/>
    <w:lvl w:ilvl="0" w:tplc="807C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224"/>
    <w:multiLevelType w:val="multilevel"/>
    <w:tmpl w:val="22E4D13A"/>
    <w:lvl w:ilvl="0">
      <w:start w:val="7"/>
      <w:numFmt w:val="decimal"/>
      <w:lvlText w:val="%1"/>
      <w:lvlJc w:val="left"/>
      <w:pPr>
        <w:ind w:left="141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118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7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5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4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3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564"/>
      </w:pPr>
      <w:rPr>
        <w:rFonts w:hint="default"/>
        <w:lang w:val="lt-LT" w:eastAsia="en-US" w:bidi="ar-SA"/>
      </w:rPr>
    </w:lvl>
  </w:abstractNum>
  <w:abstractNum w:abstractNumId="3" w15:restartNumberingAfterBreak="0">
    <w:nsid w:val="10C75118"/>
    <w:multiLevelType w:val="hybridMultilevel"/>
    <w:tmpl w:val="9BC45D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FE0"/>
    <w:multiLevelType w:val="hybridMultilevel"/>
    <w:tmpl w:val="FEA6D2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CF641C"/>
    <w:multiLevelType w:val="multilevel"/>
    <w:tmpl w:val="F17CA8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83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0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4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4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44" w:hanging="1800"/>
      </w:pPr>
      <w:rPr>
        <w:rFonts w:hint="default"/>
        <w:b/>
      </w:rPr>
    </w:lvl>
  </w:abstractNum>
  <w:abstractNum w:abstractNumId="6" w15:restartNumberingAfterBreak="0">
    <w:nsid w:val="16DF13DA"/>
    <w:multiLevelType w:val="hybridMultilevel"/>
    <w:tmpl w:val="7E7CDA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E6342D"/>
    <w:multiLevelType w:val="hybridMultilevel"/>
    <w:tmpl w:val="97C03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307"/>
    <w:multiLevelType w:val="hybridMultilevel"/>
    <w:tmpl w:val="34341FDC"/>
    <w:lvl w:ilvl="0" w:tplc="8146F03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585"/>
    <w:multiLevelType w:val="hybridMultilevel"/>
    <w:tmpl w:val="F8F4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B1BE4"/>
    <w:multiLevelType w:val="hybridMultilevel"/>
    <w:tmpl w:val="4CE4373A"/>
    <w:lvl w:ilvl="0" w:tplc="815E80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74B58"/>
    <w:multiLevelType w:val="hybridMultilevel"/>
    <w:tmpl w:val="EAAA41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592A66"/>
    <w:multiLevelType w:val="hybridMultilevel"/>
    <w:tmpl w:val="9E78D392"/>
    <w:lvl w:ilvl="0" w:tplc="463E07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063ADD"/>
    <w:multiLevelType w:val="multilevel"/>
    <w:tmpl w:val="0582BF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733"/>
    <w:multiLevelType w:val="hybridMultilevel"/>
    <w:tmpl w:val="94BC98D6"/>
    <w:lvl w:ilvl="0" w:tplc="34C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772F3"/>
    <w:multiLevelType w:val="multilevel"/>
    <w:tmpl w:val="30F211B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01EE4"/>
    <w:multiLevelType w:val="hybridMultilevel"/>
    <w:tmpl w:val="F97E09DC"/>
    <w:lvl w:ilvl="0" w:tplc="CC906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217C3"/>
    <w:multiLevelType w:val="hybridMultilevel"/>
    <w:tmpl w:val="CBE6D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7E45"/>
    <w:multiLevelType w:val="multilevel"/>
    <w:tmpl w:val="1296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2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85F4141"/>
    <w:multiLevelType w:val="hybridMultilevel"/>
    <w:tmpl w:val="57E08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A3653"/>
    <w:multiLevelType w:val="hybridMultilevel"/>
    <w:tmpl w:val="9CB42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9289B"/>
    <w:multiLevelType w:val="hybridMultilevel"/>
    <w:tmpl w:val="DE7023D0"/>
    <w:lvl w:ilvl="0" w:tplc="9A564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A4252"/>
    <w:multiLevelType w:val="multilevel"/>
    <w:tmpl w:val="F294A688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BE026D1"/>
    <w:multiLevelType w:val="hybridMultilevel"/>
    <w:tmpl w:val="8F1E08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31109E"/>
    <w:multiLevelType w:val="hybridMultilevel"/>
    <w:tmpl w:val="F35A5908"/>
    <w:lvl w:ilvl="0" w:tplc="2C9CD5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34F6A"/>
    <w:multiLevelType w:val="multilevel"/>
    <w:tmpl w:val="AFEC84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B3B3B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4ED87C36"/>
    <w:multiLevelType w:val="hybridMultilevel"/>
    <w:tmpl w:val="41BAF8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F092C"/>
    <w:multiLevelType w:val="hybridMultilevel"/>
    <w:tmpl w:val="9DFE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E71D1B"/>
    <w:multiLevelType w:val="hybridMultilevel"/>
    <w:tmpl w:val="C352CD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1B4500"/>
    <w:multiLevelType w:val="hybridMultilevel"/>
    <w:tmpl w:val="B568C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47221"/>
    <w:multiLevelType w:val="hybridMultilevel"/>
    <w:tmpl w:val="3AD4410A"/>
    <w:lvl w:ilvl="0" w:tplc="57E0C23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074E03"/>
    <w:multiLevelType w:val="multilevel"/>
    <w:tmpl w:val="0E9820AA"/>
    <w:lvl w:ilvl="0">
      <w:start w:val="1"/>
      <w:numFmt w:val="decimal"/>
      <w:lvlText w:val="%1."/>
      <w:lvlJc w:val="left"/>
      <w:pPr>
        <w:ind w:left="56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560" w:firstLine="0"/>
      </w:pPr>
    </w:lvl>
    <w:lvl w:ilvl="2">
      <w:numFmt w:val="decimal"/>
      <w:lvlText w:val=""/>
      <w:lvlJc w:val="left"/>
      <w:pPr>
        <w:ind w:left="560" w:firstLine="0"/>
      </w:pPr>
    </w:lvl>
    <w:lvl w:ilvl="3">
      <w:numFmt w:val="decimal"/>
      <w:lvlText w:val=""/>
      <w:lvlJc w:val="left"/>
      <w:pPr>
        <w:ind w:left="560" w:firstLine="0"/>
      </w:pPr>
    </w:lvl>
    <w:lvl w:ilvl="4">
      <w:numFmt w:val="decimal"/>
      <w:lvlText w:val=""/>
      <w:lvlJc w:val="left"/>
      <w:pPr>
        <w:ind w:left="560" w:firstLine="0"/>
      </w:pPr>
    </w:lvl>
    <w:lvl w:ilvl="5">
      <w:numFmt w:val="decimal"/>
      <w:lvlText w:val=""/>
      <w:lvlJc w:val="left"/>
      <w:pPr>
        <w:ind w:left="560" w:firstLine="0"/>
      </w:pPr>
    </w:lvl>
    <w:lvl w:ilvl="6">
      <w:numFmt w:val="decimal"/>
      <w:lvlText w:val=""/>
      <w:lvlJc w:val="left"/>
      <w:pPr>
        <w:ind w:left="560" w:firstLine="0"/>
      </w:pPr>
    </w:lvl>
    <w:lvl w:ilvl="7">
      <w:numFmt w:val="decimal"/>
      <w:lvlText w:val=""/>
      <w:lvlJc w:val="left"/>
      <w:pPr>
        <w:ind w:left="560" w:firstLine="0"/>
      </w:pPr>
    </w:lvl>
    <w:lvl w:ilvl="8">
      <w:numFmt w:val="decimal"/>
      <w:lvlText w:val=""/>
      <w:lvlJc w:val="left"/>
      <w:pPr>
        <w:ind w:left="560" w:firstLine="0"/>
      </w:pPr>
    </w:lvl>
  </w:abstractNum>
  <w:abstractNum w:abstractNumId="35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15452"/>
    <w:multiLevelType w:val="multilevel"/>
    <w:tmpl w:val="3524266E"/>
    <w:lvl w:ilvl="0">
      <w:start w:val="5"/>
      <w:numFmt w:val="decimal"/>
      <w:lvlText w:val="%1"/>
      <w:lvlJc w:val="left"/>
      <w:pPr>
        <w:ind w:left="499" w:hanging="358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499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05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8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170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80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0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708"/>
      </w:pPr>
      <w:rPr>
        <w:rFonts w:hint="default"/>
        <w:lang w:val="lt-LT" w:eastAsia="en-US" w:bidi="ar-SA"/>
      </w:rPr>
    </w:lvl>
  </w:abstractNum>
  <w:abstractNum w:abstractNumId="37" w15:restartNumberingAfterBreak="0">
    <w:nsid w:val="6DE94471"/>
    <w:multiLevelType w:val="hybridMultilevel"/>
    <w:tmpl w:val="8960AF98"/>
    <w:lvl w:ilvl="0" w:tplc="08365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65B1"/>
    <w:multiLevelType w:val="hybridMultilevel"/>
    <w:tmpl w:val="8834B138"/>
    <w:lvl w:ilvl="0" w:tplc="FF2A98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927934"/>
    <w:multiLevelType w:val="multilevel"/>
    <w:tmpl w:val="A918A174"/>
    <w:lvl w:ilvl="0">
      <w:start w:val="1"/>
      <w:numFmt w:val="decimal"/>
      <w:lvlText w:val="%1."/>
      <w:lvlJc w:val="left"/>
      <w:pPr>
        <w:ind w:left="992" w:hanging="232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4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320" w:hanging="6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80" w:hanging="6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93" w:hanging="6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6" w:hanging="6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20" w:hanging="6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3" w:hanging="664"/>
      </w:pPr>
      <w:rPr>
        <w:rFonts w:hint="default"/>
        <w:lang w:val="lt-LT" w:eastAsia="en-US" w:bidi="ar-SA"/>
      </w:rPr>
    </w:lvl>
  </w:abstractNum>
  <w:abstractNum w:abstractNumId="40" w15:restartNumberingAfterBreak="0">
    <w:nsid w:val="7825022A"/>
    <w:multiLevelType w:val="hybridMultilevel"/>
    <w:tmpl w:val="87D8CD66"/>
    <w:lvl w:ilvl="0" w:tplc="395E2DEC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403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358465">
    <w:abstractNumId w:val="35"/>
  </w:num>
  <w:num w:numId="3" w16cid:durableId="1174222767">
    <w:abstractNumId w:val="18"/>
  </w:num>
  <w:num w:numId="4" w16cid:durableId="1245528275">
    <w:abstractNumId w:val="9"/>
  </w:num>
  <w:num w:numId="5" w16cid:durableId="19268391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81765">
    <w:abstractNumId w:val="32"/>
  </w:num>
  <w:num w:numId="7" w16cid:durableId="1646354007">
    <w:abstractNumId w:val="15"/>
  </w:num>
  <w:num w:numId="8" w16cid:durableId="853421430">
    <w:abstractNumId w:val="26"/>
  </w:num>
  <w:num w:numId="9" w16cid:durableId="481315951">
    <w:abstractNumId w:val="6"/>
  </w:num>
  <w:num w:numId="10" w16cid:durableId="1943027363">
    <w:abstractNumId w:val="0"/>
  </w:num>
  <w:num w:numId="11" w16cid:durableId="1219977813">
    <w:abstractNumId w:val="13"/>
  </w:num>
  <w:num w:numId="12" w16cid:durableId="14788355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2457805">
    <w:abstractNumId w:val="2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543348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0340554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3759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66902">
    <w:abstractNumId w:val="4"/>
  </w:num>
  <w:num w:numId="18" w16cid:durableId="1569152455">
    <w:abstractNumId w:val="12"/>
  </w:num>
  <w:num w:numId="19" w16cid:durableId="890729498">
    <w:abstractNumId w:val="40"/>
  </w:num>
  <w:num w:numId="20" w16cid:durableId="336008961">
    <w:abstractNumId w:val="1"/>
  </w:num>
  <w:num w:numId="21" w16cid:durableId="1030494069">
    <w:abstractNumId w:val="8"/>
  </w:num>
  <w:num w:numId="22" w16cid:durableId="326830458">
    <w:abstractNumId w:val="33"/>
  </w:num>
  <w:num w:numId="23" w16cid:durableId="879629940">
    <w:abstractNumId w:val="16"/>
  </w:num>
  <w:num w:numId="24" w16cid:durableId="1453593886">
    <w:abstractNumId w:val="20"/>
  </w:num>
  <w:num w:numId="25" w16cid:durableId="1904944560">
    <w:abstractNumId w:val="10"/>
  </w:num>
  <w:num w:numId="26" w16cid:durableId="1132938025">
    <w:abstractNumId w:val="7"/>
  </w:num>
  <w:num w:numId="27" w16cid:durableId="1184708043">
    <w:abstractNumId w:val="19"/>
  </w:num>
  <w:num w:numId="28" w16cid:durableId="581108757">
    <w:abstractNumId w:val="11"/>
  </w:num>
  <w:num w:numId="29" w16cid:durableId="2054227159">
    <w:abstractNumId w:val="24"/>
  </w:num>
  <w:num w:numId="30" w16cid:durableId="1926305056">
    <w:abstractNumId w:val="27"/>
  </w:num>
  <w:num w:numId="31" w16cid:durableId="2110544300">
    <w:abstractNumId w:val="39"/>
  </w:num>
  <w:num w:numId="32" w16cid:durableId="1729650584">
    <w:abstractNumId w:val="21"/>
  </w:num>
  <w:num w:numId="33" w16cid:durableId="773553736">
    <w:abstractNumId w:val="31"/>
  </w:num>
  <w:num w:numId="34" w16cid:durableId="949822532">
    <w:abstractNumId w:val="38"/>
  </w:num>
  <w:num w:numId="35" w16cid:durableId="1067411480">
    <w:abstractNumId w:val="2"/>
  </w:num>
  <w:num w:numId="36" w16cid:durableId="17974886">
    <w:abstractNumId w:val="36"/>
  </w:num>
  <w:num w:numId="37" w16cid:durableId="14515881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335964">
    <w:abstractNumId w:val="37"/>
  </w:num>
  <w:num w:numId="39" w16cid:durableId="969090604">
    <w:abstractNumId w:val="29"/>
  </w:num>
  <w:num w:numId="40" w16cid:durableId="940451185">
    <w:abstractNumId w:val="3"/>
  </w:num>
  <w:num w:numId="41" w16cid:durableId="897741996">
    <w:abstractNumId w:val="23"/>
  </w:num>
  <w:num w:numId="42" w16cid:durableId="865942519">
    <w:abstractNumId w:val="22"/>
  </w:num>
  <w:num w:numId="43" w16cid:durableId="1986397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481B"/>
    <w:rsid w:val="00012EED"/>
    <w:rsid w:val="00031521"/>
    <w:rsid w:val="0004009A"/>
    <w:rsid w:val="0004686D"/>
    <w:rsid w:val="0004712A"/>
    <w:rsid w:val="000500F5"/>
    <w:rsid w:val="00054635"/>
    <w:rsid w:val="0006074F"/>
    <w:rsid w:val="00061FB5"/>
    <w:rsid w:val="000631B6"/>
    <w:rsid w:val="00065389"/>
    <w:rsid w:val="00066A51"/>
    <w:rsid w:val="0006703A"/>
    <w:rsid w:val="0007191D"/>
    <w:rsid w:val="00071FC5"/>
    <w:rsid w:val="000868DC"/>
    <w:rsid w:val="00086BE0"/>
    <w:rsid w:val="00093572"/>
    <w:rsid w:val="000A355C"/>
    <w:rsid w:val="000A35EC"/>
    <w:rsid w:val="000A64C1"/>
    <w:rsid w:val="000B3B41"/>
    <w:rsid w:val="000C0CDA"/>
    <w:rsid w:val="000C0F98"/>
    <w:rsid w:val="000C3390"/>
    <w:rsid w:val="000E6E92"/>
    <w:rsid w:val="000F3490"/>
    <w:rsid w:val="000F4384"/>
    <w:rsid w:val="000F470C"/>
    <w:rsid w:val="00100143"/>
    <w:rsid w:val="0010170A"/>
    <w:rsid w:val="001028E2"/>
    <w:rsid w:val="001135F8"/>
    <w:rsid w:val="00114986"/>
    <w:rsid w:val="00114F39"/>
    <w:rsid w:val="00117424"/>
    <w:rsid w:val="001250E1"/>
    <w:rsid w:val="00157164"/>
    <w:rsid w:val="001574B6"/>
    <w:rsid w:val="00164399"/>
    <w:rsid w:val="001648A6"/>
    <w:rsid w:val="00166B1A"/>
    <w:rsid w:val="0017229D"/>
    <w:rsid w:val="00177961"/>
    <w:rsid w:val="00185E03"/>
    <w:rsid w:val="00186BED"/>
    <w:rsid w:val="001936E8"/>
    <w:rsid w:val="00193CC1"/>
    <w:rsid w:val="0019424B"/>
    <w:rsid w:val="001A05FF"/>
    <w:rsid w:val="001B22CD"/>
    <w:rsid w:val="001C027F"/>
    <w:rsid w:val="001D21BF"/>
    <w:rsid w:val="001D3ED5"/>
    <w:rsid w:val="001E299A"/>
    <w:rsid w:val="001E3A75"/>
    <w:rsid w:val="001E6579"/>
    <w:rsid w:val="001F4226"/>
    <w:rsid w:val="002054E8"/>
    <w:rsid w:val="002059FE"/>
    <w:rsid w:val="00215223"/>
    <w:rsid w:val="00222585"/>
    <w:rsid w:val="00234D6F"/>
    <w:rsid w:val="00237C21"/>
    <w:rsid w:val="00242BDA"/>
    <w:rsid w:val="00243C86"/>
    <w:rsid w:val="00270AEE"/>
    <w:rsid w:val="00274950"/>
    <w:rsid w:val="0027777B"/>
    <w:rsid w:val="00282BE9"/>
    <w:rsid w:val="00291E2F"/>
    <w:rsid w:val="002A2B72"/>
    <w:rsid w:val="002A50AA"/>
    <w:rsid w:val="002B33B8"/>
    <w:rsid w:val="002B7149"/>
    <w:rsid w:val="002C4EA4"/>
    <w:rsid w:val="002D01A9"/>
    <w:rsid w:val="002D2A03"/>
    <w:rsid w:val="002D648E"/>
    <w:rsid w:val="002D7462"/>
    <w:rsid w:val="002E1D41"/>
    <w:rsid w:val="002E4FBB"/>
    <w:rsid w:val="002F76AB"/>
    <w:rsid w:val="00306823"/>
    <w:rsid w:val="00311E1D"/>
    <w:rsid w:val="00316280"/>
    <w:rsid w:val="00323D7F"/>
    <w:rsid w:val="00324475"/>
    <w:rsid w:val="00330A10"/>
    <w:rsid w:val="00330F81"/>
    <w:rsid w:val="00331974"/>
    <w:rsid w:val="003359C9"/>
    <w:rsid w:val="00340E87"/>
    <w:rsid w:val="0034618C"/>
    <w:rsid w:val="00360203"/>
    <w:rsid w:val="00364836"/>
    <w:rsid w:val="0036619F"/>
    <w:rsid w:val="003669A8"/>
    <w:rsid w:val="00371A15"/>
    <w:rsid w:val="003773D3"/>
    <w:rsid w:val="00381B5D"/>
    <w:rsid w:val="00381C1D"/>
    <w:rsid w:val="00385753"/>
    <w:rsid w:val="00390351"/>
    <w:rsid w:val="003924AC"/>
    <w:rsid w:val="003A12D4"/>
    <w:rsid w:val="003A57CF"/>
    <w:rsid w:val="003B1A6D"/>
    <w:rsid w:val="003B29C4"/>
    <w:rsid w:val="003B7629"/>
    <w:rsid w:val="003C2E73"/>
    <w:rsid w:val="003C76C1"/>
    <w:rsid w:val="003C7EAD"/>
    <w:rsid w:val="003D0EB7"/>
    <w:rsid w:val="003D0F5D"/>
    <w:rsid w:val="003D5450"/>
    <w:rsid w:val="003D554C"/>
    <w:rsid w:val="003D6FE6"/>
    <w:rsid w:val="003E07CE"/>
    <w:rsid w:val="00403DF4"/>
    <w:rsid w:val="00403E18"/>
    <w:rsid w:val="004076AE"/>
    <w:rsid w:val="00411126"/>
    <w:rsid w:val="00417B5C"/>
    <w:rsid w:val="004213C8"/>
    <w:rsid w:val="00427B0B"/>
    <w:rsid w:val="004349BD"/>
    <w:rsid w:val="00434A8D"/>
    <w:rsid w:val="00436CB6"/>
    <w:rsid w:val="00443AEE"/>
    <w:rsid w:val="0046186C"/>
    <w:rsid w:val="0047360B"/>
    <w:rsid w:val="00474E4F"/>
    <w:rsid w:val="00476317"/>
    <w:rsid w:val="004800E3"/>
    <w:rsid w:val="00481373"/>
    <w:rsid w:val="00485731"/>
    <w:rsid w:val="00486EBE"/>
    <w:rsid w:val="00486F44"/>
    <w:rsid w:val="004870BE"/>
    <w:rsid w:val="00490A91"/>
    <w:rsid w:val="00493059"/>
    <w:rsid w:val="00494BC9"/>
    <w:rsid w:val="004A5FEB"/>
    <w:rsid w:val="004B2F6E"/>
    <w:rsid w:val="004C439F"/>
    <w:rsid w:val="004C79B6"/>
    <w:rsid w:val="004D21E6"/>
    <w:rsid w:val="004D36D7"/>
    <w:rsid w:val="004D4081"/>
    <w:rsid w:val="004D5F41"/>
    <w:rsid w:val="004E09BA"/>
    <w:rsid w:val="004E3175"/>
    <w:rsid w:val="004E476E"/>
    <w:rsid w:val="005009A1"/>
    <w:rsid w:val="005058AC"/>
    <w:rsid w:val="005062F9"/>
    <w:rsid w:val="00506C64"/>
    <w:rsid w:val="00506EE0"/>
    <w:rsid w:val="005142F7"/>
    <w:rsid w:val="0051450B"/>
    <w:rsid w:val="00516662"/>
    <w:rsid w:val="00523D64"/>
    <w:rsid w:val="00525F7A"/>
    <w:rsid w:val="00527B15"/>
    <w:rsid w:val="00534AB5"/>
    <w:rsid w:val="00535A33"/>
    <w:rsid w:val="0053666D"/>
    <w:rsid w:val="005415F8"/>
    <w:rsid w:val="0054265D"/>
    <w:rsid w:val="005543F4"/>
    <w:rsid w:val="00555DD4"/>
    <w:rsid w:val="005601F1"/>
    <w:rsid w:val="0057140D"/>
    <w:rsid w:val="00575C5C"/>
    <w:rsid w:val="00580E19"/>
    <w:rsid w:val="00582F49"/>
    <w:rsid w:val="005937AA"/>
    <w:rsid w:val="00594C8F"/>
    <w:rsid w:val="005A4DC0"/>
    <w:rsid w:val="005A5273"/>
    <w:rsid w:val="005B1D40"/>
    <w:rsid w:val="005C17E3"/>
    <w:rsid w:val="005C217A"/>
    <w:rsid w:val="005C2E1A"/>
    <w:rsid w:val="005C31AB"/>
    <w:rsid w:val="005C5800"/>
    <w:rsid w:val="005C67AD"/>
    <w:rsid w:val="005C7172"/>
    <w:rsid w:val="005D1283"/>
    <w:rsid w:val="005D2BF4"/>
    <w:rsid w:val="005D6540"/>
    <w:rsid w:val="005D6E9B"/>
    <w:rsid w:val="005F5E07"/>
    <w:rsid w:val="005F5EDC"/>
    <w:rsid w:val="005F601E"/>
    <w:rsid w:val="005F7301"/>
    <w:rsid w:val="006000DE"/>
    <w:rsid w:val="006011D6"/>
    <w:rsid w:val="006029A8"/>
    <w:rsid w:val="00617676"/>
    <w:rsid w:val="00617D8D"/>
    <w:rsid w:val="00635FD3"/>
    <w:rsid w:val="00637DDF"/>
    <w:rsid w:val="00654ED8"/>
    <w:rsid w:val="00655490"/>
    <w:rsid w:val="00660331"/>
    <w:rsid w:val="00663737"/>
    <w:rsid w:val="006759FF"/>
    <w:rsid w:val="0068288C"/>
    <w:rsid w:val="00682B04"/>
    <w:rsid w:val="00682DAB"/>
    <w:rsid w:val="00683F02"/>
    <w:rsid w:val="0068453B"/>
    <w:rsid w:val="00684D6E"/>
    <w:rsid w:val="00685C47"/>
    <w:rsid w:val="00691E86"/>
    <w:rsid w:val="00695CB6"/>
    <w:rsid w:val="006A07E3"/>
    <w:rsid w:val="006A090D"/>
    <w:rsid w:val="006A10A5"/>
    <w:rsid w:val="006B3595"/>
    <w:rsid w:val="006B5944"/>
    <w:rsid w:val="006B5BDC"/>
    <w:rsid w:val="006C614E"/>
    <w:rsid w:val="006E0DE6"/>
    <w:rsid w:val="006E5202"/>
    <w:rsid w:val="006E5B34"/>
    <w:rsid w:val="006F17CC"/>
    <w:rsid w:val="006F24DF"/>
    <w:rsid w:val="00710F87"/>
    <w:rsid w:val="0071185D"/>
    <w:rsid w:val="00712AF0"/>
    <w:rsid w:val="00715120"/>
    <w:rsid w:val="00716782"/>
    <w:rsid w:val="00720C1A"/>
    <w:rsid w:val="0072152D"/>
    <w:rsid w:val="00723F33"/>
    <w:rsid w:val="00724590"/>
    <w:rsid w:val="007301A3"/>
    <w:rsid w:val="00733933"/>
    <w:rsid w:val="007359F8"/>
    <w:rsid w:val="007439EF"/>
    <w:rsid w:val="00744E63"/>
    <w:rsid w:val="00753797"/>
    <w:rsid w:val="00753A0D"/>
    <w:rsid w:val="007564CE"/>
    <w:rsid w:val="00763C00"/>
    <w:rsid w:val="00765B89"/>
    <w:rsid w:val="007721C5"/>
    <w:rsid w:val="007826FB"/>
    <w:rsid w:val="00783558"/>
    <w:rsid w:val="007848A6"/>
    <w:rsid w:val="007860D8"/>
    <w:rsid w:val="00790BBF"/>
    <w:rsid w:val="00791AAB"/>
    <w:rsid w:val="007922C8"/>
    <w:rsid w:val="0079340B"/>
    <w:rsid w:val="00793871"/>
    <w:rsid w:val="00796729"/>
    <w:rsid w:val="007972A3"/>
    <w:rsid w:val="00797495"/>
    <w:rsid w:val="007A7028"/>
    <w:rsid w:val="007B64A8"/>
    <w:rsid w:val="007C1ED2"/>
    <w:rsid w:val="007D0453"/>
    <w:rsid w:val="007D6692"/>
    <w:rsid w:val="007E6EC2"/>
    <w:rsid w:val="007F3AEE"/>
    <w:rsid w:val="00804D2D"/>
    <w:rsid w:val="008130D4"/>
    <w:rsid w:val="0084422D"/>
    <w:rsid w:val="00844DB8"/>
    <w:rsid w:val="0084569A"/>
    <w:rsid w:val="008460A0"/>
    <w:rsid w:val="00850E87"/>
    <w:rsid w:val="00854731"/>
    <w:rsid w:val="00856305"/>
    <w:rsid w:val="008611CE"/>
    <w:rsid w:val="00867CE4"/>
    <w:rsid w:val="0087139E"/>
    <w:rsid w:val="00880FDF"/>
    <w:rsid w:val="008814CD"/>
    <w:rsid w:val="00881A27"/>
    <w:rsid w:val="00882936"/>
    <w:rsid w:val="0089026C"/>
    <w:rsid w:val="00892030"/>
    <w:rsid w:val="008927E6"/>
    <w:rsid w:val="008939B5"/>
    <w:rsid w:val="00894D0C"/>
    <w:rsid w:val="008A1092"/>
    <w:rsid w:val="008A52E9"/>
    <w:rsid w:val="008A7807"/>
    <w:rsid w:val="008A7A62"/>
    <w:rsid w:val="008B65B5"/>
    <w:rsid w:val="008C1DA6"/>
    <w:rsid w:val="008C2B12"/>
    <w:rsid w:val="008C41BD"/>
    <w:rsid w:val="008C4256"/>
    <w:rsid w:val="008D12A1"/>
    <w:rsid w:val="008D143E"/>
    <w:rsid w:val="008D406C"/>
    <w:rsid w:val="008D56E3"/>
    <w:rsid w:val="008E1200"/>
    <w:rsid w:val="008E565D"/>
    <w:rsid w:val="009004DA"/>
    <w:rsid w:val="00901F85"/>
    <w:rsid w:val="0090297D"/>
    <w:rsid w:val="00914CB2"/>
    <w:rsid w:val="00915800"/>
    <w:rsid w:val="009163B2"/>
    <w:rsid w:val="00922A58"/>
    <w:rsid w:val="00923971"/>
    <w:rsid w:val="009242C4"/>
    <w:rsid w:val="00924D04"/>
    <w:rsid w:val="00926A32"/>
    <w:rsid w:val="00933DFA"/>
    <w:rsid w:val="00937C89"/>
    <w:rsid w:val="00940C70"/>
    <w:rsid w:val="00942A23"/>
    <w:rsid w:val="00943E02"/>
    <w:rsid w:val="00944D34"/>
    <w:rsid w:val="00947627"/>
    <w:rsid w:val="009501CA"/>
    <w:rsid w:val="00955765"/>
    <w:rsid w:val="009637D7"/>
    <w:rsid w:val="009714FF"/>
    <w:rsid w:val="00971C4D"/>
    <w:rsid w:val="00976AA3"/>
    <w:rsid w:val="00983E01"/>
    <w:rsid w:val="009951A4"/>
    <w:rsid w:val="00996E9E"/>
    <w:rsid w:val="00997C97"/>
    <w:rsid w:val="009A2C00"/>
    <w:rsid w:val="009B385C"/>
    <w:rsid w:val="009C6573"/>
    <w:rsid w:val="009D6478"/>
    <w:rsid w:val="009E06D4"/>
    <w:rsid w:val="009E27B4"/>
    <w:rsid w:val="009F08F1"/>
    <w:rsid w:val="009F4189"/>
    <w:rsid w:val="009F570A"/>
    <w:rsid w:val="00A01A55"/>
    <w:rsid w:val="00A06F4B"/>
    <w:rsid w:val="00A10918"/>
    <w:rsid w:val="00A10BC0"/>
    <w:rsid w:val="00A16A8B"/>
    <w:rsid w:val="00A178BB"/>
    <w:rsid w:val="00A214B2"/>
    <w:rsid w:val="00A22C0C"/>
    <w:rsid w:val="00A323FA"/>
    <w:rsid w:val="00A52E8E"/>
    <w:rsid w:val="00A60B37"/>
    <w:rsid w:val="00A641BA"/>
    <w:rsid w:val="00A6556B"/>
    <w:rsid w:val="00A66899"/>
    <w:rsid w:val="00A70ADC"/>
    <w:rsid w:val="00A75635"/>
    <w:rsid w:val="00A76F10"/>
    <w:rsid w:val="00A87CDB"/>
    <w:rsid w:val="00A93A4D"/>
    <w:rsid w:val="00AB1937"/>
    <w:rsid w:val="00AD17C9"/>
    <w:rsid w:val="00AD3624"/>
    <w:rsid w:val="00AD6892"/>
    <w:rsid w:val="00AE0A91"/>
    <w:rsid w:val="00AE29A0"/>
    <w:rsid w:val="00AE329C"/>
    <w:rsid w:val="00AE49D7"/>
    <w:rsid w:val="00AF3F5D"/>
    <w:rsid w:val="00B023F5"/>
    <w:rsid w:val="00B15D70"/>
    <w:rsid w:val="00B163F5"/>
    <w:rsid w:val="00B17D72"/>
    <w:rsid w:val="00B237B8"/>
    <w:rsid w:val="00B24B60"/>
    <w:rsid w:val="00B2512F"/>
    <w:rsid w:val="00B3019B"/>
    <w:rsid w:val="00B30753"/>
    <w:rsid w:val="00B33944"/>
    <w:rsid w:val="00B35759"/>
    <w:rsid w:val="00B35D0A"/>
    <w:rsid w:val="00B45C38"/>
    <w:rsid w:val="00B51C1D"/>
    <w:rsid w:val="00B5620F"/>
    <w:rsid w:val="00B56298"/>
    <w:rsid w:val="00B60381"/>
    <w:rsid w:val="00B61036"/>
    <w:rsid w:val="00B61661"/>
    <w:rsid w:val="00B710A0"/>
    <w:rsid w:val="00B712D5"/>
    <w:rsid w:val="00B71534"/>
    <w:rsid w:val="00B81FFD"/>
    <w:rsid w:val="00B879D3"/>
    <w:rsid w:val="00B87A98"/>
    <w:rsid w:val="00B962FC"/>
    <w:rsid w:val="00BA7C92"/>
    <w:rsid w:val="00BB3CC8"/>
    <w:rsid w:val="00BB3CDE"/>
    <w:rsid w:val="00BB50CE"/>
    <w:rsid w:val="00BB7B9B"/>
    <w:rsid w:val="00BC014E"/>
    <w:rsid w:val="00BE0FDA"/>
    <w:rsid w:val="00BE1CF2"/>
    <w:rsid w:val="00BF3B16"/>
    <w:rsid w:val="00BF60A8"/>
    <w:rsid w:val="00BF74E2"/>
    <w:rsid w:val="00BF77CF"/>
    <w:rsid w:val="00C124DA"/>
    <w:rsid w:val="00C211F4"/>
    <w:rsid w:val="00C21C13"/>
    <w:rsid w:val="00C24588"/>
    <w:rsid w:val="00C24A89"/>
    <w:rsid w:val="00C368F0"/>
    <w:rsid w:val="00C40455"/>
    <w:rsid w:val="00C41A9D"/>
    <w:rsid w:val="00C53448"/>
    <w:rsid w:val="00C5691A"/>
    <w:rsid w:val="00C63BAA"/>
    <w:rsid w:val="00C63C17"/>
    <w:rsid w:val="00C651CB"/>
    <w:rsid w:val="00C66201"/>
    <w:rsid w:val="00C82B1E"/>
    <w:rsid w:val="00C85641"/>
    <w:rsid w:val="00C900DF"/>
    <w:rsid w:val="00CA6862"/>
    <w:rsid w:val="00CB21CC"/>
    <w:rsid w:val="00CB2AA2"/>
    <w:rsid w:val="00CC5467"/>
    <w:rsid w:val="00CD0A60"/>
    <w:rsid w:val="00CD2862"/>
    <w:rsid w:val="00CD28F1"/>
    <w:rsid w:val="00CD6A89"/>
    <w:rsid w:val="00CF07E5"/>
    <w:rsid w:val="00CF4365"/>
    <w:rsid w:val="00CF6B51"/>
    <w:rsid w:val="00D06430"/>
    <w:rsid w:val="00D147DE"/>
    <w:rsid w:val="00D1648D"/>
    <w:rsid w:val="00D16CB1"/>
    <w:rsid w:val="00D22A60"/>
    <w:rsid w:val="00D33B3C"/>
    <w:rsid w:val="00D35ABA"/>
    <w:rsid w:val="00D43E75"/>
    <w:rsid w:val="00D45C35"/>
    <w:rsid w:val="00D507A7"/>
    <w:rsid w:val="00D725F3"/>
    <w:rsid w:val="00D76CD3"/>
    <w:rsid w:val="00D80873"/>
    <w:rsid w:val="00D83CA6"/>
    <w:rsid w:val="00D85451"/>
    <w:rsid w:val="00D93487"/>
    <w:rsid w:val="00D937B7"/>
    <w:rsid w:val="00D9403C"/>
    <w:rsid w:val="00D97DDD"/>
    <w:rsid w:val="00DA24F5"/>
    <w:rsid w:val="00DA51E6"/>
    <w:rsid w:val="00DA6128"/>
    <w:rsid w:val="00DC2A98"/>
    <w:rsid w:val="00DC357A"/>
    <w:rsid w:val="00DC7F95"/>
    <w:rsid w:val="00DD1A3D"/>
    <w:rsid w:val="00DD7C98"/>
    <w:rsid w:val="00DD7EF6"/>
    <w:rsid w:val="00DE3237"/>
    <w:rsid w:val="00DE5BC2"/>
    <w:rsid w:val="00DF1DEA"/>
    <w:rsid w:val="00DF68B8"/>
    <w:rsid w:val="00DF7BD4"/>
    <w:rsid w:val="00E132AA"/>
    <w:rsid w:val="00E135AA"/>
    <w:rsid w:val="00E161DE"/>
    <w:rsid w:val="00E20159"/>
    <w:rsid w:val="00E21F5F"/>
    <w:rsid w:val="00E26044"/>
    <w:rsid w:val="00E261C5"/>
    <w:rsid w:val="00E32DFE"/>
    <w:rsid w:val="00E33C70"/>
    <w:rsid w:val="00E345CB"/>
    <w:rsid w:val="00E34A13"/>
    <w:rsid w:val="00E35165"/>
    <w:rsid w:val="00E40B66"/>
    <w:rsid w:val="00E41E96"/>
    <w:rsid w:val="00E56A2F"/>
    <w:rsid w:val="00E57CFD"/>
    <w:rsid w:val="00E63401"/>
    <w:rsid w:val="00E6497D"/>
    <w:rsid w:val="00E64E15"/>
    <w:rsid w:val="00E7028E"/>
    <w:rsid w:val="00E710AC"/>
    <w:rsid w:val="00E7451C"/>
    <w:rsid w:val="00E75F09"/>
    <w:rsid w:val="00E76FC6"/>
    <w:rsid w:val="00E77165"/>
    <w:rsid w:val="00E82A4E"/>
    <w:rsid w:val="00E840BC"/>
    <w:rsid w:val="00EA5665"/>
    <w:rsid w:val="00EC11BF"/>
    <w:rsid w:val="00EC1BD2"/>
    <w:rsid w:val="00EC1D10"/>
    <w:rsid w:val="00EC7ECA"/>
    <w:rsid w:val="00ED42E4"/>
    <w:rsid w:val="00ED5A34"/>
    <w:rsid w:val="00EE511A"/>
    <w:rsid w:val="00F02D83"/>
    <w:rsid w:val="00F0707B"/>
    <w:rsid w:val="00F14906"/>
    <w:rsid w:val="00F172E3"/>
    <w:rsid w:val="00F25A17"/>
    <w:rsid w:val="00F25AD4"/>
    <w:rsid w:val="00F25D44"/>
    <w:rsid w:val="00F3082D"/>
    <w:rsid w:val="00F31084"/>
    <w:rsid w:val="00F33CB3"/>
    <w:rsid w:val="00F34F3B"/>
    <w:rsid w:val="00F40C58"/>
    <w:rsid w:val="00F414AB"/>
    <w:rsid w:val="00F46840"/>
    <w:rsid w:val="00F46D5F"/>
    <w:rsid w:val="00F50C22"/>
    <w:rsid w:val="00F52C9C"/>
    <w:rsid w:val="00F538A4"/>
    <w:rsid w:val="00F56F18"/>
    <w:rsid w:val="00F634D2"/>
    <w:rsid w:val="00F91999"/>
    <w:rsid w:val="00FA53A7"/>
    <w:rsid w:val="00FB01B3"/>
    <w:rsid w:val="00FB26AC"/>
    <w:rsid w:val="00FB3EBE"/>
    <w:rsid w:val="00FC65B1"/>
    <w:rsid w:val="00FD2939"/>
    <w:rsid w:val="00FD5B20"/>
    <w:rsid w:val="00FE08B5"/>
    <w:rsid w:val="00FF07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C845CA4B-D795-4437-A584-1BCBB33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25A17"/>
    <w:pPr>
      <w:ind w:firstLine="426"/>
    </w:pPr>
    <w:rPr>
      <w:rFonts w:ascii="Arial" w:hAnsi="Arial"/>
      <w:color w:val="auto"/>
      <w:kern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25A17"/>
    <w:rPr>
      <w:rFonts w:ascii="Arial" w:eastAsia="Times New Roman" w:hAnsi="Arial" w:cs="Times New Roman"/>
      <w:sz w:val="20"/>
      <w:szCs w:val="20"/>
    </w:rPr>
  </w:style>
  <w:style w:type="character" w:customStyle="1" w:styleId="Heading2">
    <w:name w:val="Heading #2_"/>
    <w:basedOn w:val="Numatytasispastraiposriftas"/>
    <w:link w:val="Heading20"/>
    <w:locked/>
    <w:rsid w:val="00F25A1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F25A17"/>
    <w:pPr>
      <w:widowControl w:val="0"/>
      <w:shd w:val="clear" w:color="auto" w:fill="FFFFFF"/>
      <w:spacing w:before="360" w:after="120" w:line="232" w:lineRule="exact"/>
      <w:ind w:hanging="560"/>
      <w:jc w:val="both"/>
      <w:outlineLvl w:val="1"/>
    </w:pPr>
    <w:rPr>
      <w:b/>
      <w:bCs/>
      <w:color w:val="auto"/>
      <w:kern w:val="0"/>
      <w:sz w:val="21"/>
      <w:szCs w:val="21"/>
    </w:rPr>
  </w:style>
  <w:style w:type="character" w:customStyle="1" w:styleId="Bodytext3">
    <w:name w:val="Body text (3)_"/>
    <w:basedOn w:val="Numatytasispastraiposriftas"/>
    <w:link w:val="Bodytext30"/>
    <w:locked/>
    <w:rsid w:val="00F25A1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25A17"/>
    <w:pPr>
      <w:widowControl w:val="0"/>
      <w:shd w:val="clear" w:color="auto" w:fill="FFFFFF"/>
      <w:spacing w:before="120" w:after="500" w:line="232" w:lineRule="exact"/>
      <w:jc w:val="both"/>
    </w:pPr>
    <w:rPr>
      <w:i/>
      <w:iCs/>
      <w:color w:val="auto"/>
      <w:kern w:val="0"/>
      <w:sz w:val="21"/>
      <w:szCs w:val="21"/>
    </w:rPr>
  </w:style>
  <w:style w:type="character" w:customStyle="1" w:styleId="Bodytext2">
    <w:name w:val="Body text (2)_"/>
    <w:basedOn w:val="Numatytasispastraiposriftas"/>
    <w:link w:val="Bodytext2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25A17"/>
    <w:pPr>
      <w:widowControl w:val="0"/>
      <w:shd w:val="clear" w:color="auto" w:fill="FFFFFF"/>
      <w:spacing w:before="500" w:after="120" w:line="250" w:lineRule="exact"/>
      <w:ind w:hanging="360"/>
    </w:pPr>
    <w:rPr>
      <w:color w:val="auto"/>
      <w:kern w:val="0"/>
      <w:sz w:val="21"/>
      <w:szCs w:val="21"/>
    </w:rPr>
  </w:style>
  <w:style w:type="character" w:customStyle="1" w:styleId="Picturecaption">
    <w:name w:val="Picture caption_"/>
    <w:basedOn w:val="Numatytasispastraiposriftas"/>
    <w:link w:val="Picturecaption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F25A17"/>
    <w:pPr>
      <w:widowControl w:val="0"/>
      <w:shd w:val="clear" w:color="auto" w:fill="FFFFFF"/>
      <w:spacing w:line="250" w:lineRule="exact"/>
      <w:jc w:val="both"/>
    </w:pPr>
    <w:rPr>
      <w:color w:val="auto"/>
      <w:kern w:val="0"/>
      <w:sz w:val="21"/>
      <w:szCs w:val="21"/>
    </w:rPr>
  </w:style>
  <w:style w:type="character" w:customStyle="1" w:styleId="Bodytext2Bold">
    <w:name w:val="Body text (2) + Bold"/>
    <w:basedOn w:val="Bodytext2"/>
    <w:rsid w:val="00F25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F25A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Bodytext4">
    <w:name w:val="Body text (4)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effect w:val="none"/>
      <w:lang w:val="lt-LT" w:eastAsia="lt-LT" w:bidi="lt-LT"/>
    </w:rPr>
  </w:style>
  <w:style w:type="character" w:customStyle="1" w:styleId="Bodytext5">
    <w:name w:val="Body text (5)"/>
    <w:basedOn w:val="Numatytasispastraiposriftas"/>
    <w:rsid w:val="00F25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52525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customStyle="1" w:styleId="Bodytext3NotItalic">
    <w:name w:val="Body text (3) + Not Italic"/>
    <w:basedOn w:val="Bodytext3"/>
    <w:rsid w:val="004D5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3BoldNotItalic">
    <w:name w:val="Body text (3) + Bold;Not Italic"/>
    <w:basedOn w:val="Bodytext3"/>
    <w:rsid w:val="00F33C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Default">
    <w:name w:val="Default"/>
    <w:rsid w:val="00756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214B2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  <w:lang w:eastAsia="lt-LT"/>
    </w:rPr>
  </w:style>
  <w:style w:type="character" w:styleId="Emfaz">
    <w:name w:val="Emphasis"/>
    <w:basedOn w:val="Numatytasispastraiposriftas"/>
    <w:uiPriority w:val="20"/>
    <w:qFormat/>
    <w:rsid w:val="001D21BF"/>
    <w:rPr>
      <w:i/>
      <w:i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10B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186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D16C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6C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kern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6CB1"/>
    <w:rPr>
      <w:rFonts w:ascii="Arial" w:eastAsia="Times New Roman" w:hAnsi="Arial" w:cs="Arial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5F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5FEB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460-0CB0-4AED-A039-3EA8061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4</cp:revision>
  <cp:lastPrinted>2025-01-22T13:17:00Z</cp:lastPrinted>
  <dcterms:created xsi:type="dcterms:W3CDTF">2023-05-30T06:06:00Z</dcterms:created>
  <dcterms:modified xsi:type="dcterms:W3CDTF">2026-02-19T13:58:00Z</dcterms:modified>
</cp:coreProperties>
</file>