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E3C92" w14:textId="77777777" w:rsidR="00AE7102" w:rsidRPr="001915C0" w:rsidRDefault="00112F92" w:rsidP="00DC6AAD">
      <w:pPr>
        <w:spacing w:line="240" w:lineRule="auto"/>
        <w:ind w:left="7314" w:firstLine="0"/>
        <w:rPr>
          <w:rFonts w:ascii="Times New Roman" w:hAnsi="Times New Roman" w:cs="Times New Roman"/>
          <w:i/>
          <w:iCs/>
          <w:color w:val="7030A0"/>
        </w:rPr>
      </w:pPr>
      <w:r w:rsidRPr="001915C0">
        <w:rPr>
          <w:rFonts w:ascii="Times New Roman" w:hAnsi="Times New Roman" w:cs="Times New Roman"/>
        </w:rPr>
        <w:t xml:space="preserve">Pirkimo sąlygų 2 priedas </w:t>
      </w:r>
    </w:p>
    <w:p w14:paraId="233681C9" w14:textId="77777777" w:rsidR="00CB5907" w:rsidRPr="001915C0" w:rsidRDefault="001915C0" w:rsidP="00105DAD">
      <w:pPr>
        <w:spacing w:line="240" w:lineRule="auto"/>
        <w:ind w:left="7314" w:firstLine="0"/>
        <w:rPr>
          <w:rFonts w:ascii="Times New Roman" w:hAnsi="Times New Roman" w:cs="Times New Roman"/>
        </w:rPr>
      </w:pPr>
      <w:bookmarkStart w:id="0" w:name="_Ref38539939"/>
      <w:bookmarkStart w:id="1" w:name="_Ref38541068"/>
      <w:bookmarkStart w:id="2" w:name="_Ref38885053"/>
      <w:bookmarkStart w:id="3" w:name="_Ref38899023"/>
      <w:bookmarkStart w:id="4" w:name="_Toc48053185"/>
      <w:bookmarkStart w:id="5" w:name="_Toc85706891"/>
      <w:bookmarkStart w:id="6" w:name="_Hlk86837214"/>
      <w:r w:rsidRPr="001915C0">
        <w:rPr>
          <w:rFonts w:ascii="Times New Roman" w:hAnsi="Times New Roman" w:cs="Times New Roman"/>
        </w:rPr>
        <w:t xml:space="preserve"> </w:t>
      </w:r>
      <w:r w:rsidR="00CB5907" w:rsidRPr="001915C0">
        <w:rPr>
          <w:rFonts w:ascii="Times New Roman" w:hAnsi="Times New Roman" w:cs="Times New Roman"/>
        </w:rPr>
        <w:t>„Techninė specifikacija“</w:t>
      </w:r>
      <w:bookmarkEnd w:id="0"/>
      <w:bookmarkEnd w:id="1"/>
      <w:bookmarkEnd w:id="2"/>
      <w:bookmarkEnd w:id="3"/>
      <w:bookmarkEnd w:id="4"/>
      <w:bookmarkEnd w:id="5"/>
    </w:p>
    <w:bookmarkEnd w:id="6"/>
    <w:p w14:paraId="7D1DC033" w14:textId="77777777" w:rsidR="00CB5907" w:rsidRPr="001915C0" w:rsidRDefault="00CB5907" w:rsidP="00CB5907">
      <w:pPr>
        <w:jc w:val="center"/>
        <w:rPr>
          <w:rFonts w:ascii="Times New Roman" w:hAnsi="Times New Roman" w:cs="Times New Roman"/>
          <w:sz w:val="28"/>
          <w:szCs w:val="28"/>
        </w:rPr>
      </w:pPr>
    </w:p>
    <w:p w14:paraId="79636FF7" w14:textId="77777777" w:rsidR="001915C0" w:rsidRPr="001915C0" w:rsidRDefault="001915C0" w:rsidP="001915C0">
      <w:pPr>
        <w:spacing w:line="240" w:lineRule="auto"/>
        <w:ind w:firstLine="0"/>
        <w:jc w:val="center"/>
        <w:rPr>
          <w:rFonts w:ascii="Times New Roman" w:hAnsi="Times New Roman" w:cs="Times New Roman"/>
          <w:b/>
          <w:sz w:val="26"/>
          <w:szCs w:val="26"/>
        </w:rPr>
      </w:pPr>
      <w:r w:rsidRPr="001915C0">
        <w:rPr>
          <w:rFonts w:ascii="Times New Roman" w:hAnsi="Times New Roman" w:cs="Times New Roman"/>
          <w:b/>
          <w:sz w:val="26"/>
          <w:szCs w:val="26"/>
        </w:rPr>
        <w:t>TECHNINĖ SPECIFIKACIJA</w:t>
      </w:r>
    </w:p>
    <w:p w14:paraId="76CB5847" w14:textId="77777777" w:rsidR="001915C0" w:rsidRDefault="001915C0" w:rsidP="00CB5907">
      <w:pPr>
        <w:jc w:val="center"/>
        <w:rPr>
          <w:rFonts w:ascii="Times New Roman" w:hAnsi="Times New Roman" w:cs="Times New Roman"/>
          <w:sz w:val="28"/>
          <w:szCs w:val="28"/>
        </w:rPr>
      </w:pPr>
    </w:p>
    <w:p w14:paraId="72069E3E" w14:textId="77777777" w:rsidR="004F2337" w:rsidRPr="002143E2" w:rsidRDefault="004F2337" w:rsidP="004F2337">
      <w:pPr>
        <w:pStyle w:val="Sraopastraipa"/>
        <w:numPr>
          <w:ilvl w:val="0"/>
          <w:numId w:val="15"/>
        </w:numPr>
        <w:tabs>
          <w:tab w:val="left" w:pos="851"/>
        </w:tabs>
        <w:spacing w:line="240" w:lineRule="auto"/>
        <w:ind w:left="0" w:firstLine="567"/>
        <w:rPr>
          <w:rFonts w:ascii="Times New Roman" w:hAnsi="Times New Roman" w:cs="Times New Roman"/>
          <w:sz w:val="24"/>
          <w:szCs w:val="24"/>
        </w:rPr>
      </w:pPr>
      <w:r w:rsidRPr="002143E2">
        <w:rPr>
          <w:rFonts w:ascii="Times New Roman" w:hAnsi="Times New Roman" w:cs="Times New Roman"/>
          <w:b/>
          <w:sz w:val="24"/>
          <w:szCs w:val="24"/>
        </w:rPr>
        <w:t>Pirkimo objektas</w:t>
      </w:r>
      <w:r w:rsidRPr="002143E2">
        <w:rPr>
          <w:rFonts w:ascii="Times New Roman" w:hAnsi="Times New Roman" w:cs="Times New Roman"/>
          <w:sz w:val="24"/>
          <w:szCs w:val="24"/>
        </w:rPr>
        <w:t xml:space="preserve"> – </w:t>
      </w:r>
      <w:r w:rsidRPr="002143E2">
        <w:rPr>
          <w:rFonts w:ascii="Times New Roman" w:eastAsia="Calibri" w:hAnsi="Times New Roman" w:cs="Times New Roman"/>
          <w:color w:val="000000" w:themeColor="text1"/>
          <w:sz w:val="24"/>
          <w:szCs w:val="24"/>
        </w:rPr>
        <w:t xml:space="preserve">pacientų </w:t>
      </w:r>
      <w:r w:rsidRPr="002143E2">
        <w:rPr>
          <w:rFonts w:ascii="Times New Roman" w:eastAsia="Times New Roman" w:hAnsi="Times New Roman" w:cs="Times New Roman"/>
          <w:color w:val="000000"/>
          <w:sz w:val="24"/>
          <w:szCs w:val="24"/>
        </w:rPr>
        <w:t>transportavimo vežimėliai (gulimi ir sėdimi), kurių paskirtis:</w:t>
      </w:r>
    </w:p>
    <w:p w14:paraId="02F19382" w14:textId="77777777" w:rsidR="004F2337" w:rsidRPr="002143E2" w:rsidRDefault="004F2337" w:rsidP="004F2337">
      <w:pPr>
        <w:pStyle w:val="Sraopastraipa"/>
        <w:tabs>
          <w:tab w:val="left" w:pos="851"/>
        </w:tabs>
        <w:spacing w:line="240" w:lineRule="auto"/>
        <w:ind w:left="0" w:firstLine="567"/>
        <w:rPr>
          <w:rFonts w:ascii="Times New Roman" w:eastAsia="Times New Roman" w:hAnsi="Times New Roman" w:cs="Times New Roman"/>
          <w:color w:val="000000"/>
          <w:sz w:val="24"/>
          <w:szCs w:val="24"/>
        </w:rPr>
      </w:pPr>
      <w:r w:rsidRPr="002143E2">
        <w:rPr>
          <w:rFonts w:ascii="Times New Roman" w:eastAsia="Times New Roman" w:hAnsi="Times New Roman" w:cs="Times New Roman"/>
          <w:color w:val="000000"/>
          <w:sz w:val="24"/>
          <w:szCs w:val="24"/>
        </w:rPr>
        <w:t>1.1. gulimų pacientų transportavimas pusiau sėdimoje ir gulimoje padėtyse;</w:t>
      </w:r>
    </w:p>
    <w:p w14:paraId="08B493C2" w14:textId="77777777" w:rsidR="004F2337" w:rsidRPr="002143E2" w:rsidRDefault="004F2337" w:rsidP="004F2337">
      <w:pPr>
        <w:pStyle w:val="Sraopastraipa"/>
        <w:tabs>
          <w:tab w:val="left" w:pos="851"/>
        </w:tabs>
        <w:spacing w:line="240" w:lineRule="auto"/>
        <w:ind w:left="0" w:firstLine="567"/>
        <w:rPr>
          <w:rFonts w:ascii="Times New Roman" w:hAnsi="Times New Roman" w:cs="Times New Roman"/>
          <w:sz w:val="24"/>
          <w:szCs w:val="24"/>
        </w:rPr>
      </w:pPr>
      <w:r w:rsidRPr="002143E2">
        <w:rPr>
          <w:rFonts w:ascii="Times New Roman" w:hAnsi="Times New Roman" w:cs="Times New Roman"/>
          <w:sz w:val="24"/>
          <w:szCs w:val="24"/>
        </w:rPr>
        <w:t>1.2. sėdimų transportuoti pacientą sėdimoje padėtyje.</w:t>
      </w:r>
    </w:p>
    <w:p w14:paraId="12952F6E" w14:textId="77777777" w:rsidR="004F2337" w:rsidRPr="002143E2" w:rsidRDefault="004F2337" w:rsidP="004F2337">
      <w:pPr>
        <w:spacing w:line="240" w:lineRule="auto"/>
        <w:ind w:firstLine="567"/>
        <w:contextualSpacing/>
        <w:rPr>
          <w:rFonts w:ascii="Times New Roman" w:hAnsi="Times New Roman" w:cs="Times New Roman"/>
          <w:sz w:val="24"/>
          <w:szCs w:val="24"/>
        </w:rPr>
      </w:pPr>
      <w:r w:rsidRPr="002143E2">
        <w:rPr>
          <w:rFonts w:ascii="Times New Roman" w:hAnsi="Times New Roman" w:cs="Times New Roman"/>
          <w:sz w:val="24"/>
          <w:szCs w:val="24"/>
        </w:rPr>
        <w:t xml:space="preserve">2. </w:t>
      </w:r>
      <w:r>
        <w:rPr>
          <w:rFonts w:ascii="Times New Roman" w:hAnsi="Times New Roman" w:cs="Times New Roman"/>
          <w:b/>
          <w:sz w:val="24"/>
          <w:szCs w:val="24"/>
        </w:rPr>
        <w:t>K</w:t>
      </w:r>
      <w:r w:rsidRPr="002143E2">
        <w:rPr>
          <w:rFonts w:ascii="Times New Roman" w:hAnsi="Times New Roman" w:cs="Times New Roman"/>
          <w:b/>
          <w:sz w:val="24"/>
          <w:szCs w:val="24"/>
        </w:rPr>
        <w:t xml:space="preserve">eliami </w:t>
      </w:r>
      <w:r>
        <w:rPr>
          <w:rFonts w:ascii="Times New Roman" w:hAnsi="Times New Roman" w:cs="Times New Roman"/>
          <w:b/>
          <w:sz w:val="24"/>
          <w:szCs w:val="24"/>
        </w:rPr>
        <w:t>b</w:t>
      </w:r>
      <w:r w:rsidRPr="002143E2">
        <w:rPr>
          <w:rFonts w:ascii="Times New Roman" w:hAnsi="Times New Roman" w:cs="Times New Roman"/>
          <w:b/>
          <w:sz w:val="24"/>
          <w:szCs w:val="24"/>
        </w:rPr>
        <w:t>endrieji reikalavimai</w:t>
      </w:r>
      <w:r w:rsidRPr="002143E2">
        <w:rPr>
          <w:rFonts w:ascii="Times New Roman" w:hAnsi="Times New Roman" w:cs="Times New Roman"/>
          <w:sz w:val="24"/>
          <w:szCs w:val="24"/>
        </w:rPr>
        <w:t>:</w:t>
      </w:r>
    </w:p>
    <w:p w14:paraId="0049510B" w14:textId="77777777" w:rsidR="004F2337" w:rsidRDefault="004F2337" w:rsidP="004F2337">
      <w:pPr>
        <w:spacing w:line="240" w:lineRule="auto"/>
        <w:ind w:firstLine="567"/>
        <w:contextualSpacing/>
        <w:rPr>
          <w:rFonts w:ascii="Times New Roman" w:hAnsi="Times New Roman" w:cs="Times New Roman"/>
          <w:sz w:val="24"/>
          <w:szCs w:val="24"/>
        </w:rPr>
      </w:pPr>
      <w:r w:rsidRPr="002143E2">
        <w:rPr>
          <w:rFonts w:ascii="Times New Roman" w:hAnsi="Times New Roman" w:cs="Times New Roman"/>
          <w:sz w:val="24"/>
          <w:szCs w:val="24"/>
        </w:rPr>
        <w:t xml:space="preserve">2.1. </w:t>
      </w:r>
      <w:r>
        <w:rPr>
          <w:rFonts w:ascii="Times New Roman" w:hAnsi="Times New Roman" w:cs="Times New Roman"/>
          <w:sz w:val="24"/>
          <w:szCs w:val="24"/>
        </w:rPr>
        <w:t>Siūlomos prekės turi būti naujos, nenaudotos, nedemonstracinės.</w:t>
      </w:r>
    </w:p>
    <w:p w14:paraId="17B6BF2B" w14:textId="77777777" w:rsidR="004F2337" w:rsidRPr="002143E2" w:rsidRDefault="004F2337" w:rsidP="004F2337">
      <w:pPr>
        <w:tabs>
          <w:tab w:val="left" w:pos="993"/>
        </w:tabs>
        <w:spacing w:line="240" w:lineRule="auto"/>
        <w:ind w:firstLine="567"/>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2.2. </w:t>
      </w:r>
      <w:r w:rsidRPr="002143E2">
        <w:rPr>
          <w:rFonts w:ascii="Times New Roman" w:eastAsia="Times New Roman" w:hAnsi="Times New Roman" w:cs="Times New Roman"/>
          <w:sz w:val="24"/>
          <w:szCs w:val="24"/>
        </w:rPr>
        <w:t>Tiekėjai į pasiūlymo kainą turi įskaičiuoti pristatymo, iškrovimo, pervežimo į instaliacijos vietą, instaliavimo, po instaliavimo likusių įpakavimo medžiagų išvežimo (utilizavimo) išlaidas.</w:t>
      </w:r>
    </w:p>
    <w:p w14:paraId="58D09E3D" w14:textId="77777777" w:rsidR="004F2337" w:rsidRPr="002143E2" w:rsidRDefault="004F2337" w:rsidP="004F2337">
      <w:pPr>
        <w:tabs>
          <w:tab w:val="left" w:pos="851"/>
        </w:tabs>
        <w:spacing w:line="240" w:lineRule="auto"/>
        <w:ind w:firstLine="567"/>
        <w:contextualSpacing/>
        <w:rPr>
          <w:rFonts w:ascii="Times New Roman" w:eastAsia="Times New Roman" w:hAnsi="Times New Roman" w:cs="Times New Roman"/>
          <w:sz w:val="24"/>
          <w:szCs w:val="24"/>
        </w:rPr>
      </w:pPr>
      <w:r w:rsidRPr="002143E2">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2143E2">
        <w:rPr>
          <w:rFonts w:ascii="Times New Roman" w:eastAsia="Times New Roman" w:hAnsi="Times New Roman" w:cs="Times New Roman"/>
          <w:sz w:val="24"/>
          <w:szCs w:val="24"/>
        </w:rPr>
        <w:t>. Kartu su įranga turi būti pateikiama naudojimo instrukcija lietuvių k. ir serviso dokumentacija lietuvių arba anglų k.</w:t>
      </w:r>
    </w:p>
    <w:p w14:paraId="565370E8" w14:textId="77777777" w:rsidR="004F2337" w:rsidRPr="002143E2" w:rsidRDefault="004F2337" w:rsidP="004F2337">
      <w:pPr>
        <w:tabs>
          <w:tab w:val="left" w:pos="851"/>
        </w:tabs>
        <w:spacing w:line="240" w:lineRule="auto"/>
        <w:ind w:firstLine="567"/>
        <w:contextualSpacing/>
        <w:rPr>
          <w:rFonts w:ascii="Times New Roman" w:eastAsia="Times New Roman" w:hAnsi="Times New Roman" w:cs="Times New Roman"/>
          <w:sz w:val="24"/>
          <w:szCs w:val="24"/>
        </w:rPr>
      </w:pPr>
      <w:r w:rsidRPr="002143E2">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2143E2">
        <w:rPr>
          <w:rFonts w:ascii="Times New Roman" w:eastAsia="Times New Roman" w:hAnsi="Times New Roman" w:cs="Times New Roman"/>
          <w:sz w:val="24"/>
          <w:szCs w:val="24"/>
        </w:rPr>
        <w:t>. Kartu su įranga pateikiamas galiojantis CE sertifikatas arba gamintojo EB atitikties deklaracija pagal Europos Parlamento ir tarybos reglamentą (ES) 2017/745 dėl medicinos priemonių, kopija.</w:t>
      </w:r>
    </w:p>
    <w:p w14:paraId="5A1F4760" w14:textId="77777777" w:rsidR="004F2337" w:rsidRDefault="004F2337" w:rsidP="004F2337">
      <w:pPr>
        <w:spacing w:line="240" w:lineRule="auto"/>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2143E2">
        <w:rPr>
          <w:rFonts w:ascii="Times New Roman" w:eastAsia="Times New Roman" w:hAnsi="Times New Roman" w:cs="Times New Roman"/>
          <w:b/>
          <w:sz w:val="24"/>
          <w:szCs w:val="24"/>
        </w:rPr>
        <w:t>Keliami techniniai reikalavimai</w:t>
      </w:r>
      <w:r>
        <w:rPr>
          <w:rFonts w:ascii="Times New Roman" w:eastAsia="Times New Roman" w:hAnsi="Times New Roman" w:cs="Times New Roman"/>
          <w:sz w:val="24"/>
          <w:szCs w:val="24"/>
        </w:rPr>
        <w:t xml:space="preserve">: </w:t>
      </w:r>
    </w:p>
    <w:p w14:paraId="7D021892" w14:textId="77777777" w:rsidR="004F2337" w:rsidRDefault="004F2337" w:rsidP="004F2337">
      <w:pPr>
        <w:spacing w:line="240" w:lineRule="auto"/>
        <w:ind w:firstLine="567"/>
        <w:contextualSpacing/>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3.1. </w:t>
      </w:r>
      <w:r w:rsidRPr="002143E2">
        <w:rPr>
          <w:rFonts w:ascii="Times New Roman" w:eastAsia="Calibri" w:hAnsi="Times New Roman" w:cs="Times New Roman"/>
          <w:color w:val="000000" w:themeColor="text1"/>
          <w:sz w:val="24"/>
          <w:szCs w:val="24"/>
        </w:rPr>
        <w:t xml:space="preserve">pacientų </w:t>
      </w:r>
      <w:r w:rsidRPr="002143E2">
        <w:rPr>
          <w:rFonts w:ascii="Times New Roman" w:eastAsia="Times New Roman" w:hAnsi="Times New Roman" w:cs="Times New Roman"/>
          <w:color w:val="000000"/>
          <w:sz w:val="24"/>
          <w:szCs w:val="24"/>
        </w:rPr>
        <w:t>transportavimo vežimėli</w:t>
      </w:r>
      <w:r>
        <w:rPr>
          <w:rFonts w:ascii="Times New Roman" w:eastAsia="Times New Roman" w:hAnsi="Times New Roman" w:cs="Times New Roman"/>
          <w:color w:val="000000"/>
          <w:sz w:val="24"/>
          <w:szCs w:val="24"/>
        </w:rPr>
        <w:t xml:space="preserve">ui, skirtam </w:t>
      </w:r>
      <w:r w:rsidRPr="002143E2">
        <w:rPr>
          <w:rFonts w:ascii="Times New Roman" w:eastAsia="Times New Roman" w:hAnsi="Times New Roman" w:cs="Times New Roman"/>
          <w:color w:val="000000"/>
          <w:sz w:val="24"/>
          <w:szCs w:val="24"/>
        </w:rPr>
        <w:t>pacientų transportavim</w:t>
      </w:r>
      <w:r>
        <w:rPr>
          <w:rFonts w:ascii="Times New Roman" w:eastAsia="Times New Roman" w:hAnsi="Times New Roman" w:cs="Times New Roman"/>
          <w:color w:val="000000"/>
          <w:sz w:val="24"/>
          <w:szCs w:val="24"/>
        </w:rPr>
        <w:t>ui</w:t>
      </w:r>
      <w:r w:rsidRPr="002143E2">
        <w:rPr>
          <w:rFonts w:ascii="Times New Roman" w:eastAsia="Times New Roman" w:hAnsi="Times New Roman" w:cs="Times New Roman"/>
          <w:color w:val="000000"/>
          <w:sz w:val="24"/>
          <w:szCs w:val="24"/>
        </w:rPr>
        <w:t xml:space="preserve"> pusiau sėdimoje ir gulimoje padėtyse</w:t>
      </w:r>
      <w:r>
        <w:rPr>
          <w:rFonts w:ascii="Times New Roman" w:eastAsia="Times New Roman" w:hAnsi="Times New Roman" w:cs="Times New Roman"/>
          <w:color w:val="000000"/>
          <w:sz w:val="24"/>
          <w:szCs w:val="24"/>
        </w:rPr>
        <w:t>:</w:t>
      </w:r>
    </w:p>
    <w:tbl>
      <w:tblPr>
        <w:tblStyle w:val="Lentelstinklelis"/>
        <w:tblW w:w="0" w:type="auto"/>
        <w:tblInd w:w="108" w:type="dxa"/>
        <w:tblLook w:val="04A0" w:firstRow="1" w:lastRow="0" w:firstColumn="1" w:lastColumn="0" w:noHBand="0" w:noVBand="1"/>
      </w:tblPr>
      <w:tblGrid>
        <w:gridCol w:w="851"/>
        <w:gridCol w:w="8930"/>
      </w:tblGrid>
      <w:tr w:rsidR="004F2337" w14:paraId="3328B7AB" w14:textId="77777777" w:rsidTr="004F2337">
        <w:tc>
          <w:tcPr>
            <w:tcW w:w="851" w:type="dxa"/>
          </w:tcPr>
          <w:p w14:paraId="54758C0E" w14:textId="77777777" w:rsidR="004F2337" w:rsidRPr="003A139A" w:rsidRDefault="004F2337" w:rsidP="004F2337">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8930" w:type="dxa"/>
          </w:tcPr>
          <w:p w14:paraId="3C8AC808" w14:textId="77777777" w:rsidR="004F2337" w:rsidRPr="003A139A" w:rsidRDefault="004F2337" w:rsidP="003228BD">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4F2337" w14:paraId="113B333E" w14:textId="77777777" w:rsidTr="004F2337">
        <w:tc>
          <w:tcPr>
            <w:tcW w:w="851" w:type="dxa"/>
          </w:tcPr>
          <w:p w14:paraId="3C1AF004"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8930" w:type="dxa"/>
          </w:tcPr>
          <w:p w14:paraId="70769B92"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V</w:t>
            </w:r>
            <w:r w:rsidRPr="00470988">
              <w:rPr>
                <w:rFonts w:eastAsia="Times New Roman" w:hAnsi="Times New Roman" w:cs="Times New Roman"/>
                <w:sz w:val="24"/>
                <w:szCs w:val="24"/>
                <w:lang w:eastAsia="lt-LT"/>
              </w:rPr>
              <w:t>ežimėlis su motorizuota pavara arba mechaniniu valdymu</w:t>
            </w:r>
          </w:p>
        </w:tc>
      </w:tr>
      <w:tr w:rsidR="004F2337" w14:paraId="07528ED1" w14:textId="77777777" w:rsidTr="004F2337">
        <w:tc>
          <w:tcPr>
            <w:tcW w:w="851" w:type="dxa"/>
          </w:tcPr>
          <w:p w14:paraId="27298719"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8930" w:type="dxa"/>
          </w:tcPr>
          <w:p w14:paraId="7F309F0C" w14:textId="77777777" w:rsidR="004F2337" w:rsidRDefault="004F2337" w:rsidP="004F2337">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Vežimėlio pagrindas turi būti iš ne mažiau keturių dalių</w:t>
            </w:r>
          </w:p>
        </w:tc>
      </w:tr>
      <w:tr w:rsidR="004F2337" w14:paraId="5BEDD146" w14:textId="77777777" w:rsidTr="004F2337">
        <w:tc>
          <w:tcPr>
            <w:tcW w:w="851" w:type="dxa"/>
          </w:tcPr>
          <w:p w14:paraId="053D9A5B"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w:t>
            </w:r>
          </w:p>
        </w:tc>
        <w:tc>
          <w:tcPr>
            <w:tcW w:w="8930" w:type="dxa"/>
          </w:tcPr>
          <w:p w14:paraId="275751E7" w14:textId="77777777" w:rsidR="004F2337" w:rsidRDefault="004F2337" w:rsidP="004F2337">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Turi būti mechaniškai valdomos nugaros, šlaunų ir blauzdų sekcijos</w:t>
            </w:r>
          </w:p>
        </w:tc>
      </w:tr>
      <w:tr w:rsidR="004F2337" w14:paraId="46EECEAB" w14:textId="77777777" w:rsidTr="004F2337">
        <w:tc>
          <w:tcPr>
            <w:tcW w:w="851" w:type="dxa"/>
          </w:tcPr>
          <w:p w14:paraId="4D8259C6"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4</w:t>
            </w:r>
          </w:p>
        </w:tc>
        <w:tc>
          <w:tcPr>
            <w:tcW w:w="8930" w:type="dxa"/>
          </w:tcPr>
          <w:p w14:paraId="1CBAD7A0" w14:textId="77777777" w:rsidR="004F2337" w:rsidRDefault="004F2337" w:rsidP="004F2337">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Turi būti sėdimoji, kardiologinė pozicija</w:t>
            </w:r>
          </w:p>
        </w:tc>
      </w:tr>
      <w:tr w:rsidR="004F2337" w14:paraId="3EC3EEFF" w14:textId="77777777" w:rsidTr="004F2337">
        <w:tc>
          <w:tcPr>
            <w:tcW w:w="851" w:type="dxa"/>
          </w:tcPr>
          <w:p w14:paraId="527B6324"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5</w:t>
            </w:r>
          </w:p>
        </w:tc>
        <w:tc>
          <w:tcPr>
            <w:tcW w:w="8930" w:type="dxa"/>
          </w:tcPr>
          <w:p w14:paraId="629740EE" w14:textId="77777777" w:rsidR="004F2337" w:rsidRDefault="004F2337" w:rsidP="004F2337">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 xml:space="preserve">Turi būti aukščio kėlimo funkcija: </w:t>
            </w:r>
          </w:p>
          <w:p w14:paraId="5FA2D708" w14:textId="77777777" w:rsidR="004F2337" w:rsidRDefault="004F2337" w:rsidP="004F2337">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 xml:space="preserve">1) ne mažiau 2 teleskopinių kolonų kėlimo mechanizmai, </w:t>
            </w:r>
          </w:p>
          <w:p w14:paraId="05202F51" w14:textId="77777777" w:rsidR="004F2337" w:rsidRDefault="004F2337" w:rsidP="004F2337">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2) valdomas hidrauliniu būdu, kojinių pedalų pagalba</w:t>
            </w:r>
          </w:p>
        </w:tc>
      </w:tr>
      <w:tr w:rsidR="004F2337" w14:paraId="1C6792FA" w14:textId="77777777" w:rsidTr="004F2337">
        <w:tc>
          <w:tcPr>
            <w:tcW w:w="851" w:type="dxa"/>
          </w:tcPr>
          <w:p w14:paraId="7DB48BCB"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6</w:t>
            </w:r>
          </w:p>
        </w:tc>
        <w:tc>
          <w:tcPr>
            <w:tcW w:w="8930" w:type="dxa"/>
          </w:tcPr>
          <w:p w14:paraId="1263DED0"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Vežimėlis turi būti su</w:t>
            </w:r>
            <w:r w:rsidRPr="00470988">
              <w:rPr>
                <w:rFonts w:eastAsia="Times New Roman" w:hAnsi="Times New Roman" w:cs="Times New Roman"/>
                <w:sz w:val="24"/>
                <w:szCs w:val="24"/>
                <w:lang w:eastAsia="lt-LT"/>
              </w:rPr>
              <w:t xml:space="preserve"> 5 ratukai</w:t>
            </w:r>
            <w:r>
              <w:rPr>
                <w:rFonts w:eastAsia="Times New Roman" w:hAnsi="Times New Roman" w:cs="Times New Roman"/>
                <w:sz w:val="24"/>
                <w:szCs w:val="24"/>
                <w:lang w:eastAsia="lt-LT"/>
              </w:rPr>
              <w:t>s</w:t>
            </w:r>
            <w:r w:rsidRPr="00470988">
              <w:rPr>
                <w:rFonts w:eastAsia="Times New Roman" w:hAnsi="Times New Roman" w:cs="Times New Roman"/>
                <w:sz w:val="24"/>
                <w:szCs w:val="24"/>
                <w:lang w:eastAsia="lt-LT"/>
              </w:rPr>
              <w:t xml:space="preserve">, iš jų 4 pagrindiniai, ne mažiau 20 cm </w:t>
            </w:r>
            <w:r>
              <w:rPr>
                <w:rFonts w:eastAsia="Times New Roman" w:hAnsi="Times New Roman" w:cs="Times New Roman"/>
                <w:sz w:val="24"/>
                <w:szCs w:val="24"/>
                <w:lang w:eastAsia="lt-LT"/>
              </w:rPr>
              <w:t xml:space="preserve">±2 cm </w:t>
            </w:r>
            <w:r w:rsidRPr="00470988">
              <w:rPr>
                <w:rFonts w:eastAsia="Times New Roman" w:hAnsi="Times New Roman" w:cs="Times New Roman"/>
                <w:sz w:val="24"/>
                <w:szCs w:val="24"/>
                <w:lang w:eastAsia="lt-LT"/>
              </w:rPr>
              <w:t>skersmens ir 1 pakeliamas/nuleidžiamas centrinis (</w:t>
            </w:r>
            <w:proofErr w:type="spellStart"/>
            <w:r w:rsidRPr="00470988">
              <w:rPr>
                <w:rFonts w:eastAsia="Times New Roman" w:hAnsi="Times New Roman" w:cs="Times New Roman"/>
                <w:sz w:val="24"/>
                <w:szCs w:val="24"/>
                <w:lang w:eastAsia="lt-LT"/>
              </w:rPr>
              <w:t>menevringumui</w:t>
            </w:r>
            <w:proofErr w:type="spellEnd"/>
            <w:r w:rsidRPr="00470988">
              <w:rPr>
                <w:rFonts w:eastAsia="Times New Roman" w:hAnsi="Times New Roman" w:cs="Times New Roman"/>
                <w:sz w:val="24"/>
                <w:szCs w:val="24"/>
                <w:lang w:eastAsia="lt-LT"/>
              </w:rPr>
              <w:t xml:space="preserve"> užtikrinti) su spyruokliniu arba elektriniu mechanizmu</w:t>
            </w:r>
          </w:p>
        </w:tc>
      </w:tr>
      <w:tr w:rsidR="004F2337" w14:paraId="48D2EA83" w14:textId="77777777" w:rsidTr="004F2337">
        <w:tc>
          <w:tcPr>
            <w:tcW w:w="851" w:type="dxa"/>
          </w:tcPr>
          <w:p w14:paraId="4C7E4A40"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7</w:t>
            </w:r>
          </w:p>
        </w:tc>
        <w:tc>
          <w:tcPr>
            <w:tcW w:w="8930" w:type="dxa"/>
          </w:tcPr>
          <w:p w14:paraId="23F35364" w14:textId="77777777" w:rsidR="004F2337" w:rsidRDefault="004F2337" w:rsidP="005018EA">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Ve</w:t>
            </w:r>
            <w:r w:rsidRPr="00470988">
              <w:rPr>
                <w:rFonts w:eastAsia="Times New Roman" w:hAnsi="Times New Roman" w:cs="Times New Roman"/>
                <w:sz w:val="24"/>
                <w:szCs w:val="24"/>
                <w:lang w:eastAsia="lt-LT"/>
              </w:rPr>
              <w:t>žimėlio ilgis turi bū</w:t>
            </w:r>
            <w:r>
              <w:rPr>
                <w:rFonts w:eastAsia="Times New Roman" w:hAnsi="Times New Roman" w:cs="Times New Roman"/>
                <w:sz w:val="24"/>
                <w:szCs w:val="24"/>
                <w:lang w:eastAsia="lt-LT"/>
              </w:rPr>
              <w:t>ti</w:t>
            </w:r>
            <w:r w:rsidRPr="00470988">
              <w:rPr>
                <w:rFonts w:eastAsia="Times New Roman" w:hAnsi="Times New Roman" w:cs="Times New Roman"/>
                <w:sz w:val="24"/>
                <w:szCs w:val="24"/>
                <w:lang w:eastAsia="lt-LT"/>
              </w:rPr>
              <w:t xml:space="preserve"> </w:t>
            </w:r>
            <w:r>
              <w:rPr>
                <w:rFonts w:eastAsia="Times New Roman" w:hAnsi="Times New Roman" w:cs="Times New Roman"/>
                <w:sz w:val="24"/>
                <w:szCs w:val="24"/>
                <w:lang w:eastAsia="lt-LT"/>
              </w:rPr>
              <w:t xml:space="preserve">apie </w:t>
            </w:r>
            <w:r w:rsidRPr="00470988">
              <w:rPr>
                <w:rFonts w:eastAsia="Times New Roman" w:hAnsi="Times New Roman" w:cs="Times New Roman"/>
                <w:sz w:val="24"/>
                <w:szCs w:val="24"/>
                <w:lang w:eastAsia="lt-LT"/>
              </w:rPr>
              <w:t>21</w:t>
            </w:r>
            <w:r w:rsidR="005018EA">
              <w:rPr>
                <w:rFonts w:eastAsia="Times New Roman" w:hAnsi="Times New Roman" w:cs="Times New Roman"/>
                <w:sz w:val="24"/>
                <w:szCs w:val="24"/>
                <w:lang w:eastAsia="lt-LT"/>
              </w:rPr>
              <w:t>5</w:t>
            </w:r>
            <w:r w:rsidRPr="00470988">
              <w:rPr>
                <w:rFonts w:eastAsia="Times New Roman" w:hAnsi="Times New Roman" w:cs="Times New Roman"/>
                <w:sz w:val="24"/>
                <w:szCs w:val="24"/>
                <w:lang w:eastAsia="lt-LT"/>
              </w:rPr>
              <w:t xml:space="preserve"> cm </w:t>
            </w:r>
            <w:r>
              <w:rPr>
                <w:rFonts w:eastAsia="Times New Roman" w:hAnsi="Times New Roman" w:cs="Times New Roman"/>
                <w:sz w:val="24"/>
                <w:szCs w:val="24"/>
                <w:lang w:eastAsia="lt-LT"/>
              </w:rPr>
              <w:t xml:space="preserve">± </w:t>
            </w:r>
            <w:r w:rsidR="000C6C1F">
              <w:rPr>
                <w:rFonts w:eastAsia="Times New Roman" w:hAnsi="Times New Roman" w:cs="Times New Roman"/>
                <w:sz w:val="24"/>
                <w:szCs w:val="24"/>
                <w:lang w:eastAsia="lt-LT"/>
              </w:rPr>
              <w:t>5</w:t>
            </w:r>
            <w:r>
              <w:rPr>
                <w:rFonts w:eastAsia="Times New Roman" w:hAnsi="Times New Roman" w:cs="Times New Roman"/>
                <w:sz w:val="24"/>
                <w:szCs w:val="24"/>
                <w:lang w:eastAsia="lt-LT"/>
              </w:rPr>
              <w:t xml:space="preserve"> cm</w:t>
            </w:r>
          </w:p>
        </w:tc>
      </w:tr>
      <w:tr w:rsidR="004F2337" w14:paraId="114CC2F4" w14:textId="77777777" w:rsidTr="004F2337">
        <w:tc>
          <w:tcPr>
            <w:tcW w:w="851" w:type="dxa"/>
          </w:tcPr>
          <w:p w14:paraId="5E7B6C7E"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8</w:t>
            </w:r>
          </w:p>
        </w:tc>
        <w:tc>
          <w:tcPr>
            <w:tcW w:w="8930" w:type="dxa"/>
          </w:tcPr>
          <w:p w14:paraId="3FFE13DC" w14:textId="77777777" w:rsidR="004F2337" w:rsidRPr="00470988" w:rsidRDefault="004F2337" w:rsidP="00AB5AA8">
            <w:pPr>
              <w:ind w:firstLine="0"/>
              <w:rPr>
                <w:rFonts w:hAnsi="Times New Roman" w:cs="Times New Roman"/>
                <w:sz w:val="24"/>
                <w:szCs w:val="24"/>
              </w:rPr>
            </w:pPr>
            <w:r w:rsidRPr="00470988">
              <w:rPr>
                <w:rFonts w:hAnsi="Times New Roman" w:cs="Times New Roman"/>
                <w:sz w:val="24"/>
                <w:szCs w:val="24"/>
              </w:rPr>
              <w:t xml:space="preserve">Vežimėlio plotis turi būti ribose nuo </w:t>
            </w:r>
            <w:r w:rsidR="00AB5AA8">
              <w:rPr>
                <w:rFonts w:hAnsi="Times New Roman" w:cs="Times New Roman"/>
                <w:sz w:val="24"/>
                <w:szCs w:val="24"/>
              </w:rPr>
              <w:t>75</w:t>
            </w:r>
            <w:r w:rsidRPr="00470988">
              <w:rPr>
                <w:rFonts w:hAnsi="Times New Roman" w:cs="Times New Roman"/>
                <w:sz w:val="24"/>
                <w:szCs w:val="24"/>
              </w:rPr>
              <w:t xml:space="preserve"> cm iki 90 cm</w:t>
            </w:r>
          </w:p>
        </w:tc>
      </w:tr>
      <w:tr w:rsidR="004F2337" w14:paraId="4A48CAFC" w14:textId="77777777" w:rsidTr="004F2337">
        <w:tc>
          <w:tcPr>
            <w:tcW w:w="851" w:type="dxa"/>
          </w:tcPr>
          <w:p w14:paraId="48DFD0EC"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9</w:t>
            </w:r>
          </w:p>
        </w:tc>
        <w:tc>
          <w:tcPr>
            <w:tcW w:w="8930" w:type="dxa"/>
          </w:tcPr>
          <w:p w14:paraId="4D5ED61C" w14:textId="77777777" w:rsidR="004F2337" w:rsidRPr="00470988" w:rsidRDefault="004F2337" w:rsidP="004F2337">
            <w:pPr>
              <w:ind w:firstLine="0"/>
              <w:rPr>
                <w:rFonts w:hAnsi="Times New Roman" w:cs="Times New Roman"/>
                <w:sz w:val="24"/>
                <w:szCs w:val="24"/>
              </w:rPr>
            </w:pPr>
            <w:r w:rsidRPr="00470988">
              <w:rPr>
                <w:rFonts w:hAnsi="Times New Roman" w:cs="Times New Roman"/>
                <w:sz w:val="24"/>
                <w:szCs w:val="24"/>
              </w:rPr>
              <w:t>Maksimali leistina apkrova ne mažiau 250 kg.</w:t>
            </w:r>
          </w:p>
        </w:tc>
      </w:tr>
      <w:tr w:rsidR="004F2337" w14:paraId="76C4984B" w14:textId="77777777" w:rsidTr="004F2337">
        <w:tc>
          <w:tcPr>
            <w:tcW w:w="851" w:type="dxa"/>
          </w:tcPr>
          <w:p w14:paraId="65A00514"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10</w:t>
            </w:r>
          </w:p>
        </w:tc>
        <w:tc>
          <w:tcPr>
            <w:tcW w:w="8930" w:type="dxa"/>
          </w:tcPr>
          <w:p w14:paraId="46EFC0CF" w14:textId="77777777" w:rsidR="004F2337" w:rsidRDefault="004F2337" w:rsidP="004F2337">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Centrinė stabdžių sistema turi būti valdoma pedalais, ne mažiau kaip du pedalai skirtingose pusėse</w:t>
            </w:r>
          </w:p>
        </w:tc>
      </w:tr>
      <w:tr w:rsidR="004F2337" w14:paraId="28ADF4A0" w14:textId="77777777" w:rsidTr="004F2337">
        <w:tc>
          <w:tcPr>
            <w:tcW w:w="851" w:type="dxa"/>
          </w:tcPr>
          <w:p w14:paraId="6F135FF1"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11</w:t>
            </w:r>
          </w:p>
        </w:tc>
        <w:tc>
          <w:tcPr>
            <w:tcW w:w="8930" w:type="dxa"/>
          </w:tcPr>
          <w:p w14:paraId="55549391" w14:textId="77777777" w:rsidR="004F2337" w:rsidRPr="001D05F6" w:rsidRDefault="004F2337" w:rsidP="001D05F6">
            <w:pPr>
              <w:ind w:firstLine="0"/>
              <w:rPr>
                <w:rFonts w:hAnsi="Times New Roman" w:cs="Times New Roman"/>
                <w:color w:val="FF0000"/>
                <w:sz w:val="24"/>
                <w:szCs w:val="24"/>
              </w:rPr>
            </w:pPr>
            <w:r w:rsidRPr="001D05F6">
              <w:rPr>
                <w:rFonts w:hAnsi="Times New Roman" w:cs="Times New Roman"/>
                <w:color w:val="FF0000"/>
                <w:sz w:val="24"/>
                <w:szCs w:val="24"/>
              </w:rPr>
              <w:t xml:space="preserve">Gulimos dalies aukščio reguliavimas turi būti ribose ne siauresnėse nei nuo </w:t>
            </w:r>
            <w:r w:rsidR="00D626AB" w:rsidRPr="001D05F6">
              <w:rPr>
                <w:rFonts w:hAnsi="Times New Roman" w:cs="Times New Roman"/>
                <w:color w:val="FF0000"/>
                <w:sz w:val="24"/>
                <w:szCs w:val="24"/>
              </w:rPr>
              <w:t>55</w:t>
            </w:r>
            <w:r w:rsidR="00457F47">
              <w:rPr>
                <w:rFonts w:hAnsi="Times New Roman" w:cs="Times New Roman"/>
                <w:color w:val="FF0000"/>
                <w:sz w:val="24"/>
                <w:szCs w:val="24"/>
              </w:rPr>
              <w:t>,5</w:t>
            </w:r>
            <w:r w:rsidRPr="001D05F6">
              <w:rPr>
                <w:rFonts w:hAnsi="Times New Roman" w:cs="Times New Roman"/>
                <w:color w:val="FF0000"/>
                <w:sz w:val="24"/>
                <w:szCs w:val="24"/>
              </w:rPr>
              <w:t xml:space="preserve"> cm iki </w:t>
            </w:r>
            <w:r w:rsidR="001D05F6">
              <w:rPr>
                <w:rFonts w:hAnsi="Times New Roman" w:cs="Times New Roman"/>
                <w:color w:val="FF0000"/>
                <w:sz w:val="24"/>
                <w:szCs w:val="24"/>
              </w:rPr>
              <w:t>88</w:t>
            </w:r>
            <w:r w:rsidRPr="001D05F6">
              <w:rPr>
                <w:rFonts w:hAnsi="Times New Roman" w:cs="Times New Roman"/>
                <w:color w:val="FF0000"/>
                <w:sz w:val="24"/>
                <w:szCs w:val="24"/>
              </w:rPr>
              <w:t xml:space="preserve"> cm</w:t>
            </w:r>
            <w:r w:rsidR="00E25939" w:rsidRPr="001D05F6">
              <w:rPr>
                <w:rFonts w:hAnsi="Times New Roman" w:cs="Times New Roman"/>
                <w:color w:val="FF0000"/>
                <w:sz w:val="24"/>
                <w:szCs w:val="24"/>
              </w:rPr>
              <w:t xml:space="preserve"> </w:t>
            </w:r>
          </w:p>
        </w:tc>
      </w:tr>
      <w:tr w:rsidR="004F2337" w14:paraId="5C717286" w14:textId="77777777" w:rsidTr="004F2337">
        <w:tc>
          <w:tcPr>
            <w:tcW w:w="851" w:type="dxa"/>
          </w:tcPr>
          <w:p w14:paraId="348E5486"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12</w:t>
            </w:r>
          </w:p>
        </w:tc>
        <w:tc>
          <w:tcPr>
            <w:tcW w:w="8930" w:type="dxa"/>
          </w:tcPr>
          <w:p w14:paraId="534D6D93" w14:textId="77777777" w:rsidR="004F2337" w:rsidRPr="00F5457F" w:rsidRDefault="004F2337" w:rsidP="004F2337">
            <w:pPr>
              <w:ind w:firstLine="0"/>
              <w:rPr>
                <w:rFonts w:hAnsi="Times New Roman" w:cs="Times New Roman"/>
                <w:sz w:val="24"/>
                <w:szCs w:val="24"/>
              </w:rPr>
            </w:pPr>
            <w:r w:rsidRPr="00F5457F">
              <w:rPr>
                <w:rFonts w:hAnsi="Times New Roman" w:cs="Times New Roman"/>
                <w:sz w:val="24"/>
                <w:szCs w:val="24"/>
              </w:rPr>
              <w:t>Gulimos dalies aukščio reguliavimas turi būti atliekamas pedalais prieinamais iš abiejų vežimėlio šonų</w:t>
            </w:r>
            <w:r w:rsidR="00A909F4">
              <w:rPr>
                <w:rFonts w:hAnsi="Times New Roman" w:cs="Times New Roman"/>
                <w:sz w:val="24"/>
                <w:szCs w:val="24"/>
              </w:rPr>
              <w:t>.</w:t>
            </w:r>
          </w:p>
        </w:tc>
      </w:tr>
      <w:tr w:rsidR="004F2337" w14:paraId="214AC9EE" w14:textId="77777777" w:rsidTr="004F2337">
        <w:tc>
          <w:tcPr>
            <w:tcW w:w="851" w:type="dxa"/>
          </w:tcPr>
          <w:p w14:paraId="07435B85"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13</w:t>
            </w:r>
          </w:p>
        </w:tc>
        <w:tc>
          <w:tcPr>
            <w:tcW w:w="8930" w:type="dxa"/>
          </w:tcPr>
          <w:p w14:paraId="3E1AB2D1" w14:textId="77777777" w:rsidR="004F2337" w:rsidRPr="006822E9" w:rsidRDefault="004F2337" w:rsidP="004F2337">
            <w:pPr>
              <w:ind w:firstLine="0"/>
              <w:rPr>
                <w:rFonts w:hAnsi="Times New Roman" w:cs="Times New Roman"/>
                <w:sz w:val="24"/>
                <w:szCs w:val="24"/>
              </w:rPr>
            </w:pPr>
            <w:r w:rsidRPr="00F5457F">
              <w:rPr>
                <w:rFonts w:hAnsi="Times New Roman" w:cs="Times New Roman"/>
                <w:sz w:val="24"/>
                <w:szCs w:val="24"/>
              </w:rPr>
              <w:t>Pakėlimo kampo nustatymo norimoje padėtyje amplitudė turi būti ne mažiau 0-90</w:t>
            </w:r>
            <w:r>
              <w:rPr>
                <w:rFonts w:hAnsi="Times New Roman" w:cs="Times New Roman"/>
                <w:sz w:val="24"/>
                <w:szCs w:val="24"/>
              </w:rPr>
              <w:t xml:space="preserve">° </w:t>
            </w:r>
            <w:r w:rsidRPr="00F5457F">
              <w:rPr>
                <w:rFonts w:hAnsi="Times New Roman" w:cs="Times New Roman"/>
                <w:sz w:val="24"/>
                <w:szCs w:val="24"/>
              </w:rPr>
              <w:t>(nugarinės dalies)</w:t>
            </w:r>
          </w:p>
        </w:tc>
      </w:tr>
      <w:tr w:rsidR="004F2337" w14:paraId="4B170864" w14:textId="77777777" w:rsidTr="004F2337">
        <w:tc>
          <w:tcPr>
            <w:tcW w:w="851" w:type="dxa"/>
          </w:tcPr>
          <w:p w14:paraId="4D31664F"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14</w:t>
            </w:r>
          </w:p>
        </w:tc>
        <w:tc>
          <w:tcPr>
            <w:tcW w:w="8930" w:type="dxa"/>
          </w:tcPr>
          <w:p w14:paraId="7B2EBD09" w14:textId="77777777" w:rsidR="004F2337" w:rsidRPr="00F5457F" w:rsidRDefault="004F2337" w:rsidP="004F2337">
            <w:pPr>
              <w:ind w:firstLine="0"/>
              <w:rPr>
                <w:rFonts w:hAnsi="Times New Roman" w:cs="Times New Roman"/>
                <w:sz w:val="24"/>
                <w:szCs w:val="24"/>
              </w:rPr>
            </w:pPr>
            <w:r w:rsidRPr="00F5457F">
              <w:rPr>
                <w:rFonts w:hAnsi="Times New Roman" w:cs="Times New Roman"/>
                <w:sz w:val="24"/>
                <w:szCs w:val="24"/>
              </w:rPr>
              <w:t xml:space="preserve">Nugarinės dalies reguliavimas turi būti valdomas rankenėlėmis sumontuotomis čiužinio </w:t>
            </w:r>
            <w:r w:rsidRPr="00F5457F">
              <w:rPr>
                <w:rFonts w:hAnsi="Times New Roman" w:cs="Times New Roman"/>
                <w:sz w:val="24"/>
                <w:szCs w:val="24"/>
              </w:rPr>
              <w:lastRenderedPageBreak/>
              <w:t xml:space="preserve">platformos galvūgalio dalyje iš kairės ir dešinės pusių arba kampuose </w:t>
            </w:r>
          </w:p>
        </w:tc>
      </w:tr>
      <w:tr w:rsidR="004F2337" w14:paraId="5E6363C3" w14:textId="77777777" w:rsidTr="004F2337">
        <w:tc>
          <w:tcPr>
            <w:tcW w:w="851" w:type="dxa"/>
          </w:tcPr>
          <w:p w14:paraId="4DA9C390"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lastRenderedPageBreak/>
              <w:t>15</w:t>
            </w:r>
          </w:p>
        </w:tc>
        <w:tc>
          <w:tcPr>
            <w:tcW w:w="8930" w:type="dxa"/>
          </w:tcPr>
          <w:p w14:paraId="04C03FFC" w14:textId="77777777" w:rsidR="004F2337" w:rsidRPr="007E0956" w:rsidRDefault="004F2337" w:rsidP="007E0956">
            <w:pPr>
              <w:ind w:firstLine="0"/>
              <w:rPr>
                <w:rFonts w:hAnsi="Times New Roman" w:cs="Times New Roman"/>
                <w:color w:val="FF0000"/>
                <w:sz w:val="24"/>
                <w:szCs w:val="24"/>
              </w:rPr>
            </w:pPr>
            <w:r w:rsidRPr="007E0956">
              <w:rPr>
                <w:rFonts w:hAnsi="Times New Roman" w:cs="Times New Roman"/>
                <w:color w:val="FF0000"/>
                <w:sz w:val="24"/>
                <w:szCs w:val="24"/>
              </w:rPr>
              <w:t xml:space="preserve">Šoninių porankių ilgis </w:t>
            </w:r>
            <w:r w:rsidR="007E0956" w:rsidRPr="007E0956">
              <w:rPr>
                <w:rFonts w:hAnsi="Times New Roman" w:cs="Times New Roman"/>
                <w:color w:val="FF0000"/>
                <w:sz w:val="24"/>
                <w:szCs w:val="24"/>
              </w:rPr>
              <w:t>nuo 125 cm iki 15</w:t>
            </w:r>
            <w:r w:rsidR="00A909F4" w:rsidRPr="007E0956">
              <w:rPr>
                <w:rFonts w:hAnsi="Times New Roman" w:cs="Times New Roman"/>
                <w:color w:val="FF0000"/>
                <w:sz w:val="24"/>
                <w:szCs w:val="24"/>
              </w:rPr>
              <w:t>5</w:t>
            </w:r>
            <w:r w:rsidRPr="007E0956">
              <w:rPr>
                <w:rFonts w:hAnsi="Times New Roman" w:cs="Times New Roman"/>
                <w:color w:val="FF0000"/>
                <w:sz w:val="24"/>
                <w:szCs w:val="24"/>
              </w:rPr>
              <w:t xml:space="preserve"> cm</w:t>
            </w:r>
          </w:p>
        </w:tc>
      </w:tr>
      <w:tr w:rsidR="004F2337" w14:paraId="74256813" w14:textId="77777777" w:rsidTr="004F2337">
        <w:tc>
          <w:tcPr>
            <w:tcW w:w="851" w:type="dxa"/>
          </w:tcPr>
          <w:p w14:paraId="25F7190B"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16</w:t>
            </w:r>
          </w:p>
        </w:tc>
        <w:tc>
          <w:tcPr>
            <w:tcW w:w="8930" w:type="dxa"/>
            <w:vAlign w:val="center"/>
          </w:tcPr>
          <w:p w14:paraId="13886F60" w14:textId="77777777" w:rsidR="004F2337" w:rsidRPr="00421731" w:rsidRDefault="004F2337" w:rsidP="00D626AB">
            <w:pPr>
              <w:ind w:firstLine="0"/>
              <w:rPr>
                <w:rFonts w:hAnsi="Times New Roman" w:cs="Times New Roman"/>
                <w:sz w:val="24"/>
                <w:szCs w:val="24"/>
              </w:rPr>
            </w:pPr>
            <w:r w:rsidRPr="00421731">
              <w:rPr>
                <w:rFonts w:hAnsi="Times New Roman" w:cs="Times New Roman"/>
                <w:sz w:val="24"/>
                <w:szCs w:val="24"/>
              </w:rPr>
              <w:t>Šoninių porankių aukštis ribose nuo 35 cm ±</w:t>
            </w:r>
            <w:r w:rsidR="00D626AB">
              <w:rPr>
                <w:rFonts w:hAnsi="Times New Roman" w:cs="Times New Roman"/>
                <w:sz w:val="24"/>
                <w:szCs w:val="24"/>
              </w:rPr>
              <w:t>3</w:t>
            </w:r>
            <w:r w:rsidRPr="00421731">
              <w:rPr>
                <w:rFonts w:hAnsi="Times New Roman" w:cs="Times New Roman"/>
                <w:sz w:val="24"/>
                <w:szCs w:val="24"/>
              </w:rPr>
              <w:t xml:space="preserve"> cm iki 42 cm ±</w:t>
            </w:r>
            <w:r w:rsidR="00D626AB">
              <w:rPr>
                <w:rFonts w:hAnsi="Times New Roman" w:cs="Times New Roman"/>
                <w:sz w:val="24"/>
                <w:szCs w:val="24"/>
              </w:rPr>
              <w:t>3</w:t>
            </w:r>
            <w:r w:rsidRPr="00421731">
              <w:rPr>
                <w:rFonts w:hAnsi="Times New Roman" w:cs="Times New Roman"/>
                <w:sz w:val="24"/>
                <w:szCs w:val="24"/>
              </w:rPr>
              <w:t xml:space="preserve"> cm nuo čiužinio platformos</w:t>
            </w:r>
          </w:p>
        </w:tc>
      </w:tr>
      <w:tr w:rsidR="004F2337" w14:paraId="2A5626C9" w14:textId="77777777" w:rsidTr="004F2337">
        <w:tc>
          <w:tcPr>
            <w:tcW w:w="851" w:type="dxa"/>
          </w:tcPr>
          <w:p w14:paraId="5A169590"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17</w:t>
            </w:r>
          </w:p>
        </w:tc>
        <w:tc>
          <w:tcPr>
            <w:tcW w:w="8930" w:type="dxa"/>
            <w:vAlign w:val="center"/>
          </w:tcPr>
          <w:p w14:paraId="2F74AE79" w14:textId="77777777" w:rsidR="004F2337" w:rsidRPr="00421731" w:rsidRDefault="006E2ED6" w:rsidP="004F2337">
            <w:pPr>
              <w:ind w:firstLine="0"/>
              <w:rPr>
                <w:rFonts w:hAnsi="Times New Roman" w:cs="Times New Roman"/>
                <w:sz w:val="24"/>
                <w:szCs w:val="24"/>
              </w:rPr>
            </w:pPr>
            <w:r w:rsidRPr="00421731">
              <w:rPr>
                <w:rFonts w:hAnsi="Times New Roman" w:cs="Times New Roman"/>
                <w:sz w:val="24"/>
                <w:szCs w:val="24"/>
              </w:rPr>
              <w:t>Turi būti integruotos stūmimo ir traukimo rankenos, kurias jų nenaudojant būtų galima suskleisti/ nulenkti</w:t>
            </w:r>
          </w:p>
        </w:tc>
      </w:tr>
      <w:tr w:rsidR="004F2337" w14:paraId="371586C7" w14:textId="77777777" w:rsidTr="004F2337">
        <w:tc>
          <w:tcPr>
            <w:tcW w:w="851" w:type="dxa"/>
          </w:tcPr>
          <w:p w14:paraId="461AA3CB"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18</w:t>
            </w:r>
          </w:p>
        </w:tc>
        <w:tc>
          <w:tcPr>
            <w:tcW w:w="8930" w:type="dxa"/>
            <w:vAlign w:val="center"/>
          </w:tcPr>
          <w:p w14:paraId="070A741F" w14:textId="77777777" w:rsidR="004F2337" w:rsidRPr="00421731" w:rsidRDefault="004F2337" w:rsidP="00627FF5">
            <w:pPr>
              <w:ind w:firstLine="0"/>
              <w:rPr>
                <w:rFonts w:hAnsi="Times New Roman" w:cs="Times New Roman"/>
                <w:sz w:val="24"/>
                <w:szCs w:val="24"/>
              </w:rPr>
            </w:pPr>
            <w:proofErr w:type="spellStart"/>
            <w:r w:rsidRPr="00421731">
              <w:rPr>
                <w:rFonts w:hAnsi="Times New Roman" w:cs="Times New Roman"/>
                <w:sz w:val="24"/>
                <w:szCs w:val="24"/>
              </w:rPr>
              <w:t>Trendelenburgo</w:t>
            </w:r>
            <w:proofErr w:type="spellEnd"/>
            <w:r w:rsidRPr="00421731">
              <w:rPr>
                <w:rFonts w:hAnsi="Times New Roman" w:cs="Times New Roman"/>
                <w:sz w:val="24"/>
                <w:szCs w:val="24"/>
              </w:rPr>
              <w:t xml:space="preserve"> pozicijos kampo </w:t>
            </w:r>
            <w:proofErr w:type="spellStart"/>
            <w:r w:rsidRPr="00421731">
              <w:rPr>
                <w:rFonts w:hAnsi="Times New Roman" w:cs="Times New Roman"/>
                <w:sz w:val="24"/>
                <w:szCs w:val="24"/>
              </w:rPr>
              <w:t>reguliamas</w:t>
            </w:r>
            <w:proofErr w:type="spellEnd"/>
            <w:r w:rsidRPr="00421731">
              <w:rPr>
                <w:rFonts w:hAnsi="Times New Roman" w:cs="Times New Roman"/>
                <w:sz w:val="24"/>
                <w:szCs w:val="24"/>
              </w:rPr>
              <w:t xml:space="preserve"> turi būti </w:t>
            </w:r>
            <w:r w:rsidR="00627FF5">
              <w:rPr>
                <w:rFonts w:hAnsi="Times New Roman" w:cs="Times New Roman"/>
                <w:sz w:val="24"/>
                <w:szCs w:val="24"/>
              </w:rPr>
              <w:t xml:space="preserve">≥ </w:t>
            </w:r>
            <w:r w:rsidRPr="00421731">
              <w:rPr>
                <w:rFonts w:hAnsi="Times New Roman" w:cs="Times New Roman"/>
                <w:sz w:val="24"/>
                <w:szCs w:val="24"/>
              </w:rPr>
              <w:t>15°/-15</w:t>
            </w:r>
          </w:p>
        </w:tc>
      </w:tr>
      <w:tr w:rsidR="004F2337" w14:paraId="18C54E77" w14:textId="77777777" w:rsidTr="004F2337">
        <w:tc>
          <w:tcPr>
            <w:tcW w:w="851" w:type="dxa"/>
          </w:tcPr>
          <w:p w14:paraId="4FE05F00"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19</w:t>
            </w:r>
          </w:p>
        </w:tc>
        <w:tc>
          <w:tcPr>
            <w:tcW w:w="8930" w:type="dxa"/>
            <w:vAlign w:val="center"/>
          </w:tcPr>
          <w:p w14:paraId="6DA9739D" w14:textId="77777777" w:rsidR="004F2337" w:rsidRPr="00421731" w:rsidRDefault="004F2337" w:rsidP="004F2337">
            <w:pPr>
              <w:ind w:firstLine="0"/>
              <w:rPr>
                <w:rFonts w:hAnsi="Times New Roman" w:cs="Times New Roman"/>
                <w:sz w:val="24"/>
                <w:szCs w:val="24"/>
              </w:rPr>
            </w:pPr>
            <w:r w:rsidRPr="00421731">
              <w:rPr>
                <w:rFonts w:hAnsi="Times New Roman" w:cs="Times New Roman"/>
                <w:sz w:val="24"/>
                <w:szCs w:val="24"/>
              </w:rPr>
              <w:t>Turi būti integruoti smūgiams atsparūs bamperiai</w:t>
            </w:r>
          </w:p>
        </w:tc>
      </w:tr>
      <w:tr w:rsidR="004F2337" w14:paraId="35E02F2F" w14:textId="77777777" w:rsidTr="004F2337">
        <w:tc>
          <w:tcPr>
            <w:tcW w:w="851" w:type="dxa"/>
          </w:tcPr>
          <w:p w14:paraId="645FEB98"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20</w:t>
            </w:r>
          </w:p>
        </w:tc>
        <w:tc>
          <w:tcPr>
            <w:tcW w:w="8930" w:type="dxa"/>
            <w:vAlign w:val="center"/>
          </w:tcPr>
          <w:p w14:paraId="4EDE012E" w14:textId="77777777" w:rsidR="004F2337" w:rsidRPr="00421731" w:rsidRDefault="004F2337" w:rsidP="004F2337">
            <w:pPr>
              <w:ind w:firstLine="0"/>
              <w:rPr>
                <w:rFonts w:hAnsi="Times New Roman" w:cs="Times New Roman"/>
                <w:sz w:val="24"/>
                <w:szCs w:val="24"/>
              </w:rPr>
            </w:pPr>
            <w:r w:rsidRPr="00421731">
              <w:rPr>
                <w:rFonts w:hAnsi="Times New Roman" w:cs="Times New Roman"/>
                <w:sz w:val="24"/>
                <w:szCs w:val="24"/>
              </w:rPr>
              <w:t>Vežimėlio čiužinio danga turi būti atspari valymui ir dezinfekcijai</w:t>
            </w:r>
          </w:p>
        </w:tc>
      </w:tr>
      <w:tr w:rsidR="004F2337" w14:paraId="2A65028E" w14:textId="77777777" w:rsidTr="004F2337">
        <w:tc>
          <w:tcPr>
            <w:tcW w:w="851" w:type="dxa"/>
          </w:tcPr>
          <w:p w14:paraId="747EE002"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21</w:t>
            </w:r>
          </w:p>
        </w:tc>
        <w:tc>
          <w:tcPr>
            <w:tcW w:w="8930" w:type="dxa"/>
            <w:vAlign w:val="center"/>
          </w:tcPr>
          <w:p w14:paraId="4264A6EF" w14:textId="77777777" w:rsidR="004F2337" w:rsidRPr="00421731" w:rsidRDefault="004F2337" w:rsidP="004F2337">
            <w:pPr>
              <w:ind w:firstLine="0"/>
              <w:rPr>
                <w:rFonts w:hAnsi="Times New Roman" w:cs="Times New Roman"/>
                <w:sz w:val="24"/>
                <w:szCs w:val="24"/>
              </w:rPr>
            </w:pPr>
            <w:r w:rsidRPr="00421731">
              <w:rPr>
                <w:rFonts w:hAnsi="Times New Roman" w:cs="Times New Roman"/>
                <w:sz w:val="24"/>
                <w:szCs w:val="24"/>
              </w:rPr>
              <w:t>Vežimėlio čiužinio išmatavimai turi tikti vežimėlio čiužinio pagrindui</w:t>
            </w:r>
          </w:p>
        </w:tc>
      </w:tr>
      <w:tr w:rsidR="004F2337" w14:paraId="2BE241B0" w14:textId="77777777" w:rsidTr="004F2337">
        <w:tc>
          <w:tcPr>
            <w:tcW w:w="851" w:type="dxa"/>
          </w:tcPr>
          <w:p w14:paraId="001FD25D"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22</w:t>
            </w:r>
          </w:p>
        </w:tc>
        <w:tc>
          <w:tcPr>
            <w:tcW w:w="8930" w:type="dxa"/>
            <w:vAlign w:val="center"/>
          </w:tcPr>
          <w:p w14:paraId="5FD5E5EB" w14:textId="77777777" w:rsidR="004F2337" w:rsidRPr="00421731" w:rsidRDefault="004F2337" w:rsidP="004F2337">
            <w:pPr>
              <w:ind w:firstLine="0"/>
              <w:rPr>
                <w:rFonts w:hAnsi="Times New Roman" w:cs="Times New Roman"/>
                <w:sz w:val="24"/>
                <w:szCs w:val="24"/>
              </w:rPr>
            </w:pPr>
            <w:r w:rsidRPr="00421731">
              <w:rPr>
                <w:rFonts w:hAnsi="Times New Roman" w:cs="Times New Roman"/>
                <w:sz w:val="24"/>
                <w:szCs w:val="24"/>
              </w:rPr>
              <w:t>Čiužinio storis ne mažiau 8 cm.</w:t>
            </w:r>
          </w:p>
        </w:tc>
      </w:tr>
      <w:tr w:rsidR="004F2337" w14:paraId="2D8DF03F" w14:textId="77777777" w:rsidTr="004F2337">
        <w:tc>
          <w:tcPr>
            <w:tcW w:w="851" w:type="dxa"/>
          </w:tcPr>
          <w:p w14:paraId="21FED295"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23</w:t>
            </w:r>
          </w:p>
        </w:tc>
        <w:tc>
          <w:tcPr>
            <w:tcW w:w="8930" w:type="dxa"/>
            <w:vAlign w:val="center"/>
          </w:tcPr>
          <w:p w14:paraId="47E16935" w14:textId="77777777" w:rsidR="004F2337" w:rsidRPr="00421731" w:rsidRDefault="004F2337" w:rsidP="004F2337">
            <w:pPr>
              <w:ind w:firstLine="0"/>
              <w:rPr>
                <w:rFonts w:hAnsi="Times New Roman" w:cs="Times New Roman"/>
                <w:sz w:val="24"/>
                <w:szCs w:val="24"/>
              </w:rPr>
            </w:pPr>
            <w:r w:rsidRPr="00421731">
              <w:rPr>
                <w:rFonts w:hAnsi="Times New Roman" w:cs="Times New Roman"/>
                <w:sz w:val="24"/>
                <w:szCs w:val="24"/>
              </w:rPr>
              <w:t>Čiužinys tur</w:t>
            </w:r>
            <w:r>
              <w:rPr>
                <w:rFonts w:hAnsi="Times New Roman" w:cs="Times New Roman"/>
                <w:sz w:val="24"/>
                <w:szCs w:val="24"/>
              </w:rPr>
              <w:t>i</w:t>
            </w:r>
            <w:r w:rsidRPr="00421731">
              <w:rPr>
                <w:rFonts w:hAnsi="Times New Roman" w:cs="Times New Roman"/>
                <w:sz w:val="24"/>
                <w:szCs w:val="24"/>
              </w:rPr>
              <w:t xml:space="preserve"> būti tvirtinamas prie pagrindo prilimpančia medžiaga arba diržais arba kitokiu tvirtinimu su galimybe nuimti</w:t>
            </w:r>
          </w:p>
        </w:tc>
      </w:tr>
      <w:tr w:rsidR="004F2337" w14:paraId="27E64C7A" w14:textId="77777777" w:rsidTr="004F2337">
        <w:tc>
          <w:tcPr>
            <w:tcW w:w="851" w:type="dxa"/>
          </w:tcPr>
          <w:p w14:paraId="39465A22"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24</w:t>
            </w:r>
          </w:p>
        </w:tc>
        <w:tc>
          <w:tcPr>
            <w:tcW w:w="8930" w:type="dxa"/>
            <w:vAlign w:val="center"/>
          </w:tcPr>
          <w:p w14:paraId="5AFC9B7F" w14:textId="77777777" w:rsidR="004F2337" w:rsidRPr="00421731" w:rsidRDefault="00697340" w:rsidP="004F2337">
            <w:pPr>
              <w:ind w:firstLine="0"/>
              <w:rPr>
                <w:rFonts w:hAnsi="Times New Roman" w:cs="Times New Roman"/>
                <w:sz w:val="24"/>
                <w:szCs w:val="24"/>
              </w:rPr>
            </w:pPr>
            <w:r w:rsidRPr="00421731">
              <w:rPr>
                <w:rFonts w:hAnsi="Times New Roman" w:cs="Times New Roman"/>
                <w:sz w:val="24"/>
                <w:szCs w:val="24"/>
              </w:rPr>
              <w:t>Turi būti integruoti du teleskopiniai infuzinių skysčių laikikliai/ stūmimo rankenos nulenkiamos, sumontuoti (-</w:t>
            </w:r>
            <w:proofErr w:type="spellStart"/>
            <w:r w:rsidRPr="00421731">
              <w:rPr>
                <w:rFonts w:hAnsi="Times New Roman" w:cs="Times New Roman"/>
                <w:sz w:val="24"/>
                <w:szCs w:val="24"/>
              </w:rPr>
              <w:t>os</w:t>
            </w:r>
            <w:proofErr w:type="spellEnd"/>
            <w:r w:rsidRPr="00421731">
              <w:rPr>
                <w:rFonts w:hAnsi="Times New Roman" w:cs="Times New Roman"/>
                <w:sz w:val="24"/>
                <w:szCs w:val="24"/>
              </w:rPr>
              <w:t>) galvūgalio dalies kampuose, skirti (-</w:t>
            </w:r>
            <w:proofErr w:type="spellStart"/>
            <w:r w:rsidRPr="00421731">
              <w:rPr>
                <w:rFonts w:hAnsi="Times New Roman" w:cs="Times New Roman"/>
                <w:sz w:val="24"/>
                <w:szCs w:val="24"/>
              </w:rPr>
              <w:t>os</w:t>
            </w:r>
            <w:proofErr w:type="spellEnd"/>
            <w:r w:rsidRPr="00421731">
              <w:rPr>
                <w:rFonts w:hAnsi="Times New Roman" w:cs="Times New Roman"/>
                <w:sz w:val="24"/>
                <w:szCs w:val="24"/>
              </w:rPr>
              <w:t>) infuzijai ir vežimėlio stūmimui</w:t>
            </w:r>
          </w:p>
        </w:tc>
      </w:tr>
      <w:tr w:rsidR="004F2337" w14:paraId="44647AE6" w14:textId="77777777" w:rsidTr="004F2337">
        <w:tc>
          <w:tcPr>
            <w:tcW w:w="851" w:type="dxa"/>
          </w:tcPr>
          <w:p w14:paraId="4910A908" w14:textId="77777777" w:rsidR="004F2337" w:rsidRPr="007E0956" w:rsidRDefault="004F2337" w:rsidP="004F2337">
            <w:pPr>
              <w:ind w:firstLine="0"/>
              <w:contextualSpacing/>
              <w:rPr>
                <w:rFonts w:eastAsia="Times New Roman" w:hAnsi="Times New Roman" w:cs="Times New Roman"/>
                <w:color w:val="FF0000"/>
                <w:sz w:val="24"/>
                <w:szCs w:val="24"/>
                <w:lang w:eastAsia="lt-LT"/>
              </w:rPr>
            </w:pPr>
            <w:r w:rsidRPr="007E0956">
              <w:rPr>
                <w:rFonts w:eastAsia="Times New Roman" w:hAnsi="Times New Roman" w:cs="Times New Roman"/>
                <w:color w:val="FF0000"/>
                <w:sz w:val="24"/>
                <w:szCs w:val="24"/>
                <w:lang w:eastAsia="lt-LT"/>
              </w:rPr>
              <w:t>25</w:t>
            </w:r>
          </w:p>
        </w:tc>
        <w:tc>
          <w:tcPr>
            <w:tcW w:w="8930" w:type="dxa"/>
            <w:vAlign w:val="center"/>
          </w:tcPr>
          <w:p w14:paraId="1F31610A" w14:textId="77777777" w:rsidR="004F2337" w:rsidRPr="007E0956" w:rsidRDefault="004F2337" w:rsidP="007E0956">
            <w:pPr>
              <w:ind w:firstLine="0"/>
              <w:rPr>
                <w:rFonts w:hAnsi="Times New Roman" w:cs="Times New Roman"/>
                <w:color w:val="FF0000"/>
                <w:sz w:val="24"/>
                <w:szCs w:val="24"/>
              </w:rPr>
            </w:pPr>
            <w:r w:rsidRPr="007E0956">
              <w:rPr>
                <w:rFonts w:hAnsi="Times New Roman" w:cs="Times New Roman"/>
                <w:color w:val="FF0000"/>
                <w:sz w:val="24"/>
                <w:szCs w:val="24"/>
              </w:rPr>
              <w:t>Turi būti fiksacijos diržų tvirtinimo vietos</w:t>
            </w:r>
          </w:p>
        </w:tc>
      </w:tr>
      <w:tr w:rsidR="00697340" w14:paraId="35BA6959" w14:textId="77777777" w:rsidTr="004F2337">
        <w:tc>
          <w:tcPr>
            <w:tcW w:w="851" w:type="dxa"/>
          </w:tcPr>
          <w:p w14:paraId="5DCBA138" w14:textId="77777777" w:rsidR="00697340" w:rsidRDefault="00697340" w:rsidP="004F2337">
            <w:pPr>
              <w:ind w:firstLine="0"/>
              <w:contextualSpacing/>
              <w:rPr>
                <w:rFonts w:eastAsia="Times New Roman" w:hAnsi="Times New Roman" w:cs="Times New Roman"/>
                <w:sz w:val="24"/>
                <w:szCs w:val="24"/>
              </w:rPr>
            </w:pPr>
            <w:r>
              <w:rPr>
                <w:rFonts w:eastAsia="Times New Roman" w:hAnsi="Times New Roman" w:cs="Times New Roman"/>
                <w:sz w:val="24"/>
                <w:szCs w:val="24"/>
              </w:rPr>
              <w:t>26</w:t>
            </w:r>
          </w:p>
        </w:tc>
        <w:tc>
          <w:tcPr>
            <w:tcW w:w="8930" w:type="dxa"/>
            <w:vAlign w:val="center"/>
          </w:tcPr>
          <w:p w14:paraId="67F4CF1D" w14:textId="77777777" w:rsidR="00697340" w:rsidRPr="00421731" w:rsidRDefault="00697340" w:rsidP="004F2337">
            <w:pPr>
              <w:ind w:firstLine="0"/>
              <w:rPr>
                <w:rFonts w:hAnsi="Times New Roman" w:cs="Times New Roman"/>
                <w:sz w:val="24"/>
                <w:szCs w:val="24"/>
              </w:rPr>
            </w:pPr>
            <w:r>
              <w:rPr>
                <w:rFonts w:hAnsi="Times New Roman" w:cs="Times New Roman"/>
                <w:sz w:val="24"/>
                <w:szCs w:val="24"/>
              </w:rPr>
              <w:t>T</w:t>
            </w:r>
            <w:r w:rsidRPr="003D0448">
              <w:rPr>
                <w:rFonts w:hAnsi="Times New Roman" w:cs="Times New Roman"/>
                <w:sz w:val="24"/>
                <w:szCs w:val="24"/>
              </w:rPr>
              <w:t xml:space="preserve">uri būti </w:t>
            </w:r>
            <w:r>
              <w:rPr>
                <w:rFonts w:hAnsi="Times New Roman" w:cs="Times New Roman"/>
                <w:sz w:val="24"/>
                <w:szCs w:val="24"/>
              </w:rPr>
              <w:t>kilnojamas deguonies baliono laikiklis</w:t>
            </w:r>
          </w:p>
        </w:tc>
      </w:tr>
      <w:tr w:rsidR="004F2337" w14:paraId="3EF0D139" w14:textId="77777777" w:rsidTr="004F2337">
        <w:tc>
          <w:tcPr>
            <w:tcW w:w="851" w:type="dxa"/>
          </w:tcPr>
          <w:p w14:paraId="4B683EB1" w14:textId="77777777" w:rsidR="004F2337" w:rsidRDefault="004F2337" w:rsidP="00697340">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r w:rsidR="00697340">
              <w:rPr>
                <w:rFonts w:eastAsia="Times New Roman" w:hAnsi="Times New Roman" w:cs="Times New Roman"/>
                <w:sz w:val="24"/>
                <w:szCs w:val="24"/>
                <w:lang w:eastAsia="lt-LT"/>
              </w:rPr>
              <w:t>7</w:t>
            </w:r>
          </w:p>
        </w:tc>
        <w:tc>
          <w:tcPr>
            <w:tcW w:w="8930" w:type="dxa"/>
            <w:vAlign w:val="center"/>
          </w:tcPr>
          <w:p w14:paraId="7939F173" w14:textId="77777777" w:rsidR="004F2337" w:rsidRPr="00421731" w:rsidRDefault="004F2337" w:rsidP="004F2337">
            <w:pPr>
              <w:ind w:firstLine="0"/>
              <w:rPr>
                <w:rFonts w:hAnsi="Times New Roman" w:cs="Times New Roman"/>
                <w:sz w:val="24"/>
                <w:szCs w:val="24"/>
              </w:rPr>
            </w:pPr>
            <w:r w:rsidRPr="00421731">
              <w:rPr>
                <w:rFonts w:hAnsi="Times New Roman" w:cs="Times New Roman"/>
                <w:sz w:val="24"/>
                <w:szCs w:val="24"/>
              </w:rPr>
              <w:t>Gulima d</w:t>
            </w:r>
            <w:r>
              <w:rPr>
                <w:rFonts w:hAnsi="Times New Roman" w:cs="Times New Roman"/>
                <w:sz w:val="24"/>
                <w:szCs w:val="24"/>
              </w:rPr>
              <w:t>alis turi būti pralaidi rentgen</w:t>
            </w:r>
            <w:r w:rsidRPr="00421731">
              <w:rPr>
                <w:rFonts w:hAnsi="Times New Roman" w:cs="Times New Roman"/>
                <w:sz w:val="24"/>
                <w:szCs w:val="24"/>
              </w:rPr>
              <w:t>o spinduliams</w:t>
            </w:r>
          </w:p>
        </w:tc>
      </w:tr>
      <w:tr w:rsidR="004F2337" w14:paraId="71D720B2" w14:textId="77777777" w:rsidTr="004F2337">
        <w:tc>
          <w:tcPr>
            <w:tcW w:w="851" w:type="dxa"/>
          </w:tcPr>
          <w:p w14:paraId="379748B5" w14:textId="77777777" w:rsidR="004F2337" w:rsidRDefault="004F2337" w:rsidP="00697340">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r w:rsidR="00697340">
              <w:rPr>
                <w:rFonts w:eastAsia="Times New Roman" w:hAnsi="Times New Roman" w:cs="Times New Roman"/>
                <w:sz w:val="24"/>
                <w:szCs w:val="24"/>
                <w:lang w:eastAsia="lt-LT"/>
              </w:rPr>
              <w:t>8</w:t>
            </w:r>
          </w:p>
        </w:tc>
        <w:tc>
          <w:tcPr>
            <w:tcW w:w="8930" w:type="dxa"/>
            <w:vAlign w:val="center"/>
          </w:tcPr>
          <w:p w14:paraId="41CD08CB" w14:textId="77777777" w:rsidR="004F2337" w:rsidRPr="00421731" w:rsidRDefault="004F2337" w:rsidP="004F2337">
            <w:pPr>
              <w:ind w:firstLine="0"/>
              <w:rPr>
                <w:rFonts w:hAnsi="Times New Roman" w:cs="Times New Roman"/>
                <w:sz w:val="24"/>
                <w:szCs w:val="24"/>
              </w:rPr>
            </w:pPr>
            <w:r w:rsidRPr="00421731">
              <w:rPr>
                <w:rFonts w:hAnsi="Times New Roman" w:cs="Times New Roman"/>
                <w:sz w:val="24"/>
                <w:szCs w:val="24"/>
              </w:rPr>
              <w:t>Turi būti suteikta ne mažesnė nei 24 mėn. garantija</w:t>
            </w:r>
          </w:p>
        </w:tc>
      </w:tr>
    </w:tbl>
    <w:p w14:paraId="650E3B68" w14:textId="77777777" w:rsidR="004F2337" w:rsidRPr="00E10F5A" w:rsidRDefault="004F2337" w:rsidP="004F2337">
      <w:pPr>
        <w:spacing w:line="240" w:lineRule="auto"/>
        <w:ind w:firstLine="567"/>
        <w:contextualSpacing/>
        <w:rPr>
          <w:rFonts w:ascii="Times New Roman" w:eastAsia="Times New Roman" w:hAnsi="Times New Roman" w:cs="Times New Roman"/>
          <w:sz w:val="24"/>
          <w:szCs w:val="24"/>
        </w:rPr>
      </w:pPr>
    </w:p>
    <w:p w14:paraId="6E09F09A" w14:textId="77777777" w:rsidR="004F2337" w:rsidRDefault="004F2337" w:rsidP="004F2337">
      <w:pPr>
        <w:spacing w:line="240" w:lineRule="auto"/>
        <w:ind w:firstLine="567"/>
        <w:contextualSpacing/>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3.2. </w:t>
      </w:r>
      <w:r w:rsidRPr="002143E2">
        <w:rPr>
          <w:rFonts w:ascii="Times New Roman" w:eastAsia="Calibri" w:hAnsi="Times New Roman" w:cs="Times New Roman"/>
          <w:color w:val="000000" w:themeColor="text1"/>
          <w:sz w:val="24"/>
          <w:szCs w:val="24"/>
        </w:rPr>
        <w:t xml:space="preserve">pacientų </w:t>
      </w:r>
      <w:r w:rsidRPr="002143E2">
        <w:rPr>
          <w:rFonts w:ascii="Times New Roman" w:eastAsia="Times New Roman" w:hAnsi="Times New Roman" w:cs="Times New Roman"/>
          <w:color w:val="000000"/>
          <w:sz w:val="24"/>
          <w:szCs w:val="24"/>
        </w:rPr>
        <w:t>transportavimo vežimėli</w:t>
      </w:r>
      <w:r>
        <w:rPr>
          <w:rFonts w:ascii="Times New Roman" w:eastAsia="Times New Roman" w:hAnsi="Times New Roman" w:cs="Times New Roman"/>
          <w:color w:val="000000"/>
          <w:sz w:val="24"/>
          <w:szCs w:val="24"/>
        </w:rPr>
        <w:t xml:space="preserve">ui, skirtam </w:t>
      </w:r>
      <w:r w:rsidRPr="002143E2">
        <w:rPr>
          <w:rFonts w:ascii="Times New Roman" w:hAnsi="Times New Roman" w:cs="Times New Roman"/>
          <w:sz w:val="24"/>
          <w:szCs w:val="24"/>
        </w:rPr>
        <w:t>transportuoti pacientą sėdimoje padėtyje</w:t>
      </w:r>
      <w:r>
        <w:rPr>
          <w:rFonts w:ascii="Times New Roman" w:eastAsia="Times New Roman" w:hAnsi="Times New Roman" w:cs="Times New Roman"/>
          <w:color w:val="000000"/>
          <w:sz w:val="24"/>
          <w:szCs w:val="24"/>
        </w:rPr>
        <w:t>:</w:t>
      </w:r>
    </w:p>
    <w:tbl>
      <w:tblPr>
        <w:tblStyle w:val="Lentelstinklelis"/>
        <w:tblW w:w="0" w:type="auto"/>
        <w:tblInd w:w="108" w:type="dxa"/>
        <w:tblLook w:val="04A0" w:firstRow="1" w:lastRow="0" w:firstColumn="1" w:lastColumn="0" w:noHBand="0" w:noVBand="1"/>
      </w:tblPr>
      <w:tblGrid>
        <w:gridCol w:w="989"/>
        <w:gridCol w:w="8865"/>
      </w:tblGrid>
      <w:tr w:rsidR="004F2337" w14:paraId="3AE8BD1D" w14:textId="77777777" w:rsidTr="004F2337">
        <w:tc>
          <w:tcPr>
            <w:tcW w:w="993" w:type="dxa"/>
          </w:tcPr>
          <w:p w14:paraId="0E602C66" w14:textId="77777777" w:rsidR="004F2337" w:rsidRPr="003A139A" w:rsidRDefault="004F2337" w:rsidP="004F2337">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8930" w:type="dxa"/>
          </w:tcPr>
          <w:p w14:paraId="1A9400A0" w14:textId="77777777" w:rsidR="004F2337" w:rsidRPr="003A139A" w:rsidRDefault="004F2337" w:rsidP="003228BD">
            <w:pPr>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Keliami reikalavimai</w:t>
            </w:r>
          </w:p>
        </w:tc>
      </w:tr>
      <w:tr w:rsidR="004F2337" w14:paraId="3CFBC995" w14:textId="77777777" w:rsidTr="004F2337">
        <w:tc>
          <w:tcPr>
            <w:tcW w:w="993" w:type="dxa"/>
          </w:tcPr>
          <w:p w14:paraId="0DABC3DA"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8930" w:type="dxa"/>
            <w:vAlign w:val="center"/>
          </w:tcPr>
          <w:p w14:paraId="11852C29" w14:textId="77777777" w:rsidR="004F2337" w:rsidRPr="003D0448" w:rsidRDefault="004F2337" w:rsidP="004F2337">
            <w:pPr>
              <w:ind w:firstLine="0"/>
              <w:rPr>
                <w:rFonts w:hAnsi="Times New Roman" w:cs="Times New Roman"/>
                <w:sz w:val="24"/>
                <w:szCs w:val="24"/>
              </w:rPr>
            </w:pPr>
            <w:r w:rsidRPr="003D0448">
              <w:rPr>
                <w:rFonts w:hAnsi="Times New Roman" w:cs="Times New Roman"/>
                <w:sz w:val="24"/>
                <w:szCs w:val="24"/>
              </w:rPr>
              <w:t>Pagamintas iš plieno arba lygiavertės medžiagos, nudažyto milteliniu ar lygiaverčiu būdu</w:t>
            </w:r>
          </w:p>
        </w:tc>
      </w:tr>
      <w:tr w:rsidR="004F2337" w14:paraId="68627C41" w14:textId="77777777" w:rsidTr="004F2337">
        <w:tc>
          <w:tcPr>
            <w:tcW w:w="993" w:type="dxa"/>
          </w:tcPr>
          <w:p w14:paraId="227124CF"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8930" w:type="dxa"/>
            <w:vAlign w:val="center"/>
          </w:tcPr>
          <w:p w14:paraId="699DDE35" w14:textId="77777777" w:rsidR="004F2337" w:rsidRPr="003D0448" w:rsidRDefault="004F2337" w:rsidP="004F2337">
            <w:pPr>
              <w:ind w:firstLine="0"/>
              <w:rPr>
                <w:rFonts w:hAnsi="Times New Roman" w:cs="Times New Roman"/>
                <w:sz w:val="24"/>
                <w:szCs w:val="24"/>
              </w:rPr>
            </w:pPr>
            <w:r w:rsidRPr="003D0448">
              <w:rPr>
                <w:rFonts w:hAnsi="Times New Roman" w:cs="Times New Roman"/>
                <w:sz w:val="24"/>
                <w:szCs w:val="24"/>
              </w:rPr>
              <w:t>Maksimali leistina a</w:t>
            </w:r>
            <w:r w:rsidR="00BC7679">
              <w:rPr>
                <w:rFonts w:hAnsi="Times New Roman" w:cs="Times New Roman"/>
                <w:sz w:val="24"/>
                <w:szCs w:val="24"/>
              </w:rPr>
              <w:t>pkrova ne mažiau 225 kg</w:t>
            </w:r>
            <w:r w:rsidR="00BC7679" w:rsidRPr="003D0448">
              <w:rPr>
                <w:rFonts w:hAnsi="Times New Roman" w:cs="Times New Roman"/>
                <w:sz w:val="24"/>
                <w:szCs w:val="24"/>
              </w:rPr>
              <w:t xml:space="preserve"> ±5</w:t>
            </w:r>
            <w:r w:rsidR="00BC7679">
              <w:rPr>
                <w:rFonts w:hAnsi="Times New Roman" w:cs="Times New Roman"/>
                <w:sz w:val="24"/>
                <w:szCs w:val="24"/>
              </w:rPr>
              <w:t xml:space="preserve"> kg</w:t>
            </w:r>
          </w:p>
        </w:tc>
      </w:tr>
      <w:tr w:rsidR="004F2337" w14:paraId="0AA6DF49" w14:textId="77777777" w:rsidTr="004F2337">
        <w:tc>
          <w:tcPr>
            <w:tcW w:w="993" w:type="dxa"/>
          </w:tcPr>
          <w:p w14:paraId="2545C41F"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w:t>
            </w:r>
          </w:p>
        </w:tc>
        <w:tc>
          <w:tcPr>
            <w:tcW w:w="8930" w:type="dxa"/>
            <w:vAlign w:val="center"/>
          </w:tcPr>
          <w:p w14:paraId="0081B26E" w14:textId="77777777" w:rsidR="004F2337" w:rsidRPr="003D0448" w:rsidRDefault="004F2337" w:rsidP="00075F46">
            <w:pPr>
              <w:ind w:firstLine="0"/>
              <w:rPr>
                <w:rFonts w:hAnsi="Times New Roman" w:cs="Times New Roman"/>
                <w:sz w:val="24"/>
                <w:szCs w:val="24"/>
              </w:rPr>
            </w:pPr>
            <w:r w:rsidRPr="003D0448">
              <w:rPr>
                <w:rFonts w:hAnsi="Times New Roman" w:cs="Times New Roman"/>
                <w:sz w:val="24"/>
                <w:szCs w:val="24"/>
              </w:rPr>
              <w:t>Sėdimo vėžimėlio ilgis 100 cm ±</w:t>
            </w:r>
            <w:r w:rsidR="00075F46">
              <w:rPr>
                <w:rFonts w:hAnsi="Times New Roman" w:cs="Times New Roman"/>
                <w:sz w:val="24"/>
                <w:szCs w:val="24"/>
              </w:rPr>
              <w:t>3</w:t>
            </w:r>
            <w:r w:rsidRPr="003D0448">
              <w:rPr>
                <w:rFonts w:hAnsi="Times New Roman" w:cs="Times New Roman"/>
                <w:sz w:val="24"/>
                <w:szCs w:val="24"/>
              </w:rPr>
              <w:t xml:space="preserve"> cm</w:t>
            </w:r>
          </w:p>
        </w:tc>
      </w:tr>
      <w:tr w:rsidR="004F2337" w14:paraId="5F98A6CA" w14:textId="77777777" w:rsidTr="004F2337">
        <w:tc>
          <w:tcPr>
            <w:tcW w:w="993" w:type="dxa"/>
          </w:tcPr>
          <w:p w14:paraId="3ED0A546"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4</w:t>
            </w:r>
          </w:p>
        </w:tc>
        <w:tc>
          <w:tcPr>
            <w:tcW w:w="8930" w:type="dxa"/>
            <w:vAlign w:val="center"/>
          </w:tcPr>
          <w:p w14:paraId="656144C8" w14:textId="77777777" w:rsidR="004F2337" w:rsidRPr="003D0448" w:rsidRDefault="004F2337" w:rsidP="00075F46">
            <w:pPr>
              <w:ind w:firstLine="0"/>
              <w:rPr>
                <w:rFonts w:hAnsi="Times New Roman" w:cs="Times New Roman"/>
                <w:sz w:val="24"/>
                <w:szCs w:val="24"/>
              </w:rPr>
            </w:pPr>
            <w:r>
              <w:rPr>
                <w:rFonts w:hAnsi="Times New Roman" w:cs="Times New Roman"/>
                <w:sz w:val="24"/>
                <w:szCs w:val="24"/>
              </w:rPr>
              <w:t>Sėdimo vėžimėlio</w:t>
            </w:r>
            <w:r w:rsidRPr="003D0448">
              <w:rPr>
                <w:rFonts w:hAnsi="Times New Roman" w:cs="Times New Roman"/>
                <w:sz w:val="24"/>
                <w:szCs w:val="24"/>
              </w:rPr>
              <w:t xml:space="preserve"> plotis 70 cm ±</w:t>
            </w:r>
            <w:r w:rsidR="00075F46">
              <w:rPr>
                <w:rFonts w:hAnsi="Times New Roman" w:cs="Times New Roman"/>
                <w:sz w:val="24"/>
                <w:szCs w:val="24"/>
              </w:rPr>
              <w:t>3</w:t>
            </w:r>
            <w:r w:rsidRPr="003D0448">
              <w:rPr>
                <w:rFonts w:hAnsi="Times New Roman" w:cs="Times New Roman"/>
                <w:sz w:val="24"/>
                <w:szCs w:val="24"/>
              </w:rPr>
              <w:t xml:space="preserve"> cm</w:t>
            </w:r>
          </w:p>
        </w:tc>
      </w:tr>
      <w:tr w:rsidR="004F2337" w14:paraId="39631B79" w14:textId="77777777" w:rsidTr="004F2337">
        <w:tc>
          <w:tcPr>
            <w:tcW w:w="993" w:type="dxa"/>
          </w:tcPr>
          <w:p w14:paraId="7E437011"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5</w:t>
            </w:r>
          </w:p>
        </w:tc>
        <w:tc>
          <w:tcPr>
            <w:tcW w:w="8930" w:type="dxa"/>
            <w:vAlign w:val="center"/>
          </w:tcPr>
          <w:p w14:paraId="7C2F3076" w14:textId="77777777" w:rsidR="004F2337" w:rsidRPr="003D0448" w:rsidRDefault="004F2337" w:rsidP="00075F46">
            <w:pPr>
              <w:ind w:firstLine="0"/>
              <w:rPr>
                <w:rFonts w:hAnsi="Times New Roman" w:cs="Times New Roman"/>
                <w:sz w:val="24"/>
                <w:szCs w:val="24"/>
              </w:rPr>
            </w:pPr>
            <w:r>
              <w:rPr>
                <w:rFonts w:hAnsi="Times New Roman" w:cs="Times New Roman"/>
                <w:sz w:val="24"/>
                <w:szCs w:val="24"/>
              </w:rPr>
              <w:t>Sėdimo vėžimėlio</w:t>
            </w:r>
            <w:r w:rsidRPr="003D0448">
              <w:rPr>
                <w:rFonts w:hAnsi="Times New Roman" w:cs="Times New Roman"/>
                <w:sz w:val="24"/>
                <w:szCs w:val="24"/>
              </w:rPr>
              <w:t xml:space="preserve"> aukštis (be intraveninių skysčių stovo) 115 cm ±</w:t>
            </w:r>
            <w:r w:rsidR="00075F46">
              <w:rPr>
                <w:rFonts w:hAnsi="Times New Roman" w:cs="Times New Roman"/>
                <w:sz w:val="24"/>
                <w:szCs w:val="24"/>
              </w:rPr>
              <w:t>3</w:t>
            </w:r>
            <w:r w:rsidRPr="003D0448">
              <w:rPr>
                <w:rFonts w:hAnsi="Times New Roman" w:cs="Times New Roman"/>
                <w:sz w:val="24"/>
                <w:szCs w:val="24"/>
              </w:rPr>
              <w:t xml:space="preserve"> cm</w:t>
            </w:r>
          </w:p>
        </w:tc>
      </w:tr>
      <w:tr w:rsidR="004F2337" w14:paraId="2930471C" w14:textId="77777777" w:rsidTr="004F2337">
        <w:tc>
          <w:tcPr>
            <w:tcW w:w="993" w:type="dxa"/>
          </w:tcPr>
          <w:p w14:paraId="2A21CD7F"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6</w:t>
            </w:r>
          </w:p>
        </w:tc>
        <w:tc>
          <w:tcPr>
            <w:tcW w:w="8930" w:type="dxa"/>
            <w:vAlign w:val="center"/>
          </w:tcPr>
          <w:p w14:paraId="6DD5411F" w14:textId="77777777" w:rsidR="004F2337" w:rsidRPr="003D0448" w:rsidRDefault="004F2337" w:rsidP="007401F6">
            <w:pPr>
              <w:ind w:firstLine="0"/>
              <w:rPr>
                <w:rFonts w:hAnsi="Times New Roman" w:cs="Times New Roman"/>
                <w:sz w:val="24"/>
                <w:szCs w:val="24"/>
              </w:rPr>
            </w:pPr>
            <w:r w:rsidRPr="003D0448">
              <w:rPr>
                <w:rFonts w:hAnsi="Times New Roman" w:cs="Times New Roman"/>
                <w:sz w:val="24"/>
                <w:szCs w:val="24"/>
              </w:rPr>
              <w:t>Sėdimosios dalies plotis 52 cm ±</w:t>
            </w:r>
            <w:r w:rsidR="007401F6">
              <w:rPr>
                <w:rFonts w:hAnsi="Times New Roman" w:cs="Times New Roman"/>
                <w:sz w:val="24"/>
                <w:szCs w:val="24"/>
              </w:rPr>
              <w:t>3</w:t>
            </w:r>
            <w:r w:rsidRPr="003D0448">
              <w:rPr>
                <w:rFonts w:hAnsi="Times New Roman" w:cs="Times New Roman"/>
                <w:sz w:val="24"/>
                <w:szCs w:val="24"/>
              </w:rPr>
              <w:t xml:space="preserve"> cm</w:t>
            </w:r>
          </w:p>
        </w:tc>
      </w:tr>
      <w:tr w:rsidR="004F2337" w14:paraId="6EE25662" w14:textId="77777777" w:rsidTr="004F2337">
        <w:tc>
          <w:tcPr>
            <w:tcW w:w="993" w:type="dxa"/>
          </w:tcPr>
          <w:p w14:paraId="3C24D8F6"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7</w:t>
            </w:r>
          </w:p>
        </w:tc>
        <w:tc>
          <w:tcPr>
            <w:tcW w:w="8930" w:type="dxa"/>
            <w:vAlign w:val="center"/>
          </w:tcPr>
          <w:p w14:paraId="6CA41C66" w14:textId="77777777" w:rsidR="004F2337" w:rsidRPr="003D0448" w:rsidRDefault="004F2337" w:rsidP="00075F46">
            <w:pPr>
              <w:ind w:firstLine="0"/>
              <w:rPr>
                <w:rFonts w:hAnsi="Times New Roman" w:cs="Times New Roman"/>
                <w:sz w:val="24"/>
                <w:szCs w:val="24"/>
              </w:rPr>
            </w:pPr>
            <w:r w:rsidRPr="003D0448">
              <w:rPr>
                <w:rFonts w:hAnsi="Times New Roman" w:cs="Times New Roman"/>
                <w:sz w:val="24"/>
                <w:szCs w:val="24"/>
              </w:rPr>
              <w:t>Sėdimosios dalies aukštis (nuo grindų) 53 cm ±</w:t>
            </w:r>
            <w:r w:rsidR="00075F46">
              <w:rPr>
                <w:rFonts w:hAnsi="Times New Roman" w:cs="Times New Roman"/>
                <w:sz w:val="24"/>
                <w:szCs w:val="24"/>
              </w:rPr>
              <w:t>3</w:t>
            </w:r>
            <w:r w:rsidRPr="003D0448">
              <w:rPr>
                <w:rFonts w:hAnsi="Times New Roman" w:cs="Times New Roman"/>
                <w:sz w:val="24"/>
                <w:szCs w:val="24"/>
              </w:rPr>
              <w:t xml:space="preserve"> cm</w:t>
            </w:r>
          </w:p>
        </w:tc>
      </w:tr>
      <w:tr w:rsidR="004F2337" w14:paraId="49134C2F" w14:textId="77777777" w:rsidTr="004F2337">
        <w:tc>
          <w:tcPr>
            <w:tcW w:w="993" w:type="dxa"/>
          </w:tcPr>
          <w:p w14:paraId="7C18EC01"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8</w:t>
            </w:r>
          </w:p>
        </w:tc>
        <w:tc>
          <w:tcPr>
            <w:tcW w:w="8930" w:type="dxa"/>
            <w:vAlign w:val="center"/>
          </w:tcPr>
          <w:p w14:paraId="6322CCAF" w14:textId="77777777" w:rsidR="004F2337" w:rsidRPr="003D0448" w:rsidRDefault="004F2337" w:rsidP="004F2337">
            <w:pPr>
              <w:ind w:firstLine="0"/>
              <w:rPr>
                <w:rFonts w:hAnsi="Times New Roman" w:cs="Times New Roman"/>
                <w:sz w:val="24"/>
                <w:szCs w:val="24"/>
              </w:rPr>
            </w:pPr>
            <w:r w:rsidRPr="003D0448">
              <w:rPr>
                <w:rFonts w:hAnsi="Times New Roman" w:cs="Times New Roman"/>
                <w:sz w:val="24"/>
                <w:szCs w:val="24"/>
              </w:rPr>
              <w:t>Turi būti galimybė atlenkti ranktūrius į statmeną padėtį</w:t>
            </w:r>
          </w:p>
        </w:tc>
      </w:tr>
      <w:tr w:rsidR="004F2337" w14:paraId="3F6E4688" w14:textId="77777777" w:rsidTr="004F2337">
        <w:tc>
          <w:tcPr>
            <w:tcW w:w="993" w:type="dxa"/>
          </w:tcPr>
          <w:p w14:paraId="045E9586"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9</w:t>
            </w:r>
          </w:p>
        </w:tc>
        <w:tc>
          <w:tcPr>
            <w:tcW w:w="8930" w:type="dxa"/>
            <w:vAlign w:val="center"/>
          </w:tcPr>
          <w:p w14:paraId="3B9ADF1E" w14:textId="77777777" w:rsidR="004F2337" w:rsidRPr="003D0448" w:rsidRDefault="004F2337" w:rsidP="0049792F">
            <w:pPr>
              <w:ind w:firstLine="0"/>
              <w:rPr>
                <w:rFonts w:hAnsi="Times New Roman" w:cs="Times New Roman"/>
                <w:sz w:val="24"/>
                <w:szCs w:val="24"/>
              </w:rPr>
            </w:pPr>
            <w:r w:rsidRPr="003D0448">
              <w:rPr>
                <w:rFonts w:hAnsi="Times New Roman" w:cs="Times New Roman"/>
                <w:sz w:val="24"/>
                <w:szCs w:val="24"/>
              </w:rPr>
              <w:t xml:space="preserve">Nugarinėje dalyje stūmimo rankenų siaurėjančių į viršų plotis diapazone nuo 40 cm ± </w:t>
            </w:r>
            <w:r w:rsidR="00075F46">
              <w:rPr>
                <w:rFonts w:hAnsi="Times New Roman" w:cs="Times New Roman"/>
                <w:sz w:val="24"/>
                <w:szCs w:val="24"/>
              </w:rPr>
              <w:t>3</w:t>
            </w:r>
            <w:r w:rsidRPr="003D0448">
              <w:rPr>
                <w:rFonts w:hAnsi="Times New Roman" w:cs="Times New Roman"/>
                <w:sz w:val="24"/>
                <w:szCs w:val="24"/>
              </w:rPr>
              <w:t xml:space="preserve"> cm </w:t>
            </w:r>
            <w:r w:rsidR="0049792F">
              <w:rPr>
                <w:rFonts w:hAnsi="Times New Roman" w:cs="Times New Roman"/>
                <w:sz w:val="24"/>
                <w:szCs w:val="24"/>
              </w:rPr>
              <w:t>–</w:t>
            </w:r>
            <w:r w:rsidRPr="003D0448">
              <w:rPr>
                <w:rFonts w:hAnsi="Times New Roman" w:cs="Times New Roman"/>
                <w:sz w:val="24"/>
                <w:szCs w:val="24"/>
              </w:rPr>
              <w:t xml:space="preserve"> 50 cm ± </w:t>
            </w:r>
            <w:r w:rsidR="00075F46">
              <w:rPr>
                <w:rFonts w:hAnsi="Times New Roman" w:cs="Times New Roman"/>
                <w:sz w:val="24"/>
                <w:szCs w:val="24"/>
              </w:rPr>
              <w:t>3</w:t>
            </w:r>
            <w:r w:rsidRPr="003D0448">
              <w:rPr>
                <w:rFonts w:hAnsi="Times New Roman" w:cs="Times New Roman"/>
                <w:sz w:val="24"/>
                <w:szCs w:val="24"/>
              </w:rPr>
              <w:t xml:space="preserve"> cm, leidžiančios išlaikyti rankas sulenktas 90° kampu ir tinkamos bet kokio ūgio personalo valdymui</w:t>
            </w:r>
          </w:p>
        </w:tc>
      </w:tr>
      <w:tr w:rsidR="004F2337" w14:paraId="1E6B04E9" w14:textId="77777777" w:rsidTr="004F2337">
        <w:tc>
          <w:tcPr>
            <w:tcW w:w="993" w:type="dxa"/>
          </w:tcPr>
          <w:p w14:paraId="0494B7EF"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10</w:t>
            </w:r>
          </w:p>
        </w:tc>
        <w:tc>
          <w:tcPr>
            <w:tcW w:w="8930" w:type="dxa"/>
            <w:vAlign w:val="center"/>
          </w:tcPr>
          <w:p w14:paraId="58610E36" w14:textId="77777777" w:rsidR="004F2337" w:rsidRPr="003D0448" w:rsidRDefault="004F2337" w:rsidP="00C02CBA">
            <w:pPr>
              <w:ind w:firstLine="0"/>
              <w:rPr>
                <w:rFonts w:hAnsi="Times New Roman" w:cs="Times New Roman"/>
                <w:sz w:val="24"/>
                <w:szCs w:val="24"/>
              </w:rPr>
            </w:pPr>
            <w:r w:rsidRPr="003D0448">
              <w:rPr>
                <w:rFonts w:hAnsi="Times New Roman" w:cs="Times New Roman"/>
                <w:sz w:val="24"/>
                <w:szCs w:val="24"/>
              </w:rPr>
              <w:t>Nugarinėje dalyje stūmimo rankenų aukštis nuo grindų diapazone nuo 90 cm</w:t>
            </w:r>
            <w:r>
              <w:rPr>
                <w:rFonts w:hAnsi="Times New Roman" w:cs="Times New Roman"/>
                <w:sz w:val="24"/>
                <w:szCs w:val="24"/>
              </w:rPr>
              <w:t xml:space="preserve"> </w:t>
            </w:r>
            <w:r w:rsidRPr="003D0448">
              <w:rPr>
                <w:rFonts w:hAnsi="Times New Roman" w:cs="Times New Roman"/>
                <w:sz w:val="24"/>
                <w:szCs w:val="24"/>
              </w:rPr>
              <w:t xml:space="preserve">± </w:t>
            </w:r>
            <w:r w:rsidR="00C02CBA">
              <w:rPr>
                <w:rFonts w:hAnsi="Times New Roman" w:cs="Times New Roman"/>
                <w:sz w:val="24"/>
                <w:szCs w:val="24"/>
              </w:rPr>
              <w:t>3</w:t>
            </w:r>
            <w:r w:rsidRPr="003D0448">
              <w:rPr>
                <w:rFonts w:hAnsi="Times New Roman" w:cs="Times New Roman"/>
                <w:sz w:val="24"/>
                <w:szCs w:val="24"/>
              </w:rPr>
              <w:t xml:space="preserve"> cm iki</w:t>
            </w:r>
            <w:r>
              <w:rPr>
                <w:rFonts w:hAnsi="Times New Roman" w:cs="Times New Roman"/>
                <w:sz w:val="24"/>
                <w:szCs w:val="24"/>
              </w:rPr>
              <w:t xml:space="preserve"> </w:t>
            </w:r>
            <w:r w:rsidRPr="003D0448">
              <w:rPr>
                <w:rFonts w:hAnsi="Times New Roman" w:cs="Times New Roman"/>
                <w:sz w:val="24"/>
                <w:szCs w:val="24"/>
              </w:rPr>
              <w:t>1</w:t>
            </w:r>
            <w:r>
              <w:rPr>
                <w:rFonts w:hAnsi="Times New Roman" w:cs="Times New Roman"/>
                <w:sz w:val="24"/>
                <w:szCs w:val="24"/>
              </w:rPr>
              <w:t>1</w:t>
            </w:r>
            <w:r w:rsidRPr="003D0448">
              <w:rPr>
                <w:rFonts w:hAnsi="Times New Roman" w:cs="Times New Roman"/>
                <w:sz w:val="24"/>
                <w:szCs w:val="24"/>
              </w:rPr>
              <w:t>5 cm ±</w:t>
            </w:r>
            <w:r w:rsidR="00C02CBA">
              <w:rPr>
                <w:rFonts w:hAnsi="Times New Roman" w:cs="Times New Roman"/>
                <w:sz w:val="24"/>
                <w:szCs w:val="24"/>
              </w:rPr>
              <w:t>3</w:t>
            </w:r>
            <w:r w:rsidRPr="003D0448">
              <w:rPr>
                <w:rFonts w:hAnsi="Times New Roman" w:cs="Times New Roman"/>
                <w:sz w:val="24"/>
                <w:szCs w:val="24"/>
              </w:rPr>
              <w:t xml:space="preserve"> cm</w:t>
            </w:r>
          </w:p>
        </w:tc>
      </w:tr>
      <w:tr w:rsidR="004F2337" w14:paraId="3D6421FE" w14:textId="77777777" w:rsidTr="004F2337">
        <w:tc>
          <w:tcPr>
            <w:tcW w:w="993" w:type="dxa"/>
          </w:tcPr>
          <w:p w14:paraId="0AA82994"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11</w:t>
            </w:r>
          </w:p>
        </w:tc>
        <w:tc>
          <w:tcPr>
            <w:tcW w:w="8930" w:type="dxa"/>
            <w:vAlign w:val="center"/>
          </w:tcPr>
          <w:p w14:paraId="704FB874" w14:textId="77777777" w:rsidR="004F2337" w:rsidRPr="003D0448" w:rsidRDefault="004F2337" w:rsidP="00613E5E">
            <w:pPr>
              <w:ind w:firstLine="0"/>
              <w:rPr>
                <w:rFonts w:hAnsi="Times New Roman" w:cs="Times New Roman"/>
                <w:sz w:val="24"/>
                <w:szCs w:val="24"/>
              </w:rPr>
            </w:pPr>
            <w:r w:rsidRPr="003D0448">
              <w:rPr>
                <w:rFonts w:hAnsi="Times New Roman" w:cs="Times New Roman"/>
                <w:sz w:val="24"/>
                <w:szCs w:val="24"/>
              </w:rPr>
              <w:t>Turi būti galimybė pacientų transportavimo kėdes sunerti vieną į kitą</w:t>
            </w:r>
          </w:p>
        </w:tc>
      </w:tr>
      <w:tr w:rsidR="004F2337" w14:paraId="39EA2134" w14:textId="77777777" w:rsidTr="004F2337">
        <w:tc>
          <w:tcPr>
            <w:tcW w:w="993" w:type="dxa"/>
          </w:tcPr>
          <w:p w14:paraId="4578DDD2"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12</w:t>
            </w:r>
          </w:p>
        </w:tc>
        <w:tc>
          <w:tcPr>
            <w:tcW w:w="8930" w:type="dxa"/>
            <w:vAlign w:val="center"/>
          </w:tcPr>
          <w:p w14:paraId="48E2A53E" w14:textId="77777777" w:rsidR="004F2337" w:rsidRPr="003D0448" w:rsidRDefault="004F2337" w:rsidP="00613E5E">
            <w:pPr>
              <w:ind w:firstLine="0"/>
              <w:rPr>
                <w:rFonts w:hAnsi="Times New Roman" w:cs="Times New Roman"/>
                <w:sz w:val="24"/>
                <w:szCs w:val="24"/>
              </w:rPr>
            </w:pPr>
            <w:r w:rsidRPr="003D0448">
              <w:rPr>
                <w:rFonts w:hAnsi="Times New Roman" w:cs="Times New Roman"/>
                <w:sz w:val="24"/>
                <w:szCs w:val="24"/>
              </w:rPr>
              <w:t>Turi būti centrinis stabdis, įjungiamas vienu paspaudimu</w:t>
            </w:r>
          </w:p>
        </w:tc>
      </w:tr>
      <w:tr w:rsidR="004F2337" w14:paraId="5930CE74" w14:textId="77777777" w:rsidTr="004F2337">
        <w:tc>
          <w:tcPr>
            <w:tcW w:w="993" w:type="dxa"/>
          </w:tcPr>
          <w:p w14:paraId="66088E06"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13</w:t>
            </w:r>
          </w:p>
        </w:tc>
        <w:tc>
          <w:tcPr>
            <w:tcW w:w="8930" w:type="dxa"/>
            <w:vAlign w:val="center"/>
          </w:tcPr>
          <w:p w14:paraId="713D569E" w14:textId="77777777" w:rsidR="004F2337" w:rsidRPr="003D0448" w:rsidRDefault="004F2337" w:rsidP="00613E5E">
            <w:pPr>
              <w:ind w:firstLine="0"/>
              <w:rPr>
                <w:rFonts w:hAnsi="Times New Roman" w:cs="Times New Roman"/>
                <w:sz w:val="24"/>
                <w:szCs w:val="24"/>
              </w:rPr>
            </w:pPr>
            <w:r w:rsidRPr="003D0448">
              <w:rPr>
                <w:rFonts w:hAnsi="Times New Roman" w:cs="Times New Roman"/>
                <w:sz w:val="24"/>
                <w:szCs w:val="24"/>
              </w:rPr>
              <w:t>Pėdų atramos turi atsilenkti į vertikalią padėtį, o atramų laikiklis nusisukti į šoną</w:t>
            </w:r>
          </w:p>
        </w:tc>
      </w:tr>
      <w:tr w:rsidR="004F2337" w14:paraId="0DB71A84" w14:textId="77777777" w:rsidTr="004F2337">
        <w:tc>
          <w:tcPr>
            <w:tcW w:w="993" w:type="dxa"/>
          </w:tcPr>
          <w:p w14:paraId="406D1713"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14</w:t>
            </w:r>
          </w:p>
        </w:tc>
        <w:tc>
          <w:tcPr>
            <w:tcW w:w="8930" w:type="dxa"/>
            <w:vAlign w:val="center"/>
          </w:tcPr>
          <w:p w14:paraId="341B1310" w14:textId="77777777" w:rsidR="004F2337" w:rsidRPr="003D0448" w:rsidRDefault="004F2337" w:rsidP="00613E5E">
            <w:pPr>
              <w:ind w:firstLine="0"/>
              <w:rPr>
                <w:rFonts w:hAnsi="Times New Roman" w:cs="Times New Roman"/>
                <w:sz w:val="24"/>
                <w:szCs w:val="24"/>
              </w:rPr>
            </w:pPr>
            <w:r w:rsidRPr="003D0448">
              <w:rPr>
                <w:rFonts w:hAnsi="Times New Roman" w:cs="Times New Roman"/>
                <w:sz w:val="24"/>
                <w:szCs w:val="24"/>
              </w:rPr>
              <w:t>Kojų (blauzdų) atrama turi turėti funkciją nusilenkti po sėdimąją dalimi</w:t>
            </w:r>
          </w:p>
        </w:tc>
      </w:tr>
      <w:tr w:rsidR="004F2337" w14:paraId="4A4DB403" w14:textId="77777777" w:rsidTr="004F2337">
        <w:tc>
          <w:tcPr>
            <w:tcW w:w="993" w:type="dxa"/>
          </w:tcPr>
          <w:p w14:paraId="4480FB4A"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15</w:t>
            </w:r>
          </w:p>
        </w:tc>
        <w:tc>
          <w:tcPr>
            <w:tcW w:w="8930" w:type="dxa"/>
            <w:vAlign w:val="center"/>
          </w:tcPr>
          <w:p w14:paraId="23352EB6" w14:textId="77777777" w:rsidR="004F2337" w:rsidRPr="003D0448" w:rsidRDefault="004F2337" w:rsidP="00587A3E">
            <w:pPr>
              <w:ind w:firstLine="0"/>
              <w:rPr>
                <w:rFonts w:hAnsi="Times New Roman" w:cs="Times New Roman"/>
                <w:sz w:val="24"/>
                <w:szCs w:val="24"/>
              </w:rPr>
            </w:pPr>
            <w:r w:rsidRPr="003D0448">
              <w:rPr>
                <w:rFonts w:hAnsi="Times New Roman" w:cs="Times New Roman"/>
                <w:sz w:val="24"/>
                <w:szCs w:val="24"/>
              </w:rPr>
              <w:t>Kėdė turi turėti du galinius didelius ratus, ne</w:t>
            </w:r>
            <w:r w:rsidR="00357D59">
              <w:rPr>
                <w:rFonts w:hAnsi="Times New Roman" w:cs="Times New Roman"/>
                <w:sz w:val="24"/>
                <w:szCs w:val="24"/>
              </w:rPr>
              <w:t xml:space="preserve"> </w:t>
            </w:r>
            <w:r w:rsidRPr="003D0448">
              <w:rPr>
                <w:rFonts w:hAnsi="Times New Roman" w:cs="Times New Roman"/>
                <w:sz w:val="24"/>
                <w:szCs w:val="24"/>
              </w:rPr>
              <w:t>mažesniu d</w:t>
            </w:r>
            <w:r w:rsidR="00587A3E">
              <w:rPr>
                <w:rFonts w:hAnsi="Times New Roman" w:cs="Times New Roman"/>
                <w:sz w:val="24"/>
                <w:szCs w:val="24"/>
              </w:rPr>
              <w:t>iametru kaip 30 cm</w:t>
            </w:r>
            <w:r w:rsidR="00587A3E" w:rsidRPr="003D0448">
              <w:rPr>
                <w:rFonts w:hAnsi="Times New Roman" w:cs="Times New Roman"/>
                <w:sz w:val="24"/>
                <w:szCs w:val="24"/>
              </w:rPr>
              <w:t xml:space="preserve"> ± </w:t>
            </w:r>
            <w:r w:rsidR="00587A3E">
              <w:rPr>
                <w:rFonts w:hAnsi="Times New Roman" w:cs="Times New Roman"/>
                <w:sz w:val="24"/>
                <w:szCs w:val="24"/>
              </w:rPr>
              <w:t>2</w:t>
            </w:r>
            <w:r w:rsidR="00587A3E" w:rsidRPr="003D0448">
              <w:rPr>
                <w:rFonts w:hAnsi="Times New Roman" w:cs="Times New Roman"/>
                <w:sz w:val="24"/>
                <w:szCs w:val="24"/>
              </w:rPr>
              <w:t xml:space="preserve"> cm</w:t>
            </w:r>
            <w:r w:rsidRPr="003D0448">
              <w:rPr>
                <w:rFonts w:hAnsi="Times New Roman" w:cs="Times New Roman"/>
                <w:sz w:val="24"/>
                <w:szCs w:val="24"/>
              </w:rPr>
              <w:t xml:space="preserve"> su papildomais galiniai ratukais saugojančiais nuo apvirtimo</w:t>
            </w:r>
          </w:p>
        </w:tc>
      </w:tr>
      <w:tr w:rsidR="004F2337" w14:paraId="17BEE589" w14:textId="77777777" w:rsidTr="004F2337">
        <w:tc>
          <w:tcPr>
            <w:tcW w:w="993" w:type="dxa"/>
          </w:tcPr>
          <w:p w14:paraId="21FFC443" w14:textId="77777777" w:rsidR="004F2337" w:rsidRDefault="004F2337"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16</w:t>
            </w:r>
          </w:p>
        </w:tc>
        <w:tc>
          <w:tcPr>
            <w:tcW w:w="8930" w:type="dxa"/>
            <w:vAlign w:val="center"/>
          </w:tcPr>
          <w:p w14:paraId="6C190AC4" w14:textId="77777777" w:rsidR="004F2337" w:rsidRPr="003D0448" w:rsidRDefault="004F2337" w:rsidP="00613E5E">
            <w:pPr>
              <w:ind w:firstLine="0"/>
              <w:rPr>
                <w:rFonts w:hAnsi="Times New Roman" w:cs="Times New Roman"/>
                <w:sz w:val="24"/>
                <w:szCs w:val="24"/>
              </w:rPr>
            </w:pPr>
            <w:r w:rsidRPr="003D0448">
              <w:rPr>
                <w:rFonts w:hAnsi="Times New Roman" w:cs="Times New Roman"/>
                <w:sz w:val="24"/>
                <w:szCs w:val="24"/>
              </w:rPr>
              <w:t xml:space="preserve">Kėdė turi turėti du priekinius ratus ne mažesnio diametro kaip 12 cm, su galimybe jiems suktis aplink savo ašį 360° kampu, tarp kurių atstumas turi būti didesnis už atstumą tarp galinių ratų </w:t>
            </w:r>
          </w:p>
        </w:tc>
      </w:tr>
      <w:tr w:rsidR="004F2337" w14:paraId="321B6118" w14:textId="77777777" w:rsidTr="004F2337">
        <w:tc>
          <w:tcPr>
            <w:tcW w:w="993" w:type="dxa"/>
          </w:tcPr>
          <w:p w14:paraId="117874A4" w14:textId="77777777" w:rsidR="004F2337" w:rsidRDefault="004F2337" w:rsidP="00F913AD">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lastRenderedPageBreak/>
              <w:t>1</w:t>
            </w:r>
            <w:r w:rsidR="00F913AD">
              <w:rPr>
                <w:rFonts w:eastAsia="Times New Roman" w:hAnsi="Times New Roman" w:cs="Times New Roman"/>
                <w:sz w:val="24"/>
                <w:szCs w:val="24"/>
                <w:lang w:eastAsia="lt-LT"/>
              </w:rPr>
              <w:t>7</w:t>
            </w:r>
          </w:p>
        </w:tc>
        <w:tc>
          <w:tcPr>
            <w:tcW w:w="8930" w:type="dxa"/>
            <w:vAlign w:val="center"/>
          </w:tcPr>
          <w:p w14:paraId="551F7013" w14:textId="77777777" w:rsidR="004F2337" w:rsidRPr="003D0448" w:rsidRDefault="004F2337" w:rsidP="007C009A">
            <w:pPr>
              <w:ind w:firstLine="0"/>
              <w:rPr>
                <w:rFonts w:hAnsi="Times New Roman" w:cs="Times New Roman"/>
                <w:sz w:val="24"/>
                <w:szCs w:val="24"/>
              </w:rPr>
            </w:pPr>
            <w:r w:rsidRPr="003D0448">
              <w:rPr>
                <w:rFonts w:hAnsi="Times New Roman" w:cs="Times New Roman"/>
                <w:sz w:val="24"/>
                <w:szCs w:val="24"/>
              </w:rPr>
              <w:t xml:space="preserve">Turi būti infuzinių skysčių stovas, kurio maksimali apkrova </w:t>
            </w:r>
            <w:r w:rsidR="007C009A">
              <w:rPr>
                <w:rFonts w:hAnsi="Times New Roman" w:cs="Times New Roman"/>
                <w:sz w:val="24"/>
                <w:szCs w:val="24"/>
              </w:rPr>
              <w:t xml:space="preserve">≥ </w:t>
            </w:r>
            <w:r w:rsidRPr="003D0448">
              <w:rPr>
                <w:rFonts w:hAnsi="Times New Roman" w:cs="Times New Roman"/>
                <w:sz w:val="24"/>
                <w:szCs w:val="24"/>
              </w:rPr>
              <w:t xml:space="preserve">2,5 kg. </w:t>
            </w:r>
          </w:p>
        </w:tc>
      </w:tr>
      <w:tr w:rsidR="004F2337" w14:paraId="37E5B4DA" w14:textId="77777777" w:rsidTr="004F2337">
        <w:tc>
          <w:tcPr>
            <w:tcW w:w="993" w:type="dxa"/>
          </w:tcPr>
          <w:p w14:paraId="5F68A78A" w14:textId="77777777" w:rsidR="004F2337" w:rsidRDefault="004F2337" w:rsidP="00F913AD">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r w:rsidR="00F913AD">
              <w:rPr>
                <w:rFonts w:eastAsia="Times New Roman" w:hAnsi="Times New Roman" w:cs="Times New Roman"/>
                <w:sz w:val="24"/>
                <w:szCs w:val="24"/>
                <w:lang w:eastAsia="lt-LT"/>
              </w:rPr>
              <w:t>8</w:t>
            </w:r>
          </w:p>
        </w:tc>
        <w:tc>
          <w:tcPr>
            <w:tcW w:w="8930" w:type="dxa"/>
            <w:vAlign w:val="center"/>
          </w:tcPr>
          <w:p w14:paraId="4CF04075" w14:textId="77777777" w:rsidR="004F2337" w:rsidRPr="003D0448" w:rsidRDefault="004F2337" w:rsidP="00613E5E">
            <w:pPr>
              <w:ind w:firstLine="0"/>
              <w:rPr>
                <w:rFonts w:hAnsi="Times New Roman" w:cs="Times New Roman"/>
                <w:sz w:val="24"/>
                <w:szCs w:val="24"/>
              </w:rPr>
            </w:pPr>
            <w:r w:rsidRPr="003D0448">
              <w:rPr>
                <w:rFonts w:hAnsi="Times New Roman" w:cs="Times New Roman"/>
                <w:sz w:val="24"/>
                <w:szCs w:val="24"/>
              </w:rPr>
              <w:t xml:space="preserve">Turi būti iš abiejų pusių </w:t>
            </w:r>
            <w:proofErr w:type="spellStart"/>
            <w:r w:rsidRPr="003D0448">
              <w:rPr>
                <w:rFonts w:hAnsi="Times New Roman" w:cs="Times New Roman"/>
                <w:sz w:val="24"/>
                <w:szCs w:val="24"/>
              </w:rPr>
              <w:t>Foley</w:t>
            </w:r>
            <w:proofErr w:type="spellEnd"/>
            <w:r w:rsidRPr="003D0448">
              <w:rPr>
                <w:rFonts w:hAnsi="Times New Roman" w:cs="Times New Roman"/>
                <w:sz w:val="24"/>
                <w:szCs w:val="24"/>
              </w:rPr>
              <w:t xml:space="preserve"> arba lygiaverčiai laikikliai (kabliukai)</w:t>
            </w:r>
          </w:p>
        </w:tc>
      </w:tr>
      <w:tr w:rsidR="004F2337" w14:paraId="71A78967" w14:textId="77777777" w:rsidTr="004F2337">
        <w:tc>
          <w:tcPr>
            <w:tcW w:w="993" w:type="dxa"/>
          </w:tcPr>
          <w:p w14:paraId="0257DBB4" w14:textId="77777777" w:rsidR="004F2337" w:rsidRDefault="00F913AD" w:rsidP="004F2337">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19</w:t>
            </w:r>
          </w:p>
        </w:tc>
        <w:tc>
          <w:tcPr>
            <w:tcW w:w="8930" w:type="dxa"/>
            <w:vAlign w:val="center"/>
          </w:tcPr>
          <w:p w14:paraId="7F9426F5" w14:textId="77777777" w:rsidR="004F2337" w:rsidRPr="003D0448" w:rsidRDefault="004F2337" w:rsidP="00613E5E">
            <w:pPr>
              <w:ind w:firstLine="0"/>
              <w:rPr>
                <w:rFonts w:hAnsi="Times New Roman" w:cs="Times New Roman"/>
                <w:sz w:val="24"/>
                <w:szCs w:val="24"/>
              </w:rPr>
            </w:pPr>
            <w:r w:rsidRPr="003D0448">
              <w:rPr>
                <w:rFonts w:hAnsi="Times New Roman" w:cs="Times New Roman"/>
                <w:sz w:val="24"/>
                <w:szCs w:val="24"/>
              </w:rPr>
              <w:t>Turi būti deguonies baliono laikiklis</w:t>
            </w:r>
          </w:p>
        </w:tc>
      </w:tr>
      <w:tr w:rsidR="004F2337" w14:paraId="2C58A54C" w14:textId="77777777" w:rsidTr="004F2337">
        <w:tc>
          <w:tcPr>
            <w:tcW w:w="993" w:type="dxa"/>
          </w:tcPr>
          <w:p w14:paraId="434F23B0" w14:textId="77777777" w:rsidR="004F2337" w:rsidRDefault="004F2337" w:rsidP="00F913AD">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r w:rsidR="00F913AD">
              <w:rPr>
                <w:rFonts w:eastAsia="Times New Roman" w:hAnsi="Times New Roman" w:cs="Times New Roman"/>
                <w:sz w:val="24"/>
                <w:szCs w:val="24"/>
                <w:lang w:eastAsia="lt-LT"/>
              </w:rPr>
              <w:t>0</w:t>
            </w:r>
          </w:p>
        </w:tc>
        <w:tc>
          <w:tcPr>
            <w:tcW w:w="8930" w:type="dxa"/>
            <w:vAlign w:val="center"/>
          </w:tcPr>
          <w:p w14:paraId="4E18E6BC" w14:textId="77777777" w:rsidR="004F2337" w:rsidRPr="003D0448" w:rsidRDefault="004F2337" w:rsidP="00613E5E">
            <w:pPr>
              <w:ind w:firstLine="0"/>
              <w:rPr>
                <w:rFonts w:hAnsi="Times New Roman" w:cs="Times New Roman"/>
                <w:sz w:val="24"/>
                <w:szCs w:val="24"/>
              </w:rPr>
            </w:pPr>
            <w:r w:rsidRPr="003D0448">
              <w:rPr>
                <w:rFonts w:hAnsi="Times New Roman" w:cs="Times New Roman"/>
                <w:sz w:val="24"/>
                <w:szCs w:val="24"/>
              </w:rPr>
              <w:t>Turi būti paciento prisegimui skirti diržai, atsparūs dezinfekcijai</w:t>
            </w:r>
          </w:p>
        </w:tc>
      </w:tr>
      <w:tr w:rsidR="004F2337" w14:paraId="17C036B8" w14:textId="77777777" w:rsidTr="004F2337">
        <w:tc>
          <w:tcPr>
            <w:tcW w:w="993" w:type="dxa"/>
          </w:tcPr>
          <w:p w14:paraId="5FCA16C5" w14:textId="77777777" w:rsidR="004F2337" w:rsidRDefault="004F2337" w:rsidP="00F913AD">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r w:rsidR="00F913AD">
              <w:rPr>
                <w:rFonts w:eastAsia="Times New Roman" w:hAnsi="Times New Roman" w:cs="Times New Roman"/>
                <w:sz w:val="24"/>
                <w:szCs w:val="24"/>
                <w:lang w:eastAsia="lt-LT"/>
              </w:rPr>
              <w:t>1</w:t>
            </w:r>
          </w:p>
        </w:tc>
        <w:tc>
          <w:tcPr>
            <w:tcW w:w="8930" w:type="dxa"/>
            <w:vAlign w:val="center"/>
          </w:tcPr>
          <w:p w14:paraId="66D86C50" w14:textId="77777777" w:rsidR="004F2337" w:rsidRPr="003D0448" w:rsidRDefault="004F2337" w:rsidP="00613E5E">
            <w:pPr>
              <w:ind w:firstLine="0"/>
              <w:rPr>
                <w:rFonts w:hAnsi="Times New Roman" w:cs="Times New Roman"/>
                <w:sz w:val="24"/>
                <w:szCs w:val="24"/>
              </w:rPr>
            </w:pPr>
            <w:r w:rsidRPr="003D0448">
              <w:rPr>
                <w:rFonts w:hAnsi="Times New Roman" w:cs="Times New Roman"/>
                <w:sz w:val="24"/>
                <w:szCs w:val="24"/>
              </w:rPr>
              <w:t>Turi būti suteikta ne mažesnė nei 24 mėn. garantija</w:t>
            </w:r>
          </w:p>
        </w:tc>
      </w:tr>
      <w:tr w:rsidR="007C009A" w14:paraId="6C94D308" w14:textId="77777777" w:rsidTr="004F2337">
        <w:tc>
          <w:tcPr>
            <w:tcW w:w="993" w:type="dxa"/>
          </w:tcPr>
          <w:p w14:paraId="43FFFBC6" w14:textId="77777777" w:rsidR="007C009A" w:rsidRDefault="007C009A" w:rsidP="00F913AD">
            <w:pPr>
              <w:ind w:firstLine="0"/>
              <w:contextualSpacing/>
              <w:rPr>
                <w:rFonts w:eastAsia="Times New Roman" w:hAnsi="Times New Roman" w:cs="Times New Roman"/>
                <w:sz w:val="24"/>
                <w:szCs w:val="24"/>
              </w:rPr>
            </w:pPr>
            <w:r>
              <w:rPr>
                <w:rFonts w:eastAsia="Times New Roman" w:hAnsi="Times New Roman" w:cs="Times New Roman"/>
                <w:sz w:val="24"/>
                <w:szCs w:val="24"/>
              </w:rPr>
              <w:t>22</w:t>
            </w:r>
          </w:p>
        </w:tc>
        <w:tc>
          <w:tcPr>
            <w:tcW w:w="8930" w:type="dxa"/>
            <w:vAlign w:val="center"/>
          </w:tcPr>
          <w:p w14:paraId="4E6AA6FB" w14:textId="77777777" w:rsidR="007C009A" w:rsidRPr="003D0448" w:rsidRDefault="007C009A" w:rsidP="00613E5E">
            <w:pPr>
              <w:ind w:firstLine="0"/>
              <w:rPr>
                <w:rFonts w:hAnsi="Times New Roman" w:cs="Times New Roman"/>
                <w:sz w:val="24"/>
                <w:szCs w:val="24"/>
              </w:rPr>
            </w:pPr>
            <w:r>
              <w:rPr>
                <w:rFonts w:hAnsi="Times New Roman" w:cs="Times New Roman"/>
                <w:sz w:val="24"/>
                <w:szCs w:val="24"/>
              </w:rPr>
              <w:t>T</w:t>
            </w:r>
            <w:r w:rsidRPr="003D0448">
              <w:rPr>
                <w:rFonts w:hAnsi="Times New Roman" w:cs="Times New Roman"/>
                <w:sz w:val="24"/>
                <w:szCs w:val="24"/>
              </w:rPr>
              <w:t>uri būti dėklas dokumentams (paciento istorijai) susidėti</w:t>
            </w:r>
          </w:p>
        </w:tc>
      </w:tr>
    </w:tbl>
    <w:p w14:paraId="2470D0AB" w14:textId="77777777" w:rsidR="004F2337" w:rsidRDefault="004F2337" w:rsidP="004F2337">
      <w:pPr>
        <w:tabs>
          <w:tab w:val="left" w:pos="851"/>
        </w:tabs>
        <w:spacing w:line="240" w:lineRule="auto"/>
        <w:ind w:firstLine="567"/>
        <w:contextualSpacing/>
        <w:rPr>
          <w:rFonts w:ascii="Times New Roman" w:eastAsia="Times New Roman" w:hAnsi="Times New Roman" w:cs="Times New Roman"/>
          <w:sz w:val="24"/>
          <w:szCs w:val="24"/>
        </w:rPr>
      </w:pPr>
    </w:p>
    <w:p w14:paraId="17020637" w14:textId="77777777" w:rsidR="004F2337" w:rsidRDefault="004F2337" w:rsidP="00CB5907">
      <w:pPr>
        <w:jc w:val="center"/>
        <w:rPr>
          <w:rFonts w:ascii="Times New Roman" w:hAnsi="Times New Roman" w:cs="Times New Roman"/>
          <w:sz w:val="28"/>
          <w:szCs w:val="28"/>
        </w:rPr>
      </w:pPr>
    </w:p>
    <w:p w14:paraId="43B53A81" w14:textId="77777777" w:rsidR="004F2337" w:rsidRDefault="004F2337" w:rsidP="00CB5907">
      <w:pPr>
        <w:jc w:val="center"/>
        <w:rPr>
          <w:rFonts w:ascii="Times New Roman" w:hAnsi="Times New Roman" w:cs="Times New Roman"/>
          <w:sz w:val="28"/>
          <w:szCs w:val="28"/>
        </w:rPr>
      </w:pPr>
    </w:p>
    <w:p w14:paraId="1A924E7E" w14:textId="77777777" w:rsidR="00DC6AAD" w:rsidRDefault="00DC6AAD" w:rsidP="00CB5907">
      <w:pPr>
        <w:jc w:val="center"/>
        <w:rPr>
          <w:rFonts w:ascii="Times New Roman" w:hAnsi="Times New Roman" w:cs="Times New Roman"/>
          <w:sz w:val="28"/>
          <w:szCs w:val="28"/>
        </w:rPr>
      </w:pPr>
    </w:p>
    <w:p w14:paraId="79D9F343" w14:textId="77777777" w:rsidR="00DC6AAD" w:rsidRDefault="00DC6AAD" w:rsidP="00CB5907">
      <w:pPr>
        <w:jc w:val="center"/>
        <w:rPr>
          <w:rFonts w:ascii="Times New Roman" w:hAnsi="Times New Roman" w:cs="Times New Roman"/>
          <w:sz w:val="28"/>
          <w:szCs w:val="28"/>
        </w:rPr>
      </w:pPr>
    </w:p>
    <w:p w14:paraId="39565A16" w14:textId="77777777" w:rsidR="00DC6AAD" w:rsidRDefault="00DC6AAD" w:rsidP="00CB5907">
      <w:pPr>
        <w:jc w:val="center"/>
        <w:rPr>
          <w:rFonts w:ascii="Times New Roman" w:hAnsi="Times New Roman" w:cs="Times New Roman"/>
          <w:sz w:val="28"/>
          <w:szCs w:val="28"/>
        </w:rPr>
      </w:pPr>
    </w:p>
    <w:p w14:paraId="40CAC480" w14:textId="77777777" w:rsidR="00DC6AAD" w:rsidRDefault="00DC6AAD" w:rsidP="00CB5907">
      <w:pPr>
        <w:jc w:val="center"/>
        <w:rPr>
          <w:rFonts w:ascii="Times New Roman" w:hAnsi="Times New Roman" w:cs="Times New Roman"/>
          <w:sz w:val="28"/>
          <w:szCs w:val="28"/>
        </w:rPr>
      </w:pPr>
    </w:p>
    <w:p w14:paraId="3DE1396B" w14:textId="77777777" w:rsidR="00DC6AAD" w:rsidRDefault="00DC6AAD" w:rsidP="00CB5907">
      <w:pPr>
        <w:jc w:val="center"/>
        <w:rPr>
          <w:rFonts w:ascii="Times New Roman" w:hAnsi="Times New Roman" w:cs="Times New Roman"/>
          <w:sz w:val="28"/>
          <w:szCs w:val="28"/>
        </w:rPr>
      </w:pPr>
    </w:p>
    <w:p w14:paraId="04648C53" w14:textId="77777777" w:rsidR="00DC6AAD" w:rsidRDefault="00DC6AAD" w:rsidP="00CB5907">
      <w:pPr>
        <w:jc w:val="center"/>
        <w:rPr>
          <w:rFonts w:ascii="Times New Roman" w:hAnsi="Times New Roman" w:cs="Times New Roman"/>
          <w:sz w:val="28"/>
          <w:szCs w:val="28"/>
        </w:rPr>
      </w:pPr>
    </w:p>
    <w:p w14:paraId="20680673" w14:textId="77777777" w:rsidR="00DC6AAD" w:rsidRDefault="00DC6AAD" w:rsidP="00CB5907">
      <w:pPr>
        <w:jc w:val="center"/>
        <w:rPr>
          <w:rFonts w:ascii="Times New Roman" w:hAnsi="Times New Roman" w:cs="Times New Roman"/>
          <w:sz w:val="28"/>
          <w:szCs w:val="28"/>
        </w:rPr>
      </w:pPr>
    </w:p>
    <w:p w14:paraId="51CC2964" w14:textId="77777777" w:rsidR="00DC6AAD" w:rsidRDefault="00DC6AAD" w:rsidP="00CB5907">
      <w:pPr>
        <w:jc w:val="center"/>
        <w:rPr>
          <w:rFonts w:ascii="Times New Roman" w:hAnsi="Times New Roman" w:cs="Times New Roman"/>
          <w:sz w:val="28"/>
          <w:szCs w:val="28"/>
        </w:rPr>
      </w:pPr>
    </w:p>
    <w:p w14:paraId="205CC356" w14:textId="77777777" w:rsidR="00DC6AAD" w:rsidRDefault="00DC6AAD" w:rsidP="00CB5907">
      <w:pPr>
        <w:jc w:val="center"/>
        <w:rPr>
          <w:rFonts w:ascii="Times New Roman" w:hAnsi="Times New Roman" w:cs="Times New Roman"/>
          <w:sz w:val="28"/>
          <w:szCs w:val="28"/>
        </w:rPr>
      </w:pPr>
    </w:p>
    <w:p w14:paraId="21BE8433" w14:textId="77777777" w:rsidR="00DC6AAD" w:rsidRDefault="00DC6AAD" w:rsidP="00CB5907">
      <w:pPr>
        <w:jc w:val="center"/>
        <w:rPr>
          <w:rFonts w:ascii="Times New Roman" w:hAnsi="Times New Roman" w:cs="Times New Roman"/>
          <w:sz w:val="28"/>
          <w:szCs w:val="28"/>
        </w:rPr>
      </w:pPr>
    </w:p>
    <w:p w14:paraId="24E256B8" w14:textId="77777777" w:rsidR="00DC6AAD" w:rsidRDefault="00DC6AAD" w:rsidP="00CB5907">
      <w:pPr>
        <w:jc w:val="center"/>
        <w:rPr>
          <w:rFonts w:ascii="Times New Roman" w:hAnsi="Times New Roman" w:cs="Times New Roman"/>
          <w:sz w:val="28"/>
          <w:szCs w:val="28"/>
        </w:rPr>
      </w:pPr>
    </w:p>
    <w:p w14:paraId="1A25A18B" w14:textId="77777777" w:rsidR="00DC6AAD" w:rsidRDefault="00DC6AAD" w:rsidP="00CB5907">
      <w:pPr>
        <w:jc w:val="center"/>
        <w:rPr>
          <w:rFonts w:ascii="Times New Roman" w:hAnsi="Times New Roman" w:cs="Times New Roman"/>
          <w:sz w:val="28"/>
          <w:szCs w:val="28"/>
        </w:rPr>
      </w:pPr>
    </w:p>
    <w:p w14:paraId="30B31D06" w14:textId="77777777" w:rsidR="00DC6AAD" w:rsidRDefault="00DC6AAD" w:rsidP="00CB5907">
      <w:pPr>
        <w:jc w:val="center"/>
        <w:rPr>
          <w:rFonts w:ascii="Times New Roman" w:hAnsi="Times New Roman" w:cs="Times New Roman"/>
          <w:sz w:val="28"/>
          <w:szCs w:val="28"/>
        </w:rPr>
      </w:pPr>
    </w:p>
    <w:p w14:paraId="626D4C9D" w14:textId="77777777" w:rsidR="00DC6AAD" w:rsidRDefault="00DC6AAD" w:rsidP="00CB5907">
      <w:pPr>
        <w:jc w:val="center"/>
        <w:rPr>
          <w:rFonts w:ascii="Times New Roman" w:hAnsi="Times New Roman" w:cs="Times New Roman"/>
          <w:sz w:val="28"/>
          <w:szCs w:val="28"/>
        </w:rPr>
      </w:pPr>
    </w:p>
    <w:p w14:paraId="16211049" w14:textId="77777777" w:rsidR="00DC6AAD" w:rsidRDefault="00DC6AAD" w:rsidP="00CB5907">
      <w:pPr>
        <w:jc w:val="center"/>
        <w:rPr>
          <w:rFonts w:ascii="Times New Roman" w:hAnsi="Times New Roman" w:cs="Times New Roman"/>
          <w:sz w:val="28"/>
          <w:szCs w:val="28"/>
        </w:rPr>
      </w:pPr>
    </w:p>
    <w:p w14:paraId="0D7A6D8E" w14:textId="77777777" w:rsidR="00DC6AAD" w:rsidRDefault="00DC6AAD" w:rsidP="00CB5907">
      <w:pPr>
        <w:jc w:val="center"/>
        <w:rPr>
          <w:rFonts w:ascii="Times New Roman" w:hAnsi="Times New Roman" w:cs="Times New Roman"/>
          <w:sz w:val="28"/>
          <w:szCs w:val="28"/>
        </w:rPr>
      </w:pPr>
    </w:p>
    <w:p w14:paraId="2CC99A6F" w14:textId="77777777" w:rsidR="00DC6AAD" w:rsidRDefault="00DC6AAD" w:rsidP="00CB5907">
      <w:pPr>
        <w:jc w:val="center"/>
        <w:rPr>
          <w:rFonts w:ascii="Times New Roman" w:hAnsi="Times New Roman" w:cs="Times New Roman"/>
          <w:sz w:val="28"/>
          <w:szCs w:val="28"/>
        </w:rPr>
      </w:pPr>
    </w:p>
    <w:p w14:paraId="4D36507E" w14:textId="77777777" w:rsidR="00DC6AAD" w:rsidRDefault="00DC6AAD" w:rsidP="00CB5907">
      <w:pPr>
        <w:jc w:val="center"/>
        <w:rPr>
          <w:rFonts w:ascii="Times New Roman" w:hAnsi="Times New Roman" w:cs="Times New Roman"/>
          <w:sz w:val="28"/>
          <w:szCs w:val="28"/>
        </w:rPr>
      </w:pPr>
    </w:p>
    <w:p w14:paraId="37BAC625" w14:textId="77777777" w:rsidR="00DC6AAD" w:rsidRDefault="00DC6AAD" w:rsidP="00CB5907">
      <w:pPr>
        <w:jc w:val="center"/>
        <w:rPr>
          <w:rFonts w:ascii="Times New Roman" w:hAnsi="Times New Roman" w:cs="Times New Roman"/>
          <w:sz w:val="28"/>
          <w:szCs w:val="28"/>
        </w:rPr>
      </w:pPr>
    </w:p>
    <w:p w14:paraId="13504127" w14:textId="77777777" w:rsidR="00DC6AAD" w:rsidRPr="001915C0" w:rsidRDefault="00DC6AAD" w:rsidP="00CB5907">
      <w:pPr>
        <w:jc w:val="center"/>
        <w:rPr>
          <w:rFonts w:ascii="Times New Roman" w:hAnsi="Times New Roman" w:cs="Times New Roman"/>
          <w:sz w:val="28"/>
          <w:szCs w:val="28"/>
        </w:rPr>
      </w:pPr>
    </w:p>
    <w:p w14:paraId="08E02221" w14:textId="77777777" w:rsidR="00CB5907" w:rsidRPr="001915C0" w:rsidRDefault="00CB5907" w:rsidP="00CB5907">
      <w:pPr>
        <w:tabs>
          <w:tab w:val="left" w:pos="810"/>
          <w:tab w:val="left" w:pos="990"/>
        </w:tabs>
        <w:rPr>
          <w:rFonts w:ascii="Times New Roman" w:eastAsia="Calibri" w:hAnsi="Times New Roman" w:cs="Times New Roman"/>
          <w:color w:val="7030A0"/>
        </w:rPr>
      </w:pPr>
    </w:p>
    <w:p w14:paraId="1989FEDE" w14:textId="77777777" w:rsidR="00CB5907" w:rsidRPr="001915C0" w:rsidRDefault="00CB5907" w:rsidP="00CB5907">
      <w:pPr>
        <w:jc w:val="center"/>
        <w:rPr>
          <w:rFonts w:ascii="Times New Roman" w:hAnsi="Times New Roman" w:cs="Times New Roman"/>
        </w:rPr>
      </w:pPr>
      <w:r w:rsidRPr="001915C0">
        <w:rPr>
          <w:rFonts w:ascii="Times New Roman" w:hAnsi="Times New Roman" w:cs="Times New Roman"/>
        </w:rPr>
        <w:t>____</w:t>
      </w:r>
      <w:r w:rsidR="00DC6AAD">
        <w:rPr>
          <w:rFonts w:ascii="Times New Roman" w:hAnsi="Times New Roman" w:cs="Times New Roman"/>
        </w:rPr>
        <w:t>____</w:t>
      </w:r>
      <w:r w:rsidRPr="001915C0">
        <w:rPr>
          <w:rFonts w:ascii="Times New Roman" w:hAnsi="Times New Roman" w:cs="Times New Roman"/>
        </w:rPr>
        <w:t>_____</w:t>
      </w:r>
    </w:p>
    <w:p w14:paraId="5E034AEF" w14:textId="77777777" w:rsidR="00CB5907" w:rsidRPr="001915C0" w:rsidRDefault="00CB5907" w:rsidP="00CB5907">
      <w:pPr>
        <w:rPr>
          <w:rFonts w:ascii="Times New Roman" w:hAnsi="Times New Roman" w:cs="Times New Roman"/>
          <w:b/>
          <w:bCs/>
          <w:smallCaps/>
          <w:sz w:val="22"/>
          <w:szCs w:val="22"/>
        </w:rPr>
      </w:pPr>
      <w:r w:rsidRPr="001915C0">
        <w:rPr>
          <w:rFonts w:ascii="Times New Roman" w:hAnsi="Times New Roman" w:cs="Times New Roman"/>
          <w:b/>
          <w:bCs/>
          <w:smallCaps/>
          <w:sz w:val="22"/>
          <w:szCs w:val="22"/>
        </w:rPr>
        <w:br w:type="page"/>
      </w:r>
    </w:p>
    <w:p w14:paraId="3F5EAD2F" w14:textId="77777777" w:rsidR="00506996" w:rsidRPr="001915C0" w:rsidRDefault="00506996" w:rsidP="00506996">
      <w:pPr>
        <w:spacing w:line="240" w:lineRule="auto"/>
        <w:ind w:left="7314" w:firstLine="0"/>
        <w:rPr>
          <w:rFonts w:ascii="Times New Roman" w:hAnsi="Times New Roman" w:cs="Times New Roman"/>
        </w:rPr>
      </w:pPr>
      <w:bookmarkStart w:id="7" w:name="_Pirkimo_sąlygų_2"/>
      <w:bookmarkStart w:id="8" w:name="_Hlk86825377"/>
      <w:bookmarkStart w:id="9" w:name="_Ref38540913"/>
      <w:bookmarkStart w:id="10" w:name="_Ref38898051"/>
      <w:bookmarkStart w:id="11" w:name="_Ref38901392"/>
      <w:bookmarkStart w:id="12" w:name="_Toc48053189"/>
      <w:bookmarkStart w:id="13" w:name="_Toc85706892"/>
      <w:bookmarkEnd w:id="7"/>
      <w:r w:rsidRPr="001915C0">
        <w:rPr>
          <w:rFonts w:ascii="Times New Roman" w:hAnsi="Times New Roman" w:cs="Times New Roman"/>
        </w:rPr>
        <w:lastRenderedPageBreak/>
        <w:t xml:space="preserve">Pirkimo sąlygų </w:t>
      </w:r>
      <w:r w:rsidR="00DC6AAD">
        <w:rPr>
          <w:rFonts w:ascii="Times New Roman" w:hAnsi="Times New Roman" w:cs="Times New Roman"/>
        </w:rPr>
        <w:t>3</w:t>
      </w:r>
      <w:r w:rsidRPr="001915C0">
        <w:rPr>
          <w:rFonts w:ascii="Times New Roman" w:hAnsi="Times New Roman" w:cs="Times New Roman"/>
        </w:rPr>
        <w:t xml:space="preserve"> priedas „Pasiūlymo forma“</w:t>
      </w:r>
    </w:p>
    <w:bookmarkEnd w:id="8"/>
    <w:bookmarkEnd w:id="9"/>
    <w:bookmarkEnd w:id="10"/>
    <w:bookmarkEnd w:id="11"/>
    <w:bookmarkEnd w:id="12"/>
    <w:bookmarkEnd w:id="13"/>
    <w:p w14:paraId="2E26AF4E" w14:textId="77777777" w:rsidR="00CB5907" w:rsidRPr="001915C0" w:rsidRDefault="00CB5907" w:rsidP="00CB5907">
      <w:pPr>
        <w:rPr>
          <w:rFonts w:ascii="Times New Roman" w:hAnsi="Times New Roman" w:cs="Times New Roman"/>
          <w:b/>
          <w:bCs/>
          <w:smallCaps/>
          <w:sz w:val="22"/>
          <w:szCs w:val="22"/>
        </w:rPr>
      </w:pPr>
    </w:p>
    <w:p w14:paraId="1D2004E7" w14:textId="77777777" w:rsidR="001915C0" w:rsidRPr="001915C0" w:rsidRDefault="001915C0" w:rsidP="001915C0">
      <w:pPr>
        <w:tabs>
          <w:tab w:val="left" w:pos="6521"/>
          <w:tab w:val="left" w:pos="6663"/>
        </w:tabs>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Herbas arba prekių ženklas</w:t>
      </w:r>
    </w:p>
    <w:p w14:paraId="7068C2EB" w14:textId="77777777" w:rsidR="001915C0" w:rsidRPr="001915C0" w:rsidRDefault="001915C0" w:rsidP="001915C0">
      <w:pPr>
        <w:spacing w:line="240" w:lineRule="auto"/>
        <w:ind w:right="-178"/>
        <w:contextualSpacing/>
        <w:jc w:val="center"/>
        <w:rPr>
          <w:rFonts w:ascii="Times New Roman" w:hAnsi="Times New Roman" w:cs="Times New Roman"/>
          <w:szCs w:val="24"/>
        </w:rPr>
      </w:pPr>
    </w:p>
    <w:p w14:paraId="7E0AA9A1" w14:textId="77777777" w:rsidR="001915C0" w:rsidRPr="001915C0" w:rsidRDefault="001915C0" w:rsidP="001915C0">
      <w:pPr>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(Tiekėjo pavadinimas)</w:t>
      </w:r>
    </w:p>
    <w:p w14:paraId="7A1A73DB" w14:textId="77777777" w:rsidR="001915C0" w:rsidRPr="001915C0" w:rsidRDefault="001915C0" w:rsidP="001915C0">
      <w:pPr>
        <w:spacing w:line="240" w:lineRule="auto"/>
        <w:ind w:right="-178"/>
        <w:contextualSpacing/>
        <w:jc w:val="center"/>
        <w:rPr>
          <w:rFonts w:ascii="Times New Roman" w:hAnsi="Times New Roman" w:cs="Times New Roman"/>
          <w:szCs w:val="24"/>
        </w:rPr>
      </w:pPr>
    </w:p>
    <w:p w14:paraId="63DB87D3" w14:textId="77777777" w:rsidR="001915C0" w:rsidRPr="001915C0" w:rsidRDefault="001915C0" w:rsidP="001915C0">
      <w:pPr>
        <w:spacing w:line="240" w:lineRule="auto"/>
        <w:ind w:right="-178"/>
        <w:contextualSpacing/>
        <w:jc w:val="center"/>
        <w:rPr>
          <w:rFonts w:ascii="Times New Roman" w:hAnsi="Times New Roman" w:cs="Times New Roman"/>
          <w:szCs w:val="24"/>
        </w:rPr>
      </w:pPr>
      <w:r w:rsidRPr="001915C0">
        <w:rPr>
          <w:rFonts w:ascii="Times New Roman" w:hAnsi="Times New Roman"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77F69FD0" w14:textId="77777777" w:rsidR="001915C0" w:rsidRPr="001915C0" w:rsidRDefault="001915C0" w:rsidP="001915C0">
      <w:pPr>
        <w:spacing w:line="240" w:lineRule="auto"/>
        <w:contextualSpacing/>
        <w:rPr>
          <w:rFonts w:ascii="Times New Roman" w:hAnsi="Times New Roman" w:cs="Times New Roman"/>
          <w:szCs w:val="24"/>
        </w:rPr>
      </w:pPr>
    </w:p>
    <w:p w14:paraId="4B5DD98F" w14:textId="77777777"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u w:val="single"/>
        </w:rPr>
        <w:t>VšĮ Alytaus apskrities S. Kudirkos ligoninė</w:t>
      </w:r>
      <w:r w:rsidRPr="001915C0">
        <w:rPr>
          <w:rFonts w:ascii="Times New Roman" w:hAnsi="Times New Roman" w:cs="Times New Roman"/>
          <w:sz w:val="24"/>
          <w:szCs w:val="24"/>
        </w:rPr>
        <w:t>_</w:t>
      </w:r>
    </w:p>
    <w:p w14:paraId="6A702B79" w14:textId="77777777" w:rsidR="001915C0" w:rsidRPr="001915C0" w:rsidRDefault="001915C0" w:rsidP="001915C0">
      <w:pPr>
        <w:tabs>
          <w:tab w:val="center" w:pos="2520"/>
        </w:tabs>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     (Adresatas (perkančioji organizacija)</w:t>
      </w:r>
    </w:p>
    <w:p w14:paraId="6C40A9B4" w14:textId="77777777" w:rsidR="001915C0" w:rsidRPr="001915C0" w:rsidRDefault="001915C0" w:rsidP="001915C0">
      <w:pPr>
        <w:spacing w:line="240" w:lineRule="auto"/>
        <w:contextualSpacing/>
        <w:jc w:val="center"/>
        <w:rPr>
          <w:rFonts w:ascii="Times New Roman" w:hAnsi="Times New Roman" w:cs="Times New Roman"/>
          <w:b/>
          <w:szCs w:val="24"/>
        </w:rPr>
      </w:pPr>
    </w:p>
    <w:p w14:paraId="07BB5C0D" w14:textId="77777777" w:rsidR="001915C0" w:rsidRPr="001915C0" w:rsidRDefault="001915C0" w:rsidP="001915C0">
      <w:pPr>
        <w:spacing w:line="240" w:lineRule="auto"/>
        <w:contextualSpacing/>
        <w:jc w:val="center"/>
        <w:rPr>
          <w:rFonts w:ascii="Times New Roman" w:hAnsi="Times New Roman" w:cs="Times New Roman"/>
          <w:b/>
          <w:sz w:val="26"/>
          <w:szCs w:val="26"/>
        </w:rPr>
      </w:pPr>
      <w:r w:rsidRPr="001915C0">
        <w:rPr>
          <w:rFonts w:ascii="Times New Roman" w:hAnsi="Times New Roman" w:cs="Times New Roman"/>
          <w:b/>
          <w:sz w:val="26"/>
          <w:szCs w:val="26"/>
        </w:rPr>
        <w:t>PASIŪLYMAS</w:t>
      </w:r>
    </w:p>
    <w:p w14:paraId="39C7035D" w14:textId="77777777" w:rsidR="001915C0" w:rsidRPr="001915C0" w:rsidRDefault="001915C0" w:rsidP="001915C0">
      <w:pPr>
        <w:pStyle w:val="Body2"/>
        <w:spacing w:after="0"/>
        <w:contextualSpacing/>
        <w:jc w:val="center"/>
        <w:rPr>
          <w:rFonts w:cs="Times New Roman"/>
          <w:b/>
          <w:bCs/>
          <w:sz w:val="24"/>
          <w:szCs w:val="24"/>
          <w:lang w:val="lt-LT"/>
        </w:rPr>
      </w:pPr>
      <w:r w:rsidRPr="001915C0">
        <w:rPr>
          <w:rFonts w:cs="Times New Roman"/>
          <w:b/>
          <w:sz w:val="24"/>
          <w:szCs w:val="24"/>
          <w:lang w:val="lt-LT"/>
        </w:rPr>
        <w:t xml:space="preserve">DĖL </w:t>
      </w:r>
      <w:r w:rsidR="00DC6AAD">
        <w:rPr>
          <w:rFonts w:cs="Times New Roman"/>
          <w:b/>
          <w:sz w:val="24"/>
          <w:szCs w:val="24"/>
        </w:rPr>
        <w:t>PACIENTŲ TRANSPORTAVIMO VEŽIMĖLIŲ</w:t>
      </w:r>
      <w:r w:rsidRPr="001915C0">
        <w:rPr>
          <w:rFonts w:cs="Times New Roman"/>
          <w:b/>
          <w:bCs/>
          <w:sz w:val="24"/>
          <w:szCs w:val="24"/>
        </w:rPr>
        <w:t xml:space="preserve"> PIRKIMO</w:t>
      </w:r>
    </w:p>
    <w:p w14:paraId="22D8D9CF" w14:textId="77777777" w:rsidR="001915C0" w:rsidRPr="001915C0" w:rsidRDefault="001915C0" w:rsidP="001915C0">
      <w:pPr>
        <w:spacing w:line="240" w:lineRule="auto"/>
        <w:contextualSpacing/>
        <w:jc w:val="center"/>
        <w:rPr>
          <w:rFonts w:ascii="Times New Roman" w:hAnsi="Times New Roman" w:cs="Times New Roman"/>
          <w:b/>
          <w:szCs w:val="24"/>
        </w:rPr>
      </w:pPr>
    </w:p>
    <w:p w14:paraId="74289790" w14:textId="77777777"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 xml:space="preserve"> ____________________</w:t>
      </w:r>
    </w:p>
    <w:p w14:paraId="544B6673" w14:textId="77777777"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(Data)</w:t>
      </w:r>
    </w:p>
    <w:p w14:paraId="6BA61C6C" w14:textId="77777777"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 xml:space="preserve"> ____________________</w:t>
      </w:r>
    </w:p>
    <w:p w14:paraId="5E9D427C" w14:textId="77777777" w:rsidR="001915C0" w:rsidRPr="001915C0" w:rsidRDefault="001915C0" w:rsidP="001915C0">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(Vieta)</w:t>
      </w: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7"/>
        <w:gridCol w:w="4428"/>
      </w:tblGrid>
      <w:tr w:rsidR="001915C0" w:rsidRPr="001915C0" w14:paraId="4E48050C" w14:textId="77777777" w:rsidTr="001915C0">
        <w:trPr>
          <w:trHeight w:val="459"/>
        </w:trPr>
        <w:tc>
          <w:tcPr>
            <w:tcW w:w="5537" w:type="dxa"/>
            <w:vAlign w:val="center"/>
          </w:tcPr>
          <w:p w14:paraId="520C7493" w14:textId="77777777"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Tiekėjo pavadinimas </w:t>
            </w:r>
            <w:r w:rsidRPr="001915C0">
              <w:rPr>
                <w:rFonts w:ascii="Times New Roman" w:hAnsi="Times New Roman" w:cs="Times New Roman"/>
                <w:i/>
                <w:szCs w:val="24"/>
              </w:rPr>
              <w:t>(Jeigu dalyvauja ūkio subjektų grupė, surašomi visi dalyvių pavadinimai)</w:t>
            </w:r>
          </w:p>
        </w:tc>
        <w:tc>
          <w:tcPr>
            <w:tcW w:w="4428" w:type="dxa"/>
            <w:vAlign w:val="center"/>
          </w:tcPr>
          <w:p w14:paraId="42E109F6" w14:textId="77777777" w:rsidR="001915C0" w:rsidRPr="001915C0" w:rsidRDefault="001915C0" w:rsidP="001915C0">
            <w:pPr>
              <w:spacing w:line="240" w:lineRule="auto"/>
              <w:contextualSpacing/>
              <w:rPr>
                <w:rFonts w:ascii="Times New Roman" w:hAnsi="Times New Roman" w:cs="Times New Roman"/>
                <w:szCs w:val="24"/>
              </w:rPr>
            </w:pPr>
          </w:p>
        </w:tc>
      </w:tr>
      <w:tr w:rsidR="001915C0" w:rsidRPr="001915C0" w14:paraId="7B7A888F" w14:textId="77777777" w:rsidTr="001915C0">
        <w:trPr>
          <w:trHeight w:val="370"/>
        </w:trPr>
        <w:tc>
          <w:tcPr>
            <w:tcW w:w="5537" w:type="dxa"/>
            <w:vAlign w:val="center"/>
          </w:tcPr>
          <w:p w14:paraId="3BF67FAA" w14:textId="77777777"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 xml:space="preserve">Tiekėjo adresas </w:t>
            </w:r>
            <w:r w:rsidRPr="001915C0">
              <w:rPr>
                <w:rFonts w:ascii="Times New Roman" w:hAnsi="Times New Roman" w:cs="Times New Roman"/>
                <w:i/>
                <w:szCs w:val="24"/>
              </w:rPr>
              <w:t>(Jeigu dalyvauja ūkio subjektų grupė, surašomi visi dalyvių adresai)</w:t>
            </w:r>
          </w:p>
        </w:tc>
        <w:tc>
          <w:tcPr>
            <w:tcW w:w="4428" w:type="dxa"/>
            <w:vAlign w:val="center"/>
          </w:tcPr>
          <w:p w14:paraId="7A8C8295" w14:textId="77777777" w:rsidR="001915C0" w:rsidRPr="001915C0" w:rsidRDefault="001915C0" w:rsidP="001915C0">
            <w:pPr>
              <w:spacing w:line="240" w:lineRule="auto"/>
              <w:ind w:right="362"/>
              <w:contextualSpacing/>
              <w:rPr>
                <w:rFonts w:ascii="Times New Roman" w:hAnsi="Times New Roman" w:cs="Times New Roman"/>
                <w:szCs w:val="24"/>
              </w:rPr>
            </w:pPr>
          </w:p>
        </w:tc>
      </w:tr>
      <w:tr w:rsidR="001915C0" w:rsidRPr="001915C0" w14:paraId="296EFF4D" w14:textId="77777777" w:rsidTr="001915C0">
        <w:trPr>
          <w:trHeight w:val="335"/>
        </w:trPr>
        <w:tc>
          <w:tcPr>
            <w:tcW w:w="5537" w:type="dxa"/>
            <w:vAlign w:val="center"/>
          </w:tcPr>
          <w:p w14:paraId="26D5CEA9" w14:textId="77777777" w:rsidR="001915C0" w:rsidRPr="001915C0" w:rsidRDefault="001915C0" w:rsidP="001915C0">
            <w:pPr>
              <w:spacing w:line="240" w:lineRule="auto"/>
              <w:ind w:firstLine="0"/>
              <w:contextualSpacing/>
              <w:rPr>
                <w:rFonts w:ascii="Times New Roman" w:hAnsi="Times New Roman" w:cs="Times New Roman"/>
                <w:noProof/>
                <w:szCs w:val="24"/>
              </w:rPr>
            </w:pPr>
            <w:r w:rsidRPr="001915C0">
              <w:rPr>
                <w:rFonts w:ascii="Times New Roman" w:hAnsi="Times New Roman" w:cs="Times New Roman"/>
                <w:noProof/>
                <w:szCs w:val="24"/>
              </w:rPr>
              <w:t>Įmonės kodas</w:t>
            </w:r>
          </w:p>
        </w:tc>
        <w:tc>
          <w:tcPr>
            <w:tcW w:w="4428" w:type="dxa"/>
            <w:vAlign w:val="center"/>
          </w:tcPr>
          <w:p w14:paraId="7365F4D8" w14:textId="77777777" w:rsidR="001915C0" w:rsidRPr="001915C0" w:rsidRDefault="001915C0" w:rsidP="001915C0">
            <w:pPr>
              <w:spacing w:line="240" w:lineRule="auto"/>
              <w:contextualSpacing/>
              <w:rPr>
                <w:rFonts w:ascii="Times New Roman" w:hAnsi="Times New Roman" w:cs="Times New Roman"/>
                <w:szCs w:val="24"/>
              </w:rPr>
            </w:pPr>
          </w:p>
        </w:tc>
      </w:tr>
      <w:tr w:rsidR="001915C0" w:rsidRPr="001915C0" w14:paraId="6B55639D" w14:textId="77777777" w:rsidTr="001915C0">
        <w:trPr>
          <w:trHeight w:val="300"/>
        </w:trPr>
        <w:tc>
          <w:tcPr>
            <w:tcW w:w="5537" w:type="dxa"/>
            <w:vAlign w:val="center"/>
          </w:tcPr>
          <w:p w14:paraId="2244F821" w14:textId="77777777" w:rsidR="001915C0" w:rsidRPr="001915C0" w:rsidRDefault="001915C0" w:rsidP="001915C0">
            <w:pPr>
              <w:spacing w:line="240" w:lineRule="auto"/>
              <w:ind w:firstLine="0"/>
              <w:contextualSpacing/>
              <w:rPr>
                <w:rFonts w:ascii="Times New Roman" w:hAnsi="Times New Roman" w:cs="Times New Roman"/>
                <w:noProof/>
                <w:szCs w:val="24"/>
              </w:rPr>
            </w:pPr>
            <w:r w:rsidRPr="001915C0">
              <w:rPr>
                <w:rFonts w:ascii="Times New Roman" w:hAnsi="Times New Roman" w:cs="Times New Roman"/>
                <w:noProof/>
                <w:szCs w:val="24"/>
              </w:rPr>
              <w:t>PVM mokėtojo kodas</w:t>
            </w:r>
          </w:p>
        </w:tc>
        <w:tc>
          <w:tcPr>
            <w:tcW w:w="4428" w:type="dxa"/>
            <w:vAlign w:val="center"/>
          </w:tcPr>
          <w:p w14:paraId="4AEFC495" w14:textId="77777777" w:rsidR="001915C0" w:rsidRPr="001915C0" w:rsidRDefault="001915C0" w:rsidP="001915C0">
            <w:pPr>
              <w:spacing w:line="240" w:lineRule="auto"/>
              <w:contextualSpacing/>
              <w:rPr>
                <w:rFonts w:ascii="Times New Roman" w:hAnsi="Times New Roman" w:cs="Times New Roman"/>
                <w:szCs w:val="24"/>
              </w:rPr>
            </w:pPr>
          </w:p>
        </w:tc>
      </w:tr>
      <w:tr w:rsidR="001915C0" w:rsidRPr="001915C0" w14:paraId="4B58C9E8" w14:textId="77777777" w:rsidTr="001915C0">
        <w:trPr>
          <w:trHeight w:val="260"/>
        </w:trPr>
        <w:tc>
          <w:tcPr>
            <w:tcW w:w="5537" w:type="dxa"/>
            <w:vAlign w:val="center"/>
          </w:tcPr>
          <w:p w14:paraId="45DB75EC" w14:textId="77777777"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Už pasiūlymą atsakingo asmens vardas, pavardė</w:t>
            </w:r>
          </w:p>
        </w:tc>
        <w:tc>
          <w:tcPr>
            <w:tcW w:w="4428" w:type="dxa"/>
            <w:vAlign w:val="center"/>
          </w:tcPr>
          <w:p w14:paraId="0F47AA31" w14:textId="77777777" w:rsidR="001915C0" w:rsidRPr="001915C0" w:rsidRDefault="001915C0" w:rsidP="001915C0">
            <w:pPr>
              <w:spacing w:line="240" w:lineRule="auto"/>
              <w:contextualSpacing/>
              <w:rPr>
                <w:rFonts w:ascii="Times New Roman" w:hAnsi="Times New Roman" w:cs="Times New Roman"/>
                <w:szCs w:val="24"/>
              </w:rPr>
            </w:pPr>
          </w:p>
        </w:tc>
      </w:tr>
      <w:tr w:rsidR="001915C0" w:rsidRPr="001915C0" w14:paraId="20639CDD" w14:textId="77777777" w:rsidTr="001915C0">
        <w:trPr>
          <w:trHeight w:val="260"/>
        </w:trPr>
        <w:tc>
          <w:tcPr>
            <w:tcW w:w="5537" w:type="dxa"/>
            <w:vAlign w:val="center"/>
          </w:tcPr>
          <w:p w14:paraId="28469449" w14:textId="77777777"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Atsiskaitomosios sąskaitos numeris, bankas, banko kodas</w:t>
            </w:r>
          </w:p>
        </w:tc>
        <w:tc>
          <w:tcPr>
            <w:tcW w:w="4428" w:type="dxa"/>
            <w:vAlign w:val="center"/>
          </w:tcPr>
          <w:p w14:paraId="36B3878A" w14:textId="77777777" w:rsidR="001915C0" w:rsidRPr="001915C0" w:rsidRDefault="001915C0" w:rsidP="001915C0">
            <w:pPr>
              <w:spacing w:line="240" w:lineRule="auto"/>
              <w:contextualSpacing/>
              <w:rPr>
                <w:rFonts w:ascii="Times New Roman" w:hAnsi="Times New Roman" w:cs="Times New Roman"/>
                <w:szCs w:val="24"/>
              </w:rPr>
            </w:pPr>
          </w:p>
        </w:tc>
      </w:tr>
      <w:tr w:rsidR="001915C0" w:rsidRPr="001915C0" w14:paraId="4585FD3B" w14:textId="77777777" w:rsidTr="001915C0">
        <w:trPr>
          <w:trHeight w:val="259"/>
        </w:trPr>
        <w:tc>
          <w:tcPr>
            <w:tcW w:w="5537" w:type="dxa"/>
            <w:vAlign w:val="center"/>
          </w:tcPr>
          <w:p w14:paraId="28859B0F" w14:textId="77777777"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Telefono numeris</w:t>
            </w:r>
          </w:p>
        </w:tc>
        <w:tc>
          <w:tcPr>
            <w:tcW w:w="4428" w:type="dxa"/>
            <w:vAlign w:val="center"/>
          </w:tcPr>
          <w:p w14:paraId="289A60F2" w14:textId="77777777" w:rsidR="001915C0" w:rsidRPr="001915C0" w:rsidRDefault="001915C0" w:rsidP="001915C0">
            <w:pPr>
              <w:spacing w:line="240" w:lineRule="auto"/>
              <w:contextualSpacing/>
              <w:rPr>
                <w:rFonts w:ascii="Times New Roman" w:hAnsi="Times New Roman" w:cs="Times New Roman"/>
                <w:szCs w:val="24"/>
              </w:rPr>
            </w:pPr>
          </w:p>
        </w:tc>
      </w:tr>
      <w:tr w:rsidR="001915C0" w:rsidRPr="001915C0" w14:paraId="7B06C6F2" w14:textId="77777777" w:rsidTr="001915C0">
        <w:trPr>
          <w:trHeight w:val="409"/>
        </w:trPr>
        <w:tc>
          <w:tcPr>
            <w:tcW w:w="5537" w:type="dxa"/>
            <w:vAlign w:val="center"/>
          </w:tcPr>
          <w:p w14:paraId="405087B1" w14:textId="77777777"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Fakso numeris</w:t>
            </w:r>
          </w:p>
        </w:tc>
        <w:tc>
          <w:tcPr>
            <w:tcW w:w="4428" w:type="dxa"/>
            <w:vAlign w:val="center"/>
          </w:tcPr>
          <w:p w14:paraId="6C72612C" w14:textId="77777777" w:rsidR="001915C0" w:rsidRPr="001915C0" w:rsidRDefault="001915C0" w:rsidP="001915C0">
            <w:pPr>
              <w:spacing w:line="240" w:lineRule="auto"/>
              <w:contextualSpacing/>
              <w:rPr>
                <w:rFonts w:ascii="Times New Roman" w:hAnsi="Times New Roman" w:cs="Times New Roman"/>
                <w:szCs w:val="24"/>
              </w:rPr>
            </w:pPr>
          </w:p>
        </w:tc>
      </w:tr>
      <w:tr w:rsidR="001915C0" w:rsidRPr="001915C0" w14:paraId="0612A8C7" w14:textId="77777777" w:rsidTr="001915C0">
        <w:trPr>
          <w:trHeight w:val="374"/>
        </w:trPr>
        <w:tc>
          <w:tcPr>
            <w:tcW w:w="5537" w:type="dxa"/>
            <w:vAlign w:val="center"/>
          </w:tcPr>
          <w:p w14:paraId="4E0B3CC1" w14:textId="77777777" w:rsidR="001915C0" w:rsidRPr="001915C0" w:rsidRDefault="001915C0" w:rsidP="001915C0">
            <w:pPr>
              <w:spacing w:line="240" w:lineRule="auto"/>
              <w:ind w:firstLine="0"/>
              <w:contextualSpacing/>
              <w:rPr>
                <w:rFonts w:ascii="Times New Roman" w:hAnsi="Times New Roman" w:cs="Times New Roman"/>
                <w:szCs w:val="24"/>
              </w:rPr>
            </w:pPr>
            <w:r w:rsidRPr="001915C0">
              <w:rPr>
                <w:rFonts w:ascii="Times New Roman" w:hAnsi="Times New Roman" w:cs="Times New Roman"/>
                <w:szCs w:val="24"/>
              </w:rPr>
              <w:t>El. pašto adresas</w:t>
            </w:r>
          </w:p>
        </w:tc>
        <w:tc>
          <w:tcPr>
            <w:tcW w:w="4428" w:type="dxa"/>
            <w:vAlign w:val="center"/>
          </w:tcPr>
          <w:p w14:paraId="2026A848" w14:textId="77777777" w:rsidR="001915C0" w:rsidRPr="001915C0" w:rsidRDefault="001915C0" w:rsidP="001915C0">
            <w:pPr>
              <w:spacing w:line="240" w:lineRule="auto"/>
              <w:contextualSpacing/>
              <w:rPr>
                <w:rFonts w:ascii="Times New Roman" w:hAnsi="Times New Roman" w:cs="Times New Roman"/>
                <w:szCs w:val="24"/>
              </w:rPr>
            </w:pPr>
          </w:p>
        </w:tc>
      </w:tr>
    </w:tbl>
    <w:p w14:paraId="14E18CDF" w14:textId="77777777" w:rsidR="001915C0" w:rsidRPr="001915C0" w:rsidRDefault="001915C0" w:rsidP="001915C0">
      <w:pPr>
        <w:spacing w:line="240" w:lineRule="auto"/>
        <w:ind w:right="-1" w:firstLine="851"/>
        <w:contextualSpacing/>
        <w:rPr>
          <w:rFonts w:ascii="Times New Roman" w:hAnsi="Times New Roman" w:cs="Times New Roman"/>
          <w:sz w:val="24"/>
          <w:lang w:eastAsia="en-US"/>
        </w:rPr>
      </w:pPr>
    </w:p>
    <w:p w14:paraId="2BE611CB" w14:textId="77777777" w:rsidR="001915C0" w:rsidRPr="001915C0" w:rsidRDefault="001915C0" w:rsidP="001915C0">
      <w:pPr>
        <w:spacing w:line="240" w:lineRule="auto"/>
        <w:ind w:right="-1" w:firstLine="851"/>
        <w:contextualSpacing/>
        <w:rPr>
          <w:rFonts w:ascii="Times New Roman" w:hAnsi="Times New Roman" w:cs="Times New Roman"/>
          <w:sz w:val="24"/>
          <w:lang w:eastAsia="en-US"/>
        </w:rPr>
      </w:pPr>
    </w:p>
    <w:p w14:paraId="344556DD" w14:textId="77777777"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 xml:space="preserve">Šiuo </w:t>
      </w:r>
      <w:r w:rsidRPr="001915C0">
        <w:rPr>
          <w:rFonts w:ascii="Times New Roman" w:hAnsi="Times New Roman" w:cs="Times New Roman"/>
          <w:i/>
          <w:sz w:val="24"/>
          <w:lang w:eastAsia="en-US"/>
        </w:rPr>
        <w:t xml:space="preserve">pasiūlymu </w:t>
      </w:r>
      <w:r w:rsidRPr="001915C0">
        <w:rPr>
          <w:rFonts w:ascii="Times New Roman" w:hAnsi="Times New Roman" w:cs="Times New Roman"/>
          <w:sz w:val="24"/>
          <w:lang w:eastAsia="en-US"/>
        </w:rPr>
        <w:t>pažymime, kad sutinkame su visomis pirkimo sąlygomis, nustatytomis kvietime dalyvauti mažos vertės pirkime skelbiamos apklausos būdu.</w:t>
      </w:r>
    </w:p>
    <w:p w14:paraId="63222603" w14:textId="77777777"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Siūloma prekė ir paslaugos visiškai atitinka pirkimo dokumentuose nurodytus reikalavimus, į siūlomą kainą įskaičiuotos visos išlaidos ir visi mokesčiai (tame skaičiuje įvertinti ir „SABIS“ mokesčiai)</w:t>
      </w:r>
      <w:r w:rsidRPr="001915C0">
        <w:rPr>
          <w:rFonts w:ascii="Times New Roman" w:eastAsia="Times New Roman" w:hAnsi="Times New Roman" w:cs="Times New Roman"/>
          <w:sz w:val="24"/>
          <w:szCs w:val="24"/>
        </w:rPr>
        <w:t>.</w:t>
      </w:r>
    </w:p>
    <w:p w14:paraId="3019371A" w14:textId="77777777" w:rsidR="001915C0" w:rsidRPr="001915C0" w:rsidRDefault="001915C0" w:rsidP="001915C0">
      <w:pPr>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 xml:space="preserve">Teikdami šį pasiūlymą, prisiimame riziką už visas išlaidas, kurias, teikdami pasiūlymą ir laikydamiesi pirkimo dokumentuose nurodytų reikalavimų, privalėjome įskaičiuoti į pasiūlymo kainą. </w:t>
      </w:r>
    </w:p>
    <w:p w14:paraId="5263BD81" w14:textId="77777777" w:rsidR="001915C0" w:rsidRPr="001915C0" w:rsidRDefault="001915C0" w:rsidP="001915C0">
      <w:pPr>
        <w:shd w:val="clear" w:color="auto" w:fill="E2EFD9" w:themeFill="accent6" w:themeFillTint="33"/>
        <w:spacing w:line="240" w:lineRule="auto"/>
        <w:ind w:right="-1" w:firstLine="851"/>
        <w:contextualSpacing/>
        <w:rPr>
          <w:rFonts w:ascii="Times New Roman" w:hAnsi="Times New Roman" w:cs="Times New Roman"/>
          <w:sz w:val="24"/>
          <w:lang w:eastAsia="en-US"/>
        </w:rPr>
      </w:pPr>
      <w:r w:rsidRPr="001915C0">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14:paraId="5769EEA1" w14:textId="77777777" w:rsidR="001915C0" w:rsidRPr="004E06EE" w:rsidRDefault="005F12C8" w:rsidP="001915C0">
      <w:pPr>
        <w:spacing w:line="240" w:lineRule="auto"/>
        <w:ind w:right="-1" w:firstLine="851"/>
        <w:contextualSpacing/>
        <w:rPr>
          <w:rFonts w:ascii="Times New Roman" w:hAnsi="Times New Roman" w:cs="Times New Roman"/>
          <w:b/>
          <w:sz w:val="24"/>
          <w:lang w:eastAsia="en-US"/>
        </w:rPr>
      </w:pPr>
      <w:r w:rsidRPr="004E06EE">
        <w:rPr>
          <w:rFonts w:ascii="Times New Roman" w:hAnsi="Times New Roman" w:cs="Times New Roman"/>
          <w:b/>
          <w:sz w:val="24"/>
          <w:szCs w:val="24"/>
        </w:rPr>
        <w:t xml:space="preserve">Pasiūlymą tiekėjai </w:t>
      </w:r>
      <w:r w:rsidR="004E06EE">
        <w:rPr>
          <w:rFonts w:ascii="Times New Roman" w:hAnsi="Times New Roman" w:cs="Times New Roman"/>
          <w:b/>
          <w:sz w:val="24"/>
          <w:szCs w:val="24"/>
        </w:rPr>
        <w:t>gali teikti tiek vienai daliai</w:t>
      </w:r>
      <w:r w:rsidRPr="004E06EE">
        <w:rPr>
          <w:rFonts w:ascii="Times New Roman" w:hAnsi="Times New Roman" w:cs="Times New Roman"/>
          <w:b/>
          <w:sz w:val="24"/>
          <w:szCs w:val="24"/>
        </w:rPr>
        <w:t>, tiek visoms.</w:t>
      </w:r>
    </w:p>
    <w:p w14:paraId="15F47E7E" w14:textId="77777777" w:rsidR="001915C0" w:rsidRPr="001915C0" w:rsidRDefault="001915C0" w:rsidP="001915C0">
      <w:pPr>
        <w:spacing w:line="240" w:lineRule="auto"/>
        <w:ind w:right="-1" w:firstLine="851"/>
        <w:contextualSpacing/>
        <w:rPr>
          <w:rFonts w:ascii="Times New Roman" w:hAnsi="Times New Roman" w:cs="Times New Roman"/>
          <w:sz w:val="24"/>
          <w:lang w:eastAsia="en-US"/>
        </w:rPr>
      </w:pPr>
    </w:p>
    <w:p w14:paraId="5FA55FBE" w14:textId="77777777" w:rsidR="001915C0" w:rsidRPr="001915C0" w:rsidRDefault="001915C0" w:rsidP="001915C0">
      <w:pPr>
        <w:spacing w:line="240" w:lineRule="auto"/>
        <w:ind w:right="-1" w:firstLine="851"/>
        <w:contextualSpacing/>
        <w:rPr>
          <w:rFonts w:ascii="Times New Roman" w:hAnsi="Times New Roman" w:cs="Times New Roman"/>
          <w:sz w:val="24"/>
          <w:lang w:eastAsia="en-US"/>
        </w:rPr>
      </w:pPr>
    </w:p>
    <w:p w14:paraId="6656F029" w14:textId="77777777" w:rsidR="00DC6AAD" w:rsidRDefault="001915C0" w:rsidP="001915C0">
      <w:pPr>
        <w:spacing w:line="240" w:lineRule="auto"/>
        <w:ind w:right="-1"/>
        <w:rPr>
          <w:rFonts w:ascii="Times New Roman" w:hAnsi="Times New Roman" w:cs="Times New Roman"/>
          <w:b/>
          <w:sz w:val="24"/>
          <w:lang w:eastAsia="en-US"/>
        </w:rPr>
      </w:pPr>
      <w:r w:rsidRPr="001915C0">
        <w:rPr>
          <w:rFonts w:ascii="Times New Roman" w:hAnsi="Times New Roman" w:cs="Times New Roman"/>
          <w:b/>
          <w:sz w:val="24"/>
          <w:lang w:eastAsia="en-US"/>
        </w:rPr>
        <w:lastRenderedPageBreak/>
        <w:t>1. Teikdami šį pasiūlymą, mes siūlome</w:t>
      </w:r>
      <w:r w:rsidR="00DC6AAD">
        <w:rPr>
          <w:rFonts w:ascii="Times New Roman" w:hAnsi="Times New Roman" w:cs="Times New Roman"/>
          <w:b/>
          <w:sz w:val="24"/>
          <w:lang w:eastAsia="en-US"/>
        </w:rPr>
        <w:t>:</w:t>
      </w:r>
    </w:p>
    <w:p w14:paraId="30484391" w14:textId="77777777" w:rsidR="001915C0" w:rsidRPr="001915C0" w:rsidRDefault="00DC6AAD" w:rsidP="001915C0">
      <w:pPr>
        <w:spacing w:line="240" w:lineRule="auto"/>
        <w:ind w:right="-1"/>
        <w:rPr>
          <w:rFonts w:ascii="Times New Roman" w:hAnsi="Times New Roman" w:cs="Times New Roman"/>
          <w:b/>
          <w:sz w:val="24"/>
          <w:lang w:eastAsia="en-US"/>
        </w:rPr>
      </w:pPr>
      <w:r>
        <w:rPr>
          <w:rFonts w:ascii="Times New Roman" w:hAnsi="Times New Roman" w:cs="Times New Roman"/>
          <w:b/>
          <w:sz w:val="24"/>
          <w:lang w:eastAsia="en-US"/>
        </w:rPr>
        <w:t xml:space="preserve">1.1. </w:t>
      </w:r>
      <w:r>
        <w:rPr>
          <w:rFonts w:ascii="Times New Roman" w:eastAsia="Times New Roman" w:hAnsi="Times New Roman" w:cs="Times New Roman"/>
          <w:b/>
          <w:color w:val="000000"/>
          <w:sz w:val="24"/>
          <w:szCs w:val="24"/>
        </w:rPr>
        <w:t>gulimus transportavimo vežimėlius</w:t>
      </w:r>
      <w:r w:rsidR="001915C0" w:rsidRPr="001915C0">
        <w:rPr>
          <w:rFonts w:ascii="Times New Roman" w:hAnsi="Times New Roman" w:cs="Times New Roman"/>
          <w:b/>
          <w:sz w:val="24"/>
          <w:lang w:eastAsia="en-US"/>
        </w:rPr>
        <w:t xml:space="preserve"> atitinkančius techninės specifikacijos reikalavimus</w:t>
      </w:r>
      <w:r w:rsidR="00654305">
        <w:rPr>
          <w:rFonts w:ascii="Times New Roman" w:hAnsi="Times New Roman" w:cs="Times New Roman"/>
          <w:b/>
          <w:sz w:val="24"/>
          <w:lang w:eastAsia="en-US"/>
        </w:rPr>
        <w:t>**</w:t>
      </w:r>
      <w:r w:rsidR="001915C0" w:rsidRPr="001915C0">
        <w:rPr>
          <w:rFonts w:ascii="Times New Roman" w:hAnsi="Times New Roman" w:cs="Times New Roman"/>
          <w:b/>
          <w:sz w:val="24"/>
          <w:lang w:eastAsia="en-US"/>
        </w:rPr>
        <w:t>:</w:t>
      </w:r>
    </w:p>
    <w:tbl>
      <w:tblPr>
        <w:tblStyle w:val="Lentelstinklelis"/>
        <w:tblW w:w="10065" w:type="dxa"/>
        <w:tblInd w:w="108" w:type="dxa"/>
        <w:tblLayout w:type="fixed"/>
        <w:tblLook w:val="04A0" w:firstRow="1" w:lastRow="0" w:firstColumn="1" w:lastColumn="0" w:noHBand="0" w:noVBand="1"/>
      </w:tblPr>
      <w:tblGrid>
        <w:gridCol w:w="567"/>
        <w:gridCol w:w="5529"/>
        <w:gridCol w:w="1134"/>
        <w:gridCol w:w="1417"/>
        <w:gridCol w:w="1418"/>
      </w:tblGrid>
      <w:tr w:rsidR="00654305" w:rsidRPr="001915C0" w14:paraId="134DCF74" w14:textId="77777777" w:rsidTr="007A15B9">
        <w:trPr>
          <w:trHeight w:val="623"/>
        </w:trPr>
        <w:tc>
          <w:tcPr>
            <w:tcW w:w="567" w:type="dxa"/>
          </w:tcPr>
          <w:p w14:paraId="5F54D004" w14:textId="77777777" w:rsidR="00654305" w:rsidRPr="001915C0" w:rsidRDefault="00654305" w:rsidP="001915C0">
            <w:pPr>
              <w:rPr>
                <w:rFonts w:hAnsi="Times New Roman" w:cs="Times New Roman"/>
                <w:b/>
                <w:sz w:val="22"/>
                <w:szCs w:val="22"/>
              </w:rPr>
            </w:pPr>
            <w:r w:rsidRPr="001915C0">
              <w:rPr>
                <w:rFonts w:eastAsia="Times New Roman" w:hAnsi="Times New Roman" w:cs="Times New Roman"/>
                <w:b/>
                <w:bCs/>
                <w:color w:val="000000"/>
                <w:shd w:val="clear" w:color="auto" w:fill="C6D9F1"/>
              </w:rPr>
              <w:t xml:space="preserve"> </w:t>
            </w:r>
            <w:r w:rsidRPr="001915C0">
              <w:rPr>
                <w:rFonts w:hAnsi="Times New Roman" w:cs="Times New Roman"/>
                <w:b/>
                <w:sz w:val="22"/>
                <w:szCs w:val="22"/>
              </w:rPr>
              <w:t>Eil. Nr.</w:t>
            </w:r>
          </w:p>
        </w:tc>
        <w:tc>
          <w:tcPr>
            <w:tcW w:w="5529" w:type="dxa"/>
          </w:tcPr>
          <w:p w14:paraId="53BD0816" w14:textId="77777777" w:rsidR="00654305" w:rsidRPr="001915C0" w:rsidRDefault="00654305" w:rsidP="001915C0">
            <w:pPr>
              <w:ind w:firstLine="0"/>
              <w:jc w:val="center"/>
              <w:rPr>
                <w:rFonts w:hAnsi="Times New Roman" w:cs="Times New Roman"/>
                <w:b/>
                <w:sz w:val="22"/>
                <w:szCs w:val="22"/>
              </w:rPr>
            </w:pPr>
            <w:r w:rsidRPr="001915C0">
              <w:rPr>
                <w:rFonts w:hAnsi="Times New Roman" w:cs="Times New Roman"/>
                <w:b/>
                <w:sz w:val="22"/>
                <w:szCs w:val="22"/>
              </w:rPr>
              <w:t>Pavadinimas</w:t>
            </w:r>
          </w:p>
        </w:tc>
        <w:tc>
          <w:tcPr>
            <w:tcW w:w="1134" w:type="dxa"/>
          </w:tcPr>
          <w:p w14:paraId="15EC1DA5" w14:textId="77777777" w:rsidR="00654305" w:rsidRPr="001915C0" w:rsidRDefault="00654305" w:rsidP="00654305">
            <w:pPr>
              <w:ind w:firstLine="0"/>
              <w:jc w:val="center"/>
              <w:rPr>
                <w:rFonts w:hAnsi="Times New Roman" w:cs="Times New Roman"/>
                <w:b/>
                <w:sz w:val="22"/>
                <w:szCs w:val="22"/>
              </w:rPr>
            </w:pPr>
            <w:r>
              <w:rPr>
                <w:rFonts w:hAnsi="Times New Roman" w:cs="Times New Roman"/>
                <w:b/>
                <w:sz w:val="22"/>
                <w:szCs w:val="22"/>
              </w:rPr>
              <w:t>Kiekis, vnt.</w:t>
            </w:r>
          </w:p>
        </w:tc>
        <w:tc>
          <w:tcPr>
            <w:tcW w:w="1417" w:type="dxa"/>
          </w:tcPr>
          <w:p w14:paraId="1E39FAC4" w14:textId="77777777" w:rsidR="00654305" w:rsidRPr="001915C0" w:rsidRDefault="00654305" w:rsidP="001915C0">
            <w:pPr>
              <w:ind w:firstLine="0"/>
              <w:jc w:val="center"/>
              <w:rPr>
                <w:rFonts w:hAnsi="Times New Roman" w:cs="Times New Roman"/>
                <w:b/>
                <w:sz w:val="22"/>
                <w:szCs w:val="22"/>
              </w:rPr>
            </w:pPr>
            <w:r>
              <w:rPr>
                <w:rFonts w:hAnsi="Times New Roman" w:cs="Times New Roman"/>
                <w:b/>
                <w:sz w:val="22"/>
                <w:szCs w:val="22"/>
              </w:rPr>
              <w:t>Vieneto kaina, Eur be PVM</w:t>
            </w:r>
          </w:p>
        </w:tc>
        <w:tc>
          <w:tcPr>
            <w:tcW w:w="1418" w:type="dxa"/>
          </w:tcPr>
          <w:p w14:paraId="3155F10B" w14:textId="77777777" w:rsidR="00654305" w:rsidRDefault="00654305" w:rsidP="001915C0">
            <w:pPr>
              <w:ind w:firstLine="0"/>
              <w:jc w:val="center"/>
              <w:rPr>
                <w:rFonts w:hAnsi="Times New Roman" w:cs="Times New Roman"/>
                <w:b/>
                <w:sz w:val="22"/>
                <w:szCs w:val="22"/>
              </w:rPr>
            </w:pPr>
            <w:r w:rsidRPr="001915C0">
              <w:rPr>
                <w:rFonts w:hAnsi="Times New Roman" w:cs="Times New Roman"/>
                <w:b/>
                <w:sz w:val="22"/>
                <w:szCs w:val="22"/>
              </w:rPr>
              <w:t>Kaina Eur be PVM</w:t>
            </w:r>
          </w:p>
          <w:p w14:paraId="490D038B" w14:textId="77777777" w:rsidR="00654305" w:rsidRPr="00654305" w:rsidRDefault="00654305" w:rsidP="00654305">
            <w:pPr>
              <w:ind w:firstLine="0"/>
              <w:jc w:val="center"/>
              <w:rPr>
                <w:rFonts w:hAnsi="Times New Roman" w:cs="Times New Roman"/>
                <w:i/>
                <w:sz w:val="18"/>
                <w:szCs w:val="18"/>
                <w:lang w:val="en-US"/>
              </w:rPr>
            </w:pPr>
            <w:r w:rsidRPr="00654305">
              <w:rPr>
                <w:rFonts w:hAnsi="Times New Roman" w:cs="Times New Roman"/>
                <w:i/>
                <w:sz w:val="18"/>
                <w:szCs w:val="18"/>
              </w:rPr>
              <w:t>(5</w:t>
            </w:r>
            <w:r w:rsidRPr="00654305">
              <w:rPr>
                <w:rFonts w:hAnsi="Times New Roman" w:cs="Times New Roman"/>
                <w:i/>
                <w:sz w:val="18"/>
                <w:szCs w:val="18"/>
                <w:lang w:val="en-US"/>
              </w:rPr>
              <w:t>=3*4)</w:t>
            </w:r>
          </w:p>
        </w:tc>
      </w:tr>
      <w:tr w:rsidR="00654305" w:rsidRPr="001915C0" w14:paraId="22A6EC63" w14:textId="77777777" w:rsidTr="007A15B9">
        <w:trPr>
          <w:trHeight w:val="253"/>
        </w:trPr>
        <w:tc>
          <w:tcPr>
            <w:tcW w:w="567" w:type="dxa"/>
          </w:tcPr>
          <w:p w14:paraId="2B1C5475" w14:textId="77777777" w:rsidR="00654305" w:rsidRPr="00654305" w:rsidRDefault="00654305" w:rsidP="00654305">
            <w:pPr>
              <w:ind w:firstLine="0"/>
              <w:contextualSpacing/>
              <w:rPr>
                <w:rFonts w:hAnsi="Times New Roman" w:cs="Times New Roman"/>
                <w:i/>
                <w:sz w:val="16"/>
                <w:szCs w:val="16"/>
              </w:rPr>
            </w:pPr>
            <w:r w:rsidRPr="00654305">
              <w:rPr>
                <w:rFonts w:hAnsi="Times New Roman" w:cs="Times New Roman"/>
                <w:i/>
                <w:sz w:val="16"/>
                <w:szCs w:val="16"/>
              </w:rPr>
              <w:t>1</w:t>
            </w:r>
          </w:p>
        </w:tc>
        <w:tc>
          <w:tcPr>
            <w:tcW w:w="5529" w:type="dxa"/>
          </w:tcPr>
          <w:p w14:paraId="78E0D2A2" w14:textId="77777777" w:rsidR="00654305" w:rsidRPr="00654305" w:rsidRDefault="00654305" w:rsidP="00654305">
            <w:pPr>
              <w:jc w:val="center"/>
              <w:rPr>
                <w:rFonts w:hAnsi="Times New Roman" w:cs="Times New Roman"/>
                <w:i/>
                <w:sz w:val="16"/>
                <w:szCs w:val="16"/>
              </w:rPr>
            </w:pPr>
            <w:r w:rsidRPr="00654305">
              <w:rPr>
                <w:rFonts w:hAnsi="Times New Roman" w:cs="Times New Roman"/>
                <w:i/>
                <w:sz w:val="16"/>
                <w:szCs w:val="16"/>
              </w:rPr>
              <w:t>2</w:t>
            </w:r>
          </w:p>
        </w:tc>
        <w:tc>
          <w:tcPr>
            <w:tcW w:w="1134" w:type="dxa"/>
          </w:tcPr>
          <w:p w14:paraId="63FD91A7" w14:textId="77777777" w:rsidR="00654305" w:rsidRPr="00654305" w:rsidRDefault="00654305" w:rsidP="00654305">
            <w:pPr>
              <w:ind w:firstLine="0"/>
              <w:jc w:val="center"/>
              <w:rPr>
                <w:rFonts w:hAnsi="Times New Roman" w:cs="Times New Roman"/>
                <w:i/>
                <w:sz w:val="16"/>
                <w:szCs w:val="16"/>
              </w:rPr>
            </w:pPr>
            <w:r w:rsidRPr="00654305">
              <w:rPr>
                <w:rFonts w:hAnsi="Times New Roman" w:cs="Times New Roman"/>
                <w:i/>
                <w:sz w:val="16"/>
                <w:szCs w:val="16"/>
              </w:rPr>
              <w:t>3</w:t>
            </w:r>
          </w:p>
        </w:tc>
        <w:tc>
          <w:tcPr>
            <w:tcW w:w="1417" w:type="dxa"/>
          </w:tcPr>
          <w:p w14:paraId="11C996CD" w14:textId="77777777" w:rsidR="00654305" w:rsidRPr="00654305" w:rsidRDefault="00654305" w:rsidP="00654305">
            <w:pPr>
              <w:ind w:firstLine="0"/>
              <w:jc w:val="center"/>
              <w:rPr>
                <w:rFonts w:hAnsi="Times New Roman" w:cs="Times New Roman"/>
                <w:i/>
                <w:sz w:val="16"/>
                <w:szCs w:val="16"/>
              </w:rPr>
            </w:pPr>
            <w:r w:rsidRPr="00654305">
              <w:rPr>
                <w:rFonts w:hAnsi="Times New Roman" w:cs="Times New Roman"/>
                <w:i/>
                <w:sz w:val="16"/>
                <w:szCs w:val="16"/>
              </w:rPr>
              <w:t>4</w:t>
            </w:r>
          </w:p>
        </w:tc>
        <w:tc>
          <w:tcPr>
            <w:tcW w:w="1418" w:type="dxa"/>
          </w:tcPr>
          <w:p w14:paraId="7DAAF5DC" w14:textId="77777777" w:rsidR="00654305" w:rsidRPr="00654305" w:rsidRDefault="00654305" w:rsidP="00654305">
            <w:pPr>
              <w:ind w:firstLine="0"/>
              <w:jc w:val="center"/>
              <w:rPr>
                <w:rFonts w:hAnsi="Times New Roman" w:cs="Times New Roman"/>
                <w:i/>
                <w:sz w:val="16"/>
                <w:szCs w:val="16"/>
              </w:rPr>
            </w:pPr>
            <w:r w:rsidRPr="00654305">
              <w:rPr>
                <w:rFonts w:hAnsi="Times New Roman" w:cs="Times New Roman"/>
                <w:i/>
                <w:sz w:val="16"/>
                <w:szCs w:val="16"/>
              </w:rPr>
              <w:t>5</w:t>
            </w:r>
          </w:p>
        </w:tc>
      </w:tr>
      <w:tr w:rsidR="00654305" w:rsidRPr="001915C0" w14:paraId="32CA0505" w14:textId="77777777" w:rsidTr="007A15B9">
        <w:trPr>
          <w:trHeight w:val="312"/>
        </w:trPr>
        <w:tc>
          <w:tcPr>
            <w:tcW w:w="567" w:type="dxa"/>
          </w:tcPr>
          <w:p w14:paraId="78C7685B" w14:textId="77777777" w:rsidR="00654305" w:rsidRPr="001915C0" w:rsidRDefault="00654305" w:rsidP="001915C0">
            <w:pPr>
              <w:ind w:firstLine="0"/>
              <w:rPr>
                <w:rFonts w:hAnsi="Times New Roman" w:cs="Times New Roman"/>
                <w:sz w:val="22"/>
                <w:szCs w:val="22"/>
              </w:rPr>
            </w:pPr>
            <w:r w:rsidRPr="001915C0">
              <w:rPr>
                <w:rFonts w:hAnsi="Times New Roman" w:cs="Times New Roman"/>
                <w:sz w:val="22"/>
                <w:szCs w:val="22"/>
              </w:rPr>
              <w:t>1</w:t>
            </w:r>
          </w:p>
        </w:tc>
        <w:tc>
          <w:tcPr>
            <w:tcW w:w="5529" w:type="dxa"/>
            <w:vAlign w:val="bottom"/>
          </w:tcPr>
          <w:p w14:paraId="14FB5576" w14:textId="77777777" w:rsidR="00654305" w:rsidRPr="001915C0" w:rsidRDefault="00654305" w:rsidP="001915C0">
            <w:pPr>
              <w:ind w:firstLine="34"/>
              <w:rPr>
                <w:rFonts w:hAnsi="Times New Roman" w:cs="Times New Roman"/>
                <w:b/>
                <w:sz w:val="22"/>
                <w:szCs w:val="22"/>
              </w:rPr>
            </w:pPr>
            <w:r>
              <w:rPr>
                <w:rFonts w:eastAsia="Times New Roman" w:hAnsi="Times New Roman" w:cs="Times New Roman"/>
                <w:color w:val="000000"/>
                <w:sz w:val="24"/>
                <w:szCs w:val="24"/>
              </w:rPr>
              <w:t>Gulimi pacientų transportavimo vežimėliai</w:t>
            </w:r>
            <w:r w:rsidR="00EB0BD8">
              <w:rPr>
                <w:rFonts w:eastAsia="Times New Roman" w:hAnsi="Times New Roman" w:cs="Times New Roman"/>
                <w:color w:val="000000"/>
                <w:sz w:val="24"/>
                <w:szCs w:val="24"/>
              </w:rPr>
              <w:t>,</w:t>
            </w:r>
            <w:r w:rsidR="00EB0BD8">
              <w:rPr>
                <w:rFonts w:hAnsi="Times New Roman" w:cs="Times New Roman"/>
                <w:sz w:val="24"/>
                <w:szCs w:val="24"/>
              </w:rPr>
              <w:t xml:space="preserve"> skirti transportuoti pacientą pusiau </w:t>
            </w:r>
            <w:r w:rsidR="00EB0BD8" w:rsidRPr="002143E2">
              <w:rPr>
                <w:rFonts w:eastAsia="Times New Roman" w:hAnsi="Times New Roman" w:cs="Times New Roman"/>
                <w:color w:val="000000"/>
                <w:sz w:val="24"/>
                <w:szCs w:val="24"/>
              </w:rPr>
              <w:t>sėdimoje ir</w:t>
            </w:r>
            <w:r w:rsidR="00EB0BD8">
              <w:rPr>
                <w:rFonts w:eastAsia="Times New Roman" w:hAnsi="Times New Roman" w:cs="Times New Roman"/>
                <w:color w:val="000000"/>
                <w:sz w:val="24"/>
                <w:szCs w:val="24"/>
              </w:rPr>
              <w:t>/ar</w:t>
            </w:r>
            <w:r w:rsidR="00EB0BD8" w:rsidRPr="002143E2">
              <w:rPr>
                <w:rFonts w:eastAsia="Times New Roman" w:hAnsi="Times New Roman" w:cs="Times New Roman"/>
                <w:color w:val="000000"/>
                <w:sz w:val="24"/>
                <w:szCs w:val="24"/>
              </w:rPr>
              <w:t xml:space="preserve"> gulimoje padėtyse</w:t>
            </w:r>
            <w:r w:rsidR="00EB0BD8">
              <w:rPr>
                <w:rFonts w:eastAsia="Times New Roman" w:hAnsi="Times New Roman" w:cs="Times New Roman"/>
                <w:color w:val="000000"/>
                <w:sz w:val="24"/>
                <w:szCs w:val="24"/>
              </w:rPr>
              <w:t xml:space="preserve"> </w:t>
            </w:r>
          </w:p>
        </w:tc>
        <w:tc>
          <w:tcPr>
            <w:tcW w:w="1134" w:type="dxa"/>
          </w:tcPr>
          <w:p w14:paraId="090A40A6" w14:textId="77777777" w:rsidR="00654305" w:rsidRPr="00463ECB" w:rsidRDefault="00463ECB" w:rsidP="00654305">
            <w:pPr>
              <w:ind w:firstLine="0"/>
              <w:jc w:val="center"/>
              <w:rPr>
                <w:rFonts w:hAnsi="Times New Roman" w:cs="Times New Roman"/>
                <w:sz w:val="22"/>
                <w:szCs w:val="22"/>
              </w:rPr>
            </w:pPr>
            <w:r w:rsidRPr="00463ECB">
              <w:rPr>
                <w:rFonts w:hAnsi="Times New Roman" w:cs="Times New Roman"/>
                <w:sz w:val="22"/>
                <w:szCs w:val="22"/>
              </w:rPr>
              <w:t>8</w:t>
            </w:r>
          </w:p>
        </w:tc>
        <w:tc>
          <w:tcPr>
            <w:tcW w:w="1417" w:type="dxa"/>
          </w:tcPr>
          <w:p w14:paraId="695EDD4B" w14:textId="77777777" w:rsidR="00654305" w:rsidRPr="001915C0" w:rsidRDefault="00654305" w:rsidP="001915C0">
            <w:pPr>
              <w:jc w:val="right"/>
              <w:rPr>
                <w:rFonts w:hAnsi="Times New Roman" w:cs="Times New Roman"/>
                <w:b/>
                <w:sz w:val="22"/>
                <w:szCs w:val="22"/>
              </w:rPr>
            </w:pPr>
          </w:p>
        </w:tc>
        <w:tc>
          <w:tcPr>
            <w:tcW w:w="1418" w:type="dxa"/>
          </w:tcPr>
          <w:p w14:paraId="775C80E7" w14:textId="77777777" w:rsidR="00654305" w:rsidRPr="001915C0" w:rsidRDefault="00654305" w:rsidP="001915C0">
            <w:pPr>
              <w:jc w:val="right"/>
              <w:rPr>
                <w:rFonts w:hAnsi="Times New Roman" w:cs="Times New Roman"/>
                <w:b/>
                <w:sz w:val="22"/>
                <w:szCs w:val="22"/>
              </w:rPr>
            </w:pPr>
          </w:p>
        </w:tc>
      </w:tr>
      <w:tr w:rsidR="00654305" w:rsidRPr="001915C0" w14:paraId="32581648" w14:textId="77777777" w:rsidTr="007A15B9">
        <w:trPr>
          <w:trHeight w:val="329"/>
        </w:trPr>
        <w:tc>
          <w:tcPr>
            <w:tcW w:w="8647" w:type="dxa"/>
            <w:gridSpan w:val="4"/>
          </w:tcPr>
          <w:p w14:paraId="0B2F6843" w14:textId="77777777" w:rsidR="00654305" w:rsidRPr="001915C0" w:rsidRDefault="00654305" w:rsidP="00654305">
            <w:pPr>
              <w:jc w:val="right"/>
              <w:rPr>
                <w:rFonts w:hAnsi="Times New Roman" w:cs="Times New Roman"/>
                <w:b/>
                <w:sz w:val="22"/>
                <w:szCs w:val="22"/>
              </w:rPr>
            </w:pPr>
            <w:r w:rsidRPr="001915C0">
              <w:rPr>
                <w:rFonts w:hAnsi="Times New Roman" w:cs="Times New Roman"/>
                <w:b/>
                <w:sz w:val="22"/>
                <w:szCs w:val="22"/>
              </w:rPr>
              <w:t>PVM* ___ proc.</w:t>
            </w:r>
          </w:p>
        </w:tc>
        <w:tc>
          <w:tcPr>
            <w:tcW w:w="1418" w:type="dxa"/>
          </w:tcPr>
          <w:p w14:paraId="34BF84D8" w14:textId="77777777" w:rsidR="00654305" w:rsidRPr="001915C0" w:rsidRDefault="00654305" w:rsidP="001915C0">
            <w:pPr>
              <w:rPr>
                <w:rFonts w:hAnsi="Times New Roman" w:cs="Times New Roman"/>
                <w:b/>
                <w:sz w:val="22"/>
                <w:szCs w:val="22"/>
              </w:rPr>
            </w:pPr>
          </w:p>
        </w:tc>
      </w:tr>
      <w:tr w:rsidR="00654305" w:rsidRPr="001915C0" w14:paraId="23FCB59B" w14:textId="77777777" w:rsidTr="007A15B9">
        <w:trPr>
          <w:trHeight w:val="329"/>
        </w:trPr>
        <w:tc>
          <w:tcPr>
            <w:tcW w:w="8647" w:type="dxa"/>
            <w:gridSpan w:val="4"/>
          </w:tcPr>
          <w:p w14:paraId="785B8A64" w14:textId="77777777" w:rsidR="00654305" w:rsidRPr="001915C0" w:rsidRDefault="00654305" w:rsidP="00654305">
            <w:pPr>
              <w:jc w:val="right"/>
              <w:rPr>
                <w:rFonts w:hAnsi="Times New Roman" w:cs="Times New Roman"/>
                <w:b/>
                <w:sz w:val="22"/>
                <w:szCs w:val="22"/>
              </w:rPr>
            </w:pPr>
            <w:r w:rsidRPr="001915C0">
              <w:rPr>
                <w:rFonts w:hAnsi="Times New Roman" w:cs="Times New Roman"/>
                <w:b/>
                <w:sz w:val="22"/>
                <w:szCs w:val="22"/>
              </w:rPr>
              <w:t>Bendra kaina su PVM:</w:t>
            </w:r>
          </w:p>
        </w:tc>
        <w:tc>
          <w:tcPr>
            <w:tcW w:w="1418" w:type="dxa"/>
          </w:tcPr>
          <w:p w14:paraId="6AD90E0B" w14:textId="77777777" w:rsidR="00654305" w:rsidRPr="001915C0" w:rsidRDefault="00654305" w:rsidP="001915C0">
            <w:pPr>
              <w:rPr>
                <w:rFonts w:hAnsi="Times New Roman" w:cs="Times New Roman"/>
                <w:b/>
                <w:sz w:val="22"/>
                <w:szCs w:val="22"/>
              </w:rPr>
            </w:pPr>
          </w:p>
        </w:tc>
      </w:tr>
    </w:tbl>
    <w:p w14:paraId="30CFCDA8" w14:textId="77777777"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rPr>
        <w:t xml:space="preserve">* </w:t>
      </w:r>
      <w:r w:rsidRPr="001915C0">
        <w:rPr>
          <w:rFonts w:ascii="Times New Roman" w:hAnsi="Times New Roman" w:cs="Times New Roman"/>
          <w:i/>
          <w:sz w:val="20"/>
          <w:szCs w:val="20"/>
        </w:rPr>
        <w:t>Tais atvejais, kai pagal galiojančius teisės aktus tiekėjui nereikia mokėti PVM, jis nurodo priežastis, dėl kurių PVM nemokamas: ________________________________________________.</w:t>
      </w:r>
    </w:p>
    <w:p w14:paraId="2F117169" w14:textId="77777777" w:rsidR="001915C0" w:rsidRPr="001915C0" w:rsidRDefault="001915C0" w:rsidP="001915C0">
      <w:pPr>
        <w:spacing w:line="240" w:lineRule="auto"/>
        <w:ind w:firstLine="0"/>
        <w:contextualSpacing/>
        <w:rPr>
          <w:rFonts w:ascii="Times New Roman" w:hAnsi="Times New Roman" w:cs="Times New Roman"/>
          <w:sz w:val="24"/>
          <w:szCs w:val="24"/>
        </w:rPr>
      </w:pPr>
    </w:p>
    <w:p w14:paraId="4B3898A5" w14:textId="77777777" w:rsidR="00654305" w:rsidRDefault="00654305" w:rsidP="001915C0">
      <w:pPr>
        <w:shd w:val="clear" w:color="auto" w:fill="E2EFD9" w:themeFill="accent6" w:themeFillTint="33"/>
        <w:spacing w:line="240" w:lineRule="auto"/>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7A15B9">
        <w:rPr>
          <w:rFonts w:ascii="Times New Roman" w:eastAsia="Calibri" w:hAnsi="Times New Roman" w:cs="Times New Roman"/>
          <w:b/>
          <w:bCs/>
          <w:sz w:val="24"/>
          <w:szCs w:val="24"/>
        </w:rPr>
        <w:t>T</w:t>
      </w:r>
      <w:r>
        <w:rPr>
          <w:rFonts w:ascii="Times New Roman" w:eastAsia="Calibri" w:hAnsi="Times New Roman" w:cs="Times New Roman"/>
          <w:b/>
          <w:bCs/>
          <w:sz w:val="24"/>
          <w:szCs w:val="24"/>
        </w:rPr>
        <w:t xml:space="preserve">eikiame užpildytą techninę specifikaciją ir joje siūlomų techninių parametrų atitiktį pagrindžiančius dokumentus su nuorodomis </w:t>
      </w:r>
      <w:r w:rsidR="004E06EE">
        <w:rPr>
          <w:rFonts w:ascii="Times New Roman" w:eastAsia="Calibri" w:hAnsi="Times New Roman" w:cs="Times New Roman"/>
          <w:b/>
          <w:bCs/>
          <w:sz w:val="24"/>
          <w:szCs w:val="24"/>
        </w:rPr>
        <w:t>t</w:t>
      </w:r>
      <w:r>
        <w:rPr>
          <w:rFonts w:ascii="Times New Roman" w:eastAsia="Calibri" w:hAnsi="Times New Roman" w:cs="Times New Roman"/>
          <w:b/>
          <w:bCs/>
          <w:sz w:val="24"/>
          <w:szCs w:val="24"/>
        </w:rPr>
        <w:t>uose doku</w:t>
      </w:r>
      <w:r w:rsidR="007A15B9">
        <w:rPr>
          <w:rFonts w:ascii="Times New Roman" w:eastAsia="Calibri" w:hAnsi="Times New Roman" w:cs="Times New Roman"/>
          <w:b/>
          <w:bCs/>
          <w:sz w:val="24"/>
          <w:szCs w:val="24"/>
        </w:rPr>
        <w:t>m</w:t>
      </w:r>
      <w:r w:rsidR="004E06EE">
        <w:rPr>
          <w:rFonts w:ascii="Times New Roman" w:eastAsia="Calibri" w:hAnsi="Times New Roman" w:cs="Times New Roman"/>
          <w:b/>
          <w:bCs/>
          <w:sz w:val="24"/>
          <w:szCs w:val="24"/>
        </w:rPr>
        <w:t>e</w:t>
      </w:r>
      <w:r w:rsidR="007A15B9">
        <w:rPr>
          <w:rFonts w:ascii="Times New Roman" w:eastAsia="Calibri" w:hAnsi="Times New Roman" w:cs="Times New Roman"/>
          <w:b/>
          <w:bCs/>
          <w:sz w:val="24"/>
          <w:szCs w:val="24"/>
        </w:rPr>
        <w:t>ntuose į nurodytus parametrus</w:t>
      </w:r>
      <w:r w:rsidR="0009523C">
        <w:rPr>
          <w:rFonts w:ascii="Times New Roman" w:eastAsia="Calibri" w:hAnsi="Times New Roman" w:cs="Times New Roman"/>
          <w:b/>
          <w:bCs/>
          <w:sz w:val="24"/>
          <w:szCs w:val="24"/>
        </w:rPr>
        <w:t xml:space="preserve"> </w:t>
      </w:r>
      <w:r w:rsidR="0009523C" w:rsidRPr="0009523C">
        <w:rPr>
          <w:rFonts w:ascii="Times New Roman" w:eastAsia="Calibri" w:hAnsi="Times New Roman" w:cs="Times New Roman"/>
          <w:bCs/>
          <w:sz w:val="24"/>
          <w:szCs w:val="24"/>
        </w:rPr>
        <w:t>(</w:t>
      </w:r>
      <w:r w:rsidR="0009523C" w:rsidRPr="0009523C">
        <w:rPr>
          <w:rFonts w:ascii="Times New Roman" w:eastAsia="Calibri" w:hAnsi="Times New Roman" w:cs="Times New Roman"/>
          <w:bCs/>
          <w:i/>
          <w:sz w:val="24"/>
          <w:szCs w:val="24"/>
        </w:rPr>
        <w:t>būtina pažymėti pozicijos numerį prie reikalaujamų parametrų reikšmės</w:t>
      </w:r>
      <w:r w:rsidR="0009523C" w:rsidRPr="0009523C">
        <w:rPr>
          <w:rFonts w:ascii="Times New Roman" w:eastAsia="Calibri" w:hAnsi="Times New Roman" w:cs="Times New Roman"/>
          <w:bCs/>
          <w:sz w:val="24"/>
          <w:szCs w:val="24"/>
        </w:rPr>
        <w:t>):</w:t>
      </w:r>
    </w:p>
    <w:tbl>
      <w:tblPr>
        <w:tblStyle w:val="Lentelstinklelis"/>
        <w:tblW w:w="10065" w:type="dxa"/>
        <w:tblInd w:w="108" w:type="dxa"/>
        <w:tblLook w:val="04A0" w:firstRow="1" w:lastRow="0" w:firstColumn="1" w:lastColumn="0" w:noHBand="0" w:noVBand="1"/>
      </w:tblPr>
      <w:tblGrid>
        <w:gridCol w:w="709"/>
        <w:gridCol w:w="3690"/>
        <w:gridCol w:w="2972"/>
        <w:gridCol w:w="2694"/>
      </w:tblGrid>
      <w:tr w:rsidR="007A15B9" w:rsidRPr="003A139A" w14:paraId="1584277D" w14:textId="77777777" w:rsidTr="004E06EE">
        <w:tc>
          <w:tcPr>
            <w:tcW w:w="709" w:type="dxa"/>
          </w:tcPr>
          <w:p w14:paraId="5544C111" w14:textId="77777777" w:rsidR="007A15B9" w:rsidRPr="003A139A" w:rsidRDefault="007A15B9" w:rsidP="004E06EE">
            <w:pPr>
              <w:ind w:firstLine="0"/>
              <w:contextualSpacing/>
              <w:rPr>
                <w:rFonts w:eastAsia="Times New Roman" w:hAnsi="Times New Roman" w:cs="Times New Roman"/>
                <w:b/>
                <w:sz w:val="24"/>
                <w:szCs w:val="24"/>
                <w:lang w:eastAsia="lt-LT"/>
              </w:rPr>
            </w:pPr>
            <w:r>
              <w:rPr>
                <w:rFonts w:eastAsia="Times New Roman" w:hAnsi="Times New Roman" w:cs="Times New Roman"/>
                <w:b/>
                <w:sz w:val="24"/>
                <w:szCs w:val="24"/>
                <w:lang w:eastAsia="lt-LT"/>
              </w:rPr>
              <w:t>E</w:t>
            </w:r>
            <w:r w:rsidRPr="003A139A">
              <w:rPr>
                <w:rFonts w:eastAsia="Times New Roman" w:hAnsi="Times New Roman" w:cs="Times New Roman"/>
                <w:b/>
                <w:sz w:val="24"/>
                <w:szCs w:val="24"/>
                <w:lang w:eastAsia="lt-LT"/>
              </w:rPr>
              <w:t>il. Nr.</w:t>
            </w:r>
          </w:p>
        </w:tc>
        <w:tc>
          <w:tcPr>
            <w:tcW w:w="3690" w:type="dxa"/>
          </w:tcPr>
          <w:p w14:paraId="49AF7BD2" w14:textId="77777777" w:rsidR="007A15B9" w:rsidRDefault="007A15B9" w:rsidP="007A15B9">
            <w:pPr>
              <w:contextualSpacing/>
              <w:jc w:val="center"/>
              <w:rPr>
                <w:rFonts w:eastAsia="Times New Roman" w:hAnsi="Times New Roman" w:cs="Times New Roman"/>
                <w:b/>
                <w:sz w:val="24"/>
                <w:szCs w:val="24"/>
                <w:lang w:eastAsia="lt-LT"/>
              </w:rPr>
            </w:pPr>
          </w:p>
          <w:p w14:paraId="6C2E0E8A" w14:textId="77777777" w:rsidR="007A15B9" w:rsidRPr="003A139A" w:rsidRDefault="007A15B9" w:rsidP="007A15B9">
            <w:pPr>
              <w:ind w:firstLine="0"/>
              <w:contextualSpacing/>
              <w:jc w:val="center"/>
              <w:rPr>
                <w:rFonts w:eastAsia="Times New Roman" w:hAnsi="Times New Roman" w:cs="Times New Roman"/>
                <w:b/>
                <w:sz w:val="24"/>
                <w:szCs w:val="24"/>
                <w:lang w:eastAsia="lt-LT"/>
              </w:rPr>
            </w:pPr>
            <w:r>
              <w:rPr>
                <w:rFonts w:eastAsia="Times New Roman" w:hAnsi="Times New Roman" w:cs="Times New Roman"/>
                <w:b/>
                <w:sz w:val="24"/>
                <w:szCs w:val="24"/>
                <w:lang w:eastAsia="lt-LT"/>
              </w:rPr>
              <w:t>Objektui k</w:t>
            </w:r>
            <w:r w:rsidRPr="003A139A">
              <w:rPr>
                <w:rFonts w:eastAsia="Times New Roman" w:hAnsi="Times New Roman" w:cs="Times New Roman"/>
                <w:b/>
                <w:sz w:val="24"/>
                <w:szCs w:val="24"/>
                <w:lang w:eastAsia="lt-LT"/>
              </w:rPr>
              <w:t>eliami reikalavimai</w:t>
            </w:r>
          </w:p>
        </w:tc>
        <w:tc>
          <w:tcPr>
            <w:tcW w:w="2972" w:type="dxa"/>
          </w:tcPr>
          <w:p w14:paraId="3DF0A983" w14:textId="77777777" w:rsidR="007A15B9" w:rsidRDefault="007A15B9" w:rsidP="007A15B9">
            <w:pPr>
              <w:ind w:firstLine="0"/>
              <w:contextualSpacing/>
              <w:jc w:val="center"/>
              <w:rPr>
                <w:rFonts w:eastAsia="Times New Roman" w:hAnsi="Times New Roman" w:cs="Times New Roman"/>
                <w:b/>
                <w:sz w:val="24"/>
                <w:szCs w:val="24"/>
                <w:lang w:eastAsia="lt-LT"/>
              </w:rPr>
            </w:pPr>
          </w:p>
          <w:p w14:paraId="54A3D749" w14:textId="77777777" w:rsidR="007A15B9" w:rsidRDefault="007A15B9" w:rsidP="007A15B9">
            <w:pPr>
              <w:ind w:firstLine="0"/>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Tiekėjo siūlomos reikšmės  (parametrai)</w:t>
            </w:r>
          </w:p>
          <w:p w14:paraId="2C86FD69" w14:textId="77777777" w:rsidR="00540886" w:rsidRDefault="00540886" w:rsidP="007A15B9">
            <w:pPr>
              <w:ind w:firstLine="0"/>
              <w:contextualSpacing/>
              <w:jc w:val="center"/>
              <w:rPr>
                <w:rFonts w:eastAsia="Times New Roman" w:hAnsi="Times New Roman" w:cs="Times New Roman"/>
                <w:b/>
                <w:sz w:val="24"/>
                <w:szCs w:val="24"/>
                <w:lang w:eastAsia="lt-LT"/>
              </w:rPr>
            </w:pPr>
          </w:p>
          <w:p w14:paraId="51B48294" w14:textId="77777777" w:rsidR="00540886" w:rsidRPr="00540886" w:rsidRDefault="00540886" w:rsidP="00540886">
            <w:pPr>
              <w:ind w:firstLine="0"/>
              <w:contextualSpacing/>
              <w:jc w:val="center"/>
              <w:rPr>
                <w:rFonts w:eastAsia="Times New Roman" w:hAnsi="Times New Roman" w:cs="Times New Roman"/>
                <w:i/>
                <w:sz w:val="24"/>
                <w:szCs w:val="24"/>
                <w:lang w:eastAsia="lt-LT"/>
              </w:rPr>
            </w:pPr>
            <w:r w:rsidRPr="00540886">
              <w:rPr>
                <w:rFonts w:eastAsia="Times New Roman" w:hAnsi="Times New Roman" w:cs="Times New Roman"/>
                <w:i/>
                <w:sz w:val="24"/>
                <w:szCs w:val="24"/>
                <w:lang w:eastAsia="lt-LT"/>
              </w:rPr>
              <w:t>Turi būti nurodomos tikslios siūlomos reikšmės</w:t>
            </w:r>
            <w:r>
              <w:rPr>
                <w:rFonts w:eastAsia="Times New Roman" w:hAnsi="Times New Roman" w:cs="Times New Roman"/>
                <w:i/>
                <w:sz w:val="24"/>
                <w:szCs w:val="24"/>
                <w:lang w:eastAsia="lt-LT"/>
              </w:rPr>
              <w:t>, pvz. 4 dalių, 230 kg. ir pan., nenaudojant ne mažiau, ne daugiau, taip, ne  ir pan.</w:t>
            </w:r>
          </w:p>
        </w:tc>
        <w:tc>
          <w:tcPr>
            <w:tcW w:w="2694" w:type="dxa"/>
          </w:tcPr>
          <w:p w14:paraId="15025504" w14:textId="77777777" w:rsidR="007A15B9" w:rsidRPr="003A139A" w:rsidRDefault="007A15B9" w:rsidP="007A15B9">
            <w:pPr>
              <w:ind w:firstLine="0"/>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Dokumentai</w:t>
            </w:r>
            <w:r>
              <w:rPr>
                <w:rFonts w:eastAsia="Times New Roman" w:hAnsi="Times New Roman" w:cs="Times New Roman"/>
                <w:b/>
                <w:sz w:val="24"/>
                <w:szCs w:val="24"/>
                <w:lang w:eastAsia="lt-LT"/>
              </w:rPr>
              <w:t>,</w:t>
            </w:r>
            <w:r w:rsidRPr="003A139A">
              <w:rPr>
                <w:rFonts w:eastAsia="Times New Roman" w:hAnsi="Times New Roman" w:cs="Times New Roman"/>
                <w:b/>
                <w:sz w:val="24"/>
                <w:szCs w:val="24"/>
                <w:lang w:eastAsia="lt-LT"/>
              </w:rPr>
              <w:t xml:space="preserve"> pagrindžiantys siūlomas reikšmes (parametrus) ir </w:t>
            </w:r>
            <w:r>
              <w:rPr>
                <w:rFonts w:eastAsia="Times New Roman" w:hAnsi="Times New Roman" w:cs="Times New Roman"/>
                <w:b/>
                <w:sz w:val="24"/>
                <w:szCs w:val="24"/>
                <w:lang w:eastAsia="lt-LT"/>
              </w:rPr>
              <w:t>šiuose dokumentuose</w:t>
            </w:r>
            <w:r w:rsidRPr="003A139A">
              <w:rPr>
                <w:rFonts w:eastAsia="Times New Roman" w:hAnsi="Times New Roman" w:cs="Times New Roman"/>
                <w:b/>
                <w:sz w:val="24"/>
                <w:szCs w:val="24"/>
                <w:lang w:eastAsia="lt-LT"/>
              </w:rPr>
              <w:t xml:space="preserve"> pateiktos nuorodos</w:t>
            </w:r>
            <w:r>
              <w:rPr>
                <w:rFonts w:eastAsia="Times New Roman" w:hAnsi="Times New Roman" w:cs="Times New Roman"/>
                <w:b/>
                <w:sz w:val="24"/>
                <w:szCs w:val="24"/>
                <w:lang w:eastAsia="lt-LT"/>
              </w:rPr>
              <w:t xml:space="preserve"> (puslapiai, punktai) į</w:t>
            </w:r>
            <w:r w:rsidRPr="003A139A">
              <w:rPr>
                <w:rFonts w:eastAsia="Times New Roman" w:hAnsi="Times New Roman" w:cs="Times New Roman"/>
                <w:b/>
                <w:sz w:val="24"/>
                <w:szCs w:val="24"/>
                <w:lang w:eastAsia="lt-LT"/>
              </w:rPr>
              <w:t xml:space="preserve"> siūlomas reikšmes</w:t>
            </w:r>
          </w:p>
        </w:tc>
      </w:tr>
      <w:tr w:rsidR="004E06EE" w:rsidRPr="003A139A" w14:paraId="2DDEC877" w14:textId="77777777" w:rsidTr="004E06EE">
        <w:trPr>
          <w:trHeight w:val="136"/>
        </w:trPr>
        <w:tc>
          <w:tcPr>
            <w:tcW w:w="709" w:type="dxa"/>
          </w:tcPr>
          <w:p w14:paraId="09EBA042" w14:textId="77777777" w:rsidR="004E06EE" w:rsidRPr="004E06EE" w:rsidRDefault="004E06EE" w:rsidP="004E06EE">
            <w:pPr>
              <w:ind w:right="-229" w:firstLine="30"/>
              <w:contextualSpacing/>
              <w:jc w:val="center"/>
              <w:rPr>
                <w:rFonts w:eastAsia="Times New Roman" w:hAnsi="Times New Roman" w:cs="Times New Roman"/>
                <w:i/>
                <w:sz w:val="16"/>
                <w:szCs w:val="16"/>
              </w:rPr>
            </w:pPr>
            <w:r>
              <w:rPr>
                <w:rFonts w:eastAsia="Times New Roman" w:hAnsi="Times New Roman" w:cs="Times New Roman"/>
                <w:i/>
                <w:sz w:val="16"/>
                <w:szCs w:val="16"/>
              </w:rPr>
              <w:t>1</w:t>
            </w:r>
          </w:p>
        </w:tc>
        <w:tc>
          <w:tcPr>
            <w:tcW w:w="3690" w:type="dxa"/>
          </w:tcPr>
          <w:p w14:paraId="2F6FC025" w14:textId="77777777" w:rsidR="004E06EE" w:rsidRPr="004E06EE" w:rsidRDefault="004E06EE" w:rsidP="007A15B9">
            <w:pPr>
              <w:contextualSpacing/>
              <w:jc w:val="center"/>
              <w:rPr>
                <w:rFonts w:eastAsia="Times New Roman" w:hAnsi="Times New Roman" w:cs="Times New Roman"/>
                <w:i/>
                <w:sz w:val="16"/>
                <w:szCs w:val="16"/>
              </w:rPr>
            </w:pPr>
            <w:r w:rsidRPr="004E06EE">
              <w:rPr>
                <w:rFonts w:eastAsia="Times New Roman" w:hAnsi="Times New Roman" w:cs="Times New Roman"/>
                <w:i/>
                <w:sz w:val="16"/>
                <w:szCs w:val="16"/>
              </w:rPr>
              <w:t>2</w:t>
            </w:r>
          </w:p>
        </w:tc>
        <w:tc>
          <w:tcPr>
            <w:tcW w:w="2972" w:type="dxa"/>
          </w:tcPr>
          <w:p w14:paraId="6D2B1FCF" w14:textId="77777777" w:rsidR="004E06EE" w:rsidRPr="004E06EE" w:rsidRDefault="004E06EE" w:rsidP="007A15B9">
            <w:pPr>
              <w:ind w:firstLine="0"/>
              <w:contextualSpacing/>
              <w:jc w:val="center"/>
              <w:rPr>
                <w:rFonts w:eastAsia="Times New Roman" w:hAnsi="Times New Roman" w:cs="Times New Roman"/>
                <w:i/>
                <w:sz w:val="16"/>
                <w:szCs w:val="16"/>
              </w:rPr>
            </w:pPr>
            <w:r w:rsidRPr="004E06EE">
              <w:rPr>
                <w:rFonts w:eastAsia="Times New Roman" w:hAnsi="Times New Roman" w:cs="Times New Roman"/>
                <w:i/>
                <w:sz w:val="16"/>
                <w:szCs w:val="16"/>
              </w:rPr>
              <w:t>3</w:t>
            </w:r>
          </w:p>
        </w:tc>
        <w:tc>
          <w:tcPr>
            <w:tcW w:w="2694" w:type="dxa"/>
          </w:tcPr>
          <w:p w14:paraId="2A703645" w14:textId="77777777" w:rsidR="004E06EE" w:rsidRPr="004E06EE" w:rsidRDefault="004E06EE" w:rsidP="007A15B9">
            <w:pPr>
              <w:ind w:firstLine="0"/>
              <w:contextualSpacing/>
              <w:jc w:val="center"/>
              <w:rPr>
                <w:rFonts w:eastAsia="Times New Roman" w:hAnsi="Times New Roman" w:cs="Times New Roman"/>
                <w:i/>
                <w:sz w:val="16"/>
                <w:szCs w:val="16"/>
              </w:rPr>
            </w:pPr>
            <w:r w:rsidRPr="004E06EE">
              <w:rPr>
                <w:rFonts w:eastAsia="Times New Roman" w:hAnsi="Times New Roman" w:cs="Times New Roman"/>
                <w:i/>
                <w:sz w:val="16"/>
                <w:szCs w:val="16"/>
              </w:rPr>
              <w:t>4</w:t>
            </w:r>
          </w:p>
        </w:tc>
      </w:tr>
      <w:tr w:rsidR="007A15B9" w14:paraId="2BE967D5" w14:textId="77777777" w:rsidTr="004E06EE">
        <w:tc>
          <w:tcPr>
            <w:tcW w:w="709" w:type="dxa"/>
          </w:tcPr>
          <w:p w14:paraId="56BD3713" w14:textId="77777777" w:rsidR="007A15B9" w:rsidRDefault="007A15B9" w:rsidP="007A15B9">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w:t>
            </w:r>
          </w:p>
        </w:tc>
        <w:tc>
          <w:tcPr>
            <w:tcW w:w="3690" w:type="dxa"/>
          </w:tcPr>
          <w:p w14:paraId="33F6B66F" w14:textId="77777777" w:rsidR="007A15B9" w:rsidRDefault="007A15B9" w:rsidP="007A15B9">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V</w:t>
            </w:r>
            <w:r w:rsidRPr="00470988">
              <w:rPr>
                <w:rFonts w:eastAsia="Times New Roman" w:hAnsi="Times New Roman" w:cs="Times New Roman"/>
                <w:sz w:val="24"/>
                <w:szCs w:val="24"/>
                <w:lang w:eastAsia="lt-LT"/>
              </w:rPr>
              <w:t>ežimėlis su motorizuota pavara arba mechaniniu valdymu</w:t>
            </w:r>
          </w:p>
        </w:tc>
        <w:tc>
          <w:tcPr>
            <w:tcW w:w="2972" w:type="dxa"/>
          </w:tcPr>
          <w:p w14:paraId="1AC194B2" w14:textId="77777777" w:rsidR="007A15B9" w:rsidRPr="00B43599" w:rsidRDefault="00B43599" w:rsidP="009A4BF3">
            <w:pPr>
              <w:contextualSpacing/>
              <w:rPr>
                <w:rFonts w:eastAsia="Times New Roman" w:hAnsi="Times New Roman" w:cs="Times New Roman"/>
                <w:i/>
                <w:sz w:val="24"/>
                <w:szCs w:val="24"/>
                <w:lang w:eastAsia="lt-LT"/>
              </w:rPr>
            </w:pPr>
            <w:r w:rsidRPr="00B43599">
              <w:rPr>
                <w:rFonts w:eastAsia="Times New Roman" w:hAnsi="Times New Roman" w:cs="Times New Roman"/>
                <w:i/>
                <w:sz w:val="24"/>
                <w:szCs w:val="24"/>
                <w:lang w:eastAsia="lt-LT"/>
              </w:rPr>
              <w:t>(įrašyti)</w:t>
            </w:r>
          </w:p>
        </w:tc>
        <w:tc>
          <w:tcPr>
            <w:tcW w:w="2694" w:type="dxa"/>
          </w:tcPr>
          <w:p w14:paraId="0F723860" w14:textId="77777777" w:rsidR="007A15B9" w:rsidRDefault="00B43599" w:rsidP="009A4BF3">
            <w:pPr>
              <w:contextualSpacing/>
              <w:rPr>
                <w:rFonts w:eastAsia="Times New Roman" w:hAnsi="Times New Roman" w:cs="Times New Roman"/>
                <w:sz w:val="24"/>
                <w:szCs w:val="24"/>
                <w:lang w:eastAsia="lt-LT"/>
              </w:rPr>
            </w:pPr>
            <w:r w:rsidRPr="00B43599">
              <w:rPr>
                <w:rFonts w:eastAsia="Times New Roman" w:hAnsi="Times New Roman" w:cs="Times New Roman"/>
                <w:i/>
                <w:sz w:val="24"/>
                <w:szCs w:val="24"/>
                <w:lang w:eastAsia="lt-LT"/>
              </w:rPr>
              <w:t>(įrašyti)</w:t>
            </w:r>
          </w:p>
        </w:tc>
      </w:tr>
      <w:tr w:rsidR="00B43599" w14:paraId="31EC7977" w14:textId="77777777" w:rsidTr="004E06EE">
        <w:tc>
          <w:tcPr>
            <w:tcW w:w="709" w:type="dxa"/>
          </w:tcPr>
          <w:p w14:paraId="34412F9F" w14:textId="77777777"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3690" w:type="dxa"/>
          </w:tcPr>
          <w:p w14:paraId="43CCA70D" w14:textId="77777777" w:rsidR="00B43599" w:rsidRDefault="00B43599" w:rsidP="007A15B9">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Vežimėlio pagrindas turi būti iš ne mažiau keturių dalių</w:t>
            </w:r>
          </w:p>
        </w:tc>
        <w:tc>
          <w:tcPr>
            <w:tcW w:w="2972" w:type="dxa"/>
          </w:tcPr>
          <w:p w14:paraId="1D3171B8" w14:textId="77777777" w:rsidR="00B43599" w:rsidRDefault="00B43599">
            <w:r w:rsidRPr="00C72B6B">
              <w:rPr>
                <w:rFonts w:eastAsia="Times New Roman" w:hAnsi="Times New Roman" w:cs="Times New Roman"/>
                <w:i/>
                <w:sz w:val="24"/>
                <w:szCs w:val="24"/>
                <w:lang w:eastAsia="lt-LT"/>
              </w:rPr>
              <w:t>(įrašyti)</w:t>
            </w:r>
          </w:p>
        </w:tc>
        <w:tc>
          <w:tcPr>
            <w:tcW w:w="2694" w:type="dxa"/>
          </w:tcPr>
          <w:p w14:paraId="0CE46B13" w14:textId="77777777" w:rsidR="00B43599" w:rsidRDefault="00B43599">
            <w:r w:rsidRPr="00C72B6B">
              <w:rPr>
                <w:rFonts w:eastAsia="Times New Roman" w:hAnsi="Times New Roman" w:cs="Times New Roman"/>
                <w:i/>
                <w:sz w:val="24"/>
                <w:szCs w:val="24"/>
                <w:lang w:eastAsia="lt-LT"/>
              </w:rPr>
              <w:t>(įrašyti)</w:t>
            </w:r>
          </w:p>
        </w:tc>
      </w:tr>
      <w:tr w:rsidR="00B43599" w14:paraId="7C1DBC4A" w14:textId="77777777" w:rsidTr="004E06EE">
        <w:tc>
          <w:tcPr>
            <w:tcW w:w="709" w:type="dxa"/>
          </w:tcPr>
          <w:p w14:paraId="57FCA199" w14:textId="77777777"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w:t>
            </w:r>
          </w:p>
        </w:tc>
        <w:tc>
          <w:tcPr>
            <w:tcW w:w="3690" w:type="dxa"/>
          </w:tcPr>
          <w:p w14:paraId="11D03C7B" w14:textId="77777777" w:rsidR="00B43599" w:rsidRDefault="00B43599" w:rsidP="007A15B9">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Turi būti mechaniškai valdomos nugaros, šlaunų ir blauzdų sekcijos</w:t>
            </w:r>
          </w:p>
        </w:tc>
        <w:tc>
          <w:tcPr>
            <w:tcW w:w="2972" w:type="dxa"/>
          </w:tcPr>
          <w:p w14:paraId="7CAD029D" w14:textId="77777777" w:rsidR="00B43599" w:rsidRDefault="00B43599">
            <w:r w:rsidRPr="00C72B6B">
              <w:rPr>
                <w:rFonts w:eastAsia="Times New Roman" w:hAnsi="Times New Roman" w:cs="Times New Roman"/>
                <w:i/>
                <w:sz w:val="24"/>
                <w:szCs w:val="24"/>
                <w:lang w:eastAsia="lt-LT"/>
              </w:rPr>
              <w:t>(įrašyti)</w:t>
            </w:r>
          </w:p>
        </w:tc>
        <w:tc>
          <w:tcPr>
            <w:tcW w:w="2694" w:type="dxa"/>
          </w:tcPr>
          <w:p w14:paraId="144A2943" w14:textId="77777777" w:rsidR="00B43599" w:rsidRDefault="00B43599">
            <w:r w:rsidRPr="00C72B6B">
              <w:rPr>
                <w:rFonts w:eastAsia="Times New Roman" w:hAnsi="Times New Roman" w:cs="Times New Roman"/>
                <w:i/>
                <w:sz w:val="24"/>
                <w:szCs w:val="24"/>
                <w:lang w:eastAsia="lt-LT"/>
              </w:rPr>
              <w:t>(įrašyti)</w:t>
            </w:r>
          </w:p>
        </w:tc>
      </w:tr>
      <w:tr w:rsidR="00B43599" w14:paraId="71D4A916" w14:textId="77777777" w:rsidTr="004E06EE">
        <w:tc>
          <w:tcPr>
            <w:tcW w:w="709" w:type="dxa"/>
          </w:tcPr>
          <w:p w14:paraId="1BCD51A1" w14:textId="77777777"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4</w:t>
            </w:r>
          </w:p>
        </w:tc>
        <w:tc>
          <w:tcPr>
            <w:tcW w:w="3690" w:type="dxa"/>
          </w:tcPr>
          <w:p w14:paraId="2EC152F3" w14:textId="77777777" w:rsidR="00B43599" w:rsidRDefault="00B43599" w:rsidP="007A15B9">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Turi būti sėdimoji, kardiologinė pozicija</w:t>
            </w:r>
          </w:p>
        </w:tc>
        <w:tc>
          <w:tcPr>
            <w:tcW w:w="2972" w:type="dxa"/>
          </w:tcPr>
          <w:p w14:paraId="4997F65D" w14:textId="77777777" w:rsidR="00B43599" w:rsidRDefault="00B43599">
            <w:r w:rsidRPr="00C72B6B">
              <w:rPr>
                <w:rFonts w:eastAsia="Times New Roman" w:hAnsi="Times New Roman" w:cs="Times New Roman"/>
                <w:i/>
                <w:sz w:val="24"/>
                <w:szCs w:val="24"/>
                <w:lang w:eastAsia="lt-LT"/>
              </w:rPr>
              <w:t>(įrašyti)</w:t>
            </w:r>
          </w:p>
        </w:tc>
        <w:tc>
          <w:tcPr>
            <w:tcW w:w="2694" w:type="dxa"/>
          </w:tcPr>
          <w:p w14:paraId="65D32F91" w14:textId="77777777" w:rsidR="00B43599" w:rsidRDefault="00B43599">
            <w:r w:rsidRPr="00C72B6B">
              <w:rPr>
                <w:rFonts w:eastAsia="Times New Roman" w:hAnsi="Times New Roman" w:cs="Times New Roman"/>
                <w:i/>
                <w:sz w:val="24"/>
                <w:szCs w:val="24"/>
                <w:lang w:eastAsia="lt-LT"/>
              </w:rPr>
              <w:t>(įrašyti)</w:t>
            </w:r>
          </w:p>
        </w:tc>
      </w:tr>
      <w:tr w:rsidR="00B43599" w14:paraId="26C31987" w14:textId="77777777" w:rsidTr="004E06EE">
        <w:tc>
          <w:tcPr>
            <w:tcW w:w="709" w:type="dxa"/>
          </w:tcPr>
          <w:p w14:paraId="0667A1EA" w14:textId="77777777"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5</w:t>
            </w:r>
          </w:p>
        </w:tc>
        <w:tc>
          <w:tcPr>
            <w:tcW w:w="3690" w:type="dxa"/>
          </w:tcPr>
          <w:p w14:paraId="50BB374B" w14:textId="77777777" w:rsidR="00B43599" w:rsidRDefault="00B43599" w:rsidP="007A15B9">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 xml:space="preserve">Turi būti aukščio kėlimo funkcija: </w:t>
            </w:r>
          </w:p>
          <w:p w14:paraId="3945154F" w14:textId="77777777" w:rsidR="00B43599" w:rsidRDefault="00B43599" w:rsidP="007A15B9">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 xml:space="preserve">1) ne mažiau 2 teleskopinių kolonų kėlimo mechanizmai, </w:t>
            </w:r>
          </w:p>
          <w:p w14:paraId="2A4F421B" w14:textId="77777777" w:rsidR="00B43599" w:rsidRDefault="00B43599" w:rsidP="007A15B9">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2) valdomas hidrauliniu būdu, kojinių pedalų pagalba</w:t>
            </w:r>
          </w:p>
        </w:tc>
        <w:tc>
          <w:tcPr>
            <w:tcW w:w="2972" w:type="dxa"/>
          </w:tcPr>
          <w:p w14:paraId="3DA7C772" w14:textId="77777777" w:rsidR="00B43599" w:rsidRDefault="00B43599">
            <w:r w:rsidRPr="00C72B6B">
              <w:rPr>
                <w:rFonts w:eastAsia="Times New Roman" w:hAnsi="Times New Roman" w:cs="Times New Roman"/>
                <w:i/>
                <w:sz w:val="24"/>
                <w:szCs w:val="24"/>
                <w:lang w:eastAsia="lt-LT"/>
              </w:rPr>
              <w:t>(įrašyti)</w:t>
            </w:r>
          </w:p>
        </w:tc>
        <w:tc>
          <w:tcPr>
            <w:tcW w:w="2694" w:type="dxa"/>
          </w:tcPr>
          <w:p w14:paraId="689B3EBF" w14:textId="77777777" w:rsidR="00B43599" w:rsidRDefault="00B43599">
            <w:r w:rsidRPr="00C72B6B">
              <w:rPr>
                <w:rFonts w:eastAsia="Times New Roman" w:hAnsi="Times New Roman" w:cs="Times New Roman"/>
                <w:i/>
                <w:sz w:val="24"/>
                <w:szCs w:val="24"/>
                <w:lang w:eastAsia="lt-LT"/>
              </w:rPr>
              <w:t>(įrašyti)</w:t>
            </w:r>
          </w:p>
        </w:tc>
      </w:tr>
      <w:tr w:rsidR="00B43599" w14:paraId="6AF571BB" w14:textId="77777777" w:rsidTr="004E06EE">
        <w:tc>
          <w:tcPr>
            <w:tcW w:w="709" w:type="dxa"/>
          </w:tcPr>
          <w:p w14:paraId="25B7185A" w14:textId="77777777"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6</w:t>
            </w:r>
          </w:p>
        </w:tc>
        <w:tc>
          <w:tcPr>
            <w:tcW w:w="3690" w:type="dxa"/>
          </w:tcPr>
          <w:p w14:paraId="7C2DF308" w14:textId="77777777" w:rsidR="00B43599" w:rsidRDefault="00B43599" w:rsidP="007A15B9">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Vežimėlis turi būti su</w:t>
            </w:r>
            <w:r w:rsidRPr="00470988">
              <w:rPr>
                <w:rFonts w:eastAsia="Times New Roman" w:hAnsi="Times New Roman" w:cs="Times New Roman"/>
                <w:sz w:val="24"/>
                <w:szCs w:val="24"/>
                <w:lang w:eastAsia="lt-LT"/>
              </w:rPr>
              <w:t xml:space="preserve"> 5 ratukai</w:t>
            </w:r>
            <w:r>
              <w:rPr>
                <w:rFonts w:eastAsia="Times New Roman" w:hAnsi="Times New Roman" w:cs="Times New Roman"/>
                <w:sz w:val="24"/>
                <w:szCs w:val="24"/>
                <w:lang w:eastAsia="lt-LT"/>
              </w:rPr>
              <w:t>s</w:t>
            </w:r>
            <w:r w:rsidRPr="00470988">
              <w:rPr>
                <w:rFonts w:eastAsia="Times New Roman" w:hAnsi="Times New Roman" w:cs="Times New Roman"/>
                <w:sz w:val="24"/>
                <w:szCs w:val="24"/>
                <w:lang w:eastAsia="lt-LT"/>
              </w:rPr>
              <w:t xml:space="preserve">, iš jų 4 pagrindiniai, ne mažiau 20 cm </w:t>
            </w:r>
            <w:r>
              <w:rPr>
                <w:rFonts w:eastAsia="Times New Roman" w:hAnsi="Times New Roman" w:cs="Times New Roman"/>
                <w:sz w:val="24"/>
                <w:szCs w:val="24"/>
                <w:lang w:eastAsia="lt-LT"/>
              </w:rPr>
              <w:t xml:space="preserve">±2 cm </w:t>
            </w:r>
            <w:r w:rsidRPr="00470988">
              <w:rPr>
                <w:rFonts w:eastAsia="Times New Roman" w:hAnsi="Times New Roman" w:cs="Times New Roman"/>
                <w:sz w:val="24"/>
                <w:szCs w:val="24"/>
                <w:lang w:eastAsia="lt-LT"/>
              </w:rPr>
              <w:t>skersmens ir 1 pakeliamas/nuleidžiamas centrinis (</w:t>
            </w:r>
            <w:proofErr w:type="spellStart"/>
            <w:r w:rsidRPr="00470988">
              <w:rPr>
                <w:rFonts w:eastAsia="Times New Roman" w:hAnsi="Times New Roman" w:cs="Times New Roman"/>
                <w:sz w:val="24"/>
                <w:szCs w:val="24"/>
                <w:lang w:eastAsia="lt-LT"/>
              </w:rPr>
              <w:t>menevringumui</w:t>
            </w:r>
            <w:proofErr w:type="spellEnd"/>
            <w:r w:rsidRPr="00470988">
              <w:rPr>
                <w:rFonts w:eastAsia="Times New Roman" w:hAnsi="Times New Roman" w:cs="Times New Roman"/>
                <w:sz w:val="24"/>
                <w:szCs w:val="24"/>
                <w:lang w:eastAsia="lt-LT"/>
              </w:rPr>
              <w:t xml:space="preserve"> užtikrinti) su </w:t>
            </w:r>
            <w:r w:rsidRPr="00470988">
              <w:rPr>
                <w:rFonts w:eastAsia="Times New Roman" w:hAnsi="Times New Roman" w:cs="Times New Roman"/>
                <w:sz w:val="24"/>
                <w:szCs w:val="24"/>
                <w:lang w:eastAsia="lt-LT"/>
              </w:rPr>
              <w:lastRenderedPageBreak/>
              <w:t>spyruokliniu arba elektriniu mechanizmu</w:t>
            </w:r>
          </w:p>
        </w:tc>
        <w:tc>
          <w:tcPr>
            <w:tcW w:w="2972" w:type="dxa"/>
          </w:tcPr>
          <w:p w14:paraId="09D17EE8" w14:textId="77777777" w:rsidR="00B43599" w:rsidRDefault="00B43599">
            <w:r w:rsidRPr="00C72B6B">
              <w:rPr>
                <w:rFonts w:eastAsia="Times New Roman" w:hAnsi="Times New Roman" w:cs="Times New Roman"/>
                <w:i/>
                <w:sz w:val="24"/>
                <w:szCs w:val="24"/>
                <w:lang w:eastAsia="lt-LT"/>
              </w:rPr>
              <w:lastRenderedPageBreak/>
              <w:t>(įrašyti)</w:t>
            </w:r>
          </w:p>
        </w:tc>
        <w:tc>
          <w:tcPr>
            <w:tcW w:w="2694" w:type="dxa"/>
          </w:tcPr>
          <w:p w14:paraId="44FE4DA4" w14:textId="77777777" w:rsidR="00B43599" w:rsidRDefault="00B43599">
            <w:r w:rsidRPr="00C72B6B">
              <w:rPr>
                <w:rFonts w:eastAsia="Times New Roman" w:hAnsi="Times New Roman" w:cs="Times New Roman"/>
                <w:i/>
                <w:sz w:val="24"/>
                <w:szCs w:val="24"/>
                <w:lang w:eastAsia="lt-LT"/>
              </w:rPr>
              <w:t>(įrašyti)</w:t>
            </w:r>
          </w:p>
        </w:tc>
      </w:tr>
      <w:tr w:rsidR="00B43599" w14:paraId="191A2124" w14:textId="77777777" w:rsidTr="004E06EE">
        <w:tc>
          <w:tcPr>
            <w:tcW w:w="709" w:type="dxa"/>
          </w:tcPr>
          <w:p w14:paraId="6518F503" w14:textId="77777777"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7</w:t>
            </w:r>
          </w:p>
        </w:tc>
        <w:tc>
          <w:tcPr>
            <w:tcW w:w="3690" w:type="dxa"/>
          </w:tcPr>
          <w:p w14:paraId="097C6B74" w14:textId="77777777" w:rsidR="00B43599" w:rsidRDefault="00B43599" w:rsidP="00B43599">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Ve</w:t>
            </w:r>
            <w:r w:rsidRPr="00470988">
              <w:rPr>
                <w:rFonts w:eastAsia="Times New Roman" w:hAnsi="Times New Roman" w:cs="Times New Roman"/>
                <w:sz w:val="24"/>
                <w:szCs w:val="24"/>
                <w:lang w:eastAsia="lt-LT"/>
              </w:rPr>
              <w:t>žimėlio ilgis turi bū</w:t>
            </w:r>
            <w:r>
              <w:rPr>
                <w:rFonts w:eastAsia="Times New Roman" w:hAnsi="Times New Roman" w:cs="Times New Roman"/>
                <w:sz w:val="24"/>
                <w:szCs w:val="24"/>
                <w:lang w:eastAsia="lt-LT"/>
              </w:rPr>
              <w:t>ti</w:t>
            </w:r>
            <w:r w:rsidRPr="00470988">
              <w:rPr>
                <w:rFonts w:eastAsia="Times New Roman" w:hAnsi="Times New Roman" w:cs="Times New Roman"/>
                <w:sz w:val="24"/>
                <w:szCs w:val="24"/>
                <w:lang w:eastAsia="lt-LT"/>
              </w:rPr>
              <w:t xml:space="preserve"> </w:t>
            </w:r>
            <w:r>
              <w:rPr>
                <w:rFonts w:eastAsia="Times New Roman" w:hAnsi="Times New Roman" w:cs="Times New Roman"/>
                <w:sz w:val="24"/>
                <w:szCs w:val="24"/>
                <w:lang w:eastAsia="lt-LT"/>
              </w:rPr>
              <w:t xml:space="preserve">apie </w:t>
            </w:r>
            <w:r w:rsidRPr="00470988">
              <w:rPr>
                <w:rFonts w:eastAsia="Times New Roman" w:hAnsi="Times New Roman" w:cs="Times New Roman"/>
                <w:sz w:val="24"/>
                <w:szCs w:val="24"/>
                <w:lang w:eastAsia="lt-LT"/>
              </w:rPr>
              <w:t>21</w:t>
            </w:r>
            <w:r>
              <w:rPr>
                <w:rFonts w:eastAsia="Times New Roman" w:hAnsi="Times New Roman" w:cs="Times New Roman"/>
                <w:sz w:val="24"/>
                <w:szCs w:val="24"/>
                <w:lang w:eastAsia="lt-LT"/>
              </w:rPr>
              <w:t>5</w:t>
            </w:r>
            <w:r w:rsidRPr="00470988">
              <w:rPr>
                <w:rFonts w:eastAsia="Times New Roman" w:hAnsi="Times New Roman" w:cs="Times New Roman"/>
                <w:sz w:val="24"/>
                <w:szCs w:val="24"/>
                <w:lang w:eastAsia="lt-LT"/>
              </w:rPr>
              <w:t xml:space="preserve"> cm </w:t>
            </w:r>
            <w:r>
              <w:rPr>
                <w:rFonts w:eastAsia="Times New Roman" w:hAnsi="Times New Roman" w:cs="Times New Roman"/>
                <w:sz w:val="24"/>
                <w:szCs w:val="24"/>
                <w:lang w:eastAsia="lt-LT"/>
              </w:rPr>
              <w:t>± 5 cm</w:t>
            </w:r>
          </w:p>
        </w:tc>
        <w:tc>
          <w:tcPr>
            <w:tcW w:w="2972" w:type="dxa"/>
          </w:tcPr>
          <w:p w14:paraId="0533022F" w14:textId="77777777" w:rsidR="00B43599" w:rsidRDefault="00B43599">
            <w:r w:rsidRPr="006057AF">
              <w:rPr>
                <w:rFonts w:eastAsia="Times New Roman" w:hAnsi="Times New Roman" w:cs="Times New Roman"/>
                <w:i/>
                <w:sz w:val="24"/>
                <w:szCs w:val="24"/>
                <w:lang w:eastAsia="lt-LT"/>
              </w:rPr>
              <w:t>(įrašyti)</w:t>
            </w:r>
          </w:p>
        </w:tc>
        <w:tc>
          <w:tcPr>
            <w:tcW w:w="2694" w:type="dxa"/>
          </w:tcPr>
          <w:p w14:paraId="10E76BAA" w14:textId="77777777" w:rsidR="00B43599" w:rsidRDefault="00B43599">
            <w:r w:rsidRPr="006057AF">
              <w:rPr>
                <w:rFonts w:eastAsia="Times New Roman" w:hAnsi="Times New Roman" w:cs="Times New Roman"/>
                <w:i/>
                <w:sz w:val="24"/>
                <w:szCs w:val="24"/>
                <w:lang w:eastAsia="lt-LT"/>
              </w:rPr>
              <w:t>(įrašyti)</w:t>
            </w:r>
          </w:p>
        </w:tc>
      </w:tr>
      <w:tr w:rsidR="00B43599" w14:paraId="2FB04373" w14:textId="77777777" w:rsidTr="004E06EE">
        <w:tc>
          <w:tcPr>
            <w:tcW w:w="709" w:type="dxa"/>
          </w:tcPr>
          <w:p w14:paraId="1A762764" w14:textId="77777777"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8</w:t>
            </w:r>
          </w:p>
        </w:tc>
        <w:tc>
          <w:tcPr>
            <w:tcW w:w="3690" w:type="dxa"/>
          </w:tcPr>
          <w:p w14:paraId="41D1DB7A" w14:textId="77777777" w:rsidR="00B43599" w:rsidRPr="00470988" w:rsidRDefault="00B43599" w:rsidP="002E700E">
            <w:pPr>
              <w:ind w:firstLine="0"/>
              <w:rPr>
                <w:rFonts w:hAnsi="Times New Roman" w:cs="Times New Roman"/>
                <w:sz w:val="24"/>
                <w:szCs w:val="24"/>
              </w:rPr>
            </w:pPr>
            <w:r w:rsidRPr="00470988">
              <w:rPr>
                <w:rFonts w:hAnsi="Times New Roman" w:cs="Times New Roman"/>
                <w:sz w:val="24"/>
                <w:szCs w:val="24"/>
              </w:rPr>
              <w:t xml:space="preserve">Vežimėlio plotis turi būti ribose nuo </w:t>
            </w:r>
            <w:r w:rsidR="002E700E">
              <w:rPr>
                <w:rFonts w:hAnsi="Times New Roman" w:cs="Times New Roman"/>
                <w:sz w:val="24"/>
                <w:szCs w:val="24"/>
              </w:rPr>
              <w:t>75</w:t>
            </w:r>
            <w:r w:rsidRPr="00470988">
              <w:rPr>
                <w:rFonts w:hAnsi="Times New Roman" w:cs="Times New Roman"/>
                <w:sz w:val="24"/>
                <w:szCs w:val="24"/>
              </w:rPr>
              <w:t xml:space="preserve"> cm iki 90 cm</w:t>
            </w:r>
          </w:p>
        </w:tc>
        <w:tc>
          <w:tcPr>
            <w:tcW w:w="2972" w:type="dxa"/>
          </w:tcPr>
          <w:p w14:paraId="2ADDC158" w14:textId="77777777" w:rsidR="00B43599" w:rsidRDefault="00B43599">
            <w:r w:rsidRPr="006057AF">
              <w:rPr>
                <w:rFonts w:eastAsia="Times New Roman" w:hAnsi="Times New Roman" w:cs="Times New Roman"/>
                <w:i/>
                <w:sz w:val="24"/>
                <w:szCs w:val="24"/>
                <w:lang w:eastAsia="lt-LT"/>
              </w:rPr>
              <w:t>(įrašyti)</w:t>
            </w:r>
          </w:p>
        </w:tc>
        <w:tc>
          <w:tcPr>
            <w:tcW w:w="2694" w:type="dxa"/>
          </w:tcPr>
          <w:p w14:paraId="184F27A2" w14:textId="77777777" w:rsidR="00B43599" w:rsidRDefault="00B43599">
            <w:r w:rsidRPr="006057AF">
              <w:rPr>
                <w:rFonts w:eastAsia="Times New Roman" w:hAnsi="Times New Roman" w:cs="Times New Roman"/>
                <w:i/>
                <w:sz w:val="24"/>
                <w:szCs w:val="24"/>
                <w:lang w:eastAsia="lt-LT"/>
              </w:rPr>
              <w:t>(įrašyti)</w:t>
            </w:r>
          </w:p>
        </w:tc>
      </w:tr>
      <w:tr w:rsidR="00B43599" w14:paraId="428B03E7" w14:textId="77777777" w:rsidTr="004E06EE">
        <w:tc>
          <w:tcPr>
            <w:tcW w:w="709" w:type="dxa"/>
          </w:tcPr>
          <w:p w14:paraId="18186534" w14:textId="77777777"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9</w:t>
            </w:r>
          </w:p>
        </w:tc>
        <w:tc>
          <w:tcPr>
            <w:tcW w:w="3690" w:type="dxa"/>
          </w:tcPr>
          <w:p w14:paraId="7AEF27DF" w14:textId="77777777" w:rsidR="00B43599" w:rsidRPr="00470988" w:rsidRDefault="00B43599" w:rsidP="007A15B9">
            <w:pPr>
              <w:ind w:firstLine="0"/>
              <w:rPr>
                <w:rFonts w:hAnsi="Times New Roman" w:cs="Times New Roman"/>
                <w:sz w:val="24"/>
                <w:szCs w:val="24"/>
              </w:rPr>
            </w:pPr>
            <w:r w:rsidRPr="00470988">
              <w:rPr>
                <w:rFonts w:hAnsi="Times New Roman" w:cs="Times New Roman"/>
                <w:sz w:val="24"/>
                <w:szCs w:val="24"/>
              </w:rPr>
              <w:t>Maksimali leistina apkrova ne mažiau 250 kg.</w:t>
            </w:r>
          </w:p>
        </w:tc>
        <w:tc>
          <w:tcPr>
            <w:tcW w:w="2972" w:type="dxa"/>
          </w:tcPr>
          <w:p w14:paraId="43D987C1" w14:textId="77777777" w:rsidR="00B43599" w:rsidRDefault="00B43599">
            <w:r w:rsidRPr="006057AF">
              <w:rPr>
                <w:rFonts w:eastAsia="Times New Roman" w:hAnsi="Times New Roman" w:cs="Times New Roman"/>
                <w:i/>
                <w:sz w:val="24"/>
                <w:szCs w:val="24"/>
                <w:lang w:eastAsia="lt-LT"/>
              </w:rPr>
              <w:t>(įrašyti)</w:t>
            </w:r>
          </w:p>
        </w:tc>
        <w:tc>
          <w:tcPr>
            <w:tcW w:w="2694" w:type="dxa"/>
          </w:tcPr>
          <w:p w14:paraId="0B39C6C4" w14:textId="77777777" w:rsidR="00B43599" w:rsidRDefault="00B43599">
            <w:r w:rsidRPr="006057AF">
              <w:rPr>
                <w:rFonts w:eastAsia="Times New Roman" w:hAnsi="Times New Roman" w:cs="Times New Roman"/>
                <w:i/>
                <w:sz w:val="24"/>
                <w:szCs w:val="24"/>
                <w:lang w:eastAsia="lt-LT"/>
              </w:rPr>
              <w:t>(įrašyti)</w:t>
            </w:r>
          </w:p>
        </w:tc>
      </w:tr>
      <w:tr w:rsidR="00B43599" w14:paraId="59FC9B11" w14:textId="77777777" w:rsidTr="004E06EE">
        <w:tc>
          <w:tcPr>
            <w:tcW w:w="709" w:type="dxa"/>
          </w:tcPr>
          <w:p w14:paraId="6A217F52" w14:textId="77777777"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10</w:t>
            </w:r>
          </w:p>
        </w:tc>
        <w:tc>
          <w:tcPr>
            <w:tcW w:w="3690" w:type="dxa"/>
          </w:tcPr>
          <w:p w14:paraId="221E54CB" w14:textId="77777777" w:rsidR="00B43599" w:rsidRDefault="00B43599" w:rsidP="007A15B9">
            <w:pPr>
              <w:ind w:firstLine="0"/>
              <w:contextualSpacing/>
              <w:rPr>
                <w:rFonts w:eastAsia="Times New Roman" w:hAnsi="Times New Roman" w:cs="Times New Roman"/>
                <w:sz w:val="24"/>
                <w:szCs w:val="24"/>
                <w:lang w:eastAsia="lt-LT"/>
              </w:rPr>
            </w:pPr>
            <w:r w:rsidRPr="00470988">
              <w:rPr>
                <w:rFonts w:eastAsia="Times New Roman" w:hAnsi="Times New Roman" w:cs="Times New Roman"/>
                <w:sz w:val="24"/>
                <w:szCs w:val="24"/>
                <w:lang w:eastAsia="lt-LT"/>
              </w:rPr>
              <w:t>Centrinė stabdžių sistema turi būti valdoma pedalais, ne mažiau kaip du pedalai skirtingose pusėse</w:t>
            </w:r>
          </w:p>
        </w:tc>
        <w:tc>
          <w:tcPr>
            <w:tcW w:w="2972" w:type="dxa"/>
          </w:tcPr>
          <w:p w14:paraId="00A7A7B9" w14:textId="77777777" w:rsidR="00B43599" w:rsidRDefault="00B43599">
            <w:r w:rsidRPr="006057AF">
              <w:rPr>
                <w:rFonts w:eastAsia="Times New Roman" w:hAnsi="Times New Roman" w:cs="Times New Roman"/>
                <w:i/>
                <w:sz w:val="24"/>
                <w:szCs w:val="24"/>
                <w:lang w:eastAsia="lt-LT"/>
              </w:rPr>
              <w:t>(įrašyti)</w:t>
            </w:r>
          </w:p>
        </w:tc>
        <w:tc>
          <w:tcPr>
            <w:tcW w:w="2694" w:type="dxa"/>
          </w:tcPr>
          <w:p w14:paraId="3ADA0B9F" w14:textId="77777777" w:rsidR="00B43599" w:rsidRDefault="00B43599">
            <w:r w:rsidRPr="006057AF">
              <w:rPr>
                <w:rFonts w:eastAsia="Times New Roman" w:hAnsi="Times New Roman" w:cs="Times New Roman"/>
                <w:i/>
                <w:sz w:val="24"/>
                <w:szCs w:val="24"/>
                <w:lang w:eastAsia="lt-LT"/>
              </w:rPr>
              <w:t>(įrašyti)</w:t>
            </w:r>
          </w:p>
        </w:tc>
      </w:tr>
      <w:tr w:rsidR="00B43599" w14:paraId="6E5C66EC" w14:textId="77777777" w:rsidTr="004E06EE">
        <w:tc>
          <w:tcPr>
            <w:tcW w:w="709" w:type="dxa"/>
          </w:tcPr>
          <w:p w14:paraId="4AD5CB58" w14:textId="77777777"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11</w:t>
            </w:r>
          </w:p>
        </w:tc>
        <w:tc>
          <w:tcPr>
            <w:tcW w:w="3690" w:type="dxa"/>
          </w:tcPr>
          <w:p w14:paraId="06E6C597" w14:textId="77777777" w:rsidR="00B43599" w:rsidRPr="00457F47" w:rsidRDefault="00B43599" w:rsidP="00457F47">
            <w:pPr>
              <w:ind w:firstLine="0"/>
              <w:rPr>
                <w:rFonts w:hAnsi="Times New Roman" w:cs="Times New Roman"/>
                <w:color w:val="FF0000"/>
                <w:sz w:val="24"/>
                <w:szCs w:val="24"/>
              </w:rPr>
            </w:pPr>
            <w:r w:rsidRPr="00457F47">
              <w:rPr>
                <w:rFonts w:hAnsi="Times New Roman" w:cs="Times New Roman"/>
                <w:color w:val="FF0000"/>
                <w:sz w:val="24"/>
                <w:szCs w:val="24"/>
              </w:rPr>
              <w:t>Gulimos dalies aukščio reguliavimas turi būti ribose ne siauresnėse nei nuo 55</w:t>
            </w:r>
            <w:r w:rsidR="00457F47" w:rsidRPr="00457F47">
              <w:rPr>
                <w:rFonts w:hAnsi="Times New Roman" w:cs="Times New Roman"/>
                <w:color w:val="FF0000"/>
                <w:sz w:val="24"/>
                <w:szCs w:val="24"/>
              </w:rPr>
              <w:t>,5</w:t>
            </w:r>
            <w:r w:rsidRPr="00457F47">
              <w:rPr>
                <w:rFonts w:hAnsi="Times New Roman" w:cs="Times New Roman"/>
                <w:color w:val="FF0000"/>
                <w:sz w:val="24"/>
                <w:szCs w:val="24"/>
              </w:rPr>
              <w:t xml:space="preserve"> cm iki </w:t>
            </w:r>
            <w:r w:rsidR="00457F47" w:rsidRPr="00457F47">
              <w:rPr>
                <w:rFonts w:hAnsi="Times New Roman" w:cs="Times New Roman"/>
                <w:color w:val="FF0000"/>
                <w:sz w:val="24"/>
                <w:szCs w:val="24"/>
              </w:rPr>
              <w:t>88</w:t>
            </w:r>
            <w:r w:rsidRPr="00457F47">
              <w:rPr>
                <w:rFonts w:hAnsi="Times New Roman" w:cs="Times New Roman"/>
                <w:color w:val="FF0000"/>
                <w:sz w:val="24"/>
                <w:szCs w:val="24"/>
              </w:rPr>
              <w:t xml:space="preserve"> cm</w:t>
            </w:r>
          </w:p>
        </w:tc>
        <w:tc>
          <w:tcPr>
            <w:tcW w:w="2972" w:type="dxa"/>
          </w:tcPr>
          <w:p w14:paraId="5E36E46E" w14:textId="77777777" w:rsidR="00B43599" w:rsidRDefault="00B43599">
            <w:r w:rsidRPr="006057AF">
              <w:rPr>
                <w:rFonts w:eastAsia="Times New Roman" w:hAnsi="Times New Roman" w:cs="Times New Roman"/>
                <w:i/>
                <w:sz w:val="24"/>
                <w:szCs w:val="24"/>
                <w:lang w:eastAsia="lt-LT"/>
              </w:rPr>
              <w:t>(įrašyti)</w:t>
            </w:r>
          </w:p>
        </w:tc>
        <w:tc>
          <w:tcPr>
            <w:tcW w:w="2694" w:type="dxa"/>
          </w:tcPr>
          <w:p w14:paraId="7AE64119" w14:textId="77777777" w:rsidR="00B43599" w:rsidRDefault="00B43599">
            <w:r w:rsidRPr="006057AF">
              <w:rPr>
                <w:rFonts w:eastAsia="Times New Roman" w:hAnsi="Times New Roman" w:cs="Times New Roman"/>
                <w:i/>
                <w:sz w:val="24"/>
                <w:szCs w:val="24"/>
                <w:lang w:eastAsia="lt-LT"/>
              </w:rPr>
              <w:t>(įrašyti)</w:t>
            </w:r>
          </w:p>
        </w:tc>
      </w:tr>
      <w:tr w:rsidR="00B43599" w14:paraId="51E744DF" w14:textId="77777777" w:rsidTr="004E06EE">
        <w:tc>
          <w:tcPr>
            <w:tcW w:w="709" w:type="dxa"/>
          </w:tcPr>
          <w:p w14:paraId="69E55BE6" w14:textId="77777777"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12</w:t>
            </w:r>
          </w:p>
        </w:tc>
        <w:tc>
          <w:tcPr>
            <w:tcW w:w="3690" w:type="dxa"/>
          </w:tcPr>
          <w:p w14:paraId="1F03839D" w14:textId="77777777" w:rsidR="00B43599" w:rsidRPr="00F5457F" w:rsidRDefault="00B43599" w:rsidP="004E06EE">
            <w:pPr>
              <w:ind w:firstLine="0"/>
              <w:rPr>
                <w:rFonts w:hAnsi="Times New Roman" w:cs="Times New Roman"/>
                <w:sz w:val="24"/>
                <w:szCs w:val="24"/>
              </w:rPr>
            </w:pPr>
            <w:r w:rsidRPr="00F5457F">
              <w:rPr>
                <w:rFonts w:hAnsi="Times New Roman" w:cs="Times New Roman"/>
                <w:sz w:val="24"/>
                <w:szCs w:val="24"/>
              </w:rPr>
              <w:t>Gulimos dalies aukščio reguliavimas turi būti atliekamas pedalais prieinamais iš abiejų vežimėlio šonų</w:t>
            </w:r>
          </w:p>
        </w:tc>
        <w:tc>
          <w:tcPr>
            <w:tcW w:w="2972" w:type="dxa"/>
          </w:tcPr>
          <w:p w14:paraId="64DCD794" w14:textId="77777777" w:rsidR="00B43599" w:rsidRDefault="00B43599">
            <w:r w:rsidRPr="006057AF">
              <w:rPr>
                <w:rFonts w:eastAsia="Times New Roman" w:hAnsi="Times New Roman" w:cs="Times New Roman"/>
                <w:i/>
                <w:sz w:val="24"/>
                <w:szCs w:val="24"/>
                <w:lang w:eastAsia="lt-LT"/>
              </w:rPr>
              <w:t>(įrašyti)</w:t>
            </w:r>
          </w:p>
        </w:tc>
        <w:tc>
          <w:tcPr>
            <w:tcW w:w="2694" w:type="dxa"/>
          </w:tcPr>
          <w:p w14:paraId="074735CA" w14:textId="77777777" w:rsidR="00B43599" w:rsidRDefault="00B43599">
            <w:r w:rsidRPr="006057AF">
              <w:rPr>
                <w:rFonts w:eastAsia="Times New Roman" w:hAnsi="Times New Roman" w:cs="Times New Roman"/>
                <w:i/>
                <w:sz w:val="24"/>
                <w:szCs w:val="24"/>
                <w:lang w:eastAsia="lt-LT"/>
              </w:rPr>
              <w:t>(įrašyti)</w:t>
            </w:r>
          </w:p>
        </w:tc>
      </w:tr>
      <w:tr w:rsidR="00B43599" w14:paraId="412A8113" w14:textId="77777777" w:rsidTr="004E06EE">
        <w:tc>
          <w:tcPr>
            <w:tcW w:w="709" w:type="dxa"/>
          </w:tcPr>
          <w:p w14:paraId="304A0B96" w14:textId="77777777"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13</w:t>
            </w:r>
          </w:p>
        </w:tc>
        <w:tc>
          <w:tcPr>
            <w:tcW w:w="3690" w:type="dxa"/>
          </w:tcPr>
          <w:p w14:paraId="23AB348A" w14:textId="77777777" w:rsidR="00B43599" w:rsidRPr="006822E9" w:rsidRDefault="00B43599" w:rsidP="004E06EE">
            <w:pPr>
              <w:ind w:firstLine="0"/>
              <w:rPr>
                <w:rFonts w:eastAsiaTheme="minorHAnsi" w:hAnsi="Times New Roman" w:cs="Times New Roman"/>
                <w:sz w:val="24"/>
                <w:szCs w:val="24"/>
              </w:rPr>
            </w:pPr>
            <w:r w:rsidRPr="00F5457F">
              <w:rPr>
                <w:rFonts w:hAnsi="Times New Roman" w:cs="Times New Roman"/>
                <w:sz w:val="24"/>
                <w:szCs w:val="24"/>
              </w:rPr>
              <w:t>Pakėlimo kampo nustatymo norimoje padėtyje amplitudė turi būti ne mažiau 0-90</w:t>
            </w:r>
            <w:r>
              <w:rPr>
                <w:rFonts w:hAnsi="Times New Roman" w:cs="Times New Roman"/>
                <w:sz w:val="24"/>
                <w:szCs w:val="24"/>
              </w:rPr>
              <w:t xml:space="preserve">° </w:t>
            </w:r>
            <w:r w:rsidRPr="00F5457F">
              <w:rPr>
                <w:rFonts w:hAnsi="Times New Roman" w:cs="Times New Roman"/>
                <w:sz w:val="24"/>
                <w:szCs w:val="24"/>
              </w:rPr>
              <w:t>(nugarinės dalies)</w:t>
            </w:r>
          </w:p>
        </w:tc>
        <w:tc>
          <w:tcPr>
            <w:tcW w:w="2972" w:type="dxa"/>
          </w:tcPr>
          <w:p w14:paraId="7A0B4AB3" w14:textId="77777777" w:rsidR="00B43599" w:rsidRDefault="00B43599">
            <w:r w:rsidRPr="00BD7679">
              <w:rPr>
                <w:rFonts w:eastAsia="Times New Roman" w:hAnsi="Times New Roman" w:cs="Times New Roman"/>
                <w:i/>
                <w:sz w:val="24"/>
                <w:szCs w:val="24"/>
                <w:lang w:eastAsia="lt-LT"/>
              </w:rPr>
              <w:t>(įrašyti)</w:t>
            </w:r>
          </w:p>
        </w:tc>
        <w:tc>
          <w:tcPr>
            <w:tcW w:w="2694" w:type="dxa"/>
          </w:tcPr>
          <w:p w14:paraId="1E3DBA8D" w14:textId="77777777" w:rsidR="00B43599" w:rsidRDefault="00B43599">
            <w:r w:rsidRPr="00BD7679">
              <w:rPr>
                <w:rFonts w:eastAsia="Times New Roman" w:hAnsi="Times New Roman" w:cs="Times New Roman"/>
                <w:i/>
                <w:sz w:val="24"/>
                <w:szCs w:val="24"/>
                <w:lang w:eastAsia="lt-LT"/>
              </w:rPr>
              <w:t>(įrašyti)</w:t>
            </w:r>
          </w:p>
        </w:tc>
      </w:tr>
      <w:tr w:rsidR="00B43599" w14:paraId="224E7BCA" w14:textId="77777777" w:rsidTr="004E06EE">
        <w:tc>
          <w:tcPr>
            <w:tcW w:w="709" w:type="dxa"/>
          </w:tcPr>
          <w:p w14:paraId="16A6852E" w14:textId="77777777"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14</w:t>
            </w:r>
          </w:p>
        </w:tc>
        <w:tc>
          <w:tcPr>
            <w:tcW w:w="3690" w:type="dxa"/>
          </w:tcPr>
          <w:p w14:paraId="0D4FEFEF" w14:textId="77777777" w:rsidR="00B43599" w:rsidRPr="00F5457F" w:rsidRDefault="00B43599" w:rsidP="004E06EE">
            <w:pPr>
              <w:ind w:firstLine="0"/>
              <w:rPr>
                <w:rFonts w:eastAsiaTheme="minorHAnsi" w:hAnsi="Times New Roman" w:cs="Times New Roman"/>
                <w:sz w:val="24"/>
                <w:szCs w:val="24"/>
              </w:rPr>
            </w:pPr>
            <w:r w:rsidRPr="00F5457F">
              <w:rPr>
                <w:rFonts w:hAnsi="Times New Roman" w:cs="Times New Roman"/>
                <w:sz w:val="24"/>
                <w:szCs w:val="24"/>
              </w:rPr>
              <w:t xml:space="preserve">Nugarinės dalies reguliavimas turi būti valdomas rankenėlėmis sumontuotomis čiužinio platformos galvūgalio dalyje iš kairės ir dešinės pusių arba kampuose </w:t>
            </w:r>
          </w:p>
        </w:tc>
        <w:tc>
          <w:tcPr>
            <w:tcW w:w="2972" w:type="dxa"/>
          </w:tcPr>
          <w:p w14:paraId="4EB45C78" w14:textId="77777777" w:rsidR="00B43599" w:rsidRDefault="00B43599">
            <w:r w:rsidRPr="00BD7679">
              <w:rPr>
                <w:rFonts w:eastAsia="Times New Roman" w:hAnsi="Times New Roman" w:cs="Times New Roman"/>
                <w:i/>
                <w:sz w:val="24"/>
                <w:szCs w:val="24"/>
                <w:lang w:eastAsia="lt-LT"/>
              </w:rPr>
              <w:t>(įrašyti)</w:t>
            </w:r>
          </w:p>
        </w:tc>
        <w:tc>
          <w:tcPr>
            <w:tcW w:w="2694" w:type="dxa"/>
          </w:tcPr>
          <w:p w14:paraId="784C4DB8" w14:textId="77777777" w:rsidR="00B43599" w:rsidRDefault="00B43599">
            <w:r w:rsidRPr="00BD7679">
              <w:rPr>
                <w:rFonts w:eastAsia="Times New Roman" w:hAnsi="Times New Roman" w:cs="Times New Roman"/>
                <w:i/>
                <w:sz w:val="24"/>
                <w:szCs w:val="24"/>
                <w:lang w:eastAsia="lt-LT"/>
              </w:rPr>
              <w:t>(įrašyti)</w:t>
            </w:r>
          </w:p>
        </w:tc>
      </w:tr>
      <w:tr w:rsidR="00B43599" w14:paraId="39A77B3C" w14:textId="77777777" w:rsidTr="004E06EE">
        <w:tc>
          <w:tcPr>
            <w:tcW w:w="709" w:type="dxa"/>
          </w:tcPr>
          <w:p w14:paraId="37EFB63F" w14:textId="77777777"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15</w:t>
            </w:r>
          </w:p>
        </w:tc>
        <w:tc>
          <w:tcPr>
            <w:tcW w:w="3690" w:type="dxa"/>
          </w:tcPr>
          <w:p w14:paraId="022F5BC4" w14:textId="77777777" w:rsidR="00B43599" w:rsidRPr="00DA4758" w:rsidRDefault="00DA008F" w:rsidP="00457822">
            <w:pPr>
              <w:ind w:firstLine="0"/>
              <w:rPr>
                <w:rFonts w:eastAsiaTheme="minorHAnsi" w:hAnsi="Times New Roman" w:cs="Times New Roman"/>
                <w:color w:val="FF0000"/>
                <w:sz w:val="24"/>
                <w:szCs w:val="24"/>
              </w:rPr>
            </w:pPr>
            <w:r w:rsidRPr="00DA4758">
              <w:rPr>
                <w:rFonts w:hAnsi="Times New Roman" w:cs="Times New Roman"/>
                <w:color w:val="FF0000"/>
                <w:sz w:val="24"/>
                <w:szCs w:val="24"/>
              </w:rPr>
              <w:t xml:space="preserve">Šoninių porankių ilgis </w:t>
            </w:r>
            <w:r w:rsidR="00DA4758" w:rsidRPr="00DA4758">
              <w:rPr>
                <w:rFonts w:hAnsi="Times New Roman" w:cs="Times New Roman"/>
                <w:color w:val="FF0000"/>
                <w:sz w:val="24"/>
                <w:szCs w:val="24"/>
              </w:rPr>
              <w:t xml:space="preserve">nuo 125 cm iki </w:t>
            </w:r>
            <w:r w:rsidRPr="00DA4758">
              <w:rPr>
                <w:rFonts w:hAnsi="Times New Roman" w:cs="Times New Roman"/>
                <w:color w:val="FF0000"/>
                <w:sz w:val="24"/>
                <w:szCs w:val="24"/>
              </w:rPr>
              <w:t>1</w:t>
            </w:r>
            <w:r w:rsidR="00DA4758" w:rsidRPr="00DA4758">
              <w:rPr>
                <w:rFonts w:hAnsi="Times New Roman" w:cs="Times New Roman"/>
                <w:color w:val="FF0000"/>
                <w:sz w:val="24"/>
                <w:szCs w:val="24"/>
              </w:rPr>
              <w:t>5</w:t>
            </w:r>
            <w:r w:rsidRPr="00DA4758">
              <w:rPr>
                <w:rFonts w:hAnsi="Times New Roman" w:cs="Times New Roman"/>
                <w:color w:val="FF0000"/>
                <w:sz w:val="24"/>
                <w:szCs w:val="24"/>
              </w:rPr>
              <w:t>5 cm</w:t>
            </w:r>
          </w:p>
        </w:tc>
        <w:tc>
          <w:tcPr>
            <w:tcW w:w="2972" w:type="dxa"/>
          </w:tcPr>
          <w:p w14:paraId="6DE02F9D" w14:textId="77777777" w:rsidR="00B43599" w:rsidRDefault="00B43599">
            <w:r w:rsidRPr="00BD7679">
              <w:rPr>
                <w:rFonts w:eastAsia="Times New Roman" w:hAnsi="Times New Roman" w:cs="Times New Roman"/>
                <w:i/>
                <w:sz w:val="24"/>
                <w:szCs w:val="24"/>
                <w:lang w:eastAsia="lt-LT"/>
              </w:rPr>
              <w:t>(įrašyti)</w:t>
            </w:r>
          </w:p>
        </w:tc>
        <w:tc>
          <w:tcPr>
            <w:tcW w:w="2694" w:type="dxa"/>
          </w:tcPr>
          <w:p w14:paraId="4C8F89D4" w14:textId="77777777" w:rsidR="00B43599" w:rsidRDefault="00B43599">
            <w:r w:rsidRPr="00BD7679">
              <w:rPr>
                <w:rFonts w:eastAsia="Times New Roman" w:hAnsi="Times New Roman" w:cs="Times New Roman"/>
                <w:i/>
                <w:sz w:val="24"/>
                <w:szCs w:val="24"/>
                <w:lang w:eastAsia="lt-LT"/>
              </w:rPr>
              <w:t>(įrašyti)</w:t>
            </w:r>
          </w:p>
        </w:tc>
      </w:tr>
      <w:tr w:rsidR="00B43599" w14:paraId="6123C58F" w14:textId="77777777" w:rsidTr="004E06EE">
        <w:tc>
          <w:tcPr>
            <w:tcW w:w="709" w:type="dxa"/>
          </w:tcPr>
          <w:p w14:paraId="692F71E1" w14:textId="77777777"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16</w:t>
            </w:r>
          </w:p>
        </w:tc>
        <w:tc>
          <w:tcPr>
            <w:tcW w:w="3690" w:type="dxa"/>
            <w:vAlign w:val="center"/>
          </w:tcPr>
          <w:p w14:paraId="5C30B0B5" w14:textId="77777777" w:rsidR="00B43599" w:rsidRPr="00421731" w:rsidRDefault="00B43599" w:rsidP="004E06EE">
            <w:pPr>
              <w:ind w:firstLine="0"/>
              <w:rPr>
                <w:rFonts w:hAnsi="Times New Roman" w:cs="Times New Roman"/>
                <w:sz w:val="24"/>
                <w:szCs w:val="24"/>
              </w:rPr>
            </w:pPr>
            <w:r w:rsidRPr="00421731">
              <w:rPr>
                <w:rFonts w:hAnsi="Times New Roman" w:cs="Times New Roman"/>
                <w:sz w:val="24"/>
                <w:szCs w:val="24"/>
              </w:rPr>
              <w:t>Šoninių porankių aukštis ribose nuo 35 cm ±</w:t>
            </w:r>
            <w:r>
              <w:rPr>
                <w:rFonts w:hAnsi="Times New Roman" w:cs="Times New Roman"/>
                <w:sz w:val="24"/>
                <w:szCs w:val="24"/>
              </w:rPr>
              <w:t>2</w:t>
            </w:r>
            <w:r w:rsidRPr="00421731">
              <w:rPr>
                <w:rFonts w:hAnsi="Times New Roman" w:cs="Times New Roman"/>
                <w:sz w:val="24"/>
                <w:szCs w:val="24"/>
              </w:rPr>
              <w:t xml:space="preserve"> cm iki 42 cm ±</w:t>
            </w:r>
            <w:r>
              <w:rPr>
                <w:rFonts w:hAnsi="Times New Roman" w:cs="Times New Roman"/>
                <w:sz w:val="24"/>
                <w:szCs w:val="24"/>
              </w:rPr>
              <w:t>2</w:t>
            </w:r>
            <w:r w:rsidRPr="00421731">
              <w:rPr>
                <w:rFonts w:hAnsi="Times New Roman" w:cs="Times New Roman"/>
                <w:sz w:val="24"/>
                <w:szCs w:val="24"/>
              </w:rPr>
              <w:t xml:space="preserve"> cm nuo čiužinio platformos</w:t>
            </w:r>
          </w:p>
        </w:tc>
        <w:tc>
          <w:tcPr>
            <w:tcW w:w="2972" w:type="dxa"/>
          </w:tcPr>
          <w:p w14:paraId="52F80624" w14:textId="77777777" w:rsidR="00B43599" w:rsidRDefault="00B43599">
            <w:r w:rsidRPr="00BD7679">
              <w:rPr>
                <w:rFonts w:eastAsia="Times New Roman" w:hAnsi="Times New Roman" w:cs="Times New Roman"/>
                <w:i/>
                <w:sz w:val="24"/>
                <w:szCs w:val="24"/>
                <w:lang w:eastAsia="lt-LT"/>
              </w:rPr>
              <w:t>(įrašyti)</w:t>
            </w:r>
          </w:p>
        </w:tc>
        <w:tc>
          <w:tcPr>
            <w:tcW w:w="2694" w:type="dxa"/>
          </w:tcPr>
          <w:p w14:paraId="10106C9F" w14:textId="77777777" w:rsidR="00B43599" w:rsidRDefault="00B43599">
            <w:r w:rsidRPr="00BD7679">
              <w:rPr>
                <w:rFonts w:eastAsia="Times New Roman" w:hAnsi="Times New Roman" w:cs="Times New Roman"/>
                <w:i/>
                <w:sz w:val="24"/>
                <w:szCs w:val="24"/>
                <w:lang w:eastAsia="lt-LT"/>
              </w:rPr>
              <w:t>(įrašyti)</w:t>
            </w:r>
          </w:p>
        </w:tc>
      </w:tr>
      <w:tr w:rsidR="00B43599" w14:paraId="03B09A95" w14:textId="77777777" w:rsidTr="004E06EE">
        <w:tc>
          <w:tcPr>
            <w:tcW w:w="709" w:type="dxa"/>
          </w:tcPr>
          <w:p w14:paraId="345EE8D3" w14:textId="77777777"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17</w:t>
            </w:r>
          </w:p>
        </w:tc>
        <w:tc>
          <w:tcPr>
            <w:tcW w:w="3690" w:type="dxa"/>
            <w:vAlign w:val="center"/>
          </w:tcPr>
          <w:p w14:paraId="3816B361" w14:textId="77777777" w:rsidR="00B43599" w:rsidRPr="00421731" w:rsidRDefault="00B43599" w:rsidP="00102F8B">
            <w:pPr>
              <w:ind w:firstLine="0"/>
              <w:rPr>
                <w:rFonts w:hAnsi="Times New Roman" w:cs="Times New Roman"/>
                <w:sz w:val="24"/>
                <w:szCs w:val="24"/>
              </w:rPr>
            </w:pPr>
            <w:r w:rsidRPr="00421731">
              <w:rPr>
                <w:rFonts w:hAnsi="Times New Roman" w:cs="Times New Roman"/>
                <w:sz w:val="24"/>
                <w:szCs w:val="24"/>
              </w:rPr>
              <w:t>Turi būti integruotos stūmimo ir traukimo rankenos, kurias jų nenaudojant būtų galima suskleisti/ nulenkti</w:t>
            </w:r>
          </w:p>
        </w:tc>
        <w:tc>
          <w:tcPr>
            <w:tcW w:w="2972" w:type="dxa"/>
          </w:tcPr>
          <w:p w14:paraId="59EC6A13" w14:textId="77777777" w:rsidR="00B43599" w:rsidRDefault="00B43599">
            <w:r w:rsidRPr="00BD7679">
              <w:rPr>
                <w:rFonts w:eastAsia="Times New Roman" w:hAnsi="Times New Roman" w:cs="Times New Roman"/>
                <w:i/>
                <w:sz w:val="24"/>
                <w:szCs w:val="24"/>
                <w:lang w:eastAsia="lt-LT"/>
              </w:rPr>
              <w:t>(įrašyti)</w:t>
            </w:r>
          </w:p>
        </w:tc>
        <w:tc>
          <w:tcPr>
            <w:tcW w:w="2694" w:type="dxa"/>
          </w:tcPr>
          <w:p w14:paraId="5DAE52F0" w14:textId="77777777" w:rsidR="00B43599" w:rsidRDefault="00B43599">
            <w:r w:rsidRPr="00BD7679">
              <w:rPr>
                <w:rFonts w:eastAsia="Times New Roman" w:hAnsi="Times New Roman" w:cs="Times New Roman"/>
                <w:i/>
                <w:sz w:val="24"/>
                <w:szCs w:val="24"/>
                <w:lang w:eastAsia="lt-LT"/>
              </w:rPr>
              <w:t>(įrašyti)</w:t>
            </w:r>
          </w:p>
        </w:tc>
      </w:tr>
      <w:tr w:rsidR="00B43599" w14:paraId="6D110D0B" w14:textId="77777777" w:rsidTr="004E06EE">
        <w:tc>
          <w:tcPr>
            <w:tcW w:w="709" w:type="dxa"/>
          </w:tcPr>
          <w:p w14:paraId="2926EDFE" w14:textId="77777777"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18</w:t>
            </w:r>
          </w:p>
        </w:tc>
        <w:tc>
          <w:tcPr>
            <w:tcW w:w="3690" w:type="dxa"/>
            <w:vAlign w:val="center"/>
          </w:tcPr>
          <w:p w14:paraId="5584F506" w14:textId="77777777" w:rsidR="00B43599" w:rsidRPr="00421731" w:rsidRDefault="00B43599" w:rsidP="00A56293">
            <w:pPr>
              <w:ind w:firstLine="0"/>
              <w:rPr>
                <w:rFonts w:hAnsi="Times New Roman" w:cs="Times New Roman"/>
                <w:sz w:val="24"/>
                <w:szCs w:val="24"/>
              </w:rPr>
            </w:pPr>
            <w:proofErr w:type="spellStart"/>
            <w:r w:rsidRPr="00421731">
              <w:rPr>
                <w:rFonts w:hAnsi="Times New Roman" w:cs="Times New Roman"/>
                <w:sz w:val="24"/>
                <w:szCs w:val="24"/>
              </w:rPr>
              <w:t>Trendelenburgo</w:t>
            </w:r>
            <w:proofErr w:type="spellEnd"/>
            <w:r w:rsidRPr="00421731">
              <w:rPr>
                <w:rFonts w:hAnsi="Times New Roman" w:cs="Times New Roman"/>
                <w:sz w:val="24"/>
                <w:szCs w:val="24"/>
              </w:rPr>
              <w:t xml:space="preserve"> pozicijos kampo </w:t>
            </w:r>
            <w:proofErr w:type="spellStart"/>
            <w:r w:rsidRPr="00421731">
              <w:rPr>
                <w:rFonts w:hAnsi="Times New Roman" w:cs="Times New Roman"/>
                <w:sz w:val="24"/>
                <w:szCs w:val="24"/>
              </w:rPr>
              <w:t>reguliamas</w:t>
            </w:r>
            <w:proofErr w:type="spellEnd"/>
            <w:r w:rsidRPr="00421731">
              <w:rPr>
                <w:rFonts w:hAnsi="Times New Roman" w:cs="Times New Roman"/>
                <w:sz w:val="24"/>
                <w:szCs w:val="24"/>
              </w:rPr>
              <w:t xml:space="preserve"> turi būti </w:t>
            </w:r>
            <w:r w:rsidR="00A56293">
              <w:rPr>
                <w:rFonts w:hAnsi="Times New Roman" w:cs="Times New Roman"/>
                <w:sz w:val="24"/>
                <w:szCs w:val="24"/>
              </w:rPr>
              <w:t xml:space="preserve">≥ </w:t>
            </w:r>
            <w:r w:rsidRPr="00421731">
              <w:rPr>
                <w:rFonts w:hAnsi="Times New Roman" w:cs="Times New Roman"/>
                <w:sz w:val="24"/>
                <w:szCs w:val="24"/>
              </w:rPr>
              <w:t>15°/-15°</w:t>
            </w:r>
          </w:p>
        </w:tc>
        <w:tc>
          <w:tcPr>
            <w:tcW w:w="2972" w:type="dxa"/>
          </w:tcPr>
          <w:p w14:paraId="68B8D985" w14:textId="77777777" w:rsidR="00B43599" w:rsidRDefault="00B43599">
            <w:r w:rsidRPr="00BD7679">
              <w:rPr>
                <w:rFonts w:eastAsia="Times New Roman" w:hAnsi="Times New Roman" w:cs="Times New Roman"/>
                <w:i/>
                <w:sz w:val="24"/>
                <w:szCs w:val="24"/>
                <w:lang w:eastAsia="lt-LT"/>
              </w:rPr>
              <w:t>(įrašyti)</w:t>
            </w:r>
          </w:p>
        </w:tc>
        <w:tc>
          <w:tcPr>
            <w:tcW w:w="2694" w:type="dxa"/>
          </w:tcPr>
          <w:p w14:paraId="167DA434" w14:textId="77777777" w:rsidR="00B43599" w:rsidRDefault="00B43599">
            <w:r w:rsidRPr="00BD7679">
              <w:rPr>
                <w:rFonts w:eastAsia="Times New Roman" w:hAnsi="Times New Roman" w:cs="Times New Roman"/>
                <w:i/>
                <w:sz w:val="24"/>
                <w:szCs w:val="24"/>
                <w:lang w:eastAsia="lt-LT"/>
              </w:rPr>
              <w:t>(įrašyti)</w:t>
            </w:r>
          </w:p>
        </w:tc>
      </w:tr>
      <w:tr w:rsidR="00B43599" w14:paraId="287ABFF3" w14:textId="77777777" w:rsidTr="004E06EE">
        <w:tc>
          <w:tcPr>
            <w:tcW w:w="709" w:type="dxa"/>
          </w:tcPr>
          <w:p w14:paraId="422E5B01" w14:textId="77777777"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19</w:t>
            </w:r>
          </w:p>
        </w:tc>
        <w:tc>
          <w:tcPr>
            <w:tcW w:w="3690" w:type="dxa"/>
            <w:vAlign w:val="center"/>
          </w:tcPr>
          <w:p w14:paraId="07660085" w14:textId="77777777" w:rsidR="00B43599" w:rsidRPr="00421731" w:rsidRDefault="00B43599" w:rsidP="004E06EE">
            <w:pPr>
              <w:ind w:firstLine="0"/>
              <w:rPr>
                <w:rFonts w:hAnsi="Times New Roman" w:cs="Times New Roman"/>
                <w:sz w:val="24"/>
                <w:szCs w:val="24"/>
              </w:rPr>
            </w:pPr>
            <w:r w:rsidRPr="00421731">
              <w:rPr>
                <w:rFonts w:hAnsi="Times New Roman" w:cs="Times New Roman"/>
                <w:sz w:val="24"/>
                <w:szCs w:val="24"/>
              </w:rPr>
              <w:t>Turi būti integruoti smūgiams atsparūs bamperiai</w:t>
            </w:r>
          </w:p>
        </w:tc>
        <w:tc>
          <w:tcPr>
            <w:tcW w:w="2972" w:type="dxa"/>
          </w:tcPr>
          <w:p w14:paraId="6F2EA8E8" w14:textId="77777777" w:rsidR="00B43599" w:rsidRDefault="00B43599">
            <w:r w:rsidRPr="00BD7679">
              <w:rPr>
                <w:rFonts w:eastAsia="Times New Roman" w:hAnsi="Times New Roman" w:cs="Times New Roman"/>
                <w:i/>
                <w:sz w:val="24"/>
                <w:szCs w:val="24"/>
                <w:lang w:eastAsia="lt-LT"/>
              </w:rPr>
              <w:t>(įrašyti)</w:t>
            </w:r>
          </w:p>
        </w:tc>
        <w:tc>
          <w:tcPr>
            <w:tcW w:w="2694" w:type="dxa"/>
          </w:tcPr>
          <w:p w14:paraId="6C12CE21" w14:textId="77777777" w:rsidR="00B43599" w:rsidRDefault="00B43599">
            <w:r w:rsidRPr="00BD7679">
              <w:rPr>
                <w:rFonts w:eastAsia="Times New Roman" w:hAnsi="Times New Roman" w:cs="Times New Roman"/>
                <w:i/>
                <w:sz w:val="24"/>
                <w:szCs w:val="24"/>
                <w:lang w:eastAsia="lt-LT"/>
              </w:rPr>
              <w:t>(įrašyti)</w:t>
            </w:r>
          </w:p>
        </w:tc>
      </w:tr>
      <w:tr w:rsidR="00B43599" w14:paraId="6F095E07" w14:textId="77777777" w:rsidTr="004E06EE">
        <w:tc>
          <w:tcPr>
            <w:tcW w:w="709" w:type="dxa"/>
          </w:tcPr>
          <w:p w14:paraId="08229FC7" w14:textId="77777777"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20</w:t>
            </w:r>
          </w:p>
        </w:tc>
        <w:tc>
          <w:tcPr>
            <w:tcW w:w="3690" w:type="dxa"/>
            <w:vAlign w:val="center"/>
          </w:tcPr>
          <w:p w14:paraId="3358483F" w14:textId="77777777" w:rsidR="00B43599" w:rsidRPr="00421731" w:rsidRDefault="00B43599" w:rsidP="004E06EE">
            <w:pPr>
              <w:ind w:firstLine="0"/>
              <w:rPr>
                <w:rFonts w:hAnsi="Times New Roman" w:cs="Times New Roman"/>
                <w:sz w:val="24"/>
                <w:szCs w:val="24"/>
              </w:rPr>
            </w:pPr>
            <w:r w:rsidRPr="00421731">
              <w:rPr>
                <w:rFonts w:hAnsi="Times New Roman" w:cs="Times New Roman"/>
                <w:sz w:val="24"/>
                <w:szCs w:val="24"/>
              </w:rPr>
              <w:t>Vežimėlio čiužinio danga turi būti atspari valymui ir dezinfekcijai</w:t>
            </w:r>
          </w:p>
        </w:tc>
        <w:tc>
          <w:tcPr>
            <w:tcW w:w="2972" w:type="dxa"/>
          </w:tcPr>
          <w:p w14:paraId="5CD86024" w14:textId="77777777" w:rsidR="00B43599" w:rsidRDefault="00B43599">
            <w:r w:rsidRPr="00BD7679">
              <w:rPr>
                <w:rFonts w:eastAsia="Times New Roman" w:hAnsi="Times New Roman" w:cs="Times New Roman"/>
                <w:i/>
                <w:sz w:val="24"/>
                <w:szCs w:val="24"/>
                <w:lang w:eastAsia="lt-LT"/>
              </w:rPr>
              <w:t>(įrašyti)</w:t>
            </w:r>
          </w:p>
        </w:tc>
        <w:tc>
          <w:tcPr>
            <w:tcW w:w="2694" w:type="dxa"/>
          </w:tcPr>
          <w:p w14:paraId="73ED3B50" w14:textId="77777777" w:rsidR="00B43599" w:rsidRDefault="00B43599">
            <w:r w:rsidRPr="00BD7679">
              <w:rPr>
                <w:rFonts w:eastAsia="Times New Roman" w:hAnsi="Times New Roman" w:cs="Times New Roman"/>
                <w:i/>
                <w:sz w:val="24"/>
                <w:szCs w:val="24"/>
                <w:lang w:eastAsia="lt-LT"/>
              </w:rPr>
              <w:t>(įrašyti)</w:t>
            </w:r>
          </w:p>
        </w:tc>
      </w:tr>
      <w:tr w:rsidR="00B43599" w14:paraId="3CD69F4E" w14:textId="77777777" w:rsidTr="004E06EE">
        <w:tc>
          <w:tcPr>
            <w:tcW w:w="709" w:type="dxa"/>
          </w:tcPr>
          <w:p w14:paraId="55691705" w14:textId="77777777"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21</w:t>
            </w:r>
          </w:p>
        </w:tc>
        <w:tc>
          <w:tcPr>
            <w:tcW w:w="3690" w:type="dxa"/>
            <w:vAlign w:val="center"/>
          </w:tcPr>
          <w:p w14:paraId="3BA50AFC" w14:textId="77777777" w:rsidR="00B43599" w:rsidRPr="00421731" w:rsidRDefault="00B43599" w:rsidP="004E06EE">
            <w:pPr>
              <w:ind w:firstLine="0"/>
              <w:rPr>
                <w:rFonts w:hAnsi="Times New Roman" w:cs="Times New Roman"/>
                <w:sz w:val="24"/>
                <w:szCs w:val="24"/>
              </w:rPr>
            </w:pPr>
            <w:r w:rsidRPr="00421731">
              <w:rPr>
                <w:rFonts w:hAnsi="Times New Roman" w:cs="Times New Roman"/>
                <w:sz w:val="24"/>
                <w:szCs w:val="24"/>
              </w:rPr>
              <w:t>Vežimėlio čiužinio išmatavimai turi tikti vežimėlio čiužinio pagrindui</w:t>
            </w:r>
          </w:p>
        </w:tc>
        <w:tc>
          <w:tcPr>
            <w:tcW w:w="2972" w:type="dxa"/>
          </w:tcPr>
          <w:p w14:paraId="45A33C2A" w14:textId="77777777" w:rsidR="00B43599" w:rsidRDefault="00B43599">
            <w:r w:rsidRPr="00BD7679">
              <w:rPr>
                <w:rFonts w:eastAsia="Times New Roman" w:hAnsi="Times New Roman" w:cs="Times New Roman"/>
                <w:i/>
                <w:sz w:val="24"/>
                <w:szCs w:val="24"/>
                <w:lang w:eastAsia="lt-LT"/>
              </w:rPr>
              <w:t>(įrašyti)</w:t>
            </w:r>
          </w:p>
        </w:tc>
        <w:tc>
          <w:tcPr>
            <w:tcW w:w="2694" w:type="dxa"/>
          </w:tcPr>
          <w:p w14:paraId="2247F033" w14:textId="77777777" w:rsidR="00B43599" w:rsidRDefault="00B43599">
            <w:r w:rsidRPr="00BD7679">
              <w:rPr>
                <w:rFonts w:eastAsia="Times New Roman" w:hAnsi="Times New Roman" w:cs="Times New Roman"/>
                <w:i/>
                <w:sz w:val="24"/>
                <w:szCs w:val="24"/>
                <w:lang w:eastAsia="lt-LT"/>
              </w:rPr>
              <w:t>(įrašyti)</w:t>
            </w:r>
          </w:p>
        </w:tc>
      </w:tr>
      <w:tr w:rsidR="00B43599" w14:paraId="61C4C1B4" w14:textId="77777777" w:rsidTr="004E06EE">
        <w:tc>
          <w:tcPr>
            <w:tcW w:w="709" w:type="dxa"/>
          </w:tcPr>
          <w:p w14:paraId="10AA57D1" w14:textId="77777777"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lastRenderedPageBreak/>
              <w:t>22</w:t>
            </w:r>
          </w:p>
        </w:tc>
        <w:tc>
          <w:tcPr>
            <w:tcW w:w="3690" w:type="dxa"/>
            <w:vAlign w:val="center"/>
          </w:tcPr>
          <w:p w14:paraId="71F7B6A7" w14:textId="77777777" w:rsidR="00B43599" w:rsidRPr="00421731" w:rsidRDefault="00B43599" w:rsidP="004E06EE">
            <w:pPr>
              <w:ind w:firstLine="0"/>
              <w:rPr>
                <w:rFonts w:hAnsi="Times New Roman" w:cs="Times New Roman"/>
                <w:sz w:val="24"/>
                <w:szCs w:val="24"/>
              </w:rPr>
            </w:pPr>
            <w:r w:rsidRPr="00421731">
              <w:rPr>
                <w:rFonts w:hAnsi="Times New Roman" w:cs="Times New Roman"/>
                <w:sz w:val="24"/>
                <w:szCs w:val="24"/>
              </w:rPr>
              <w:t>Čiužinio storis ne mažiau 8 cm.</w:t>
            </w:r>
          </w:p>
        </w:tc>
        <w:tc>
          <w:tcPr>
            <w:tcW w:w="2972" w:type="dxa"/>
          </w:tcPr>
          <w:p w14:paraId="47271AAE" w14:textId="77777777" w:rsidR="00B43599" w:rsidRDefault="00B43599">
            <w:r w:rsidRPr="00F32BB8">
              <w:rPr>
                <w:rFonts w:eastAsia="Times New Roman" w:hAnsi="Times New Roman" w:cs="Times New Roman"/>
                <w:i/>
                <w:sz w:val="24"/>
                <w:szCs w:val="24"/>
                <w:lang w:eastAsia="lt-LT"/>
              </w:rPr>
              <w:t>(įrašyti)</w:t>
            </w:r>
          </w:p>
        </w:tc>
        <w:tc>
          <w:tcPr>
            <w:tcW w:w="2694" w:type="dxa"/>
          </w:tcPr>
          <w:p w14:paraId="42376259" w14:textId="77777777" w:rsidR="00B43599" w:rsidRDefault="00B43599">
            <w:r w:rsidRPr="00F32BB8">
              <w:rPr>
                <w:rFonts w:eastAsia="Times New Roman" w:hAnsi="Times New Roman" w:cs="Times New Roman"/>
                <w:i/>
                <w:sz w:val="24"/>
                <w:szCs w:val="24"/>
                <w:lang w:eastAsia="lt-LT"/>
              </w:rPr>
              <w:t>(įrašyti)</w:t>
            </w:r>
          </w:p>
        </w:tc>
      </w:tr>
      <w:tr w:rsidR="00B43599" w14:paraId="05C7E751" w14:textId="77777777" w:rsidTr="004E06EE">
        <w:tc>
          <w:tcPr>
            <w:tcW w:w="709" w:type="dxa"/>
          </w:tcPr>
          <w:p w14:paraId="5447FA45" w14:textId="77777777"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23</w:t>
            </w:r>
          </w:p>
        </w:tc>
        <w:tc>
          <w:tcPr>
            <w:tcW w:w="3690" w:type="dxa"/>
            <w:vAlign w:val="center"/>
          </w:tcPr>
          <w:p w14:paraId="685907C6" w14:textId="77777777" w:rsidR="00B43599" w:rsidRPr="00421731" w:rsidRDefault="00B43599" w:rsidP="004E06EE">
            <w:pPr>
              <w:ind w:firstLine="0"/>
              <w:rPr>
                <w:rFonts w:hAnsi="Times New Roman" w:cs="Times New Roman"/>
                <w:sz w:val="24"/>
                <w:szCs w:val="24"/>
              </w:rPr>
            </w:pPr>
            <w:r w:rsidRPr="00421731">
              <w:rPr>
                <w:rFonts w:hAnsi="Times New Roman" w:cs="Times New Roman"/>
                <w:sz w:val="24"/>
                <w:szCs w:val="24"/>
              </w:rPr>
              <w:t>Čiužinys tur</w:t>
            </w:r>
            <w:r>
              <w:rPr>
                <w:rFonts w:hAnsi="Times New Roman" w:cs="Times New Roman"/>
                <w:sz w:val="24"/>
                <w:szCs w:val="24"/>
              </w:rPr>
              <w:t>i</w:t>
            </w:r>
            <w:r w:rsidRPr="00421731">
              <w:rPr>
                <w:rFonts w:hAnsi="Times New Roman" w:cs="Times New Roman"/>
                <w:sz w:val="24"/>
                <w:szCs w:val="24"/>
              </w:rPr>
              <w:t xml:space="preserve"> būti tvirtinamas prie pagrindo prilimpančia medžiaga arba diržais arba kitokiu tvirtinimu su galimybe nuimti</w:t>
            </w:r>
          </w:p>
        </w:tc>
        <w:tc>
          <w:tcPr>
            <w:tcW w:w="2972" w:type="dxa"/>
          </w:tcPr>
          <w:p w14:paraId="3A8C278C" w14:textId="77777777" w:rsidR="00B43599" w:rsidRDefault="00B43599">
            <w:r w:rsidRPr="00F32BB8">
              <w:rPr>
                <w:rFonts w:eastAsia="Times New Roman" w:hAnsi="Times New Roman" w:cs="Times New Roman"/>
                <w:i/>
                <w:sz w:val="24"/>
                <w:szCs w:val="24"/>
                <w:lang w:eastAsia="lt-LT"/>
              </w:rPr>
              <w:t>(įrašyti)</w:t>
            </w:r>
          </w:p>
        </w:tc>
        <w:tc>
          <w:tcPr>
            <w:tcW w:w="2694" w:type="dxa"/>
          </w:tcPr>
          <w:p w14:paraId="2DD5FFED" w14:textId="77777777" w:rsidR="00B43599" w:rsidRDefault="00B43599">
            <w:r w:rsidRPr="00F32BB8">
              <w:rPr>
                <w:rFonts w:eastAsia="Times New Roman" w:hAnsi="Times New Roman" w:cs="Times New Roman"/>
                <w:i/>
                <w:sz w:val="24"/>
                <w:szCs w:val="24"/>
                <w:lang w:eastAsia="lt-LT"/>
              </w:rPr>
              <w:t>(įrašyti)</w:t>
            </w:r>
          </w:p>
        </w:tc>
      </w:tr>
      <w:tr w:rsidR="00B43599" w14:paraId="72B7B130" w14:textId="77777777" w:rsidTr="004E06EE">
        <w:tc>
          <w:tcPr>
            <w:tcW w:w="709" w:type="dxa"/>
          </w:tcPr>
          <w:p w14:paraId="6101B516" w14:textId="77777777"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24</w:t>
            </w:r>
          </w:p>
        </w:tc>
        <w:tc>
          <w:tcPr>
            <w:tcW w:w="3690" w:type="dxa"/>
            <w:vAlign w:val="center"/>
          </w:tcPr>
          <w:p w14:paraId="198D02B5" w14:textId="77777777" w:rsidR="00B43599" w:rsidRPr="00421731" w:rsidRDefault="00B43599" w:rsidP="00330C4E">
            <w:pPr>
              <w:ind w:firstLine="0"/>
              <w:rPr>
                <w:rFonts w:hAnsi="Times New Roman" w:cs="Times New Roman"/>
                <w:sz w:val="24"/>
                <w:szCs w:val="24"/>
              </w:rPr>
            </w:pPr>
            <w:r w:rsidRPr="00421731">
              <w:rPr>
                <w:rFonts w:hAnsi="Times New Roman" w:cs="Times New Roman"/>
                <w:sz w:val="24"/>
                <w:szCs w:val="24"/>
              </w:rPr>
              <w:t>Turi būti integruoti du teleskopiniai infuzinių skysčių laikikliai/ stūmimo rankenos nulenkiamos, sumontuoti (-</w:t>
            </w:r>
            <w:proofErr w:type="spellStart"/>
            <w:r w:rsidRPr="00421731">
              <w:rPr>
                <w:rFonts w:hAnsi="Times New Roman" w:cs="Times New Roman"/>
                <w:sz w:val="24"/>
                <w:szCs w:val="24"/>
              </w:rPr>
              <w:t>os</w:t>
            </w:r>
            <w:proofErr w:type="spellEnd"/>
            <w:r w:rsidRPr="00421731">
              <w:rPr>
                <w:rFonts w:hAnsi="Times New Roman" w:cs="Times New Roman"/>
                <w:sz w:val="24"/>
                <w:szCs w:val="24"/>
              </w:rPr>
              <w:t>) galvūgalio dalies kampuose, skirti (-</w:t>
            </w:r>
            <w:proofErr w:type="spellStart"/>
            <w:r w:rsidRPr="00421731">
              <w:rPr>
                <w:rFonts w:hAnsi="Times New Roman" w:cs="Times New Roman"/>
                <w:sz w:val="24"/>
                <w:szCs w:val="24"/>
              </w:rPr>
              <w:t>os</w:t>
            </w:r>
            <w:proofErr w:type="spellEnd"/>
            <w:r w:rsidRPr="00421731">
              <w:rPr>
                <w:rFonts w:hAnsi="Times New Roman" w:cs="Times New Roman"/>
                <w:sz w:val="24"/>
                <w:szCs w:val="24"/>
              </w:rPr>
              <w:t>) infuzijai ir vežimėlio stūmimui</w:t>
            </w:r>
          </w:p>
        </w:tc>
        <w:tc>
          <w:tcPr>
            <w:tcW w:w="2972" w:type="dxa"/>
          </w:tcPr>
          <w:p w14:paraId="51AD9AF1" w14:textId="77777777" w:rsidR="00B43599" w:rsidRDefault="00B43599">
            <w:r w:rsidRPr="00F32BB8">
              <w:rPr>
                <w:rFonts w:eastAsia="Times New Roman" w:hAnsi="Times New Roman" w:cs="Times New Roman"/>
                <w:i/>
                <w:sz w:val="24"/>
                <w:szCs w:val="24"/>
                <w:lang w:eastAsia="lt-LT"/>
              </w:rPr>
              <w:t>(įrašyti)</w:t>
            </w:r>
          </w:p>
        </w:tc>
        <w:tc>
          <w:tcPr>
            <w:tcW w:w="2694" w:type="dxa"/>
          </w:tcPr>
          <w:p w14:paraId="0C1DEA71" w14:textId="77777777" w:rsidR="00B43599" w:rsidRDefault="00B43599">
            <w:r w:rsidRPr="00F32BB8">
              <w:rPr>
                <w:rFonts w:eastAsia="Times New Roman" w:hAnsi="Times New Roman" w:cs="Times New Roman"/>
                <w:i/>
                <w:sz w:val="24"/>
                <w:szCs w:val="24"/>
                <w:lang w:eastAsia="lt-LT"/>
              </w:rPr>
              <w:t>(įrašyti)</w:t>
            </w:r>
          </w:p>
        </w:tc>
      </w:tr>
      <w:tr w:rsidR="00B43599" w14:paraId="57C2E560" w14:textId="77777777" w:rsidTr="004E06EE">
        <w:tc>
          <w:tcPr>
            <w:tcW w:w="709" w:type="dxa"/>
          </w:tcPr>
          <w:p w14:paraId="0C156ADD" w14:textId="77777777" w:rsidR="00B43599" w:rsidRDefault="00B43599" w:rsidP="004E06EE">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25</w:t>
            </w:r>
          </w:p>
        </w:tc>
        <w:tc>
          <w:tcPr>
            <w:tcW w:w="3690" w:type="dxa"/>
            <w:vAlign w:val="center"/>
          </w:tcPr>
          <w:p w14:paraId="2CB14D78" w14:textId="77777777" w:rsidR="00B43599" w:rsidRPr="000B18C0" w:rsidRDefault="00B43599" w:rsidP="000B18C0">
            <w:pPr>
              <w:ind w:firstLine="0"/>
              <w:rPr>
                <w:rFonts w:hAnsi="Times New Roman" w:cs="Times New Roman"/>
                <w:color w:val="FF0000"/>
                <w:sz w:val="24"/>
                <w:szCs w:val="24"/>
              </w:rPr>
            </w:pPr>
            <w:r w:rsidRPr="000B18C0">
              <w:rPr>
                <w:rFonts w:hAnsi="Times New Roman" w:cs="Times New Roman"/>
                <w:color w:val="FF0000"/>
                <w:sz w:val="24"/>
                <w:szCs w:val="24"/>
              </w:rPr>
              <w:t>Turi būti fiksacijos diržų tvirtinimo vietos</w:t>
            </w:r>
          </w:p>
        </w:tc>
        <w:tc>
          <w:tcPr>
            <w:tcW w:w="2972" w:type="dxa"/>
          </w:tcPr>
          <w:p w14:paraId="28F5BC60" w14:textId="77777777" w:rsidR="00B43599" w:rsidRDefault="00B43599">
            <w:r w:rsidRPr="00F32BB8">
              <w:rPr>
                <w:rFonts w:eastAsia="Times New Roman" w:hAnsi="Times New Roman" w:cs="Times New Roman"/>
                <w:i/>
                <w:sz w:val="24"/>
                <w:szCs w:val="24"/>
                <w:lang w:eastAsia="lt-LT"/>
              </w:rPr>
              <w:t>(įrašyti)</w:t>
            </w:r>
          </w:p>
        </w:tc>
        <w:tc>
          <w:tcPr>
            <w:tcW w:w="2694" w:type="dxa"/>
          </w:tcPr>
          <w:p w14:paraId="76488929" w14:textId="77777777" w:rsidR="00B43599" w:rsidRDefault="00B43599">
            <w:r w:rsidRPr="00F32BB8">
              <w:rPr>
                <w:rFonts w:eastAsia="Times New Roman" w:hAnsi="Times New Roman" w:cs="Times New Roman"/>
                <w:i/>
                <w:sz w:val="24"/>
                <w:szCs w:val="24"/>
                <w:lang w:eastAsia="lt-LT"/>
              </w:rPr>
              <w:t>(įrašyti)</w:t>
            </w:r>
          </w:p>
        </w:tc>
      </w:tr>
      <w:tr w:rsidR="006D1CEB" w14:paraId="421966D3" w14:textId="77777777" w:rsidTr="004E06EE">
        <w:tc>
          <w:tcPr>
            <w:tcW w:w="709" w:type="dxa"/>
          </w:tcPr>
          <w:p w14:paraId="6AE67AE6" w14:textId="77777777" w:rsidR="006D1CEB" w:rsidRDefault="006D1CEB" w:rsidP="004E06EE">
            <w:pPr>
              <w:ind w:firstLine="0"/>
              <w:contextualSpacing/>
              <w:rPr>
                <w:rFonts w:eastAsia="Times New Roman" w:hAnsi="Times New Roman" w:cs="Times New Roman"/>
                <w:sz w:val="24"/>
                <w:szCs w:val="24"/>
              </w:rPr>
            </w:pPr>
            <w:r>
              <w:rPr>
                <w:rFonts w:eastAsia="Times New Roman" w:hAnsi="Times New Roman" w:cs="Times New Roman"/>
                <w:sz w:val="24"/>
                <w:szCs w:val="24"/>
              </w:rPr>
              <w:t>26</w:t>
            </w:r>
          </w:p>
        </w:tc>
        <w:tc>
          <w:tcPr>
            <w:tcW w:w="3690" w:type="dxa"/>
            <w:vAlign w:val="center"/>
          </w:tcPr>
          <w:p w14:paraId="2705C065" w14:textId="77777777" w:rsidR="006D1CEB" w:rsidRPr="00421731" w:rsidRDefault="006D1CEB" w:rsidP="003228BD">
            <w:pPr>
              <w:ind w:firstLine="0"/>
              <w:rPr>
                <w:rFonts w:hAnsi="Times New Roman" w:cs="Times New Roman"/>
                <w:sz w:val="24"/>
                <w:szCs w:val="24"/>
              </w:rPr>
            </w:pPr>
            <w:r>
              <w:rPr>
                <w:rFonts w:hAnsi="Times New Roman" w:cs="Times New Roman"/>
                <w:sz w:val="24"/>
                <w:szCs w:val="24"/>
              </w:rPr>
              <w:t>T</w:t>
            </w:r>
            <w:r w:rsidRPr="003D0448">
              <w:rPr>
                <w:rFonts w:hAnsi="Times New Roman" w:cs="Times New Roman"/>
                <w:sz w:val="24"/>
                <w:szCs w:val="24"/>
              </w:rPr>
              <w:t xml:space="preserve">uri būti </w:t>
            </w:r>
            <w:r>
              <w:rPr>
                <w:rFonts w:hAnsi="Times New Roman" w:cs="Times New Roman"/>
                <w:sz w:val="24"/>
                <w:szCs w:val="24"/>
              </w:rPr>
              <w:t>kilnojamas deguonies baliono laikiklis</w:t>
            </w:r>
          </w:p>
        </w:tc>
        <w:tc>
          <w:tcPr>
            <w:tcW w:w="2972" w:type="dxa"/>
          </w:tcPr>
          <w:p w14:paraId="22B29977" w14:textId="77777777" w:rsidR="006D1CEB" w:rsidRDefault="006D1CEB" w:rsidP="003228BD">
            <w:r w:rsidRPr="003D4693">
              <w:rPr>
                <w:rFonts w:eastAsia="Times New Roman" w:hAnsi="Times New Roman" w:cs="Times New Roman"/>
                <w:i/>
                <w:sz w:val="24"/>
                <w:szCs w:val="24"/>
                <w:lang w:eastAsia="lt-LT"/>
              </w:rPr>
              <w:t>(įrašyti)</w:t>
            </w:r>
          </w:p>
        </w:tc>
        <w:tc>
          <w:tcPr>
            <w:tcW w:w="2694" w:type="dxa"/>
          </w:tcPr>
          <w:p w14:paraId="38B63B9A" w14:textId="77777777" w:rsidR="006D1CEB" w:rsidRDefault="006D1CEB" w:rsidP="003228BD">
            <w:r w:rsidRPr="003D4693">
              <w:rPr>
                <w:rFonts w:eastAsia="Times New Roman" w:hAnsi="Times New Roman" w:cs="Times New Roman"/>
                <w:i/>
                <w:sz w:val="24"/>
                <w:szCs w:val="24"/>
                <w:lang w:eastAsia="lt-LT"/>
              </w:rPr>
              <w:t>(įrašyti)</w:t>
            </w:r>
          </w:p>
        </w:tc>
      </w:tr>
      <w:tr w:rsidR="00B43599" w14:paraId="2E1F7C8D" w14:textId="77777777" w:rsidTr="004E06EE">
        <w:tc>
          <w:tcPr>
            <w:tcW w:w="709" w:type="dxa"/>
          </w:tcPr>
          <w:p w14:paraId="638A8B5C" w14:textId="77777777" w:rsidR="00B43599" w:rsidRDefault="00B43599" w:rsidP="006D1CEB">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r w:rsidR="006D1CEB">
              <w:rPr>
                <w:rFonts w:eastAsia="Times New Roman" w:hAnsi="Times New Roman" w:cs="Times New Roman"/>
                <w:sz w:val="24"/>
                <w:szCs w:val="24"/>
                <w:lang w:eastAsia="lt-LT"/>
              </w:rPr>
              <w:t>7</w:t>
            </w:r>
          </w:p>
        </w:tc>
        <w:tc>
          <w:tcPr>
            <w:tcW w:w="3690" w:type="dxa"/>
            <w:vAlign w:val="center"/>
          </w:tcPr>
          <w:p w14:paraId="5511390A" w14:textId="77777777" w:rsidR="00B43599" w:rsidRPr="00421731" w:rsidRDefault="00B43599" w:rsidP="004E06EE">
            <w:pPr>
              <w:ind w:firstLine="0"/>
              <w:rPr>
                <w:rFonts w:hAnsi="Times New Roman" w:cs="Times New Roman"/>
                <w:sz w:val="24"/>
                <w:szCs w:val="24"/>
              </w:rPr>
            </w:pPr>
            <w:r w:rsidRPr="00421731">
              <w:rPr>
                <w:rFonts w:hAnsi="Times New Roman" w:cs="Times New Roman"/>
                <w:sz w:val="24"/>
                <w:szCs w:val="24"/>
              </w:rPr>
              <w:t>Gulima d</w:t>
            </w:r>
            <w:r>
              <w:rPr>
                <w:rFonts w:hAnsi="Times New Roman" w:cs="Times New Roman"/>
                <w:sz w:val="24"/>
                <w:szCs w:val="24"/>
              </w:rPr>
              <w:t>alis turi būti pralaidi rentgen</w:t>
            </w:r>
            <w:r w:rsidRPr="00421731">
              <w:rPr>
                <w:rFonts w:hAnsi="Times New Roman" w:cs="Times New Roman"/>
                <w:sz w:val="24"/>
                <w:szCs w:val="24"/>
              </w:rPr>
              <w:t>o spinduliams</w:t>
            </w:r>
          </w:p>
        </w:tc>
        <w:tc>
          <w:tcPr>
            <w:tcW w:w="2972" w:type="dxa"/>
          </w:tcPr>
          <w:p w14:paraId="10C60EB3" w14:textId="77777777" w:rsidR="00B43599" w:rsidRDefault="00B43599">
            <w:r w:rsidRPr="00F32BB8">
              <w:rPr>
                <w:rFonts w:eastAsia="Times New Roman" w:hAnsi="Times New Roman" w:cs="Times New Roman"/>
                <w:i/>
                <w:sz w:val="24"/>
                <w:szCs w:val="24"/>
                <w:lang w:eastAsia="lt-LT"/>
              </w:rPr>
              <w:t>(įrašyti)</w:t>
            </w:r>
          </w:p>
        </w:tc>
        <w:tc>
          <w:tcPr>
            <w:tcW w:w="2694" w:type="dxa"/>
          </w:tcPr>
          <w:p w14:paraId="192EA93E" w14:textId="77777777" w:rsidR="00B43599" w:rsidRDefault="00B43599">
            <w:r w:rsidRPr="00F32BB8">
              <w:rPr>
                <w:rFonts w:eastAsia="Times New Roman" w:hAnsi="Times New Roman" w:cs="Times New Roman"/>
                <w:i/>
                <w:sz w:val="24"/>
                <w:szCs w:val="24"/>
                <w:lang w:eastAsia="lt-LT"/>
              </w:rPr>
              <w:t>(įrašyti)</w:t>
            </w:r>
          </w:p>
        </w:tc>
      </w:tr>
      <w:tr w:rsidR="00B43599" w14:paraId="57589AF8" w14:textId="77777777" w:rsidTr="004E06EE">
        <w:tc>
          <w:tcPr>
            <w:tcW w:w="709" w:type="dxa"/>
          </w:tcPr>
          <w:p w14:paraId="08F9FC93" w14:textId="77777777" w:rsidR="00B43599" w:rsidRDefault="00B43599" w:rsidP="006D1CEB">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r w:rsidR="006D1CEB">
              <w:rPr>
                <w:rFonts w:eastAsia="Times New Roman" w:hAnsi="Times New Roman" w:cs="Times New Roman"/>
                <w:sz w:val="24"/>
                <w:szCs w:val="24"/>
                <w:lang w:eastAsia="lt-LT"/>
              </w:rPr>
              <w:t>8</w:t>
            </w:r>
          </w:p>
        </w:tc>
        <w:tc>
          <w:tcPr>
            <w:tcW w:w="3690" w:type="dxa"/>
            <w:vAlign w:val="center"/>
          </w:tcPr>
          <w:p w14:paraId="795B5496" w14:textId="77777777" w:rsidR="00B43599" w:rsidRPr="00421731" w:rsidRDefault="00B43599" w:rsidP="004E06EE">
            <w:pPr>
              <w:ind w:firstLine="0"/>
              <w:rPr>
                <w:rFonts w:hAnsi="Times New Roman" w:cs="Times New Roman"/>
                <w:sz w:val="24"/>
                <w:szCs w:val="24"/>
              </w:rPr>
            </w:pPr>
            <w:r w:rsidRPr="00421731">
              <w:rPr>
                <w:rFonts w:hAnsi="Times New Roman" w:cs="Times New Roman"/>
                <w:sz w:val="24"/>
                <w:szCs w:val="24"/>
              </w:rPr>
              <w:t>Turi būti suteikta ne mažesnė nei 24 mėn. garantija</w:t>
            </w:r>
          </w:p>
        </w:tc>
        <w:tc>
          <w:tcPr>
            <w:tcW w:w="2972" w:type="dxa"/>
          </w:tcPr>
          <w:p w14:paraId="3FC8FFBE" w14:textId="77777777" w:rsidR="00B43599" w:rsidRDefault="00B43599">
            <w:r w:rsidRPr="00F32BB8">
              <w:rPr>
                <w:rFonts w:eastAsia="Times New Roman" w:hAnsi="Times New Roman" w:cs="Times New Roman"/>
                <w:i/>
                <w:sz w:val="24"/>
                <w:szCs w:val="24"/>
                <w:lang w:eastAsia="lt-LT"/>
              </w:rPr>
              <w:t>(įrašyti)</w:t>
            </w:r>
          </w:p>
        </w:tc>
        <w:tc>
          <w:tcPr>
            <w:tcW w:w="2694" w:type="dxa"/>
          </w:tcPr>
          <w:p w14:paraId="1D08029A" w14:textId="77777777" w:rsidR="00B43599" w:rsidRDefault="00B43599">
            <w:r w:rsidRPr="00F32BB8">
              <w:rPr>
                <w:rFonts w:eastAsia="Times New Roman" w:hAnsi="Times New Roman" w:cs="Times New Roman"/>
                <w:i/>
                <w:sz w:val="24"/>
                <w:szCs w:val="24"/>
                <w:lang w:eastAsia="lt-LT"/>
              </w:rPr>
              <w:t>(įrašyti)</w:t>
            </w:r>
          </w:p>
        </w:tc>
      </w:tr>
    </w:tbl>
    <w:p w14:paraId="7D3E11CD" w14:textId="77777777" w:rsidR="007A15B9" w:rsidRDefault="007A15B9" w:rsidP="001915C0">
      <w:pPr>
        <w:spacing w:line="240" w:lineRule="auto"/>
        <w:ind w:firstLine="0"/>
        <w:contextualSpacing/>
        <w:rPr>
          <w:rFonts w:ascii="Times New Roman" w:hAnsi="Times New Roman" w:cs="Times New Roman"/>
          <w:sz w:val="22"/>
          <w:szCs w:val="22"/>
        </w:rPr>
      </w:pPr>
    </w:p>
    <w:p w14:paraId="513DF363" w14:textId="77777777" w:rsidR="00654305" w:rsidRPr="001915C0" w:rsidRDefault="00654305" w:rsidP="00654305">
      <w:pPr>
        <w:spacing w:line="240" w:lineRule="auto"/>
        <w:ind w:right="-1"/>
        <w:rPr>
          <w:rFonts w:ascii="Times New Roman" w:hAnsi="Times New Roman" w:cs="Times New Roman"/>
          <w:b/>
          <w:sz w:val="24"/>
          <w:lang w:eastAsia="en-US"/>
        </w:rPr>
      </w:pPr>
      <w:r>
        <w:rPr>
          <w:rFonts w:ascii="Times New Roman" w:hAnsi="Times New Roman" w:cs="Times New Roman"/>
          <w:b/>
          <w:sz w:val="24"/>
          <w:lang w:eastAsia="en-US"/>
        </w:rPr>
        <w:t xml:space="preserve">1.2. </w:t>
      </w:r>
      <w:r>
        <w:rPr>
          <w:rFonts w:ascii="Times New Roman" w:eastAsia="Times New Roman" w:hAnsi="Times New Roman" w:cs="Times New Roman"/>
          <w:b/>
          <w:color w:val="000000"/>
          <w:sz w:val="24"/>
          <w:szCs w:val="24"/>
        </w:rPr>
        <w:t>sėdimus transportavimo vežimėlius</w:t>
      </w:r>
      <w:r w:rsidRPr="001915C0">
        <w:rPr>
          <w:rFonts w:ascii="Times New Roman" w:hAnsi="Times New Roman" w:cs="Times New Roman"/>
          <w:b/>
          <w:sz w:val="24"/>
          <w:lang w:eastAsia="en-US"/>
        </w:rPr>
        <w:t xml:space="preserve"> atitinkančius techninės specifikacijos reikalavimus</w:t>
      </w:r>
      <w:r>
        <w:rPr>
          <w:rFonts w:ascii="Times New Roman" w:hAnsi="Times New Roman" w:cs="Times New Roman"/>
          <w:b/>
          <w:sz w:val="24"/>
          <w:lang w:eastAsia="en-US"/>
        </w:rPr>
        <w:t>**</w:t>
      </w:r>
      <w:r w:rsidRPr="001915C0">
        <w:rPr>
          <w:rFonts w:ascii="Times New Roman" w:hAnsi="Times New Roman" w:cs="Times New Roman"/>
          <w:b/>
          <w:sz w:val="24"/>
          <w:lang w:eastAsia="en-US"/>
        </w:rPr>
        <w:t>:</w:t>
      </w:r>
    </w:p>
    <w:tbl>
      <w:tblPr>
        <w:tblStyle w:val="Lentelstinklelis"/>
        <w:tblW w:w="10065" w:type="dxa"/>
        <w:tblInd w:w="108" w:type="dxa"/>
        <w:tblLayout w:type="fixed"/>
        <w:tblLook w:val="04A0" w:firstRow="1" w:lastRow="0" w:firstColumn="1" w:lastColumn="0" w:noHBand="0" w:noVBand="1"/>
      </w:tblPr>
      <w:tblGrid>
        <w:gridCol w:w="567"/>
        <w:gridCol w:w="5277"/>
        <w:gridCol w:w="1461"/>
        <w:gridCol w:w="1461"/>
        <w:gridCol w:w="1299"/>
      </w:tblGrid>
      <w:tr w:rsidR="00654305" w:rsidRPr="001915C0" w14:paraId="47C284D5" w14:textId="77777777" w:rsidTr="009A4BF3">
        <w:trPr>
          <w:trHeight w:val="623"/>
        </w:trPr>
        <w:tc>
          <w:tcPr>
            <w:tcW w:w="567" w:type="dxa"/>
          </w:tcPr>
          <w:p w14:paraId="50AEF801" w14:textId="77777777" w:rsidR="00654305" w:rsidRPr="001915C0" w:rsidRDefault="00654305" w:rsidP="00654305">
            <w:pPr>
              <w:rPr>
                <w:rFonts w:hAnsi="Times New Roman" w:cs="Times New Roman"/>
                <w:b/>
                <w:sz w:val="22"/>
                <w:szCs w:val="22"/>
              </w:rPr>
            </w:pPr>
            <w:r w:rsidRPr="001915C0">
              <w:rPr>
                <w:rFonts w:eastAsia="Times New Roman" w:hAnsi="Times New Roman" w:cs="Times New Roman"/>
                <w:b/>
                <w:bCs/>
                <w:color w:val="000000"/>
                <w:shd w:val="clear" w:color="auto" w:fill="C6D9F1"/>
              </w:rPr>
              <w:t xml:space="preserve"> </w:t>
            </w:r>
            <w:r w:rsidRPr="001915C0">
              <w:rPr>
                <w:rFonts w:hAnsi="Times New Roman" w:cs="Times New Roman"/>
                <w:b/>
                <w:sz w:val="22"/>
                <w:szCs w:val="22"/>
              </w:rPr>
              <w:t>Eil. Nr.</w:t>
            </w:r>
          </w:p>
        </w:tc>
        <w:tc>
          <w:tcPr>
            <w:tcW w:w="5277" w:type="dxa"/>
          </w:tcPr>
          <w:p w14:paraId="636D0C70" w14:textId="77777777" w:rsidR="00654305" w:rsidRPr="001915C0" w:rsidRDefault="00654305" w:rsidP="00654305">
            <w:pPr>
              <w:ind w:firstLine="0"/>
              <w:jc w:val="center"/>
              <w:rPr>
                <w:rFonts w:hAnsi="Times New Roman" w:cs="Times New Roman"/>
                <w:b/>
                <w:sz w:val="22"/>
                <w:szCs w:val="22"/>
              </w:rPr>
            </w:pPr>
            <w:r w:rsidRPr="001915C0">
              <w:rPr>
                <w:rFonts w:hAnsi="Times New Roman" w:cs="Times New Roman"/>
                <w:b/>
                <w:sz w:val="22"/>
                <w:szCs w:val="22"/>
              </w:rPr>
              <w:t>Pavadinimas</w:t>
            </w:r>
          </w:p>
        </w:tc>
        <w:tc>
          <w:tcPr>
            <w:tcW w:w="1461" w:type="dxa"/>
          </w:tcPr>
          <w:p w14:paraId="698308DD" w14:textId="77777777" w:rsidR="00654305" w:rsidRPr="001915C0" w:rsidRDefault="00654305" w:rsidP="00654305">
            <w:pPr>
              <w:ind w:firstLine="0"/>
              <w:jc w:val="center"/>
              <w:rPr>
                <w:rFonts w:hAnsi="Times New Roman" w:cs="Times New Roman"/>
                <w:b/>
                <w:sz w:val="22"/>
                <w:szCs w:val="22"/>
              </w:rPr>
            </w:pPr>
            <w:r>
              <w:rPr>
                <w:rFonts w:hAnsi="Times New Roman" w:cs="Times New Roman"/>
                <w:b/>
                <w:sz w:val="22"/>
                <w:szCs w:val="22"/>
              </w:rPr>
              <w:t>Kiekis, vnt.</w:t>
            </w:r>
          </w:p>
        </w:tc>
        <w:tc>
          <w:tcPr>
            <w:tcW w:w="1461" w:type="dxa"/>
          </w:tcPr>
          <w:p w14:paraId="62F800DE" w14:textId="77777777" w:rsidR="00654305" w:rsidRPr="001915C0" w:rsidRDefault="00654305" w:rsidP="00654305">
            <w:pPr>
              <w:ind w:firstLine="0"/>
              <w:jc w:val="center"/>
              <w:rPr>
                <w:rFonts w:hAnsi="Times New Roman" w:cs="Times New Roman"/>
                <w:b/>
                <w:sz w:val="22"/>
                <w:szCs w:val="22"/>
              </w:rPr>
            </w:pPr>
            <w:r>
              <w:rPr>
                <w:rFonts w:hAnsi="Times New Roman" w:cs="Times New Roman"/>
                <w:b/>
                <w:sz w:val="22"/>
                <w:szCs w:val="22"/>
              </w:rPr>
              <w:t>Vieneto kaina, Eur be PVM</w:t>
            </w:r>
          </w:p>
        </w:tc>
        <w:tc>
          <w:tcPr>
            <w:tcW w:w="1299" w:type="dxa"/>
          </w:tcPr>
          <w:p w14:paraId="5F4624C8" w14:textId="77777777" w:rsidR="00654305" w:rsidRDefault="00654305" w:rsidP="00654305">
            <w:pPr>
              <w:ind w:firstLine="0"/>
              <w:jc w:val="center"/>
              <w:rPr>
                <w:rFonts w:hAnsi="Times New Roman" w:cs="Times New Roman"/>
                <w:b/>
                <w:sz w:val="22"/>
                <w:szCs w:val="22"/>
              </w:rPr>
            </w:pPr>
            <w:r w:rsidRPr="001915C0">
              <w:rPr>
                <w:rFonts w:hAnsi="Times New Roman" w:cs="Times New Roman"/>
                <w:b/>
                <w:sz w:val="22"/>
                <w:szCs w:val="22"/>
              </w:rPr>
              <w:t>Kaina Eur be PVM</w:t>
            </w:r>
          </w:p>
          <w:p w14:paraId="20FDE839" w14:textId="77777777" w:rsidR="00654305" w:rsidRPr="00654305" w:rsidRDefault="00654305" w:rsidP="00654305">
            <w:pPr>
              <w:ind w:firstLine="0"/>
              <w:jc w:val="center"/>
              <w:rPr>
                <w:rFonts w:hAnsi="Times New Roman" w:cs="Times New Roman"/>
                <w:i/>
                <w:sz w:val="18"/>
                <w:szCs w:val="18"/>
                <w:lang w:val="en-US"/>
              </w:rPr>
            </w:pPr>
            <w:r w:rsidRPr="00654305">
              <w:rPr>
                <w:rFonts w:hAnsi="Times New Roman" w:cs="Times New Roman"/>
                <w:i/>
                <w:sz w:val="18"/>
                <w:szCs w:val="18"/>
              </w:rPr>
              <w:t>(5</w:t>
            </w:r>
            <w:r w:rsidRPr="00654305">
              <w:rPr>
                <w:rFonts w:hAnsi="Times New Roman" w:cs="Times New Roman"/>
                <w:i/>
                <w:sz w:val="18"/>
                <w:szCs w:val="18"/>
                <w:lang w:val="en-US"/>
              </w:rPr>
              <w:t>=3*4)</w:t>
            </w:r>
          </w:p>
        </w:tc>
      </w:tr>
      <w:tr w:rsidR="00654305" w:rsidRPr="001915C0" w14:paraId="3DCDD00E" w14:textId="77777777" w:rsidTr="009A4BF3">
        <w:trPr>
          <w:trHeight w:val="253"/>
        </w:trPr>
        <w:tc>
          <w:tcPr>
            <w:tcW w:w="567" w:type="dxa"/>
          </w:tcPr>
          <w:p w14:paraId="0C6ECD14" w14:textId="77777777" w:rsidR="00654305" w:rsidRPr="00654305" w:rsidRDefault="00654305" w:rsidP="00654305">
            <w:pPr>
              <w:ind w:firstLine="0"/>
              <w:contextualSpacing/>
              <w:rPr>
                <w:rFonts w:hAnsi="Times New Roman" w:cs="Times New Roman"/>
                <w:i/>
                <w:sz w:val="16"/>
                <w:szCs w:val="16"/>
              </w:rPr>
            </w:pPr>
            <w:r w:rsidRPr="00654305">
              <w:rPr>
                <w:rFonts w:hAnsi="Times New Roman" w:cs="Times New Roman"/>
                <w:i/>
                <w:sz w:val="16"/>
                <w:szCs w:val="16"/>
              </w:rPr>
              <w:t>1</w:t>
            </w:r>
          </w:p>
        </w:tc>
        <w:tc>
          <w:tcPr>
            <w:tcW w:w="5277" w:type="dxa"/>
          </w:tcPr>
          <w:p w14:paraId="11BE28BF" w14:textId="77777777" w:rsidR="00654305" w:rsidRPr="00654305" w:rsidRDefault="00654305" w:rsidP="00654305">
            <w:pPr>
              <w:jc w:val="center"/>
              <w:rPr>
                <w:rFonts w:hAnsi="Times New Roman" w:cs="Times New Roman"/>
                <w:i/>
                <w:sz w:val="16"/>
                <w:szCs w:val="16"/>
              </w:rPr>
            </w:pPr>
            <w:r w:rsidRPr="00654305">
              <w:rPr>
                <w:rFonts w:hAnsi="Times New Roman" w:cs="Times New Roman"/>
                <w:i/>
                <w:sz w:val="16"/>
                <w:szCs w:val="16"/>
              </w:rPr>
              <w:t>2</w:t>
            </w:r>
          </w:p>
        </w:tc>
        <w:tc>
          <w:tcPr>
            <w:tcW w:w="1461" w:type="dxa"/>
          </w:tcPr>
          <w:p w14:paraId="472DEEDE" w14:textId="77777777" w:rsidR="00654305" w:rsidRPr="00654305" w:rsidRDefault="00654305" w:rsidP="00654305">
            <w:pPr>
              <w:ind w:firstLine="0"/>
              <w:jc w:val="center"/>
              <w:rPr>
                <w:rFonts w:hAnsi="Times New Roman" w:cs="Times New Roman"/>
                <w:i/>
                <w:sz w:val="16"/>
                <w:szCs w:val="16"/>
              </w:rPr>
            </w:pPr>
            <w:r w:rsidRPr="00654305">
              <w:rPr>
                <w:rFonts w:hAnsi="Times New Roman" w:cs="Times New Roman"/>
                <w:i/>
                <w:sz w:val="16"/>
                <w:szCs w:val="16"/>
              </w:rPr>
              <w:t>3</w:t>
            </w:r>
          </w:p>
        </w:tc>
        <w:tc>
          <w:tcPr>
            <w:tcW w:w="1461" w:type="dxa"/>
          </w:tcPr>
          <w:p w14:paraId="48319F6D" w14:textId="77777777" w:rsidR="00654305" w:rsidRPr="00654305" w:rsidRDefault="00654305" w:rsidP="00654305">
            <w:pPr>
              <w:ind w:firstLine="0"/>
              <w:jc w:val="center"/>
              <w:rPr>
                <w:rFonts w:hAnsi="Times New Roman" w:cs="Times New Roman"/>
                <w:i/>
                <w:sz w:val="16"/>
                <w:szCs w:val="16"/>
              </w:rPr>
            </w:pPr>
            <w:r w:rsidRPr="00654305">
              <w:rPr>
                <w:rFonts w:hAnsi="Times New Roman" w:cs="Times New Roman"/>
                <w:i/>
                <w:sz w:val="16"/>
                <w:szCs w:val="16"/>
              </w:rPr>
              <w:t>4</w:t>
            </w:r>
          </w:p>
        </w:tc>
        <w:tc>
          <w:tcPr>
            <w:tcW w:w="1299" w:type="dxa"/>
          </w:tcPr>
          <w:p w14:paraId="32BDFE34" w14:textId="77777777" w:rsidR="00654305" w:rsidRPr="00654305" w:rsidRDefault="00654305" w:rsidP="00654305">
            <w:pPr>
              <w:ind w:firstLine="0"/>
              <w:jc w:val="center"/>
              <w:rPr>
                <w:rFonts w:hAnsi="Times New Roman" w:cs="Times New Roman"/>
                <w:i/>
                <w:sz w:val="16"/>
                <w:szCs w:val="16"/>
              </w:rPr>
            </w:pPr>
            <w:r w:rsidRPr="00654305">
              <w:rPr>
                <w:rFonts w:hAnsi="Times New Roman" w:cs="Times New Roman"/>
                <w:i/>
                <w:sz w:val="16"/>
                <w:szCs w:val="16"/>
              </w:rPr>
              <w:t>5</w:t>
            </w:r>
          </w:p>
        </w:tc>
      </w:tr>
      <w:tr w:rsidR="00654305" w:rsidRPr="001915C0" w14:paraId="51F2ADAB" w14:textId="77777777" w:rsidTr="009A4BF3">
        <w:trPr>
          <w:trHeight w:val="312"/>
        </w:trPr>
        <w:tc>
          <w:tcPr>
            <w:tcW w:w="567" w:type="dxa"/>
          </w:tcPr>
          <w:p w14:paraId="1BB387A6" w14:textId="77777777" w:rsidR="00654305" w:rsidRPr="001915C0" w:rsidRDefault="00654305" w:rsidP="00654305">
            <w:pPr>
              <w:ind w:firstLine="0"/>
              <w:rPr>
                <w:rFonts w:hAnsi="Times New Roman" w:cs="Times New Roman"/>
                <w:sz w:val="22"/>
                <w:szCs w:val="22"/>
              </w:rPr>
            </w:pPr>
            <w:r w:rsidRPr="001915C0">
              <w:rPr>
                <w:rFonts w:hAnsi="Times New Roman" w:cs="Times New Roman"/>
                <w:sz w:val="22"/>
                <w:szCs w:val="22"/>
              </w:rPr>
              <w:t>1</w:t>
            </w:r>
          </w:p>
        </w:tc>
        <w:tc>
          <w:tcPr>
            <w:tcW w:w="5277" w:type="dxa"/>
            <w:vAlign w:val="bottom"/>
          </w:tcPr>
          <w:p w14:paraId="5167A79F" w14:textId="77777777" w:rsidR="00654305" w:rsidRPr="001915C0" w:rsidRDefault="00F37DE0" w:rsidP="00654305">
            <w:pPr>
              <w:ind w:firstLine="34"/>
              <w:rPr>
                <w:rFonts w:hAnsi="Times New Roman" w:cs="Times New Roman"/>
                <w:b/>
                <w:sz w:val="22"/>
                <w:szCs w:val="22"/>
              </w:rPr>
            </w:pPr>
            <w:r>
              <w:rPr>
                <w:rFonts w:eastAsia="Times New Roman" w:hAnsi="Times New Roman" w:cs="Times New Roman"/>
                <w:color w:val="000000"/>
                <w:sz w:val="24"/>
                <w:szCs w:val="24"/>
              </w:rPr>
              <w:t>Sėdimi</w:t>
            </w:r>
            <w:r w:rsidR="00654305">
              <w:rPr>
                <w:rFonts w:eastAsia="Times New Roman" w:hAnsi="Times New Roman" w:cs="Times New Roman"/>
                <w:color w:val="000000"/>
                <w:sz w:val="24"/>
                <w:szCs w:val="24"/>
              </w:rPr>
              <w:t xml:space="preserve"> pacientų transportavimo vežimėliai</w:t>
            </w:r>
            <w:r w:rsidR="00EB0BD8">
              <w:rPr>
                <w:rFonts w:eastAsia="Times New Roman" w:hAnsi="Times New Roman" w:cs="Times New Roman"/>
                <w:color w:val="000000"/>
                <w:sz w:val="24"/>
                <w:szCs w:val="24"/>
              </w:rPr>
              <w:t xml:space="preserve">, </w:t>
            </w:r>
            <w:r w:rsidR="00EB0BD8">
              <w:rPr>
                <w:rFonts w:hAnsi="Times New Roman" w:cs="Times New Roman"/>
                <w:sz w:val="24"/>
                <w:szCs w:val="24"/>
              </w:rPr>
              <w:t xml:space="preserve">skirti </w:t>
            </w:r>
            <w:r w:rsidR="00EB0BD8" w:rsidRPr="002143E2">
              <w:rPr>
                <w:rFonts w:hAnsi="Times New Roman" w:cs="Times New Roman"/>
                <w:sz w:val="24"/>
                <w:szCs w:val="24"/>
              </w:rPr>
              <w:t>transportuoti pacientą sėdimoje padėtyje</w:t>
            </w:r>
          </w:p>
        </w:tc>
        <w:tc>
          <w:tcPr>
            <w:tcW w:w="1461" w:type="dxa"/>
          </w:tcPr>
          <w:p w14:paraId="10966112" w14:textId="77777777" w:rsidR="00654305" w:rsidRPr="00C35B3B" w:rsidRDefault="00F532B5" w:rsidP="00654305">
            <w:pPr>
              <w:ind w:firstLine="0"/>
              <w:jc w:val="center"/>
              <w:rPr>
                <w:rFonts w:hAnsi="Times New Roman" w:cs="Times New Roman"/>
                <w:sz w:val="22"/>
                <w:szCs w:val="22"/>
              </w:rPr>
            </w:pPr>
            <w:r>
              <w:rPr>
                <w:rFonts w:hAnsi="Times New Roman" w:cs="Times New Roman"/>
                <w:sz w:val="22"/>
                <w:szCs w:val="22"/>
              </w:rPr>
              <w:t>6</w:t>
            </w:r>
          </w:p>
        </w:tc>
        <w:tc>
          <w:tcPr>
            <w:tcW w:w="1461" w:type="dxa"/>
          </w:tcPr>
          <w:p w14:paraId="7416AF00" w14:textId="77777777" w:rsidR="00654305" w:rsidRPr="001915C0" w:rsidRDefault="00654305" w:rsidP="00654305">
            <w:pPr>
              <w:jc w:val="right"/>
              <w:rPr>
                <w:rFonts w:hAnsi="Times New Roman" w:cs="Times New Roman"/>
                <w:b/>
                <w:sz w:val="22"/>
                <w:szCs w:val="22"/>
              </w:rPr>
            </w:pPr>
          </w:p>
        </w:tc>
        <w:tc>
          <w:tcPr>
            <w:tcW w:w="1299" w:type="dxa"/>
          </w:tcPr>
          <w:p w14:paraId="25448D6F" w14:textId="77777777" w:rsidR="00654305" w:rsidRPr="001915C0" w:rsidRDefault="00654305" w:rsidP="00654305">
            <w:pPr>
              <w:jc w:val="right"/>
              <w:rPr>
                <w:rFonts w:hAnsi="Times New Roman" w:cs="Times New Roman"/>
                <w:b/>
                <w:sz w:val="22"/>
                <w:szCs w:val="22"/>
              </w:rPr>
            </w:pPr>
          </w:p>
        </w:tc>
      </w:tr>
      <w:tr w:rsidR="00654305" w:rsidRPr="001915C0" w14:paraId="0D424126" w14:textId="77777777" w:rsidTr="009A4BF3">
        <w:trPr>
          <w:trHeight w:val="329"/>
        </w:trPr>
        <w:tc>
          <w:tcPr>
            <w:tcW w:w="8766" w:type="dxa"/>
            <w:gridSpan w:val="4"/>
          </w:tcPr>
          <w:p w14:paraId="65FD6ADC" w14:textId="77777777" w:rsidR="00654305" w:rsidRPr="001915C0" w:rsidRDefault="00654305" w:rsidP="00654305">
            <w:pPr>
              <w:jc w:val="right"/>
              <w:rPr>
                <w:rFonts w:hAnsi="Times New Roman" w:cs="Times New Roman"/>
                <w:b/>
                <w:sz w:val="22"/>
                <w:szCs w:val="22"/>
              </w:rPr>
            </w:pPr>
            <w:r w:rsidRPr="001915C0">
              <w:rPr>
                <w:rFonts w:hAnsi="Times New Roman" w:cs="Times New Roman"/>
                <w:b/>
                <w:sz w:val="22"/>
                <w:szCs w:val="22"/>
              </w:rPr>
              <w:t>PVM* ___ proc.</w:t>
            </w:r>
          </w:p>
        </w:tc>
        <w:tc>
          <w:tcPr>
            <w:tcW w:w="1299" w:type="dxa"/>
          </w:tcPr>
          <w:p w14:paraId="45F96FC9" w14:textId="77777777" w:rsidR="00654305" w:rsidRPr="001915C0" w:rsidRDefault="00654305" w:rsidP="00654305">
            <w:pPr>
              <w:rPr>
                <w:rFonts w:hAnsi="Times New Roman" w:cs="Times New Roman"/>
                <w:b/>
                <w:sz w:val="22"/>
                <w:szCs w:val="22"/>
              </w:rPr>
            </w:pPr>
          </w:p>
        </w:tc>
      </w:tr>
      <w:tr w:rsidR="00654305" w:rsidRPr="001915C0" w14:paraId="626FC9E6" w14:textId="77777777" w:rsidTr="009A4BF3">
        <w:trPr>
          <w:trHeight w:val="329"/>
        </w:trPr>
        <w:tc>
          <w:tcPr>
            <w:tcW w:w="8766" w:type="dxa"/>
            <w:gridSpan w:val="4"/>
          </w:tcPr>
          <w:p w14:paraId="41C9FB16" w14:textId="77777777" w:rsidR="00654305" w:rsidRPr="001915C0" w:rsidRDefault="00654305" w:rsidP="00654305">
            <w:pPr>
              <w:jc w:val="right"/>
              <w:rPr>
                <w:rFonts w:hAnsi="Times New Roman" w:cs="Times New Roman"/>
                <w:b/>
                <w:sz w:val="22"/>
                <w:szCs w:val="22"/>
              </w:rPr>
            </w:pPr>
            <w:r w:rsidRPr="001915C0">
              <w:rPr>
                <w:rFonts w:hAnsi="Times New Roman" w:cs="Times New Roman"/>
                <w:b/>
                <w:sz w:val="22"/>
                <w:szCs w:val="22"/>
              </w:rPr>
              <w:t>Bendra kaina su PVM:</w:t>
            </w:r>
          </w:p>
        </w:tc>
        <w:tc>
          <w:tcPr>
            <w:tcW w:w="1299" w:type="dxa"/>
          </w:tcPr>
          <w:p w14:paraId="7CB2623D" w14:textId="77777777" w:rsidR="00654305" w:rsidRPr="001915C0" w:rsidRDefault="00654305" w:rsidP="00654305">
            <w:pPr>
              <w:rPr>
                <w:rFonts w:hAnsi="Times New Roman" w:cs="Times New Roman"/>
                <w:b/>
                <w:sz w:val="22"/>
                <w:szCs w:val="22"/>
              </w:rPr>
            </w:pPr>
          </w:p>
        </w:tc>
      </w:tr>
    </w:tbl>
    <w:p w14:paraId="75A1739D" w14:textId="77777777" w:rsidR="00654305" w:rsidRPr="001915C0" w:rsidRDefault="00654305" w:rsidP="00654305">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rPr>
        <w:t xml:space="preserve">* </w:t>
      </w:r>
      <w:r w:rsidRPr="001915C0">
        <w:rPr>
          <w:rFonts w:ascii="Times New Roman" w:hAnsi="Times New Roman" w:cs="Times New Roman"/>
          <w:i/>
          <w:sz w:val="20"/>
          <w:szCs w:val="20"/>
        </w:rPr>
        <w:t>Tais atvejais, kai pagal galiojančius teisės aktus tiekėjui nereikia mokėti PVM, jis nurodo priežastis, dėl kurių PVM nemokamas: ________________________________________________.</w:t>
      </w:r>
    </w:p>
    <w:p w14:paraId="4DDD3FED" w14:textId="77777777" w:rsidR="00654305" w:rsidRPr="001915C0" w:rsidRDefault="00654305" w:rsidP="00654305">
      <w:pPr>
        <w:spacing w:line="240" w:lineRule="auto"/>
        <w:ind w:firstLine="0"/>
        <w:contextualSpacing/>
        <w:rPr>
          <w:rFonts w:ascii="Times New Roman" w:hAnsi="Times New Roman" w:cs="Times New Roman"/>
          <w:sz w:val="24"/>
          <w:szCs w:val="24"/>
        </w:rPr>
      </w:pPr>
    </w:p>
    <w:p w14:paraId="3BEA4489" w14:textId="77777777" w:rsidR="00654305" w:rsidRDefault="00F86047" w:rsidP="00654305">
      <w:pPr>
        <w:shd w:val="clear" w:color="auto" w:fill="E2EFD9" w:themeFill="accent6" w:themeFillTint="33"/>
        <w:spacing w:line="240" w:lineRule="auto"/>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 T</w:t>
      </w:r>
      <w:r w:rsidR="00654305">
        <w:rPr>
          <w:rFonts w:ascii="Times New Roman" w:eastAsia="Calibri" w:hAnsi="Times New Roman" w:cs="Times New Roman"/>
          <w:b/>
          <w:bCs/>
          <w:sz w:val="24"/>
          <w:szCs w:val="24"/>
        </w:rPr>
        <w:t xml:space="preserve">eikiame užpildytą techninę specifikaciją ir joje siūlomų techninių parametrų atitiktį pagrindžiančius dokumentus su nuorodomis </w:t>
      </w:r>
      <w:r w:rsidR="004E06EE">
        <w:rPr>
          <w:rFonts w:ascii="Times New Roman" w:eastAsia="Calibri" w:hAnsi="Times New Roman" w:cs="Times New Roman"/>
          <w:b/>
          <w:bCs/>
          <w:sz w:val="24"/>
          <w:szCs w:val="24"/>
        </w:rPr>
        <w:t>t</w:t>
      </w:r>
      <w:r w:rsidR="00654305">
        <w:rPr>
          <w:rFonts w:ascii="Times New Roman" w:eastAsia="Calibri" w:hAnsi="Times New Roman" w:cs="Times New Roman"/>
          <w:b/>
          <w:bCs/>
          <w:sz w:val="24"/>
          <w:szCs w:val="24"/>
        </w:rPr>
        <w:t>uose dokum</w:t>
      </w:r>
      <w:r w:rsidR="004E06EE">
        <w:rPr>
          <w:rFonts w:ascii="Times New Roman" w:eastAsia="Calibri" w:hAnsi="Times New Roman" w:cs="Times New Roman"/>
          <w:b/>
          <w:bCs/>
          <w:sz w:val="24"/>
          <w:szCs w:val="24"/>
        </w:rPr>
        <w:t>e</w:t>
      </w:r>
      <w:r w:rsidR="00654305">
        <w:rPr>
          <w:rFonts w:ascii="Times New Roman" w:eastAsia="Calibri" w:hAnsi="Times New Roman" w:cs="Times New Roman"/>
          <w:b/>
          <w:bCs/>
          <w:sz w:val="24"/>
          <w:szCs w:val="24"/>
        </w:rPr>
        <w:t>ntuose į nurodytus parametrus</w:t>
      </w:r>
      <w:r w:rsidR="0009523C">
        <w:rPr>
          <w:rFonts w:ascii="Times New Roman" w:eastAsia="Calibri" w:hAnsi="Times New Roman" w:cs="Times New Roman"/>
          <w:b/>
          <w:bCs/>
          <w:sz w:val="24"/>
          <w:szCs w:val="24"/>
        </w:rPr>
        <w:t xml:space="preserve"> </w:t>
      </w:r>
      <w:r w:rsidR="0009523C" w:rsidRPr="0009523C">
        <w:rPr>
          <w:rFonts w:ascii="Times New Roman" w:eastAsia="Calibri" w:hAnsi="Times New Roman" w:cs="Times New Roman"/>
          <w:bCs/>
          <w:sz w:val="24"/>
          <w:szCs w:val="24"/>
        </w:rPr>
        <w:t>(</w:t>
      </w:r>
      <w:r w:rsidR="0009523C" w:rsidRPr="0009523C">
        <w:rPr>
          <w:rFonts w:ascii="Times New Roman" w:eastAsia="Calibri" w:hAnsi="Times New Roman" w:cs="Times New Roman"/>
          <w:bCs/>
          <w:i/>
          <w:sz w:val="24"/>
          <w:szCs w:val="24"/>
        </w:rPr>
        <w:t>būtina pažymėti pozicijos numerį prie reikalaujamų parametrų reikšmės</w:t>
      </w:r>
      <w:r w:rsidR="0009523C" w:rsidRPr="0009523C">
        <w:rPr>
          <w:rFonts w:ascii="Times New Roman" w:eastAsia="Calibri" w:hAnsi="Times New Roman" w:cs="Times New Roman"/>
          <w:bCs/>
          <w:sz w:val="24"/>
          <w:szCs w:val="24"/>
        </w:rPr>
        <w:t>)</w:t>
      </w:r>
      <w:r w:rsidR="004E06EE" w:rsidRPr="0009523C">
        <w:rPr>
          <w:rFonts w:ascii="Times New Roman" w:eastAsia="Calibri" w:hAnsi="Times New Roman" w:cs="Times New Roman"/>
          <w:bCs/>
          <w:sz w:val="24"/>
          <w:szCs w:val="24"/>
        </w:rPr>
        <w:t>:</w:t>
      </w:r>
    </w:p>
    <w:tbl>
      <w:tblPr>
        <w:tblStyle w:val="Lentelstinklelis"/>
        <w:tblW w:w="0" w:type="auto"/>
        <w:tblInd w:w="108" w:type="dxa"/>
        <w:tblLook w:val="04A0" w:firstRow="1" w:lastRow="0" w:firstColumn="1" w:lastColumn="0" w:noHBand="0" w:noVBand="1"/>
      </w:tblPr>
      <w:tblGrid>
        <w:gridCol w:w="703"/>
        <w:gridCol w:w="3741"/>
        <w:gridCol w:w="2975"/>
        <w:gridCol w:w="2435"/>
      </w:tblGrid>
      <w:tr w:rsidR="009A4BF3" w:rsidRPr="003A139A" w14:paraId="310A38DA" w14:textId="77777777" w:rsidTr="009A4BF3">
        <w:tc>
          <w:tcPr>
            <w:tcW w:w="709" w:type="dxa"/>
          </w:tcPr>
          <w:p w14:paraId="255402A7" w14:textId="77777777" w:rsidR="009A4BF3" w:rsidRPr="003A139A" w:rsidRDefault="009A4BF3" w:rsidP="009A4BF3">
            <w:pPr>
              <w:ind w:firstLine="0"/>
              <w:contextualSpacing/>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Eil. Nr.</w:t>
            </w:r>
          </w:p>
        </w:tc>
        <w:tc>
          <w:tcPr>
            <w:tcW w:w="3828" w:type="dxa"/>
          </w:tcPr>
          <w:p w14:paraId="22F69411" w14:textId="77777777" w:rsidR="009A4BF3" w:rsidRDefault="009A4BF3" w:rsidP="009A4BF3">
            <w:pPr>
              <w:contextualSpacing/>
              <w:jc w:val="center"/>
              <w:rPr>
                <w:rFonts w:eastAsia="Times New Roman" w:hAnsi="Times New Roman" w:cs="Times New Roman"/>
                <w:b/>
                <w:sz w:val="24"/>
                <w:szCs w:val="24"/>
                <w:lang w:eastAsia="lt-LT"/>
              </w:rPr>
            </w:pPr>
          </w:p>
          <w:p w14:paraId="689B0A05" w14:textId="77777777" w:rsidR="009A4BF3" w:rsidRPr="003A139A" w:rsidRDefault="009A4BF3" w:rsidP="009A4BF3">
            <w:pPr>
              <w:ind w:firstLine="0"/>
              <w:contextualSpacing/>
              <w:jc w:val="center"/>
              <w:rPr>
                <w:rFonts w:eastAsia="Times New Roman" w:hAnsi="Times New Roman" w:cs="Times New Roman"/>
                <w:b/>
                <w:sz w:val="24"/>
                <w:szCs w:val="24"/>
                <w:lang w:eastAsia="lt-LT"/>
              </w:rPr>
            </w:pPr>
            <w:r>
              <w:rPr>
                <w:rFonts w:eastAsia="Times New Roman" w:hAnsi="Times New Roman" w:cs="Times New Roman"/>
                <w:b/>
                <w:sz w:val="24"/>
                <w:szCs w:val="24"/>
                <w:lang w:eastAsia="lt-LT"/>
              </w:rPr>
              <w:t>Objektui k</w:t>
            </w:r>
            <w:r w:rsidRPr="003A139A">
              <w:rPr>
                <w:rFonts w:eastAsia="Times New Roman" w:hAnsi="Times New Roman" w:cs="Times New Roman"/>
                <w:b/>
                <w:sz w:val="24"/>
                <w:szCs w:val="24"/>
                <w:lang w:eastAsia="lt-LT"/>
              </w:rPr>
              <w:t>eliami reikalavimai</w:t>
            </w:r>
          </w:p>
        </w:tc>
        <w:tc>
          <w:tcPr>
            <w:tcW w:w="3029" w:type="dxa"/>
          </w:tcPr>
          <w:p w14:paraId="1EDC4459" w14:textId="77777777" w:rsidR="009A4BF3" w:rsidRDefault="009A4BF3" w:rsidP="009A4BF3">
            <w:pPr>
              <w:ind w:firstLine="0"/>
              <w:contextualSpacing/>
              <w:jc w:val="center"/>
              <w:rPr>
                <w:rFonts w:eastAsia="Times New Roman" w:hAnsi="Times New Roman" w:cs="Times New Roman"/>
                <w:b/>
                <w:sz w:val="24"/>
                <w:szCs w:val="24"/>
                <w:lang w:eastAsia="lt-LT"/>
              </w:rPr>
            </w:pPr>
          </w:p>
          <w:p w14:paraId="0336DEB5" w14:textId="77777777" w:rsidR="009A4BF3" w:rsidRDefault="009A4BF3" w:rsidP="009A4BF3">
            <w:pPr>
              <w:ind w:firstLine="0"/>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Tiekėjo siūlomos reikšmės  (parametrai)</w:t>
            </w:r>
          </w:p>
          <w:p w14:paraId="6B0A6718" w14:textId="77777777" w:rsidR="00540886" w:rsidRDefault="00540886" w:rsidP="009A4BF3">
            <w:pPr>
              <w:ind w:firstLine="0"/>
              <w:contextualSpacing/>
              <w:jc w:val="center"/>
              <w:rPr>
                <w:rFonts w:eastAsia="Times New Roman" w:hAnsi="Times New Roman" w:cs="Times New Roman"/>
                <w:b/>
                <w:sz w:val="24"/>
                <w:szCs w:val="24"/>
                <w:lang w:eastAsia="lt-LT"/>
              </w:rPr>
            </w:pPr>
          </w:p>
          <w:p w14:paraId="0921FD69" w14:textId="77777777" w:rsidR="00540886" w:rsidRPr="003A139A" w:rsidRDefault="00540886" w:rsidP="009A4BF3">
            <w:pPr>
              <w:ind w:firstLine="0"/>
              <w:contextualSpacing/>
              <w:jc w:val="center"/>
              <w:rPr>
                <w:rFonts w:eastAsia="Times New Roman" w:hAnsi="Times New Roman" w:cs="Times New Roman"/>
                <w:b/>
                <w:sz w:val="24"/>
                <w:szCs w:val="24"/>
                <w:lang w:eastAsia="lt-LT"/>
              </w:rPr>
            </w:pPr>
            <w:r w:rsidRPr="00540886">
              <w:rPr>
                <w:rFonts w:eastAsia="Times New Roman" w:hAnsi="Times New Roman" w:cs="Times New Roman"/>
                <w:i/>
                <w:sz w:val="24"/>
                <w:szCs w:val="24"/>
                <w:lang w:eastAsia="lt-LT"/>
              </w:rPr>
              <w:t>Turi būti nurodomos tikslios siūlomos reikšmės</w:t>
            </w:r>
            <w:r>
              <w:rPr>
                <w:rFonts w:eastAsia="Times New Roman" w:hAnsi="Times New Roman" w:cs="Times New Roman"/>
                <w:i/>
                <w:sz w:val="24"/>
                <w:szCs w:val="24"/>
                <w:lang w:eastAsia="lt-LT"/>
              </w:rPr>
              <w:t>, pvz. 4 dalių, 230 kg. ir pan. nenaudojant ne mažiau, ne daugiau, taip, ne ir pan.</w:t>
            </w:r>
          </w:p>
        </w:tc>
        <w:tc>
          <w:tcPr>
            <w:tcW w:w="2464" w:type="dxa"/>
          </w:tcPr>
          <w:p w14:paraId="780348BB" w14:textId="77777777" w:rsidR="009A4BF3" w:rsidRPr="003A139A" w:rsidRDefault="009A4BF3" w:rsidP="009A4BF3">
            <w:pPr>
              <w:ind w:firstLine="0"/>
              <w:contextualSpacing/>
              <w:jc w:val="center"/>
              <w:rPr>
                <w:rFonts w:eastAsia="Times New Roman" w:hAnsi="Times New Roman" w:cs="Times New Roman"/>
                <w:b/>
                <w:sz w:val="24"/>
                <w:szCs w:val="24"/>
                <w:lang w:eastAsia="lt-LT"/>
              </w:rPr>
            </w:pPr>
            <w:r w:rsidRPr="003A139A">
              <w:rPr>
                <w:rFonts w:eastAsia="Times New Roman" w:hAnsi="Times New Roman" w:cs="Times New Roman"/>
                <w:b/>
                <w:sz w:val="24"/>
                <w:szCs w:val="24"/>
                <w:lang w:eastAsia="lt-LT"/>
              </w:rPr>
              <w:t>Dokumentai</w:t>
            </w:r>
            <w:r>
              <w:rPr>
                <w:rFonts w:eastAsia="Times New Roman" w:hAnsi="Times New Roman" w:cs="Times New Roman"/>
                <w:b/>
                <w:sz w:val="24"/>
                <w:szCs w:val="24"/>
                <w:lang w:eastAsia="lt-LT"/>
              </w:rPr>
              <w:t>,</w:t>
            </w:r>
            <w:r w:rsidRPr="003A139A">
              <w:rPr>
                <w:rFonts w:eastAsia="Times New Roman" w:hAnsi="Times New Roman" w:cs="Times New Roman"/>
                <w:b/>
                <w:sz w:val="24"/>
                <w:szCs w:val="24"/>
                <w:lang w:eastAsia="lt-LT"/>
              </w:rPr>
              <w:t xml:space="preserve"> pagrindžiantys siūlomas reikšmes (parametrus) ir </w:t>
            </w:r>
            <w:r>
              <w:rPr>
                <w:rFonts w:eastAsia="Times New Roman" w:hAnsi="Times New Roman" w:cs="Times New Roman"/>
                <w:b/>
                <w:sz w:val="24"/>
                <w:szCs w:val="24"/>
                <w:lang w:eastAsia="lt-LT"/>
              </w:rPr>
              <w:t>šiuose dokumentuose</w:t>
            </w:r>
            <w:r w:rsidRPr="003A139A">
              <w:rPr>
                <w:rFonts w:eastAsia="Times New Roman" w:hAnsi="Times New Roman" w:cs="Times New Roman"/>
                <w:b/>
                <w:sz w:val="24"/>
                <w:szCs w:val="24"/>
                <w:lang w:eastAsia="lt-LT"/>
              </w:rPr>
              <w:t xml:space="preserve"> pateiktos nuorodos</w:t>
            </w:r>
            <w:r>
              <w:rPr>
                <w:rFonts w:eastAsia="Times New Roman" w:hAnsi="Times New Roman" w:cs="Times New Roman"/>
                <w:b/>
                <w:sz w:val="24"/>
                <w:szCs w:val="24"/>
                <w:lang w:eastAsia="lt-LT"/>
              </w:rPr>
              <w:t xml:space="preserve"> (puslapiai, punktai) į</w:t>
            </w:r>
            <w:r w:rsidRPr="003A139A">
              <w:rPr>
                <w:rFonts w:eastAsia="Times New Roman" w:hAnsi="Times New Roman" w:cs="Times New Roman"/>
                <w:b/>
                <w:sz w:val="24"/>
                <w:szCs w:val="24"/>
                <w:lang w:eastAsia="lt-LT"/>
              </w:rPr>
              <w:t xml:space="preserve"> siūlomas reikšmes</w:t>
            </w:r>
          </w:p>
        </w:tc>
      </w:tr>
      <w:tr w:rsidR="009A4BF3" w:rsidRPr="003A139A" w14:paraId="5762418C" w14:textId="77777777" w:rsidTr="009A4BF3">
        <w:tc>
          <w:tcPr>
            <w:tcW w:w="709" w:type="dxa"/>
          </w:tcPr>
          <w:p w14:paraId="7033D40A" w14:textId="77777777" w:rsidR="009A4BF3" w:rsidRPr="009A4BF3" w:rsidRDefault="009A4BF3" w:rsidP="009A4BF3">
            <w:pPr>
              <w:ind w:firstLine="0"/>
              <w:contextualSpacing/>
              <w:rPr>
                <w:rFonts w:eastAsia="Times New Roman" w:hAnsi="Times New Roman" w:cs="Times New Roman"/>
                <w:i/>
                <w:sz w:val="16"/>
                <w:szCs w:val="16"/>
              </w:rPr>
            </w:pPr>
            <w:r w:rsidRPr="009A4BF3">
              <w:rPr>
                <w:rFonts w:eastAsia="Times New Roman" w:hAnsi="Times New Roman" w:cs="Times New Roman"/>
                <w:i/>
                <w:sz w:val="16"/>
                <w:szCs w:val="16"/>
              </w:rPr>
              <w:t>1</w:t>
            </w:r>
          </w:p>
        </w:tc>
        <w:tc>
          <w:tcPr>
            <w:tcW w:w="3828" w:type="dxa"/>
          </w:tcPr>
          <w:p w14:paraId="0F5A8377" w14:textId="77777777" w:rsidR="009A4BF3" w:rsidRPr="009A4BF3" w:rsidRDefault="009A4BF3" w:rsidP="009A4BF3">
            <w:pPr>
              <w:contextualSpacing/>
              <w:jc w:val="center"/>
              <w:rPr>
                <w:rFonts w:eastAsia="Times New Roman" w:hAnsi="Times New Roman" w:cs="Times New Roman"/>
                <w:i/>
                <w:sz w:val="16"/>
                <w:szCs w:val="16"/>
              </w:rPr>
            </w:pPr>
            <w:r w:rsidRPr="009A4BF3">
              <w:rPr>
                <w:rFonts w:eastAsia="Times New Roman" w:hAnsi="Times New Roman" w:cs="Times New Roman"/>
                <w:i/>
                <w:sz w:val="16"/>
                <w:szCs w:val="16"/>
              </w:rPr>
              <w:t>2</w:t>
            </w:r>
          </w:p>
        </w:tc>
        <w:tc>
          <w:tcPr>
            <w:tcW w:w="3029" w:type="dxa"/>
          </w:tcPr>
          <w:p w14:paraId="1E721B36" w14:textId="77777777" w:rsidR="009A4BF3" w:rsidRPr="009A4BF3" w:rsidRDefault="009A4BF3" w:rsidP="009A4BF3">
            <w:pPr>
              <w:ind w:firstLine="0"/>
              <w:contextualSpacing/>
              <w:jc w:val="center"/>
              <w:rPr>
                <w:rFonts w:eastAsia="Times New Roman" w:hAnsi="Times New Roman" w:cs="Times New Roman"/>
                <w:i/>
                <w:sz w:val="16"/>
                <w:szCs w:val="16"/>
              </w:rPr>
            </w:pPr>
            <w:r w:rsidRPr="009A4BF3">
              <w:rPr>
                <w:rFonts w:eastAsia="Times New Roman" w:hAnsi="Times New Roman" w:cs="Times New Roman"/>
                <w:i/>
                <w:sz w:val="16"/>
                <w:szCs w:val="16"/>
              </w:rPr>
              <w:t>3</w:t>
            </w:r>
          </w:p>
        </w:tc>
        <w:tc>
          <w:tcPr>
            <w:tcW w:w="2464" w:type="dxa"/>
          </w:tcPr>
          <w:p w14:paraId="1A8ABC30" w14:textId="77777777" w:rsidR="009A4BF3" w:rsidRPr="009A4BF3" w:rsidRDefault="009A4BF3" w:rsidP="009A4BF3">
            <w:pPr>
              <w:ind w:firstLine="0"/>
              <w:contextualSpacing/>
              <w:jc w:val="center"/>
              <w:rPr>
                <w:rFonts w:eastAsia="Times New Roman" w:hAnsi="Times New Roman" w:cs="Times New Roman"/>
                <w:i/>
                <w:sz w:val="16"/>
                <w:szCs w:val="16"/>
              </w:rPr>
            </w:pPr>
            <w:r w:rsidRPr="009A4BF3">
              <w:rPr>
                <w:rFonts w:eastAsia="Times New Roman" w:hAnsi="Times New Roman" w:cs="Times New Roman"/>
                <w:i/>
                <w:sz w:val="16"/>
                <w:szCs w:val="16"/>
              </w:rPr>
              <w:t>4</w:t>
            </w:r>
          </w:p>
        </w:tc>
      </w:tr>
      <w:tr w:rsidR="00B43599" w14:paraId="3F2F84C2" w14:textId="77777777" w:rsidTr="009A4BF3">
        <w:tc>
          <w:tcPr>
            <w:tcW w:w="709" w:type="dxa"/>
          </w:tcPr>
          <w:p w14:paraId="6F7975F7" w14:textId="77777777"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lastRenderedPageBreak/>
              <w:t>1</w:t>
            </w:r>
          </w:p>
        </w:tc>
        <w:tc>
          <w:tcPr>
            <w:tcW w:w="3828" w:type="dxa"/>
            <w:vAlign w:val="center"/>
          </w:tcPr>
          <w:p w14:paraId="21AF8A54" w14:textId="77777777" w:rsidR="00B43599" w:rsidRPr="003D0448" w:rsidRDefault="00B43599" w:rsidP="009A4BF3">
            <w:pPr>
              <w:ind w:firstLine="0"/>
              <w:rPr>
                <w:rFonts w:hAnsi="Times New Roman" w:cs="Times New Roman"/>
                <w:sz w:val="24"/>
                <w:szCs w:val="24"/>
              </w:rPr>
            </w:pPr>
            <w:r w:rsidRPr="003D0448">
              <w:rPr>
                <w:rFonts w:hAnsi="Times New Roman" w:cs="Times New Roman"/>
                <w:sz w:val="24"/>
                <w:szCs w:val="24"/>
              </w:rPr>
              <w:t>Pagamintas iš plieno arba lygiavertės medžiagos, nudažyto milteliniu ar lygiaverčiu būdu</w:t>
            </w:r>
          </w:p>
        </w:tc>
        <w:tc>
          <w:tcPr>
            <w:tcW w:w="3029" w:type="dxa"/>
          </w:tcPr>
          <w:p w14:paraId="665A8D42" w14:textId="77777777" w:rsidR="00B43599" w:rsidRDefault="00B43599">
            <w:r w:rsidRPr="0038634F">
              <w:rPr>
                <w:rFonts w:eastAsia="Times New Roman" w:hAnsi="Times New Roman" w:cs="Times New Roman"/>
                <w:i/>
                <w:sz w:val="24"/>
                <w:szCs w:val="24"/>
                <w:lang w:eastAsia="lt-LT"/>
              </w:rPr>
              <w:t>(įrašyti)</w:t>
            </w:r>
          </w:p>
        </w:tc>
        <w:tc>
          <w:tcPr>
            <w:tcW w:w="2464" w:type="dxa"/>
          </w:tcPr>
          <w:p w14:paraId="3AEA0786" w14:textId="77777777" w:rsidR="00B43599" w:rsidRDefault="00B43599">
            <w:r w:rsidRPr="0038634F">
              <w:rPr>
                <w:rFonts w:eastAsia="Times New Roman" w:hAnsi="Times New Roman" w:cs="Times New Roman"/>
                <w:i/>
                <w:sz w:val="24"/>
                <w:szCs w:val="24"/>
                <w:lang w:eastAsia="lt-LT"/>
              </w:rPr>
              <w:t>(įrašyti)</w:t>
            </w:r>
          </w:p>
        </w:tc>
      </w:tr>
      <w:tr w:rsidR="00B43599" w14:paraId="02DE552E" w14:textId="77777777" w:rsidTr="009A4BF3">
        <w:tc>
          <w:tcPr>
            <w:tcW w:w="709" w:type="dxa"/>
          </w:tcPr>
          <w:p w14:paraId="1D04E198" w14:textId="77777777"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w:t>
            </w:r>
          </w:p>
        </w:tc>
        <w:tc>
          <w:tcPr>
            <w:tcW w:w="3828" w:type="dxa"/>
            <w:vAlign w:val="center"/>
          </w:tcPr>
          <w:p w14:paraId="5F4F32E6" w14:textId="77777777" w:rsidR="00B43599" w:rsidRPr="003D0448" w:rsidRDefault="00B43599" w:rsidP="009A4BF3">
            <w:pPr>
              <w:ind w:firstLine="0"/>
              <w:rPr>
                <w:rFonts w:hAnsi="Times New Roman" w:cs="Times New Roman"/>
                <w:sz w:val="24"/>
                <w:szCs w:val="24"/>
              </w:rPr>
            </w:pPr>
            <w:r w:rsidRPr="003D0448">
              <w:rPr>
                <w:rFonts w:hAnsi="Times New Roman" w:cs="Times New Roman"/>
                <w:sz w:val="24"/>
                <w:szCs w:val="24"/>
              </w:rPr>
              <w:t>Maksimali leistina apkrova ne mažiau 225 kg.</w:t>
            </w:r>
            <w:r>
              <w:rPr>
                <w:rFonts w:hAnsi="Times New Roman" w:cs="Times New Roman"/>
                <w:sz w:val="24"/>
                <w:szCs w:val="24"/>
              </w:rPr>
              <w:t xml:space="preserve"> ±5 kg.</w:t>
            </w:r>
          </w:p>
        </w:tc>
        <w:tc>
          <w:tcPr>
            <w:tcW w:w="3029" w:type="dxa"/>
          </w:tcPr>
          <w:p w14:paraId="7C60819C" w14:textId="77777777" w:rsidR="00B43599" w:rsidRDefault="00B43599">
            <w:r w:rsidRPr="0038634F">
              <w:rPr>
                <w:rFonts w:eastAsia="Times New Roman" w:hAnsi="Times New Roman" w:cs="Times New Roman"/>
                <w:i/>
                <w:sz w:val="24"/>
                <w:szCs w:val="24"/>
                <w:lang w:eastAsia="lt-LT"/>
              </w:rPr>
              <w:t>(įrašyti)</w:t>
            </w:r>
          </w:p>
        </w:tc>
        <w:tc>
          <w:tcPr>
            <w:tcW w:w="2464" w:type="dxa"/>
          </w:tcPr>
          <w:p w14:paraId="1D5938A2" w14:textId="77777777" w:rsidR="00B43599" w:rsidRDefault="00B43599">
            <w:r w:rsidRPr="0038634F">
              <w:rPr>
                <w:rFonts w:eastAsia="Times New Roman" w:hAnsi="Times New Roman" w:cs="Times New Roman"/>
                <w:i/>
                <w:sz w:val="24"/>
                <w:szCs w:val="24"/>
                <w:lang w:eastAsia="lt-LT"/>
              </w:rPr>
              <w:t>(įrašyti)</w:t>
            </w:r>
          </w:p>
        </w:tc>
      </w:tr>
      <w:tr w:rsidR="00B43599" w14:paraId="105AC7A7" w14:textId="77777777" w:rsidTr="009A4BF3">
        <w:tc>
          <w:tcPr>
            <w:tcW w:w="709" w:type="dxa"/>
          </w:tcPr>
          <w:p w14:paraId="26766D46" w14:textId="77777777"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3</w:t>
            </w:r>
          </w:p>
        </w:tc>
        <w:tc>
          <w:tcPr>
            <w:tcW w:w="3828" w:type="dxa"/>
            <w:vAlign w:val="center"/>
          </w:tcPr>
          <w:p w14:paraId="284AECAD" w14:textId="77777777" w:rsidR="00B43599" w:rsidRPr="003D0448" w:rsidRDefault="00B43599" w:rsidP="00B623F1">
            <w:pPr>
              <w:ind w:firstLine="0"/>
              <w:rPr>
                <w:rFonts w:hAnsi="Times New Roman" w:cs="Times New Roman"/>
                <w:sz w:val="24"/>
                <w:szCs w:val="24"/>
              </w:rPr>
            </w:pPr>
            <w:r w:rsidRPr="003D0448">
              <w:rPr>
                <w:rFonts w:hAnsi="Times New Roman" w:cs="Times New Roman"/>
                <w:sz w:val="24"/>
                <w:szCs w:val="24"/>
              </w:rPr>
              <w:t>Sėdimo vėžimėlio ilgis 100 cm ±</w:t>
            </w:r>
            <w:r>
              <w:rPr>
                <w:rFonts w:hAnsi="Times New Roman" w:cs="Times New Roman"/>
                <w:sz w:val="24"/>
                <w:szCs w:val="24"/>
              </w:rPr>
              <w:t>3</w:t>
            </w:r>
            <w:r w:rsidRPr="003D0448">
              <w:rPr>
                <w:rFonts w:hAnsi="Times New Roman" w:cs="Times New Roman"/>
                <w:sz w:val="24"/>
                <w:szCs w:val="24"/>
              </w:rPr>
              <w:t xml:space="preserve"> cm</w:t>
            </w:r>
          </w:p>
        </w:tc>
        <w:tc>
          <w:tcPr>
            <w:tcW w:w="3029" w:type="dxa"/>
          </w:tcPr>
          <w:p w14:paraId="5D6675F3" w14:textId="77777777" w:rsidR="00B43599" w:rsidRDefault="00B43599">
            <w:r w:rsidRPr="0038634F">
              <w:rPr>
                <w:rFonts w:eastAsia="Times New Roman" w:hAnsi="Times New Roman" w:cs="Times New Roman"/>
                <w:i/>
                <w:sz w:val="24"/>
                <w:szCs w:val="24"/>
                <w:lang w:eastAsia="lt-LT"/>
              </w:rPr>
              <w:t>(įrašyti)</w:t>
            </w:r>
          </w:p>
        </w:tc>
        <w:tc>
          <w:tcPr>
            <w:tcW w:w="2464" w:type="dxa"/>
          </w:tcPr>
          <w:p w14:paraId="3EC7C198" w14:textId="77777777" w:rsidR="00B43599" w:rsidRDefault="00B43599">
            <w:r w:rsidRPr="0038634F">
              <w:rPr>
                <w:rFonts w:eastAsia="Times New Roman" w:hAnsi="Times New Roman" w:cs="Times New Roman"/>
                <w:i/>
                <w:sz w:val="24"/>
                <w:szCs w:val="24"/>
                <w:lang w:eastAsia="lt-LT"/>
              </w:rPr>
              <w:t>(įrašyti)</w:t>
            </w:r>
          </w:p>
        </w:tc>
      </w:tr>
      <w:tr w:rsidR="00B43599" w14:paraId="554460EA" w14:textId="77777777" w:rsidTr="009A4BF3">
        <w:tc>
          <w:tcPr>
            <w:tcW w:w="709" w:type="dxa"/>
          </w:tcPr>
          <w:p w14:paraId="05AA0692" w14:textId="77777777"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4</w:t>
            </w:r>
          </w:p>
        </w:tc>
        <w:tc>
          <w:tcPr>
            <w:tcW w:w="3828" w:type="dxa"/>
            <w:vAlign w:val="center"/>
          </w:tcPr>
          <w:p w14:paraId="66CACBA7" w14:textId="77777777" w:rsidR="00B43599" w:rsidRPr="003D0448" w:rsidRDefault="00B43599" w:rsidP="00B623F1">
            <w:pPr>
              <w:ind w:firstLine="0"/>
              <w:rPr>
                <w:rFonts w:hAnsi="Times New Roman" w:cs="Times New Roman"/>
                <w:sz w:val="24"/>
                <w:szCs w:val="24"/>
              </w:rPr>
            </w:pPr>
            <w:r>
              <w:rPr>
                <w:rFonts w:hAnsi="Times New Roman" w:cs="Times New Roman"/>
                <w:sz w:val="24"/>
                <w:szCs w:val="24"/>
              </w:rPr>
              <w:t>Sėdimo vėžimėlio</w:t>
            </w:r>
            <w:r w:rsidRPr="003D0448">
              <w:rPr>
                <w:rFonts w:hAnsi="Times New Roman" w:cs="Times New Roman"/>
                <w:sz w:val="24"/>
                <w:szCs w:val="24"/>
              </w:rPr>
              <w:t xml:space="preserve"> plotis </w:t>
            </w:r>
            <w:r>
              <w:rPr>
                <w:rFonts w:hAnsi="Times New Roman" w:cs="Times New Roman"/>
                <w:sz w:val="24"/>
                <w:szCs w:val="24"/>
              </w:rPr>
              <w:t>70</w:t>
            </w:r>
            <w:r w:rsidRPr="003D0448">
              <w:rPr>
                <w:rFonts w:hAnsi="Times New Roman" w:cs="Times New Roman"/>
                <w:sz w:val="24"/>
                <w:szCs w:val="24"/>
              </w:rPr>
              <w:t xml:space="preserve"> cm ±</w:t>
            </w:r>
            <w:r>
              <w:rPr>
                <w:rFonts w:hAnsi="Times New Roman" w:cs="Times New Roman"/>
                <w:sz w:val="24"/>
                <w:szCs w:val="24"/>
              </w:rPr>
              <w:t>3</w:t>
            </w:r>
            <w:r w:rsidRPr="003D0448">
              <w:rPr>
                <w:rFonts w:hAnsi="Times New Roman" w:cs="Times New Roman"/>
                <w:sz w:val="24"/>
                <w:szCs w:val="24"/>
              </w:rPr>
              <w:t xml:space="preserve"> cm</w:t>
            </w:r>
          </w:p>
        </w:tc>
        <w:tc>
          <w:tcPr>
            <w:tcW w:w="3029" w:type="dxa"/>
          </w:tcPr>
          <w:p w14:paraId="0CF3C3DA" w14:textId="77777777" w:rsidR="00B43599" w:rsidRDefault="00B43599">
            <w:r w:rsidRPr="0038634F">
              <w:rPr>
                <w:rFonts w:eastAsia="Times New Roman" w:hAnsi="Times New Roman" w:cs="Times New Roman"/>
                <w:i/>
                <w:sz w:val="24"/>
                <w:szCs w:val="24"/>
                <w:lang w:eastAsia="lt-LT"/>
              </w:rPr>
              <w:t>(įrašyti)</w:t>
            </w:r>
          </w:p>
        </w:tc>
        <w:tc>
          <w:tcPr>
            <w:tcW w:w="2464" w:type="dxa"/>
          </w:tcPr>
          <w:p w14:paraId="7EAD312C" w14:textId="77777777" w:rsidR="00B43599" w:rsidRDefault="00B43599">
            <w:r w:rsidRPr="0038634F">
              <w:rPr>
                <w:rFonts w:eastAsia="Times New Roman" w:hAnsi="Times New Roman" w:cs="Times New Roman"/>
                <w:i/>
                <w:sz w:val="24"/>
                <w:szCs w:val="24"/>
                <w:lang w:eastAsia="lt-LT"/>
              </w:rPr>
              <w:t>(įrašyti)</w:t>
            </w:r>
          </w:p>
        </w:tc>
      </w:tr>
      <w:tr w:rsidR="00B43599" w14:paraId="6D19AB83" w14:textId="77777777" w:rsidTr="009A4BF3">
        <w:tc>
          <w:tcPr>
            <w:tcW w:w="709" w:type="dxa"/>
          </w:tcPr>
          <w:p w14:paraId="3B46DBA2" w14:textId="77777777"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5</w:t>
            </w:r>
          </w:p>
        </w:tc>
        <w:tc>
          <w:tcPr>
            <w:tcW w:w="3828" w:type="dxa"/>
            <w:vAlign w:val="center"/>
          </w:tcPr>
          <w:p w14:paraId="28649B89" w14:textId="77777777" w:rsidR="00B43599" w:rsidRPr="003D0448" w:rsidRDefault="00B43599" w:rsidP="00B623F1">
            <w:pPr>
              <w:ind w:firstLine="0"/>
              <w:rPr>
                <w:rFonts w:hAnsi="Times New Roman" w:cs="Times New Roman"/>
                <w:sz w:val="24"/>
                <w:szCs w:val="24"/>
              </w:rPr>
            </w:pPr>
            <w:r>
              <w:rPr>
                <w:rFonts w:hAnsi="Times New Roman" w:cs="Times New Roman"/>
                <w:sz w:val="24"/>
                <w:szCs w:val="24"/>
              </w:rPr>
              <w:t>Sėdimo vėžimėlio</w:t>
            </w:r>
            <w:r w:rsidRPr="003D0448">
              <w:rPr>
                <w:rFonts w:hAnsi="Times New Roman" w:cs="Times New Roman"/>
                <w:sz w:val="24"/>
                <w:szCs w:val="24"/>
              </w:rPr>
              <w:t xml:space="preserve"> aukštis (be intraveninių skysčių stovo) 115 cm ±</w:t>
            </w:r>
            <w:r>
              <w:rPr>
                <w:rFonts w:hAnsi="Times New Roman" w:cs="Times New Roman"/>
                <w:sz w:val="24"/>
                <w:szCs w:val="24"/>
              </w:rPr>
              <w:t>3</w:t>
            </w:r>
            <w:r w:rsidRPr="003D0448">
              <w:rPr>
                <w:rFonts w:hAnsi="Times New Roman" w:cs="Times New Roman"/>
                <w:sz w:val="24"/>
                <w:szCs w:val="24"/>
              </w:rPr>
              <w:t xml:space="preserve"> cm</w:t>
            </w:r>
          </w:p>
        </w:tc>
        <w:tc>
          <w:tcPr>
            <w:tcW w:w="3029" w:type="dxa"/>
          </w:tcPr>
          <w:p w14:paraId="36AFADC3" w14:textId="77777777" w:rsidR="00B43599" w:rsidRDefault="00B43599">
            <w:r w:rsidRPr="0038634F">
              <w:rPr>
                <w:rFonts w:eastAsia="Times New Roman" w:hAnsi="Times New Roman" w:cs="Times New Roman"/>
                <w:i/>
                <w:sz w:val="24"/>
                <w:szCs w:val="24"/>
                <w:lang w:eastAsia="lt-LT"/>
              </w:rPr>
              <w:t>(įrašyti)</w:t>
            </w:r>
          </w:p>
        </w:tc>
        <w:tc>
          <w:tcPr>
            <w:tcW w:w="2464" w:type="dxa"/>
          </w:tcPr>
          <w:p w14:paraId="0CA9E743" w14:textId="77777777" w:rsidR="00B43599" w:rsidRDefault="00B43599">
            <w:r w:rsidRPr="0038634F">
              <w:rPr>
                <w:rFonts w:eastAsia="Times New Roman" w:hAnsi="Times New Roman" w:cs="Times New Roman"/>
                <w:i/>
                <w:sz w:val="24"/>
                <w:szCs w:val="24"/>
                <w:lang w:eastAsia="lt-LT"/>
              </w:rPr>
              <w:t>(įrašyti)</w:t>
            </w:r>
          </w:p>
        </w:tc>
      </w:tr>
      <w:tr w:rsidR="00B43599" w14:paraId="3A248346" w14:textId="77777777" w:rsidTr="009A4BF3">
        <w:tc>
          <w:tcPr>
            <w:tcW w:w="709" w:type="dxa"/>
          </w:tcPr>
          <w:p w14:paraId="0CD5A6F2" w14:textId="77777777"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6</w:t>
            </w:r>
          </w:p>
        </w:tc>
        <w:tc>
          <w:tcPr>
            <w:tcW w:w="3828" w:type="dxa"/>
            <w:vAlign w:val="center"/>
          </w:tcPr>
          <w:p w14:paraId="7B724A2F" w14:textId="77777777" w:rsidR="00B43599" w:rsidRPr="003D0448" w:rsidRDefault="00B43599" w:rsidP="00D91D99">
            <w:pPr>
              <w:ind w:firstLine="0"/>
              <w:rPr>
                <w:rFonts w:hAnsi="Times New Roman" w:cs="Times New Roman"/>
                <w:sz w:val="24"/>
                <w:szCs w:val="24"/>
              </w:rPr>
            </w:pPr>
            <w:r w:rsidRPr="003D0448">
              <w:rPr>
                <w:rFonts w:hAnsi="Times New Roman" w:cs="Times New Roman"/>
                <w:sz w:val="24"/>
                <w:szCs w:val="24"/>
              </w:rPr>
              <w:t>Sėdimosios dalies plotis 52 cm ±</w:t>
            </w:r>
            <w:r>
              <w:rPr>
                <w:rFonts w:hAnsi="Times New Roman" w:cs="Times New Roman"/>
                <w:sz w:val="24"/>
                <w:szCs w:val="24"/>
              </w:rPr>
              <w:t>3</w:t>
            </w:r>
            <w:r w:rsidRPr="003D0448">
              <w:rPr>
                <w:rFonts w:hAnsi="Times New Roman" w:cs="Times New Roman"/>
                <w:sz w:val="24"/>
                <w:szCs w:val="24"/>
              </w:rPr>
              <w:t xml:space="preserve"> cm</w:t>
            </w:r>
          </w:p>
        </w:tc>
        <w:tc>
          <w:tcPr>
            <w:tcW w:w="3029" w:type="dxa"/>
          </w:tcPr>
          <w:p w14:paraId="6A94D6B9" w14:textId="77777777" w:rsidR="00B43599" w:rsidRDefault="00B43599">
            <w:r w:rsidRPr="0038634F">
              <w:rPr>
                <w:rFonts w:eastAsia="Times New Roman" w:hAnsi="Times New Roman" w:cs="Times New Roman"/>
                <w:i/>
                <w:sz w:val="24"/>
                <w:szCs w:val="24"/>
                <w:lang w:eastAsia="lt-LT"/>
              </w:rPr>
              <w:t>(įrašyti)</w:t>
            </w:r>
          </w:p>
        </w:tc>
        <w:tc>
          <w:tcPr>
            <w:tcW w:w="2464" w:type="dxa"/>
          </w:tcPr>
          <w:p w14:paraId="6AFE558A" w14:textId="77777777" w:rsidR="00B43599" w:rsidRDefault="00B43599">
            <w:r w:rsidRPr="0038634F">
              <w:rPr>
                <w:rFonts w:eastAsia="Times New Roman" w:hAnsi="Times New Roman" w:cs="Times New Roman"/>
                <w:i/>
                <w:sz w:val="24"/>
                <w:szCs w:val="24"/>
                <w:lang w:eastAsia="lt-LT"/>
              </w:rPr>
              <w:t>(įrašyti)</w:t>
            </w:r>
          </w:p>
        </w:tc>
      </w:tr>
      <w:tr w:rsidR="00B43599" w14:paraId="51DD6A6C" w14:textId="77777777" w:rsidTr="009A4BF3">
        <w:tc>
          <w:tcPr>
            <w:tcW w:w="709" w:type="dxa"/>
          </w:tcPr>
          <w:p w14:paraId="25CCDCE3" w14:textId="77777777"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7</w:t>
            </w:r>
          </w:p>
        </w:tc>
        <w:tc>
          <w:tcPr>
            <w:tcW w:w="3828" w:type="dxa"/>
            <w:vAlign w:val="center"/>
          </w:tcPr>
          <w:p w14:paraId="3F42BCBE" w14:textId="77777777" w:rsidR="00B43599" w:rsidRPr="003D0448" w:rsidRDefault="00B43599" w:rsidP="00B623F1">
            <w:pPr>
              <w:ind w:firstLine="0"/>
              <w:rPr>
                <w:rFonts w:hAnsi="Times New Roman" w:cs="Times New Roman"/>
                <w:sz w:val="24"/>
                <w:szCs w:val="24"/>
              </w:rPr>
            </w:pPr>
            <w:r w:rsidRPr="003D0448">
              <w:rPr>
                <w:rFonts w:hAnsi="Times New Roman" w:cs="Times New Roman"/>
                <w:sz w:val="24"/>
                <w:szCs w:val="24"/>
              </w:rPr>
              <w:t>Sėdimosios dalies aukštis (nuo grindų) 53 cm ±</w:t>
            </w:r>
            <w:r>
              <w:rPr>
                <w:rFonts w:hAnsi="Times New Roman" w:cs="Times New Roman"/>
                <w:sz w:val="24"/>
                <w:szCs w:val="24"/>
              </w:rPr>
              <w:t>3</w:t>
            </w:r>
            <w:r w:rsidRPr="003D0448">
              <w:rPr>
                <w:rFonts w:hAnsi="Times New Roman" w:cs="Times New Roman"/>
                <w:sz w:val="24"/>
                <w:szCs w:val="24"/>
              </w:rPr>
              <w:t xml:space="preserve"> cm</w:t>
            </w:r>
          </w:p>
        </w:tc>
        <w:tc>
          <w:tcPr>
            <w:tcW w:w="3029" w:type="dxa"/>
          </w:tcPr>
          <w:p w14:paraId="7E4F9B6A" w14:textId="77777777" w:rsidR="00B43599" w:rsidRDefault="00B43599">
            <w:r w:rsidRPr="0038634F">
              <w:rPr>
                <w:rFonts w:eastAsia="Times New Roman" w:hAnsi="Times New Roman" w:cs="Times New Roman"/>
                <w:i/>
                <w:sz w:val="24"/>
                <w:szCs w:val="24"/>
                <w:lang w:eastAsia="lt-LT"/>
              </w:rPr>
              <w:t>(įrašyti)</w:t>
            </w:r>
          </w:p>
        </w:tc>
        <w:tc>
          <w:tcPr>
            <w:tcW w:w="2464" w:type="dxa"/>
          </w:tcPr>
          <w:p w14:paraId="4F0A1BE8" w14:textId="77777777" w:rsidR="00B43599" w:rsidRDefault="00B43599">
            <w:r w:rsidRPr="0038634F">
              <w:rPr>
                <w:rFonts w:eastAsia="Times New Roman" w:hAnsi="Times New Roman" w:cs="Times New Roman"/>
                <w:i/>
                <w:sz w:val="24"/>
                <w:szCs w:val="24"/>
                <w:lang w:eastAsia="lt-LT"/>
              </w:rPr>
              <w:t>(įrašyti)</w:t>
            </w:r>
          </w:p>
        </w:tc>
      </w:tr>
      <w:tr w:rsidR="00B43599" w14:paraId="1F2D5613" w14:textId="77777777" w:rsidTr="009A4BF3">
        <w:tc>
          <w:tcPr>
            <w:tcW w:w="709" w:type="dxa"/>
          </w:tcPr>
          <w:p w14:paraId="36489497" w14:textId="77777777"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8</w:t>
            </w:r>
          </w:p>
        </w:tc>
        <w:tc>
          <w:tcPr>
            <w:tcW w:w="3828" w:type="dxa"/>
            <w:vAlign w:val="center"/>
          </w:tcPr>
          <w:p w14:paraId="19793927" w14:textId="77777777" w:rsidR="00B43599" w:rsidRPr="003D0448" w:rsidRDefault="00B43599" w:rsidP="00B623F1">
            <w:pPr>
              <w:ind w:firstLine="0"/>
              <w:rPr>
                <w:rFonts w:hAnsi="Times New Roman" w:cs="Times New Roman"/>
                <w:sz w:val="24"/>
                <w:szCs w:val="24"/>
              </w:rPr>
            </w:pPr>
            <w:r w:rsidRPr="003D0448">
              <w:rPr>
                <w:rFonts w:hAnsi="Times New Roman" w:cs="Times New Roman"/>
                <w:sz w:val="24"/>
                <w:szCs w:val="24"/>
              </w:rPr>
              <w:t>Turi būti galimybė atlenkti ranktūrius į statmeną padėtį</w:t>
            </w:r>
          </w:p>
        </w:tc>
        <w:tc>
          <w:tcPr>
            <w:tcW w:w="3029" w:type="dxa"/>
          </w:tcPr>
          <w:p w14:paraId="5A924DE8" w14:textId="77777777" w:rsidR="00B43599" w:rsidRDefault="00B43599">
            <w:r w:rsidRPr="0038634F">
              <w:rPr>
                <w:rFonts w:eastAsia="Times New Roman" w:hAnsi="Times New Roman" w:cs="Times New Roman"/>
                <w:i/>
                <w:sz w:val="24"/>
                <w:szCs w:val="24"/>
                <w:lang w:eastAsia="lt-LT"/>
              </w:rPr>
              <w:t>(įrašyti)</w:t>
            </w:r>
          </w:p>
        </w:tc>
        <w:tc>
          <w:tcPr>
            <w:tcW w:w="2464" w:type="dxa"/>
          </w:tcPr>
          <w:p w14:paraId="39C394B9" w14:textId="77777777" w:rsidR="00B43599" w:rsidRDefault="00B43599">
            <w:r w:rsidRPr="0038634F">
              <w:rPr>
                <w:rFonts w:eastAsia="Times New Roman" w:hAnsi="Times New Roman" w:cs="Times New Roman"/>
                <w:i/>
                <w:sz w:val="24"/>
                <w:szCs w:val="24"/>
                <w:lang w:eastAsia="lt-LT"/>
              </w:rPr>
              <w:t>(įrašyti)</w:t>
            </w:r>
          </w:p>
        </w:tc>
      </w:tr>
      <w:tr w:rsidR="00B43599" w14:paraId="0F38F556" w14:textId="77777777" w:rsidTr="009A4BF3">
        <w:tc>
          <w:tcPr>
            <w:tcW w:w="709" w:type="dxa"/>
          </w:tcPr>
          <w:p w14:paraId="294BDAB7" w14:textId="77777777"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9</w:t>
            </w:r>
          </w:p>
        </w:tc>
        <w:tc>
          <w:tcPr>
            <w:tcW w:w="3828" w:type="dxa"/>
            <w:vAlign w:val="center"/>
          </w:tcPr>
          <w:p w14:paraId="5E1260B7" w14:textId="77777777" w:rsidR="00B43599" w:rsidRPr="003D0448" w:rsidRDefault="00B43599" w:rsidP="00B623F1">
            <w:pPr>
              <w:ind w:firstLine="0"/>
              <w:rPr>
                <w:rFonts w:hAnsi="Times New Roman" w:cs="Times New Roman"/>
                <w:sz w:val="24"/>
                <w:szCs w:val="24"/>
              </w:rPr>
            </w:pPr>
            <w:r w:rsidRPr="003D0448">
              <w:rPr>
                <w:rFonts w:hAnsi="Times New Roman" w:cs="Times New Roman"/>
                <w:sz w:val="24"/>
                <w:szCs w:val="24"/>
              </w:rPr>
              <w:t xml:space="preserve">Nugarinėje dalyje stūmimo rankenų siaurėjančių į viršų plotis diapazone nuo 40 cm ± </w:t>
            </w:r>
            <w:r>
              <w:rPr>
                <w:rFonts w:hAnsi="Times New Roman" w:cs="Times New Roman"/>
                <w:sz w:val="24"/>
                <w:szCs w:val="24"/>
              </w:rPr>
              <w:t>3</w:t>
            </w:r>
            <w:r w:rsidRPr="003D0448">
              <w:rPr>
                <w:rFonts w:hAnsi="Times New Roman" w:cs="Times New Roman"/>
                <w:sz w:val="24"/>
                <w:szCs w:val="24"/>
              </w:rPr>
              <w:t xml:space="preserve"> cm - 50 cm ± </w:t>
            </w:r>
            <w:r>
              <w:rPr>
                <w:rFonts w:hAnsi="Times New Roman" w:cs="Times New Roman"/>
                <w:sz w:val="24"/>
                <w:szCs w:val="24"/>
              </w:rPr>
              <w:t>3</w:t>
            </w:r>
            <w:r w:rsidRPr="003D0448">
              <w:rPr>
                <w:rFonts w:hAnsi="Times New Roman" w:cs="Times New Roman"/>
                <w:sz w:val="24"/>
                <w:szCs w:val="24"/>
              </w:rPr>
              <w:t xml:space="preserve"> cm, leidžiančios išlaikyti rankas sulenktas 90° kampu ir tinkamos bet kokio ūgio personalo valdymui</w:t>
            </w:r>
          </w:p>
        </w:tc>
        <w:tc>
          <w:tcPr>
            <w:tcW w:w="3029" w:type="dxa"/>
          </w:tcPr>
          <w:p w14:paraId="02153C34" w14:textId="77777777" w:rsidR="00B43599" w:rsidRDefault="00B43599">
            <w:r w:rsidRPr="0038634F">
              <w:rPr>
                <w:rFonts w:eastAsia="Times New Roman" w:hAnsi="Times New Roman" w:cs="Times New Roman"/>
                <w:i/>
                <w:sz w:val="24"/>
                <w:szCs w:val="24"/>
                <w:lang w:eastAsia="lt-LT"/>
              </w:rPr>
              <w:t>(įrašyti)</w:t>
            </w:r>
          </w:p>
        </w:tc>
        <w:tc>
          <w:tcPr>
            <w:tcW w:w="2464" w:type="dxa"/>
          </w:tcPr>
          <w:p w14:paraId="03B343B4" w14:textId="77777777" w:rsidR="00B43599" w:rsidRDefault="00B43599">
            <w:r w:rsidRPr="0038634F">
              <w:rPr>
                <w:rFonts w:eastAsia="Times New Roman" w:hAnsi="Times New Roman" w:cs="Times New Roman"/>
                <w:i/>
                <w:sz w:val="24"/>
                <w:szCs w:val="24"/>
                <w:lang w:eastAsia="lt-LT"/>
              </w:rPr>
              <w:t>(įrašyti)</w:t>
            </w:r>
          </w:p>
        </w:tc>
      </w:tr>
      <w:tr w:rsidR="00B43599" w14:paraId="57D8932D" w14:textId="77777777" w:rsidTr="009A4BF3">
        <w:tc>
          <w:tcPr>
            <w:tcW w:w="709" w:type="dxa"/>
          </w:tcPr>
          <w:p w14:paraId="17289D68" w14:textId="77777777"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10</w:t>
            </w:r>
          </w:p>
        </w:tc>
        <w:tc>
          <w:tcPr>
            <w:tcW w:w="3828" w:type="dxa"/>
            <w:vAlign w:val="center"/>
          </w:tcPr>
          <w:p w14:paraId="0C2B59B7" w14:textId="77777777" w:rsidR="00B43599" w:rsidRPr="003D0448" w:rsidRDefault="00B43599" w:rsidP="00D93D79">
            <w:pPr>
              <w:ind w:firstLine="0"/>
              <w:rPr>
                <w:rFonts w:hAnsi="Times New Roman" w:cs="Times New Roman"/>
                <w:sz w:val="24"/>
                <w:szCs w:val="24"/>
              </w:rPr>
            </w:pPr>
            <w:r w:rsidRPr="003D0448">
              <w:rPr>
                <w:rFonts w:hAnsi="Times New Roman" w:cs="Times New Roman"/>
                <w:sz w:val="24"/>
                <w:szCs w:val="24"/>
              </w:rPr>
              <w:t>Nugarinėje dalyje stūmimo rankenų aukštis nuo grindų diapazone nuo 90 cm</w:t>
            </w:r>
            <w:r>
              <w:rPr>
                <w:rFonts w:hAnsi="Times New Roman" w:cs="Times New Roman"/>
                <w:sz w:val="24"/>
                <w:szCs w:val="24"/>
              </w:rPr>
              <w:t xml:space="preserve"> </w:t>
            </w:r>
            <w:r w:rsidRPr="003D0448">
              <w:rPr>
                <w:rFonts w:hAnsi="Times New Roman" w:cs="Times New Roman"/>
                <w:sz w:val="24"/>
                <w:szCs w:val="24"/>
              </w:rPr>
              <w:t xml:space="preserve">± </w:t>
            </w:r>
            <w:r>
              <w:rPr>
                <w:rFonts w:hAnsi="Times New Roman" w:cs="Times New Roman"/>
                <w:sz w:val="24"/>
                <w:szCs w:val="24"/>
              </w:rPr>
              <w:t>3</w:t>
            </w:r>
            <w:r w:rsidRPr="003D0448">
              <w:rPr>
                <w:rFonts w:hAnsi="Times New Roman" w:cs="Times New Roman"/>
                <w:sz w:val="24"/>
                <w:szCs w:val="24"/>
              </w:rPr>
              <w:t xml:space="preserve"> cm iki</w:t>
            </w:r>
            <w:r>
              <w:rPr>
                <w:rFonts w:hAnsi="Times New Roman" w:cs="Times New Roman"/>
                <w:sz w:val="24"/>
                <w:szCs w:val="24"/>
              </w:rPr>
              <w:t xml:space="preserve"> </w:t>
            </w:r>
            <w:r w:rsidRPr="003D0448">
              <w:rPr>
                <w:rFonts w:hAnsi="Times New Roman" w:cs="Times New Roman"/>
                <w:sz w:val="24"/>
                <w:szCs w:val="24"/>
              </w:rPr>
              <w:t>1</w:t>
            </w:r>
            <w:r>
              <w:rPr>
                <w:rFonts w:hAnsi="Times New Roman" w:cs="Times New Roman"/>
                <w:sz w:val="24"/>
                <w:szCs w:val="24"/>
              </w:rPr>
              <w:t>15</w:t>
            </w:r>
            <w:r w:rsidRPr="003D0448">
              <w:rPr>
                <w:rFonts w:hAnsi="Times New Roman" w:cs="Times New Roman"/>
                <w:sz w:val="24"/>
                <w:szCs w:val="24"/>
              </w:rPr>
              <w:t xml:space="preserve"> cm ±</w:t>
            </w:r>
            <w:r>
              <w:rPr>
                <w:rFonts w:hAnsi="Times New Roman" w:cs="Times New Roman"/>
                <w:sz w:val="24"/>
                <w:szCs w:val="24"/>
              </w:rPr>
              <w:t>3</w:t>
            </w:r>
            <w:r w:rsidRPr="003D0448">
              <w:rPr>
                <w:rFonts w:hAnsi="Times New Roman" w:cs="Times New Roman"/>
                <w:sz w:val="24"/>
                <w:szCs w:val="24"/>
              </w:rPr>
              <w:t xml:space="preserve"> cm</w:t>
            </w:r>
          </w:p>
        </w:tc>
        <w:tc>
          <w:tcPr>
            <w:tcW w:w="3029" w:type="dxa"/>
          </w:tcPr>
          <w:p w14:paraId="761D82C7" w14:textId="77777777" w:rsidR="00B43599" w:rsidRDefault="00B43599">
            <w:r w:rsidRPr="0038634F">
              <w:rPr>
                <w:rFonts w:eastAsia="Times New Roman" w:hAnsi="Times New Roman" w:cs="Times New Roman"/>
                <w:i/>
                <w:sz w:val="24"/>
                <w:szCs w:val="24"/>
                <w:lang w:eastAsia="lt-LT"/>
              </w:rPr>
              <w:t>(įrašyti)</w:t>
            </w:r>
          </w:p>
        </w:tc>
        <w:tc>
          <w:tcPr>
            <w:tcW w:w="2464" w:type="dxa"/>
          </w:tcPr>
          <w:p w14:paraId="652F04D0" w14:textId="77777777" w:rsidR="00B43599" w:rsidRDefault="00B43599">
            <w:r w:rsidRPr="0038634F">
              <w:rPr>
                <w:rFonts w:eastAsia="Times New Roman" w:hAnsi="Times New Roman" w:cs="Times New Roman"/>
                <w:i/>
                <w:sz w:val="24"/>
                <w:szCs w:val="24"/>
                <w:lang w:eastAsia="lt-LT"/>
              </w:rPr>
              <w:t>(įrašyti)</w:t>
            </w:r>
          </w:p>
        </w:tc>
      </w:tr>
      <w:tr w:rsidR="00B43599" w14:paraId="1E57E541" w14:textId="77777777" w:rsidTr="009A4BF3">
        <w:tc>
          <w:tcPr>
            <w:tcW w:w="709" w:type="dxa"/>
          </w:tcPr>
          <w:p w14:paraId="2A93099A" w14:textId="77777777"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11</w:t>
            </w:r>
          </w:p>
        </w:tc>
        <w:tc>
          <w:tcPr>
            <w:tcW w:w="3828" w:type="dxa"/>
            <w:vAlign w:val="center"/>
          </w:tcPr>
          <w:p w14:paraId="65E43422" w14:textId="77777777" w:rsidR="00B43599" w:rsidRPr="003D0448" w:rsidRDefault="00B43599" w:rsidP="00AB191A">
            <w:pPr>
              <w:ind w:firstLine="0"/>
              <w:rPr>
                <w:rFonts w:hAnsi="Times New Roman" w:cs="Times New Roman"/>
                <w:sz w:val="24"/>
                <w:szCs w:val="24"/>
              </w:rPr>
            </w:pPr>
            <w:r w:rsidRPr="003D0448">
              <w:rPr>
                <w:rFonts w:hAnsi="Times New Roman" w:cs="Times New Roman"/>
                <w:sz w:val="24"/>
                <w:szCs w:val="24"/>
              </w:rPr>
              <w:t>Turi būti galimybė pacientų transportavimo kėdes sunerti vieną į kitą</w:t>
            </w:r>
          </w:p>
        </w:tc>
        <w:tc>
          <w:tcPr>
            <w:tcW w:w="3029" w:type="dxa"/>
          </w:tcPr>
          <w:p w14:paraId="7EB0D85C" w14:textId="77777777" w:rsidR="00B43599" w:rsidRDefault="00B43599">
            <w:r w:rsidRPr="0038634F">
              <w:rPr>
                <w:rFonts w:eastAsia="Times New Roman" w:hAnsi="Times New Roman" w:cs="Times New Roman"/>
                <w:i/>
                <w:sz w:val="24"/>
                <w:szCs w:val="24"/>
                <w:lang w:eastAsia="lt-LT"/>
              </w:rPr>
              <w:t>(įrašyti)</w:t>
            </w:r>
          </w:p>
        </w:tc>
        <w:tc>
          <w:tcPr>
            <w:tcW w:w="2464" w:type="dxa"/>
          </w:tcPr>
          <w:p w14:paraId="616943B8" w14:textId="77777777" w:rsidR="00B43599" w:rsidRDefault="00B43599">
            <w:r w:rsidRPr="0038634F">
              <w:rPr>
                <w:rFonts w:eastAsia="Times New Roman" w:hAnsi="Times New Roman" w:cs="Times New Roman"/>
                <w:i/>
                <w:sz w:val="24"/>
                <w:szCs w:val="24"/>
                <w:lang w:eastAsia="lt-LT"/>
              </w:rPr>
              <w:t>(įrašyti)</w:t>
            </w:r>
          </w:p>
        </w:tc>
      </w:tr>
      <w:tr w:rsidR="00B43599" w14:paraId="0B37B81B" w14:textId="77777777" w:rsidTr="009A4BF3">
        <w:tc>
          <w:tcPr>
            <w:tcW w:w="709" w:type="dxa"/>
          </w:tcPr>
          <w:p w14:paraId="2D02A84F" w14:textId="77777777"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12</w:t>
            </w:r>
          </w:p>
        </w:tc>
        <w:tc>
          <w:tcPr>
            <w:tcW w:w="3828" w:type="dxa"/>
            <w:vAlign w:val="center"/>
          </w:tcPr>
          <w:p w14:paraId="59FFB34B" w14:textId="77777777" w:rsidR="00B43599" w:rsidRPr="003D0448" w:rsidRDefault="00B43599" w:rsidP="00AB191A">
            <w:pPr>
              <w:ind w:firstLine="0"/>
              <w:rPr>
                <w:rFonts w:hAnsi="Times New Roman" w:cs="Times New Roman"/>
                <w:sz w:val="24"/>
                <w:szCs w:val="24"/>
              </w:rPr>
            </w:pPr>
            <w:r w:rsidRPr="003D0448">
              <w:rPr>
                <w:rFonts w:hAnsi="Times New Roman" w:cs="Times New Roman"/>
                <w:sz w:val="24"/>
                <w:szCs w:val="24"/>
              </w:rPr>
              <w:t>Turi būti centrinis stabdis, įjungiamas vienu paspaudimu</w:t>
            </w:r>
          </w:p>
        </w:tc>
        <w:tc>
          <w:tcPr>
            <w:tcW w:w="3029" w:type="dxa"/>
          </w:tcPr>
          <w:p w14:paraId="418E20DC" w14:textId="77777777" w:rsidR="00B43599" w:rsidRDefault="00B43599">
            <w:r w:rsidRPr="0038634F">
              <w:rPr>
                <w:rFonts w:eastAsia="Times New Roman" w:hAnsi="Times New Roman" w:cs="Times New Roman"/>
                <w:i/>
                <w:sz w:val="24"/>
                <w:szCs w:val="24"/>
                <w:lang w:eastAsia="lt-LT"/>
              </w:rPr>
              <w:t>(įrašyti)</w:t>
            </w:r>
          </w:p>
        </w:tc>
        <w:tc>
          <w:tcPr>
            <w:tcW w:w="2464" w:type="dxa"/>
          </w:tcPr>
          <w:p w14:paraId="048F5EE2" w14:textId="77777777" w:rsidR="00B43599" w:rsidRDefault="00B43599">
            <w:r w:rsidRPr="0038634F">
              <w:rPr>
                <w:rFonts w:eastAsia="Times New Roman" w:hAnsi="Times New Roman" w:cs="Times New Roman"/>
                <w:i/>
                <w:sz w:val="24"/>
                <w:szCs w:val="24"/>
                <w:lang w:eastAsia="lt-LT"/>
              </w:rPr>
              <w:t>(įrašyti)</w:t>
            </w:r>
          </w:p>
        </w:tc>
      </w:tr>
      <w:tr w:rsidR="00B43599" w14:paraId="00256D85" w14:textId="77777777" w:rsidTr="009A4BF3">
        <w:tc>
          <w:tcPr>
            <w:tcW w:w="709" w:type="dxa"/>
          </w:tcPr>
          <w:p w14:paraId="739E9988" w14:textId="77777777"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13</w:t>
            </w:r>
          </w:p>
        </w:tc>
        <w:tc>
          <w:tcPr>
            <w:tcW w:w="3828" w:type="dxa"/>
            <w:vAlign w:val="center"/>
          </w:tcPr>
          <w:p w14:paraId="2674D950" w14:textId="77777777" w:rsidR="00B43599" w:rsidRPr="003D0448" w:rsidRDefault="00B43599" w:rsidP="00AB191A">
            <w:pPr>
              <w:ind w:firstLine="0"/>
              <w:rPr>
                <w:rFonts w:hAnsi="Times New Roman" w:cs="Times New Roman"/>
                <w:sz w:val="24"/>
                <w:szCs w:val="24"/>
              </w:rPr>
            </w:pPr>
            <w:r w:rsidRPr="003D0448">
              <w:rPr>
                <w:rFonts w:hAnsi="Times New Roman" w:cs="Times New Roman"/>
                <w:sz w:val="24"/>
                <w:szCs w:val="24"/>
              </w:rPr>
              <w:t>Pėdų atramos turi atsilenkti į vertikalią padėtį, o atramų laikiklis nusisukti į šoną</w:t>
            </w:r>
          </w:p>
        </w:tc>
        <w:tc>
          <w:tcPr>
            <w:tcW w:w="3029" w:type="dxa"/>
          </w:tcPr>
          <w:p w14:paraId="6BC1A2E8" w14:textId="77777777" w:rsidR="00B43599" w:rsidRDefault="00B43599">
            <w:r w:rsidRPr="0038634F">
              <w:rPr>
                <w:rFonts w:eastAsia="Times New Roman" w:hAnsi="Times New Roman" w:cs="Times New Roman"/>
                <w:i/>
                <w:sz w:val="24"/>
                <w:szCs w:val="24"/>
                <w:lang w:eastAsia="lt-LT"/>
              </w:rPr>
              <w:t>(įrašyti)</w:t>
            </w:r>
          </w:p>
        </w:tc>
        <w:tc>
          <w:tcPr>
            <w:tcW w:w="2464" w:type="dxa"/>
          </w:tcPr>
          <w:p w14:paraId="7E939E1B" w14:textId="77777777" w:rsidR="00B43599" w:rsidRDefault="00B43599">
            <w:r w:rsidRPr="0038634F">
              <w:rPr>
                <w:rFonts w:eastAsia="Times New Roman" w:hAnsi="Times New Roman" w:cs="Times New Roman"/>
                <w:i/>
                <w:sz w:val="24"/>
                <w:szCs w:val="24"/>
                <w:lang w:eastAsia="lt-LT"/>
              </w:rPr>
              <w:t>(įrašyti)</w:t>
            </w:r>
          </w:p>
        </w:tc>
      </w:tr>
      <w:tr w:rsidR="00B43599" w14:paraId="044349C7" w14:textId="77777777" w:rsidTr="009A4BF3">
        <w:tc>
          <w:tcPr>
            <w:tcW w:w="709" w:type="dxa"/>
          </w:tcPr>
          <w:p w14:paraId="36E73699" w14:textId="77777777"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14</w:t>
            </w:r>
          </w:p>
        </w:tc>
        <w:tc>
          <w:tcPr>
            <w:tcW w:w="3828" w:type="dxa"/>
            <w:vAlign w:val="center"/>
          </w:tcPr>
          <w:p w14:paraId="5F2656A9" w14:textId="77777777" w:rsidR="00B43599" w:rsidRPr="003D0448" w:rsidRDefault="00B43599" w:rsidP="00AB191A">
            <w:pPr>
              <w:ind w:firstLine="0"/>
              <w:rPr>
                <w:rFonts w:hAnsi="Times New Roman" w:cs="Times New Roman"/>
                <w:sz w:val="24"/>
                <w:szCs w:val="24"/>
              </w:rPr>
            </w:pPr>
            <w:r w:rsidRPr="003D0448">
              <w:rPr>
                <w:rFonts w:hAnsi="Times New Roman" w:cs="Times New Roman"/>
                <w:sz w:val="24"/>
                <w:szCs w:val="24"/>
              </w:rPr>
              <w:t>Kojų (blauzdų) atrama turi turėti funkciją nusilenkti po sėdimąją dalimi</w:t>
            </w:r>
          </w:p>
        </w:tc>
        <w:tc>
          <w:tcPr>
            <w:tcW w:w="3029" w:type="dxa"/>
          </w:tcPr>
          <w:p w14:paraId="5CD779C5" w14:textId="77777777" w:rsidR="00B43599" w:rsidRDefault="00B43599">
            <w:r w:rsidRPr="0038634F">
              <w:rPr>
                <w:rFonts w:eastAsia="Times New Roman" w:hAnsi="Times New Roman" w:cs="Times New Roman"/>
                <w:i/>
                <w:sz w:val="24"/>
                <w:szCs w:val="24"/>
                <w:lang w:eastAsia="lt-LT"/>
              </w:rPr>
              <w:t>(įrašyti)</w:t>
            </w:r>
          </w:p>
        </w:tc>
        <w:tc>
          <w:tcPr>
            <w:tcW w:w="2464" w:type="dxa"/>
          </w:tcPr>
          <w:p w14:paraId="51675561" w14:textId="77777777" w:rsidR="00B43599" w:rsidRDefault="00B43599">
            <w:r w:rsidRPr="0038634F">
              <w:rPr>
                <w:rFonts w:eastAsia="Times New Roman" w:hAnsi="Times New Roman" w:cs="Times New Roman"/>
                <w:i/>
                <w:sz w:val="24"/>
                <w:szCs w:val="24"/>
                <w:lang w:eastAsia="lt-LT"/>
              </w:rPr>
              <w:t>(įrašyti)</w:t>
            </w:r>
          </w:p>
        </w:tc>
      </w:tr>
      <w:tr w:rsidR="00B43599" w14:paraId="0D94887D" w14:textId="77777777" w:rsidTr="009A4BF3">
        <w:tc>
          <w:tcPr>
            <w:tcW w:w="709" w:type="dxa"/>
          </w:tcPr>
          <w:p w14:paraId="2471FB1C" w14:textId="77777777"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15</w:t>
            </w:r>
          </w:p>
        </w:tc>
        <w:tc>
          <w:tcPr>
            <w:tcW w:w="3828" w:type="dxa"/>
            <w:vAlign w:val="center"/>
          </w:tcPr>
          <w:p w14:paraId="43BB3444" w14:textId="77777777" w:rsidR="00B43599" w:rsidRPr="003D0448" w:rsidRDefault="00B43599" w:rsidP="00AB191A">
            <w:pPr>
              <w:ind w:firstLine="0"/>
              <w:rPr>
                <w:rFonts w:hAnsi="Times New Roman" w:cs="Times New Roman"/>
                <w:sz w:val="24"/>
                <w:szCs w:val="24"/>
              </w:rPr>
            </w:pPr>
            <w:r w:rsidRPr="003D0448">
              <w:rPr>
                <w:rFonts w:hAnsi="Times New Roman" w:cs="Times New Roman"/>
                <w:sz w:val="24"/>
                <w:szCs w:val="24"/>
              </w:rPr>
              <w:t>Kėdė turi turėti du galinius didelius ratus,</w:t>
            </w:r>
            <w:r>
              <w:rPr>
                <w:rFonts w:hAnsi="Times New Roman" w:cs="Times New Roman"/>
                <w:sz w:val="24"/>
                <w:szCs w:val="24"/>
              </w:rPr>
              <w:t xml:space="preserve"> nemažesniu diametru kaip 30 cm ±2 cm</w:t>
            </w:r>
            <w:r w:rsidRPr="003D0448">
              <w:rPr>
                <w:rFonts w:hAnsi="Times New Roman" w:cs="Times New Roman"/>
                <w:sz w:val="24"/>
                <w:szCs w:val="24"/>
              </w:rPr>
              <w:t>, su papildomais galiniai ratukais saugojančiais nuo apvirtimo</w:t>
            </w:r>
          </w:p>
        </w:tc>
        <w:tc>
          <w:tcPr>
            <w:tcW w:w="3029" w:type="dxa"/>
          </w:tcPr>
          <w:p w14:paraId="7FD0FF66" w14:textId="77777777" w:rsidR="00B43599" w:rsidRDefault="00B43599">
            <w:r w:rsidRPr="0038634F">
              <w:rPr>
                <w:rFonts w:eastAsia="Times New Roman" w:hAnsi="Times New Roman" w:cs="Times New Roman"/>
                <w:i/>
                <w:sz w:val="24"/>
                <w:szCs w:val="24"/>
                <w:lang w:eastAsia="lt-LT"/>
              </w:rPr>
              <w:t>(įrašyti)</w:t>
            </w:r>
          </w:p>
        </w:tc>
        <w:tc>
          <w:tcPr>
            <w:tcW w:w="2464" w:type="dxa"/>
          </w:tcPr>
          <w:p w14:paraId="0FE2DF13" w14:textId="77777777" w:rsidR="00B43599" w:rsidRDefault="00B43599">
            <w:r w:rsidRPr="0038634F">
              <w:rPr>
                <w:rFonts w:eastAsia="Times New Roman" w:hAnsi="Times New Roman" w:cs="Times New Roman"/>
                <w:i/>
                <w:sz w:val="24"/>
                <w:szCs w:val="24"/>
                <w:lang w:eastAsia="lt-LT"/>
              </w:rPr>
              <w:t>(įrašyti)</w:t>
            </w:r>
          </w:p>
        </w:tc>
      </w:tr>
      <w:tr w:rsidR="00B43599" w14:paraId="195DE26A" w14:textId="77777777" w:rsidTr="009A4BF3">
        <w:tc>
          <w:tcPr>
            <w:tcW w:w="709" w:type="dxa"/>
          </w:tcPr>
          <w:p w14:paraId="1644D9D0" w14:textId="77777777"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16</w:t>
            </w:r>
          </w:p>
        </w:tc>
        <w:tc>
          <w:tcPr>
            <w:tcW w:w="3828" w:type="dxa"/>
            <w:vAlign w:val="center"/>
          </w:tcPr>
          <w:p w14:paraId="6A64AF17" w14:textId="77777777" w:rsidR="00B43599" w:rsidRPr="003D0448" w:rsidRDefault="00B43599" w:rsidP="00AB191A">
            <w:pPr>
              <w:ind w:firstLine="0"/>
              <w:rPr>
                <w:rFonts w:hAnsi="Times New Roman" w:cs="Times New Roman"/>
                <w:sz w:val="24"/>
                <w:szCs w:val="24"/>
              </w:rPr>
            </w:pPr>
            <w:r w:rsidRPr="003D0448">
              <w:rPr>
                <w:rFonts w:hAnsi="Times New Roman" w:cs="Times New Roman"/>
                <w:sz w:val="24"/>
                <w:szCs w:val="24"/>
              </w:rPr>
              <w:t xml:space="preserve">Kėdė turi turėti du priekinius ratus ne mažesnio diametro kaip 12 cm, su galimybe jiems suktis aplink savo ašį </w:t>
            </w:r>
            <w:r w:rsidRPr="003D0448">
              <w:rPr>
                <w:rFonts w:hAnsi="Times New Roman" w:cs="Times New Roman"/>
                <w:sz w:val="24"/>
                <w:szCs w:val="24"/>
              </w:rPr>
              <w:lastRenderedPageBreak/>
              <w:t xml:space="preserve">360° kampu, tarp kurių atstumas turi būti didesnis už atstumą tarp galinių ratų </w:t>
            </w:r>
          </w:p>
        </w:tc>
        <w:tc>
          <w:tcPr>
            <w:tcW w:w="3029" w:type="dxa"/>
          </w:tcPr>
          <w:p w14:paraId="339DFDD7" w14:textId="77777777" w:rsidR="00B43599" w:rsidRDefault="00B43599">
            <w:r w:rsidRPr="0038634F">
              <w:rPr>
                <w:rFonts w:eastAsia="Times New Roman" w:hAnsi="Times New Roman" w:cs="Times New Roman"/>
                <w:i/>
                <w:sz w:val="24"/>
                <w:szCs w:val="24"/>
                <w:lang w:eastAsia="lt-LT"/>
              </w:rPr>
              <w:lastRenderedPageBreak/>
              <w:t>(įrašyti)</w:t>
            </w:r>
          </w:p>
        </w:tc>
        <w:tc>
          <w:tcPr>
            <w:tcW w:w="2464" w:type="dxa"/>
          </w:tcPr>
          <w:p w14:paraId="4F1FFDF1" w14:textId="77777777" w:rsidR="00B43599" w:rsidRDefault="00B43599">
            <w:r w:rsidRPr="0038634F">
              <w:rPr>
                <w:rFonts w:eastAsia="Times New Roman" w:hAnsi="Times New Roman" w:cs="Times New Roman"/>
                <w:i/>
                <w:sz w:val="24"/>
                <w:szCs w:val="24"/>
                <w:lang w:eastAsia="lt-LT"/>
              </w:rPr>
              <w:t>(įrašyti)</w:t>
            </w:r>
          </w:p>
        </w:tc>
      </w:tr>
      <w:tr w:rsidR="00B43599" w14:paraId="54CF300E" w14:textId="77777777" w:rsidTr="009A4BF3">
        <w:tc>
          <w:tcPr>
            <w:tcW w:w="709" w:type="dxa"/>
          </w:tcPr>
          <w:p w14:paraId="41C3CA82" w14:textId="77777777" w:rsidR="00B43599" w:rsidRDefault="00B43599" w:rsidP="00351A1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17</w:t>
            </w:r>
          </w:p>
        </w:tc>
        <w:tc>
          <w:tcPr>
            <w:tcW w:w="3828" w:type="dxa"/>
            <w:vAlign w:val="center"/>
          </w:tcPr>
          <w:p w14:paraId="0F3CBA71" w14:textId="77777777" w:rsidR="00B43599" w:rsidRPr="003D0448" w:rsidRDefault="00B43599" w:rsidP="00327925">
            <w:pPr>
              <w:ind w:firstLine="0"/>
              <w:rPr>
                <w:rFonts w:hAnsi="Times New Roman" w:cs="Times New Roman"/>
                <w:sz w:val="24"/>
                <w:szCs w:val="24"/>
              </w:rPr>
            </w:pPr>
            <w:r w:rsidRPr="003D0448">
              <w:rPr>
                <w:rFonts w:hAnsi="Times New Roman" w:cs="Times New Roman"/>
                <w:sz w:val="24"/>
                <w:szCs w:val="24"/>
              </w:rPr>
              <w:t>Turi būti infuzinių skysčių stovas, kurio maksimali apkrova ne mažiau 2,5 kg. ± 0,</w:t>
            </w:r>
            <w:r w:rsidR="00327925">
              <w:rPr>
                <w:rFonts w:hAnsi="Times New Roman" w:cs="Times New Roman"/>
                <w:sz w:val="24"/>
                <w:szCs w:val="24"/>
              </w:rPr>
              <w:t>5</w:t>
            </w:r>
            <w:r w:rsidRPr="003D0448">
              <w:rPr>
                <w:rFonts w:hAnsi="Times New Roman" w:cs="Times New Roman"/>
                <w:sz w:val="24"/>
                <w:szCs w:val="24"/>
              </w:rPr>
              <w:t xml:space="preserve"> kg.</w:t>
            </w:r>
          </w:p>
        </w:tc>
        <w:tc>
          <w:tcPr>
            <w:tcW w:w="3029" w:type="dxa"/>
          </w:tcPr>
          <w:p w14:paraId="27C93308" w14:textId="77777777" w:rsidR="00B43599" w:rsidRDefault="00B43599">
            <w:r w:rsidRPr="0038634F">
              <w:rPr>
                <w:rFonts w:eastAsia="Times New Roman" w:hAnsi="Times New Roman" w:cs="Times New Roman"/>
                <w:i/>
                <w:sz w:val="24"/>
                <w:szCs w:val="24"/>
                <w:lang w:eastAsia="lt-LT"/>
              </w:rPr>
              <w:t>(įrašyti)</w:t>
            </w:r>
          </w:p>
        </w:tc>
        <w:tc>
          <w:tcPr>
            <w:tcW w:w="2464" w:type="dxa"/>
          </w:tcPr>
          <w:p w14:paraId="6CB7734D" w14:textId="77777777" w:rsidR="00B43599" w:rsidRDefault="00B43599">
            <w:r w:rsidRPr="0038634F">
              <w:rPr>
                <w:rFonts w:eastAsia="Times New Roman" w:hAnsi="Times New Roman" w:cs="Times New Roman"/>
                <w:i/>
                <w:sz w:val="24"/>
                <w:szCs w:val="24"/>
                <w:lang w:eastAsia="lt-LT"/>
              </w:rPr>
              <w:t>(įrašyti)</w:t>
            </w:r>
          </w:p>
        </w:tc>
      </w:tr>
      <w:tr w:rsidR="00B43599" w14:paraId="408E7A63" w14:textId="77777777" w:rsidTr="009A4BF3">
        <w:tc>
          <w:tcPr>
            <w:tcW w:w="709" w:type="dxa"/>
          </w:tcPr>
          <w:p w14:paraId="2B737642" w14:textId="77777777" w:rsidR="00B43599" w:rsidRDefault="00B43599" w:rsidP="00351A1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18</w:t>
            </w:r>
          </w:p>
        </w:tc>
        <w:tc>
          <w:tcPr>
            <w:tcW w:w="3828" w:type="dxa"/>
            <w:vAlign w:val="center"/>
          </w:tcPr>
          <w:p w14:paraId="078C8E68" w14:textId="77777777" w:rsidR="00B43599" w:rsidRPr="003D0448" w:rsidRDefault="00B43599" w:rsidP="00AB191A">
            <w:pPr>
              <w:ind w:firstLine="0"/>
              <w:rPr>
                <w:rFonts w:hAnsi="Times New Roman" w:cs="Times New Roman"/>
                <w:sz w:val="24"/>
                <w:szCs w:val="24"/>
              </w:rPr>
            </w:pPr>
            <w:r w:rsidRPr="003D0448">
              <w:rPr>
                <w:rFonts w:hAnsi="Times New Roman" w:cs="Times New Roman"/>
                <w:sz w:val="24"/>
                <w:szCs w:val="24"/>
              </w:rPr>
              <w:t xml:space="preserve">Turi būti iš abiejų pusių </w:t>
            </w:r>
            <w:proofErr w:type="spellStart"/>
            <w:r w:rsidRPr="003D0448">
              <w:rPr>
                <w:rFonts w:hAnsi="Times New Roman" w:cs="Times New Roman"/>
                <w:sz w:val="24"/>
                <w:szCs w:val="24"/>
              </w:rPr>
              <w:t>Foley</w:t>
            </w:r>
            <w:proofErr w:type="spellEnd"/>
            <w:r w:rsidRPr="003D0448">
              <w:rPr>
                <w:rFonts w:hAnsi="Times New Roman" w:cs="Times New Roman"/>
                <w:sz w:val="24"/>
                <w:szCs w:val="24"/>
              </w:rPr>
              <w:t xml:space="preserve"> arba lygiaverčiai laikikliai (kabliukai)</w:t>
            </w:r>
          </w:p>
        </w:tc>
        <w:tc>
          <w:tcPr>
            <w:tcW w:w="3029" w:type="dxa"/>
          </w:tcPr>
          <w:p w14:paraId="363FE9BF" w14:textId="77777777" w:rsidR="00B43599" w:rsidRDefault="00B43599">
            <w:r w:rsidRPr="0038634F">
              <w:rPr>
                <w:rFonts w:eastAsia="Times New Roman" w:hAnsi="Times New Roman" w:cs="Times New Roman"/>
                <w:i/>
                <w:sz w:val="24"/>
                <w:szCs w:val="24"/>
                <w:lang w:eastAsia="lt-LT"/>
              </w:rPr>
              <w:t>(įrašyti)</w:t>
            </w:r>
          </w:p>
        </w:tc>
        <w:tc>
          <w:tcPr>
            <w:tcW w:w="2464" w:type="dxa"/>
          </w:tcPr>
          <w:p w14:paraId="4CF7268B" w14:textId="77777777" w:rsidR="00B43599" w:rsidRDefault="00B43599">
            <w:r w:rsidRPr="0038634F">
              <w:rPr>
                <w:rFonts w:eastAsia="Times New Roman" w:hAnsi="Times New Roman" w:cs="Times New Roman"/>
                <w:i/>
                <w:sz w:val="24"/>
                <w:szCs w:val="24"/>
                <w:lang w:eastAsia="lt-LT"/>
              </w:rPr>
              <w:t>(įrašyti)</w:t>
            </w:r>
          </w:p>
        </w:tc>
      </w:tr>
      <w:tr w:rsidR="00B43599" w14:paraId="42AB2CCC" w14:textId="77777777" w:rsidTr="009A4BF3">
        <w:tc>
          <w:tcPr>
            <w:tcW w:w="709" w:type="dxa"/>
          </w:tcPr>
          <w:p w14:paraId="34FA0447" w14:textId="77777777"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19</w:t>
            </w:r>
          </w:p>
        </w:tc>
        <w:tc>
          <w:tcPr>
            <w:tcW w:w="3828" w:type="dxa"/>
            <w:vAlign w:val="center"/>
          </w:tcPr>
          <w:p w14:paraId="7682E93D" w14:textId="77777777" w:rsidR="00B43599" w:rsidRPr="003D0448" w:rsidRDefault="00B43599" w:rsidP="00AB191A">
            <w:pPr>
              <w:ind w:firstLine="0"/>
              <w:rPr>
                <w:rFonts w:hAnsi="Times New Roman" w:cs="Times New Roman"/>
                <w:sz w:val="24"/>
                <w:szCs w:val="24"/>
              </w:rPr>
            </w:pPr>
            <w:r w:rsidRPr="003D0448">
              <w:rPr>
                <w:rFonts w:hAnsi="Times New Roman" w:cs="Times New Roman"/>
                <w:sz w:val="24"/>
                <w:szCs w:val="24"/>
              </w:rPr>
              <w:t>Turi būti deguonies baliono laikiklis</w:t>
            </w:r>
          </w:p>
        </w:tc>
        <w:tc>
          <w:tcPr>
            <w:tcW w:w="3029" w:type="dxa"/>
          </w:tcPr>
          <w:p w14:paraId="173AB403" w14:textId="77777777" w:rsidR="00B43599" w:rsidRDefault="00B43599">
            <w:r w:rsidRPr="0038634F">
              <w:rPr>
                <w:rFonts w:eastAsia="Times New Roman" w:hAnsi="Times New Roman" w:cs="Times New Roman"/>
                <w:i/>
                <w:sz w:val="24"/>
                <w:szCs w:val="24"/>
                <w:lang w:eastAsia="lt-LT"/>
              </w:rPr>
              <w:t>(įrašyti)</w:t>
            </w:r>
          </w:p>
        </w:tc>
        <w:tc>
          <w:tcPr>
            <w:tcW w:w="2464" w:type="dxa"/>
          </w:tcPr>
          <w:p w14:paraId="42188B77" w14:textId="77777777" w:rsidR="00B43599" w:rsidRDefault="00B43599">
            <w:r w:rsidRPr="0038634F">
              <w:rPr>
                <w:rFonts w:eastAsia="Times New Roman" w:hAnsi="Times New Roman" w:cs="Times New Roman"/>
                <w:i/>
                <w:sz w:val="24"/>
                <w:szCs w:val="24"/>
                <w:lang w:eastAsia="lt-LT"/>
              </w:rPr>
              <w:t>(įrašyti)</w:t>
            </w:r>
          </w:p>
        </w:tc>
      </w:tr>
      <w:tr w:rsidR="00B43599" w14:paraId="5F1F4234" w14:textId="77777777" w:rsidTr="009A4BF3">
        <w:tc>
          <w:tcPr>
            <w:tcW w:w="709" w:type="dxa"/>
          </w:tcPr>
          <w:p w14:paraId="3BE25C69" w14:textId="77777777" w:rsidR="00B43599" w:rsidRDefault="00B43599" w:rsidP="009A4BF3">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20</w:t>
            </w:r>
          </w:p>
        </w:tc>
        <w:tc>
          <w:tcPr>
            <w:tcW w:w="3828" w:type="dxa"/>
            <w:vAlign w:val="center"/>
          </w:tcPr>
          <w:p w14:paraId="75FFFADD" w14:textId="77777777" w:rsidR="00B43599" w:rsidRPr="003D0448" w:rsidRDefault="00B43599" w:rsidP="00AB191A">
            <w:pPr>
              <w:ind w:firstLine="0"/>
              <w:rPr>
                <w:rFonts w:hAnsi="Times New Roman" w:cs="Times New Roman"/>
                <w:sz w:val="24"/>
                <w:szCs w:val="24"/>
              </w:rPr>
            </w:pPr>
            <w:r w:rsidRPr="003D0448">
              <w:rPr>
                <w:rFonts w:hAnsi="Times New Roman" w:cs="Times New Roman"/>
                <w:sz w:val="24"/>
                <w:szCs w:val="24"/>
              </w:rPr>
              <w:t>Turi būti paciento prisegimui skirti diržai, atsparūs dezinfekcijai</w:t>
            </w:r>
          </w:p>
        </w:tc>
        <w:tc>
          <w:tcPr>
            <w:tcW w:w="3029" w:type="dxa"/>
          </w:tcPr>
          <w:p w14:paraId="7847DE80" w14:textId="77777777" w:rsidR="00B43599" w:rsidRDefault="00B43599">
            <w:r w:rsidRPr="0038634F">
              <w:rPr>
                <w:rFonts w:eastAsia="Times New Roman" w:hAnsi="Times New Roman" w:cs="Times New Roman"/>
                <w:i/>
                <w:sz w:val="24"/>
                <w:szCs w:val="24"/>
                <w:lang w:eastAsia="lt-LT"/>
              </w:rPr>
              <w:t>(įrašyti)</w:t>
            </w:r>
          </w:p>
        </w:tc>
        <w:tc>
          <w:tcPr>
            <w:tcW w:w="2464" w:type="dxa"/>
          </w:tcPr>
          <w:p w14:paraId="782FDC31" w14:textId="77777777" w:rsidR="00B43599" w:rsidRDefault="00B43599">
            <w:r w:rsidRPr="0038634F">
              <w:rPr>
                <w:rFonts w:eastAsia="Times New Roman" w:hAnsi="Times New Roman" w:cs="Times New Roman"/>
                <w:i/>
                <w:sz w:val="24"/>
                <w:szCs w:val="24"/>
                <w:lang w:eastAsia="lt-LT"/>
              </w:rPr>
              <w:t>(įrašyti)</w:t>
            </w:r>
          </w:p>
        </w:tc>
      </w:tr>
      <w:tr w:rsidR="00B43599" w14:paraId="19F7378C" w14:textId="77777777" w:rsidTr="009A4BF3">
        <w:tc>
          <w:tcPr>
            <w:tcW w:w="709" w:type="dxa"/>
          </w:tcPr>
          <w:p w14:paraId="4D3BAF37" w14:textId="77777777" w:rsidR="00B43599" w:rsidRDefault="00B43599" w:rsidP="00FF6D8B">
            <w:pPr>
              <w:ind w:firstLine="0"/>
              <w:contextualSpacing/>
              <w:rPr>
                <w:rFonts w:eastAsia="Times New Roman" w:hAnsi="Times New Roman" w:cs="Times New Roman"/>
                <w:sz w:val="24"/>
                <w:szCs w:val="24"/>
                <w:lang w:eastAsia="lt-LT"/>
              </w:rPr>
            </w:pPr>
            <w:r>
              <w:rPr>
                <w:rFonts w:eastAsia="Times New Roman" w:hAnsi="Times New Roman" w:cs="Times New Roman"/>
                <w:sz w:val="24"/>
                <w:szCs w:val="24"/>
                <w:lang w:eastAsia="lt-LT"/>
              </w:rPr>
              <w:t>21</w:t>
            </w:r>
          </w:p>
        </w:tc>
        <w:tc>
          <w:tcPr>
            <w:tcW w:w="3828" w:type="dxa"/>
            <w:vAlign w:val="center"/>
          </w:tcPr>
          <w:p w14:paraId="05BDA128" w14:textId="77777777" w:rsidR="00B43599" w:rsidRPr="003D0448" w:rsidRDefault="00B43599" w:rsidP="00962BEE">
            <w:pPr>
              <w:ind w:firstLine="0"/>
              <w:rPr>
                <w:rFonts w:hAnsi="Times New Roman" w:cs="Times New Roman"/>
                <w:sz w:val="24"/>
                <w:szCs w:val="24"/>
              </w:rPr>
            </w:pPr>
            <w:r w:rsidRPr="003D0448">
              <w:rPr>
                <w:rFonts w:hAnsi="Times New Roman" w:cs="Times New Roman"/>
                <w:sz w:val="24"/>
                <w:szCs w:val="24"/>
              </w:rPr>
              <w:t xml:space="preserve">Turi būti suteikta ne mažesnė nei </w:t>
            </w:r>
            <w:r>
              <w:rPr>
                <w:rFonts w:hAnsi="Times New Roman" w:cs="Times New Roman"/>
                <w:sz w:val="24"/>
                <w:szCs w:val="24"/>
              </w:rPr>
              <w:t>24</w:t>
            </w:r>
            <w:r w:rsidRPr="003D0448">
              <w:rPr>
                <w:rFonts w:hAnsi="Times New Roman" w:cs="Times New Roman"/>
                <w:sz w:val="24"/>
                <w:szCs w:val="24"/>
              </w:rPr>
              <w:t xml:space="preserve"> mėn. garantija</w:t>
            </w:r>
          </w:p>
        </w:tc>
        <w:tc>
          <w:tcPr>
            <w:tcW w:w="3029" w:type="dxa"/>
          </w:tcPr>
          <w:p w14:paraId="56DC3CA5" w14:textId="77777777" w:rsidR="00B43599" w:rsidRDefault="00B43599">
            <w:r w:rsidRPr="0038634F">
              <w:rPr>
                <w:rFonts w:eastAsia="Times New Roman" w:hAnsi="Times New Roman" w:cs="Times New Roman"/>
                <w:i/>
                <w:sz w:val="24"/>
                <w:szCs w:val="24"/>
                <w:lang w:eastAsia="lt-LT"/>
              </w:rPr>
              <w:t>(įrašyti)</w:t>
            </w:r>
          </w:p>
        </w:tc>
        <w:tc>
          <w:tcPr>
            <w:tcW w:w="2464" w:type="dxa"/>
          </w:tcPr>
          <w:p w14:paraId="5A0F59DC" w14:textId="77777777" w:rsidR="00B43599" w:rsidRDefault="00B43599">
            <w:r w:rsidRPr="0038634F">
              <w:rPr>
                <w:rFonts w:eastAsia="Times New Roman" w:hAnsi="Times New Roman" w:cs="Times New Roman"/>
                <w:i/>
                <w:sz w:val="24"/>
                <w:szCs w:val="24"/>
                <w:lang w:eastAsia="lt-LT"/>
              </w:rPr>
              <w:t>(įrašyti)</w:t>
            </w:r>
          </w:p>
        </w:tc>
      </w:tr>
      <w:tr w:rsidR="00B43599" w14:paraId="1CA69694" w14:textId="77777777" w:rsidTr="009A4BF3">
        <w:tc>
          <w:tcPr>
            <w:tcW w:w="709" w:type="dxa"/>
          </w:tcPr>
          <w:p w14:paraId="3C1ABB8B" w14:textId="77777777" w:rsidR="00B43599" w:rsidRDefault="00B43599" w:rsidP="00351A13">
            <w:pPr>
              <w:ind w:firstLine="0"/>
              <w:contextualSpacing/>
              <w:rPr>
                <w:rFonts w:eastAsia="Times New Roman" w:hAnsi="Times New Roman" w:cs="Times New Roman"/>
                <w:sz w:val="24"/>
                <w:szCs w:val="24"/>
              </w:rPr>
            </w:pPr>
            <w:r>
              <w:rPr>
                <w:rFonts w:eastAsia="Times New Roman" w:hAnsi="Times New Roman" w:cs="Times New Roman"/>
                <w:sz w:val="24"/>
                <w:szCs w:val="24"/>
              </w:rPr>
              <w:t>22</w:t>
            </w:r>
          </w:p>
        </w:tc>
        <w:tc>
          <w:tcPr>
            <w:tcW w:w="3828" w:type="dxa"/>
            <w:vAlign w:val="center"/>
          </w:tcPr>
          <w:p w14:paraId="68999A7C" w14:textId="77777777" w:rsidR="00B43599" w:rsidRPr="003D0448" w:rsidRDefault="0006054A" w:rsidP="0006054A">
            <w:pPr>
              <w:ind w:firstLine="0"/>
              <w:rPr>
                <w:rFonts w:hAnsi="Times New Roman" w:cs="Times New Roman"/>
                <w:sz w:val="24"/>
                <w:szCs w:val="24"/>
              </w:rPr>
            </w:pPr>
            <w:proofErr w:type="spellStart"/>
            <w:r>
              <w:rPr>
                <w:rFonts w:hAnsi="Times New Roman" w:cs="Times New Roman"/>
                <w:sz w:val="24"/>
                <w:szCs w:val="24"/>
              </w:rPr>
              <w:t>T</w:t>
            </w:r>
            <w:r w:rsidR="00B43599">
              <w:rPr>
                <w:rFonts w:hAnsi="Times New Roman" w:cs="Times New Roman"/>
                <w:sz w:val="24"/>
                <w:szCs w:val="24"/>
              </w:rPr>
              <w:t>t</w:t>
            </w:r>
            <w:r w:rsidR="00B43599" w:rsidRPr="003D0448">
              <w:rPr>
                <w:rFonts w:hAnsi="Times New Roman" w:cs="Times New Roman"/>
                <w:sz w:val="24"/>
                <w:szCs w:val="24"/>
              </w:rPr>
              <w:t>uri</w:t>
            </w:r>
            <w:proofErr w:type="spellEnd"/>
            <w:r w:rsidR="00B43599" w:rsidRPr="003D0448">
              <w:rPr>
                <w:rFonts w:hAnsi="Times New Roman" w:cs="Times New Roman"/>
                <w:sz w:val="24"/>
                <w:szCs w:val="24"/>
              </w:rPr>
              <w:t xml:space="preserve"> būti dėklas dokumentams (paciento istorijai) susidėti</w:t>
            </w:r>
          </w:p>
        </w:tc>
        <w:tc>
          <w:tcPr>
            <w:tcW w:w="3029" w:type="dxa"/>
          </w:tcPr>
          <w:p w14:paraId="67C882D4" w14:textId="77777777" w:rsidR="00B43599" w:rsidRDefault="00B43599">
            <w:r w:rsidRPr="0038634F">
              <w:rPr>
                <w:rFonts w:eastAsia="Times New Roman" w:hAnsi="Times New Roman" w:cs="Times New Roman"/>
                <w:i/>
                <w:sz w:val="24"/>
                <w:szCs w:val="24"/>
                <w:lang w:eastAsia="lt-LT"/>
              </w:rPr>
              <w:t>(įrašyti)</w:t>
            </w:r>
          </w:p>
        </w:tc>
        <w:tc>
          <w:tcPr>
            <w:tcW w:w="2464" w:type="dxa"/>
          </w:tcPr>
          <w:p w14:paraId="124FDB8E" w14:textId="77777777" w:rsidR="00B43599" w:rsidRDefault="00B43599">
            <w:r w:rsidRPr="0038634F">
              <w:rPr>
                <w:rFonts w:eastAsia="Times New Roman" w:hAnsi="Times New Roman" w:cs="Times New Roman"/>
                <w:i/>
                <w:sz w:val="24"/>
                <w:szCs w:val="24"/>
                <w:lang w:eastAsia="lt-LT"/>
              </w:rPr>
              <w:t>(įrašyti)</w:t>
            </w:r>
          </w:p>
        </w:tc>
      </w:tr>
    </w:tbl>
    <w:p w14:paraId="3DEB63E3" w14:textId="77777777" w:rsidR="00654305" w:rsidRDefault="00654305" w:rsidP="00654305">
      <w:pPr>
        <w:spacing w:line="240" w:lineRule="auto"/>
        <w:ind w:firstLine="0"/>
        <w:contextualSpacing/>
        <w:rPr>
          <w:rFonts w:ascii="Times New Roman" w:hAnsi="Times New Roman" w:cs="Times New Roman"/>
          <w:sz w:val="22"/>
          <w:szCs w:val="22"/>
        </w:rPr>
      </w:pPr>
    </w:p>
    <w:p w14:paraId="0A63D72E" w14:textId="77777777" w:rsidR="004E06EE" w:rsidRDefault="004E06EE" w:rsidP="00654305">
      <w:pPr>
        <w:spacing w:line="240" w:lineRule="auto"/>
        <w:ind w:firstLine="0"/>
        <w:contextualSpacing/>
        <w:rPr>
          <w:rFonts w:ascii="Times New Roman" w:hAnsi="Times New Roman" w:cs="Times New Roman"/>
          <w:sz w:val="22"/>
          <w:szCs w:val="22"/>
        </w:rPr>
      </w:pPr>
    </w:p>
    <w:p w14:paraId="3342BFC7" w14:textId="77777777"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t xml:space="preserve">2. Kartu su pasiūlymu pateikiami šie dokumentai (pasirašydamas pasiūlymą saugiu elektroniniu parašu arba fiziniu parašu,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4490"/>
        <w:gridCol w:w="4219"/>
      </w:tblGrid>
      <w:tr w:rsidR="001915C0" w:rsidRPr="001915C0" w14:paraId="276E3EE1" w14:textId="77777777" w:rsidTr="001915C0">
        <w:trPr>
          <w:trHeight w:val="304"/>
        </w:trPr>
        <w:tc>
          <w:tcPr>
            <w:tcW w:w="639" w:type="dxa"/>
            <w:shd w:val="clear" w:color="auto" w:fill="D9E2F3" w:themeFill="accent1" w:themeFillTint="33"/>
          </w:tcPr>
          <w:p w14:paraId="22C3F462" w14:textId="77777777"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t>Eil. Nr.</w:t>
            </w:r>
          </w:p>
        </w:tc>
        <w:tc>
          <w:tcPr>
            <w:tcW w:w="4855" w:type="dxa"/>
            <w:shd w:val="clear" w:color="auto" w:fill="D9E2F3" w:themeFill="accent1" w:themeFillTint="33"/>
          </w:tcPr>
          <w:p w14:paraId="52832B31" w14:textId="77777777"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Pateikiamo dokumento pavadinimas</w:t>
            </w:r>
          </w:p>
        </w:tc>
        <w:tc>
          <w:tcPr>
            <w:tcW w:w="4537" w:type="dxa"/>
            <w:shd w:val="clear" w:color="auto" w:fill="D9E2F3" w:themeFill="accent1" w:themeFillTint="33"/>
          </w:tcPr>
          <w:p w14:paraId="0D1CDD9B" w14:textId="77777777"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Dokumento puslapių skaičius</w:t>
            </w:r>
          </w:p>
        </w:tc>
      </w:tr>
      <w:tr w:rsidR="001915C0" w:rsidRPr="001915C0" w14:paraId="0AD4C3A7" w14:textId="77777777" w:rsidTr="001915C0">
        <w:trPr>
          <w:trHeight w:val="304"/>
        </w:trPr>
        <w:tc>
          <w:tcPr>
            <w:tcW w:w="639" w:type="dxa"/>
          </w:tcPr>
          <w:p w14:paraId="4B6F00B9" w14:textId="77777777" w:rsidR="001915C0" w:rsidRPr="001915C0" w:rsidRDefault="001915C0" w:rsidP="001915C0">
            <w:pPr>
              <w:spacing w:line="240" w:lineRule="auto"/>
              <w:contextualSpacing/>
              <w:rPr>
                <w:rFonts w:ascii="Times New Roman" w:hAnsi="Times New Roman" w:cs="Times New Roman"/>
                <w:sz w:val="24"/>
                <w:szCs w:val="24"/>
              </w:rPr>
            </w:pPr>
          </w:p>
        </w:tc>
        <w:tc>
          <w:tcPr>
            <w:tcW w:w="4855" w:type="dxa"/>
          </w:tcPr>
          <w:p w14:paraId="7C7BA1E1" w14:textId="77777777" w:rsidR="001915C0" w:rsidRPr="001915C0" w:rsidRDefault="001915C0" w:rsidP="001915C0">
            <w:pPr>
              <w:spacing w:line="240" w:lineRule="auto"/>
              <w:contextualSpacing/>
              <w:rPr>
                <w:rFonts w:ascii="Times New Roman" w:hAnsi="Times New Roman" w:cs="Times New Roman"/>
                <w:sz w:val="24"/>
                <w:szCs w:val="24"/>
              </w:rPr>
            </w:pPr>
          </w:p>
        </w:tc>
        <w:tc>
          <w:tcPr>
            <w:tcW w:w="4537" w:type="dxa"/>
          </w:tcPr>
          <w:p w14:paraId="2DFE2B6D" w14:textId="77777777" w:rsidR="001915C0" w:rsidRPr="001915C0" w:rsidRDefault="001915C0" w:rsidP="001915C0">
            <w:pPr>
              <w:spacing w:line="240" w:lineRule="auto"/>
              <w:contextualSpacing/>
              <w:rPr>
                <w:rFonts w:ascii="Times New Roman" w:hAnsi="Times New Roman" w:cs="Times New Roman"/>
                <w:sz w:val="24"/>
                <w:szCs w:val="24"/>
              </w:rPr>
            </w:pPr>
          </w:p>
        </w:tc>
      </w:tr>
    </w:tbl>
    <w:p w14:paraId="1F6282FC" w14:textId="77777777" w:rsidR="001915C0" w:rsidRDefault="001915C0" w:rsidP="001915C0">
      <w:pPr>
        <w:spacing w:line="240" w:lineRule="auto"/>
        <w:ind w:firstLine="567"/>
        <w:contextualSpacing/>
        <w:rPr>
          <w:rFonts w:ascii="Times New Roman" w:hAnsi="Times New Roman" w:cs="Times New Roman"/>
          <w:sz w:val="24"/>
          <w:szCs w:val="24"/>
        </w:rPr>
      </w:pPr>
    </w:p>
    <w:p w14:paraId="2147C28F" w14:textId="77777777" w:rsidR="00132730" w:rsidRPr="001915C0" w:rsidRDefault="00132730" w:rsidP="001915C0">
      <w:pPr>
        <w:spacing w:line="240" w:lineRule="auto"/>
        <w:ind w:firstLine="567"/>
        <w:contextualSpacing/>
        <w:rPr>
          <w:rFonts w:ascii="Times New Roman" w:hAnsi="Times New Roman" w:cs="Times New Roman"/>
          <w:sz w:val="24"/>
          <w:szCs w:val="24"/>
        </w:rPr>
      </w:pPr>
    </w:p>
    <w:p w14:paraId="58FFA697" w14:textId="77777777" w:rsidR="001915C0" w:rsidRPr="001915C0" w:rsidRDefault="001915C0" w:rsidP="001915C0">
      <w:pPr>
        <w:spacing w:line="240" w:lineRule="auto"/>
        <w:ind w:firstLine="567"/>
        <w:contextualSpacing/>
        <w:rPr>
          <w:rFonts w:ascii="Times New Roman" w:hAnsi="Times New Roman" w:cs="Times New Roman"/>
          <w:sz w:val="24"/>
          <w:szCs w:val="24"/>
        </w:rPr>
      </w:pPr>
      <w:r w:rsidRPr="001915C0">
        <w:rPr>
          <w:rFonts w:ascii="Times New Roman" w:hAnsi="Times New Roman" w:cs="Times New Roman"/>
          <w:sz w:val="24"/>
          <w:szCs w:val="24"/>
        </w:rPr>
        <w:t xml:space="preserve">3. Šiame pasiūlyme yra pateikta </w:t>
      </w:r>
      <w:r w:rsidRPr="001915C0">
        <w:rPr>
          <w:rFonts w:ascii="Times New Roman" w:hAnsi="Times New Roman" w:cs="Times New Roman"/>
          <w:b/>
          <w:sz w:val="24"/>
          <w:szCs w:val="24"/>
        </w:rPr>
        <w:t>konfidenciali informacija</w:t>
      </w:r>
      <w:r w:rsidRPr="001915C0">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
        <w:gridCol w:w="3685"/>
        <w:gridCol w:w="5466"/>
      </w:tblGrid>
      <w:tr w:rsidR="001915C0" w:rsidRPr="001915C0" w14:paraId="584867AA" w14:textId="77777777" w:rsidTr="001915C0">
        <w:trPr>
          <w:trHeight w:val="446"/>
        </w:trPr>
        <w:tc>
          <w:tcPr>
            <w:tcW w:w="880" w:type="dxa"/>
            <w:shd w:val="clear" w:color="auto" w:fill="D9E2F3" w:themeFill="accent1" w:themeFillTint="33"/>
            <w:vAlign w:val="center"/>
          </w:tcPr>
          <w:p w14:paraId="62A6C300" w14:textId="77777777"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sz w:val="24"/>
                <w:szCs w:val="24"/>
              </w:rPr>
              <w:t xml:space="preserve">Eil. Nr. </w:t>
            </w:r>
          </w:p>
        </w:tc>
        <w:tc>
          <w:tcPr>
            <w:tcW w:w="3685" w:type="dxa"/>
            <w:shd w:val="clear" w:color="auto" w:fill="D9E2F3" w:themeFill="accent1" w:themeFillTint="33"/>
            <w:vAlign w:val="center"/>
          </w:tcPr>
          <w:p w14:paraId="3293B02A" w14:textId="77777777"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14:paraId="66DA1AF0" w14:textId="77777777" w:rsidR="001915C0" w:rsidRPr="001915C0" w:rsidRDefault="001915C0" w:rsidP="001915C0">
            <w:pPr>
              <w:spacing w:line="240" w:lineRule="auto"/>
              <w:contextualSpacing/>
              <w:jc w:val="center"/>
              <w:rPr>
                <w:rFonts w:ascii="Times New Roman" w:hAnsi="Times New Roman" w:cs="Times New Roman"/>
                <w:sz w:val="24"/>
                <w:szCs w:val="24"/>
              </w:rPr>
            </w:pPr>
            <w:r w:rsidRPr="001915C0">
              <w:rPr>
                <w:rFonts w:ascii="Times New Roman" w:hAnsi="Times New Roman" w:cs="Times New Roman"/>
                <w:sz w:val="24"/>
                <w:szCs w:val="24"/>
              </w:rPr>
              <w:t>Dokumentas yra įkeltas šioje CVP IS pasiūlymo lango eilutėje („Prisegti dokumentai“)</w:t>
            </w:r>
          </w:p>
        </w:tc>
      </w:tr>
      <w:tr w:rsidR="001915C0" w:rsidRPr="001915C0" w14:paraId="7BEBFB97" w14:textId="77777777" w:rsidTr="001915C0">
        <w:trPr>
          <w:trHeight w:val="360"/>
        </w:trPr>
        <w:tc>
          <w:tcPr>
            <w:tcW w:w="880" w:type="dxa"/>
            <w:vAlign w:val="center"/>
          </w:tcPr>
          <w:p w14:paraId="6CBDD5F9" w14:textId="77777777" w:rsidR="001915C0" w:rsidRPr="001915C0" w:rsidRDefault="001915C0" w:rsidP="001915C0">
            <w:pPr>
              <w:spacing w:line="240" w:lineRule="auto"/>
              <w:contextualSpacing/>
              <w:rPr>
                <w:rFonts w:ascii="Times New Roman" w:hAnsi="Times New Roman" w:cs="Times New Roman"/>
                <w:sz w:val="24"/>
                <w:szCs w:val="24"/>
              </w:rPr>
            </w:pPr>
          </w:p>
        </w:tc>
        <w:tc>
          <w:tcPr>
            <w:tcW w:w="3685" w:type="dxa"/>
            <w:vAlign w:val="center"/>
          </w:tcPr>
          <w:p w14:paraId="49C69CE7" w14:textId="77777777" w:rsidR="001915C0" w:rsidRPr="001915C0" w:rsidRDefault="001915C0" w:rsidP="001915C0">
            <w:pPr>
              <w:spacing w:line="240" w:lineRule="auto"/>
              <w:ind w:right="362"/>
              <w:contextualSpacing/>
              <w:rPr>
                <w:rFonts w:ascii="Times New Roman" w:hAnsi="Times New Roman" w:cs="Times New Roman"/>
                <w:sz w:val="24"/>
                <w:szCs w:val="24"/>
              </w:rPr>
            </w:pPr>
          </w:p>
        </w:tc>
        <w:tc>
          <w:tcPr>
            <w:tcW w:w="5466" w:type="dxa"/>
            <w:vAlign w:val="center"/>
          </w:tcPr>
          <w:p w14:paraId="637E360A" w14:textId="77777777" w:rsidR="001915C0" w:rsidRPr="001915C0" w:rsidRDefault="001915C0" w:rsidP="001915C0">
            <w:pPr>
              <w:spacing w:line="240" w:lineRule="auto"/>
              <w:ind w:right="362"/>
              <w:contextualSpacing/>
              <w:rPr>
                <w:rFonts w:ascii="Times New Roman" w:hAnsi="Times New Roman" w:cs="Times New Roman"/>
                <w:sz w:val="24"/>
                <w:szCs w:val="24"/>
              </w:rPr>
            </w:pPr>
          </w:p>
        </w:tc>
      </w:tr>
    </w:tbl>
    <w:p w14:paraId="271FC785" w14:textId="77777777" w:rsidR="001915C0" w:rsidRPr="001915C0" w:rsidRDefault="001915C0" w:rsidP="001915C0">
      <w:pPr>
        <w:spacing w:line="240" w:lineRule="auto"/>
        <w:ind w:firstLine="567"/>
        <w:contextualSpacing/>
        <w:outlineLvl w:val="0"/>
        <w:rPr>
          <w:rFonts w:ascii="Times New Roman" w:hAnsi="Times New Roman" w:cs="Times New Roman"/>
          <w:b/>
          <w:sz w:val="24"/>
          <w:szCs w:val="24"/>
          <w:u w:val="single"/>
        </w:rPr>
      </w:pPr>
      <w:bookmarkStart w:id="14" w:name="_Toc194486983"/>
      <w:bookmarkStart w:id="15" w:name="_Toc221790080"/>
      <w:r w:rsidRPr="001915C0">
        <w:rPr>
          <w:rFonts w:ascii="Times New Roman" w:hAnsi="Times New Roman" w:cs="Times New Roman"/>
          <w:b/>
          <w:sz w:val="24"/>
          <w:szCs w:val="24"/>
          <w:u w:val="single"/>
        </w:rPr>
        <w:t>Pastabos:</w:t>
      </w:r>
      <w:bookmarkEnd w:id="14"/>
      <w:bookmarkEnd w:id="15"/>
    </w:p>
    <w:p w14:paraId="0935EFF1" w14:textId="77777777" w:rsidR="001915C0" w:rsidRPr="001915C0" w:rsidRDefault="001915C0" w:rsidP="001915C0">
      <w:pPr>
        <w:spacing w:line="240" w:lineRule="auto"/>
        <w:ind w:right="-1" w:firstLine="567"/>
        <w:contextualSpacing/>
        <w:rPr>
          <w:rFonts w:ascii="Times New Roman" w:hAnsi="Times New Roman" w:cs="Times New Roman"/>
          <w:sz w:val="24"/>
          <w:szCs w:val="24"/>
        </w:rPr>
      </w:pPr>
      <w:r w:rsidRPr="001915C0">
        <w:rPr>
          <w:rFonts w:ascii="Times New Roman" w:hAnsi="Times New Roman" w:cs="Times New Roman"/>
          <w:sz w:val="24"/>
          <w:szCs w:val="24"/>
        </w:rPr>
        <w:t xml:space="preserve">1. Tiekėjui nenurodžius, kokia informacija yra konfidenciali, laikoma, kad konfidencialios informacijos pasiūlyme nėra. </w:t>
      </w:r>
    </w:p>
    <w:p w14:paraId="7542B3FC" w14:textId="77777777" w:rsidR="001915C0" w:rsidRPr="001915C0" w:rsidRDefault="001915C0" w:rsidP="001915C0">
      <w:pPr>
        <w:spacing w:line="240" w:lineRule="auto"/>
        <w:ind w:firstLine="567"/>
        <w:contextualSpacing/>
        <w:rPr>
          <w:rFonts w:ascii="Times New Roman" w:hAnsi="Times New Roman" w:cs="Times New Roman"/>
          <w:sz w:val="24"/>
          <w:szCs w:val="24"/>
        </w:rPr>
      </w:pPr>
      <w:r w:rsidRPr="001915C0">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14:paraId="1AFFB6AC" w14:textId="77777777" w:rsidR="001915C0" w:rsidRDefault="001915C0" w:rsidP="001915C0">
      <w:pPr>
        <w:spacing w:line="240" w:lineRule="auto"/>
        <w:contextualSpacing/>
        <w:rPr>
          <w:rFonts w:ascii="Times New Roman" w:hAnsi="Times New Roman" w:cs="Times New Roman"/>
          <w:sz w:val="24"/>
          <w:szCs w:val="24"/>
        </w:rPr>
      </w:pPr>
    </w:p>
    <w:p w14:paraId="5F0F9C28" w14:textId="77777777" w:rsidR="00132730" w:rsidRPr="001915C0" w:rsidRDefault="00132730" w:rsidP="001915C0">
      <w:pPr>
        <w:spacing w:line="240" w:lineRule="auto"/>
        <w:contextualSpacing/>
        <w:rPr>
          <w:rFonts w:ascii="Times New Roman" w:hAnsi="Times New Roman" w:cs="Times New Roman"/>
          <w:sz w:val="24"/>
          <w:szCs w:val="24"/>
        </w:rPr>
      </w:pPr>
    </w:p>
    <w:p w14:paraId="74E682CB" w14:textId="77777777" w:rsidR="00132730" w:rsidRDefault="001915C0" w:rsidP="001915C0">
      <w:pPr>
        <w:tabs>
          <w:tab w:val="left" w:pos="567"/>
        </w:tabs>
        <w:spacing w:line="240" w:lineRule="auto"/>
        <w:ind w:firstLine="851"/>
        <w:contextualSpacing/>
        <w:rPr>
          <w:rFonts w:ascii="Times New Roman" w:eastAsia="Calibri" w:hAnsi="Times New Roman" w:cs="Times New Roman"/>
          <w:bCs/>
          <w:sz w:val="24"/>
          <w:szCs w:val="24"/>
        </w:rPr>
      </w:pPr>
      <w:r w:rsidRPr="001915C0">
        <w:rPr>
          <w:rFonts w:ascii="Times New Roman" w:hAnsi="Times New Roman" w:cs="Times New Roman"/>
          <w:sz w:val="24"/>
          <w:szCs w:val="24"/>
        </w:rPr>
        <w:t xml:space="preserve">4. </w:t>
      </w:r>
      <w:bookmarkStart w:id="16" w:name="_Toc329443227"/>
      <w:r w:rsidRPr="001915C0">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1915C0">
        <w:rPr>
          <w:rFonts w:ascii="Times New Roman" w:eastAsia="Calibri" w:hAnsi="Times New Roman" w:cs="Times New Roman"/>
          <w:bCs/>
          <w:sz w:val="24"/>
          <w:szCs w:val="24"/>
        </w:rPr>
        <w:t xml:space="preserve"> (jeigu tokie reikalavimai keliami)</w:t>
      </w:r>
    </w:p>
    <w:p w14:paraId="4A34A4E6" w14:textId="77777777" w:rsidR="00132730" w:rsidRDefault="00132730" w:rsidP="001915C0">
      <w:pPr>
        <w:tabs>
          <w:tab w:val="left" w:pos="567"/>
        </w:tabs>
        <w:spacing w:line="240" w:lineRule="auto"/>
        <w:ind w:firstLine="851"/>
        <w:contextualSpacing/>
        <w:rPr>
          <w:rFonts w:ascii="Times New Roman" w:eastAsia="Calibri" w:hAnsi="Times New Roman" w:cs="Times New Roman"/>
          <w:bCs/>
          <w:sz w:val="24"/>
          <w:szCs w:val="24"/>
        </w:rPr>
      </w:pPr>
    </w:p>
    <w:p w14:paraId="60A6EED5" w14:textId="77777777" w:rsidR="00132730" w:rsidRDefault="00132730" w:rsidP="001915C0">
      <w:pPr>
        <w:tabs>
          <w:tab w:val="left" w:pos="567"/>
        </w:tabs>
        <w:spacing w:line="240" w:lineRule="auto"/>
        <w:ind w:firstLine="851"/>
        <w:contextualSpacing/>
        <w:rPr>
          <w:rFonts w:ascii="Times New Roman" w:eastAsia="Calibri" w:hAnsi="Times New Roman" w:cs="Times New Roman"/>
          <w:bCs/>
          <w:sz w:val="24"/>
          <w:szCs w:val="24"/>
        </w:rPr>
      </w:pPr>
    </w:p>
    <w:p w14:paraId="7F255511" w14:textId="77777777" w:rsidR="00132730" w:rsidRDefault="00132730" w:rsidP="001915C0">
      <w:pPr>
        <w:tabs>
          <w:tab w:val="left" w:pos="567"/>
        </w:tabs>
        <w:spacing w:line="240" w:lineRule="auto"/>
        <w:ind w:firstLine="851"/>
        <w:contextualSpacing/>
        <w:rPr>
          <w:rFonts w:ascii="Times New Roman" w:eastAsia="Calibri" w:hAnsi="Times New Roman" w:cs="Times New Roman"/>
          <w:bCs/>
          <w:sz w:val="24"/>
          <w:szCs w:val="24"/>
        </w:rPr>
      </w:pPr>
    </w:p>
    <w:p w14:paraId="563D5866" w14:textId="77777777" w:rsidR="00132730" w:rsidRDefault="00132730" w:rsidP="001915C0">
      <w:pPr>
        <w:tabs>
          <w:tab w:val="left" w:pos="567"/>
        </w:tabs>
        <w:spacing w:line="240" w:lineRule="auto"/>
        <w:ind w:firstLine="851"/>
        <w:contextualSpacing/>
        <w:rPr>
          <w:rFonts w:ascii="Times New Roman" w:eastAsia="Calibri" w:hAnsi="Times New Roman" w:cs="Times New Roman"/>
          <w:bCs/>
          <w:sz w:val="24"/>
          <w:szCs w:val="24"/>
        </w:rPr>
      </w:pPr>
    </w:p>
    <w:p w14:paraId="0A751833" w14:textId="77777777" w:rsidR="00132730" w:rsidRDefault="00132730" w:rsidP="001915C0">
      <w:pPr>
        <w:tabs>
          <w:tab w:val="left" w:pos="567"/>
        </w:tabs>
        <w:spacing w:line="240" w:lineRule="auto"/>
        <w:ind w:firstLine="851"/>
        <w:contextualSpacing/>
        <w:rPr>
          <w:rFonts w:ascii="Times New Roman" w:eastAsia="Calibri" w:hAnsi="Times New Roman" w:cs="Times New Roman"/>
          <w:bCs/>
          <w:sz w:val="24"/>
          <w:szCs w:val="24"/>
        </w:rPr>
      </w:pPr>
    </w:p>
    <w:p w14:paraId="492E1985" w14:textId="77777777" w:rsidR="001915C0" w:rsidRPr="001915C0" w:rsidRDefault="001915C0" w:rsidP="00132730">
      <w:pPr>
        <w:tabs>
          <w:tab w:val="left" w:pos="567"/>
        </w:tabs>
        <w:spacing w:line="240" w:lineRule="auto"/>
        <w:ind w:firstLine="0"/>
        <w:contextualSpacing/>
        <w:rPr>
          <w:rFonts w:ascii="Times New Roman" w:eastAsia="Calibri" w:hAnsi="Times New Roman" w:cs="Times New Roman"/>
          <w:bCs/>
          <w:sz w:val="24"/>
          <w:szCs w:val="24"/>
        </w:rPr>
      </w:pPr>
      <w:r w:rsidRPr="001915C0">
        <w:rPr>
          <w:rFonts w:ascii="Times New Roman" w:eastAsia="Calibri" w:hAnsi="Times New Roman" w:cs="Times New Roman"/>
          <w:bCs/>
          <w:sz w:val="24"/>
          <w:szCs w:val="24"/>
        </w:rPr>
        <w:lastRenderedPageBreak/>
        <w:t xml:space="preserve"> </w:t>
      </w:r>
      <w:bookmarkEnd w:id="16"/>
      <w:r w:rsidRPr="001915C0">
        <w:rPr>
          <w:rFonts w:ascii="Times New Roman" w:eastAsia="Calibri" w:hAnsi="Times New Roman" w:cs="Times New Roman"/>
          <w:bCs/>
          <w:sz w:val="24"/>
          <w:szCs w:val="24"/>
        </w:rPr>
        <w:t>(</w:t>
      </w:r>
      <w:r w:rsidRPr="001915C0">
        <w:rPr>
          <w:rFonts w:ascii="Times New Roman" w:eastAsia="Calibri" w:hAnsi="Times New Roman" w:cs="Times New Roman"/>
          <w:bCs/>
          <w:iCs/>
          <w:sz w:val="24"/>
          <w:szCs w:val="24"/>
        </w:rPr>
        <w:t xml:space="preserve">nurodomi ir </w:t>
      </w:r>
      <w:proofErr w:type="spellStart"/>
      <w:r w:rsidRPr="001915C0">
        <w:rPr>
          <w:rFonts w:ascii="Times New Roman" w:eastAsia="Calibri" w:hAnsi="Times New Roman" w:cs="Times New Roman"/>
          <w:bCs/>
          <w:iCs/>
          <w:sz w:val="24"/>
          <w:szCs w:val="24"/>
        </w:rPr>
        <w:t>kvazisubtiekėjai</w:t>
      </w:r>
      <w:proofErr w:type="spellEnd"/>
      <w:r w:rsidRPr="001915C0">
        <w:rPr>
          <w:rFonts w:ascii="Times New Roman" w:eastAsia="Calibri" w:hAnsi="Times New Roman" w:cs="Times New Roman"/>
          <w:bCs/>
          <w:iCs/>
          <w:sz w:val="24"/>
          <w:szCs w:val="24"/>
        </w:rPr>
        <w:t xml:space="preserve"> – fiziniai asmenys, kuriuos ketinama įdarbinti pirkimo laimėjimo atveju)</w:t>
      </w:r>
      <w:r w:rsidRPr="001915C0">
        <w:rPr>
          <w:rFonts w:ascii="Times New Roman" w:eastAsia="Calibri" w:hAnsi="Times New Roman" w:cs="Times New Roman"/>
          <w:iCs/>
          <w:sz w:val="24"/>
          <w:szCs w:val="24"/>
        </w:rPr>
        <w:t>(</w:t>
      </w:r>
      <w:r w:rsidRPr="001915C0">
        <w:rPr>
          <w:rFonts w:ascii="Times New Roman" w:eastAsia="Calibri" w:hAnsi="Times New Roman" w:cs="Times New Roman"/>
          <w:i/>
          <w:iCs/>
          <w:sz w:val="24"/>
          <w:szCs w:val="24"/>
        </w:rPr>
        <w:t>pildoma, jei tiekėjas pasitelkia kitų ūkio subjektų pajėgumais pagal VPĮ 49 str</w:t>
      </w:r>
      <w:r w:rsidRPr="001915C0">
        <w:rPr>
          <w:rFonts w:ascii="Times New Roman" w:eastAsia="Calibri" w:hAnsi="Times New Roman" w:cs="Times New Roman"/>
          <w:iCs/>
          <w:sz w:val="24"/>
          <w:szCs w:val="24"/>
        </w:rPr>
        <w:t>.)</w:t>
      </w:r>
    </w:p>
    <w:tbl>
      <w:tblPr>
        <w:tblStyle w:val="Lentelstinklelis2"/>
        <w:tblW w:w="10031" w:type="dxa"/>
        <w:tblLook w:val="04A0" w:firstRow="1" w:lastRow="0" w:firstColumn="1" w:lastColumn="0" w:noHBand="0" w:noVBand="1"/>
      </w:tblPr>
      <w:tblGrid>
        <w:gridCol w:w="570"/>
        <w:gridCol w:w="3111"/>
        <w:gridCol w:w="2584"/>
        <w:gridCol w:w="3766"/>
      </w:tblGrid>
      <w:tr w:rsidR="001915C0" w:rsidRPr="001915C0" w14:paraId="7D2D92EA" w14:textId="77777777" w:rsidTr="001915C0">
        <w:tc>
          <w:tcPr>
            <w:tcW w:w="570" w:type="dxa"/>
            <w:shd w:val="clear" w:color="auto" w:fill="DEEAF6"/>
          </w:tcPr>
          <w:p w14:paraId="0895D79D" w14:textId="77777777"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Eil. Nr.</w:t>
            </w:r>
          </w:p>
        </w:tc>
        <w:tc>
          <w:tcPr>
            <w:tcW w:w="3111" w:type="dxa"/>
            <w:shd w:val="clear" w:color="auto" w:fill="DEEAF6"/>
          </w:tcPr>
          <w:p w14:paraId="777D62C5" w14:textId="77777777"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Ūkio subjekto pavadinimas, juridinio asmens kodas, adresas</w:t>
            </w:r>
          </w:p>
        </w:tc>
        <w:tc>
          <w:tcPr>
            <w:tcW w:w="2584" w:type="dxa"/>
            <w:shd w:val="clear" w:color="auto" w:fill="DEEAF6"/>
          </w:tcPr>
          <w:p w14:paraId="20431D60" w14:textId="77777777"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14:paraId="49CA9E74" w14:textId="77777777"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Sutarties objekto dalies, perduodamos vykdyti subtiekėjui, aprašymas</w:t>
            </w:r>
          </w:p>
        </w:tc>
      </w:tr>
      <w:tr w:rsidR="001915C0" w:rsidRPr="001915C0" w14:paraId="422B0662" w14:textId="77777777" w:rsidTr="001915C0">
        <w:tc>
          <w:tcPr>
            <w:tcW w:w="570" w:type="dxa"/>
          </w:tcPr>
          <w:p w14:paraId="586A25D9" w14:textId="77777777" w:rsidR="001915C0" w:rsidRPr="001915C0" w:rsidRDefault="001915C0" w:rsidP="001915C0">
            <w:pPr>
              <w:contextualSpacing/>
              <w:rPr>
                <w:rFonts w:hAnsi="Times New Roman" w:cs="Times New Roman"/>
                <w:bCs/>
                <w:sz w:val="24"/>
                <w:szCs w:val="24"/>
              </w:rPr>
            </w:pPr>
            <w:r w:rsidRPr="001915C0">
              <w:rPr>
                <w:rFonts w:hAnsi="Times New Roman" w:cs="Times New Roman"/>
                <w:bCs/>
                <w:sz w:val="24"/>
                <w:szCs w:val="24"/>
              </w:rPr>
              <w:t>1.</w:t>
            </w:r>
          </w:p>
        </w:tc>
        <w:tc>
          <w:tcPr>
            <w:tcW w:w="3111" w:type="dxa"/>
          </w:tcPr>
          <w:p w14:paraId="7B3AE5FF" w14:textId="77777777" w:rsidR="001915C0" w:rsidRPr="001915C0" w:rsidRDefault="001915C0" w:rsidP="001915C0">
            <w:pPr>
              <w:contextualSpacing/>
              <w:rPr>
                <w:rFonts w:hAnsi="Times New Roman" w:cs="Times New Roman"/>
                <w:bCs/>
                <w:sz w:val="24"/>
                <w:szCs w:val="24"/>
              </w:rPr>
            </w:pPr>
          </w:p>
        </w:tc>
        <w:tc>
          <w:tcPr>
            <w:tcW w:w="2584" w:type="dxa"/>
          </w:tcPr>
          <w:p w14:paraId="1D96649F" w14:textId="77777777" w:rsidR="001915C0" w:rsidRPr="001915C0" w:rsidRDefault="001915C0" w:rsidP="001915C0">
            <w:pPr>
              <w:contextualSpacing/>
              <w:rPr>
                <w:rFonts w:hAnsi="Times New Roman" w:cs="Times New Roman"/>
                <w:bCs/>
                <w:sz w:val="24"/>
                <w:szCs w:val="24"/>
              </w:rPr>
            </w:pPr>
          </w:p>
        </w:tc>
        <w:tc>
          <w:tcPr>
            <w:tcW w:w="3766" w:type="dxa"/>
          </w:tcPr>
          <w:p w14:paraId="2D9EDA57" w14:textId="77777777" w:rsidR="001915C0" w:rsidRPr="001915C0" w:rsidRDefault="001915C0" w:rsidP="001915C0">
            <w:pPr>
              <w:contextualSpacing/>
              <w:rPr>
                <w:rFonts w:hAnsi="Times New Roman" w:cs="Times New Roman"/>
                <w:bCs/>
                <w:sz w:val="24"/>
                <w:szCs w:val="24"/>
              </w:rPr>
            </w:pPr>
          </w:p>
        </w:tc>
      </w:tr>
    </w:tbl>
    <w:p w14:paraId="07A0C216" w14:textId="77777777" w:rsidR="001915C0" w:rsidRPr="001915C0" w:rsidRDefault="001915C0" w:rsidP="001915C0">
      <w:pPr>
        <w:tabs>
          <w:tab w:val="left" w:pos="567"/>
        </w:tabs>
        <w:spacing w:line="240" w:lineRule="auto"/>
        <w:ind w:firstLine="851"/>
        <w:contextualSpacing/>
        <w:rPr>
          <w:rFonts w:ascii="Times New Roman" w:eastAsia="Calibri" w:hAnsi="Times New Roman" w:cs="Times New Roman"/>
          <w:b/>
          <w:bCs/>
          <w:color w:val="000000"/>
          <w:sz w:val="24"/>
          <w:szCs w:val="24"/>
        </w:rPr>
      </w:pPr>
      <w:r w:rsidRPr="001915C0">
        <w:rPr>
          <w:rFonts w:ascii="Times New Roman" w:eastAsia="Calibri" w:hAnsi="Times New Roman" w:cs="Times New Roman"/>
          <w:b/>
          <w:bCs/>
          <w:sz w:val="24"/>
          <w:szCs w:val="24"/>
        </w:rPr>
        <w:t xml:space="preserve">Informacija apie žinomus subtiekėjus ir jiems perduodama vykdyti sutarties dalis </w:t>
      </w:r>
      <w:r w:rsidRPr="001915C0">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firstRow="1" w:lastRow="0" w:firstColumn="1" w:lastColumn="0" w:noHBand="0" w:noVBand="1"/>
      </w:tblPr>
      <w:tblGrid>
        <w:gridCol w:w="556"/>
        <w:gridCol w:w="4073"/>
        <w:gridCol w:w="5402"/>
      </w:tblGrid>
      <w:tr w:rsidR="001915C0" w:rsidRPr="001915C0" w14:paraId="702FFF59" w14:textId="77777777" w:rsidTr="001915C0">
        <w:tc>
          <w:tcPr>
            <w:tcW w:w="556" w:type="dxa"/>
            <w:shd w:val="clear" w:color="auto" w:fill="DEEAF6"/>
          </w:tcPr>
          <w:p w14:paraId="3D42695C" w14:textId="77777777"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Eil. Nr.</w:t>
            </w:r>
          </w:p>
        </w:tc>
        <w:tc>
          <w:tcPr>
            <w:tcW w:w="4073" w:type="dxa"/>
            <w:shd w:val="clear" w:color="auto" w:fill="DEEAF6"/>
          </w:tcPr>
          <w:p w14:paraId="37D0BE12" w14:textId="77777777"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Subtiekėjo pavadinimas, juridinio asmens kodas, adresas</w:t>
            </w:r>
          </w:p>
        </w:tc>
        <w:tc>
          <w:tcPr>
            <w:tcW w:w="5402" w:type="dxa"/>
            <w:shd w:val="clear" w:color="auto" w:fill="DEEAF6"/>
          </w:tcPr>
          <w:p w14:paraId="5E189599" w14:textId="77777777" w:rsidR="001915C0" w:rsidRPr="001915C0" w:rsidRDefault="001915C0" w:rsidP="001915C0">
            <w:pPr>
              <w:contextualSpacing/>
              <w:rPr>
                <w:rFonts w:hAnsi="Times New Roman" w:cs="Times New Roman"/>
                <w:sz w:val="24"/>
                <w:szCs w:val="24"/>
              </w:rPr>
            </w:pPr>
            <w:r w:rsidRPr="001915C0">
              <w:rPr>
                <w:rFonts w:hAnsi="Times New Roman" w:cs="Times New Roman"/>
                <w:sz w:val="24"/>
                <w:szCs w:val="24"/>
              </w:rPr>
              <w:t>Sutarties objekto dalies, perduodamos vykdyti subtiekėjui, aprašymas</w:t>
            </w:r>
          </w:p>
        </w:tc>
      </w:tr>
      <w:tr w:rsidR="001915C0" w:rsidRPr="001915C0" w14:paraId="4DB8D1A7" w14:textId="77777777" w:rsidTr="001915C0">
        <w:tc>
          <w:tcPr>
            <w:tcW w:w="556" w:type="dxa"/>
          </w:tcPr>
          <w:p w14:paraId="7C63E154" w14:textId="77777777" w:rsidR="001915C0" w:rsidRPr="001915C0" w:rsidRDefault="001915C0" w:rsidP="001915C0">
            <w:pPr>
              <w:contextualSpacing/>
              <w:rPr>
                <w:rFonts w:hAnsi="Times New Roman" w:cs="Times New Roman"/>
                <w:bCs/>
                <w:sz w:val="24"/>
                <w:szCs w:val="24"/>
              </w:rPr>
            </w:pPr>
            <w:r w:rsidRPr="001915C0">
              <w:rPr>
                <w:rFonts w:hAnsi="Times New Roman" w:cs="Times New Roman"/>
                <w:bCs/>
                <w:sz w:val="24"/>
                <w:szCs w:val="24"/>
              </w:rPr>
              <w:t>1.</w:t>
            </w:r>
          </w:p>
        </w:tc>
        <w:tc>
          <w:tcPr>
            <w:tcW w:w="4073" w:type="dxa"/>
          </w:tcPr>
          <w:p w14:paraId="1EC85837" w14:textId="77777777" w:rsidR="001915C0" w:rsidRPr="001915C0" w:rsidRDefault="001915C0" w:rsidP="001915C0">
            <w:pPr>
              <w:contextualSpacing/>
              <w:rPr>
                <w:rFonts w:hAnsi="Times New Roman" w:cs="Times New Roman"/>
                <w:bCs/>
                <w:sz w:val="24"/>
                <w:szCs w:val="24"/>
              </w:rPr>
            </w:pPr>
          </w:p>
        </w:tc>
        <w:tc>
          <w:tcPr>
            <w:tcW w:w="5402" w:type="dxa"/>
          </w:tcPr>
          <w:p w14:paraId="06ED03D6" w14:textId="77777777" w:rsidR="001915C0" w:rsidRPr="001915C0" w:rsidRDefault="001915C0" w:rsidP="001915C0">
            <w:pPr>
              <w:contextualSpacing/>
              <w:rPr>
                <w:rFonts w:hAnsi="Times New Roman" w:cs="Times New Roman"/>
                <w:bCs/>
                <w:sz w:val="24"/>
                <w:szCs w:val="24"/>
              </w:rPr>
            </w:pPr>
          </w:p>
        </w:tc>
      </w:tr>
    </w:tbl>
    <w:p w14:paraId="464FD440" w14:textId="77777777" w:rsidR="001915C0" w:rsidRPr="001915C0" w:rsidRDefault="001915C0" w:rsidP="001915C0">
      <w:pPr>
        <w:widowControl w:val="0"/>
        <w:autoSpaceDE w:val="0"/>
        <w:autoSpaceDN w:val="0"/>
        <w:adjustRightInd w:val="0"/>
        <w:spacing w:line="240" w:lineRule="auto"/>
        <w:ind w:firstLine="567"/>
        <w:contextualSpacing/>
        <w:rPr>
          <w:rFonts w:ascii="Times New Roman" w:hAnsi="Times New Roman" w:cs="Times New Roman"/>
          <w:i/>
          <w:sz w:val="24"/>
          <w:szCs w:val="24"/>
        </w:rPr>
      </w:pPr>
    </w:p>
    <w:p w14:paraId="7F8E7A41" w14:textId="77777777" w:rsidR="001915C0" w:rsidRPr="001915C0" w:rsidRDefault="001915C0" w:rsidP="001915C0">
      <w:pPr>
        <w:spacing w:line="240" w:lineRule="auto"/>
        <w:contextualSpacing/>
        <w:rPr>
          <w:rFonts w:ascii="Times New Roman" w:hAnsi="Times New Roman" w:cs="Times New Roman"/>
          <w:sz w:val="24"/>
          <w:szCs w:val="24"/>
        </w:rPr>
      </w:pPr>
    </w:p>
    <w:p w14:paraId="17F51C1B" w14:textId="77777777" w:rsidR="001915C0" w:rsidRPr="001915C0" w:rsidRDefault="001915C0" w:rsidP="001915C0">
      <w:pPr>
        <w:spacing w:line="240" w:lineRule="auto"/>
        <w:contextualSpacing/>
        <w:rPr>
          <w:rFonts w:ascii="Times New Roman" w:hAnsi="Times New Roman" w:cs="Times New Roman"/>
          <w:sz w:val="24"/>
          <w:szCs w:val="24"/>
        </w:rPr>
      </w:pPr>
      <w:r w:rsidRPr="001915C0">
        <w:rPr>
          <w:rFonts w:ascii="Times New Roman" w:hAnsi="Times New Roman" w:cs="Times New Roman"/>
          <w:sz w:val="24"/>
          <w:szCs w:val="24"/>
        </w:rPr>
        <w:t>Pasiūlymas galioja 3 mėnesius nuo pasiūlymo pateikimo dienos.</w:t>
      </w:r>
    </w:p>
    <w:p w14:paraId="31440177" w14:textId="77777777" w:rsidR="001915C0" w:rsidRPr="001915C0" w:rsidRDefault="001915C0" w:rsidP="001915C0">
      <w:pPr>
        <w:spacing w:line="240" w:lineRule="auto"/>
        <w:contextualSpacing/>
        <w:rPr>
          <w:rFonts w:ascii="Times New Roman" w:hAnsi="Times New Roman" w:cs="Times New Roman"/>
          <w:sz w:val="24"/>
          <w:szCs w:val="24"/>
        </w:rPr>
      </w:pPr>
    </w:p>
    <w:p w14:paraId="18F8FAEA" w14:textId="77777777" w:rsidR="001915C0" w:rsidRPr="001915C0" w:rsidRDefault="001915C0" w:rsidP="001915C0">
      <w:pPr>
        <w:spacing w:line="240" w:lineRule="auto"/>
        <w:contextualSpacing/>
        <w:rPr>
          <w:rFonts w:ascii="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1915C0" w:rsidRPr="001915C0" w14:paraId="0712097F" w14:textId="77777777" w:rsidTr="001915C0">
        <w:trPr>
          <w:trHeight w:val="186"/>
        </w:trPr>
        <w:tc>
          <w:tcPr>
            <w:tcW w:w="4082" w:type="dxa"/>
          </w:tcPr>
          <w:p w14:paraId="22BE9DD4" w14:textId="77777777" w:rsidR="001915C0" w:rsidRPr="001915C0" w:rsidRDefault="001915C0" w:rsidP="001915C0">
            <w:pPr>
              <w:spacing w:line="240" w:lineRule="auto"/>
              <w:ind w:right="-1" w:firstLine="0"/>
              <w:contextualSpacing/>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________________</w:t>
            </w:r>
          </w:p>
          <w:p w14:paraId="05B9980C" w14:textId="77777777" w:rsidR="001915C0" w:rsidRPr="001915C0" w:rsidRDefault="001915C0" w:rsidP="001915C0">
            <w:pPr>
              <w:spacing w:line="240" w:lineRule="auto"/>
              <w:ind w:firstLine="0"/>
              <w:contextualSpacing/>
              <w:rPr>
                <w:rFonts w:ascii="Times New Roman" w:hAnsi="Times New Roman" w:cs="Times New Roman"/>
                <w:sz w:val="24"/>
                <w:szCs w:val="24"/>
              </w:rPr>
            </w:pPr>
            <w:r w:rsidRPr="001915C0">
              <w:rPr>
                <w:rFonts w:ascii="Times New Roman" w:hAnsi="Times New Roman" w:cs="Times New Roman"/>
                <w:position w:val="6"/>
                <w:sz w:val="24"/>
                <w:szCs w:val="24"/>
              </w:rPr>
              <w:t>(Teikėjo arba jo įgalioto asmens pareigų pavadinimas</w:t>
            </w:r>
            <w:r w:rsidRPr="001915C0">
              <w:rPr>
                <w:rFonts w:ascii="Times New Roman" w:hAnsi="Times New Roman" w:cs="Times New Roman"/>
                <w:sz w:val="24"/>
                <w:szCs w:val="24"/>
              </w:rPr>
              <w:t>)</w:t>
            </w:r>
          </w:p>
        </w:tc>
        <w:tc>
          <w:tcPr>
            <w:tcW w:w="2814" w:type="dxa"/>
          </w:tcPr>
          <w:p w14:paraId="3C0AC985" w14:textId="77777777" w:rsidR="001915C0" w:rsidRPr="001915C0" w:rsidRDefault="001915C0" w:rsidP="001915C0">
            <w:pPr>
              <w:spacing w:line="240" w:lineRule="auto"/>
              <w:ind w:firstLine="0"/>
              <w:contextualSpacing/>
              <w:jc w:val="center"/>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w:t>
            </w:r>
          </w:p>
          <w:p w14:paraId="04E1BFE6" w14:textId="77777777" w:rsidR="001915C0" w:rsidRPr="001915C0" w:rsidRDefault="001915C0" w:rsidP="001915C0">
            <w:pPr>
              <w:spacing w:line="240" w:lineRule="auto"/>
              <w:ind w:firstLine="0"/>
              <w:contextualSpacing/>
              <w:jc w:val="center"/>
              <w:rPr>
                <w:rFonts w:ascii="Times New Roman" w:hAnsi="Times New Roman" w:cs="Times New Roman"/>
                <w:sz w:val="24"/>
                <w:szCs w:val="24"/>
              </w:rPr>
            </w:pPr>
            <w:r w:rsidRPr="001915C0">
              <w:rPr>
                <w:rFonts w:ascii="Times New Roman" w:hAnsi="Times New Roman" w:cs="Times New Roman"/>
                <w:position w:val="6"/>
                <w:sz w:val="24"/>
                <w:szCs w:val="24"/>
              </w:rPr>
              <w:t>(Parašas)</w:t>
            </w:r>
          </w:p>
        </w:tc>
        <w:tc>
          <w:tcPr>
            <w:tcW w:w="2741" w:type="dxa"/>
          </w:tcPr>
          <w:p w14:paraId="638B8018" w14:textId="77777777" w:rsidR="001915C0" w:rsidRPr="001915C0" w:rsidRDefault="001915C0" w:rsidP="001915C0">
            <w:pPr>
              <w:spacing w:line="240" w:lineRule="auto"/>
              <w:ind w:firstLine="0"/>
              <w:contextualSpacing/>
              <w:jc w:val="center"/>
              <w:rPr>
                <w:rFonts w:ascii="Times New Roman" w:hAnsi="Times New Roman" w:cs="Times New Roman"/>
                <w:position w:val="6"/>
                <w:sz w:val="24"/>
                <w:szCs w:val="24"/>
              </w:rPr>
            </w:pPr>
            <w:r w:rsidRPr="001915C0">
              <w:rPr>
                <w:rFonts w:ascii="Times New Roman" w:hAnsi="Times New Roman" w:cs="Times New Roman"/>
                <w:position w:val="6"/>
                <w:sz w:val="24"/>
                <w:szCs w:val="24"/>
              </w:rPr>
              <w:t>____________</w:t>
            </w:r>
          </w:p>
          <w:p w14:paraId="79BDF2A1" w14:textId="77777777" w:rsidR="001915C0" w:rsidRPr="001915C0" w:rsidRDefault="001915C0" w:rsidP="001915C0">
            <w:pPr>
              <w:spacing w:line="240" w:lineRule="auto"/>
              <w:ind w:firstLine="0"/>
              <w:contextualSpacing/>
              <w:jc w:val="center"/>
              <w:rPr>
                <w:rFonts w:ascii="Times New Roman" w:hAnsi="Times New Roman" w:cs="Times New Roman"/>
                <w:sz w:val="24"/>
                <w:szCs w:val="24"/>
              </w:rPr>
            </w:pPr>
            <w:r w:rsidRPr="001915C0">
              <w:rPr>
                <w:rFonts w:ascii="Times New Roman" w:hAnsi="Times New Roman" w:cs="Times New Roman"/>
                <w:position w:val="6"/>
                <w:sz w:val="24"/>
                <w:szCs w:val="24"/>
              </w:rPr>
              <w:t>(Vardas ir pavardė)</w:t>
            </w:r>
          </w:p>
        </w:tc>
      </w:tr>
    </w:tbl>
    <w:p w14:paraId="5A02FC1E" w14:textId="77777777" w:rsidR="001915C0" w:rsidRPr="001915C0" w:rsidRDefault="001915C0" w:rsidP="001915C0">
      <w:pPr>
        <w:pStyle w:val="Betarp"/>
        <w:ind w:firstLine="0"/>
        <w:contextualSpacing/>
        <w:rPr>
          <w:rFonts w:ascii="Times New Roman" w:eastAsiaTheme="minorHAnsi" w:hAnsi="Times New Roman" w:cs="Times New Roman"/>
          <w:bCs/>
          <w:iCs/>
          <w:sz w:val="24"/>
          <w:szCs w:val="24"/>
        </w:rPr>
      </w:pPr>
    </w:p>
    <w:p w14:paraId="3F8EE078" w14:textId="77777777" w:rsidR="001915C0" w:rsidRPr="001915C0" w:rsidRDefault="001915C0" w:rsidP="001D05F6">
      <w:pPr>
        <w:spacing w:line="240" w:lineRule="auto"/>
        <w:ind w:firstLine="0"/>
        <w:contextualSpacing/>
        <w:rPr>
          <w:rFonts w:ascii="Times New Roman" w:hAnsi="Times New Roman" w:cs="Times New Roman"/>
        </w:rPr>
      </w:pPr>
    </w:p>
    <w:sectPr w:rsidR="001915C0" w:rsidRPr="001915C0" w:rsidSect="00BB360B">
      <w:headerReference w:type="default" r:id="rId11"/>
      <w:footerReference w:type="default" r:id="rId12"/>
      <w:headerReference w:type="first" r:id="rId13"/>
      <w:footerReference w:type="first" r:id="rId14"/>
      <w:pgSz w:w="12240" w:h="15840"/>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634F" w14:textId="77777777" w:rsidR="00B010EB" w:rsidRDefault="00B010EB" w:rsidP="00D05666">
      <w:r>
        <w:separator/>
      </w:r>
    </w:p>
  </w:endnote>
  <w:endnote w:type="continuationSeparator" w:id="0">
    <w:p w14:paraId="55515556" w14:textId="77777777" w:rsidR="00B010EB" w:rsidRDefault="00B010EB" w:rsidP="00D05666">
      <w:r>
        <w:continuationSeparator/>
      </w:r>
    </w:p>
  </w:endnote>
  <w:endnote w:type="continuationNotice" w:id="1">
    <w:p w14:paraId="39FA52F5" w14:textId="77777777" w:rsidR="00B010EB" w:rsidRDefault="00B010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393"/>
      <w:docPartObj>
        <w:docPartGallery w:val="Page Numbers (Bottom of Page)"/>
        <w:docPartUnique/>
      </w:docPartObj>
    </w:sdtPr>
    <w:sdtContent>
      <w:p w14:paraId="641F8DDA" w14:textId="77777777" w:rsidR="00644C92" w:rsidRDefault="000B18C0">
        <w:pPr>
          <w:pStyle w:val="Porat"/>
          <w:jc w:val="right"/>
        </w:pPr>
        <w:r>
          <w:fldChar w:fldCharType="begin"/>
        </w:r>
        <w:r>
          <w:instrText xml:space="preserve"> PAGE   \* MERGEFORMAT </w:instrText>
        </w:r>
        <w:r>
          <w:fldChar w:fldCharType="separate"/>
        </w:r>
        <w:r>
          <w:rPr>
            <w:noProof/>
          </w:rPr>
          <w:t>7</w:t>
        </w:r>
        <w:r>
          <w:rPr>
            <w:noProof/>
          </w:rPr>
          <w:fldChar w:fldCharType="end"/>
        </w:r>
      </w:p>
    </w:sdtContent>
  </w:sdt>
  <w:p w14:paraId="2991BE43" w14:textId="77777777" w:rsidR="00644C92" w:rsidRDefault="00644C92"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383"/>
      <w:docPartObj>
        <w:docPartGallery w:val="Page Numbers (Bottom of Page)"/>
        <w:docPartUnique/>
      </w:docPartObj>
    </w:sdtPr>
    <w:sdtContent>
      <w:p w14:paraId="2D28480F" w14:textId="77777777" w:rsidR="00644C92" w:rsidRDefault="00DA4758">
        <w:pPr>
          <w:pStyle w:val="Porat"/>
          <w:jc w:val="right"/>
        </w:pPr>
        <w:r>
          <w:fldChar w:fldCharType="begin"/>
        </w:r>
        <w:r>
          <w:instrText xml:space="preserve"> PAGE   \* MERGEFORMAT </w:instrText>
        </w:r>
        <w:r>
          <w:fldChar w:fldCharType="separate"/>
        </w:r>
        <w:r>
          <w:rPr>
            <w:noProof/>
          </w:rPr>
          <w:t>1</w:t>
        </w:r>
        <w:r>
          <w:rPr>
            <w:noProof/>
          </w:rPr>
          <w:fldChar w:fldCharType="end"/>
        </w:r>
      </w:p>
    </w:sdtContent>
  </w:sdt>
  <w:p w14:paraId="7D612796" w14:textId="77777777" w:rsidR="00644C92" w:rsidRDefault="00644C92"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DDEC9" w14:textId="77777777" w:rsidR="00B010EB" w:rsidRDefault="00B010EB" w:rsidP="00D05666">
      <w:r>
        <w:separator/>
      </w:r>
    </w:p>
  </w:footnote>
  <w:footnote w:type="continuationSeparator" w:id="0">
    <w:p w14:paraId="595D868E" w14:textId="77777777" w:rsidR="00B010EB" w:rsidRDefault="00B010EB" w:rsidP="00D05666">
      <w:r>
        <w:continuationSeparator/>
      </w:r>
    </w:p>
  </w:footnote>
  <w:footnote w:type="continuationNotice" w:id="1">
    <w:p w14:paraId="3B770FB9" w14:textId="77777777" w:rsidR="00B010EB" w:rsidRDefault="00B010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3D23" w14:textId="77777777" w:rsidR="00644C92" w:rsidRPr="005A5BC1" w:rsidRDefault="00644C92" w:rsidP="005A5B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344"/>
      <w:docPartObj>
        <w:docPartGallery w:val="Page Numbers (Top of Page)"/>
        <w:docPartUnique/>
      </w:docPartObj>
    </w:sdtPr>
    <w:sdtContent>
      <w:p w14:paraId="5319A49D" w14:textId="77777777" w:rsidR="00644C92" w:rsidRDefault="00000000">
        <w:pPr>
          <w:pStyle w:val="Antrats"/>
          <w:jc w:val="center"/>
        </w:pPr>
      </w:p>
    </w:sdtContent>
  </w:sdt>
  <w:p w14:paraId="19CCEA63" w14:textId="77777777" w:rsidR="00644C92" w:rsidRDefault="00644C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5A47486"/>
    <w:multiLevelType w:val="hybridMultilevel"/>
    <w:tmpl w:val="57F4BDD8"/>
    <w:lvl w:ilvl="0" w:tplc="7D70916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0346B1E"/>
    <w:multiLevelType w:val="hybridMultilevel"/>
    <w:tmpl w:val="284C380C"/>
    <w:lvl w:ilvl="0" w:tplc="9AF29BCA">
      <w:start w:val="1"/>
      <w:numFmt w:val="decimal"/>
      <w:lvlText w:val="%1."/>
      <w:lvlJc w:val="left"/>
      <w:pPr>
        <w:ind w:left="1057" w:hanging="360"/>
      </w:pPr>
      <w:rPr>
        <w:rFonts w:asciiTheme="minorHAnsi" w:eastAsia="Arial" w:hAnsiTheme="minorHAnsi" w:cstheme="minorHAnsi"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AA3C2D14"/>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00836572">
    <w:abstractNumId w:val="2"/>
  </w:num>
  <w:num w:numId="2" w16cid:durableId="755320138">
    <w:abstractNumId w:val="10"/>
  </w:num>
  <w:num w:numId="3" w16cid:durableId="1395934682">
    <w:abstractNumId w:val="6"/>
  </w:num>
  <w:num w:numId="4" w16cid:durableId="5986363">
    <w:abstractNumId w:val="14"/>
  </w:num>
  <w:num w:numId="5" w16cid:durableId="2059206853">
    <w:abstractNumId w:val="4"/>
  </w:num>
  <w:num w:numId="6" w16cid:durableId="660816349">
    <w:abstractNumId w:val="1"/>
  </w:num>
  <w:num w:numId="7" w16cid:durableId="1820804915">
    <w:abstractNumId w:val="7"/>
  </w:num>
  <w:num w:numId="8" w16cid:durableId="1558198789">
    <w:abstractNumId w:val="0"/>
  </w:num>
  <w:num w:numId="9" w16cid:durableId="429817822">
    <w:abstractNumId w:val="12"/>
  </w:num>
  <w:num w:numId="10" w16cid:durableId="931933853">
    <w:abstractNumId w:val="13"/>
  </w:num>
  <w:num w:numId="11" w16cid:durableId="2067138331">
    <w:abstractNumId w:val="11"/>
  </w:num>
  <w:num w:numId="12" w16cid:durableId="1000814956">
    <w:abstractNumId w:val="8"/>
  </w:num>
  <w:num w:numId="13" w16cid:durableId="776750964">
    <w:abstractNumId w:val="9"/>
  </w:num>
  <w:num w:numId="14" w16cid:durableId="611671941">
    <w:abstractNumId w:val="5"/>
  </w:num>
  <w:num w:numId="15" w16cid:durableId="180049137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drawingGridHorizontalSpacing w:val="10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1E0"/>
    <w:rsid w:val="00057346"/>
    <w:rsid w:val="00057369"/>
    <w:rsid w:val="000578C9"/>
    <w:rsid w:val="000601F5"/>
    <w:rsid w:val="0006040C"/>
    <w:rsid w:val="0006054A"/>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F46"/>
    <w:rsid w:val="00077944"/>
    <w:rsid w:val="00077D24"/>
    <w:rsid w:val="00080396"/>
    <w:rsid w:val="00080F53"/>
    <w:rsid w:val="0008241E"/>
    <w:rsid w:val="00082EA1"/>
    <w:rsid w:val="00082F6A"/>
    <w:rsid w:val="0008318A"/>
    <w:rsid w:val="0008378B"/>
    <w:rsid w:val="00083FBF"/>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2863"/>
    <w:rsid w:val="000930F0"/>
    <w:rsid w:val="000945B2"/>
    <w:rsid w:val="0009523C"/>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8C0"/>
    <w:rsid w:val="000B1DB2"/>
    <w:rsid w:val="000B220A"/>
    <w:rsid w:val="000B24B0"/>
    <w:rsid w:val="000B297F"/>
    <w:rsid w:val="000B3E33"/>
    <w:rsid w:val="000B4E6D"/>
    <w:rsid w:val="000B6976"/>
    <w:rsid w:val="000B7223"/>
    <w:rsid w:val="000B7667"/>
    <w:rsid w:val="000C006A"/>
    <w:rsid w:val="000C017C"/>
    <w:rsid w:val="000C02F3"/>
    <w:rsid w:val="000C12E1"/>
    <w:rsid w:val="000C1AE5"/>
    <w:rsid w:val="000C1F59"/>
    <w:rsid w:val="000C2217"/>
    <w:rsid w:val="000C25AE"/>
    <w:rsid w:val="000C29CF"/>
    <w:rsid w:val="000C3F71"/>
    <w:rsid w:val="000C4DEE"/>
    <w:rsid w:val="000C4DF9"/>
    <w:rsid w:val="000C5CD0"/>
    <w:rsid w:val="000C5D95"/>
    <w:rsid w:val="000C6068"/>
    <w:rsid w:val="000C625C"/>
    <w:rsid w:val="000C6C1F"/>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F8B"/>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45"/>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CF0"/>
    <w:rsid w:val="0012726D"/>
    <w:rsid w:val="001275FB"/>
    <w:rsid w:val="00127EE1"/>
    <w:rsid w:val="0013010B"/>
    <w:rsid w:val="0013140B"/>
    <w:rsid w:val="0013273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2"/>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29D"/>
    <w:rsid w:val="00182E25"/>
    <w:rsid w:val="00185454"/>
    <w:rsid w:val="00185997"/>
    <w:rsid w:val="00185BC4"/>
    <w:rsid w:val="001864DB"/>
    <w:rsid w:val="001904E1"/>
    <w:rsid w:val="001912E2"/>
    <w:rsid w:val="0019130D"/>
    <w:rsid w:val="001915C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760"/>
    <w:rsid w:val="001B0E43"/>
    <w:rsid w:val="001B13F2"/>
    <w:rsid w:val="001B182C"/>
    <w:rsid w:val="001B1CD4"/>
    <w:rsid w:val="001B1D94"/>
    <w:rsid w:val="001B2226"/>
    <w:rsid w:val="001B370C"/>
    <w:rsid w:val="001B3BCE"/>
    <w:rsid w:val="001B3C7D"/>
    <w:rsid w:val="001B50F3"/>
    <w:rsid w:val="001B5CAB"/>
    <w:rsid w:val="001B7035"/>
    <w:rsid w:val="001C1A0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5F6"/>
    <w:rsid w:val="001D0B1A"/>
    <w:rsid w:val="001D4D41"/>
    <w:rsid w:val="001D567F"/>
    <w:rsid w:val="001D5DDC"/>
    <w:rsid w:val="001D65F8"/>
    <w:rsid w:val="001D7492"/>
    <w:rsid w:val="001E0107"/>
    <w:rsid w:val="001E03FB"/>
    <w:rsid w:val="001E250F"/>
    <w:rsid w:val="001E2BC5"/>
    <w:rsid w:val="001E2D34"/>
    <w:rsid w:val="001E2DF7"/>
    <w:rsid w:val="001E4D4B"/>
    <w:rsid w:val="001E52C0"/>
    <w:rsid w:val="001E695A"/>
    <w:rsid w:val="001E763B"/>
    <w:rsid w:val="001E76C7"/>
    <w:rsid w:val="001E7E24"/>
    <w:rsid w:val="001F04C1"/>
    <w:rsid w:val="001F1643"/>
    <w:rsid w:val="001F1A18"/>
    <w:rsid w:val="001F1D6C"/>
    <w:rsid w:val="001F1FB1"/>
    <w:rsid w:val="001F2905"/>
    <w:rsid w:val="001F2BFE"/>
    <w:rsid w:val="001F2E11"/>
    <w:rsid w:val="001F2EB6"/>
    <w:rsid w:val="001F3174"/>
    <w:rsid w:val="001F3965"/>
    <w:rsid w:val="001F4EE3"/>
    <w:rsid w:val="001F5180"/>
    <w:rsid w:val="001F568A"/>
    <w:rsid w:val="001F5AF3"/>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4CA"/>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D4B"/>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81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598"/>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2C3"/>
    <w:rsid w:val="002E6BB6"/>
    <w:rsid w:val="002E700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2F0"/>
    <w:rsid w:val="0031284C"/>
    <w:rsid w:val="00312D59"/>
    <w:rsid w:val="00313C60"/>
    <w:rsid w:val="0031420A"/>
    <w:rsid w:val="003155D3"/>
    <w:rsid w:val="00316D64"/>
    <w:rsid w:val="0031757A"/>
    <w:rsid w:val="00317AC3"/>
    <w:rsid w:val="0032046A"/>
    <w:rsid w:val="00320B5A"/>
    <w:rsid w:val="00321A79"/>
    <w:rsid w:val="00321B1F"/>
    <w:rsid w:val="0032266C"/>
    <w:rsid w:val="003228BD"/>
    <w:rsid w:val="003230AA"/>
    <w:rsid w:val="003232C3"/>
    <w:rsid w:val="0032350D"/>
    <w:rsid w:val="00324073"/>
    <w:rsid w:val="003241B0"/>
    <w:rsid w:val="003241B4"/>
    <w:rsid w:val="00325A84"/>
    <w:rsid w:val="00326357"/>
    <w:rsid w:val="00326CB7"/>
    <w:rsid w:val="00326F19"/>
    <w:rsid w:val="00326F9E"/>
    <w:rsid w:val="00327925"/>
    <w:rsid w:val="003300F2"/>
    <w:rsid w:val="00330C4E"/>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1A13"/>
    <w:rsid w:val="0035241D"/>
    <w:rsid w:val="00352626"/>
    <w:rsid w:val="00352C40"/>
    <w:rsid w:val="0035320F"/>
    <w:rsid w:val="003536CF"/>
    <w:rsid w:val="00355743"/>
    <w:rsid w:val="00355846"/>
    <w:rsid w:val="00355D42"/>
    <w:rsid w:val="00356CE0"/>
    <w:rsid w:val="00357BB8"/>
    <w:rsid w:val="00357D59"/>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BC6"/>
    <w:rsid w:val="00372672"/>
    <w:rsid w:val="00372CDB"/>
    <w:rsid w:val="003741B0"/>
    <w:rsid w:val="00374650"/>
    <w:rsid w:val="00374A04"/>
    <w:rsid w:val="00374F82"/>
    <w:rsid w:val="00375417"/>
    <w:rsid w:val="003754D9"/>
    <w:rsid w:val="00375CD8"/>
    <w:rsid w:val="00376628"/>
    <w:rsid w:val="00376C2F"/>
    <w:rsid w:val="00376FFC"/>
    <w:rsid w:val="003771ED"/>
    <w:rsid w:val="00377497"/>
    <w:rsid w:val="00377925"/>
    <w:rsid w:val="00377C16"/>
    <w:rsid w:val="00377C96"/>
    <w:rsid w:val="0038039F"/>
    <w:rsid w:val="00380D87"/>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F30"/>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2EE5"/>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685"/>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7C0"/>
    <w:rsid w:val="003E5D84"/>
    <w:rsid w:val="003E6FE5"/>
    <w:rsid w:val="003E713F"/>
    <w:rsid w:val="003F092C"/>
    <w:rsid w:val="003F0DA7"/>
    <w:rsid w:val="003F0F6B"/>
    <w:rsid w:val="003F139A"/>
    <w:rsid w:val="003F1531"/>
    <w:rsid w:val="003F18FD"/>
    <w:rsid w:val="003F20CB"/>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27624"/>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822"/>
    <w:rsid w:val="00457C45"/>
    <w:rsid w:val="00457F47"/>
    <w:rsid w:val="00457F5A"/>
    <w:rsid w:val="00460650"/>
    <w:rsid w:val="00461904"/>
    <w:rsid w:val="0046198C"/>
    <w:rsid w:val="00461CE4"/>
    <w:rsid w:val="004624F4"/>
    <w:rsid w:val="00462587"/>
    <w:rsid w:val="004635E0"/>
    <w:rsid w:val="00463897"/>
    <w:rsid w:val="00463ECB"/>
    <w:rsid w:val="004642FA"/>
    <w:rsid w:val="0046472C"/>
    <w:rsid w:val="00464D07"/>
    <w:rsid w:val="004658BF"/>
    <w:rsid w:val="00466132"/>
    <w:rsid w:val="00467515"/>
    <w:rsid w:val="00467B1D"/>
    <w:rsid w:val="00471043"/>
    <w:rsid w:val="004713B5"/>
    <w:rsid w:val="004719E1"/>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38B"/>
    <w:rsid w:val="00485E23"/>
    <w:rsid w:val="0048654D"/>
    <w:rsid w:val="004867B9"/>
    <w:rsid w:val="00486B0D"/>
    <w:rsid w:val="00492862"/>
    <w:rsid w:val="004939D6"/>
    <w:rsid w:val="004940CB"/>
    <w:rsid w:val="00494B5D"/>
    <w:rsid w:val="0049538A"/>
    <w:rsid w:val="00495F71"/>
    <w:rsid w:val="004962BC"/>
    <w:rsid w:val="00496EFB"/>
    <w:rsid w:val="0049792F"/>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78F"/>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672"/>
    <w:rsid w:val="004D49FC"/>
    <w:rsid w:val="004D4F85"/>
    <w:rsid w:val="004D59EA"/>
    <w:rsid w:val="004D5AF5"/>
    <w:rsid w:val="004D7B52"/>
    <w:rsid w:val="004D7DFA"/>
    <w:rsid w:val="004E00CC"/>
    <w:rsid w:val="004E05A2"/>
    <w:rsid w:val="004E06EE"/>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337"/>
    <w:rsid w:val="004F30E1"/>
    <w:rsid w:val="004F33F0"/>
    <w:rsid w:val="004F38EB"/>
    <w:rsid w:val="004F57E9"/>
    <w:rsid w:val="004F6423"/>
    <w:rsid w:val="004F6DFE"/>
    <w:rsid w:val="004F6FEF"/>
    <w:rsid w:val="004F7943"/>
    <w:rsid w:val="005002B8"/>
    <w:rsid w:val="00500818"/>
    <w:rsid w:val="00500FED"/>
    <w:rsid w:val="00501200"/>
    <w:rsid w:val="005018EA"/>
    <w:rsid w:val="005020EF"/>
    <w:rsid w:val="0050218B"/>
    <w:rsid w:val="0050224F"/>
    <w:rsid w:val="005032DE"/>
    <w:rsid w:val="005033DA"/>
    <w:rsid w:val="005035B0"/>
    <w:rsid w:val="00503A5B"/>
    <w:rsid w:val="00503E5F"/>
    <w:rsid w:val="005047B8"/>
    <w:rsid w:val="00504AD9"/>
    <w:rsid w:val="0050534C"/>
    <w:rsid w:val="00506726"/>
    <w:rsid w:val="00506996"/>
    <w:rsid w:val="005070CC"/>
    <w:rsid w:val="005070F4"/>
    <w:rsid w:val="005107DF"/>
    <w:rsid w:val="00510EAC"/>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678"/>
    <w:rsid w:val="005357BB"/>
    <w:rsid w:val="00536E98"/>
    <w:rsid w:val="005377B5"/>
    <w:rsid w:val="005379E7"/>
    <w:rsid w:val="00540094"/>
    <w:rsid w:val="00540886"/>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7F2"/>
    <w:rsid w:val="00577A7E"/>
    <w:rsid w:val="00580423"/>
    <w:rsid w:val="005806D2"/>
    <w:rsid w:val="0058102F"/>
    <w:rsid w:val="00581B14"/>
    <w:rsid w:val="00582A71"/>
    <w:rsid w:val="00583135"/>
    <w:rsid w:val="00583195"/>
    <w:rsid w:val="00583B84"/>
    <w:rsid w:val="005846F8"/>
    <w:rsid w:val="0058525D"/>
    <w:rsid w:val="00585C84"/>
    <w:rsid w:val="00587A3E"/>
    <w:rsid w:val="00587BAC"/>
    <w:rsid w:val="00587E05"/>
    <w:rsid w:val="00590005"/>
    <w:rsid w:val="00591FAF"/>
    <w:rsid w:val="00593111"/>
    <w:rsid w:val="00593816"/>
    <w:rsid w:val="00593C12"/>
    <w:rsid w:val="00593D67"/>
    <w:rsid w:val="00594A38"/>
    <w:rsid w:val="00594FA6"/>
    <w:rsid w:val="00595F1A"/>
    <w:rsid w:val="00595F8E"/>
    <w:rsid w:val="005964CC"/>
    <w:rsid w:val="00596895"/>
    <w:rsid w:val="00596BDA"/>
    <w:rsid w:val="00597972"/>
    <w:rsid w:val="005A07D8"/>
    <w:rsid w:val="005A0C5B"/>
    <w:rsid w:val="005A4255"/>
    <w:rsid w:val="005A5204"/>
    <w:rsid w:val="005A52E6"/>
    <w:rsid w:val="005A5610"/>
    <w:rsid w:val="005A5BC1"/>
    <w:rsid w:val="005B0749"/>
    <w:rsid w:val="005B16F4"/>
    <w:rsid w:val="005B19E4"/>
    <w:rsid w:val="005B1D8D"/>
    <w:rsid w:val="005B24C3"/>
    <w:rsid w:val="005B2628"/>
    <w:rsid w:val="005B2A1D"/>
    <w:rsid w:val="005B2C82"/>
    <w:rsid w:val="005B2D90"/>
    <w:rsid w:val="005B2D9B"/>
    <w:rsid w:val="005B2FD0"/>
    <w:rsid w:val="005B34A6"/>
    <w:rsid w:val="005B383F"/>
    <w:rsid w:val="005B3D6B"/>
    <w:rsid w:val="005B46C1"/>
    <w:rsid w:val="005B57A2"/>
    <w:rsid w:val="005C0258"/>
    <w:rsid w:val="005C0B37"/>
    <w:rsid w:val="005C17C2"/>
    <w:rsid w:val="005C3941"/>
    <w:rsid w:val="005C3F18"/>
    <w:rsid w:val="005C3F3F"/>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7B9"/>
    <w:rsid w:val="005D7383"/>
    <w:rsid w:val="005D7A77"/>
    <w:rsid w:val="005D7D8C"/>
    <w:rsid w:val="005E0667"/>
    <w:rsid w:val="005E19C7"/>
    <w:rsid w:val="005E25A4"/>
    <w:rsid w:val="005E2700"/>
    <w:rsid w:val="005E29E3"/>
    <w:rsid w:val="005E36FB"/>
    <w:rsid w:val="005E3B81"/>
    <w:rsid w:val="005E4667"/>
    <w:rsid w:val="005E554F"/>
    <w:rsid w:val="005E5976"/>
    <w:rsid w:val="005E5FE0"/>
    <w:rsid w:val="005E655D"/>
    <w:rsid w:val="005E7F30"/>
    <w:rsid w:val="005F0E6E"/>
    <w:rsid w:val="005F12C8"/>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2CA"/>
    <w:rsid w:val="006056E0"/>
    <w:rsid w:val="00605D03"/>
    <w:rsid w:val="00606CBD"/>
    <w:rsid w:val="00607C46"/>
    <w:rsid w:val="00612434"/>
    <w:rsid w:val="00612438"/>
    <w:rsid w:val="00612488"/>
    <w:rsid w:val="00612CE6"/>
    <w:rsid w:val="00612EDD"/>
    <w:rsid w:val="00613E5E"/>
    <w:rsid w:val="00614A7B"/>
    <w:rsid w:val="0061536C"/>
    <w:rsid w:val="006158E4"/>
    <w:rsid w:val="006158FB"/>
    <w:rsid w:val="00615C08"/>
    <w:rsid w:val="0061733E"/>
    <w:rsid w:val="0061741C"/>
    <w:rsid w:val="006178D9"/>
    <w:rsid w:val="006178F4"/>
    <w:rsid w:val="006207BC"/>
    <w:rsid w:val="00620AA0"/>
    <w:rsid w:val="00621335"/>
    <w:rsid w:val="0062150E"/>
    <w:rsid w:val="00621570"/>
    <w:rsid w:val="00621A30"/>
    <w:rsid w:val="00623F37"/>
    <w:rsid w:val="00623F56"/>
    <w:rsid w:val="006242E9"/>
    <w:rsid w:val="00624348"/>
    <w:rsid w:val="006250F6"/>
    <w:rsid w:val="006258F1"/>
    <w:rsid w:val="00626341"/>
    <w:rsid w:val="00626844"/>
    <w:rsid w:val="0062684C"/>
    <w:rsid w:val="00626BBC"/>
    <w:rsid w:val="006274B9"/>
    <w:rsid w:val="00627808"/>
    <w:rsid w:val="0062788C"/>
    <w:rsid w:val="00627CD4"/>
    <w:rsid w:val="00627FF5"/>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CE9"/>
    <w:rsid w:val="006423D2"/>
    <w:rsid w:val="00642683"/>
    <w:rsid w:val="0064351F"/>
    <w:rsid w:val="00643C6F"/>
    <w:rsid w:val="00643C90"/>
    <w:rsid w:val="006440AA"/>
    <w:rsid w:val="00644C92"/>
    <w:rsid w:val="00645DF8"/>
    <w:rsid w:val="006460FF"/>
    <w:rsid w:val="0064673E"/>
    <w:rsid w:val="00646974"/>
    <w:rsid w:val="006512AF"/>
    <w:rsid w:val="00651301"/>
    <w:rsid w:val="00651664"/>
    <w:rsid w:val="00651E2B"/>
    <w:rsid w:val="00653069"/>
    <w:rsid w:val="00653A37"/>
    <w:rsid w:val="006541EB"/>
    <w:rsid w:val="00654305"/>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739"/>
    <w:rsid w:val="00671AC7"/>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340"/>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1CEB"/>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2ED6"/>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1F6"/>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4FF7"/>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15B9"/>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09A"/>
    <w:rsid w:val="007C0612"/>
    <w:rsid w:val="007C0697"/>
    <w:rsid w:val="007C1AD2"/>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956"/>
    <w:rsid w:val="007E0A52"/>
    <w:rsid w:val="007E1124"/>
    <w:rsid w:val="007E1624"/>
    <w:rsid w:val="007E1893"/>
    <w:rsid w:val="007E2CF6"/>
    <w:rsid w:val="007E2E3B"/>
    <w:rsid w:val="007E3D46"/>
    <w:rsid w:val="007E3D62"/>
    <w:rsid w:val="007E625C"/>
    <w:rsid w:val="007E6C65"/>
    <w:rsid w:val="007E7010"/>
    <w:rsid w:val="007F0164"/>
    <w:rsid w:val="007F047E"/>
    <w:rsid w:val="007F1529"/>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E66"/>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84B"/>
    <w:rsid w:val="0082692A"/>
    <w:rsid w:val="00826A7E"/>
    <w:rsid w:val="008272CE"/>
    <w:rsid w:val="0082733A"/>
    <w:rsid w:val="00827AF2"/>
    <w:rsid w:val="00827E59"/>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F33"/>
    <w:rsid w:val="00872143"/>
    <w:rsid w:val="0087218A"/>
    <w:rsid w:val="0087372C"/>
    <w:rsid w:val="008737DE"/>
    <w:rsid w:val="00873D68"/>
    <w:rsid w:val="00874383"/>
    <w:rsid w:val="00874691"/>
    <w:rsid w:val="00874A3D"/>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BE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6ED"/>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BF3"/>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938"/>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293"/>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91C"/>
    <w:rsid w:val="00A85128"/>
    <w:rsid w:val="00A857C4"/>
    <w:rsid w:val="00A865DA"/>
    <w:rsid w:val="00A90309"/>
    <w:rsid w:val="00A90821"/>
    <w:rsid w:val="00A909F4"/>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91A"/>
    <w:rsid w:val="00AB2DB9"/>
    <w:rsid w:val="00AB2E78"/>
    <w:rsid w:val="00AB3B35"/>
    <w:rsid w:val="00AB47AB"/>
    <w:rsid w:val="00AB4E5F"/>
    <w:rsid w:val="00AB5541"/>
    <w:rsid w:val="00AB5657"/>
    <w:rsid w:val="00AB5AA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E7FB6"/>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0EB"/>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59E"/>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599"/>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3F1"/>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F49"/>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60B"/>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679"/>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BF7FB4"/>
    <w:rsid w:val="00C006CB"/>
    <w:rsid w:val="00C00F86"/>
    <w:rsid w:val="00C013F9"/>
    <w:rsid w:val="00C01740"/>
    <w:rsid w:val="00C02B55"/>
    <w:rsid w:val="00C02CB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7DF"/>
    <w:rsid w:val="00C128DA"/>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914"/>
    <w:rsid w:val="00C30BBB"/>
    <w:rsid w:val="00C31457"/>
    <w:rsid w:val="00C314B2"/>
    <w:rsid w:val="00C31EC9"/>
    <w:rsid w:val="00C32030"/>
    <w:rsid w:val="00C32101"/>
    <w:rsid w:val="00C327B5"/>
    <w:rsid w:val="00C32E53"/>
    <w:rsid w:val="00C338F5"/>
    <w:rsid w:val="00C35066"/>
    <w:rsid w:val="00C357D8"/>
    <w:rsid w:val="00C35B3B"/>
    <w:rsid w:val="00C36EAF"/>
    <w:rsid w:val="00C3734E"/>
    <w:rsid w:val="00C373EA"/>
    <w:rsid w:val="00C37E50"/>
    <w:rsid w:val="00C42315"/>
    <w:rsid w:val="00C42A0E"/>
    <w:rsid w:val="00C44E96"/>
    <w:rsid w:val="00C458E8"/>
    <w:rsid w:val="00C468E9"/>
    <w:rsid w:val="00C476D8"/>
    <w:rsid w:val="00C47CE7"/>
    <w:rsid w:val="00C5082A"/>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105"/>
    <w:rsid w:val="00C62355"/>
    <w:rsid w:val="00C62A41"/>
    <w:rsid w:val="00C634CC"/>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56C"/>
    <w:rsid w:val="00C83859"/>
    <w:rsid w:val="00C83FE2"/>
    <w:rsid w:val="00C84434"/>
    <w:rsid w:val="00C8502B"/>
    <w:rsid w:val="00C85179"/>
    <w:rsid w:val="00C85777"/>
    <w:rsid w:val="00C86519"/>
    <w:rsid w:val="00C87E49"/>
    <w:rsid w:val="00C8D941"/>
    <w:rsid w:val="00C904AC"/>
    <w:rsid w:val="00C906F5"/>
    <w:rsid w:val="00C9077C"/>
    <w:rsid w:val="00C90917"/>
    <w:rsid w:val="00C909CA"/>
    <w:rsid w:val="00C90E94"/>
    <w:rsid w:val="00C90EAB"/>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B2"/>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568E"/>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04"/>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6AB"/>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89C"/>
    <w:rsid w:val="00D85943"/>
    <w:rsid w:val="00D8621D"/>
    <w:rsid w:val="00D8625D"/>
    <w:rsid w:val="00D86A7B"/>
    <w:rsid w:val="00D86CCF"/>
    <w:rsid w:val="00D904F9"/>
    <w:rsid w:val="00D90C01"/>
    <w:rsid w:val="00D91242"/>
    <w:rsid w:val="00D91250"/>
    <w:rsid w:val="00D91789"/>
    <w:rsid w:val="00D91D99"/>
    <w:rsid w:val="00D93AC0"/>
    <w:rsid w:val="00D93D79"/>
    <w:rsid w:val="00D945F8"/>
    <w:rsid w:val="00D94650"/>
    <w:rsid w:val="00D94720"/>
    <w:rsid w:val="00D94A6A"/>
    <w:rsid w:val="00D95547"/>
    <w:rsid w:val="00D96083"/>
    <w:rsid w:val="00D9669E"/>
    <w:rsid w:val="00D9748B"/>
    <w:rsid w:val="00D977CC"/>
    <w:rsid w:val="00DA008F"/>
    <w:rsid w:val="00DA05AB"/>
    <w:rsid w:val="00DA0BE3"/>
    <w:rsid w:val="00DA0E65"/>
    <w:rsid w:val="00DA124C"/>
    <w:rsid w:val="00DA1942"/>
    <w:rsid w:val="00DA1969"/>
    <w:rsid w:val="00DA22F0"/>
    <w:rsid w:val="00DA3A07"/>
    <w:rsid w:val="00DA4758"/>
    <w:rsid w:val="00DA4A0C"/>
    <w:rsid w:val="00DA4AC1"/>
    <w:rsid w:val="00DA4DC6"/>
    <w:rsid w:val="00DA5ED0"/>
    <w:rsid w:val="00DA62B5"/>
    <w:rsid w:val="00DA7294"/>
    <w:rsid w:val="00DA758B"/>
    <w:rsid w:val="00DB0683"/>
    <w:rsid w:val="00DB0970"/>
    <w:rsid w:val="00DB0990"/>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6AAD"/>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104"/>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3BA"/>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B54"/>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939"/>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D08"/>
    <w:rsid w:val="00E42587"/>
    <w:rsid w:val="00E4266A"/>
    <w:rsid w:val="00E4287D"/>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887"/>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E1B"/>
    <w:rsid w:val="00E9219A"/>
    <w:rsid w:val="00E93148"/>
    <w:rsid w:val="00E934C8"/>
    <w:rsid w:val="00E93534"/>
    <w:rsid w:val="00E9431B"/>
    <w:rsid w:val="00E9470E"/>
    <w:rsid w:val="00E94E29"/>
    <w:rsid w:val="00E96E22"/>
    <w:rsid w:val="00E97C7F"/>
    <w:rsid w:val="00EA001C"/>
    <w:rsid w:val="00EA0CD1"/>
    <w:rsid w:val="00EA100E"/>
    <w:rsid w:val="00EA141A"/>
    <w:rsid w:val="00EA1AF6"/>
    <w:rsid w:val="00EA2280"/>
    <w:rsid w:val="00EA256A"/>
    <w:rsid w:val="00EA2B27"/>
    <w:rsid w:val="00EA36C4"/>
    <w:rsid w:val="00EA4970"/>
    <w:rsid w:val="00EA4DE2"/>
    <w:rsid w:val="00EA63B5"/>
    <w:rsid w:val="00EA6573"/>
    <w:rsid w:val="00EA6835"/>
    <w:rsid w:val="00EA6E8F"/>
    <w:rsid w:val="00EB0BD8"/>
    <w:rsid w:val="00EB0E73"/>
    <w:rsid w:val="00EB15AF"/>
    <w:rsid w:val="00EB1C0F"/>
    <w:rsid w:val="00EB203B"/>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648"/>
    <w:rsid w:val="00F33852"/>
    <w:rsid w:val="00F342E4"/>
    <w:rsid w:val="00F34532"/>
    <w:rsid w:val="00F346E3"/>
    <w:rsid w:val="00F34725"/>
    <w:rsid w:val="00F3565B"/>
    <w:rsid w:val="00F368F7"/>
    <w:rsid w:val="00F36BDE"/>
    <w:rsid w:val="00F37882"/>
    <w:rsid w:val="00F37DE0"/>
    <w:rsid w:val="00F37F1A"/>
    <w:rsid w:val="00F40874"/>
    <w:rsid w:val="00F40BD7"/>
    <w:rsid w:val="00F40E95"/>
    <w:rsid w:val="00F41BF7"/>
    <w:rsid w:val="00F42098"/>
    <w:rsid w:val="00F429B7"/>
    <w:rsid w:val="00F42CE8"/>
    <w:rsid w:val="00F42EC8"/>
    <w:rsid w:val="00F431D1"/>
    <w:rsid w:val="00F431D3"/>
    <w:rsid w:val="00F4371B"/>
    <w:rsid w:val="00F43C74"/>
    <w:rsid w:val="00F43D9C"/>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2B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10"/>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B1E"/>
    <w:rsid w:val="00F85F5F"/>
    <w:rsid w:val="00F86047"/>
    <w:rsid w:val="00F869FF"/>
    <w:rsid w:val="00F86D50"/>
    <w:rsid w:val="00F86F43"/>
    <w:rsid w:val="00F87DF1"/>
    <w:rsid w:val="00F913AD"/>
    <w:rsid w:val="00F91643"/>
    <w:rsid w:val="00F929B7"/>
    <w:rsid w:val="00F9327D"/>
    <w:rsid w:val="00F9415C"/>
    <w:rsid w:val="00F94D71"/>
    <w:rsid w:val="00F95039"/>
    <w:rsid w:val="00F952BE"/>
    <w:rsid w:val="00F953B3"/>
    <w:rsid w:val="00F9566B"/>
    <w:rsid w:val="00F9576C"/>
    <w:rsid w:val="00F9592B"/>
    <w:rsid w:val="00F96594"/>
    <w:rsid w:val="00F96714"/>
    <w:rsid w:val="00FA0CF7"/>
    <w:rsid w:val="00FA144D"/>
    <w:rsid w:val="00FA2925"/>
    <w:rsid w:val="00FA36EB"/>
    <w:rsid w:val="00FA459F"/>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23D"/>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28"/>
    <w:rsid w:val="00FE6B95"/>
    <w:rsid w:val="00FE7908"/>
    <w:rsid w:val="00FF0550"/>
    <w:rsid w:val="00FF0594"/>
    <w:rsid w:val="00FF05F7"/>
    <w:rsid w:val="00FF116E"/>
    <w:rsid w:val="00FF203A"/>
    <w:rsid w:val="00FF31FD"/>
    <w:rsid w:val="00FF3486"/>
    <w:rsid w:val="00FF3518"/>
    <w:rsid w:val="00FF410B"/>
    <w:rsid w:val="00FF5672"/>
    <w:rsid w:val="00FF5BD4"/>
    <w:rsid w:val="00FF6252"/>
    <w:rsid w:val="00FF6D8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53C96"/>
  <w15:docId w15:val="{8F102E02-CF65-4CEF-AA49-46AB9673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888">
      <w:bodyDiv w:val="1"/>
      <w:marLeft w:val="0"/>
      <w:marRight w:val="0"/>
      <w:marTop w:val="0"/>
      <w:marBottom w:val="0"/>
      <w:divBdr>
        <w:top w:val="none" w:sz="0" w:space="0" w:color="auto"/>
        <w:left w:val="none" w:sz="0" w:space="0" w:color="auto"/>
        <w:bottom w:val="none" w:sz="0" w:space="0" w:color="auto"/>
        <w:right w:val="none" w:sz="0" w:space="0" w:color="auto"/>
      </w:divBdr>
      <w:divsChild>
        <w:div w:id="1048068299">
          <w:marLeft w:val="0"/>
          <w:marRight w:val="0"/>
          <w:marTop w:val="0"/>
          <w:marBottom w:val="0"/>
          <w:divBdr>
            <w:top w:val="none" w:sz="0" w:space="0" w:color="auto"/>
            <w:left w:val="none" w:sz="0" w:space="0" w:color="auto"/>
            <w:bottom w:val="none" w:sz="0" w:space="0" w:color="auto"/>
            <w:right w:val="none" w:sz="0" w:space="0" w:color="auto"/>
          </w:divBdr>
        </w:div>
        <w:div w:id="1305500147">
          <w:marLeft w:val="0"/>
          <w:marRight w:val="0"/>
          <w:marTop w:val="0"/>
          <w:marBottom w:val="0"/>
          <w:divBdr>
            <w:top w:val="none" w:sz="0" w:space="0" w:color="auto"/>
            <w:left w:val="none" w:sz="0" w:space="0" w:color="auto"/>
            <w:bottom w:val="none" w:sz="0" w:space="0" w:color="auto"/>
            <w:right w:val="none" w:sz="0" w:space="0" w:color="auto"/>
          </w:divBdr>
        </w:div>
        <w:div w:id="1460957859">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CA8FB3C-2EE7-468E-94D4-09E2C4C0FA46}">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10625</Words>
  <Characters>6057</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16649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Edita Zagurskienė</cp:lastModifiedBy>
  <cp:revision>2</cp:revision>
  <cp:lastPrinted>2026-02-13T11:41:00Z</cp:lastPrinted>
  <dcterms:created xsi:type="dcterms:W3CDTF">2026-02-19T14:46:00Z</dcterms:created>
  <dcterms:modified xsi:type="dcterms:W3CDTF">2026-02-19T14:46:00Z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