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23ED753C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5D3D49" w:rsidRPr="005D3D49">
        <w:rPr>
          <w:rFonts w:ascii="Arial" w:hAnsi="Arial" w:cs="Arial"/>
          <w:b/>
          <w:caps/>
          <w:sz w:val="20"/>
          <w:szCs w:val="20"/>
          <w:lang w:val="lt-LT"/>
        </w:rPr>
        <w:t>Ultracentrifuga su rotoriais (TRACEGET)</w:t>
      </w:r>
      <w:r w:rsidR="005D3D49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5D3D49" w:rsidRPr="005D3D49">
        <w:rPr>
          <w:rFonts w:ascii="Arial" w:hAnsi="Arial" w:cs="Arial"/>
          <w:b/>
          <w:caps/>
          <w:sz w:val="20"/>
          <w:szCs w:val="20"/>
          <w:lang w:val="lt-LT"/>
        </w:rPr>
        <w:t>831/2026/CA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1C30B950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proofErr w:type="spellStart"/>
      <w:r w:rsidR="005D3D49" w:rsidRPr="005D3D49">
        <w:rPr>
          <w:rFonts w:ascii="Arial" w:hAnsi="Arial" w:cs="Arial"/>
          <w:color w:val="000000"/>
          <w:sz w:val="20"/>
          <w:szCs w:val="20"/>
          <w:lang w:val="lt-LT"/>
        </w:rPr>
        <w:t>ultracentrifuga</w:t>
      </w:r>
      <w:proofErr w:type="spellEnd"/>
      <w:r w:rsidR="005D3D49" w:rsidRPr="005D3D49">
        <w:rPr>
          <w:rFonts w:ascii="Arial" w:hAnsi="Arial" w:cs="Arial"/>
          <w:color w:val="000000"/>
          <w:sz w:val="20"/>
          <w:szCs w:val="20"/>
          <w:lang w:val="lt-LT"/>
        </w:rPr>
        <w:t xml:space="preserve"> su rotoriais ir priedais, jos pristatymas, instaliavimas ir mokymai</w:t>
      </w:r>
      <w:r w:rsidR="00772C2D">
        <w:rPr>
          <w:rFonts w:ascii="Arial" w:hAnsi="Arial" w:cs="Arial"/>
          <w:color w:val="000000"/>
          <w:sz w:val="20"/>
          <w:szCs w:val="20"/>
          <w:lang w:val="lt-LT"/>
        </w:rPr>
        <w:t>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EF15" w14:textId="77777777" w:rsidR="00E42C7E" w:rsidRDefault="00E42C7E">
      <w:r>
        <w:separator/>
      </w:r>
    </w:p>
  </w:endnote>
  <w:endnote w:type="continuationSeparator" w:id="0">
    <w:p w14:paraId="6F54EA9B" w14:textId="77777777" w:rsidR="00E42C7E" w:rsidRDefault="00E4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5524" w14:textId="77777777" w:rsidR="00E42C7E" w:rsidRDefault="00E42C7E">
      <w:r>
        <w:separator/>
      </w:r>
    </w:p>
  </w:footnote>
  <w:footnote w:type="continuationSeparator" w:id="0">
    <w:p w14:paraId="342C8D48" w14:textId="77777777" w:rsidR="00E42C7E" w:rsidRDefault="00E4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7E421A4-E5D7-420D-8997-AE1035F34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761</Words>
  <Characters>435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48</cp:revision>
  <cp:lastPrinted>2017-12-13T11:48:00Z</cp:lastPrinted>
  <dcterms:created xsi:type="dcterms:W3CDTF">2022-02-03T12:18:00Z</dcterms:created>
  <dcterms:modified xsi:type="dcterms:W3CDTF">2026-02-19T15:52:00Z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