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BDB1" w14:textId="760711A3" w:rsidR="00020562" w:rsidRPr="00DA5B8C" w:rsidRDefault="00B21115" w:rsidP="00020562">
      <w:pPr>
        <w:jc w:val="center"/>
        <w:rPr>
          <w:rFonts w:ascii="Times New Roman" w:hAnsi="Times New Roman" w:cs="Times New Roman"/>
          <w:b/>
          <w:sz w:val="24"/>
          <w:szCs w:val="24"/>
        </w:rPr>
      </w:pPr>
      <w:r>
        <w:rPr>
          <w:rFonts w:ascii="Times New Roman" w:hAnsi="Times New Roman" w:cs="Times New Roman"/>
          <w:b/>
          <w:sz w:val="24"/>
          <w:szCs w:val="24"/>
        </w:rPr>
        <w:t>3 PIRKIMO OBJEKTO DALIS</w:t>
      </w:r>
      <w:r w:rsidR="00020562">
        <w:rPr>
          <w:rFonts w:ascii="Times New Roman" w:hAnsi="Times New Roman" w:cs="Times New Roman"/>
          <w:b/>
          <w:sz w:val="24"/>
          <w:szCs w:val="24"/>
        </w:rPr>
        <w:t xml:space="preserve"> „GRAFINĖS PLANŠETĖS“</w:t>
      </w:r>
    </w:p>
    <w:p w14:paraId="708F63F8" w14:textId="63F506BD" w:rsidR="00B21115" w:rsidRDefault="00B21115" w:rsidP="005A21A5">
      <w:pPr>
        <w:jc w:val="center"/>
        <w:rPr>
          <w:rFonts w:ascii="Times New Roman" w:hAnsi="Times New Roman" w:cs="Times New Roman"/>
          <w:b/>
          <w:sz w:val="24"/>
          <w:szCs w:val="24"/>
        </w:rPr>
      </w:pPr>
    </w:p>
    <w:p w14:paraId="48BFAE13" w14:textId="5A7C6083" w:rsidR="005A21A5"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TECHNINĖ SPECIFIKACIJA</w:t>
      </w:r>
    </w:p>
    <w:p w14:paraId="7C85EBBC" w14:textId="77777777" w:rsidR="005A21A5" w:rsidRPr="00DA5B8C" w:rsidRDefault="005A21A5" w:rsidP="005A21A5">
      <w:pPr>
        <w:spacing w:line="240" w:lineRule="auto"/>
        <w:jc w:val="center"/>
        <w:rPr>
          <w:rFonts w:ascii="Times New Roman" w:hAnsi="Times New Roman" w:cs="Times New Roman"/>
          <w:b/>
        </w:rPr>
      </w:pPr>
    </w:p>
    <w:p w14:paraId="38B18D86" w14:textId="561C139D" w:rsidR="005A21A5" w:rsidRPr="00DA5B8C" w:rsidRDefault="005A21A5" w:rsidP="00493A52">
      <w:pPr>
        <w:pStyle w:val="Sraopastraipa"/>
        <w:numPr>
          <w:ilvl w:val="0"/>
          <w:numId w:val="4"/>
        </w:numPr>
        <w:spacing w:line="240" w:lineRule="auto"/>
        <w:jc w:val="center"/>
        <w:rPr>
          <w:rFonts w:ascii="Times New Roman" w:hAnsi="Times New Roman" w:cs="Times New Roman"/>
          <w:b/>
        </w:rPr>
      </w:pPr>
      <w:r w:rsidRPr="00DA5B8C">
        <w:rPr>
          <w:rFonts w:ascii="Times New Roman" w:hAnsi="Times New Roman" w:cs="Times New Roman"/>
          <w:b/>
        </w:rPr>
        <w:t>BENDRIEJI REIKALAVIMAI</w:t>
      </w:r>
    </w:p>
    <w:p w14:paraId="317AFBD6" w14:textId="77777777" w:rsidR="00493A52" w:rsidRPr="00DA5B8C" w:rsidRDefault="00493A52" w:rsidP="00493A52">
      <w:pPr>
        <w:pStyle w:val="Sraopastraipa"/>
        <w:spacing w:line="240" w:lineRule="auto"/>
        <w:ind w:left="1417" w:firstLine="0"/>
        <w:rPr>
          <w:rFonts w:ascii="Times New Roman" w:hAnsi="Times New Roman" w:cs="Times New Roman"/>
          <w:b/>
        </w:rPr>
      </w:pPr>
    </w:p>
    <w:tbl>
      <w:tblPr>
        <w:tblStyle w:val="Lentelstinklelis"/>
        <w:tblW w:w="10490" w:type="dxa"/>
        <w:tblInd w:w="-147" w:type="dxa"/>
        <w:tblLook w:val="04A0" w:firstRow="1" w:lastRow="0" w:firstColumn="1" w:lastColumn="0" w:noHBand="0" w:noVBand="1"/>
      </w:tblPr>
      <w:tblGrid>
        <w:gridCol w:w="709"/>
        <w:gridCol w:w="3537"/>
        <w:gridCol w:w="6244"/>
      </w:tblGrid>
      <w:tr w:rsidR="005A21A5" w:rsidRPr="00DA5B8C" w14:paraId="7BFE71BA" w14:textId="77777777" w:rsidTr="00CF1D80">
        <w:trPr>
          <w:trHeight w:val="4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Pr="00DA5B8C" w:rsidRDefault="005A21A5" w:rsidP="00CF1D80">
            <w:pPr>
              <w:spacing w:line="240" w:lineRule="auto"/>
              <w:ind w:firstLine="15"/>
              <w:jc w:val="center"/>
              <w:rPr>
                <w:rFonts w:hAnsi="Times New Roman" w:cs="Times New Roman"/>
                <w:sz w:val="22"/>
                <w:szCs w:val="22"/>
                <w:lang w:eastAsia="en-US"/>
              </w:rPr>
            </w:pPr>
            <w:r w:rsidRPr="00DA5B8C">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Pr="00DA5B8C" w:rsidRDefault="005A21A5" w:rsidP="0090670F">
            <w:pPr>
              <w:spacing w:line="240" w:lineRule="auto"/>
              <w:ind w:firstLine="0"/>
              <w:rPr>
                <w:rFonts w:hAnsi="Times New Roman" w:cs="Times New Roman"/>
                <w:i/>
                <w:sz w:val="22"/>
                <w:szCs w:val="22"/>
              </w:rPr>
            </w:pPr>
            <w:r w:rsidRPr="00DA5B8C">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3D36D7B8" w14:textId="16B4EFE2" w:rsidR="00851275" w:rsidRPr="00DA5B8C" w:rsidRDefault="00493A52" w:rsidP="00493A52">
            <w:pPr>
              <w:spacing w:line="240" w:lineRule="auto"/>
              <w:ind w:firstLine="0"/>
              <w:rPr>
                <w:rFonts w:hAnsi="Times New Roman" w:cs="Times New Roman"/>
                <w:bCs/>
                <w:sz w:val="22"/>
                <w:szCs w:val="22"/>
              </w:rPr>
            </w:pPr>
            <w:r w:rsidRPr="00DA5B8C">
              <w:rPr>
                <w:rFonts w:hAnsi="Times New Roman" w:cs="Times New Roman"/>
                <w:bCs/>
                <w:sz w:val="22"/>
                <w:szCs w:val="22"/>
              </w:rPr>
              <w:t>Grafinė planšetė</w:t>
            </w:r>
            <w:r w:rsidR="006410F2">
              <w:rPr>
                <w:rFonts w:hAnsi="Times New Roman" w:cs="Times New Roman"/>
                <w:bCs/>
                <w:sz w:val="22"/>
                <w:szCs w:val="22"/>
              </w:rPr>
              <w:t xml:space="preserve"> su rašikliu</w:t>
            </w:r>
            <w:r w:rsidRPr="00DA5B8C">
              <w:rPr>
                <w:rFonts w:hAnsi="Times New Roman" w:cs="Times New Roman"/>
                <w:bCs/>
                <w:sz w:val="22"/>
                <w:szCs w:val="22"/>
              </w:rPr>
              <w:t xml:space="preserve"> – 8 vnt.</w:t>
            </w:r>
          </w:p>
        </w:tc>
      </w:tr>
      <w:tr w:rsidR="005A21A5" w:rsidRPr="00DA5B8C"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771E85BF" w:rsidR="005A21A5" w:rsidRPr="00DA5B8C" w:rsidRDefault="005A21A5" w:rsidP="00CF1D80">
            <w:pPr>
              <w:spacing w:line="240" w:lineRule="auto"/>
              <w:ind w:firstLine="0"/>
              <w:rPr>
                <w:rFonts w:hAnsi="Times New Roman" w:cs="Times New Roman"/>
                <w:sz w:val="22"/>
                <w:szCs w:val="22"/>
              </w:rPr>
            </w:pPr>
            <w:r w:rsidRPr="00DA5B8C">
              <w:rPr>
                <w:rFonts w:hAnsi="Times New Roman" w:cs="Times New Roman"/>
                <w:sz w:val="22"/>
                <w:szCs w:val="22"/>
              </w:rPr>
              <w:t xml:space="preserve">Prekės turi būti pristatytos </w:t>
            </w:r>
            <w:r w:rsidR="00DA5B8C">
              <w:rPr>
                <w:rFonts w:hAnsi="Times New Roman" w:cs="Times New Roman"/>
                <w:sz w:val="22"/>
                <w:szCs w:val="22"/>
              </w:rPr>
              <w:t>ne vėliau, kaip iki 2026 m. balandžio 15 d.</w:t>
            </w:r>
          </w:p>
        </w:tc>
      </w:tr>
      <w:tr w:rsidR="005A21A5" w:rsidRPr="00DA5B8C"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color w:val="000000" w:themeColor="text1"/>
                <w:sz w:val="22"/>
                <w:szCs w:val="22"/>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6467F91" w14:textId="77777777" w:rsidR="005A21A5" w:rsidRPr="00DA5B8C" w:rsidRDefault="005A21A5" w:rsidP="0090670F">
            <w:pPr>
              <w:spacing w:line="240" w:lineRule="auto"/>
              <w:ind w:firstLine="0"/>
              <w:contextualSpacing/>
              <w:rPr>
                <w:rFonts w:hAnsi="Times New Roman" w:cs="Times New Roman"/>
                <w:sz w:val="22"/>
                <w:szCs w:val="22"/>
              </w:rPr>
            </w:pPr>
            <w:r w:rsidRPr="00DA5B8C">
              <w:rPr>
                <w:rFonts w:hAnsi="Times New Roman" w:cs="Times New Roman"/>
                <w:sz w:val="22"/>
                <w:szCs w:val="22"/>
              </w:rPr>
              <w:t xml:space="preserve">Prekių pristatymo adresas: </w:t>
            </w:r>
          </w:p>
          <w:p w14:paraId="48C4C92C" w14:textId="77777777" w:rsidR="00851275" w:rsidRPr="00DA5B8C" w:rsidRDefault="00851275" w:rsidP="0090670F">
            <w:pPr>
              <w:spacing w:line="240" w:lineRule="auto"/>
              <w:ind w:firstLine="0"/>
              <w:rPr>
                <w:rFonts w:hAnsi="Times New Roman" w:cs="Times New Roman"/>
                <w:sz w:val="22"/>
                <w:szCs w:val="22"/>
              </w:rPr>
            </w:pPr>
            <w:r w:rsidRPr="00DA5B8C">
              <w:rPr>
                <w:rFonts w:hAnsi="Times New Roman" w:cs="Times New Roman"/>
                <w:sz w:val="22"/>
                <w:szCs w:val="22"/>
              </w:rPr>
              <w:t>Sūduvos akademija</w:t>
            </w:r>
          </w:p>
          <w:p w14:paraId="6998C1C7" w14:textId="40667720" w:rsidR="005A21A5" w:rsidRPr="00DA5B8C" w:rsidRDefault="00851275" w:rsidP="0090670F">
            <w:pPr>
              <w:spacing w:line="240" w:lineRule="auto"/>
              <w:ind w:firstLine="0"/>
              <w:rPr>
                <w:rFonts w:hAnsi="Times New Roman" w:cs="Times New Roman"/>
                <w:bCs/>
                <w:sz w:val="22"/>
                <w:szCs w:val="22"/>
              </w:rPr>
            </w:pPr>
            <w:r w:rsidRPr="00DA5B8C">
              <w:rPr>
                <w:rFonts w:hAnsi="Times New Roman" w:cs="Times New Roman"/>
                <w:sz w:val="22"/>
                <w:szCs w:val="22"/>
              </w:rPr>
              <w:t>P. Armino g. 92-4, 68125 Marijampolė</w:t>
            </w:r>
          </w:p>
        </w:tc>
      </w:tr>
      <w:tr w:rsidR="005A21A5" w:rsidRPr="00DA5B8C"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Pr="00DA5B8C" w:rsidRDefault="005A21A5" w:rsidP="00CF1D80">
            <w:pPr>
              <w:spacing w:line="240" w:lineRule="auto"/>
              <w:ind w:firstLine="0"/>
              <w:jc w:val="left"/>
              <w:rPr>
                <w:rFonts w:hAnsi="Times New Roman" w:cs="Times New Roman"/>
                <w:sz w:val="22"/>
                <w:szCs w:val="22"/>
              </w:rPr>
            </w:pPr>
            <w:r w:rsidRPr="00DA5B8C">
              <w:rPr>
                <w:rFonts w:hAnsi="Times New Roman" w:cs="Times New Roman"/>
                <w:color w:val="000000" w:themeColor="text1"/>
                <w:sz w:val="22"/>
                <w:szCs w:val="22"/>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481F9BC4" w:rsidR="005A21A5" w:rsidRPr="00DA5B8C" w:rsidRDefault="005A21A5" w:rsidP="00CF1D80">
            <w:pPr>
              <w:spacing w:line="240" w:lineRule="auto"/>
              <w:ind w:firstLine="0"/>
              <w:rPr>
                <w:rFonts w:hAnsi="Times New Roman" w:cs="Times New Roman"/>
                <w:bCs/>
                <w:sz w:val="22"/>
                <w:szCs w:val="22"/>
              </w:rPr>
            </w:pPr>
            <w:r w:rsidRPr="00DA5B8C">
              <w:rPr>
                <w:rFonts w:hAnsi="Times New Roman" w:cs="Times New Roman"/>
                <w:color w:val="000000" w:themeColor="text1"/>
                <w:sz w:val="22"/>
                <w:szCs w:val="22"/>
              </w:rPr>
              <w:t xml:space="preserve">Per </w:t>
            </w:r>
            <w:r w:rsidR="00DA5B8C">
              <w:rPr>
                <w:rFonts w:hAnsi="Times New Roman" w:cs="Times New Roman"/>
                <w:color w:val="000000" w:themeColor="text1"/>
                <w:sz w:val="22"/>
                <w:szCs w:val="22"/>
              </w:rPr>
              <w:t>10</w:t>
            </w:r>
            <w:r w:rsidRPr="00DA5B8C">
              <w:rPr>
                <w:rFonts w:hAnsi="Times New Roman" w:cs="Times New Roman"/>
                <w:color w:val="000000" w:themeColor="text1"/>
                <w:sz w:val="22"/>
                <w:szCs w:val="22"/>
              </w:rPr>
              <w:t xml:space="preserve"> kalendorinių dienų nuo teisingai išrašytos PVM sąskaitos faktūros ar sąskaitos faktūros gavimo dienos.</w:t>
            </w:r>
          </w:p>
        </w:tc>
      </w:tr>
    </w:tbl>
    <w:p w14:paraId="7841B561" w14:textId="77777777" w:rsidR="005A21A5" w:rsidRPr="00DA5B8C" w:rsidRDefault="005A21A5" w:rsidP="005A21A5">
      <w:pPr>
        <w:ind w:firstLine="0"/>
        <w:jc w:val="center"/>
        <w:rPr>
          <w:rFonts w:ascii="Times New Roman" w:hAnsi="Times New Roman" w:cs="Times New Roman"/>
          <w:bCs/>
          <w:sz w:val="22"/>
          <w:szCs w:val="22"/>
        </w:rPr>
      </w:pPr>
    </w:p>
    <w:p w14:paraId="0BD834DD" w14:textId="77777777" w:rsidR="005A21A5" w:rsidRPr="00DA5B8C"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II. TECHNINIAI REIKALAVIMAI</w:t>
      </w:r>
    </w:p>
    <w:p w14:paraId="0070C80C" w14:textId="77777777" w:rsidR="005A21A5" w:rsidRPr="00DA5B8C" w:rsidRDefault="005A21A5" w:rsidP="005A21A5">
      <w:pPr>
        <w:jc w:val="center"/>
        <w:rPr>
          <w:rFonts w:ascii="Times New Roman" w:hAnsi="Times New Roman" w:cs="Times New Roman"/>
          <w:bCs/>
          <w:sz w:val="22"/>
          <w:szCs w:val="22"/>
        </w:rPr>
      </w:pPr>
    </w:p>
    <w:p w14:paraId="01B72BF6" w14:textId="77777777" w:rsidR="005A21A5" w:rsidRPr="00DA5B8C" w:rsidRDefault="005A21A5" w:rsidP="005A21A5">
      <w:pPr>
        <w:rPr>
          <w:rFonts w:ascii="Times New Roman" w:eastAsia="Times New Roman" w:hAnsi="Times New Roman" w:cs="Times New Roman"/>
          <w:sz w:val="22"/>
          <w:szCs w:val="22"/>
        </w:rPr>
      </w:pPr>
    </w:p>
    <w:tbl>
      <w:tblPr>
        <w:tblW w:w="10490" w:type="dxa"/>
        <w:tblInd w:w="-147" w:type="dxa"/>
        <w:tblLayout w:type="fixed"/>
        <w:tblLook w:val="04A0" w:firstRow="1" w:lastRow="0" w:firstColumn="1" w:lastColumn="0" w:noHBand="0" w:noVBand="1"/>
      </w:tblPr>
      <w:tblGrid>
        <w:gridCol w:w="851"/>
        <w:gridCol w:w="2552"/>
        <w:gridCol w:w="3545"/>
        <w:gridCol w:w="3542"/>
      </w:tblGrid>
      <w:tr w:rsidR="00B5369F" w:rsidRPr="00DA5B8C" w14:paraId="0DD6F761" w14:textId="77777777" w:rsidTr="00CF1D80">
        <w:trPr>
          <w:trHeight w:val="942"/>
          <w:tblHeader/>
        </w:trPr>
        <w:tc>
          <w:tcPr>
            <w:tcW w:w="851" w:type="dxa"/>
            <w:tcBorders>
              <w:top w:val="single" w:sz="4" w:space="0" w:color="000000"/>
              <w:left w:val="single" w:sz="4" w:space="0" w:color="000000"/>
              <w:bottom w:val="single" w:sz="4" w:space="0" w:color="000000"/>
              <w:right w:val="nil"/>
            </w:tcBorders>
            <w:vAlign w:val="center"/>
          </w:tcPr>
          <w:p w14:paraId="6B1E274D" w14:textId="77777777" w:rsidR="00B5369F" w:rsidRPr="00B5369F" w:rsidRDefault="00B5369F" w:rsidP="00B5369F">
            <w:pPr>
              <w:spacing w:line="240" w:lineRule="auto"/>
              <w:ind w:firstLine="0"/>
              <w:jc w:val="center"/>
              <w:rPr>
                <w:rFonts w:ascii="Times New Roman" w:hAnsi="Times New Roman" w:cs="Times New Roman"/>
                <w:b/>
                <w:bCs/>
                <w:sz w:val="22"/>
                <w:szCs w:val="22"/>
              </w:rPr>
            </w:pPr>
            <w:r w:rsidRPr="00B5369F">
              <w:rPr>
                <w:rFonts w:ascii="Times New Roman" w:hAnsi="Times New Roman" w:cs="Times New Roman"/>
                <w:b/>
                <w:bCs/>
                <w:sz w:val="22"/>
                <w:szCs w:val="22"/>
              </w:rPr>
              <w:t>Eil. Nr.</w:t>
            </w:r>
          </w:p>
        </w:tc>
        <w:tc>
          <w:tcPr>
            <w:tcW w:w="2552" w:type="dxa"/>
            <w:tcBorders>
              <w:top w:val="single" w:sz="4" w:space="0" w:color="000000"/>
              <w:left w:val="single" w:sz="4" w:space="0" w:color="000000"/>
              <w:bottom w:val="single" w:sz="4" w:space="0" w:color="000000"/>
              <w:right w:val="nil"/>
            </w:tcBorders>
            <w:vAlign w:val="center"/>
            <w:hideMark/>
          </w:tcPr>
          <w:p w14:paraId="7ED69D61" w14:textId="77777777" w:rsidR="00B5369F" w:rsidRPr="00B5369F" w:rsidRDefault="00B5369F" w:rsidP="00B5369F">
            <w:pPr>
              <w:spacing w:line="240" w:lineRule="auto"/>
              <w:ind w:firstLine="0"/>
              <w:jc w:val="center"/>
              <w:rPr>
                <w:rFonts w:ascii="Times New Roman" w:hAnsi="Times New Roman" w:cs="Times New Roman"/>
                <w:b/>
                <w:bCs/>
                <w:sz w:val="22"/>
                <w:szCs w:val="22"/>
              </w:rPr>
            </w:pPr>
            <w:r w:rsidRPr="00B5369F">
              <w:rPr>
                <w:rFonts w:ascii="Times New Roman" w:hAnsi="Times New Roman" w:cs="Times New Roman"/>
                <w:b/>
                <w:bCs/>
                <w:sz w:val="22"/>
                <w:szCs w:val="22"/>
              </w:rPr>
              <w:t>Įrangos</w:t>
            </w:r>
            <w:r w:rsidRPr="00B5369F">
              <w:rPr>
                <w:rFonts w:ascii="Times New Roman" w:eastAsia="Palemonas" w:hAnsi="Times New Roman" w:cs="Times New Roman"/>
                <w:b/>
                <w:bCs/>
                <w:sz w:val="22"/>
                <w:szCs w:val="22"/>
              </w:rPr>
              <w:t xml:space="preserve"> </w:t>
            </w:r>
            <w:r w:rsidRPr="00B5369F">
              <w:rPr>
                <w:rFonts w:ascii="Times New Roman" w:hAnsi="Times New Roman" w:cs="Times New Roman"/>
                <w:b/>
                <w:bCs/>
                <w:sz w:val="22"/>
                <w:szCs w:val="22"/>
              </w:rPr>
              <w:t>/</w:t>
            </w:r>
            <w:r w:rsidRPr="00B5369F">
              <w:rPr>
                <w:rFonts w:ascii="Times New Roman" w:eastAsia="Palemonas" w:hAnsi="Times New Roman" w:cs="Times New Roman"/>
                <w:b/>
                <w:bCs/>
                <w:sz w:val="22"/>
                <w:szCs w:val="22"/>
              </w:rPr>
              <w:t xml:space="preserve"> </w:t>
            </w:r>
            <w:r w:rsidRPr="00B5369F">
              <w:rPr>
                <w:rFonts w:ascii="Times New Roman" w:hAnsi="Times New Roman" w:cs="Times New Roman"/>
                <w:b/>
                <w:bCs/>
                <w:sz w:val="22"/>
                <w:szCs w:val="22"/>
              </w:rPr>
              <w:t>parametro</w:t>
            </w:r>
            <w:r w:rsidRPr="00B5369F">
              <w:rPr>
                <w:rFonts w:ascii="Times New Roman" w:eastAsia="Palemonas" w:hAnsi="Times New Roman" w:cs="Times New Roman"/>
                <w:b/>
                <w:bCs/>
                <w:sz w:val="22"/>
                <w:szCs w:val="22"/>
              </w:rPr>
              <w:t xml:space="preserve"> </w:t>
            </w:r>
            <w:r w:rsidRPr="00B5369F">
              <w:rPr>
                <w:rFonts w:ascii="Times New Roman" w:hAnsi="Times New Roman" w:cs="Times New Roman"/>
                <w:b/>
                <w:bCs/>
                <w:sz w:val="22"/>
                <w:szCs w:val="22"/>
              </w:rPr>
              <w:t>pavadinimas</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A609332" w14:textId="77777777" w:rsidR="00B5369F" w:rsidRPr="00B5369F" w:rsidRDefault="00B5369F" w:rsidP="00B5369F">
            <w:pPr>
              <w:spacing w:line="240" w:lineRule="auto"/>
              <w:ind w:firstLine="0"/>
              <w:jc w:val="center"/>
              <w:rPr>
                <w:rFonts w:ascii="Times New Roman" w:hAnsi="Times New Roman" w:cs="Times New Roman"/>
                <w:b/>
                <w:bCs/>
                <w:sz w:val="22"/>
                <w:szCs w:val="22"/>
              </w:rPr>
            </w:pPr>
            <w:r w:rsidRPr="00B5369F">
              <w:rPr>
                <w:rFonts w:ascii="Times New Roman" w:hAnsi="Times New Roman" w:cs="Times New Roman"/>
                <w:b/>
                <w:bCs/>
                <w:sz w:val="22"/>
                <w:szCs w:val="22"/>
              </w:rPr>
              <w:t>Minimalios</w:t>
            </w:r>
            <w:r w:rsidRPr="00B5369F">
              <w:rPr>
                <w:rFonts w:ascii="Times New Roman" w:eastAsia="Palemonas" w:hAnsi="Times New Roman" w:cs="Times New Roman"/>
                <w:b/>
                <w:bCs/>
                <w:sz w:val="22"/>
                <w:szCs w:val="22"/>
              </w:rPr>
              <w:t xml:space="preserve"> </w:t>
            </w:r>
            <w:r w:rsidRPr="00B5369F">
              <w:rPr>
                <w:rFonts w:ascii="Times New Roman" w:hAnsi="Times New Roman" w:cs="Times New Roman"/>
                <w:b/>
                <w:bCs/>
                <w:sz w:val="22"/>
                <w:szCs w:val="22"/>
              </w:rPr>
              <w:t>reikalaujamų</w:t>
            </w:r>
            <w:r w:rsidRPr="00B5369F">
              <w:rPr>
                <w:rFonts w:ascii="Times New Roman" w:eastAsia="Palemonas" w:hAnsi="Times New Roman" w:cs="Times New Roman"/>
                <w:b/>
                <w:bCs/>
                <w:sz w:val="22"/>
                <w:szCs w:val="22"/>
              </w:rPr>
              <w:t xml:space="preserve"> </w:t>
            </w:r>
            <w:r w:rsidRPr="00B5369F">
              <w:rPr>
                <w:rFonts w:ascii="Times New Roman" w:hAnsi="Times New Roman" w:cs="Times New Roman"/>
                <w:b/>
                <w:bCs/>
                <w:sz w:val="22"/>
                <w:szCs w:val="22"/>
              </w:rPr>
              <w:t>parametrų</w:t>
            </w:r>
            <w:r w:rsidRPr="00B5369F">
              <w:rPr>
                <w:rFonts w:ascii="Times New Roman" w:eastAsia="Palemonas" w:hAnsi="Times New Roman" w:cs="Times New Roman"/>
                <w:b/>
                <w:bCs/>
                <w:sz w:val="22"/>
                <w:szCs w:val="22"/>
              </w:rPr>
              <w:t xml:space="preserve"> </w:t>
            </w:r>
            <w:r w:rsidRPr="00B5369F">
              <w:rPr>
                <w:rFonts w:ascii="Times New Roman" w:hAnsi="Times New Roman" w:cs="Times New Roman"/>
                <w:b/>
                <w:bCs/>
                <w:sz w:val="22"/>
                <w:szCs w:val="22"/>
              </w:rPr>
              <w:t>reikšmės</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2D6D81B8" w14:textId="77777777" w:rsidR="00B5369F" w:rsidRPr="00B5369F" w:rsidRDefault="00B5369F" w:rsidP="00B5369F">
            <w:pPr>
              <w:autoSpaceDE w:val="0"/>
              <w:autoSpaceDN w:val="0"/>
              <w:adjustRightInd w:val="0"/>
              <w:spacing w:line="240" w:lineRule="auto"/>
              <w:ind w:firstLine="0"/>
              <w:rPr>
                <w:rFonts w:ascii="Times New Roman" w:eastAsia="Calibri" w:hAnsi="Times New Roman" w:cs="Times New Roman"/>
                <w:b/>
                <w:bCs/>
                <w:color w:val="000000"/>
                <w:sz w:val="24"/>
                <w:szCs w:val="24"/>
              </w:rPr>
            </w:pPr>
            <w:r w:rsidRPr="00B5369F">
              <w:rPr>
                <w:rFonts w:ascii="Times New Roman" w:eastAsia="Calibri" w:hAnsi="Times New Roman" w:cs="Times New Roman"/>
                <w:b/>
                <w:bCs/>
                <w:color w:val="000000"/>
                <w:sz w:val="24"/>
                <w:szCs w:val="24"/>
              </w:rPr>
              <w:t>Tiekėjų siūlomų prekių techninių rodiklių reikšmės.</w:t>
            </w:r>
          </w:p>
          <w:p w14:paraId="35FB8981" w14:textId="5D163C1F" w:rsidR="00B5369F" w:rsidRPr="00B5369F" w:rsidRDefault="00B5369F" w:rsidP="00B5369F">
            <w:pPr>
              <w:spacing w:line="240" w:lineRule="auto"/>
              <w:ind w:firstLine="0"/>
              <w:jc w:val="center"/>
              <w:rPr>
                <w:rFonts w:ascii="Times New Roman" w:hAnsi="Times New Roman" w:cs="Times New Roman"/>
                <w:b/>
                <w:bCs/>
                <w:sz w:val="22"/>
                <w:szCs w:val="22"/>
              </w:rPr>
            </w:pPr>
            <w:r w:rsidRPr="00B5369F">
              <w:rPr>
                <w:rFonts w:ascii="Times New Roman" w:eastAsia="Calibri" w:hAnsi="Times New Roman" w:cs="Times New Roman"/>
                <w:b/>
                <w:bCs/>
                <w:color w:val="000000"/>
                <w:sz w:val="24"/>
                <w:szCs w:val="24"/>
              </w:rPr>
              <w:t>Neleidžiama nurodyti taip/ne, atitinka/neatitinka. Turi būti pateiktas išsamus siūlomos įrangos aprašymas</w:t>
            </w:r>
            <w:r w:rsidRPr="00B5369F">
              <w:rPr>
                <w:rFonts w:ascii="Times New Roman" w:hAnsi="Times New Roman" w:cs="Times New Roman"/>
                <w:b/>
                <w:bCs/>
                <w:sz w:val="22"/>
                <w:szCs w:val="22"/>
              </w:rPr>
              <w:t>)</w:t>
            </w:r>
          </w:p>
        </w:tc>
      </w:tr>
      <w:tr w:rsidR="005A21A5" w:rsidRPr="00DA5B8C" w14:paraId="474FDC64" w14:textId="77777777" w:rsidTr="00CF1D80">
        <w:tc>
          <w:tcPr>
            <w:tcW w:w="851" w:type="dxa"/>
            <w:tcBorders>
              <w:top w:val="single" w:sz="4" w:space="0" w:color="000000"/>
              <w:left w:val="single" w:sz="4" w:space="0" w:color="000000"/>
              <w:bottom w:val="single" w:sz="4" w:space="0" w:color="000000"/>
              <w:right w:val="nil"/>
            </w:tcBorders>
            <w:vAlign w:val="center"/>
          </w:tcPr>
          <w:p w14:paraId="0ADCEBBB" w14:textId="77777777" w:rsidR="005A21A5" w:rsidRPr="00DA5B8C" w:rsidRDefault="005A21A5" w:rsidP="005A21A5">
            <w:pPr>
              <w:pStyle w:val="Sraopastraipa"/>
              <w:numPr>
                <w:ilvl w:val="0"/>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hideMark/>
          </w:tcPr>
          <w:p w14:paraId="78BBF80C" w14:textId="19E50658" w:rsidR="005A21A5" w:rsidRPr="00DA5B8C" w:rsidRDefault="00493A52" w:rsidP="00CF1D80">
            <w:pPr>
              <w:spacing w:line="240" w:lineRule="auto"/>
              <w:ind w:firstLine="0"/>
              <w:jc w:val="left"/>
              <w:rPr>
                <w:rFonts w:ascii="Times New Roman" w:hAnsi="Times New Roman" w:cs="Times New Roman"/>
                <w:b/>
                <w:bCs/>
                <w:sz w:val="22"/>
                <w:szCs w:val="22"/>
              </w:rPr>
            </w:pPr>
            <w:r w:rsidRPr="00DA5B8C">
              <w:rPr>
                <w:rFonts w:ascii="Times New Roman" w:hAnsi="Times New Roman" w:cs="Times New Roman"/>
                <w:b/>
                <w:bCs/>
                <w:color w:val="000000" w:themeColor="text1"/>
                <w:sz w:val="22"/>
                <w:szCs w:val="22"/>
              </w:rPr>
              <w:t>Grafinė planšetė</w:t>
            </w:r>
            <w:r w:rsidR="006410F2">
              <w:rPr>
                <w:rFonts w:ascii="Times New Roman" w:hAnsi="Times New Roman" w:cs="Times New Roman"/>
                <w:b/>
                <w:bCs/>
                <w:color w:val="000000" w:themeColor="text1"/>
                <w:sz w:val="22"/>
                <w:szCs w:val="22"/>
              </w:rPr>
              <w:t xml:space="preserve"> su rašikliu</w:t>
            </w:r>
            <w:r w:rsidRPr="00DA5B8C">
              <w:rPr>
                <w:rFonts w:ascii="Times New Roman" w:hAnsi="Times New Roman" w:cs="Times New Roman"/>
                <w:b/>
                <w:bCs/>
                <w:color w:val="000000" w:themeColor="text1"/>
                <w:sz w:val="22"/>
                <w:szCs w:val="22"/>
              </w:rPr>
              <w:t xml:space="preserve"> </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E27E9BB" w14:textId="77777777" w:rsidR="005A21A5" w:rsidRPr="00DA5B8C" w:rsidRDefault="005A21A5"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3C3E9110" w14:textId="77777777" w:rsidR="005A21A5" w:rsidRPr="00DA5B8C" w:rsidRDefault="005A21A5" w:rsidP="00CF1D80">
            <w:pPr>
              <w:spacing w:line="240" w:lineRule="auto"/>
              <w:ind w:firstLine="0"/>
              <w:jc w:val="left"/>
              <w:rPr>
                <w:rFonts w:ascii="Times New Roman" w:hAnsi="Times New Roman" w:cs="Times New Roman"/>
                <w:bCs/>
                <w:sz w:val="22"/>
                <w:szCs w:val="22"/>
              </w:rPr>
            </w:pPr>
          </w:p>
        </w:tc>
      </w:tr>
      <w:tr w:rsidR="005A21A5" w:rsidRPr="00DA5B8C" w14:paraId="75F7F8E9" w14:textId="77777777" w:rsidTr="00CF1D80">
        <w:tc>
          <w:tcPr>
            <w:tcW w:w="851" w:type="dxa"/>
            <w:tcBorders>
              <w:top w:val="single" w:sz="4" w:space="0" w:color="000000"/>
              <w:left w:val="single" w:sz="4" w:space="0" w:color="000000"/>
              <w:bottom w:val="single" w:sz="4" w:space="0" w:color="000000"/>
              <w:right w:val="nil"/>
            </w:tcBorders>
            <w:vAlign w:val="center"/>
          </w:tcPr>
          <w:p w14:paraId="5DC6D067" w14:textId="77777777" w:rsidR="005A21A5" w:rsidRPr="00DA5B8C" w:rsidRDefault="005A21A5" w:rsidP="005A21A5">
            <w:pPr>
              <w:pStyle w:val="Sraopastraipa"/>
              <w:numPr>
                <w:ilvl w:val="1"/>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2F35E4B9" w14:textId="372AFCA6" w:rsidR="005A21A5" w:rsidRPr="00DA5B8C" w:rsidRDefault="005A21A5" w:rsidP="00CF1D80">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Gamintojas</w:t>
            </w:r>
            <w:r w:rsidR="000A5BED">
              <w:rPr>
                <w:rFonts w:ascii="Times New Roman" w:hAnsi="Times New Roman" w:cs="Times New Roman"/>
                <w:sz w:val="22"/>
                <w:szCs w:val="22"/>
              </w:rPr>
              <w:t xml:space="preserve"> ir modelis</w:t>
            </w:r>
          </w:p>
        </w:tc>
        <w:tc>
          <w:tcPr>
            <w:tcW w:w="3545" w:type="dxa"/>
            <w:tcBorders>
              <w:top w:val="single" w:sz="4" w:space="0" w:color="000000"/>
              <w:left w:val="single" w:sz="4" w:space="0" w:color="000000"/>
              <w:bottom w:val="single" w:sz="4" w:space="0" w:color="000000"/>
              <w:right w:val="single" w:sz="4" w:space="0" w:color="000000"/>
            </w:tcBorders>
            <w:vAlign w:val="center"/>
          </w:tcPr>
          <w:p w14:paraId="419456DD" w14:textId="5DA336DC" w:rsidR="005A21A5" w:rsidRPr="00DA5B8C" w:rsidRDefault="00B63009" w:rsidP="00CF1D80">
            <w:pPr>
              <w:spacing w:line="240" w:lineRule="auto"/>
              <w:ind w:firstLine="0"/>
              <w:jc w:val="left"/>
              <w:rPr>
                <w:rFonts w:ascii="Times New Roman" w:hAnsi="Times New Roman" w:cs="Times New Roman"/>
                <w:sz w:val="22"/>
                <w:szCs w:val="22"/>
              </w:rPr>
            </w:pPr>
            <w:r w:rsidRPr="00901F1A">
              <w:rPr>
                <w:rFonts w:ascii="Times New Roman" w:hAnsi="Times New Roman" w:cs="Times New Roman"/>
                <w:sz w:val="22"/>
                <w:szCs w:val="22"/>
              </w:rPr>
              <w:t>Nurodyti</w:t>
            </w:r>
            <w:r>
              <w:rPr>
                <w:rFonts w:ascii="Times New Roman" w:hAnsi="Times New Roman" w:cs="Times New Roman"/>
                <w:sz w:val="22"/>
                <w:szCs w:val="22"/>
              </w:rPr>
              <w:t xml:space="preserve"> gamintoją ir modelį</w:t>
            </w:r>
          </w:p>
        </w:tc>
        <w:tc>
          <w:tcPr>
            <w:tcW w:w="3542" w:type="dxa"/>
            <w:tcBorders>
              <w:top w:val="single" w:sz="4" w:space="0" w:color="000000"/>
              <w:left w:val="single" w:sz="4" w:space="0" w:color="000000"/>
              <w:bottom w:val="single" w:sz="4" w:space="0" w:color="000000"/>
              <w:right w:val="single" w:sz="4" w:space="0" w:color="000000"/>
            </w:tcBorders>
            <w:vAlign w:val="center"/>
          </w:tcPr>
          <w:p w14:paraId="72D524F6" w14:textId="77777777" w:rsidR="005A21A5" w:rsidRPr="00DA5B8C" w:rsidRDefault="005A21A5" w:rsidP="00CF1D80">
            <w:pPr>
              <w:spacing w:line="240" w:lineRule="auto"/>
              <w:ind w:firstLine="0"/>
              <w:jc w:val="left"/>
              <w:rPr>
                <w:rFonts w:ascii="Times New Roman" w:hAnsi="Times New Roman" w:cs="Times New Roman"/>
                <w:bCs/>
                <w:sz w:val="22"/>
                <w:szCs w:val="22"/>
              </w:rPr>
            </w:pPr>
          </w:p>
        </w:tc>
      </w:tr>
      <w:tr w:rsidR="000A5BED" w:rsidRPr="00DA5B8C" w14:paraId="1FE4A80B" w14:textId="77777777" w:rsidTr="00CF1D80">
        <w:tc>
          <w:tcPr>
            <w:tcW w:w="851" w:type="dxa"/>
            <w:tcBorders>
              <w:top w:val="single" w:sz="4" w:space="0" w:color="000000"/>
              <w:left w:val="single" w:sz="4" w:space="0" w:color="000000"/>
              <w:bottom w:val="single" w:sz="4" w:space="0" w:color="000000"/>
              <w:right w:val="nil"/>
            </w:tcBorders>
            <w:vAlign w:val="center"/>
          </w:tcPr>
          <w:p w14:paraId="6F19D3A0" w14:textId="77777777" w:rsidR="000A5BED" w:rsidRPr="00DA5B8C" w:rsidRDefault="000A5BED" w:rsidP="005A21A5">
            <w:pPr>
              <w:pStyle w:val="Sraopastraipa"/>
              <w:numPr>
                <w:ilvl w:val="1"/>
                <w:numId w:val="2"/>
              </w:numPr>
              <w:spacing w:line="240" w:lineRule="auto"/>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vAlign w:val="center"/>
          </w:tcPr>
          <w:p w14:paraId="4CD893FD" w14:textId="179085D7" w:rsidR="000A5BED" w:rsidRPr="00DA5B8C" w:rsidRDefault="000A5BED" w:rsidP="00CF1D80">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Ekranas:</w:t>
            </w:r>
          </w:p>
        </w:tc>
        <w:tc>
          <w:tcPr>
            <w:tcW w:w="3545" w:type="dxa"/>
            <w:tcBorders>
              <w:top w:val="single" w:sz="4" w:space="0" w:color="000000"/>
              <w:left w:val="single" w:sz="4" w:space="0" w:color="000000"/>
              <w:bottom w:val="single" w:sz="4" w:space="0" w:color="000000"/>
              <w:right w:val="single" w:sz="4" w:space="0" w:color="000000"/>
            </w:tcBorders>
            <w:vAlign w:val="center"/>
          </w:tcPr>
          <w:p w14:paraId="2BB23C49" w14:textId="77777777" w:rsidR="000A5BED" w:rsidRPr="00DA5B8C" w:rsidRDefault="000A5BED" w:rsidP="00CF1D80">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6FBF7B28" w14:textId="77777777" w:rsidR="000A5BED" w:rsidRPr="00DA5B8C" w:rsidRDefault="000A5BED" w:rsidP="00CF1D80">
            <w:pPr>
              <w:spacing w:line="240" w:lineRule="auto"/>
              <w:ind w:firstLine="0"/>
              <w:jc w:val="left"/>
              <w:rPr>
                <w:rFonts w:ascii="Times New Roman" w:hAnsi="Times New Roman" w:cs="Times New Roman"/>
                <w:bCs/>
                <w:sz w:val="22"/>
                <w:szCs w:val="22"/>
              </w:rPr>
            </w:pPr>
          </w:p>
        </w:tc>
      </w:tr>
      <w:tr w:rsidR="00DA5B8C" w:rsidRPr="00DA5B8C" w14:paraId="6DEB4A61" w14:textId="77777777" w:rsidTr="00911B68">
        <w:tc>
          <w:tcPr>
            <w:tcW w:w="851" w:type="dxa"/>
            <w:tcBorders>
              <w:top w:val="single" w:sz="4" w:space="0" w:color="000000"/>
              <w:left w:val="single" w:sz="4" w:space="0" w:color="000000"/>
              <w:bottom w:val="single" w:sz="4" w:space="0" w:color="000000"/>
              <w:right w:val="nil"/>
            </w:tcBorders>
            <w:vAlign w:val="center"/>
          </w:tcPr>
          <w:p w14:paraId="2394ABCD" w14:textId="77777777" w:rsidR="00DA5B8C" w:rsidRPr="00DA5B8C" w:rsidRDefault="00DA5B8C" w:rsidP="000A5BED">
            <w:pPr>
              <w:pStyle w:val="Sraopastraipa"/>
              <w:numPr>
                <w:ilvl w:val="2"/>
                <w:numId w:val="2"/>
              </w:numPr>
              <w:spacing w:line="240" w:lineRule="auto"/>
              <w:ind w:left="562"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98F96CA" w14:textId="343C68F1"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Ekrano dydis ir raiška</w:t>
            </w:r>
          </w:p>
        </w:tc>
        <w:tc>
          <w:tcPr>
            <w:tcW w:w="3545" w:type="dxa"/>
            <w:tcBorders>
              <w:top w:val="single" w:sz="4" w:space="0" w:color="000000"/>
              <w:left w:val="single" w:sz="4" w:space="0" w:color="000000"/>
              <w:bottom w:val="single" w:sz="4" w:space="0" w:color="000000"/>
              <w:right w:val="single" w:sz="4" w:space="0" w:color="000000"/>
            </w:tcBorders>
          </w:tcPr>
          <w:p w14:paraId="34988984" w14:textId="7A9A1050"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Ekrano įstrižainė ne mažesnė kaip 21</w:t>
            </w:r>
            <w:r w:rsidR="006410F2">
              <w:rPr>
                <w:rFonts w:ascii="Times New Roman" w:hAnsi="Times New Roman" w:cs="Times New Roman"/>
                <w:sz w:val="22"/>
                <w:szCs w:val="22"/>
              </w:rPr>
              <w:t>,5</w:t>
            </w:r>
            <w:r w:rsidRPr="00DA5B8C">
              <w:rPr>
                <w:rFonts w:ascii="Times New Roman" w:hAnsi="Times New Roman" w:cs="Times New Roman"/>
                <w:sz w:val="22"/>
                <w:szCs w:val="22"/>
              </w:rPr>
              <w:t xml:space="preserve"> colis ir </w:t>
            </w:r>
            <w:r w:rsidR="006410F2">
              <w:rPr>
                <w:rFonts w:ascii="Times New Roman" w:hAnsi="Times New Roman" w:cs="Times New Roman"/>
                <w:sz w:val="22"/>
                <w:szCs w:val="22"/>
              </w:rPr>
              <w:t>ne didesnė nei 22 coliai.</w:t>
            </w:r>
            <w:r w:rsidRPr="00DA5B8C">
              <w:rPr>
                <w:rFonts w:ascii="Times New Roman" w:hAnsi="Times New Roman" w:cs="Times New Roman"/>
                <w:sz w:val="22"/>
                <w:szCs w:val="22"/>
              </w:rPr>
              <w:t>.</w:t>
            </w:r>
          </w:p>
        </w:tc>
        <w:tc>
          <w:tcPr>
            <w:tcW w:w="3542" w:type="dxa"/>
            <w:tcBorders>
              <w:top w:val="single" w:sz="4" w:space="0" w:color="000000"/>
              <w:left w:val="single" w:sz="4" w:space="0" w:color="000000"/>
              <w:bottom w:val="single" w:sz="4" w:space="0" w:color="000000"/>
              <w:right w:val="single" w:sz="4" w:space="0" w:color="000000"/>
            </w:tcBorders>
            <w:vAlign w:val="center"/>
          </w:tcPr>
          <w:p w14:paraId="5AE06764"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0A5BED" w:rsidRPr="00DA5B8C" w14:paraId="0775ADAA" w14:textId="77777777" w:rsidTr="00911B68">
        <w:tc>
          <w:tcPr>
            <w:tcW w:w="851" w:type="dxa"/>
            <w:tcBorders>
              <w:top w:val="single" w:sz="4" w:space="0" w:color="000000"/>
              <w:left w:val="single" w:sz="4" w:space="0" w:color="000000"/>
              <w:bottom w:val="single" w:sz="4" w:space="0" w:color="000000"/>
              <w:right w:val="nil"/>
            </w:tcBorders>
            <w:vAlign w:val="center"/>
          </w:tcPr>
          <w:p w14:paraId="494AEF2F" w14:textId="77777777" w:rsidR="000A5BED" w:rsidRPr="00DA5B8C" w:rsidRDefault="000A5BED" w:rsidP="000A5BED">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AC6AA0D" w14:textId="2E39C3FF" w:rsidR="000A5BED" w:rsidRPr="00DA5B8C" w:rsidRDefault="000A5BED" w:rsidP="00DA5B8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Ekrano raiška</w:t>
            </w:r>
          </w:p>
        </w:tc>
        <w:tc>
          <w:tcPr>
            <w:tcW w:w="3545" w:type="dxa"/>
            <w:tcBorders>
              <w:top w:val="single" w:sz="4" w:space="0" w:color="000000"/>
              <w:left w:val="single" w:sz="4" w:space="0" w:color="000000"/>
              <w:bottom w:val="single" w:sz="4" w:space="0" w:color="000000"/>
              <w:right w:val="single" w:sz="4" w:space="0" w:color="000000"/>
            </w:tcBorders>
          </w:tcPr>
          <w:p w14:paraId="1276959C" w14:textId="0370CC5F" w:rsidR="000A5BED" w:rsidRPr="00DA5B8C" w:rsidRDefault="000A5BED" w:rsidP="00DA5B8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E</w:t>
            </w:r>
            <w:r w:rsidRPr="00DA5B8C">
              <w:rPr>
                <w:rFonts w:ascii="Times New Roman" w:hAnsi="Times New Roman" w:cs="Times New Roman"/>
                <w:sz w:val="22"/>
                <w:szCs w:val="22"/>
              </w:rPr>
              <w:t>krano skiriamoji geba ne mažesnė kaip 1920 x 1080 taškų colyje</w:t>
            </w:r>
          </w:p>
        </w:tc>
        <w:tc>
          <w:tcPr>
            <w:tcW w:w="3542" w:type="dxa"/>
            <w:tcBorders>
              <w:top w:val="single" w:sz="4" w:space="0" w:color="000000"/>
              <w:left w:val="single" w:sz="4" w:space="0" w:color="000000"/>
              <w:bottom w:val="single" w:sz="4" w:space="0" w:color="000000"/>
              <w:right w:val="single" w:sz="4" w:space="0" w:color="000000"/>
            </w:tcBorders>
            <w:vAlign w:val="center"/>
          </w:tcPr>
          <w:p w14:paraId="6A562FD3" w14:textId="77777777" w:rsidR="000A5BED" w:rsidRPr="00DA5B8C" w:rsidRDefault="000A5BED" w:rsidP="00DA5B8C">
            <w:pPr>
              <w:spacing w:line="240" w:lineRule="auto"/>
              <w:ind w:firstLine="0"/>
              <w:jc w:val="left"/>
              <w:rPr>
                <w:rFonts w:ascii="Times New Roman" w:hAnsi="Times New Roman" w:cs="Times New Roman"/>
                <w:sz w:val="22"/>
                <w:szCs w:val="22"/>
              </w:rPr>
            </w:pPr>
          </w:p>
        </w:tc>
      </w:tr>
      <w:tr w:rsidR="00DA5B8C" w:rsidRPr="00DA5B8C" w14:paraId="54F1BD66" w14:textId="77777777" w:rsidTr="00911B68">
        <w:tc>
          <w:tcPr>
            <w:tcW w:w="851" w:type="dxa"/>
            <w:tcBorders>
              <w:top w:val="single" w:sz="4" w:space="0" w:color="000000"/>
              <w:left w:val="single" w:sz="4" w:space="0" w:color="000000"/>
              <w:bottom w:val="single" w:sz="4" w:space="0" w:color="000000"/>
              <w:right w:val="nil"/>
            </w:tcBorders>
            <w:vAlign w:val="center"/>
          </w:tcPr>
          <w:p w14:paraId="76917062" w14:textId="77777777" w:rsidR="00DA5B8C" w:rsidRPr="00DA5B8C" w:rsidRDefault="00DA5B8C" w:rsidP="00DA5B8C">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44915743" w14:textId="75F0238C"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Ekrano technologijos tipas</w:t>
            </w:r>
          </w:p>
        </w:tc>
        <w:tc>
          <w:tcPr>
            <w:tcW w:w="3545" w:type="dxa"/>
            <w:tcBorders>
              <w:top w:val="single" w:sz="4" w:space="0" w:color="000000"/>
              <w:left w:val="single" w:sz="4" w:space="0" w:color="000000"/>
              <w:bottom w:val="single" w:sz="4" w:space="0" w:color="000000"/>
              <w:right w:val="single" w:sz="4" w:space="0" w:color="000000"/>
            </w:tcBorders>
          </w:tcPr>
          <w:p w14:paraId="16CD8254" w14:textId="6770F10B" w:rsidR="00DA5B8C" w:rsidRPr="00DA5B8C" w:rsidRDefault="006410F2"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IPS tipo arba lygiavertis</w:t>
            </w:r>
          </w:p>
        </w:tc>
        <w:tc>
          <w:tcPr>
            <w:tcW w:w="3542" w:type="dxa"/>
            <w:tcBorders>
              <w:top w:val="single" w:sz="4" w:space="0" w:color="000000"/>
              <w:left w:val="single" w:sz="4" w:space="0" w:color="000000"/>
              <w:bottom w:val="single" w:sz="4" w:space="0" w:color="000000"/>
              <w:right w:val="single" w:sz="4" w:space="0" w:color="000000"/>
            </w:tcBorders>
            <w:vAlign w:val="center"/>
          </w:tcPr>
          <w:p w14:paraId="650D93F3"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DA5B8C" w:rsidRPr="00DA5B8C" w14:paraId="60025F87" w14:textId="77777777" w:rsidTr="00911B68">
        <w:tc>
          <w:tcPr>
            <w:tcW w:w="851" w:type="dxa"/>
            <w:tcBorders>
              <w:top w:val="single" w:sz="4" w:space="0" w:color="000000"/>
              <w:left w:val="single" w:sz="4" w:space="0" w:color="000000"/>
              <w:bottom w:val="single" w:sz="4" w:space="0" w:color="000000"/>
              <w:right w:val="nil"/>
            </w:tcBorders>
            <w:vAlign w:val="center"/>
          </w:tcPr>
          <w:p w14:paraId="0D746A1B" w14:textId="77777777" w:rsidR="00DA5B8C" w:rsidRPr="00DA5B8C" w:rsidRDefault="00DA5B8C" w:rsidP="00DA5B8C">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461732E7" w14:textId="00FDADB8"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Spalvų spektras ir kiekis</w:t>
            </w:r>
          </w:p>
        </w:tc>
        <w:tc>
          <w:tcPr>
            <w:tcW w:w="3545" w:type="dxa"/>
            <w:tcBorders>
              <w:top w:val="single" w:sz="4" w:space="0" w:color="000000"/>
              <w:left w:val="single" w:sz="4" w:space="0" w:color="000000"/>
              <w:bottom w:val="single" w:sz="4" w:space="0" w:color="000000"/>
              <w:right w:val="single" w:sz="4" w:space="0" w:color="000000"/>
            </w:tcBorders>
          </w:tcPr>
          <w:p w14:paraId="03088F07" w14:textId="40605924"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 xml:space="preserve">Atkuriama ne mažiau 96 % </w:t>
            </w:r>
            <w:proofErr w:type="spellStart"/>
            <w:r w:rsidRPr="00DA5B8C">
              <w:rPr>
                <w:rFonts w:ascii="Times New Roman" w:hAnsi="Times New Roman" w:cs="Times New Roman"/>
                <w:sz w:val="22"/>
                <w:szCs w:val="22"/>
              </w:rPr>
              <w:t>sRGB</w:t>
            </w:r>
            <w:proofErr w:type="spellEnd"/>
            <w:r w:rsidRPr="00DA5B8C">
              <w:rPr>
                <w:rFonts w:ascii="Times New Roman" w:hAnsi="Times New Roman" w:cs="Times New Roman"/>
                <w:sz w:val="22"/>
                <w:szCs w:val="22"/>
              </w:rPr>
              <w:t xml:space="preserve"> arba 72 % NTSC spalvų spektro, turi atvaizduoti </w:t>
            </w:r>
            <w:r w:rsidR="006410F2">
              <w:rPr>
                <w:rFonts w:ascii="Times New Roman" w:hAnsi="Times New Roman" w:cs="Times New Roman"/>
                <w:sz w:val="22"/>
                <w:szCs w:val="22"/>
              </w:rPr>
              <w:t xml:space="preserve">ne mažiau </w:t>
            </w:r>
            <w:r w:rsidRPr="00DA5B8C">
              <w:rPr>
                <w:rFonts w:ascii="Times New Roman" w:hAnsi="Times New Roman" w:cs="Times New Roman"/>
                <w:sz w:val="22"/>
                <w:szCs w:val="22"/>
              </w:rPr>
              <w:t>16.7 milijono spalvų.</w:t>
            </w:r>
          </w:p>
        </w:tc>
        <w:tc>
          <w:tcPr>
            <w:tcW w:w="3542" w:type="dxa"/>
            <w:tcBorders>
              <w:top w:val="single" w:sz="4" w:space="0" w:color="000000"/>
              <w:left w:val="single" w:sz="4" w:space="0" w:color="000000"/>
              <w:bottom w:val="single" w:sz="4" w:space="0" w:color="000000"/>
              <w:right w:val="single" w:sz="4" w:space="0" w:color="000000"/>
            </w:tcBorders>
            <w:vAlign w:val="center"/>
          </w:tcPr>
          <w:p w14:paraId="7A63C17A"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0A5BED" w:rsidRPr="00DA5B8C" w14:paraId="35B4B683" w14:textId="77777777" w:rsidTr="00911B68">
        <w:tc>
          <w:tcPr>
            <w:tcW w:w="851" w:type="dxa"/>
            <w:tcBorders>
              <w:top w:val="single" w:sz="4" w:space="0" w:color="000000"/>
              <w:left w:val="single" w:sz="4" w:space="0" w:color="000000"/>
              <w:bottom w:val="single" w:sz="4" w:space="0" w:color="000000"/>
              <w:right w:val="nil"/>
            </w:tcBorders>
            <w:vAlign w:val="center"/>
          </w:tcPr>
          <w:p w14:paraId="727867A1" w14:textId="77777777" w:rsidR="000A5BED" w:rsidRPr="00DA5B8C" w:rsidRDefault="000A5BED" w:rsidP="000A5BED">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02C8540" w14:textId="7EECDB8C" w:rsidR="000A5BED" w:rsidRPr="00DA5B8C" w:rsidRDefault="000A5BED" w:rsidP="000A5BE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Kontrastas</w:t>
            </w:r>
          </w:p>
        </w:tc>
        <w:tc>
          <w:tcPr>
            <w:tcW w:w="3545" w:type="dxa"/>
            <w:tcBorders>
              <w:top w:val="single" w:sz="4" w:space="0" w:color="000000"/>
              <w:left w:val="single" w:sz="4" w:space="0" w:color="000000"/>
              <w:bottom w:val="single" w:sz="4" w:space="0" w:color="000000"/>
              <w:right w:val="single" w:sz="4" w:space="0" w:color="000000"/>
            </w:tcBorders>
          </w:tcPr>
          <w:p w14:paraId="1700A22C" w14:textId="5FAF8590" w:rsidR="000A5BED" w:rsidRPr="00DA5B8C" w:rsidRDefault="000A5BED" w:rsidP="000A5BED">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Ne blogiau 1000:1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0E5A3520" w14:textId="77777777" w:rsidR="000A5BED" w:rsidRPr="00DA5B8C" w:rsidRDefault="000A5BED" w:rsidP="000A5BED">
            <w:pPr>
              <w:spacing w:line="240" w:lineRule="auto"/>
              <w:ind w:firstLine="0"/>
              <w:jc w:val="left"/>
              <w:rPr>
                <w:rFonts w:ascii="Times New Roman" w:hAnsi="Times New Roman" w:cs="Times New Roman"/>
                <w:sz w:val="22"/>
                <w:szCs w:val="22"/>
              </w:rPr>
            </w:pPr>
          </w:p>
        </w:tc>
      </w:tr>
      <w:tr w:rsidR="00DA5B8C" w:rsidRPr="00DA5B8C" w14:paraId="5C23B7D3" w14:textId="77777777" w:rsidTr="00911B68">
        <w:tc>
          <w:tcPr>
            <w:tcW w:w="851" w:type="dxa"/>
            <w:tcBorders>
              <w:top w:val="single" w:sz="4" w:space="0" w:color="000000"/>
              <w:left w:val="single" w:sz="4" w:space="0" w:color="000000"/>
              <w:bottom w:val="single" w:sz="4" w:space="0" w:color="000000"/>
              <w:right w:val="nil"/>
            </w:tcBorders>
            <w:vAlign w:val="center"/>
          </w:tcPr>
          <w:p w14:paraId="5617B8B3" w14:textId="77777777" w:rsidR="00DA5B8C" w:rsidRPr="00DA5B8C" w:rsidRDefault="00DA5B8C" w:rsidP="00DA5B8C">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67159220" w14:textId="178E2CBF"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Ekrano ryškumas</w:t>
            </w:r>
          </w:p>
        </w:tc>
        <w:tc>
          <w:tcPr>
            <w:tcW w:w="3545" w:type="dxa"/>
            <w:tcBorders>
              <w:top w:val="single" w:sz="4" w:space="0" w:color="000000"/>
              <w:left w:val="single" w:sz="4" w:space="0" w:color="000000"/>
              <w:bottom w:val="single" w:sz="4" w:space="0" w:color="000000"/>
              <w:right w:val="single" w:sz="4" w:space="0" w:color="000000"/>
            </w:tcBorders>
          </w:tcPr>
          <w:p w14:paraId="4193D36E" w14:textId="1F62D473"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Ne mažiau 2</w:t>
            </w:r>
            <w:r w:rsidR="000A5BED">
              <w:rPr>
                <w:rFonts w:ascii="Times New Roman" w:hAnsi="Times New Roman" w:cs="Times New Roman"/>
                <w:sz w:val="22"/>
                <w:szCs w:val="22"/>
              </w:rPr>
              <w:t>1</w:t>
            </w:r>
            <w:r w:rsidRPr="00DA5B8C">
              <w:rPr>
                <w:rFonts w:ascii="Times New Roman" w:hAnsi="Times New Roman" w:cs="Times New Roman"/>
                <w:sz w:val="22"/>
                <w:szCs w:val="22"/>
              </w:rPr>
              <w:t>0 cd/m².</w:t>
            </w:r>
          </w:p>
        </w:tc>
        <w:tc>
          <w:tcPr>
            <w:tcW w:w="3542" w:type="dxa"/>
            <w:tcBorders>
              <w:top w:val="single" w:sz="4" w:space="0" w:color="000000"/>
              <w:left w:val="single" w:sz="4" w:space="0" w:color="000000"/>
              <w:bottom w:val="single" w:sz="4" w:space="0" w:color="000000"/>
              <w:right w:val="single" w:sz="4" w:space="0" w:color="000000"/>
            </w:tcBorders>
            <w:vAlign w:val="center"/>
          </w:tcPr>
          <w:p w14:paraId="5F22FBD3"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6410F2" w:rsidRPr="00DA5B8C" w14:paraId="48AA4560" w14:textId="77777777" w:rsidTr="00911B68">
        <w:tc>
          <w:tcPr>
            <w:tcW w:w="851" w:type="dxa"/>
            <w:tcBorders>
              <w:top w:val="single" w:sz="4" w:space="0" w:color="000000"/>
              <w:left w:val="single" w:sz="4" w:space="0" w:color="000000"/>
              <w:bottom w:val="single" w:sz="4" w:space="0" w:color="000000"/>
              <w:right w:val="nil"/>
            </w:tcBorders>
            <w:vAlign w:val="center"/>
          </w:tcPr>
          <w:p w14:paraId="0A933C3A" w14:textId="77777777" w:rsidR="006410F2" w:rsidRPr="00DA5B8C" w:rsidRDefault="006410F2" w:rsidP="000A5BED">
            <w:pPr>
              <w:pStyle w:val="Sraopastraipa"/>
              <w:numPr>
                <w:ilvl w:val="1"/>
                <w:numId w:val="2"/>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4D7A2169" w14:textId="4906B661" w:rsidR="006410F2" w:rsidRPr="00DA5B8C" w:rsidRDefault="006410F2" w:rsidP="006410F2">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Įvesties jungtys</w:t>
            </w:r>
          </w:p>
        </w:tc>
        <w:tc>
          <w:tcPr>
            <w:tcW w:w="3545" w:type="dxa"/>
            <w:tcBorders>
              <w:top w:val="single" w:sz="4" w:space="0" w:color="000000"/>
              <w:left w:val="single" w:sz="4" w:space="0" w:color="000000"/>
              <w:bottom w:val="single" w:sz="4" w:space="0" w:color="000000"/>
              <w:right w:val="single" w:sz="4" w:space="0" w:color="000000"/>
            </w:tcBorders>
          </w:tcPr>
          <w:p w14:paraId="218F7BAF" w14:textId="77777777" w:rsidR="006410F2" w:rsidRDefault="006410F2" w:rsidP="006410F2">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 xml:space="preserve">Ne mažiau 1 </w:t>
            </w:r>
            <w:r>
              <w:rPr>
                <w:rFonts w:ascii="Times New Roman" w:hAnsi="Times New Roman" w:cs="Times New Roman"/>
                <w:sz w:val="22"/>
                <w:szCs w:val="22"/>
              </w:rPr>
              <w:t xml:space="preserve">x </w:t>
            </w:r>
            <w:r w:rsidRPr="00DA5B8C">
              <w:rPr>
                <w:rFonts w:ascii="Times New Roman" w:hAnsi="Times New Roman" w:cs="Times New Roman"/>
                <w:sz w:val="22"/>
                <w:szCs w:val="22"/>
              </w:rPr>
              <w:t xml:space="preserve">HDMI jungtis, </w:t>
            </w:r>
          </w:p>
          <w:p w14:paraId="1888B740" w14:textId="77777777" w:rsidR="006410F2" w:rsidRDefault="006410F2" w:rsidP="006410F2">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Ne mažiau 1 x </w:t>
            </w:r>
            <w:r w:rsidRPr="00DA5B8C">
              <w:rPr>
                <w:rFonts w:ascii="Times New Roman" w:hAnsi="Times New Roman" w:cs="Times New Roman"/>
                <w:sz w:val="22"/>
                <w:szCs w:val="22"/>
              </w:rPr>
              <w:t>USB-A</w:t>
            </w:r>
            <w:r>
              <w:rPr>
                <w:rFonts w:ascii="Times New Roman" w:hAnsi="Times New Roman" w:cs="Times New Roman"/>
                <w:sz w:val="22"/>
                <w:szCs w:val="22"/>
              </w:rPr>
              <w:t>,</w:t>
            </w:r>
            <w:r w:rsidRPr="00DA5B8C">
              <w:rPr>
                <w:rFonts w:ascii="Times New Roman" w:hAnsi="Times New Roman" w:cs="Times New Roman"/>
                <w:sz w:val="22"/>
                <w:szCs w:val="22"/>
              </w:rPr>
              <w:t xml:space="preserve"> </w:t>
            </w:r>
          </w:p>
          <w:p w14:paraId="616096A7" w14:textId="4FEAE173" w:rsidR="006410F2" w:rsidRPr="00DA5B8C" w:rsidRDefault="006410F2" w:rsidP="006410F2">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maitinimo įvadas.</w:t>
            </w:r>
          </w:p>
        </w:tc>
        <w:tc>
          <w:tcPr>
            <w:tcW w:w="3542" w:type="dxa"/>
            <w:tcBorders>
              <w:top w:val="single" w:sz="4" w:space="0" w:color="000000"/>
              <w:left w:val="single" w:sz="4" w:space="0" w:color="000000"/>
              <w:bottom w:val="single" w:sz="4" w:space="0" w:color="000000"/>
              <w:right w:val="single" w:sz="4" w:space="0" w:color="000000"/>
            </w:tcBorders>
            <w:vAlign w:val="center"/>
          </w:tcPr>
          <w:p w14:paraId="518078E2" w14:textId="77777777" w:rsidR="006410F2" w:rsidRPr="00DA5B8C" w:rsidRDefault="006410F2" w:rsidP="006410F2">
            <w:pPr>
              <w:spacing w:line="240" w:lineRule="auto"/>
              <w:ind w:firstLine="0"/>
              <w:jc w:val="left"/>
              <w:rPr>
                <w:rFonts w:ascii="Times New Roman" w:hAnsi="Times New Roman" w:cs="Times New Roman"/>
                <w:sz w:val="22"/>
                <w:szCs w:val="22"/>
              </w:rPr>
            </w:pPr>
          </w:p>
        </w:tc>
      </w:tr>
      <w:tr w:rsidR="000A5BED" w:rsidRPr="00DA5B8C" w14:paraId="5280B812" w14:textId="77777777" w:rsidTr="00911B68">
        <w:tc>
          <w:tcPr>
            <w:tcW w:w="851" w:type="dxa"/>
            <w:tcBorders>
              <w:top w:val="single" w:sz="4" w:space="0" w:color="000000"/>
              <w:left w:val="single" w:sz="4" w:space="0" w:color="000000"/>
              <w:bottom w:val="single" w:sz="4" w:space="0" w:color="000000"/>
              <w:right w:val="nil"/>
            </w:tcBorders>
            <w:vAlign w:val="center"/>
          </w:tcPr>
          <w:p w14:paraId="2E588295" w14:textId="77777777" w:rsidR="000A5BED" w:rsidRPr="00DA5B8C" w:rsidRDefault="000A5BED" w:rsidP="000A5BED">
            <w:pPr>
              <w:pStyle w:val="Sraopastraipa"/>
              <w:numPr>
                <w:ilvl w:val="1"/>
                <w:numId w:val="2"/>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4965DDB" w14:textId="78CE68CC" w:rsidR="000A5BED" w:rsidRPr="00DA5B8C" w:rsidRDefault="000A5BED" w:rsidP="006410F2">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Rašiklis:</w:t>
            </w:r>
          </w:p>
        </w:tc>
        <w:tc>
          <w:tcPr>
            <w:tcW w:w="3545" w:type="dxa"/>
            <w:tcBorders>
              <w:top w:val="single" w:sz="4" w:space="0" w:color="000000"/>
              <w:left w:val="single" w:sz="4" w:space="0" w:color="000000"/>
              <w:bottom w:val="single" w:sz="4" w:space="0" w:color="000000"/>
              <w:right w:val="single" w:sz="4" w:space="0" w:color="000000"/>
            </w:tcBorders>
          </w:tcPr>
          <w:p w14:paraId="679B5839" w14:textId="77777777" w:rsidR="000A5BED" w:rsidRPr="00DA5B8C" w:rsidRDefault="000A5BED" w:rsidP="006410F2">
            <w:pPr>
              <w:spacing w:line="240" w:lineRule="auto"/>
              <w:ind w:firstLine="0"/>
              <w:jc w:val="left"/>
              <w:rPr>
                <w:rFonts w:ascii="Times New Roman" w:hAnsi="Times New Roman" w:cs="Times New Roman"/>
                <w:sz w:val="22"/>
                <w:szCs w:val="22"/>
              </w:rPr>
            </w:pPr>
          </w:p>
        </w:tc>
        <w:tc>
          <w:tcPr>
            <w:tcW w:w="3542" w:type="dxa"/>
            <w:tcBorders>
              <w:top w:val="single" w:sz="4" w:space="0" w:color="000000"/>
              <w:left w:val="single" w:sz="4" w:space="0" w:color="000000"/>
              <w:bottom w:val="single" w:sz="4" w:space="0" w:color="000000"/>
              <w:right w:val="single" w:sz="4" w:space="0" w:color="000000"/>
            </w:tcBorders>
            <w:vAlign w:val="center"/>
          </w:tcPr>
          <w:p w14:paraId="4D946F5A" w14:textId="77777777" w:rsidR="000A5BED" w:rsidRPr="00DA5B8C" w:rsidRDefault="000A5BED" w:rsidP="006410F2">
            <w:pPr>
              <w:spacing w:line="240" w:lineRule="auto"/>
              <w:ind w:firstLine="0"/>
              <w:jc w:val="left"/>
              <w:rPr>
                <w:rFonts w:ascii="Times New Roman" w:hAnsi="Times New Roman" w:cs="Times New Roman"/>
                <w:sz w:val="22"/>
                <w:szCs w:val="22"/>
              </w:rPr>
            </w:pPr>
          </w:p>
        </w:tc>
      </w:tr>
      <w:tr w:rsidR="000A5BED" w:rsidRPr="00DA5B8C" w14:paraId="5C1CCB91" w14:textId="77777777" w:rsidTr="00911B68">
        <w:tc>
          <w:tcPr>
            <w:tcW w:w="851" w:type="dxa"/>
            <w:tcBorders>
              <w:top w:val="single" w:sz="4" w:space="0" w:color="000000"/>
              <w:left w:val="single" w:sz="4" w:space="0" w:color="000000"/>
              <w:bottom w:val="single" w:sz="4" w:space="0" w:color="000000"/>
              <w:right w:val="nil"/>
            </w:tcBorders>
            <w:vAlign w:val="center"/>
          </w:tcPr>
          <w:p w14:paraId="1BACAE5D" w14:textId="77777777" w:rsidR="000A5BED" w:rsidRPr="00DA5B8C" w:rsidRDefault="000A5BED" w:rsidP="000A5BED">
            <w:pPr>
              <w:pStyle w:val="Sraopastraipa"/>
              <w:numPr>
                <w:ilvl w:val="2"/>
                <w:numId w:val="2"/>
              </w:numPr>
              <w:spacing w:line="240" w:lineRule="auto"/>
              <w:ind w:left="562"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4AA9EE8A" w14:textId="6BB208EE" w:rsidR="000A5BED" w:rsidRDefault="000A5BED" w:rsidP="006410F2">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Suderinamumas</w:t>
            </w:r>
          </w:p>
        </w:tc>
        <w:tc>
          <w:tcPr>
            <w:tcW w:w="3545" w:type="dxa"/>
            <w:tcBorders>
              <w:top w:val="single" w:sz="4" w:space="0" w:color="000000"/>
              <w:left w:val="single" w:sz="4" w:space="0" w:color="000000"/>
              <w:bottom w:val="single" w:sz="4" w:space="0" w:color="000000"/>
              <w:right w:val="single" w:sz="4" w:space="0" w:color="000000"/>
            </w:tcBorders>
          </w:tcPr>
          <w:p w14:paraId="74310C48" w14:textId="49298C5F" w:rsidR="000A5BED" w:rsidRPr="00DA5B8C" w:rsidRDefault="000A5BED" w:rsidP="006410F2">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Rašiklis turi būti to paties gamintojo ir pilnai suderinamas su grafine planšete</w:t>
            </w:r>
          </w:p>
        </w:tc>
        <w:tc>
          <w:tcPr>
            <w:tcW w:w="3542" w:type="dxa"/>
            <w:tcBorders>
              <w:top w:val="single" w:sz="4" w:space="0" w:color="000000"/>
              <w:left w:val="single" w:sz="4" w:space="0" w:color="000000"/>
              <w:bottom w:val="single" w:sz="4" w:space="0" w:color="000000"/>
              <w:right w:val="single" w:sz="4" w:space="0" w:color="000000"/>
            </w:tcBorders>
            <w:vAlign w:val="center"/>
          </w:tcPr>
          <w:p w14:paraId="18B1126E" w14:textId="77777777" w:rsidR="000A5BED" w:rsidRPr="00DA5B8C" w:rsidRDefault="000A5BED" w:rsidP="006410F2">
            <w:pPr>
              <w:spacing w:line="240" w:lineRule="auto"/>
              <w:ind w:firstLine="0"/>
              <w:jc w:val="left"/>
              <w:rPr>
                <w:rFonts w:ascii="Times New Roman" w:hAnsi="Times New Roman" w:cs="Times New Roman"/>
                <w:sz w:val="22"/>
                <w:szCs w:val="22"/>
              </w:rPr>
            </w:pPr>
          </w:p>
        </w:tc>
      </w:tr>
      <w:tr w:rsidR="00DA5B8C" w:rsidRPr="00DA5B8C" w14:paraId="56178642" w14:textId="77777777" w:rsidTr="00911B68">
        <w:tc>
          <w:tcPr>
            <w:tcW w:w="851" w:type="dxa"/>
            <w:tcBorders>
              <w:top w:val="single" w:sz="4" w:space="0" w:color="000000"/>
              <w:left w:val="single" w:sz="4" w:space="0" w:color="000000"/>
              <w:bottom w:val="single" w:sz="4" w:space="0" w:color="000000"/>
              <w:right w:val="nil"/>
            </w:tcBorders>
            <w:vAlign w:val="center"/>
          </w:tcPr>
          <w:p w14:paraId="61500240" w14:textId="77777777" w:rsidR="00DA5B8C" w:rsidRPr="00DA5B8C" w:rsidRDefault="00DA5B8C" w:rsidP="00DA5B8C">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57340F8" w14:textId="175052C8"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 xml:space="preserve">Rašiklio </w:t>
            </w:r>
            <w:r w:rsidR="006410F2">
              <w:rPr>
                <w:rFonts w:ascii="Times New Roman" w:hAnsi="Times New Roman" w:cs="Times New Roman"/>
                <w:sz w:val="22"/>
                <w:szCs w:val="22"/>
              </w:rPr>
              <w:t>savybės</w:t>
            </w:r>
          </w:p>
        </w:tc>
        <w:tc>
          <w:tcPr>
            <w:tcW w:w="3545" w:type="dxa"/>
            <w:tcBorders>
              <w:top w:val="single" w:sz="4" w:space="0" w:color="000000"/>
              <w:left w:val="single" w:sz="4" w:space="0" w:color="000000"/>
              <w:bottom w:val="single" w:sz="4" w:space="0" w:color="000000"/>
              <w:right w:val="single" w:sz="4" w:space="0" w:color="000000"/>
            </w:tcBorders>
          </w:tcPr>
          <w:p w14:paraId="41903D44" w14:textId="280D8E65"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nenaudojantis baterijos.</w:t>
            </w:r>
          </w:p>
        </w:tc>
        <w:tc>
          <w:tcPr>
            <w:tcW w:w="3542" w:type="dxa"/>
            <w:tcBorders>
              <w:top w:val="single" w:sz="4" w:space="0" w:color="000000"/>
              <w:left w:val="single" w:sz="4" w:space="0" w:color="000000"/>
              <w:bottom w:val="single" w:sz="4" w:space="0" w:color="000000"/>
              <w:right w:val="single" w:sz="4" w:space="0" w:color="000000"/>
            </w:tcBorders>
            <w:vAlign w:val="center"/>
          </w:tcPr>
          <w:p w14:paraId="558B2501"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DA5B8C" w:rsidRPr="00DA5B8C" w14:paraId="453B11A7" w14:textId="77777777" w:rsidTr="00911B68">
        <w:tc>
          <w:tcPr>
            <w:tcW w:w="851" w:type="dxa"/>
            <w:tcBorders>
              <w:top w:val="single" w:sz="4" w:space="0" w:color="000000"/>
              <w:left w:val="single" w:sz="4" w:space="0" w:color="000000"/>
              <w:bottom w:val="single" w:sz="4" w:space="0" w:color="000000"/>
              <w:right w:val="nil"/>
            </w:tcBorders>
            <w:vAlign w:val="center"/>
          </w:tcPr>
          <w:p w14:paraId="79E241B9" w14:textId="77777777" w:rsidR="00DA5B8C" w:rsidRPr="00DA5B8C" w:rsidRDefault="00DA5B8C" w:rsidP="00DA5B8C">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7800520F" w14:textId="71CDDDD6"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Rašiklio pakrypinimo atpažinimas</w:t>
            </w:r>
          </w:p>
        </w:tc>
        <w:tc>
          <w:tcPr>
            <w:tcW w:w="3545" w:type="dxa"/>
            <w:tcBorders>
              <w:top w:val="single" w:sz="4" w:space="0" w:color="000000"/>
              <w:left w:val="single" w:sz="4" w:space="0" w:color="000000"/>
              <w:bottom w:val="single" w:sz="4" w:space="0" w:color="000000"/>
              <w:right w:val="single" w:sz="4" w:space="0" w:color="000000"/>
            </w:tcBorders>
          </w:tcPr>
          <w:p w14:paraId="3F591364" w14:textId="01C444B2"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Ne mažiau 60°.</w:t>
            </w:r>
          </w:p>
        </w:tc>
        <w:tc>
          <w:tcPr>
            <w:tcW w:w="3542" w:type="dxa"/>
            <w:tcBorders>
              <w:top w:val="single" w:sz="4" w:space="0" w:color="000000"/>
              <w:left w:val="single" w:sz="4" w:space="0" w:color="000000"/>
              <w:bottom w:val="single" w:sz="4" w:space="0" w:color="000000"/>
              <w:right w:val="single" w:sz="4" w:space="0" w:color="000000"/>
            </w:tcBorders>
            <w:vAlign w:val="center"/>
          </w:tcPr>
          <w:p w14:paraId="5749CC9A"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0A5BED" w:rsidRPr="00DA5B8C" w14:paraId="3DA0B647" w14:textId="77777777" w:rsidTr="00911B68">
        <w:tc>
          <w:tcPr>
            <w:tcW w:w="851" w:type="dxa"/>
            <w:tcBorders>
              <w:top w:val="single" w:sz="4" w:space="0" w:color="000000"/>
              <w:left w:val="single" w:sz="4" w:space="0" w:color="000000"/>
              <w:bottom w:val="single" w:sz="4" w:space="0" w:color="000000"/>
              <w:right w:val="nil"/>
            </w:tcBorders>
            <w:vAlign w:val="center"/>
          </w:tcPr>
          <w:p w14:paraId="000B32D6" w14:textId="77777777" w:rsidR="000A5BED" w:rsidRPr="00DA5B8C" w:rsidRDefault="000A5BED" w:rsidP="00DA5B8C">
            <w:pPr>
              <w:pStyle w:val="Sraopastraipa"/>
              <w:numPr>
                <w:ilvl w:val="2"/>
                <w:numId w:val="2"/>
              </w:numPr>
              <w:spacing w:line="240" w:lineRule="auto"/>
              <w:ind w:left="57" w:right="57" w:firstLine="0"/>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48A9FD4E" w14:textId="37B1A51F" w:rsidR="000A5BED" w:rsidRPr="00DA5B8C" w:rsidRDefault="000A5BED" w:rsidP="00DA5B8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Rašiklio rezoliucija</w:t>
            </w:r>
          </w:p>
        </w:tc>
        <w:tc>
          <w:tcPr>
            <w:tcW w:w="3545" w:type="dxa"/>
            <w:tcBorders>
              <w:top w:val="single" w:sz="4" w:space="0" w:color="000000"/>
              <w:left w:val="single" w:sz="4" w:space="0" w:color="000000"/>
              <w:bottom w:val="single" w:sz="4" w:space="0" w:color="000000"/>
              <w:right w:val="single" w:sz="4" w:space="0" w:color="000000"/>
            </w:tcBorders>
          </w:tcPr>
          <w:p w14:paraId="3C6770B4" w14:textId="7BE74710" w:rsidR="000A5BED" w:rsidRPr="00DA5B8C" w:rsidRDefault="000A5BED" w:rsidP="00DA5B8C">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Ne blogiau 5080 </w:t>
            </w:r>
            <w:proofErr w:type="spellStart"/>
            <w:r>
              <w:rPr>
                <w:rFonts w:ascii="Times New Roman" w:hAnsi="Times New Roman" w:cs="Times New Roman"/>
                <w:sz w:val="22"/>
                <w:szCs w:val="22"/>
              </w:rPr>
              <w:t>lpi</w:t>
            </w:r>
            <w:proofErr w:type="spellEnd"/>
          </w:p>
        </w:tc>
        <w:tc>
          <w:tcPr>
            <w:tcW w:w="3542" w:type="dxa"/>
            <w:tcBorders>
              <w:top w:val="single" w:sz="4" w:space="0" w:color="000000"/>
              <w:left w:val="single" w:sz="4" w:space="0" w:color="000000"/>
              <w:bottom w:val="single" w:sz="4" w:space="0" w:color="000000"/>
              <w:right w:val="single" w:sz="4" w:space="0" w:color="000000"/>
            </w:tcBorders>
            <w:vAlign w:val="center"/>
          </w:tcPr>
          <w:p w14:paraId="675B88EC" w14:textId="77777777" w:rsidR="000A5BED" w:rsidRPr="00DA5B8C" w:rsidRDefault="000A5BED" w:rsidP="00DA5B8C">
            <w:pPr>
              <w:spacing w:line="240" w:lineRule="auto"/>
              <w:ind w:firstLine="0"/>
              <w:jc w:val="left"/>
              <w:rPr>
                <w:rFonts w:ascii="Times New Roman" w:hAnsi="Times New Roman" w:cs="Times New Roman"/>
                <w:sz w:val="22"/>
                <w:szCs w:val="22"/>
              </w:rPr>
            </w:pPr>
          </w:p>
        </w:tc>
      </w:tr>
      <w:tr w:rsidR="00DA5B8C" w:rsidRPr="00DA5B8C" w14:paraId="31C31144" w14:textId="77777777" w:rsidTr="00911B68">
        <w:tc>
          <w:tcPr>
            <w:tcW w:w="851" w:type="dxa"/>
            <w:tcBorders>
              <w:top w:val="single" w:sz="4" w:space="0" w:color="000000"/>
              <w:left w:val="single" w:sz="4" w:space="0" w:color="000000"/>
              <w:bottom w:val="single" w:sz="4" w:space="0" w:color="000000"/>
              <w:right w:val="nil"/>
            </w:tcBorders>
            <w:vAlign w:val="center"/>
          </w:tcPr>
          <w:p w14:paraId="0621081E" w14:textId="77777777" w:rsidR="00DA5B8C" w:rsidRPr="00DA5B8C" w:rsidRDefault="00DA5B8C" w:rsidP="000A5BED">
            <w:pPr>
              <w:pStyle w:val="Sraopastraipa"/>
              <w:numPr>
                <w:ilvl w:val="1"/>
                <w:numId w:val="2"/>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3C410F36" w14:textId="618C0E25"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Stovo pasvirimas</w:t>
            </w:r>
          </w:p>
        </w:tc>
        <w:tc>
          <w:tcPr>
            <w:tcW w:w="3545" w:type="dxa"/>
            <w:tcBorders>
              <w:top w:val="single" w:sz="4" w:space="0" w:color="000000"/>
              <w:left w:val="single" w:sz="4" w:space="0" w:color="000000"/>
              <w:bottom w:val="single" w:sz="4" w:space="0" w:color="000000"/>
              <w:right w:val="single" w:sz="4" w:space="0" w:color="000000"/>
            </w:tcBorders>
          </w:tcPr>
          <w:p w14:paraId="26F159D1" w14:textId="55078519"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 xml:space="preserve">Reguliuojamas nuo 16° iki 82° arba didesniame diapazone.  </w:t>
            </w:r>
          </w:p>
        </w:tc>
        <w:tc>
          <w:tcPr>
            <w:tcW w:w="3542" w:type="dxa"/>
            <w:tcBorders>
              <w:top w:val="single" w:sz="4" w:space="0" w:color="000000"/>
              <w:left w:val="single" w:sz="4" w:space="0" w:color="000000"/>
              <w:bottom w:val="single" w:sz="4" w:space="0" w:color="000000"/>
              <w:right w:val="single" w:sz="4" w:space="0" w:color="000000"/>
            </w:tcBorders>
            <w:vAlign w:val="center"/>
          </w:tcPr>
          <w:p w14:paraId="140F808B"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DA5B8C" w:rsidRPr="00DA5B8C" w14:paraId="5E8B9AEC" w14:textId="77777777" w:rsidTr="00911B68">
        <w:tc>
          <w:tcPr>
            <w:tcW w:w="851" w:type="dxa"/>
            <w:tcBorders>
              <w:top w:val="single" w:sz="4" w:space="0" w:color="000000"/>
              <w:left w:val="single" w:sz="4" w:space="0" w:color="000000"/>
              <w:bottom w:val="single" w:sz="4" w:space="0" w:color="000000"/>
              <w:right w:val="nil"/>
            </w:tcBorders>
            <w:vAlign w:val="center"/>
          </w:tcPr>
          <w:p w14:paraId="237A1D18" w14:textId="77777777" w:rsidR="00DA5B8C" w:rsidRPr="00DA5B8C" w:rsidRDefault="00DA5B8C" w:rsidP="00084438">
            <w:pPr>
              <w:pStyle w:val="Sraopastraipa"/>
              <w:numPr>
                <w:ilvl w:val="1"/>
                <w:numId w:val="2"/>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1EBAEED3" w14:textId="1C89F0E4"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Suderinamumas</w:t>
            </w:r>
          </w:p>
        </w:tc>
        <w:tc>
          <w:tcPr>
            <w:tcW w:w="3545" w:type="dxa"/>
            <w:tcBorders>
              <w:top w:val="single" w:sz="4" w:space="0" w:color="000000"/>
              <w:left w:val="single" w:sz="4" w:space="0" w:color="000000"/>
              <w:bottom w:val="single" w:sz="4" w:space="0" w:color="000000"/>
              <w:right w:val="single" w:sz="4" w:space="0" w:color="000000"/>
            </w:tcBorders>
          </w:tcPr>
          <w:p w14:paraId="0468C49C" w14:textId="00D7D265"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Suderinama su Windows 11 arba lygiaverte operacine sistema.</w:t>
            </w:r>
          </w:p>
        </w:tc>
        <w:tc>
          <w:tcPr>
            <w:tcW w:w="3542" w:type="dxa"/>
            <w:tcBorders>
              <w:top w:val="single" w:sz="4" w:space="0" w:color="000000"/>
              <w:left w:val="single" w:sz="4" w:space="0" w:color="000000"/>
              <w:bottom w:val="single" w:sz="4" w:space="0" w:color="000000"/>
              <w:right w:val="single" w:sz="4" w:space="0" w:color="000000"/>
            </w:tcBorders>
            <w:vAlign w:val="center"/>
          </w:tcPr>
          <w:p w14:paraId="424B51BD"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DA5B8C" w:rsidRPr="00DA5B8C" w14:paraId="1DEA07BB" w14:textId="77777777" w:rsidTr="00911B68">
        <w:tc>
          <w:tcPr>
            <w:tcW w:w="851" w:type="dxa"/>
            <w:tcBorders>
              <w:top w:val="single" w:sz="4" w:space="0" w:color="000000"/>
              <w:left w:val="single" w:sz="4" w:space="0" w:color="000000"/>
              <w:bottom w:val="single" w:sz="4" w:space="0" w:color="000000"/>
              <w:right w:val="nil"/>
            </w:tcBorders>
            <w:vAlign w:val="center"/>
          </w:tcPr>
          <w:p w14:paraId="2CC332B7" w14:textId="77777777" w:rsidR="00DA5B8C" w:rsidRPr="00DA5B8C" w:rsidRDefault="00DA5B8C" w:rsidP="00084438">
            <w:pPr>
              <w:pStyle w:val="Sraopastraipa"/>
              <w:numPr>
                <w:ilvl w:val="1"/>
                <w:numId w:val="2"/>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77D6E4C" w14:textId="4278EB01"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Papildomos savybės</w:t>
            </w:r>
          </w:p>
        </w:tc>
        <w:tc>
          <w:tcPr>
            <w:tcW w:w="3545" w:type="dxa"/>
            <w:tcBorders>
              <w:top w:val="single" w:sz="4" w:space="0" w:color="000000"/>
              <w:left w:val="single" w:sz="4" w:space="0" w:color="000000"/>
              <w:bottom w:val="single" w:sz="4" w:space="0" w:color="000000"/>
              <w:right w:val="single" w:sz="4" w:space="0" w:color="000000"/>
            </w:tcBorders>
          </w:tcPr>
          <w:p w14:paraId="01FD2EF5" w14:textId="33DC5038" w:rsidR="00DA5B8C" w:rsidRPr="00DA5B8C" w:rsidRDefault="00DA5B8C" w:rsidP="00DA5B8C">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Planšetė turi būti komplektuojama su grafinei planšetei derančiu rašikliu, rašiklio laikikliu, kabeliais, maitinimo adapteriu, stovu arba atrama.</w:t>
            </w:r>
          </w:p>
        </w:tc>
        <w:tc>
          <w:tcPr>
            <w:tcW w:w="3542" w:type="dxa"/>
            <w:tcBorders>
              <w:top w:val="single" w:sz="4" w:space="0" w:color="000000"/>
              <w:left w:val="single" w:sz="4" w:space="0" w:color="000000"/>
              <w:bottom w:val="single" w:sz="4" w:space="0" w:color="000000"/>
              <w:right w:val="single" w:sz="4" w:space="0" w:color="000000"/>
            </w:tcBorders>
            <w:vAlign w:val="center"/>
          </w:tcPr>
          <w:p w14:paraId="68FF1C35" w14:textId="77777777" w:rsidR="00DA5B8C" w:rsidRPr="00DA5B8C" w:rsidRDefault="00DA5B8C" w:rsidP="00DA5B8C">
            <w:pPr>
              <w:spacing w:line="240" w:lineRule="auto"/>
              <w:ind w:firstLine="0"/>
              <w:jc w:val="left"/>
              <w:rPr>
                <w:rFonts w:ascii="Times New Roman" w:hAnsi="Times New Roman" w:cs="Times New Roman"/>
                <w:sz w:val="22"/>
                <w:szCs w:val="22"/>
              </w:rPr>
            </w:pPr>
          </w:p>
        </w:tc>
      </w:tr>
      <w:tr w:rsidR="00B63009" w:rsidRPr="00DA5B8C" w14:paraId="7FE11DC6" w14:textId="77777777" w:rsidTr="00911B68">
        <w:tc>
          <w:tcPr>
            <w:tcW w:w="851" w:type="dxa"/>
            <w:tcBorders>
              <w:top w:val="single" w:sz="4" w:space="0" w:color="000000"/>
              <w:left w:val="single" w:sz="4" w:space="0" w:color="000000"/>
              <w:bottom w:val="single" w:sz="4" w:space="0" w:color="000000"/>
              <w:right w:val="nil"/>
            </w:tcBorders>
            <w:vAlign w:val="center"/>
          </w:tcPr>
          <w:p w14:paraId="7CAA6CB9" w14:textId="77777777" w:rsidR="00B63009" w:rsidRPr="00DA5B8C" w:rsidRDefault="00B63009" w:rsidP="00B63009">
            <w:pPr>
              <w:pStyle w:val="Sraopastraipa"/>
              <w:numPr>
                <w:ilvl w:val="2"/>
                <w:numId w:val="2"/>
              </w:numPr>
              <w:spacing w:line="240" w:lineRule="auto"/>
              <w:ind w:left="562" w:right="57"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3119EB85" w14:textId="747F620F" w:rsidR="00B63009" w:rsidRPr="00DA5B8C" w:rsidRDefault="00B63009" w:rsidP="00B630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Bendri reikalavimai</w:t>
            </w:r>
          </w:p>
        </w:tc>
        <w:tc>
          <w:tcPr>
            <w:tcW w:w="3545" w:type="dxa"/>
            <w:tcBorders>
              <w:top w:val="single" w:sz="4" w:space="0" w:color="000000"/>
              <w:left w:val="single" w:sz="4" w:space="0" w:color="000000"/>
              <w:bottom w:val="single" w:sz="4" w:space="0" w:color="000000"/>
              <w:right w:val="single" w:sz="4" w:space="0" w:color="000000"/>
            </w:tcBorders>
          </w:tcPr>
          <w:p w14:paraId="4A6D1FF6" w14:textId="7D6F4524" w:rsidR="00B63009" w:rsidRPr="00DA5B8C" w:rsidRDefault="00B63009" w:rsidP="00B63009">
            <w:pPr>
              <w:spacing w:line="240" w:lineRule="auto"/>
              <w:ind w:firstLine="0"/>
              <w:jc w:val="left"/>
              <w:rPr>
                <w:rFonts w:ascii="Times New Roman" w:hAnsi="Times New Roman" w:cs="Times New Roman"/>
                <w:sz w:val="22"/>
                <w:szCs w:val="22"/>
              </w:rPr>
            </w:pPr>
            <w:r w:rsidRPr="008628F2">
              <w:rPr>
                <w:rFonts w:ascii="Times New Roman" w:eastAsia="Times New Roman" w:hAnsi="Times New Roman" w:cs="Times New Roman"/>
                <w:sz w:val="22"/>
                <w:szCs w:val="22"/>
                <w14:ligatures w14:val="none"/>
              </w:rPr>
              <w:t xml:space="preserve">Jeigu apibūdinant pirkimo objektą, techninėje specifikacijoje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 </w:t>
            </w:r>
          </w:p>
        </w:tc>
        <w:tc>
          <w:tcPr>
            <w:tcW w:w="3542" w:type="dxa"/>
            <w:tcBorders>
              <w:top w:val="single" w:sz="4" w:space="0" w:color="000000"/>
              <w:left w:val="single" w:sz="4" w:space="0" w:color="000000"/>
              <w:bottom w:val="single" w:sz="4" w:space="0" w:color="000000"/>
              <w:right w:val="single" w:sz="4" w:space="0" w:color="000000"/>
            </w:tcBorders>
            <w:vAlign w:val="center"/>
          </w:tcPr>
          <w:p w14:paraId="5770079E" w14:textId="77777777" w:rsidR="00B63009" w:rsidRPr="00DA5B8C" w:rsidRDefault="00B63009" w:rsidP="00B63009">
            <w:pPr>
              <w:spacing w:line="240" w:lineRule="auto"/>
              <w:ind w:firstLine="0"/>
              <w:jc w:val="left"/>
              <w:rPr>
                <w:rFonts w:ascii="Times New Roman" w:hAnsi="Times New Roman" w:cs="Times New Roman"/>
                <w:sz w:val="22"/>
                <w:szCs w:val="22"/>
              </w:rPr>
            </w:pPr>
          </w:p>
        </w:tc>
      </w:tr>
      <w:tr w:rsidR="00B63009" w:rsidRPr="00DA5B8C" w14:paraId="4454F707" w14:textId="77777777" w:rsidTr="00911B68">
        <w:tc>
          <w:tcPr>
            <w:tcW w:w="851" w:type="dxa"/>
            <w:tcBorders>
              <w:top w:val="single" w:sz="4" w:space="0" w:color="000000"/>
              <w:left w:val="single" w:sz="4" w:space="0" w:color="000000"/>
              <w:bottom w:val="single" w:sz="4" w:space="0" w:color="000000"/>
              <w:right w:val="nil"/>
            </w:tcBorders>
            <w:vAlign w:val="center"/>
          </w:tcPr>
          <w:p w14:paraId="7536E1C6" w14:textId="77777777" w:rsidR="00B63009" w:rsidRPr="00DA5B8C" w:rsidRDefault="00B63009" w:rsidP="00B63009">
            <w:pPr>
              <w:pStyle w:val="Sraopastraipa"/>
              <w:numPr>
                <w:ilvl w:val="2"/>
                <w:numId w:val="2"/>
              </w:numPr>
              <w:spacing w:line="240" w:lineRule="auto"/>
              <w:ind w:left="562" w:right="57" w:hanging="505"/>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55807079" w14:textId="77777777" w:rsidR="00B63009" w:rsidRDefault="00B63009" w:rsidP="00B63009">
            <w:pPr>
              <w:spacing w:line="240" w:lineRule="auto"/>
              <w:ind w:firstLine="0"/>
              <w:jc w:val="left"/>
              <w:rPr>
                <w:rFonts w:ascii="Times New Roman" w:hAnsi="Times New Roman" w:cs="Times New Roman"/>
                <w:sz w:val="22"/>
                <w:szCs w:val="22"/>
              </w:rPr>
            </w:pPr>
          </w:p>
        </w:tc>
        <w:tc>
          <w:tcPr>
            <w:tcW w:w="3545" w:type="dxa"/>
            <w:tcBorders>
              <w:top w:val="single" w:sz="4" w:space="0" w:color="000000"/>
              <w:left w:val="single" w:sz="4" w:space="0" w:color="000000"/>
              <w:bottom w:val="single" w:sz="4" w:space="0" w:color="000000"/>
              <w:right w:val="single" w:sz="4" w:space="0" w:color="000000"/>
            </w:tcBorders>
          </w:tcPr>
          <w:p w14:paraId="3B67C26D" w14:textId="332C1262" w:rsidR="00B63009" w:rsidRPr="008628F2" w:rsidRDefault="00B63009" w:rsidP="00B63009">
            <w:pPr>
              <w:spacing w:line="240" w:lineRule="auto"/>
              <w:ind w:firstLine="0"/>
              <w:jc w:val="left"/>
              <w:rPr>
                <w:rFonts w:ascii="Times New Roman" w:eastAsia="Times New Roman" w:hAnsi="Times New Roman" w:cs="Times New Roman"/>
                <w:sz w:val="22"/>
                <w:szCs w:val="22"/>
                <w14:ligatures w14:val="none"/>
              </w:rPr>
            </w:pPr>
            <w:r w:rsidRPr="001A2C1D">
              <w:rPr>
                <w:rFonts w:ascii="Times New Roman" w:hAnsi="Times New Roman" w:cs="Times New Roman"/>
                <w:sz w:val="22"/>
                <w:szCs w:val="22"/>
              </w:rPr>
              <w:t>Tiekėjas turi pateikti dokument</w:t>
            </w:r>
            <w:r>
              <w:rPr>
                <w:rFonts w:ascii="Times New Roman" w:hAnsi="Times New Roman" w:cs="Times New Roman"/>
                <w:sz w:val="22"/>
                <w:szCs w:val="22"/>
              </w:rPr>
              <w:t>us</w:t>
            </w:r>
            <w:r w:rsidRPr="001A2C1D">
              <w:rPr>
                <w:rFonts w:ascii="Times New Roman" w:hAnsi="Times New Roman" w:cs="Times New Roman"/>
                <w:sz w:val="22"/>
                <w:szCs w:val="22"/>
              </w:rPr>
              <w:t>, kuriuose yra informacija pagrindžianti prekių atitikimą techninėje specifikacijoje nurodytiems reikalavimams, arba</w:t>
            </w:r>
            <w:r>
              <w:rPr>
                <w:rFonts w:ascii="Times New Roman" w:hAnsi="Times New Roman" w:cs="Times New Roman"/>
                <w:sz w:val="22"/>
                <w:szCs w:val="22"/>
              </w:rPr>
              <w:t xml:space="preserve"> </w:t>
            </w:r>
            <w:r w:rsidRPr="001A2C1D">
              <w:rPr>
                <w:rFonts w:ascii="Times New Roman" w:hAnsi="Times New Roman" w:cs="Times New Roman"/>
                <w:sz w:val="22"/>
                <w:szCs w:val="22"/>
              </w:rPr>
              <w:t>nuorodą į pridedamą dokumentą ir/arba galiojančią nuorodą į gamintojo informaciją (internetinė svetainė ir pan.), kurioje būtų pateiktas išsamus siūlomų prekių (modelio) parametrų aprašymas</w:t>
            </w:r>
          </w:p>
        </w:tc>
        <w:tc>
          <w:tcPr>
            <w:tcW w:w="3542" w:type="dxa"/>
            <w:tcBorders>
              <w:top w:val="single" w:sz="4" w:space="0" w:color="000000"/>
              <w:left w:val="single" w:sz="4" w:space="0" w:color="000000"/>
              <w:bottom w:val="single" w:sz="4" w:space="0" w:color="000000"/>
              <w:right w:val="single" w:sz="4" w:space="0" w:color="000000"/>
            </w:tcBorders>
            <w:vAlign w:val="center"/>
          </w:tcPr>
          <w:p w14:paraId="169A9BBA" w14:textId="77777777" w:rsidR="00B63009" w:rsidRPr="00DA5B8C" w:rsidRDefault="00B63009" w:rsidP="00B63009">
            <w:pPr>
              <w:spacing w:line="240" w:lineRule="auto"/>
              <w:ind w:firstLine="0"/>
              <w:jc w:val="left"/>
              <w:rPr>
                <w:rFonts w:ascii="Times New Roman" w:hAnsi="Times New Roman" w:cs="Times New Roman"/>
                <w:sz w:val="22"/>
                <w:szCs w:val="22"/>
              </w:rPr>
            </w:pPr>
          </w:p>
        </w:tc>
      </w:tr>
      <w:tr w:rsidR="00B63009" w:rsidRPr="00DA5B8C" w14:paraId="357A5588" w14:textId="77777777" w:rsidTr="00911B68">
        <w:tc>
          <w:tcPr>
            <w:tcW w:w="851" w:type="dxa"/>
            <w:tcBorders>
              <w:top w:val="single" w:sz="4" w:space="0" w:color="000000"/>
              <w:left w:val="single" w:sz="4" w:space="0" w:color="000000"/>
              <w:bottom w:val="single" w:sz="4" w:space="0" w:color="000000"/>
              <w:right w:val="nil"/>
            </w:tcBorders>
            <w:vAlign w:val="center"/>
          </w:tcPr>
          <w:p w14:paraId="30253FF6" w14:textId="77777777" w:rsidR="00B63009" w:rsidRPr="00DA5B8C" w:rsidRDefault="00B63009" w:rsidP="00B63009">
            <w:pPr>
              <w:pStyle w:val="Sraopastraipa"/>
              <w:numPr>
                <w:ilvl w:val="1"/>
                <w:numId w:val="2"/>
              </w:numPr>
              <w:spacing w:line="240" w:lineRule="auto"/>
              <w:ind w:right="57"/>
              <w:rPr>
                <w:rFonts w:ascii="Times New Roman" w:hAnsi="Times New Roman" w:cs="Times New Roman"/>
                <w:sz w:val="22"/>
                <w:szCs w:val="22"/>
              </w:rPr>
            </w:pPr>
          </w:p>
        </w:tc>
        <w:tc>
          <w:tcPr>
            <w:tcW w:w="2552" w:type="dxa"/>
            <w:tcBorders>
              <w:top w:val="single" w:sz="4" w:space="0" w:color="000000"/>
              <w:left w:val="single" w:sz="4" w:space="0" w:color="000000"/>
              <w:bottom w:val="single" w:sz="4" w:space="0" w:color="000000"/>
              <w:right w:val="nil"/>
            </w:tcBorders>
          </w:tcPr>
          <w:p w14:paraId="20137C3D" w14:textId="1A04BCCC" w:rsidR="00B63009" w:rsidRPr="00DA5B8C" w:rsidRDefault="00B63009" w:rsidP="00B63009">
            <w:pPr>
              <w:spacing w:line="240" w:lineRule="auto"/>
              <w:ind w:firstLine="0"/>
              <w:jc w:val="left"/>
              <w:rPr>
                <w:rFonts w:ascii="Times New Roman" w:hAnsi="Times New Roman" w:cs="Times New Roman"/>
                <w:sz w:val="22"/>
                <w:szCs w:val="22"/>
              </w:rPr>
            </w:pPr>
            <w:r w:rsidRPr="00DA5B8C">
              <w:rPr>
                <w:rFonts w:ascii="Times New Roman" w:hAnsi="Times New Roman" w:cs="Times New Roman"/>
                <w:sz w:val="22"/>
                <w:szCs w:val="22"/>
              </w:rPr>
              <w:t xml:space="preserve"> </w:t>
            </w:r>
            <w:r>
              <w:rPr>
                <w:rFonts w:ascii="Times New Roman" w:hAnsi="Times New Roman" w:cs="Times New Roman"/>
                <w:sz w:val="22"/>
                <w:szCs w:val="22"/>
              </w:rPr>
              <w:t>Garantija</w:t>
            </w:r>
          </w:p>
        </w:tc>
        <w:tc>
          <w:tcPr>
            <w:tcW w:w="3545" w:type="dxa"/>
            <w:tcBorders>
              <w:top w:val="single" w:sz="4" w:space="0" w:color="000000"/>
              <w:left w:val="single" w:sz="4" w:space="0" w:color="000000"/>
              <w:bottom w:val="single" w:sz="4" w:space="0" w:color="000000"/>
              <w:right w:val="single" w:sz="4" w:space="0" w:color="000000"/>
            </w:tcBorders>
          </w:tcPr>
          <w:p w14:paraId="2691E8A8" w14:textId="4452070B" w:rsidR="00B63009" w:rsidRPr="00DA5B8C" w:rsidRDefault="00B63009" w:rsidP="00B63009">
            <w:pPr>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Ne mažiau 24 mėnesiai.</w:t>
            </w:r>
          </w:p>
        </w:tc>
        <w:tc>
          <w:tcPr>
            <w:tcW w:w="3542" w:type="dxa"/>
            <w:tcBorders>
              <w:top w:val="single" w:sz="4" w:space="0" w:color="000000"/>
              <w:left w:val="single" w:sz="4" w:space="0" w:color="000000"/>
              <w:bottom w:val="single" w:sz="4" w:space="0" w:color="000000"/>
              <w:right w:val="single" w:sz="4" w:space="0" w:color="000000"/>
            </w:tcBorders>
            <w:vAlign w:val="center"/>
          </w:tcPr>
          <w:p w14:paraId="46974D39" w14:textId="77777777" w:rsidR="00B63009" w:rsidRPr="00DA5B8C" w:rsidRDefault="00B63009" w:rsidP="00B63009">
            <w:pPr>
              <w:spacing w:line="240" w:lineRule="auto"/>
              <w:ind w:firstLine="0"/>
              <w:jc w:val="left"/>
              <w:rPr>
                <w:rFonts w:ascii="Times New Roman" w:hAnsi="Times New Roman" w:cs="Times New Roman"/>
                <w:sz w:val="22"/>
                <w:szCs w:val="22"/>
              </w:rPr>
            </w:pPr>
          </w:p>
        </w:tc>
      </w:tr>
    </w:tbl>
    <w:p w14:paraId="117C9AC1" w14:textId="77777777" w:rsidR="00851275" w:rsidRPr="00DA5B8C" w:rsidRDefault="00851275" w:rsidP="005A21A5">
      <w:pPr>
        <w:spacing w:line="276" w:lineRule="auto"/>
        <w:ind w:firstLine="0"/>
        <w:contextualSpacing/>
        <w:jc w:val="center"/>
        <w:rPr>
          <w:rFonts w:ascii="Times New Roman" w:hAnsi="Times New Roman" w:cs="Times New Roman"/>
          <w:b/>
        </w:rPr>
      </w:pPr>
    </w:p>
    <w:p w14:paraId="58E05515" w14:textId="5665CBD0" w:rsidR="005A21A5" w:rsidRPr="009E3162" w:rsidRDefault="005A21A5" w:rsidP="009E3162">
      <w:pPr>
        <w:pStyle w:val="Sraopastraipa"/>
        <w:numPr>
          <w:ilvl w:val="0"/>
          <w:numId w:val="4"/>
        </w:numPr>
        <w:spacing w:line="276" w:lineRule="auto"/>
        <w:jc w:val="center"/>
        <w:rPr>
          <w:rFonts w:ascii="Times New Roman" w:hAnsi="Times New Roman" w:cs="Times New Roman"/>
          <w:b/>
        </w:rPr>
      </w:pPr>
      <w:r w:rsidRPr="009E3162">
        <w:rPr>
          <w:rFonts w:ascii="Times New Roman" w:hAnsi="Times New Roman" w:cs="Times New Roman"/>
          <w:b/>
        </w:rPr>
        <w:t>Aplinkosauginiai reikalavimai</w:t>
      </w:r>
    </w:p>
    <w:p w14:paraId="1218A45A" w14:textId="77777777" w:rsidR="009E3162" w:rsidRPr="009E3162" w:rsidRDefault="009E3162" w:rsidP="009E3162">
      <w:pPr>
        <w:spacing w:line="276" w:lineRule="auto"/>
        <w:ind w:firstLine="0"/>
        <w:rPr>
          <w:rFonts w:ascii="Times New Roman" w:hAnsi="Times New Roman" w:cs="Times New Roman"/>
          <w:b/>
        </w:rPr>
      </w:pPr>
    </w:p>
    <w:tbl>
      <w:tblPr>
        <w:tblStyle w:val="Lentelstinklelis"/>
        <w:tblW w:w="10484" w:type="dxa"/>
        <w:tblInd w:w="-147" w:type="dxa"/>
        <w:tblLook w:val="04A0" w:firstRow="1" w:lastRow="0" w:firstColumn="1" w:lastColumn="0" w:noHBand="0" w:noVBand="1"/>
      </w:tblPr>
      <w:tblGrid>
        <w:gridCol w:w="708"/>
        <w:gridCol w:w="2693"/>
        <w:gridCol w:w="3542"/>
        <w:gridCol w:w="3541"/>
      </w:tblGrid>
      <w:tr w:rsidR="009E3162" w:rsidRPr="00DA5B8C" w14:paraId="3507D3CF" w14:textId="77777777" w:rsidTr="00461981">
        <w:tc>
          <w:tcPr>
            <w:tcW w:w="708" w:type="dxa"/>
            <w:vMerge w:val="restart"/>
            <w:vAlign w:val="center"/>
          </w:tcPr>
          <w:p w14:paraId="673A95AC" w14:textId="77777777" w:rsidR="009E3162" w:rsidRPr="00DA5B8C" w:rsidRDefault="009E3162" w:rsidP="00461981">
            <w:pPr>
              <w:tabs>
                <w:tab w:val="left" w:pos="684"/>
              </w:tabs>
              <w:ind w:firstLine="0"/>
              <w:rPr>
                <w:rFonts w:hAnsi="Times New Roman" w:cs="Times New Roman"/>
              </w:rPr>
            </w:pPr>
            <w:r>
              <w:rPr>
                <w:rFonts w:hAnsi="Times New Roman" w:cs="Times New Roman"/>
              </w:rPr>
              <w:lastRenderedPageBreak/>
              <w:t>3.</w:t>
            </w:r>
          </w:p>
        </w:tc>
        <w:tc>
          <w:tcPr>
            <w:tcW w:w="2693" w:type="dxa"/>
            <w:vAlign w:val="center"/>
          </w:tcPr>
          <w:p w14:paraId="4D8CD69A" w14:textId="77777777" w:rsidR="009E3162" w:rsidRPr="00DA5B8C" w:rsidRDefault="009E3162" w:rsidP="009E3162">
            <w:pPr>
              <w:tabs>
                <w:tab w:val="left" w:pos="684"/>
              </w:tabs>
              <w:spacing w:line="240" w:lineRule="auto"/>
              <w:ind w:firstLine="0"/>
              <w:rPr>
                <w:rFonts w:hAnsi="Times New Roman" w:cs="Times New Roman"/>
                <w:b/>
              </w:rPr>
            </w:pPr>
            <w:r w:rsidRPr="00DA5B8C">
              <w:rPr>
                <w:rFonts w:hAnsi="Times New Roman" w:cs="Times New Roman"/>
                <w:bCs/>
              </w:rPr>
              <w:t>Pirkimo objektui taikomas (-</w:t>
            </w:r>
            <w:proofErr w:type="spellStart"/>
            <w:r w:rsidRPr="00DA5B8C">
              <w:rPr>
                <w:rFonts w:hAnsi="Times New Roman" w:cs="Times New Roman"/>
                <w:bCs/>
              </w:rPr>
              <w:t>omi</w:t>
            </w:r>
            <w:proofErr w:type="spellEnd"/>
            <w:r w:rsidRPr="00DA5B8C">
              <w:rPr>
                <w:rFonts w:hAnsi="Times New Roman" w:cs="Times New Roman"/>
                <w:bCs/>
              </w:rPr>
              <w:t>) aplinkos apsaugos kriterijus (-ai)</w:t>
            </w:r>
          </w:p>
        </w:tc>
        <w:tc>
          <w:tcPr>
            <w:tcW w:w="3542" w:type="dxa"/>
            <w:vAlign w:val="center"/>
          </w:tcPr>
          <w:p w14:paraId="2F11BA19" w14:textId="77777777" w:rsidR="009E3162" w:rsidRPr="00DA5B8C" w:rsidRDefault="009E3162" w:rsidP="009E3162">
            <w:pPr>
              <w:tabs>
                <w:tab w:val="left" w:pos="684"/>
              </w:tabs>
              <w:spacing w:line="240" w:lineRule="auto"/>
              <w:ind w:firstLine="0"/>
              <w:rPr>
                <w:rFonts w:hAnsi="Times New Roman" w:cs="Times New Roman"/>
              </w:rPr>
            </w:pPr>
            <w:r w:rsidRPr="00DA5B8C">
              <w:rPr>
                <w:rFonts w:hAnsi="Times New Roman" w:cs="Times New Roman"/>
              </w:rPr>
              <w:t>Įrangai taikomi žalieji reikalavimai: Įranga,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w:t>
            </w:r>
            <w:proofErr w:type="spellStart"/>
            <w:r w:rsidRPr="00DA5B8C">
              <w:rPr>
                <w:rFonts w:hAnsi="Times New Roman" w:cs="Times New Roman"/>
              </w:rPr>
              <w:t>us</w:t>
            </w:r>
            <w:proofErr w:type="spellEnd"/>
            <w:r w:rsidRPr="00DA5B8C">
              <w:rPr>
                <w:rFonts w:hAnsi="Times New Roman" w:cs="Times New Roman"/>
              </w:rPr>
              <w:t xml:space="preserve"> ir / ar gamintojo CE atitikties deklaraciją /-jas. </w:t>
            </w:r>
          </w:p>
        </w:tc>
        <w:tc>
          <w:tcPr>
            <w:tcW w:w="3541" w:type="dxa"/>
          </w:tcPr>
          <w:p w14:paraId="561D16FD" w14:textId="77777777" w:rsidR="009E3162" w:rsidRPr="00DA5B8C" w:rsidRDefault="009E3162" w:rsidP="00461981">
            <w:pPr>
              <w:tabs>
                <w:tab w:val="left" w:pos="684"/>
              </w:tabs>
              <w:ind w:firstLine="0"/>
              <w:rPr>
                <w:rFonts w:hAnsi="Times New Roman" w:cs="Times New Roman"/>
              </w:rPr>
            </w:pPr>
          </w:p>
        </w:tc>
      </w:tr>
      <w:tr w:rsidR="009E3162" w:rsidRPr="00DA5B8C" w14:paraId="40985035" w14:textId="77777777" w:rsidTr="00461981">
        <w:trPr>
          <w:trHeight w:val="204"/>
        </w:trPr>
        <w:tc>
          <w:tcPr>
            <w:tcW w:w="708" w:type="dxa"/>
            <w:vMerge/>
            <w:vAlign w:val="center"/>
          </w:tcPr>
          <w:p w14:paraId="08557542" w14:textId="77777777" w:rsidR="009E3162" w:rsidRPr="00DA5B8C" w:rsidRDefault="009E3162" w:rsidP="00461981">
            <w:pPr>
              <w:tabs>
                <w:tab w:val="left" w:pos="684"/>
              </w:tabs>
              <w:rPr>
                <w:rFonts w:hAnsi="Times New Roman" w:cs="Times New Roman"/>
                <w:b/>
              </w:rPr>
            </w:pPr>
          </w:p>
        </w:tc>
        <w:tc>
          <w:tcPr>
            <w:tcW w:w="2693" w:type="dxa"/>
            <w:vAlign w:val="center"/>
          </w:tcPr>
          <w:p w14:paraId="51801C46" w14:textId="77777777" w:rsidR="009E3162" w:rsidRPr="00DA5B8C" w:rsidRDefault="009E3162" w:rsidP="009E3162">
            <w:pPr>
              <w:tabs>
                <w:tab w:val="left" w:pos="684"/>
              </w:tabs>
              <w:spacing w:line="240" w:lineRule="auto"/>
              <w:ind w:firstLine="0"/>
              <w:rPr>
                <w:rFonts w:hAnsi="Times New Roman" w:cs="Times New Roman"/>
                <w:b/>
              </w:rPr>
            </w:pPr>
            <w:r w:rsidRPr="00DA5B8C">
              <w:rPr>
                <w:rFonts w:hAnsi="Times New Roman" w:cs="Times New Roman"/>
                <w:bCs/>
              </w:rPr>
              <w:t>Atitiktį aplinkos apsaugos kriterijui įrodantys dokumentai</w:t>
            </w:r>
          </w:p>
        </w:tc>
        <w:tc>
          <w:tcPr>
            <w:tcW w:w="3542" w:type="dxa"/>
            <w:vAlign w:val="center"/>
          </w:tcPr>
          <w:p w14:paraId="3AC98538" w14:textId="77777777" w:rsidR="009E3162" w:rsidRPr="00DA5B8C" w:rsidRDefault="009E3162" w:rsidP="009E3162">
            <w:pPr>
              <w:tabs>
                <w:tab w:val="left" w:pos="684"/>
              </w:tabs>
              <w:spacing w:line="240" w:lineRule="auto"/>
              <w:ind w:firstLine="0"/>
              <w:rPr>
                <w:rFonts w:hAnsi="Times New Roman" w:cs="Times New Roman"/>
                <w:b/>
              </w:rPr>
            </w:pPr>
            <w:r w:rsidRPr="00DA5B8C">
              <w:rPr>
                <w:rFonts w:hAnsi="Times New Roman" w:cs="Times New Roman"/>
              </w:rPr>
              <w:t>Pristatant prekę bus pateiktas CE sertifikatas ir ženklinimas.</w:t>
            </w:r>
          </w:p>
        </w:tc>
        <w:tc>
          <w:tcPr>
            <w:tcW w:w="3541" w:type="dxa"/>
          </w:tcPr>
          <w:p w14:paraId="60087C60" w14:textId="77777777" w:rsidR="009E3162" w:rsidRPr="00DA5B8C" w:rsidRDefault="009E3162" w:rsidP="00461981">
            <w:pPr>
              <w:tabs>
                <w:tab w:val="left" w:pos="684"/>
              </w:tabs>
              <w:ind w:firstLine="0"/>
              <w:rPr>
                <w:rFonts w:hAnsi="Times New Roman" w:cs="Times New Roman"/>
              </w:rPr>
            </w:pPr>
          </w:p>
        </w:tc>
      </w:tr>
    </w:tbl>
    <w:p w14:paraId="29D12520" w14:textId="77777777" w:rsidR="00F53115" w:rsidRDefault="00F53115" w:rsidP="0090670F">
      <w:pPr>
        <w:tabs>
          <w:tab w:val="left" w:pos="684"/>
        </w:tabs>
        <w:jc w:val="center"/>
        <w:rPr>
          <w:rFonts w:ascii="Times New Roman" w:hAnsi="Times New Roman" w:cs="Times New Roman"/>
        </w:rPr>
      </w:pPr>
    </w:p>
    <w:p w14:paraId="4A401F59" w14:textId="77777777" w:rsidR="0090670F" w:rsidRPr="00DA5B8C" w:rsidRDefault="0090670F" w:rsidP="0090670F">
      <w:pPr>
        <w:tabs>
          <w:tab w:val="left" w:pos="684"/>
        </w:tabs>
        <w:jc w:val="center"/>
        <w:rPr>
          <w:rFonts w:ascii="Times New Roman" w:hAnsi="Times New Roman" w:cs="Times New Roman"/>
        </w:rPr>
      </w:pPr>
    </w:p>
    <w:sectPr w:rsidR="0090670F" w:rsidRPr="00DA5B8C" w:rsidSect="005A21A5">
      <w:headerReference w:type="default" r:id="rId7"/>
      <w:footerReference w:type="default" r:id="rId8"/>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C194" w14:textId="77777777" w:rsidR="00E3580F" w:rsidRDefault="00E3580F">
      <w:pPr>
        <w:spacing w:line="240" w:lineRule="auto"/>
      </w:pPr>
      <w:r>
        <w:separator/>
      </w:r>
    </w:p>
  </w:endnote>
  <w:endnote w:type="continuationSeparator" w:id="0">
    <w:p w14:paraId="58A4E3DC" w14:textId="77777777" w:rsidR="00E3580F" w:rsidRDefault="00E35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emonas">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327"/>
      <w:docPartObj>
        <w:docPartGallery w:val="Page Numbers (Bottom of Page)"/>
        <w:docPartUnique/>
      </w:docPartObj>
    </w:sdtPr>
    <w:sdtEndPr>
      <w:rPr>
        <w:noProof/>
      </w:rPr>
    </w:sdtEndPr>
    <w:sdtContent>
      <w:p w14:paraId="48A5FE32" w14:textId="77777777" w:rsidR="005A21A5" w:rsidRDefault="005A21A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AF26" w14:textId="77777777" w:rsidR="00E3580F" w:rsidRDefault="00E3580F">
      <w:pPr>
        <w:spacing w:line="240" w:lineRule="auto"/>
      </w:pPr>
      <w:r>
        <w:separator/>
      </w:r>
    </w:p>
  </w:footnote>
  <w:footnote w:type="continuationSeparator" w:id="0">
    <w:p w14:paraId="5E2DEBCF" w14:textId="77777777" w:rsidR="00E3580F" w:rsidRDefault="00E35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C03B" w14:textId="7A15EAED" w:rsidR="00B21115" w:rsidRPr="00B21115" w:rsidRDefault="00B21115" w:rsidP="00B21115">
    <w:pPr>
      <w:pStyle w:val="Antrats"/>
      <w:jc w:val="right"/>
      <w:rPr>
        <w:rFonts w:ascii="Times New Roman" w:hAnsi="Times New Roman" w:cs="Times New Roman"/>
        <w:sz w:val="24"/>
        <w:szCs w:val="24"/>
      </w:rPr>
    </w:pPr>
    <w:r w:rsidRPr="00B21115">
      <w:rPr>
        <w:rFonts w:ascii="Times New Roman" w:hAnsi="Times New Roman" w:cs="Times New Roman"/>
        <w:sz w:val="24"/>
        <w:szCs w:val="24"/>
      </w:rPr>
      <w:t xml:space="preserve">Priedas Nr. </w:t>
    </w:r>
    <w:r w:rsidR="00A62DE8">
      <w:rPr>
        <w:rFonts w:ascii="Times New Roman" w:hAnsi="Times New Roman" w:cs="Times New Roman"/>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9D01A3"/>
    <w:multiLevelType w:val="multilevel"/>
    <w:tmpl w:val="07F0F306"/>
    <w:lvl w:ilvl="0">
      <w:start w:val="1"/>
      <w:numFmt w:val="decimal"/>
      <w:lvlText w:val="%1.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3F3B32"/>
    <w:multiLevelType w:val="hybridMultilevel"/>
    <w:tmpl w:val="B5DE8022"/>
    <w:lvl w:ilvl="0" w:tplc="F6D02856">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341861929">
    <w:abstractNumId w:val="0"/>
  </w:num>
  <w:num w:numId="2" w16cid:durableId="1277564318">
    <w:abstractNumId w:val="1"/>
  </w:num>
  <w:num w:numId="3" w16cid:durableId="1633288789">
    <w:abstractNumId w:val="3"/>
  </w:num>
  <w:num w:numId="4" w16cid:durableId="1065496805">
    <w:abstractNumId w:val="4"/>
  </w:num>
  <w:num w:numId="5" w16cid:durableId="2030371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020562"/>
    <w:rsid w:val="00063853"/>
    <w:rsid w:val="00065278"/>
    <w:rsid w:val="00084438"/>
    <w:rsid w:val="000A5BED"/>
    <w:rsid w:val="000B2539"/>
    <w:rsid w:val="00147DE5"/>
    <w:rsid w:val="00153875"/>
    <w:rsid w:val="00190A7E"/>
    <w:rsid w:val="00203A5A"/>
    <w:rsid w:val="00392FC4"/>
    <w:rsid w:val="00493A52"/>
    <w:rsid w:val="004F1BA7"/>
    <w:rsid w:val="00511666"/>
    <w:rsid w:val="0054099B"/>
    <w:rsid w:val="005A21A5"/>
    <w:rsid w:val="006410F2"/>
    <w:rsid w:val="00680007"/>
    <w:rsid w:val="006A6C73"/>
    <w:rsid w:val="00810F80"/>
    <w:rsid w:val="00851275"/>
    <w:rsid w:val="00896427"/>
    <w:rsid w:val="0090670F"/>
    <w:rsid w:val="009E3162"/>
    <w:rsid w:val="00A62DE8"/>
    <w:rsid w:val="00B21115"/>
    <w:rsid w:val="00B5369F"/>
    <w:rsid w:val="00B63009"/>
    <w:rsid w:val="00CF56AD"/>
    <w:rsid w:val="00DA5B8C"/>
    <w:rsid w:val="00E20EFC"/>
    <w:rsid w:val="00E3580F"/>
    <w:rsid w:val="00EF015E"/>
    <w:rsid w:val="00F50333"/>
    <w:rsid w:val="00F53115"/>
    <w:rsid w:val="00FE2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1A5"/>
    <w:pPr>
      <w:spacing w:line="300" w:lineRule="auto"/>
      <w:ind w:left="0" w:firstLine="697"/>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4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64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64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64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64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4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4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4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4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4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42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96427"/>
    <w:rPr>
      <w:i/>
      <w:iCs/>
      <w:color w:val="404040" w:themeColor="text1" w:themeTint="BF"/>
    </w:rPr>
  </w:style>
  <w:style w:type="paragraph" w:styleId="Sraopastraipa">
    <w:name w:val="List Paragraph"/>
    <w:basedOn w:val="prastasis"/>
    <w:uiPriority w:val="34"/>
    <w:qFormat/>
    <w:rsid w:val="00896427"/>
    <w:pPr>
      <w:ind w:left="720"/>
      <w:contextualSpacing/>
    </w:pPr>
  </w:style>
  <w:style w:type="character" w:styleId="Rykuspabraukimas">
    <w:name w:val="Intense Emphasis"/>
    <w:basedOn w:val="Numatytasispastraiposriftas"/>
    <w:uiPriority w:val="21"/>
    <w:qFormat/>
    <w:rsid w:val="00896427"/>
    <w:rPr>
      <w:i/>
      <w:iCs/>
      <w:color w:val="0F4761" w:themeColor="accent1" w:themeShade="BF"/>
    </w:rPr>
  </w:style>
  <w:style w:type="paragraph" w:styleId="Iskirtacitata">
    <w:name w:val="Intense Quote"/>
    <w:basedOn w:val="prastasis"/>
    <w:next w:val="prastasis"/>
    <w:link w:val="IskirtacitataDiagrama"/>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6427"/>
    <w:rPr>
      <w:i/>
      <w:iCs/>
      <w:color w:val="0F4761" w:themeColor="accent1" w:themeShade="BF"/>
    </w:rPr>
  </w:style>
  <w:style w:type="character" w:styleId="Rykinuoroda">
    <w:name w:val="Intense Reference"/>
    <w:basedOn w:val="Numatytasispastraiposriftas"/>
    <w:uiPriority w:val="32"/>
    <w:qFormat/>
    <w:rsid w:val="00896427"/>
    <w:rPr>
      <w:b/>
      <w:bCs/>
      <w:smallCaps/>
      <w:color w:val="0F4761" w:themeColor="accent1" w:themeShade="BF"/>
      <w:spacing w:val="5"/>
    </w:rPr>
  </w:style>
  <w:style w:type="table" w:styleId="Lentelstinklelis">
    <w:name w:val="Table Grid"/>
    <w:basedOn w:val="prastojilente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5A21A5"/>
    <w:pPr>
      <w:tabs>
        <w:tab w:val="center" w:pos="4677"/>
        <w:tab w:val="right" w:pos="9355"/>
      </w:tabs>
      <w:spacing w:line="240" w:lineRule="auto"/>
    </w:pPr>
  </w:style>
  <w:style w:type="character" w:customStyle="1" w:styleId="PoratDiagrama">
    <w:name w:val="Poraštė Diagrama"/>
    <w:basedOn w:val="Numatytasispastraiposriftas"/>
    <w:link w:val="Porat"/>
    <w:uiPriority w:val="99"/>
    <w:rsid w:val="005A21A5"/>
    <w:rPr>
      <w:rFonts w:eastAsiaTheme="minorEastAsia"/>
      <w:kern w:val="0"/>
      <w:sz w:val="21"/>
      <w:szCs w:val="21"/>
      <w:lang w:eastAsia="lt-LT"/>
    </w:rPr>
  </w:style>
  <w:style w:type="table" w:customStyle="1" w:styleId="TableNormal1">
    <w:name w:val="Table Normal1"/>
    <w:uiPriority w:val="99"/>
    <w:semiHidden/>
    <w:unhideWhenUsed/>
    <w:rsid w:val="00DA5B8C"/>
    <w:pPr>
      <w:spacing w:after="160" w:line="278" w:lineRule="auto"/>
      <w:ind w:left="0" w:firstLine="0"/>
      <w:jc w:val="left"/>
    </w:pPr>
    <w:rPr>
      <w:sz w:val="24"/>
      <w:szCs w:val="24"/>
    </w:rPr>
    <w:tblPr>
      <w:tblInd w:w="0" w:type="dxa"/>
      <w:tblCellMar>
        <w:top w:w="0" w:type="dxa"/>
        <w:left w:w="108" w:type="dxa"/>
        <w:bottom w:w="0" w:type="dxa"/>
        <w:right w:w="108" w:type="dxa"/>
      </w:tblCellMar>
    </w:tblPr>
  </w:style>
  <w:style w:type="paragraph" w:styleId="Antrats">
    <w:name w:val="header"/>
    <w:basedOn w:val="prastasis"/>
    <w:link w:val="AntratsDiagrama"/>
    <w:uiPriority w:val="99"/>
    <w:unhideWhenUsed/>
    <w:rsid w:val="00B21115"/>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21115"/>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3376</Characters>
  <Application>Microsoft Office Word</Application>
  <DocSecurity>0</DocSecurity>
  <Lines>187</Lines>
  <Paragraphs>77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Jurgita Šmulkštytė</cp:lastModifiedBy>
  <cp:revision>4</cp:revision>
  <dcterms:created xsi:type="dcterms:W3CDTF">2026-02-19T15:45:00Z</dcterms:created>
  <dcterms:modified xsi:type="dcterms:W3CDTF">2026-02-19T15:58:00Z</dcterms:modified>
</cp:coreProperties>
</file>