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442BAC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442BAC">
        <w:rPr>
          <w:b/>
        </w:rPr>
        <w:t>PASIŪLYMAS A</w:t>
      </w:r>
      <w:r w:rsidRPr="00442BAC">
        <w:rPr>
          <w:b/>
          <w:lang w:val="lt-LT"/>
        </w:rPr>
        <w:t xml:space="preserve">TVIRAM KONKURSUI (TARPTAUTINIAM PIRKIMUI) </w:t>
      </w:r>
      <w:r w:rsidRPr="00442BAC">
        <w:rPr>
          <w:b/>
          <w:lang w:val="lt-LT"/>
        </w:rPr>
        <w:br/>
      </w:r>
      <w:r w:rsidR="00442BAC" w:rsidRPr="00442BAC">
        <w:rPr>
          <w:b/>
        </w:rPr>
        <w:t>„</w:t>
      </w:r>
      <w:r w:rsidR="00442BAC" w:rsidRPr="00442BAC">
        <w:rPr>
          <w:b/>
          <w:bCs/>
        </w:rPr>
        <w:t>REAGENTAI BEI PAPILDOMOS PRIEMONĖS ELEKTROLITŲ TYRIMŲ ATLIKIMUI (SU DVIEJŲ ANALIZATORIŲ PANAUDA)”</w:t>
      </w:r>
    </w:p>
    <w:p w:rsidR="008F7EFB" w:rsidRDefault="008F7EFB" w:rsidP="008F7EFB">
      <w:pPr>
        <w:tabs>
          <w:tab w:val="center" w:pos="4513"/>
          <w:tab w:val="right" w:pos="9026"/>
        </w:tabs>
        <w:jc w:val="center"/>
        <w:rPr>
          <w:b/>
          <w:bCs/>
        </w:rPr>
      </w:pPr>
      <w:r w:rsidRPr="00C643AE">
        <w:rPr>
          <w:b/>
          <w:bCs/>
        </w:rPr>
        <w:t xml:space="preserve"> (PIRKIMO NUMERIS CVP IS – </w:t>
      </w:r>
      <w:r w:rsidR="00442BAC">
        <w:rPr>
          <w:b/>
          <w:bCs/>
        </w:rPr>
        <w:t>6603379</w:t>
      </w:r>
      <w:r w:rsidRPr="00C643AE">
        <w:rPr>
          <w:b/>
          <w:bCs/>
        </w:rPr>
        <w:t>)</w:t>
      </w:r>
    </w:p>
    <w:p w:rsidR="00442BAC" w:rsidRPr="000F05F2" w:rsidRDefault="00442BAC" w:rsidP="00442BAC">
      <w:pPr>
        <w:pStyle w:val="Body"/>
        <w:jc w:val="center"/>
        <w:rPr>
          <w:rFonts w:ascii="Times New Roman" w:hAnsi="Times New Roman" w:cs="Times New Roman"/>
          <w:b/>
          <w:bCs/>
          <w:color w:val="auto"/>
          <w:sz w:val="4"/>
          <w:szCs w:val="4"/>
        </w:rPr>
      </w:pPr>
    </w:p>
    <w:p w:rsidR="00442BAC" w:rsidRPr="00442BAC" w:rsidRDefault="00442BAC" w:rsidP="00442BAC">
      <w:pPr>
        <w:pStyle w:val="Body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TED NUORODA: OL S NUMERIS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36</w:t>
      </w: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</w:p>
    <w:p w:rsidR="00442BAC" w:rsidRPr="00442BAC" w:rsidRDefault="00442BAC" w:rsidP="00442BAC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>SKELBIMO PASKELBIMO NUMERIS: 1</w:t>
      </w:r>
      <w:r w:rsidR="000F05F2">
        <w:rPr>
          <w:rFonts w:ascii="Times New Roman" w:hAnsi="Times New Roman" w:cs="Times New Roman"/>
          <w:b/>
          <w:bCs/>
          <w:color w:val="auto"/>
          <w:sz w:val="22"/>
          <w:szCs w:val="22"/>
        </w:rPr>
        <w:t>21276-2026</w:t>
      </w: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(202</w:t>
      </w:r>
      <w:r w:rsidR="000F05F2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>-</w:t>
      </w:r>
      <w:r w:rsidR="000F05F2">
        <w:rPr>
          <w:rFonts w:ascii="Times New Roman" w:hAnsi="Times New Roman" w:cs="Times New Roman"/>
          <w:b/>
          <w:bCs/>
          <w:color w:val="auto"/>
          <w:sz w:val="22"/>
          <w:szCs w:val="22"/>
        </w:rPr>
        <w:t>02-20</w:t>
      </w: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>)</w:t>
      </w: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153EEF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153EEF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kokybė, žymėjimas, informacija vartotojui turi a</w:t>
      </w:r>
      <w:r w:rsidR="00442BAC">
        <w:rPr>
          <w:sz w:val="22"/>
          <w:szCs w:val="22"/>
          <w:lang w:val="lt-LT"/>
        </w:rPr>
        <w:t xml:space="preserve">titikti </w:t>
      </w:r>
      <w:r w:rsidRPr="00093D25">
        <w:rPr>
          <w:sz w:val="22"/>
          <w:szCs w:val="22"/>
          <w:lang w:val="lt-LT"/>
        </w:rPr>
        <w:t>reikalavimus.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442BAC" w:rsidRDefault="00430F4B" w:rsidP="00442BAC">
      <w:pPr>
        <w:widowControl w:val="0"/>
        <w:jc w:val="center"/>
      </w:pPr>
      <w:r w:rsidRPr="001903BC">
        <w:rPr>
          <w:rFonts w:eastAsia="Calibri"/>
          <w:b/>
          <w:bCs/>
          <w:kern w:val="10"/>
          <w:sz w:val="22"/>
          <w:szCs w:val="22"/>
        </w:rPr>
        <w:t>TECHNINĖ SPECIFIKACIJA: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11"/>
        <w:gridCol w:w="1791"/>
        <w:gridCol w:w="824"/>
        <w:gridCol w:w="1127"/>
        <w:gridCol w:w="834"/>
        <w:gridCol w:w="834"/>
        <w:gridCol w:w="1067"/>
        <w:gridCol w:w="1067"/>
        <w:gridCol w:w="1573"/>
      </w:tblGrid>
      <w:tr w:rsidR="00442BAC" w:rsidRPr="003926EA" w:rsidTr="00717F7C"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BAC" w:rsidRPr="009B37DF" w:rsidRDefault="00442BAC" w:rsidP="00AF3587">
            <w:pPr>
              <w:jc w:val="center"/>
              <w:rPr>
                <w:b/>
                <w:bCs/>
                <w:sz w:val="18"/>
                <w:szCs w:val="18"/>
              </w:rPr>
            </w:pPr>
            <w:r w:rsidRPr="003926EA">
              <w:rPr>
                <w:b/>
                <w:bCs/>
                <w:sz w:val="20"/>
                <w:szCs w:val="20"/>
              </w:rPr>
              <w:t xml:space="preserve">REAGENTAI BEI PAPILDOMOS PRIEMONĖS ELEKTROLITŲ TYRIMŲ ATLIKIMUI </w:t>
            </w:r>
            <w:r w:rsidRPr="00442BAC">
              <w:rPr>
                <w:b/>
                <w:bCs/>
                <w:sz w:val="20"/>
                <w:szCs w:val="20"/>
              </w:rPr>
              <w:t>(SU DVIEJŲ ANALIZATORIŲ PANAUDA)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42BAC" w:rsidRPr="003926EA" w:rsidTr="00DD337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BAC" w:rsidRPr="009B37DF" w:rsidRDefault="00442BAC" w:rsidP="00442BA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B37DF">
              <w:rPr>
                <w:b/>
                <w:sz w:val="18"/>
                <w:szCs w:val="18"/>
              </w:rPr>
              <w:t>Eil</w:t>
            </w:r>
            <w:proofErr w:type="spellEnd"/>
            <w:r w:rsidRPr="009B37DF">
              <w:rPr>
                <w:b/>
                <w:sz w:val="18"/>
                <w:szCs w:val="18"/>
              </w:rPr>
              <w:t>.</w:t>
            </w:r>
          </w:p>
          <w:p w:rsidR="00442BAC" w:rsidRPr="009B37DF" w:rsidRDefault="00442BAC" w:rsidP="00442BA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B37DF">
              <w:rPr>
                <w:b/>
                <w:sz w:val="18"/>
                <w:szCs w:val="18"/>
              </w:rPr>
              <w:t>Nr</w:t>
            </w:r>
            <w:proofErr w:type="spellEnd"/>
            <w:r w:rsidRPr="009B37DF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BAC" w:rsidRPr="009B37DF" w:rsidRDefault="00442BAC" w:rsidP="00442BA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B37DF">
              <w:rPr>
                <w:b/>
                <w:sz w:val="18"/>
                <w:szCs w:val="18"/>
              </w:rPr>
              <w:t>Prekės</w:t>
            </w:r>
            <w:proofErr w:type="spellEnd"/>
            <w:r w:rsidRPr="009B37D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B37DF">
              <w:rPr>
                <w:b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BAC" w:rsidRPr="009B37DF" w:rsidRDefault="00442BAC" w:rsidP="00442BA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B37DF">
              <w:rPr>
                <w:b/>
                <w:sz w:val="18"/>
                <w:szCs w:val="18"/>
              </w:rPr>
              <w:t>Preliminarus</w:t>
            </w:r>
            <w:proofErr w:type="spellEnd"/>
            <w:r w:rsidRPr="009B37D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B37DF">
              <w:rPr>
                <w:b/>
                <w:sz w:val="18"/>
                <w:szCs w:val="18"/>
              </w:rPr>
              <w:t>tyrimų</w:t>
            </w:r>
            <w:proofErr w:type="spellEnd"/>
            <w:r w:rsidRPr="009B37D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B37DF">
              <w:rPr>
                <w:b/>
                <w:sz w:val="18"/>
                <w:szCs w:val="18"/>
              </w:rPr>
              <w:t>poreikis</w:t>
            </w:r>
            <w:proofErr w:type="spellEnd"/>
            <w:r w:rsidRPr="009B37DF">
              <w:rPr>
                <w:b/>
                <w:sz w:val="18"/>
                <w:szCs w:val="18"/>
              </w:rPr>
              <w:t xml:space="preserve"> 36 </w:t>
            </w:r>
            <w:proofErr w:type="spellStart"/>
            <w:r w:rsidRPr="009B37DF">
              <w:rPr>
                <w:b/>
                <w:sz w:val="18"/>
                <w:szCs w:val="18"/>
              </w:rPr>
              <w:t>mėn</w:t>
            </w:r>
            <w:proofErr w:type="spellEnd"/>
            <w:r w:rsidRPr="009B37DF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BAC" w:rsidRPr="009B37DF" w:rsidRDefault="00442BAC" w:rsidP="00442BAC">
            <w:pPr>
              <w:jc w:val="center"/>
              <w:rPr>
                <w:b/>
                <w:sz w:val="18"/>
                <w:szCs w:val="18"/>
              </w:rPr>
            </w:pPr>
            <w:r w:rsidRPr="009B37DF">
              <w:rPr>
                <w:b/>
                <w:sz w:val="18"/>
                <w:szCs w:val="18"/>
              </w:rPr>
              <w:t xml:space="preserve">1 </w:t>
            </w:r>
            <w:proofErr w:type="spellStart"/>
            <w:r w:rsidRPr="009B37DF">
              <w:rPr>
                <w:b/>
                <w:sz w:val="18"/>
                <w:szCs w:val="18"/>
              </w:rPr>
              <w:t>tyrimo</w:t>
            </w:r>
            <w:proofErr w:type="spellEnd"/>
            <w:r w:rsidRPr="009B37D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B37DF">
              <w:rPr>
                <w:b/>
                <w:sz w:val="18"/>
                <w:szCs w:val="18"/>
              </w:rPr>
              <w:t>įkainis</w:t>
            </w:r>
            <w:proofErr w:type="spellEnd"/>
            <w:r w:rsidRPr="009B37DF">
              <w:rPr>
                <w:b/>
                <w:sz w:val="18"/>
                <w:szCs w:val="18"/>
              </w:rPr>
              <w:t>, € be PVM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BAC" w:rsidRPr="009B37DF" w:rsidRDefault="00442BAC" w:rsidP="00442BA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7DF">
              <w:rPr>
                <w:b/>
                <w:sz w:val="18"/>
                <w:szCs w:val="18"/>
              </w:rPr>
              <w:t xml:space="preserve">1 </w:t>
            </w:r>
            <w:proofErr w:type="spellStart"/>
            <w:r w:rsidRPr="009B37DF">
              <w:rPr>
                <w:b/>
                <w:sz w:val="18"/>
                <w:szCs w:val="18"/>
              </w:rPr>
              <w:t>tyrimo</w:t>
            </w:r>
            <w:proofErr w:type="spellEnd"/>
            <w:r w:rsidRPr="009B37D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B37DF">
              <w:rPr>
                <w:b/>
                <w:sz w:val="18"/>
                <w:szCs w:val="18"/>
              </w:rPr>
              <w:t>įkainis</w:t>
            </w:r>
            <w:proofErr w:type="spellEnd"/>
            <w:r w:rsidRPr="009B37DF">
              <w:rPr>
                <w:b/>
                <w:sz w:val="18"/>
                <w:szCs w:val="18"/>
              </w:rPr>
              <w:t xml:space="preserve">, € </w:t>
            </w:r>
            <w:proofErr w:type="spellStart"/>
            <w:r w:rsidRPr="009B37DF">
              <w:rPr>
                <w:b/>
                <w:sz w:val="18"/>
                <w:szCs w:val="18"/>
              </w:rPr>
              <w:t>su</w:t>
            </w:r>
            <w:proofErr w:type="spellEnd"/>
            <w:r w:rsidRPr="009B37DF">
              <w:rPr>
                <w:b/>
                <w:sz w:val="18"/>
                <w:szCs w:val="18"/>
              </w:rPr>
              <w:t xml:space="preserve"> PVM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BAC" w:rsidRPr="009B37DF" w:rsidRDefault="00442BAC" w:rsidP="00442BA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Pasiūlymo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kaina</w:t>
            </w:r>
            <w:proofErr w:type="spellEnd"/>
            <w:r w:rsidRPr="009B37DF">
              <w:rPr>
                <w:b/>
                <w:sz w:val="18"/>
                <w:szCs w:val="18"/>
              </w:rPr>
              <w:t>, € be PVM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BAC" w:rsidRPr="009B37DF" w:rsidRDefault="00442BAC" w:rsidP="00442BA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Pasiūlymo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kaina</w:t>
            </w:r>
            <w:proofErr w:type="spellEnd"/>
            <w:r w:rsidRPr="009B37DF">
              <w:rPr>
                <w:b/>
                <w:sz w:val="18"/>
                <w:szCs w:val="18"/>
              </w:rPr>
              <w:t xml:space="preserve">, € </w:t>
            </w:r>
            <w:proofErr w:type="spellStart"/>
            <w:r>
              <w:rPr>
                <w:b/>
                <w:sz w:val="18"/>
                <w:szCs w:val="18"/>
              </w:rPr>
              <w:t>su</w:t>
            </w:r>
            <w:proofErr w:type="spellEnd"/>
            <w:r w:rsidRPr="009B37DF">
              <w:rPr>
                <w:b/>
                <w:sz w:val="18"/>
                <w:szCs w:val="18"/>
              </w:rPr>
              <w:t xml:space="preserve"> PVM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BAC" w:rsidRPr="009B37DF" w:rsidRDefault="00442BAC" w:rsidP="00442BA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B37DF">
              <w:rPr>
                <w:b/>
                <w:bCs/>
                <w:sz w:val="18"/>
                <w:szCs w:val="18"/>
              </w:rPr>
              <w:t>Siūloma</w:t>
            </w:r>
            <w:proofErr w:type="spellEnd"/>
            <w:r w:rsidRPr="009B37D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B37DF">
              <w:rPr>
                <w:b/>
                <w:bCs/>
                <w:sz w:val="18"/>
                <w:szCs w:val="18"/>
              </w:rPr>
              <w:t>prekė</w:t>
            </w:r>
            <w:proofErr w:type="spellEnd"/>
            <w:r w:rsidRPr="009B37DF">
              <w:rPr>
                <w:b/>
                <w:bCs/>
                <w:sz w:val="18"/>
                <w:szCs w:val="18"/>
              </w:rPr>
              <w:t xml:space="preserve">:  </w:t>
            </w:r>
            <w:proofErr w:type="spellStart"/>
            <w:r w:rsidRPr="009B37DF">
              <w:rPr>
                <w:b/>
                <w:bCs/>
                <w:sz w:val="18"/>
                <w:szCs w:val="18"/>
              </w:rPr>
              <w:t>r</w:t>
            </w:r>
            <w:r w:rsidRPr="009B37DF">
              <w:rPr>
                <w:b/>
                <w:sz w:val="18"/>
                <w:szCs w:val="18"/>
              </w:rPr>
              <w:t>eagentų</w:t>
            </w:r>
            <w:proofErr w:type="spellEnd"/>
            <w:r w:rsidRPr="009B37D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B37DF">
              <w:rPr>
                <w:b/>
                <w:sz w:val="18"/>
                <w:szCs w:val="18"/>
              </w:rPr>
              <w:t>ir</w:t>
            </w:r>
            <w:proofErr w:type="spellEnd"/>
            <w:r w:rsidRPr="009B37D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B37DF">
              <w:rPr>
                <w:b/>
                <w:sz w:val="18"/>
                <w:szCs w:val="18"/>
              </w:rPr>
              <w:t>priemonių</w:t>
            </w:r>
            <w:proofErr w:type="spellEnd"/>
            <w:r w:rsidRPr="009B37D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B37DF">
              <w:rPr>
                <w:b/>
                <w:sz w:val="18"/>
                <w:szCs w:val="18"/>
              </w:rPr>
              <w:t>pavadinimas</w:t>
            </w:r>
            <w:proofErr w:type="spellEnd"/>
            <w:r w:rsidRPr="009B37DF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9B37DF">
              <w:rPr>
                <w:b/>
                <w:sz w:val="18"/>
                <w:szCs w:val="18"/>
              </w:rPr>
              <w:t>gamintojas</w:t>
            </w:r>
            <w:proofErr w:type="spellEnd"/>
            <w:r w:rsidRPr="009B37DF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9B37DF">
              <w:rPr>
                <w:b/>
                <w:sz w:val="18"/>
                <w:szCs w:val="18"/>
              </w:rPr>
              <w:t>komercinis</w:t>
            </w:r>
            <w:proofErr w:type="spellEnd"/>
            <w:r w:rsidRPr="009B37D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B37DF">
              <w:rPr>
                <w:b/>
                <w:sz w:val="18"/>
                <w:szCs w:val="18"/>
              </w:rPr>
              <w:t>prekės</w:t>
            </w:r>
            <w:proofErr w:type="spellEnd"/>
            <w:r w:rsidRPr="009B37D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B37DF">
              <w:rPr>
                <w:b/>
                <w:sz w:val="18"/>
                <w:szCs w:val="18"/>
              </w:rPr>
              <w:t>pavadinimas</w:t>
            </w:r>
            <w:proofErr w:type="spellEnd"/>
            <w:r w:rsidRPr="009B37DF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9B37DF">
              <w:rPr>
                <w:b/>
                <w:bCs/>
                <w:sz w:val="18"/>
                <w:szCs w:val="18"/>
              </w:rPr>
              <w:t>kodas</w:t>
            </w:r>
            <w:proofErr w:type="spellEnd"/>
            <w:r w:rsidRPr="009B37DF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9B37DF">
              <w:rPr>
                <w:b/>
                <w:bCs/>
                <w:sz w:val="18"/>
                <w:szCs w:val="18"/>
              </w:rPr>
              <w:t>pakuotės</w:t>
            </w:r>
            <w:proofErr w:type="spellEnd"/>
            <w:r w:rsidRPr="009B37D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B37DF">
              <w:rPr>
                <w:b/>
                <w:bCs/>
                <w:sz w:val="18"/>
                <w:szCs w:val="18"/>
              </w:rPr>
              <w:t>dydis</w:t>
            </w:r>
            <w:proofErr w:type="spellEnd"/>
          </w:p>
        </w:tc>
      </w:tr>
      <w:tr w:rsidR="00442BAC" w:rsidRPr="003926EA" w:rsidTr="00442BA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AC" w:rsidRPr="003926EA" w:rsidRDefault="00442BAC" w:rsidP="00442BAC">
            <w:pPr>
              <w:pStyle w:val="Standard"/>
              <w:numPr>
                <w:ilvl w:val="0"/>
                <w:numId w:val="19"/>
              </w:numPr>
              <w:spacing w:after="0" w:line="240" w:lineRule="auto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AC" w:rsidRPr="003926EA" w:rsidRDefault="00442BAC" w:rsidP="00442BAC">
            <w:pPr>
              <w:pStyle w:val="Sraopastraipa"/>
              <w:numPr>
                <w:ilvl w:val="0"/>
                <w:numId w:val="19"/>
              </w:numPr>
              <w:suppressAutoHyphens w:val="0"/>
              <w:ind w:left="357" w:hanging="357"/>
              <w:contextualSpacing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AC" w:rsidRPr="003926EA" w:rsidRDefault="00442BAC" w:rsidP="00442BAC">
            <w:pPr>
              <w:pStyle w:val="Sraopastraipa"/>
              <w:numPr>
                <w:ilvl w:val="0"/>
                <w:numId w:val="19"/>
              </w:numPr>
              <w:suppressAutoHyphens w:val="0"/>
              <w:ind w:left="357" w:hanging="357"/>
              <w:contextualSpacing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AC" w:rsidRPr="003926EA" w:rsidRDefault="00442BAC" w:rsidP="00442BAC">
            <w:pPr>
              <w:pStyle w:val="Sraopastraipa"/>
              <w:numPr>
                <w:ilvl w:val="0"/>
                <w:numId w:val="19"/>
              </w:numPr>
              <w:suppressAutoHyphens w:val="0"/>
              <w:ind w:left="357" w:hanging="357"/>
              <w:contextualSpacing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AC" w:rsidRPr="003926EA" w:rsidRDefault="00442BAC" w:rsidP="00442BAC">
            <w:pPr>
              <w:pStyle w:val="Sraopastraipa"/>
              <w:numPr>
                <w:ilvl w:val="0"/>
                <w:numId w:val="19"/>
              </w:numPr>
              <w:suppressAutoHyphens w:val="0"/>
              <w:ind w:left="357" w:hanging="357"/>
              <w:contextualSpacing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AC" w:rsidRPr="003926EA" w:rsidRDefault="00442BAC" w:rsidP="00442BAC">
            <w:pPr>
              <w:pStyle w:val="Sraopastraipa"/>
              <w:numPr>
                <w:ilvl w:val="0"/>
                <w:numId w:val="19"/>
              </w:numPr>
              <w:suppressAutoHyphens w:val="0"/>
              <w:ind w:left="357" w:hanging="357"/>
              <w:contextualSpacing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AC" w:rsidRPr="003926EA" w:rsidRDefault="00442BAC" w:rsidP="00442BAC">
            <w:pPr>
              <w:pStyle w:val="Sraopastraipa"/>
              <w:numPr>
                <w:ilvl w:val="0"/>
                <w:numId w:val="19"/>
              </w:numPr>
              <w:suppressAutoHyphens w:val="0"/>
              <w:ind w:left="357" w:hanging="357"/>
              <w:contextualSpacing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AC" w:rsidRPr="003926EA" w:rsidRDefault="00442BAC" w:rsidP="00442BAC">
            <w:pPr>
              <w:pStyle w:val="Sraopastraipa"/>
              <w:numPr>
                <w:ilvl w:val="0"/>
                <w:numId w:val="19"/>
              </w:numPr>
              <w:suppressAutoHyphens w:val="0"/>
              <w:ind w:left="357" w:hanging="357"/>
              <w:contextualSpacing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AC" w:rsidRPr="003926EA" w:rsidRDefault="00442BAC" w:rsidP="00442BAC">
            <w:pPr>
              <w:pStyle w:val="Sraopastraipa"/>
              <w:numPr>
                <w:ilvl w:val="0"/>
                <w:numId w:val="19"/>
              </w:numPr>
              <w:suppressAutoHyphens w:val="0"/>
              <w:ind w:left="357" w:hanging="357"/>
              <w:contextualSpacing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442BAC" w:rsidRPr="003926EA" w:rsidTr="00442BAC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BAC" w:rsidRPr="003926EA" w:rsidRDefault="00442BAC" w:rsidP="00442BAC">
            <w:pPr>
              <w:pStyle w:val="Standard"/>
              <w:rPr>
                <w:sz w:val="22"/>
                <w:szCs w:val="22"/>
              </w:rPr>
            </w:pPr>
            <w:r w:rsidRPr="003926EA">
              <w:rPr>
                <w:sz w:val="22"/>
                <w:szCs w:val="22"/>
              </w:rPr>
              <w:t>1.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BAC" w:rsidRPr="003926EA" w:rsidRDefault="00442BAC" w:rsidP="00442BAC">
            <w:pPr>
              <w:ind w:right="34"/>
              <w:jc w:val="both"/>
              <w:rPr>
                <w:sz w:val="20"/>
                <w:szCs w:val="20"/>
              </w:rPr>
            </w:pPr>
            <w:proofErr w:type="spellStart"/>
            <w:r w:rsidRPr="003926EA">
              <w:rPr>
                <w:b/>
                <w:bCs/>
                <w:sz w:val="20"/>
                <w:szCs w:val="20"/>
              </w:rPr>
              <w:t>Reagentai</w:t>
            </w:r>
            <w:proofErr w:type="spellEnd"/>
            <w:r w:rsidRPr="003926EA">
              <w:rPr>
                <w:b/>
                <w:bCs/>
                <w:sz w:val="20"/>
                <w:szCs w:val="20"/>
              </w:rPr>
              <w:t xml:space="preserve"> Na, K, Cl (</w:t>
            </w:r>
            <w:proofErr w:type="spellStart"/>
            <w:r w:rsidRPr="003926EA">
              <w:rPr>
                <w:b/>
                <w:bCs/>
                <w:sz w:val="20"/>
                <w:szCs w:val="20"/>
              </w:rPr>
              <w:t>su</w:t>
            </w:r>
            <w:proofErr w:type="spellEnd"/>
            <w:r w:rsidRPr="003926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26EA">
              <w:rPr>
                <w:b/>
                <w:bCs/>
                <w:sz w:val="20"/>
                <w:szCs w:val="20"/>
              </w:rPr>
              <w:t>dviejų</w:t>
            </w:r>
            <w:proofErr w:type="spellEnd"/>
            <w:r w:rsidRPr="003926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26EA">
              <w:rPr>
                <w:b/>
                <w:bCs/>
                <w:sz w:val="20"/>
                <w:szCs w:val="20"/>
              </w:rPr>
              <w:t>analizatorių</w:t>
            </w:r>
            <w:proofErr w:type="spellEnd"/>
            <w:r w:rsidRPr="003926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26EA">
              <w:rPr>
                <w:b/>
                <w:bCs/>
                <w:sz w:val="20"/>
                <w:szCs w:val="20"/>
              </w:rPr>
              <w:t>panauda</w:t>
            </w:r>
            <w:proofErr w:type="spellEnd"/>
            <w:r w:rsidRPr="003926EA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BAC" w:rsidRPr="003926EA" w:rsidRDefault="00442BAC" w:rsidP="00442BAC">
            <w:pPr>
              <w:jc w:val="center"/>
              <w:rPr>
                <w:sz w:val="20"/>
                <w:szCs w:val="20"/>
              </w:rPr>
            </w:pPr>
            <w:proofErr w:type="spellStart"/>
            <w:r w:rsidRPr="003926EA">
              <w:rPr>
                <w:sz w:val="20"/>
                <w:szCs w:val="20"/>
              </w:rPr>
              <w:t>tyrimai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BAC" w:rsidRPr="003926EA" w:rsidRDefault="00442BAC" w:rsidP="00442BAC">
            <w:pPr>
              <w:jc w:val="center"/>
              <w:rPr>
                <w:sz w:val="20"/>
                <w:szCs w:val="20"/>
              </w:rPr>
            </w:pPr>
            <w:r w:rsidRPr="003926EA">
              <w:rPr>
                <w:sz w:val="20"/>
                <w:szCs w:val="20"/>
              </w:rPr>
              <w:t>100000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AC" w:rsidRPr="003926EA" w:rsidRDefault="00442BAC" w:rsidP="00442BAC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AC" w:rsidRPr="003926EA" w:rsidRDefault="00442BAC" w:rsidP="00442BAC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AC" w:rsidRPr="003926EA" w:rsidRDefault="00442BAC" w:rsidP="00442BA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AC" w:rsidRPr="003926EA" w:rsidRDefault="00442BAC" w:rsidP="00442BA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AC" w:rsidRPr="003926EA" w:rsidRDefault="00442BAC" w:rsidP="00442BAC">
            <w:pPr>
              <w:rPr>
                <w:bCs/>
                <w:sz w:val="22"/>
                <w:szCs w:val="22"/>
              </w:rPr>
            </w:pPr>
          </w:p>
        </w:tc>
      </w:tr>
      <w:tr w:rsidR="00442BAC" w:rsidRPr="003926EA" w:rsidTr="00FC3C7F">
        <w:tc>
          <w:tcPr>
            <w:tcW w:w="5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BAC" w:rsidRPr="003926EA" w:rsidRDefault="00442BAC" w:rsidP="00442BAC">
            <w:pPr>
              <w:jc w:val="right"/>
              <w:rPr>
                <w:sz w:val="21"/>
                <w:szCs w:val="21"/>
              </w:rPr>
            </w:pPr>
            <w:proofErr w:type="spellStart"/>
            <w:r w:rsidRPr="003926EA">
              <w:rPr>
                <w:sz w:val="21"/>
                <w:szCs w:val="21"/>
              </w:rPr>
              <w:t>Pasiūlymo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kaina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442BAC">
              <w:rPr>
                <w:i/>
                <w:color w:val="0070C0"/>
                <w:sz w:val="21"/>
                <w:szCs w:val="21"/>
                <w:u w:val="single"/>
              </w:rPr>
              <w:t>skaičiais</w:t>
            </w:r>
            <w:proofErr w:type="spellEnd"/>
            <w:r w:rsidRPr="00442BAC">
              <w:rPr>
                <w:i/>
                <w:color w:val="0070C0"/>
                <w:sz w:val="21"/>
                <w:szCs w:val="21"/>
                <w:u w:val="single"/>
              </w:rPr>
              <w:t>: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AC" w:rsidRPr="003926EA" w:rsidRDefault="00442BAC" w:rsidP="00442BAC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AC" w:rsidRPr="003926EA" w:rsidRDefault="00442BAC" w:rsidP="00442BAC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BAC" w:rsidRPr="003926EA" w:rsidRDefault="00442BAC" w:rsidP="00442BAC">
            <w:pPr>
              <w:jc w:val="center"/>
              <w:rPr>
                <w:bCs/>
                <w:sz w:val="21"/>
                <w:szCs w:val="21"/>
              </w:rPr>
            </w:pPr>
            <w:r w:rsidRPr="003926EA">
              <w:rPr>
                <w:bCs/>
                <w:sz w:val="21"/>
                <w:szCs w:val="21"/>
              </w:rPr>
              <w:t>x</w:t>
            </w:r>
          </w:p>
        </w:tc>
      </w:tr>
      <w:tr w:rsidR="000F05F2" w:rsidRPr="003926EA" w:rsidTr="00E35C06">
        <w:tc>
          <w:tcPr>
            <w:tcW w:w="6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F05F2" w:rsidRPr="003926EA" w:rsidRDefault="000F05F2" w:rsidP="000F05F2">
            <w:pPr>
              <w:jc w:val="right"/>
              <w:rPr>
                <w:bCs/>
                <w:sz w:val="21"/>
                <w:szCs w:val="21"/>
              </w:rPr>
            </w:pPr>
            <w:proofErr w:type="spellStart"/>
            <w:r w:rsidRPr="003926EA">
              <w:rPr>
                <w:sz w:val="21"/>
                <w:szCs w:val="21"/>
              </w:rPr>
              <w:t>Pasiūlymo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kaina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442BAC">
              <w:rPr>
                <w:i/>
                <w:color w:val="0070C0"/>
                <w:sz w:val="21"/>
                <w:szCs w:val="21"/>
                <w:u w:val="single"/>
              </w:rPr>
              <w:t>žodžiais</w:t>
            </w:r>
            <w:proofErr w:type="spellEnd"/>
            <w:r w:rsidRPr="00442BAC">
              <w:rPr>
                <w:i/>
                <w:color w:val="0070C0"/>
                <w:sz w:val="21"/>
                <w:szCs w:val="21"/>
                <w:u w:val="single"/>
              </w:rPr>
              <w:t>: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F05F2" w:rsidRPr="003926EA" w:rsidRDefault="000F05F2" w:rsidP="00442BAC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5F2" w:rsidRPr="003926EA" w:rsidRDefault="000F05F2" w:rsidP="00442BAC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x</w:t>
            </w:r>
          </w:p>
        </w:tc>
      </w:tr>
      <w:tr w:rsidR="00442BAC" w:rsidRPr="003926EA" w:rsidTr="00AF3587"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AC" w:rsidRPr="00442BAC" w:rsidRDefault="00442BAC" w:rsidP="00AF3587">
            <w:pPr>
              <w:jc w:val="both"/>
              <w:rPr>
                <w:sz w:val="21"/>
                <w:szCs w:val="21"/>
              </w:rPr>
            </w:pPr>
            <w:proofErr w:type="spellStart"/>
            <w:r w:rsidRPr="003926EA">
              <w:rPr>
                <w:sz w:val="21"/>
                <w:szCs w:val="21"/>
              </w:rPr>
              <w:t>Pildant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pasiūlymą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pardavėjas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užpildo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priemones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tyrimų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atlikimui</w:t>
            </w:r>
            <w:proofErr w:type="spellEnd"/>
            <w:r w:rsidRPr="003926EA">
              <w:rPr>
                <w:sz w:val="21"/>
                <w:szCs w:val="21"/>
              </w:rPr>
              <w:t xml:space="preserve">: </w:t>
            </w:r>
            <w:proofErr w:type="spellStart"/>
            <w:r w:rsidRPr="003926EA">
              <w:rPr>
                <w:sz w:val="21"/>
                <w:szCs w:val="21"/>
              </w:rPr>
              <w:t>reikalingus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reagentus</w:t>
            </w:r>
            <w:proofErr w:type="spellEnd"/>
            <w:r w:rsidRPr="003926EA">
              <w:rPr>
                <w:sz w:val="21"/>
                <w:szCs w:val="21"/>
              </w:rPr>
              <w:t xml:space="preserve">, </w:t>
            </w:r>
            <w:proofErr w:type="spellStart"/>
            <w:r w:rsidRPr="003926EA">
              <w:rPr>
                <w:sz w:val="21"/>
                <w:szCs w:val="21"/>
              </w:rPr>
              <w:t>kitas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priemones</w:t>
            </w:r>
            <w:proofErr w:type="spellEnd"/>
            <w:r w:rsidRPr="003926EA">
              <w:rPr>
                <w:sz w:val="21"/>
                <w:szCs w:val="21"/>
              </w:rPr>
              <w:t xml:space="preserve"> (</w:t>
            </w:r>
            <w:proofErr w:type="spellStart"/>
            <w:r w:rsidRPr="003926EA">
              <w:rPr>
                <w:sz w:val="21"/>
                <w:szCs w:val="21"/>
              </w:rPr>
              <w:t>ploviklius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ir</w:t>
            </w:r>
            <w:proofErr w:type="spellEnd"/>
            <w:r w:rsidRPr="003926EA">
              <w:rPr>
                <w:sz w:val="21"/>
                <w:szCs w:val="21"/>
              </w:rPr>
              <w:t xml:space="preserve"> t.t.) </w:t>
            </w:r>
            <w:proofErr w:type="spellStart"/>
            <w:r w:rsidRPr="003926EA">
              <w:rPr>
                <w:sz w:val="21"/>
                <w:szCs w:val="21"/>
              </w:rPr>
              <w:t>bei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kontrolines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medžiagas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būtinas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tyrimui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atlikti</w:t>
            </w:r>
            <w:proofErr w:type="spellEnd"/>
            <w:r w:rsidRPr="003926EA">
              <w:rPr>
                <w:sz w:val="21"/>
                <w:szCs w:val="21"/>
              </w:rPr>
              <w:t xml:space="preserve">. PASTABA: </w:t>
            </w:r>
            <w:proofErr w:type="spellStart"/>
            <w:r w:rsidRPr="003926EA">
              <w:rPr>
                <w:sz w:val="21"/>
                <w:szCs w:val="21"/>
              </w:rPr>
              <w:t>jeigu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pildant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pasiūlymą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darbo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priemonės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nebus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3926EA">
              <w:rPr>
                <w:sz w:val="21"/>
                <w:szCs w:val="21"/>
              </w:rPr>
              <w:t>įrašytos</w:t>
            </w:r>
            <w:proofErr w:type="spellEnd"/>
            <w:r w:rsidRPr="003926EA">
              <w:rPr>
                <w:sz w:val="21"/>
                <w:szCs w:val="21"/>
              </w:rPr>
              <w:t>,</w:t>
            </w:r>
            <w:proofErr w:type="gramEnd"/>
            <w:r w:rsidRPr="003926EA">
              <w:rPr>
                <w:sz w:val="21"/>
                <w:szCs w:val="21"/>
              </w:rPr>
              <w:t xml:space="preserve"> bet </w:t>
            </w:r>
            <w:proofErr w:type="spellStart"/>
            <w:r w:rsidRPr="003926EA">
              <w:rPr>
                <w:sz w:val="21"/>
                <w:szCs w:val="21"/>
              </w:rPr>
              <w:t>jos</w:t>
            </w:r>
            <w:proofErr w:type="spellEnd"/>
            <w:r w:rsidRPr="003926EA">
              <w:rPr>
                <w:sz w:val="21"/>
                <w:szCs w:val="21"/>
              </w:rPr>
              <w:t xml:space="preserve"> bus </w:t>
            </w:r>
            <w:proofErr w:type="spellStart"/>
            <w:r w:rsidRPr="003926EA">
              <w:rPr>
                <w:sz w:val="21"/>
                <w:szCs w:val="21"/>
              </w:rPr>
              <w:t>būtinos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tyrimui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atlikti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pardavėjas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privalės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jas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pristatyti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vykdant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sutartį</w:t>
            </w:r>
            <w:proofErr w:type="spellEnd"/>
            <w:r w:rsidRPr="003926EA">
              <w:rPr>
                <w:sz w:val="21"/>
                <w:szCs w:val="21"/>
              </w:rPr>
              <w:t xml:space="preserve">. </w:t>
            </w:r>
          </w:p>
        </w:tc>
      </w:tr>
      <w:tr w:rsidR="00442BAC" w:rsidRPr="003926EA" w:rsidTr="00AF3587"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AC" w:rsidRPr="003926EA" w:rsidRDefault="00442BAC" w:rsidP="000F05F2">
            <w:pPr>
              <w:jc w:val="both"/>
              <w:rPr>
                <w:sz w:val="21"/>
                <w:szCs w:val="21"/>
              </w:rPr>
            </w:pPr>
            <w:proofErr w:type="spellStart"/>
            <w:r w:rsidRPr="003926EA">
              <w:rPr>
                <w:b/>
                <w:sz w:val="21"/>
                <w:szCs w:val="21"/>
              </w:rPr>
              <w:t>Sutarties</w:t>
            </w:r>
            <w:proofErr w:type="spellEnd"/>
            <w:r w:rsidRPr="003926EA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b/>
                <w:sz w:val="21"/>
                <w:szCs w:val="21"/>
              </w:rPr>
              <w:t>vertė</w:t>
            </w:r>
            <w:proofErr w:type="spellEnd"/>
            <w:r w:rsidRPr="003926EA">
              <w:rPr>
                <w:b/>
                <w:sz w:val="21"/>
                <w:szCs w:val="21"/>
              </w:rPr>
              <w:t xml:space="preserve"> 80 000</w:t>
            </w:r>
            <w:proofErr w:type="gramStart"/>
            <w:r w:rsidRPr="003926EA">
              <w:rPr>
                <w:b/>
                <w:sz w:val="21"/>
                <w:szCs w:val="21"/>
              </w:rPr>
              <w:t>,00</w:t>
            </w:r>
            <w:proofErr w:type="gramEnd"/>
            <w:r w:rsidRPr="003926EA">
              <w:rPr>
                <w:b/>
                <w:sz w:val="21"/>
                <w:szCs w:val="21"/>
              </w:rPr>
              <w:t xml:space="preserve"> € </w:t>
            </w:r>
            <w:proofErr w:type="spellStart"/>
            <w:r w:rsidRPr="003926EA">
              <w:rPr>
                <w:b/>
                <w:sz w:val="21"/>
                <w:szCs w:val="21"/>
              </w:rPr>
              <w:t>su</w:t>
            </w:r>
            <w:proofErr w:type="spellEnd"/>
            <w:r w:rsidRPr="003926EA">
              <w:rPr>
                <w:b/>
                <w:sz w:val="21"/>
                <w:szCs w:val="21"/>
              </w:rPr>
              <w:t xml:space="preserve"> PVM</w:t>
            </w:r>
            <w:r w:rsidRPr="003926EA">
              <w:rPr>
                <w:sz w:val="21"/>
                <w:szCs w:val="21"/>
              </w:rPr>
              <w:t xml:space="preserve">. </w:t>
            </w:r>
          </w:p>
          <w:p w:rsidR="00442BAC" w:rsidRPr="003926EA" w:rsidRDefault="00442BAC" w:rsidP="000F05F2">
            <w:pPr>
              <w:jc w:val="both"/>
              <w:rPr>
                <w:sz w:val="21"/>
                <w:szCs w:val="21"/>
              </w:rPr>
            </w:pPr>
            <w:proofErr w:type="spellStart"/>
            <w:r w:rsidRPr="003926EA">
              <w:rPr>
                <w:sz w:val="21"/>
                <w:szCs w:val="21"/>
              </w:rPr>
              <w:t>Sutarties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vykdymo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laikotarpiu</w:t>
            </w:r>
            <w:proofErr w:type="spellEnd"/>
            <w:r w:rsidRPr="003926EA">
              <w:rPr>
                <w:sz w:val="21"/>
                <w:szCs w:val="21"/>
              </w:rPr>
              <w:t>:</w:t>
            </w:r>
          </w:p>
          <w:p w:rsidR="00442BAC" w:rsidRPr="003926EA" w:rsidRDefault="00442BAC" w:rsidP="000F05F2">
            <w:pPr>
              <w:pStyle w:val="Sraopastraipa"/>
              <w:numPr>
                <w:ilvl w:val="0"/>
                <w:numId w:val="18"/>
              </w:numPr>
              <w:suppressAutoHyphens w:val="0"/>
              <w:ind w:left="0" w:firstLine="0"/>
              <w:jc w:val="both"/>
              <w:rPr>
                <w:sz w:val="21"/>
                <w:szCs w:val="21"/>
              </w:rPr>
            </w:pPr>
            <w:r w:rsidRPr="003926EA">
              <w:rPr>
                <w:sz w:val="21"/>
                <w:szCs w:val="21"/>
              </w:rPr>
              <w:t>pristatomi reagentai ir papildomos  medžiagos/priemonės turės būti paženklintos CE ir galioti ne trumpiau kaip 6 mėnesius nuo pristatymo dienos;</w:t>
            </w:r>
          </w:p>
          <w:p w:rsidR="00442BAC" w:rsidRPr="003926EA" w:rsidRDefault="00442BAC" w:rsidP="000F05F2">
            <w:pPr>
              <w:pStyle w:val="Sraopastraipa"/>
              <w:numPr>
                <w:ilvl w:val="0"/>
                <w:numId w:val="18"/>
              </w:numPr>
              <w:suppressAutoHyphens w:val="0"/>
              <w:ind w:left="0" w:firstLine="0"/>
              <w:jc w:val="both"/>
              <w:rPr>
                <w:sz w:val="21"/>
                <w:szCs w:val="21"/>
              </w:rPr>
            </w:pPr>
            <w:r w:rsidRPr="003926EA">
              <w:rPr>
                <w:sz w:val="21"/>
                <w:szCs w:val="21"/>
              </w:rPr>
              <w:t>visos darbo priemonės turė</w:t>
            </w:r>
            <w:r>
              <w:rPr>
                <w:sz w:val="21"/>
                <w:szCs w:val="21"/>
              </w:rPr>
              <w:t>s  būti tinkamos  darbui siūlomiems analizatoriams</w:t>
            </w:r>
            <w:r w:rsidRPr="003926EA">
              <w:rPr>
                <w:sz w:val="21"/>
                <w:szCs w:val="21"/>
              </w:rPr>
              <w:t xml:space="preserve">. </w:t>
            </w:r>
          </w:p>
          <w:p w:rsidR="00442BAC" w:rsidRPr="003926EA" w:rsidRDefault="00442BAC" w:rsidP="000F05F2">
            <w:pPr>
              <w:jc w:val="both"/>
              <w:rPr>
                <w:sz w:val="21"/>
                <w:szCs w:val="21"/>
              </w:rPr>
            </w:pPr>
            <w:proofErr w:type="spellStart"/>
            <w:r w:rsidRPr="003926EA">
              <w:rPr>
                <w:sz w:val="21"/>
                <w:szCs w:val="21"/>
              </w:rPr>
              <w:t>Pardavėjas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privalės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atlikti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analizatorių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techninę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priežiūrą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panaudojant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techninės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priežiūros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rinkinius</w:t>
            </w:r>
            <w:proofErr w:type="spellEnd"/>
            <w:r w:rsidRPr="003926EA">
              <w:rPr>
                <w:sz w:val="21"/>
                <w:szCs w:val="21"/>
              </w:rPr>
              <w:t xml:space="preserve">, </w:t>
            </w:r>
            <w:proofErr w:type="spellStart"/>
            <w:r w:rsidRPr="003926EA">
              <w:rPr>
                <w:sz w:val="21"/>
                <w:szCs w:val="21"/>
              </w:rPr>
              <w:t>patikrą</w:t>
            </w:r>
            <w:proofErr w:type="spellEnd"/>
            <w:r w:rsidRPr="003926EA">
              <w:rPr>
                <w:sz w:val="21"/>
                <w:szCs w:val="21"/>
              </w:rPr>
              <w:t xml:space="preserve">, </w:t>
            </w:r>
            <w:proofErr w:type="spellStart"/>
            <w:r w:rsidRPr="003926EA">
              <w:rPr>
                <w:sz w:val="21"/>
                <w:szCs w:val="21"/>
              </w:rPr>
              <w:t>remontą</w:t>
            </w:r>
            <w:proofErr w:type="spellEnd"/>
            <w:r w:rsidRPr="003926EA">
              <w:rPr>
                <w:sz w:val="21"/>
                <w:szCs w:val="21"/>
              </w:rPr>
              <w:t xml:space="preserve">, </w:t>
            </w:r>
            <w:proofErr w:type="spellStart"/>
            <w:r w:rsidRPr="003926EA">
              <w:rPr>
                <w:sz w:val="21"/>
                <w:szCs w:val="21"/>
              </w:rPr>
              <w:t>keisti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atsargines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dalis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ir</w:t>
            </w:r>
            <w:proofErr w:type="spellEnd"/>
            <w:r w:rsidRPr="003926EA">
              <w:rPr>
                <w:sz w:val="21"/>
                <w:szCs w:val="21"/>
              </w:rPr>
              <w:t xml:space="preserve"> t.t. </w:t>
            </w:r>
            <w:proofErr w:type="spellStart"/>
            <w:r w:rsidRPr="003926EA">
              <w:rPr>
                <w:sz w:val="21"/>
                <w:szCs w:val="21"/>
              </w:rPr>
              <w:t>Tiekėjas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turi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užtikrinti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įrangos</w:t>
            </w:r>
            <w:bookmarkStart w:id="0" w:name="_GoBack"/>
            <w:bookmarkEnd w:id="0"/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nepertraukiamą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techninį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aptarnavimą</w:t>
            </w:r>
            <w:proofErr w:type="spellEnd"/>
            <w:r w:rsidRPr="003926EA">
              <w:rPr>
                <w:sz w:val="21"/>
                <w:szCs w:val="21"/>
              </w:rPr>
              <w:t xml:space="preserve">: 7 </w:t>
            </w:r>
            <w:proofErr w:type="spellStart"/>
            <w:r w:rsidRPr="003926EA">
              <w:rPr>
                <w:sz w:val="21"/>
                <w:szCs w:val="21"/>
              </w:rPr>
              <w:t>dienas</w:t>
            </w:r>
            <w:proofErr w:type="spellEnd"/>
            <w:r w:rsidRPr="003926EA">
              <w:rPr>
                <w:sz w:val="21"/>
                <w:szCs w:val="21"/>
              </w:rPr>
              <w:t xml:space="preserve"> per </w:t>
            </w:r>
            <w:proofErr w:type="spellStart"/>
            <w:r w:rsidRPr="003926EA">
              <w:rPr>
                <w:sz w:val="21"/>
                <w:szCs w:val="21"/>
              </w:rPr>
              <w:t>savaitę</w:t>
            </w:r>
            <w:proofErr w:type="spellEnd"/>
            <w:r w:rsidRPr="003926EA">
              <w:rPr>
                <w:sz w:val="21"/>
                <w:szCs w:val="21"/>
              </w:rPr>
              <w:t xml:space="preserve">, 24 </w:t>
            </w:r>
            <w:proofErr w:type="spellStart"/>
            <w:r w:rsidRPr="003926EA">
              <w:rPr>
                <w:sz w:val="21"/>
                <w:szCs w:val="21"/>
              </w:rPr>
              <w:t>valandas</w:t>
            </w:r>
            <w:proofErr w:type="spellEnd"/>
            <w:r w:rsidRPr="003926EA">
              <w:rPr>
                <w:sz w:val="21"/>
                <w:szCs w:val="21"/>
              </w:rPr>
              <w:t xml:space="preserve"> per </w:t>
            </w:r>
            <w:proofErr w:type="spellStart"/>
            <w:r w:rsidRPr="003926EA">
              <w:rPr>
                <w:sz w:val="21"/>
                <w:szCs w:val="21"/>
              </w:rPr>
              <w:t>parą</w:t>
            </w:r>
            <w:proofErr w:type="spellEnd"/>
            <w:r w:rsidRPr="003926EA">
              <w:rPr>
                <w:sz w:val="21"/>
                <w:szCs w:val="21"/>
              </w:rPr>
              <w:t xml:space="preserve">. </w:t>
            </w:r>
          </w:p>
          <w:p w:rsidR="00442BAC" w:rsidRPr="003926EA" w:rsidRDefault="00442BAC" w:rsidP="000F05F2">
            <w:pPr>
              <w:jc w:val="both"/>
              <w:rPr>
                <w:bCs/>
                <w:sz w:val="21"/>
                <w:szCs w:val="21"/>
              </w:rPr>
            </w:pPr>
            <w:proofErr w:type="spellStart"/>
            <w:r w:rsidRPr="003926EA">
              <w:rPr>
                <w:sz w:val="21"/>
                <w:szCs w:val="21"/>
              </w:rPr>
              <w:t>Pardavėjui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gavus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pranešimą</w:t>
            </w:r>
            <w:proofErr w:type="spellEnd"/>
            <w:r w:rsidRPr="003926EA">
              <w:rPr>
                <w:sz w:val="21"/>
                <w:szCs w:val="21"/>
              </w:rPr>
              <w:t xml:space="preserve"> (</w:t>
            </w:r>
            <w:proofErr w:type="spellStart"/>
            <w:r w:rsidRPr="003926EA">
              <w:rPr>
                <w:sz w:val="21"/>
                <w:szCs w:val="21"/>
              </w:rPr>
              <w:t>telefonu</w:t>
            </w:r>
            <w:proofErr w:type="spellEnd"/>
            <w:r w:rsidRPr="003926EA">
              <w:rPr>
                <w:sz w:val="21"/>
                <w:szCs w:val="21"/>
              </w:rPr>
              <w:t xml:space="preserve">: </w:t>
            </w:r>
            <w:r w:rsidRPr="003926EA">
              <w:rPr>
                <w:sz w:val="21"/>
                <w:szCs w:val="21"/>
                <w:highlight w:val="lightGray"/>
              </w:rPr>
              <w:t>...,</w:t>
            </w:r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elektroniniu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paštu</w:t>
            </w:r>
            <w:proofErr w:type="spellEnd"/>
            <w:r w:rsidRPr="003926EA">
              <w:rPr>
                <w:sz w:val="21"/>
                <w:szCs w:val="21"/>
              </w:rPr>
              <w:t xml:space="preserve">: </w:t>
            </w:r>
            <w:r w:rsidRPr="003926EA">
              <w:rPr>
                <w:sz w:val="21"/>
                <w:szCs w:val="21"/>
                <w:highlight w:val="lightGray"/>
              </w:rPr>
              <w:t>...</w:t>
            </w:r>
            <w:r w:rsidRPr="003926EA">
              <w:rPr>
                <w:sz w:val="21"/>
                <w:szCs w:val="21"/>
              </w:rPr>
              <w:t xml:space="preserve">) </w:t>
            </w:r>
            <w:proofErr w:type="spellStart"/>
            <w:r w:rsidRPr="003926EA">
              <w:rPr>
                <w:sz w:val="21"/>
                <w:szCs w:val="21"/>
              </w:rPr>
              <w:t>apie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įrangos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gedimą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turi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atvykti</w:t>
            </w:r>
            <w:proofErr w:type="spellEnd"/>
            <w:r w:rsidRPr="003926EA">
              <w:rPr>
                <w:sz w:val="21"/>
                <w:szCs w:val="21"/>
              </w:rPr>
              <w:t xml:space="preserve"> jo </w:t>
            </w:r>
            <w:proofErr w:type="spellStart"/>
            <w:r w:rsidRPr="003926EA">
              <w:rPr>
                <w:sz w:val="21"/>
                <w:szCs w:val="21"/>
              </w:rPr>
              <w:t>atstovas</w:t>
            </w:r>
            <w:proofErr w:type="spellEnd"/>
            <w:r w:rsidRPr="003926EA">
              <w:rPr>
                <w:sz w:val="21"/>
                <w:szCs w:val="21"/>
              </w:rPr>
              <w:t xml:space="preserve"> į </w:t>
            </w:r>
            <w:proofErr w:type="spellStart"/>
            <w:r w:rsidRPr="003926EA">
              <w:rPr>
                <w:sz w:val="21"/>
                <w:szCs w:val="21"/>
              </w:rPr>
              <w:t>ligoninę</w:t>
            </w:r>
            <w:proofErr w:type="spellEnd"/>
            <w:r w:rsidRPr="003926EA">
              <w:rPr>
                <w:sz w:val="21"/>
                <w:szCs w:val="21"/>
              </w:rPr>
              <w:t xml:space="preserve"> ne </w:t>
            </w:r>
            <w:proofErr w:type="spellStart"/>
            <w:r w:rsidRPr="003926EA">
              <w:rPr>
                <w:sz w:val="21"/>
                <w:szCs w:val="21"/>
              </w:rPr>
              <w:t>vėliau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kaip</w:t>
            </w:r>
            <w:proofErr w:type="spellEnd"/>
            <w:r w:rsidRPr="003926EA">
              <w:rPr>
                <w:sz w:val="21"/>
                <w:szCs w:val="21"/>
              </w:rPr>
              <w:t xml:space="preserve"> per 4 val. </w:t>
            </w:r>
            <w:proofErr w:type="spellStart"/>
            <w:r w:rsidRPr="003926EA">
              <w:rPr>
                <w:sz w:val="21"/>
                <w:szCs w:val="21"/>
              </w:rPr>
              <w:t>ir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pašalinti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gedimą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arba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kitaip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užtikrinti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įrangos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darbą</w:t>
            </w:r>
            <w:proofErr w:type="spellEnd"/>
            <w:r w:rsidRPr="003926EA">
              <w:rPr>
                <w:sz w:val="21"/>
                <w:szCs w:val="21"/>
              </w:rPr>
              <w:t xml:space="preserve"> ne </w:t>
            </w:r>
            <w:proofErr w:type="spellStart"/>
            <w:r w:rsidRPr="003926EA">
              <w:rPr>
                <w:sz w:val="21"/>
                <w:szCs w:val="21"/>
              </w:rPr>
              <w:t>vėliau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kaip</w:t>
            </w:r>
            <w:proofErr w:type="spellEnd"/>
            <w:r w:rsidRPr="003926EA">
              <w:rPr>
                <w:sz w:val="21"/>
                <w:szCs w:val="21"/>
              </w:rPr>
              <w:t xml:space="preserve"> per 6 val. </w:t>
            </w:r>
            <w:proofErr w:type="spellStart"/>
            <w:r w:rsidRPr="003926EA">
              <w:rPr>
                <w:sz w:val="21"/>
                <w:szCs w:val="21"/>
              </w:rPr>
              <w:t>nuo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pranešimo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gavimo</w:t>
            </w:r>
            <w:proofErr w:type="spellEnd"/>
            <w:r w:rsidRPr="003926EA">
              <w:rPr>
                <w:sz w:val="21"/>
                <w:szCs w:val="21"/>
              </w:rPr>
              <w:t xml:space="preserve">. </w:t>
            </w:r>
            <w:proofErr w:type="spellStart"/>
            <w:r w:rsidRPr="003926EA">
              <w:rPr>
                <w:sz w:val="21"/>
                <w:szCs w:val="21"/>
              </w:rPr>
              <w:t>Pardavėjas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privalo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sugedusią</w:t>
            </w:r>
            <w:proofErr w:type="spellEnd"/>
            <w:r w:rsidRPr="003926EA">
              <w:rPr>
                <w:sz w:val="21"/>
                <w:szCs w:val="21"/>
              </w:rPr>
              <w:t xml:space="preserve"> (</w:t>
            </w:r>
            <w:proofErr w:type="spellStart"/>
            <w:r w:rsidRPr="003926EA">
              <w:rPr>
                <w:sz w:val="21"/>
                <w:szCs w:val="21"/>
              </w:rPr>
              <w:t>netinkamai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veikiančią</w:t>
            </w:r>
            <w:proofErr w:type="spellEnd"/>
            <w:r w:rsidRPr="003926EA">
              <w:rPr>
                <w:sz w:val="21"/>
                <w:szCs w:val="21"/>
              </w:rPr>
              <w:t xml:space="preserve">) </w:t>
            </w:r>
            <w:proofErr w:type="spellStart"/>
            <w:r w:rsidRPr="003926EA">
              <w:rPr>
                <w:sz w:val="21"/>
                <w:szCs w:val="21"/>
              </w:rPr>
              <w:t>įrangą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pataisyti</w:t>
            </w:r>
            <w:proofErr w:type="spellEnd"/>
            <w:r w:rsidRPr="003926EA">
              <w:rPr>
                <w:sz w:val="21"/>
                <w:szCs w:val="21"/>
              </w:rPr>
              <w:t>/</w:t>
            </w:r>
            <w:proofErr w:type="spellStart"/>
            <w:r w:rsidRPr="003926EA">
              <w:rPr>
                <w:sz w:val="21"/>
                <w:szCs w:val="21"/>
              </w:rPr>
              <w:t>pašalinti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gedimus</w:t>
            </w:r>
            <w:proofErr w:type="spellEnd"/>
            <w:r w:rsidRPr="003926EA">
              <w:rPr>
                <w:sz w:val="21"/>
                <w:szCs w:val="21"/>
              </w:rPr>
              <w:t xml:space="preserve">, o </w:t>
            </w:r>
            <w:proofErr w:type="spellStart"/>
            <w:r w:rsidRPr="003926EA">
              <w:rPr>
                <w:sz w:val="21"/>
                <w:szCs w:val="21"/>
              </w:rPr>
              <w:t>nesant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galimybės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pašalinti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gedimus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tiekėjas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privalo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sugedusią</w:t>
            </w:r>
            <w:proofErr w:type="spellEnd"/>
            <w:r w:rsidRPr="003926EA">
              <w:rPr>
                <w:sz w:val="21"/>
                <w:szCs w:val="21"/>
              </w:rPr>
              <w:t xml:space="preserve"> (</w:t>
            </w:r>
            <w:proofErr w:type="spellStart"/>
            <w:r w:rsidRPr="003926EA">
              <w:rPr>
                <w:sz w:val="21"/>
                <w:szCs w:val="21"/>
              </w:rPr>
              <w:t>netinkamai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veikiančią</w:t>
            </w:r>
            <w:proofErr w:type="spellEnd"/>
            <w:r w:rsidRPr="003926EA">
              <w:rPr>
                <w:sz w:val="21"/>
                <w:szCs w:val="21"/>
              </w:rPr>
              <w:t xml:space="preserve">) </w:t>
            </w:r>
            <w:proofErr w:type="spellStart"/>
            <w:r w:rsidRPr="003926EA">
              <w:rPr>
                <w:sz w:val="21"/>
                <w:szCs w:val="21"/>
              </w:rPr>
              <w:t>įrangą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pakeisti</w:t>
            </w:r>
            <w:proofErr w:type="spellEnd"/>
            <w:r w:rsidRPr="003926EA">
              <w:rPr>
                <w:sz w:val="21"/>
                <w:szCs w:val="21"/>
              </w:rPr>
              <w:t xml:space="preserve"> į </w:t>
            </w:r>
            <w:proofErr w:type="spellStart"/>
            <w:r w:rsidRPr="003926EA">
              <w:rPr>
                <w:sz w:val="21"/>
                <w:szCs w:val="21"/>
              </w:rPr>
              <w:t>kitą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įrenginį</w:t>
            </w:r>
            <w:proofErr w:type="spellEnd"/>
            <w:r w:rsidRPr="003926EA">
              <w:rPr>
                <w:sz w:val="21"/>
                <w:szCs w:val="21"/>
              </w:rPr>
              <w:t xml:space="preserve">, </w:t>
            </w:r>
            <w:proofErr w:type="spellStart"/>
            <w:r w:rsidRPr="003926EA">
              <w:rPr>
                <w:sz w:val="21"/>
                <w:szCs w:val="21"/>
              </w:rPr>
              <w:t>kad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būtų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užtikrintas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tyrimų</w:t>
            </w:r>
            <w:proofErr w:type="spellEnd"/>
            <w:r w:rsidRPr="003926EA">
              <w:rPr>
                <w:sz w:val="21"/>
                <w:szCs w:val="21"/>
              </w:rPr>
              <w:t xml:space="preserve"> </w:t>
            </w:r>
            <w:proofErr w:type="spellStart"/>
            <w:r w:rsidRPr="003926EA">
              <w:rPr>
                <w:sz w:val="21"/>
                <w:szCs w:val="21"/>
              </w:rPr>
              <w:t>atlikimas</w:t>
            </w:r>
            <w:proofErr w:type="spellEnd"/>
            <w:r w:rsidRPr="003926EA">
              <w:rPr>
                <w:sz w:val="21"/>
                <w:szCs w:val="21"/>
              </w:rPr>
              <w:t>.</w:t>
            </w:r>
          </w:p>
        </w:tc>
      </w:tr>
    </w:tbl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33"/>
      </w:tblGrid>
      <w:tr w:rsidR="00442BAC" w:rsidRPr="00AA1CE3" w:rsidTr="00AF3587">
        <w:trPr>
          <w:cantSplit/>
          <w:trHeight w:val="703"/>
        </w:trPr>
        <w:tc>
          <w:tcPr>
            <w:tcW w:w="96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BAC" w:rsidRPr="00AA1CE3" w:rsidRDefault="00442BAC" w:rsidP="00AF3587">
            <w:pPr>
              <w:spacing w:before="100" w:beforeAutospacing="1" w:after="100" w:afterAutospacing="1"/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AA1CE3">
              <w:rPr>
                <w:b/>
                <w:bCs/>
                <w:sz w:val="20"/>
                <w:szCs w:val="20"/>
              </w:rPr>
              <w:t>Siūlome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1CE3">
              <w:rPr>
                <w:b/>
                <w:bCs/>
                <w:sz w:val="20"/>
                <w:szCs w:val="20"/>
              </w:rPr>
              <w:t>analizatorių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1CE3">
              <w:rPr>
                <w:b/>
                <w:bCs/>
                <w:sz w:val="20"/>
                <w:szCs w:val="20"/>
              </w:rPr>
              <w:t>panaudai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AA1CE3">
              <w:rPr>
                <w:b/>
                <w:bCs/>
                <w:sz w:val="20"/>
                <w:szCs w:val="20"/>
              </w:rPr>
              <w:t>nereikalingą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1CE3">
              <w:rPr>
                <w:b/>
                <w:bCs/>
                <w:sz w:val="20"/>
                <w:szCs w:val="20"/>
              </w:rPr>
              <w:t>išbraukti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AA1CE3">
              <w:rPr>
                <w:b/>
                <w:bCs/>
                <w:sz w:val="20"/>
                <w:szCs w:val="20"/>
                <w:u w:val="single"/>
              </w:rPr>
              <w:t>su</w:t>
            </w:r>
            <w:proofErr w:type="spellEnd"/>
            <w:r w:rsidRPr="00AA1CE3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A1CE3">
              <w:rPr>
                <w:b/>
                <w:bCs/>
                <w:sz w:val="20"/>
                <w:szCs w:val="20"/>
                <w:u w:val="single"/>
              </w:rPr>
              <w:t>tvarkykle</w:t>
            </w:r>
            <w:proofErr w:type="spellEnd"/>
            <w:r w:rsidRPr="00AA1CE3">
              <w:rPr>
                <w:b/>
                <w:bCs/>
                <w:sz w:val="20"/>
                <w:szCs w:val="20"/>
                <w:u w:val="single"/>
              </w:rPr>
              <w:t xml:space="preserve">/be </w:t>
            </w:r>
            <w:proofErr w:type="spellStart"/>
            <w:r w:rsidRPr="00AA1CE3">
              <w:rPr>
                <w:b/>
                <w:bCs/>
                <w:sz w:val="20"/>
                <w:szCs w:val="20"/>
                <w:u w:val="single"/>
              </w:rPr>
              <w:t>tvarkyklės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AA1CE3">
              <w:rPr>
                <w:b/>
                <w:bCs/>
                <w:sz w:val="20"/>
                <w:szCs w:val="20"/>
              </w:rPr>
              <w:t>kuri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1CE3">
              <w:rPr>
                <w:b/>
                <w:bCs/>
                <w:sz w:val="20"/>
                <w:szCs w:val="20"/>
              </w:rPr>
              <w:t>būtina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1CE3">
              <w:rPr>
                <w:b/>
                <w:bCs/>
                <w:sz w:val="20"/>
                <w:szCs w:val="20"/>
              </w:rPr>
              <w:t>pajungti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1CE3">
              <w:rPr>
                <w:b/>
                <w:bCs/>
                <w:sz w:val="20"/>
                <w:szCs w:val="20"/>
              </w:rPr>
              <w:t>analizatorių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 xml:space="preserve"> į </w:t>
            </w:r>
            <w:proofErr w:type="spellStart"/>
            <w:r w:rsidRPr="00AA1CE3">
              <w:rPr>
                <w:b/>
                <w:bCs/>
                <w:sz w:val="20"/>
                <w:szCs w:val="20"/>
              </w:rPr>
              <w:t>ligoninės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 xml:space="preserve"> LIS </w:t>
            </w:r>
            <w:proofErr w:type="spellStart"/>
            <w:r w:rsidRPr="00AA1CE3">
              <w:rPr>
                <w:b/>
                <w:bCs/>
                <w:sz w:val="20"/>
                <w:szCs w:val="20"/>
              </w:rPr>
              <w:t>sistemą</w:t>
            </w:r>
            <w:proofErr w:type="spellEnd"/>
            <w:r w:rsidRPr="00AA1CE3">
              <w:rPr>
                <w:sz w:val="20"/>
                <w:szCs w:val="20"/>
              </w:rPr>
              <w:t>.</w:t>
            </w:r>
            <w:r w:rsidRPr="00AA1CE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1CE3">
              <w:rPr>
                <w:b/>
                <w:bCs/>
                <w:sz w:val="20"/>
                <w:szCs w:val="20"/>
              </w:rPr>
              <w:t>Siūlomas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1CE3">
              <w:rPr>
                <w:b/>
                <w:bCs/>
                <w:sz w:val="20"/>
                <w:szCs w:val="20"/>
              </w:rPr>
              <w:t>analizatorius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1CE3">
              <w:rPr>
                <w:b/>
                <w:bCs/>
                <w:sz w:val="20"/>
                <w:szCs w:val="20"/>
              </w:rPr>
              <w:t>turi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1CE3">
              <w:rPr>
                <w:b/>
                <w:bCs/>
                <w:sz w:val="20"/>
                <w:szCs w:val="20"/>
              </w:rPr>
              <w:t>būti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 xml:space="preserve"> ne </w:t>
            </w:r>
            <w:proofErr w:type="spellStart"/>
            <w:r w:rsidRPr="00AA1CE3">
              <w:rPr>
                <w:b/>
                <w:bCs/>
                <w:sz w:val="20"/>
                <w:szCs w:val="20"/>
              </w:rPr>
              <w:t>senesnis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1CE3">
              <w:rPr>
                <w:b/>
                <w:bCs/>
                <w:sz w:val="20"/>
                <w:szCs w:val="20"/>
              </w:rPr>
              <w:t>nei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 xml:space="preserve"> 20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AA1CE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1CE3">
              <w:rPr>
                <w:b/>
                <w:bCs/>
                <w:sz w:val="20"/>
                <w:szCs w:val="20"/>
              </w:rPr>
              <w:t>metų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>.</w:t>
            </w:r>
          </w:p>
          <w:p w:rsidR="00442BAC" w:rsidRPr="00AA1CE3" w:rsidRDefault="00442BAC" w:rsidP="00AF3587">
            <w:pPr>
              <w:spacing w:before="100" w:beforeAutospacing="1"/>
              <w:contextualSpacing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AA1CE3">
              <w:rPr>
                <w:b/>
                <w:bCs/>
                <w:sz w:val="20"/>
                <w:szCs w:val="20"/>
              </w:rPr>
              <w:t>Tiekėjo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1CE3">
              <w:rPr>
                <w:b/>
                <w:bCs/>
                <w:sz w:val="20"/>
                <w:szCs w:val="20"/>
              </w:rPr>
              <w:t>techninis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1CE3">
              <w:rPr>
                <w:b/>
                <w:bCs/>
                <w:sz w:val="20"/>
                <w:szCs w:val="20"/>
              </w:rPr>
              <w:t>pasiūlymas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>*:</w:t>
            </w:r>
          </w:p>
        </w:tc>
      </w:tr>
      <w:tr w:rsidR="00442BAC" w:rsidRPr="00AA1CE3" w:rsidTr="00AF3587">
        <w:trPr>
          <w:cantSplit/>
          <w:trHeight w:val="51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BAC" w:rsidRPr="00AA1CE3" w:rsidRDefault="00442BAC" w:rsidP="00AF3587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A1CE3">
              <w:rPr>
                <w:b/>
                <w:bCs/>
                <w:sz w:val="20"/>
                <w:szCs w:val="20"/>
              </w:rPr>
              <w:t>Analizatoriaus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1CE3">
              <w:rPr>
                <w:b/>
                <w:bCs/>
                <w:sz w:val="20"/>
                <w:szCs w:val="20"/>
              </w:rPr>
              <w:t>duomenys</w:t>
            </w:r>
            <w:proofErr w:type="spellEnd"/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BAC" w:rsidRPr="00AA1CE3" w:rsidRDefault="00442BAC" w:rsidP="00AF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spellStart"/>
            <w:r w:rsidRPr="00AA1CE3">
              <w:rPr>
                <w:b/>
                <w:bCs/>
                <w:sz w:val="20"/>
                <w:szCs w:val="20"/>
              </w:rPr>
              <w:t>Tiekėjo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1CE3">
              <w:rPr>
                <w:b/>
                <w:bCs/>
                <w:sz w:val="20"/>
                <w:szCs w:val="20"/>
              </w:rPr>
              <w:t>siūloma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AA1CE3">
              <w:rPr>
                <w:b/>
                <w:bCs/>
                <w:sz w:val="20"/>
                <w:szCs w:val="20"/>
              </w:rPr>
              <w:t>nesiūloma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1CE3">
              <w:rPr>
                <w:b/>
                <w:bCs/>
                <w:sz w:val="20"/>
                <w:szCs w:val="20"/>
              </w:rPr>
              <w:t>tvarkyklė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1CE3">
              <w:rPr>
                <w:b/>
                <w:bCs/>
                <w:sz w:val="20"/>
                <w:szCs w:val="20"/>
              </w:rPr>
              <w:t>panaudos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1CE3">
              <w:rPr>
                <w:b/>
                <w:bCs/>
                <w:sz w:val="20"/>
                <w:szCs w:val="20"/>
              </w:rPr>
              <w:t>būdu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1CE3">
              <w:rPr>
                <w:b/>
                <w:bCs/>
                <w:sz w:val="20"/>
                <w:szCs w:val="20"/>
              </w:rPr>
              <w:t>teikiamam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1CE3">
              <w:rPr>
                <w:b/>
                <w:bCs/>
                <w:sz w:val="20"/>
                <w:szCs w:val="20"/>
              </w:rPr>
              <w:t>analizatoriui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 xml:space="preserve"> (T)</w:t>
            </w:r>
          </w:p>
        </w:tc>
      </w:tr>
      <w:tr w:rsidR="00442BAC" w:rsidRPr="00AA1CE3" w:rsidTr="00AF3587">
        <w:trPr>
          <w:cantSplit/>
          <w:trHeight w:val="51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BAC" w:rsidRPr="00AA1CE3" w:rsidRDefault="00442BAC" w:rsidP="00AF3587">
            <w:pPr>
              <w:tabs>
                <w:tab w:val="left" w:pos="387"/>
              </w:tabs>
              <w:spacing w:before="100" w:beforeAutospacing="1"/>
              <w:contextualSpacing/>
              <w:rPr>
                <w:b/>
                <w:sz w:val="20"/>
                <w:szCs w:val="20"/>
              </w:rPr>
            </w:pPr>
            <w:r w:rsidRPr="00AA1CE3">
              <w:rPr>
                <w:b/>
                <w:sz w:val="20"/>
                <w:szCs w:val="20"/>
              </w:rPr>
              <w:t>ANALIZATORIAUS „...“ (</w:t>
            </w:r>
            <w:proofErr w:type="spellStart"/>
            <w:r w:rsidRPr="00AA1CE3">
              <w:rPr>
                <w:b/>
                <w:bCs/>
                <w:sz w:val="20"/>
                <w:szCs w:val="20"/>
              </w:rPr>
              <w:t>modelis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AA1CE3">
              <w:rPr>
                <w:b/>
                <w:bCs/>
                <w:sz w:val="20"/>
                <w:szCs w:val="20"/>
              </w:rPr>
              <w:t>gamintojas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AA1CE3">
              <w:rPr>
                <w:b/>
                <w:bCs/>
                <w:sz w:val="20"/>
                <w:szCs w:val="20"/>
              </w:rPr>
              <w:t>kilmės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1CE3">
              <w:rPr>
                <w:b/>
                <w:bCs/>
                <w:sz w:val="20"/>
                <w:szCs w:val="20"/>
              </w:rPr>
              <w:t>šalis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AA1CE3">
              <w:rPr>
                <w:b/>
                <w:bCs/>
                <w:sz w:val="20"/>
                <w:szCs w:val="20"/>
              </w:rPr>
              <w:t>pagaminimo</w:t>
            </w:r>
            <w:proofErr w:type="spellEnd"/>
            <w:r w:rsidRPr="00AA1CE3">
              <w:rPr>
                <w:b/>
                <w:bCs/>
                <w:sz w:val="20"/>
                <w:szCs w:val="20"/>
              </w:rPr>
              <w:t xml:space="preserve"> data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BAC" w:rsidRPr="00AA1CE3" w:rsidRDefault="00442BAC" w:rsidP="00AF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A1CE3">
              <w:rPr>
                <w:i/>
                <w:iCs/>
                <w:sz w:val="20"/>
                <w:szCs w:val="20"/>
              </w:rPr>
              <w:t>[</w:t>
            </w:r>
            <w:proofErr w:type="spellStart"/>
            <w:r w:rsidRPr="00AA1CE3">
              <w:rPr>
                <w:i/>
                <w:iCs/>
                <w:sz w:val="20"/>
                <w:szCs w:val="20"/>
              </w:rPr>
              <w:t>Tiekėjas</w:t>
            </w:r>
            <w:proofErr w:type="spellEnd"/>
            <w:r w:rsidRPr="00AA1CE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A1CE3">
              <w:rPr>
                <w:i/>
                <w:iCs/>
                <w:sz w:val="20"/>
                <w:szCs w:val="20"/>
              </w:rPr>
              <w:t>įrašo</w:t>
            </w:r>
            <w:proofErr w:type="spellEnd"/>
            <w:r w:rsidRPr="00AA1CE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A1CE3">
              <w:rPr>
                <w:i/>
                <w:iCs/>
                <w:sz w:val="20"/>
                <w:szCs w:val="20"/>
              </w:rPr>
              <w:t>siūlomus</w:t>
            </w:r>
            <w:proofErr w:type="spellEnd"/>
            <w:r w:rsidRPr="00AA1CE3">
              <w:rPr>
                <w:i/>
                <w:iCs/>
                <w:sz w:val="20"/>
                <w:szCs w:val="20"/>
              </w:rPr>
              <w:t>: „</w:t>
            </w:r>
            <w:proofErr w:type="spellStart"/>
            <w:r w:rsidRPr="00AA1CE3">
              <w:rPr>
                <w:i/>
                <w:iCs/>
                <w:sz w:val="20"/>
                <w:szCs w:val="20"/>
              </w:rPr>
              <w:t>Taip</w:t>
            </w:r>
            <w:proofErr w:type="spellEnd"/>
            <w:r w:rsidRPr="00AA1CE3">
              <w:rPr>
                <w:i/>
                <w:iCs/>
                <w:sz w:val="20"/>
                <w:szCs w:val="20"/>
              </w:rPr>
              <w:t xml:space="preserve">“ </w:t>
            </w:r>
            <w:proofErr w:type="spellStart"/>
            <w:r w:rsidRPr="00AA1CE3">
              <w:rPr>
                <w:i/>
                <w:iCs/>
                <w:sz w:val="20"/>
                <w:szCs w:val="20"/>
              </w:rPr>
              <w:t>ar</w:t>
            </w:r>
            <w:proofErr w:type="spellEnd"/>
            <w:r w:rsidRPr="00AA1CE3">
              <w:rPr>
                <w:i/>
                <w:iCs/>
                <w:sz w:val="20"/>
                <w:szCs w:val="20"/>
              </w:rPr>
              <w:t xml:space="preserve"> „Ne“]</w:t>
            </w:r>
          </w:p>
        </w:tc>
      </w:tr>
    </w:tbl>
    <w:p w:rsidR="00A13E62" w:rsidRPr="00AF17ED" w:rsidRDefault="00A13E62" w:rsidP="00A13E62">
      <w:pPr>
        <w:ind w:firstLine="567"/>
        <w:rPr>
          <w:rFonts w:eastAsia="Times New Roman"/>
          <w:b/>
          <w:bCs/>
          <w:color w:val="000000"/>
          <w:sz w:val="2"/>
          <w:szCs w:val="2"/>
          <w:lang w:eastAsia="lt-LT"/>
        </w:rPr>
      </w:pPr>
    </w:p>
    <w:p w:rsidR="00A13E62" w:rsidRPr="00A13E62" w:rsidRDefault="00A13E62" w:rsidP="00A13E62">
      <w:pPr>
        <w:tabs>
          <w:tab w:val="left" w:pos="709"/>
        </w:tabs>
        <w:jc w:val="both"/>
        <w:rPr>
          <w:color w:val="111111"/>
          <w:sz w:val="2"/>
          <w:szCs w:val="2"/>
        </w:rPr>
      </w:pPr>
    </w:p>
    <w:p w:rsidR="0070324C" w:rsidRPr="00C25CDE" w:rsidRDefault="0070324C" w:rsidP="00430F4B">
      <w:pPr>
        <w:rPr>
          <w:b/>
          <w:sz w:val="16"/>
          <w:szCs w:val="16"/>
          <w:highlight w:val="yellow"/>
        </w:rPr>
      </w:pPr>
    </w:p>
    <w:p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430F4B" w:rsidRPr="00370E22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2"/>
          <w:szCs w:val="22"/>
          <w:lang w:val="lt-LT" w:eastAsia="lt-LT"/>
        </w:rPr>
      </w:pPr>
      <w:r w:rsidRPr="00370E22">
        <w:rPr>
          <w:rFonts w:eastAsia="Times New Roman"/>
          <w:bCs/>
          <w:sz w:val="22"/>
          <w:szCs w:val="22"/>
          <w:lang w:val="lt-LT" w:eastAsia="lt-LT"/>
        </w:rPr>
        <w:t>Vykdant sutartį pasitelksiu šiuos subtiekėjus*:</w:t>
      </w:r>
    </w:p>
    <w:tbl>
      <w:tblPr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3260"/>
        <w:gridCol w:w="3402"/>
      </w:tblGrid>
      <w:tr w:rsidR="00430F4B" w:rsidRPr="002713FE" w:rsidTr="00F54067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2713FE" w:rsidRDefault="00430F4B" w:rsidP="00153EEF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2713FE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2713FE" w:rsidRDefault="00430F4B" w:rsidP="00153EEF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2713FE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2713FE" w:rsidRDefault="00430F4B" w:rsidP="00153EEF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2713FE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2713FE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pajėgumais</w:t>
            </w:r>
            <w:proofErr w:type="spellEnd"/>
            <w:r w:rsidRPr="002713FE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 remiamasi)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2713FE" w:rsidRDefault="00430F4B" w:rsidP="00153EEF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2713FE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370E22" w:rsidTr="00F5406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370E22" w:rsidRDefault="00430F4B" w:rsidP="00153EEF">
            <w:pPr>
              <w:ind w:left="-260" w:right="-108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370E22" w:rsidRDefault="00430F4B" w:rsidP="00153EEF">
            <w:pPr>
              <w:ind w:firstLine="414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370E22" w:rsidRDefault="00430F4B" w:rsidP="00153EEF">
            <w:pPr>
              <w:ind w:right="-92" w:hanging="124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370E22" w:rsidRDefault="00430F4B" w:rsidP="00153EEF">
            <w:pPr>
              <w:ind w:right="117" w:hanging="124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</w:tr>
    </w:tbl>
    <w:p w:rsidR="00430F4B" w:rsidRPr="00936F53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lang w:val="lt-LT" w:eastAsia="lt-LT"/>
        </w:rPr>
      </w:pPr>
      <w:r w:rsidRPr="00936F53">
        <w:rPr>
          <w:rFonts w:eastAsia="Times New Roman"/>
          <w:bCs/>
          <w:i/>
          <w:sz w:val="22"/>
          <w:szCs w:val="22"/>
          <w:lang w:val="lt-LT" w:eastAsia="lt-LT"/>
        </w:rPr>
        <w:t>*Pildyti tuomet, jei sutarties vykdymui bus pasitelkti subtiekėjai</w:t>
      </w:r>
    </w:p>
    <w:p w:rsidR="00430F4B" w:rsidRPr="00FD0B7A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0"/>
          <w:szCs w:val="10"/>
          <w:lang w:val="lt-LT" w:eastAsia="lt-LT"/>
        </w:rPr>
      </w:pPr>
    </w:p>
    <w:p w:rsidR="00430F4B" w:rsidRPr="00936F53" w:rsidRDefault="00430F4B" w:rsidP="00430F4B">
      <w:pPr>
        <w:tabs>
          <w:tab w:val="left" w:pos="709"/>
        </w:tabs>
        <w:jc w:val="both"/>
        <w:rPr>
          <w:rFonts w:eastAsia="Times New Roman"/>
          <w:sz w:val="22"/>
          <w:szCs w:val="22"/>
          <w:lang w:val="lt-LT" w:eastAsia="lt-LT"/>
        </w:rPr>
      </w:pPr>
      <w:r w:rsidRPr="00936F53">
        <w:rPr>
          <w:rFonts w:eastAsia="Times New Roman"/>
          <w:sz w:val="22"/>
          <w:szCs w:val="22"/>
          <w:lang w:val="lt-LT" w:eastAsia="lt-LT"/>
        </w:rPr>
        <w:t>Šiame pasiūlyme yra pateikta ir konfidenciali informacija (dokumentai su konfidencialia informacija įsegti atskirai)*</w:t>
      </w:r>
      <w:r w:rsidRPr="00936F53">
        <w:rPr>
          <w:rFonts w:eastAsia="Times New Roman"/>
          <w:i/>
          <w:sz w:val="22"/>
          <w:szCs w:val="22"/>
          <w:lang w:val="lt-LT" w:eastAsia="lt-LT"/>
        </w:rPr>
        <w:t xml:space="preserve"> /perkančioji organizacija šios informacijos negali atskleisti tretiesiems asmenims/</w:t>
      </w:r>
      <w:r w:rsidRPr="00936F53">
        <w:rPr>
          <w:rFonts w:eastAsia="Times New Roman"/>
          <w:sz w:val="22"/>
          <w:szCs w:val="22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2713FE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2713FE" w:rsidRDefault="00430F4B" w:rsidP="00153EEF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2713FE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2713FE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2713FE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2713FE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2713FE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370E22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370E22" w:rsidRDefault="00430F4B" w:rsidP="00153EEF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370E22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370E22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706173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9"/>
          <w:szCs w:val="19"/>
          <w:lang w:val="lt-LT" w:eastAsia="lt-LT"/>
        </w:rPr>
      </w:pPr>
      <w:r w:rsidRPr="00706173">
        <w:rPr>
          <w:bCs/>
          <w:i/>
          <w:sz w:val="19"/>
          <w:szCs w:val="19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706173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706173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9"/>
          <w:szCs w:val="19"/>
          <w:lang w:val="lt-LT"/>
        </w:rPr>
      </w:pPr>
      <w:r w:rsidRPr="00936F53">
        <w:rPr>
          <w:rFonts w:eastAsia="Times New Roman"/>
          <w:bCs/>
          <w:sz w:val="22"/>
          <w:szCs w:val="22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EC1172">
        <w:rPr>
          <w:rFonts w:eastAsia="Times New Roman"/>
          <w:bCs/>
          <w:sz w:val="22"/>
          <w:szCs w:val="22"/>
          <w:lang w:val="lt-LT" w:eastAsia="ar-SA"/>
        </w:rPr>
        <w:t xml:space="preserve">e </w:t>
      </w:r>
      <w:r w:rsidRPr="00936F53">
        <w:rPr>
          <w:rFonts w:eastAsia="Times New Roman"/>
          <w:bCs/>
          <w:sz w:val="22"/>
          <w:szCs w:val="22"/>
          <w:lang w:val="lt-LT" w:eastAsia="ar-SA"/>
        </w:rPr>
        <w:t xml:space="preserve"> bus paviešinti kartu su sudaryta sutartimi</w:t>
      </w:r>
      <w:r w:rsidRPr="00706173">
        <w:rPr>
          <w:rFonts w:eastAsia="Times New Roman"/>
          <w:sz w:val="19"/>
          <w:szCs w:val="19"/>
          <w:lang w:val="lt-LT" w:eastAsia="ar-SA"/>
        </w:rPr>
        <w:t>:</w:t>
      </w:r>
    </w:p>
    <w:p w:rsidR="00430F4B" w:rsidRPr="00706173" w:rsidRDefault="00430F4B" w:rsidP="00430F4B">
      <w:pPr>
        <w:tabs>
          <w:tab w:val="left" w:pos="1800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706173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19"/>
          <w:szCs w:val="19"/>
          <w:lang w:val="lt-LT" w:eastAsia="lt-LT"/>
        </w:rPr>
      </w:pPr>
      <w:r w:rsidRPr="00706173">
        <w:rPr>
          <w:rFonts w:eastAsia="Times New Roman"/>
          <w:sz w:val="19"/>
          <w:szCs w:val="19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2713FE" w:rsidTr="00153EEF">
        <w:tc>
          <w:tcPr>
            <w:tcW w:w="1163" w:type="dxa"/>
          </w:tcPr>
          <w:p w:rsidR="00430F4B" w:rsidRPr="002713FE" w:rsidRDefault="00430F4B" w:rsidP="00153EEF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2713FE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2713FE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2713FE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2713FE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2713FE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Dokumento puslapių skaičius</w:t>
            </w:r>
          </w:p>
        </w:tc>
      </w:tr>
      <w:tr w:rsidR="00430F4B" w:rsidRPr="00370E22" w:rsidTr="00153EEF">
        <w:tc>
          <w:tcPr>
            <w:tcW w:w="116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153EEF">
        <w:tc>
          <w:tcPr>
            <w:tcW w:w="414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A666C1">
      <w:pgSz w:w="11906" w:h="16838"/>
      <w:pgMar w:top="851" w:right="567" w:bottom="851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574E"/>
    <w:multiLevelType w:val="hybridMultilevel"/>
    <w:tmpl w:val="46AA44EE"/>
    <w:lvl w:ilvl="0" w:tplc="B9E05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4253D"/>
    <w:multiLevelType w:val="hybridMultilevel"/>
    <w:tmpl w:val="BE626E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D7458"/>
    <w:multiLevelType w:val="hybridMultilevel"/>
    <w:tmpl w:val="52BC7676"/>
    <w:lvl w:ilvl="0" w:tplc="EEF6D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87B18"/>
    <w:multiLevelType w:val="hybridMultilevel"/>
    <w:tmpl w:val="3EA49D9C"/>
    <w:lvl w:ilvl="0" w:tplc="65DC2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D1ED7"/>
    <w:multiLevelType w:val="hybridMultilevel"/>
    <w:tmpl w:val="9710DF92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6550C"/>
    <w:multiLevelType w:val="hybridMultilevel"/>
    <w:tmpl w:val="D3785E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A3EAA"/>
    <w:multiLevelType w:val="hybridMultilevel"/>
    <w:tmpl w:val="6C2C5C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65377C"/>
    <w:multiLevelType w:val="hybridMultilevel"/>
    <w:tmpl w:val="304EAE2C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13828"/>
    <w:multiLevelType w:val="hybridMultilevel"/>
    <w:tmpl w:val="2FD430BA"/>
    <w:lvl w:ilvl="0" w:tplc="FF1223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815FB"/>
    <w:multiLevelType w:val="hybridMultilevel"/>
    <w:tmpl w:val="082AB70A"/>
    <w:lvl w:ilvl="0" w:tplc="E7BCB4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53F8E"/>
    <w:multiLevelType w:val="hybridMultilevel"/>
    <w:tmpl w:val="E2384380"/>
    <w:lvl w:ilvl="0" w:tplc="24287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26C82"/>
    <w:multiLevelType w:val="hybridMultilevel"/>
    <w:tmpl w:val="11B8255E"/>
    <w:lvl w:ilvl="0" w:tplc="EE364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E1460"/>
    <w:multiLevelType w:val="hybridMultilevel"/>
    <w:tmpl w:val="4FC836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F65B7"/>
    <w:multiLevelType w:val="hybridMultilevel"/>
    <w:tmpl w:val="A9AC98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E452B"/>
    <w:multiLevelType w:val="hybridMultilevel"/>
    <w:tmpl w:val="A80C4320"/>
    <w:lvl w:ilvl="0" w:tplc="AC4087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D7710"/>
    <w:multiLevelType w:val="hybridMultilevel"/>
    <w:tmpl w:val="06EE2E48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94" w:hanging="360"/>
      </w:pPr>
    </w:lvl>
    <w:lvl w:ilvl="2" w:tplc="0427001B" w:tentative="1">
      <w:start w:val="1"/>
      <w:numFmt w:val="lowerRoman"/>
      <w:lvlText w:val="%3."/>
      <w:lvlJc w:val="right"/>
      <w:pPr>
        <w:ind w:left="2214" w:hanging="180"/>
      </w:pPr>
    </w:lvl>
    <w:lvl w:ilvl="3" w:tplc="0427000F" w:tentative="1">
      <w:start w:val="1"/>
      <w:numFmt w:val="decimal"/>
      <w:lvlText w:val="%4."/>
      <w:lvlJc w:val="left"/>
      <w:pPr>
        <w:ind w:left="2934" w:hanging="360"/>
      </w:pPr>
    </w:lvl>
    <w:lvl w:ilvl="4" w:tplc="04270019" w:tentative="1">
      <w:start w:val="1"/>
      <w:numFmt w:val="lowerLetter"/>
      <w:lvlText w:val="%5."/>
      <w:lvlJc w:val="left"/>
      <w:pPr>
        <w:ind w:left="3654" w:hanging="360"/>
      </w:pPr>
    </w:lvl>
    <w:lvl w:ilvl="5" w:tplc="0427001B" w:tentative="1">
      <w:start w:val="1"/>
      <w:numFmt w:val="lowerRoman"/>
      <w:lvlText w:val="%6."/>
      <w:lvlJc w:val="right"/>
      <w:pPr>
        <w:ind w:left="4374" w:hanging="180"/>
      </w:pPr>
    </w:lvl>
    <w:lvl w:ilvl="6" w:tplc="0427000F" w:tentative="1">
      <w:start w:val="1"/>
      <w:numFmt w:val="decimal"/>
      <w:lvlText w:val="%7."/>
      <w:lvlJc w:val="left"/>
      <w:pPr>
        <w:ind w:left="5094" w:hanging="360"/>
      </w:pPr>
    </w:lvl>
    <w:lvl w:ilvl="7" w:tplc="04270019" w:tentative="1">
      <w:start w:val="1"/>
      <w:numFmt w:val="lowerLetter"/>
      <w:lvlText w:val="%8."/>
      <w:lvlJc w:val="left"/>
      <w:pPr>
        <w:ind w:left="5814" w:hanging="360"/>
      </w:pPr>
    </w:lvl>
    <w:lvl w:ilvl="8" w:tplc="0427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73751225"/>
    <w:multiLevelType w:val="hybridMultilevel"/>
    <w:tmpl w:val="6D388034"/>
    <w:lvl w:ilvl="0" w:tplc="EEE45F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82E1D"/>
    <w:multiLevelType w:val="hybridMultilevel"/>
    <w:tmpl w:val="75DE6A84"/>
    <w:lvl w:ilvl="0" w:tplc="9B5450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14"/>
  </w:num>
  <w:num w:numId="5">
    <w:abstractNumId w:val="16"/>
  </w:num>
  <w:num w:numId="6">
    <w:abstractNumId w:val="11"/>
  </w:num>
  <w:num w:numId="7">
    <w:abstractNumId w:val="10"/>
  </w:num>
  <w:num w:numId="8">
    <w:abstractNumId w:val="12"/>
  </w:num>
  <w:num w:numId="9">
    <w:abstractNumId w:val="9"/>
  </w:num>
  <w:num w:numId="10">
    <w:abstractNumId w:val="13"/>
  </w:num>
  <w:num w:numId="11">
    <w:abstractNumId w:val="8"/>
  </w:num>
  <w:num w:numId="12">
    <w:abstractNumId w:val="2"/>
  </w:num>
  <w:num w:numId="13">
    <w:abstractNumId w:val="17"/>
  </w:num>
  <w:num w:numId="14">
    <w:abstractNumId w:val="18"/>
  </w:num>
  <w:num w:numId="15">
    <w:abstractNumId w:val="0"/>
  </w:num>
  <w:num w:numId="16">
    <w:abstractNumId w:val="3"/>
  </w:num>
  <w:num w:numId="17">
    <w:abstractNumId w:val="15"/>
  </w:num>
  <w:num w:numId="18">
    <w:abstractNumId w:val="5"/>
  </w:num>
  <w:num w:numId="19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hideSpellingError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4535C"/>
    <w:rsid w:val="00061CAF"/>
    <w:rsid w:val="000D4388"/>
    <w:rsid w:val="000F05F2"/>
    <w:rsid w:val="00123A3C"/>
    <w:rsid w:val="00125E98"/>
    <w:rsid w:val="00153EEF"/>
    <w:rsid w:val="001903BC"/>
    <w:rsid w:val="001C3D25"/>
    <w:rsid w:val="002141CD"/>
    <w:rsid w:val="002513F3"/>
    <w:rsid w:val="002713FE"/>
    <w:rsid w:val="00286C31"/>
    <w:rsid w:val="002A0C92"/>
    <w:rsid w:val="002A5FAC"/>
    <w:rsid w:val="002E2809"/>
    <w:rsid w:val="002F2890"/>
    <w:rsid w:val="0036398A"/>
    <w:rsid w:val="003C4B9F"/>
    <w:rsid w:val="003D2CA4"/>
    <w:rsid w:val="00405A2C"/>
    <w:rsid w:val="0042624C"/>
    <w:rsid w:val="00430F4B"/>
    <w:rsid w:val="00442BAC"/>
    <w:rsid w:val="00457916"/>
    <w:rsid w:val="00492AB3"/>
    <w:rsid w:val="004A1F50"/>
    <w:rsid w:val="004A2150"/>
    <w:rsid w:val="005842BC"/>
    <w:rsid w:val="005D7321"/>
    <w:rsid w:val="005F01FF"/>
    <w:rsid w:val="005F37DA"/>
    <w:rsid w:val="00641D0B"/>
    <w:rsid w:val="0070324C"/>
    <w:rsid w:val="0070394C"/>
    <w:rsid w:val="007518C3"/>
    <w:rsid w:val="00752890"/>
    <w:rsid w:val="00755D03"/>
    <w:rsid w:val="00757497"/>
    <w:rsid w:val="00763DB7"/>
    <w:rsid w:val="00764473"/>
    <w:rsid w:val="00785133"/>
    <w:rsid w:val="007B52D4"/>
    <w:rsid w:val="008B5198"/>
    <w:rsid w:val="008F7EFB"/>
    <w:rsid w:val="00947D5C"/>
    <w:rsid w:val="00956FB8"/>
    <w:rsid w:val="009A7DB8"/>
    <w:rsid w:val="009D5EDF"/>
    <w:rsid w:val="009E256A"/>
    <w:rsid w:val="00A13E62"/>
    <w:rsid w:val="00A3716D"/>
    <w:rsid w:val="00A413A5"/>
    <w:rsid w:val="00A60B52"/>
    <w:rsid w:val="00A626F2"/>
    <w:rsid w:val="00A666C1"/>
    <w:rsid w:val="00AA0121"/>
    <w:rsid w:val="00AA67CE"/>
    <w:rsid w:val="00AF17ED"/>
    <w:rsid w:val="00B379B1"/>
    <w:rsid w:val="00B91759"/>
    <w:rsid w:val="00B93B19"/>
    <w:rsid w:val="00BB4FB9"/>
    <w:rsid w:val="00C25CDE"/>
    <w:rsid w:val="00C330BC"/>
    <w:rsid w:val="00C60B93"/>
    <w:rsid w:val="00C643AE"/>
    <w:rsid w:val="00D3306F"/>
    <w:rsid w:val="00DA7826"/>
    <w:rsid w:val="00DF066B"/>
    <w:rsid w:val="00E65DEC"/>
    <w:rsid w:val="00E76D85"/>
    <w:rsid w:val="00EC1172"/>
    <w:rsid w:val="00EC4ACF"/>
    <w:rsid w:val="00F51CF2"/>
    <w:rsid w:val="00F54067"/>
    <w:rsid w:val="00F56E59"/>
    <w:rsid w:val="00FD0B7A"/>
    <w:rsid w:val="00FF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2">
    <w:name w:val="heading 2"/>
    <w:basedOn w:val="prastasis"/>
    <w:link w:val="Antrat2Diagrama"/>
    <w:uiPriority w:val="9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uiPriority w:val="1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uiPriority w:val="39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qFormat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A13E62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13E62"/>
  </w:style>
  <w:style w:type="paragraph" w:styleId="Porat">
    <w:name w:val="footer"/>
    <w:basedOn w:val="prastasis"/>
    <w:link w:val="PoratDiagrama"/>
    <w:uiPriority w:val="99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3317</Words>
  <Characters>1891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26</cp:revision>
  <cp:lastPrinted>2023-04-04T08:48:00Z</cp:lastPrinted>
  <dcterms:created xsi:type="dcterms:W3CDTF">2024-02-19T08:47:00Z</dcterms:created>
  <dcterms:modified xsi:type="dcterms:W3CDTF">2026-02-20T06:17:00Z</dcterms:modified>
  <dc:language>lt-LT</dc:language>
</cp:coreProperties>
</file>