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405AF235" w14:textId="77777777" w:rsidR="00027B83" w:rsidRDefault="00027B83" w:rsidP="00946D8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06AC46B4" w:rsidR="00027B83" w:rsidRPr="008C2518" w:rsidRDefault="00264B29">
            <w:pPr>
              <w:jc w:val="both"/>
              <w:rPr>
                <w:kern w:val="2"/>
                <w:szCs w:val="24"/>
              </w:rPr>
            </w:pPr>
            <w:r w:rsidRPr="008C2518">
              <w:rPr>
                <w:rFonts w:cstheme="minorHAnsi"/>
                <w:szCs w:val="24"/>
              </w:rPr>
              <w:t>Koncesijų</w:t>
            </w:r>
            <w:r w:rsidR="00946D8F" w:rsidRPr="008C2518">
              <w:rPr>
                <w:rFonts w:cstheme="minorHAnsi"/>
                <w:szCs w:val="24"/>
              </w:rPr>
              <w:t xml:space="preserve"> </w:t>
            </w:r>
            <w:r w:rsidR="00946D8F" w:rsidRPr="00862021">
              <w:rPr>
                <w:rFonts w:cstheme="minorHAnsi"/>
                <w:szCs w:val="24"/>
              </w:rPr>
              <w:t>ir</w:t>
            </w:r>
            <w:r w:rsidR="00495625">
              <w:rPr>
                <w:rFonts w:cstheme="minorHAnsi"/>
                <w:szCs w:val="24"/>
              </w:rPr>
              <w:t xml:space="preserve"> </w:t>
            </w:r>
            <w:r w:rsidR="00946D8F" w:rsidRPr="00862021">
              <w:rPr>
                <w:rFonts w:cstheme="minorHAnsi"/>
                <w:szCs w:val="24"/>
              </w:rPr>
              <w:t>valdžios</w:t>
            </w:r>
            <w:r w:rsidR="00946D8F" w:rsidRPr="008C2518">
              <w:rPr>
                <w:rFonts w:cstheme="minorHAnsi"/>
                <w:szCs w:val="24"/>
              </w:rPr>
              <w:t xml:space="preserve"> ir privataus subjektų partnerystė</w:t>
            </w:r>
            <w:r w:rsidR="00862021">
              <w:rPr>
                <w:rFonts w:cstheme="minorHAnsi"/>
                <w:szCs w:val="24"/>
              </w:rPr>
              <w:t xml:space="preserve">s </w:t>
            </w:r>
            <w:r w:rsidR="00946D8F" w:rsidRPr="008C2518">
              <w:rPr>
                <w:rFonts w:cstheme="minorHAnsi"/>
                <w:szCs w:val="24"/>
              </w:rPr>
              <w:t>finansini</w:t>
            </w:r>
            <w:r w:rsidR="00862021">
              <w:rPr>
                <w:rFonts w:cstheme="minorHAnsi"/>
                <w:szCs w:val="24"/>
              </w:rPr>
              <w:t>ų</w:t>
            </w:r>
            <w:r w:rsidR="00495625">
              <w:rPr>
                <w:rFonts w:cstheme="minorHAnsi"/>
                <w:szCs w:val="24"/>
              </w:rPr>
              <w:t xml:space="preserve"> </w:t>
            </w:r>
            <w:r w:rsidR="00946D8F" w:rsidRPr="008C2518">
              <w:rPr>
                <w:rFonts w:cstheme="minorHAnsi"/>
                <w:szCs w:val="24"/>
              </w:rPr>
              <w:t xml:space="preserve">veiklos </w:t>
            </w:r>
            <w:r w:rsidR="00862021" w:rsidRPr="008C2518">
              <w:rPr>
                <w:rFonts w:cstheme="minorHAnsi"/>
                <w:szCs w:val="24"/>
              </w:rPr>
              <w:t>modeli</w:t>
            </w:r>
            <w:r w:rsidR="00627A30" w:rsidRPr="00627A30">
              <w:rPr>
                <w:rFonts w:cstheme="minorHAnsi"/>
                <w:szCs w:val="24"/>
              </w:rPr>
              <w:t>ų</w:t>
            </w:r>
            <w:r w:rsidR="00495625">
              <w:rPr>
                <w:rFonts w:cstheme="minorHAnsi"/>
                <w:szCs w:val="24"/>
              </w:rPr>
              <w:t xml:space="preserve"> </w:t>
            </w:r>
            <w:r w:rsidR="00946D8F" w:rsidRPr="008C2518">
              <w:rPr>
                <w:rFonts w:cstheme="minorHAnsi"/>
                <w:szCs w:val="24"/>
              </w:rPr>
              <w:t>(FVM) patikrinimo (auditas)</w:t>
            </w:r>
            <w:r w:rsidRPr="008C2518">
              <w:rPr>
                <w:rFonts w:cstheme="minorHAnsi"/>
                <w:szCs w:val="24"/>
              </w:rPr>
              <w:t xml:space="preserve"> paslaugų sutartis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296773" w14:paraId="7A216576" w14:textId="77777777" w:rsidTr="00495625">
        <w:tc>
          <w:tcPr>
            <w:tcW w:w="2808" w:type="dxa"/>
            <w:vMerge w:val="restart"/>
            <w:vAlign w:val="center"/>
          </w:tcPr>
          <w:p w14:paraId="0285291C" w14:textId="77777777" w:rsidR="00296773" w:rsidRDefault="00296773" w:rsidP="0049562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0028B669" w:rsidR="00296773" w:rsidRDefault="00296773" w:rsidP="00296773">
            <w:pPr>
              <w:rPr>
                <w:kern w:val="2"/>
                <w:szCs w:val="24"/>
              </w:rPr>
            </w:pPr>
            <w:r w:rsidRPr="1A0D8328">
              <w:rPr>
                <w:kern w:val="2"/>
              </w:rPr>
              <w:t>Viešoji įstaiga Centrinė projektų valdymo agentūra</w:t>
            </w:r>
          </w:p>
        </w:tc>
      </w:tr>
      <w:tr w:rsidR="00296773" w14:paraId="46894EEE" w14:textId="77777777">
        <w:tc>
          <w:tcPr>
            <w:tcW w:w="2808" w:type="dxa"/>
            <w:vMerge/>
          </w:tcPr>
          <w:p w14:paraId="6E3E695C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34EA7B0A" w:rsidR="00296773" w:rsidRDefault="00296773" w:rsidP="00296773">
            <w:pPr>
              <w:rPr>
                <w:kern w:val="2"/>
                <w:szCs w:val="24"/>
              </w:rPr>
            </w:pPr>
            <w:r w:rsidRPr="009F688D">
              <w:rPr>
                <w:color w:val="000000" w:themeColor="text1"/>
                <w:szCs w:val="24"/>
              </w:rPr>
              <w:t>126125624</w:t>
            </w:r>
          </w:p>
        </w:tc>
      </w:tr>
      <w:tr w:rsidR="00296773" w14:paraId="356739C7" w14:textId="77777777">
        <w:tc>
          <w:tcPr>
            <w:tcW w:w="2808" w:type="dxa"/>
            <w:vMerge/>
          </w:tcPr>
          <w:p w14:paraId="1CA5E71D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227EFE83" w:rsidR="00296773" w:rsidRDefault="00296773" w:rsidP="00296773">
            <w:pPr>
              <w:rPr>
                <w:kern w:val="2"/>
                <w:szCs w:val="24"/>
              </w:rPr>
            </w:pPr>
            <w:r w:rsidRPr="009F688D">
              <w:rPr>
                <w:color w:val="000000" w:themeColor="text1"/>
                <w:szCs w:val="24"/>
              </w:rPr>
              <w:t>S. Konarskio g. 13, 03109 Vilnius</w:t>
            </w:r>
          </w:p>
        </w:tc>
      </w:tr>
      <w:tr w:rsidR="00296773" w14:paraId="00E15A94" w14:textId="77777777">
        <w:tc>
          <w:tcPr>
            <w:tcW w:w="2808" w:type="dxa"/>
            <w:vMerge/>
          </w:tcPr>
          <w:p w14:paraId="54205EA9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CF69B36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</w:t>
            </w:r>
          </w:p>
        </w:tc>
      </w:tr>
      <w:tr w:rsidR="00296773" w14:paraId="164424F3" w14:textId="77777777">
        <w:tc>
          <w:tcPr>
            <w:tcW w:w="2808" w:type="dxa"/>
            <w:vMerge/>
          </w:tcPr>
          <w:p w14:paraId="605C8647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BAD6C97" w:rsidR="00296773" w:rsidRDefault="00296773" w:rsidP="00296773">
            <w:pPr>
              <w:rPr>
                <w:kern w:val="2"/>
                <w:szCs w:val="24"/>
              </w:rPr>
            </w:pPr>
            <w:r w:rsidRPr="00A370FB">
              <w:rPr>
                <w:bCs/>
                <w:snapToGrid w:val="0"/>
              </w:rPr>
              <w:t>LT</w:t>
            </w:r>
            <w:r>
              <w:rPr>
                <w:bCs/>
                <w:snapToGrid w:val="0"/>
              </w:rPr>
              <w:t>63 4010 0510 0473 3444</w:t>
            </w:r>
          </w:p>
        </w:tc>
      </w:tr>
      <w:tr w:rsidR="00296773" w14:paraId="6B7E848E" w14:textId="77777777">
        <w:tc>
          <w:tcPr>
            <w:tcW w:w="2808" w:type="dxa"/>
            <w:vMerge/>
          </w:tcPr>
          <w:p w14:paraId="4F4A34C0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672BAE00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snapToGrid w:val="0"/>
              </w:rPr>
              <w:t>Luminor bank AS</w:t>
            </w:r>
          </w:p>
        </w:tc>
      </w:tr>
      <w:tr w:rsidR="00296773" w14:paraId="3C8A477F" w14:textId="77777777">
        <w:tc>
          <w:tcPr>
            <w:tcW w:w="2808" w:type="dxa"/>
            <w:vMerge/>
          </w:tcPr>
          <w:p w14:paraId="6FB01AF8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11BF2B5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+370 </w:t>
            </w:r>
            <w:r w:rsidRPr="00A34F17">
              <w:rPr>
                <w:szCs w:val="24"/>
              </w:rPr>
              <w:t>5</w:t>
            </w:r>
            <w:r>
              <w:rPr>
                <w:szCs w:val="24"/>
              </w:rPr>
              <w:t> </w:t>
            </w:r>
            <w:r w:rsidRPr="00A34F17">
              <w:rPr>
                <w:szCs w:val="24"/>
              </w:rPr>
              <w:t>251</w:t>
            </w:r>
            <w:r>
              <w:rPr>
                <w:szCs w:val="24"/>
              </w:rPr>
              <w:t> </w:t>
            </w:r>
            <w:r w:rsidRPr="00A34F17">
              <w:rPr>
                <w:szCs w:val="24"/>
              </w:rPr>
              <w:t>4400</w:t>
            </w:r>
          </w:p>
        </w:tc>
      </w:tr>
      <w:tr w:rsidR="00296773" w14:paraId="7B8191B7" w14:textId="77777777">
        <w:tc>
          <w:tcPr>
            <w:tcW w:w="2808" w:type="dxa"/>
            <w:vMerge/>
          </w:tcPr>
          <w:p w14:paraId="1FE5A316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6DEE6D50" w:rsidR="00296773" w:rsidRDefault="00296773" w:rsidP="00296773">
            <w:pPr>
              <w:rPr>
                <w:kern w:val="2"/>
                <w:szCs w:val="24"/>
              </w:rPr>
            </w:pPr>
            <w:hyperlink r:id="rId10" w:history="1">
              <w:r w:rsidRPr="00014DEF">
                <w:rPr>
                  <w:rStyle w:val="Hyperlink"/>
                  <w:szCs w:val="24"/>
                </w:rPr>
                <w:t>info@cpva.lt</w:t>
              </w:r>
            </w:hyperlink>
          </w:p>
        </w:tc>
      </w:tr>
      <w:tr w:rsidR="00296773" w14:paraId="1959C3F5" w14:textId="77777777">
        <w:tc>
          <w:tcPr>
            <w:tcW w:w="2808" w:type="dxa"/>
            <w:vMerge/>
          </w:tcPr>
          <w:p w14:paraId="34C01018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475D93E9" w14:textId="77777777">
        <w:tc>
          <w:tcPr>
            <w:tcW w:w="2808" w:type="dxa"/>
            <w:vMerge/>
          </w:tcPr>
          <w:p w14:paraId="23BF508B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208DA5AB" w14:textId="77777777" w:rsidTr="00495625">
        <w:tc>
          <w:tcPr>
            <w:tcW w:w="2808" w:type="dxa"/>
            <w:vMerge w:val="restart"/>
            <w:vAlign w:val="center"/>
          </w:tcPr>
          <w:p w14:paraId="450B9242" w14:textId="657E300C" w:rsidR="00296773" w:rsidRDefault="00296773" w:rsidP="0049562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</w:tc>
        <w:tc>
          <w:tcPr>
            <w:tcW w:w="3240" w:type="dxa"/>
          </w:tcPr>
          <w:p w14:paraId="67F6D24E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3EAB2D74" w14:textId="77777777">
        <w:tc>
          <w:tcPr>
            <w:tcW w:w="2808" w:type="dxa"/>
            <w:vMerge/>
          </w:tcPr>
          <w:p w14:paraId="75194712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666244A6" w14:textId="77777777">
        <w:tc>
          <w:tcPr>
            <w:tcW w:w="2808" w:type="dxa"/>
            <w:vMerge/>
          </w:tcPr>
          <w:p w14:paraId="47FBA3D1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29C53A2D" w14:textId="77777777">
        <w:tc>
          <w:tcPr>
            <w:tcW w:w="2808" w:type="dxa"/>
            <w:vMerge/>
          </w:tcPr>
          <w:p w14:paraId="62F07FD3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5B9A0B4B" w14:textId="77777777">
        <w:tc>
          <w:tcPr>
            <w:tcW w:w="2808" w:type="dxa"/>
            <w:vMerge/>
          </w:tcPr>
          <w:p w14:paraId="0E55A8FE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0D812494" w14:textId="77777777">
        <w:tc>
          <w:tcPr>
            <w:tcW w:w="2808" w:type="dxa"/>
            <w:vMerge/>
          </w:tcPr>
          <w:p w14:paraId="3FB019FB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3A61E74A" w14:textId="77777777">
        <w:tc>
          <w:tcPr>
            <w:tcW w:w="2808" w:type="dxa"/>
            <w:vMerge/>
          </w:tcPr>
          <w:p w14:paraId="2E64EFD9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4A6AF2AD" w14:textId="77777777">
        <w:tc>
          <w:tcPr>
            <w:tcW w:w="2808" w:type="dxa"/>
            <w:vMerge/>
          </w:tcPr>
          <w:p w14:paraId="58F2C5B1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67CA8A8E" w14:textId="77777777">
        <w:tc>
          <w:tcPr>
            <w:tcW w:w="2808" w:type="dxa"/>
            <w:vMerge/>
          </w:tcPr>
          <w:p w14:paraId="03ECA91F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  <w:tr w:rsidR="00296773" w14:paraId="21B1C29D" w14:textId="77777777">
        <w:tc>
          <w:tcPr>
            <w:tcW w:w="2808" w:type="dxa"/>
            <w:vMerge/>
          </w:tcPr>
          <w:p w14:paraId="6032661D" w14:textId="77777777" w:rsidR="00296773" w:rsidRDefault="00296773" w:rsidP="0029677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296773" w:rsidRDefault="00296773" w:rsidP="0029677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296773" w:rsidRDefault="00296773" w:rsidP="00296773">
            <w:pPr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172"/>
        <w:gridCol w:w="1722"/>
        <w:gridCol w:w="4719"/>
      </w:tblGrid>
      <w:tr w:rsidR="00027B83" w14:paraId="65ACB567" w14:textId="77777777" w:rsidTr="60AE0D70">
        <w:trPr>
          <w:trHeight w:val="300"/>
        </w:trPr>
        <w:tc>
          <w:tcPr>
            <w:tcW w:w="9534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60AE0D70">
        <w:trPr>
          <w:trHeight w:val="300"/>
        </w:trPr>
        <w:tc>
          <w:tcPr>
            <w:tcW w:w="3093" w:type="dxa"/>
            <w:gridSpan w:val="2"/>
          </w:tcPr>
          <w:p w14:paraId="2DB817BF" w14:textId="77777777" w:rsidR="00027B83" w:rsidRDefault="000B0897" w:rsidP="00627A3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7B08F743" w14:textId="77777777" w:rsidTr="60AE0D70">
        <w:trPr>
          <w:trHeight w:val="300"/>
        </w:trPr>
        <w:tc>
          <w:tcPr>
            <w:tcW w:w="3093" w:type="dxa"/>
            <w:gridSpan w:val="2"/>
          </w:tcPr>
          <w:p w14:paraId="60D76363" w14:textId="77777777" w:rsidR="00027B83" w:rsidRDefault="000B0897" w:rsidP="00627A3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 w:rsidTr="60AE0D70">
        <w:trPr>
          <w:trHeight w:val="300"/>
        </w:trPr>
        <w:tc>
          <w:tcPr>
            <w:tcW w:w="9534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60AE0D70">
        <w:trPr>
          <w:trHeight w:val="300"/>
        </w:trPr>
        <w:tc>
          <w:tcPr>
            <w:tcW w:w="3093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74D4E1A3" w:rsidR="00027B83" w:rsidRDefault="000B0897" w:rsidP="001E27E1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1E27E1" w:rsidRPr="008C2518">
              <w:rPr>
                <w:rFonts w:cstheme="minorHAnsi"/>
                <w:szCs w:val="24"/>
              </w:rPr>
              <w:t xml:space="preserve">Koncesijų </w:t>
            </w:r>
            <w:r w:rsidR="001E27E1" w:rsidRPr="00862021">
              <w:rPr>
                <w:rFonts w:cstheme="minorHAnsi"/>
                <w:szCs w:val="24"/>
              </w:rPr>
              <w:t>ir</w:t>
            </w:r>
            <w:r w:rsidR="00495625">
              <w:rPr>
                <w:rFonts w:cstheme="minorHAnsi"/>
                <w:szCs w:val="24"/>
              </w:rPr>
              <w:t xml:space="preserve"> </w:t>
            </w:r>
            <w:r w:rsidR="001E27E1" w:rsidRPr="00862021">
              <w:rPr>
                <w:rFonts w:cstheme="minorHAnsi"/>
                <w:szCs w:val="24"/>
              </w:rPr>
              <w:t>valdžios</w:t>
            </w:r>
            <w:r w:rsidR="001E27E1" w:rsidRPr="008C2518">
              <w:rPr>
                <w:rFonts w:cstheme="minorHAnsi"/>
                <w:szCs w:val="24"/>
              </w:rPr>
              <w:t xml:space="preserve"> ir privataus subjektų partnerystė</w:t>
            </w:r>
            <w:r w:rsidR="001E27E1">
              <w:rPr>
                <w:rFonts w:cstheme="minorHAnsi"/>
                <w:szCs w:val="24"/>
              </w:rPr>
              <w:t xml:space="preserve">s </w:t>
            </w:r>
            <w:r w:rsidR="001E27E1" w:rsidRPr="008C2518">
              <w:rPr>
                <w:rFonts w:cstheme="minorHAnsi"/>
                <w:szCs w:val="24"/>
              </w:rPr>
              <w:t>finansini</w:t>
            </w:r>
            <w:r w:rsidR="001E27E1">
              <w:rPr>
                <w:rFonts w:cstheme="minorHAnsi"/>
                <w:szCs w:val="24"/>
              </w:rPr>
              <w:t>ų</w:t>
            </w:r>
            <w:r w:rsidR="001E27E1" w:rsidRPr="008C2518">
              <w:rPr>
                <w:rFonts w:cstheme="minorHAnsi"/>
                <w:szCs w:val="24"/>
              </w:rPr>
              <w:t xml:space="preserve"> veiklos </w:t>
            </w:r>
            <w:r w:rsidR="001E27E1" w:rsidRPr="001E27E1">
              <w:rPr>
                <w:rFonts w:cstheme="minorHAnsi"/>
                <w:szCs w:val="24"/>
              </w:rPr>
              <w:t>modelių</w:t>
            </w:r>
            <w:r w:rsidRPr="001E27E1">
              <w:rPr>
                <w:kern w:val="2"/>
                <w:szCs w:val="24"/>
              </w:rPr>
              <w:t xml:space="preserve"> </w:t>
            </w:r>
            <w:r w:rsidR="001E27E1" w:rsidRPr="001E27E1">
              <w:rPr>
                <w:kern w:val="2"/>
                <w:szCs w:val="24"/>
              </w:rPr>
              <w:t xml:space="preserve">FVM patikrinimą (auditą) vadovaudamasis Tarptautiniais susijusių paslaugų standartais, taikomais sutartų procedūrų užduotims. Atliekamos procedūros turi būti skirtos vieninteliam tikslui – padėti perkančiajai </w:t>
            </w:r>
            <w:r w:rsidR="001E27E1" w:rsidRPr="001E27E1">
              <w:rPr>
                <w:kern w:val="2"/>
                <w:szCs w:val="24"/>
              </w:rPr>
              <w:lastRenderedPageBreak/>
              <w:t>organizacijai įvertinti, ar FVM nėra reikšmingų iškraipymų (įskaitant logines ir skaičiavimo klaidas) ir ar FVM parengtas laikantis Lietuvos Respublikoje galiojančių teisės aktų, reglamentuojančių FVM sritį, taip pat kitų reikalavimų, nurodytų 1 priede, bet jais neapsiribojant, ir įgyvendinamų kartu su sutartomis procedūromis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6C3A86A8" w:rsidR="00027B83" w:rsidRDefault="000B0897" w:rsidP="001E27E1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1E27E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1E27E1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20C46499" w14:textId="77777777" w:rsidTr="60AE0D70">
        <w:trPr>
          <w:trHeight w:val="300"/>
        </w:trPr>
        <w:tc>
          <w:tcPr>
            <w:tcW w:w="3093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51214FAD" w:rsidR="00027B83" w:rsidRPr="001E27E1" w:rsidRDefault="005A577B" w:rsidP="001E27E1">
            <w:pPr>
              <w:jc w:val="both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Audito paslaugų pirkimas (pirkimo ID 6588403). III dalis – </w:t>
            </w:r>
            <w:r w:rsidR="002201AF" w:rsidRPr="001E27E1">
              <w:rPr>
                <w:rFonts w:cstheme="minorBidi"/>
                <w:szCs w:val="24"/>
              </w:rPr>
              <w:t xml:space="preserve">Koncesijų </w:t>
            </w:r>
            <w:r w:rsidR="001E27E1" w:rsidRPr="001E27E1">
              <w:rPr>
                <w:rFonts w:cstheme="minorHAnsi"/>
                <w:szCs w:val="24"/>
              </w:rPr>
              <w:t>ir</w:t>
            </w:r>
            <w:r>
              <w:rPr>
                <w:rFonts w:cstheme="minorHAnsi"/>
                <w:szCs w:val="24"/>
              </w:rPr>
              <w:t xml:space="preserve"> </w:t>
            </w:r>
            <w:r w:rsidR="001E27E1" w:rsidRPr="001E27E1">
              <w:rPr>
                <w:rFonts w:cstheme="minorHAnsi"/>
                <w:szCs w:val="24"/>
              </w:rPr>
              <w:t xml:space="preserve">valdžios ir privataus subjektų partnerystės </w:t>
            </w:r>
            <w:r w:rsidR="002201AF" w:rsidRPr="001E27E1">
              <w:rPr>
                <w:rFonts w:cstheme="minorBidi"/>
                <w:szCs w:val="24"/>
              </w:rPr>
              <w:t xml:space="preserve">finansinio veiklos modelio (FVM) patikrinimo (auditas) paslaugų </w:t>
            </w:r>
            <w:r w:rsidR="00ED2F21" w:rsidRPr="001E27E1">
              <w:rPr>
                <w:rFonts w:cstheme="minorBidi"/>
                <w:szCs w:val="24"/>
              </w:rPr>
              <w:t>pirkimas</w:t>
            </w:r>
          </w:p>
        </w:tc>
      </w:tr>
      <w:tr w:rsidR="00027B83" w14:paraId="5A252299" w14:textId="77777777" w:rsidTr="60AE0D70">
        <w:trPr>
          <w:trHeight w:val="300"/>
        </w:trPr>
        <w:tc>
          <w:tcPr>
            <w:tcW w:w="3093" w:type="dxa"/>
            <w:gridSpan w:val="2"/>
          </w:tcPr>
          <w:p w14:paraId="295408B1" w14:textId="77777777" w:rsidR="00027B83" w:rsidRDefault="000B0897" w:rsidP="003D6D1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1CCB84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762990" w14:textId="07B537E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 w:rsidTr="60AE0D70">
        <w:trPr>
          <w:trHeight w:val="300"/>
        </w:trPr>
        <w:tc>
          <w:tcPr>
            <w:tcW w:w="9534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 w:rsidTr="60AE0D70">
        <w:trPr>
          <w:trHeight w:val="300"/>
        </w:trPr>
        <w:tc>
          <w:tcPr>
            <w:tcW w:w="3093" w:type="dxa"/>
            <w:gridSpan w:val="2"/>
          </w:tcPr>
          <w:p w14:paraId="6BC959D5" w14:textId="22C11EAC" w:rsidR="00027B83" w:rsidRDefault="000B0897" w:rsidP="00885421">
            <w:pPr>
              <w:jc w:val="both"/>
              <w:rPr>
                <w:b/>
                <w:color w:val="FF0000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3574BAA1" w14:textId="77777777" w:rsidR="0082567F" w:rsidRDefault="000B0897" w:rsidP="0082567F">
            <w:pPr>
              <w:jc w:val="both"/>
              <w:rPr>
                <w:color w:val="000000" w:themeColor="text1"/>
              </w:rPr>
            </w:pPr>
            <w:r>
              <w:t xml:space="preserve">Tiekėjas Paslaugas įsipareigoja suteikti </w:t>
            </w:r>
            <w:r w:rsidRPr="60AE0D70">
              <w:rPr>
                <w:b/>
                <w:bCs/>
              </w:rPr>
              <w:t>ne vėliau kaip per</w:t>
            </w:r>
            <w:r>
              <w:t xml:space="preserve"> </w:t>
            </w:r>
            <w:r w:rsidR="075E1A9E">
              <w:t xml:space="preserve">3 (tris) mėnesius </w:t>
            </w:r>
            <w:r w:rsidRPr="60AE0D70">
              <w:rPr>
                <w:color w:val="000000" w:themeColor="text1"/>
              </w:rPr>
              <w:t xml:space="preserve"> nuo Sutarties įsigaliojimo dienos</w:t>
            </w:r>
            <w:r w:rsidR="00790149">
              <w:rPr>
                <w:color w:val="000000" w:themeColor="text1"/>
              </w:rPr>
              <w:t>.</w:t>
            </w:r>
            <w:r w:rsidR="000C4E08">
              <w:rPr>
                <w:color w:val="000000" w:themeColor="text1"/>
              </w:rPr>
              <w:t xml:space="preserve"> </w:t>
            </w:r>
          </w:p>
          <w:p w14:paraId="2CA318BE" w14:textId="0194FDA0" w:rsidR="00027B83" w:rsidRDefault="000C4E08" w:rsidP="0082567F">
            <w:pPr>
              <w:jc w:val="both"/>
              <w:rPr>
                <w:szCs w:val="24"/>
              </w:rPr>
            </w:pPr>
            <w:r>
              <w:rPr>
                <w:color w:val="000000" w:themeColor="text1"/>
              </w:rPr>
              <w:t>Paslaugų atlikimo terminai nurodyti Techninė</w:t>
            </w:r>
            <w:r w:rsidR="00495625">
              <w:rPr>
                <w:color w:val="000000" w:themeColor="text1"/>
              </w:rPr>
              <w:t>je</w:t>
            </w:r>
            <w:r>
              <w:rPr>
                <w:color w:val="000000" w:themeColor="text1"/>
              </w:rPr>
              <w:t xml:space="preserve"> specifikacij</w:t>
            </w:r>
            <w:r w:rsidR="00495625">
              <w:rPr>
                <w:color w:val="000000" w:themeColor="text1"/>
              </w:rPr>
              <w:t>oje</w:t>
            </w:r>
            <w:r w:rsidR="000B0897" w:rsidRPr="60AE0D70">
              <w:rPr>
                <w:color w:val="4472C4" w:themeColor="accent1"/>
              </w:rPr>
              <w:t>.</w:t>
            </w:r>
          </w:p>
          <w:p w14:paraId="36B51A80" w14:textId="5849A496" w:rsidR="00027B83" w:rsidRDefault="00027B83" w:rsidP="60AE0D70">
            <w:pPr>
              <w:rPr>
                <w:color w:val="4472C4"/>
              </w:rPr>
            </w:pPr>
          </w:p>
        </w:tc>
      </w:tr>
      <w:tr w:rsidR="007A75C6" w14:paraId="445BEF51" w14:textId="77777777" w:rsidTr="60AE0D70">
        <w:trPr>
          <w:trHeight w:val="300"/>
        </w:trPr>
        <w:tc>
          <w:tcPr>
            <w:tcW w:w="3093" w:type="dxa"/>
            <w:gridSpan w:val="2"/>
          </w:tcPr>
          <w:p w14:paraId="0CD01515" w14:textId="580AC43E" w:rsidR="007A75C6" w:rsidRDefault="007A75C6" w:rsidP="0088542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719C3024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 w:rsidTr="60AE0D70">
        <w:trPr>
          <w:trHeight w:val="300"/>
        </w:trPr>
        <w:tc>
          <w:tcPr>
            <w:tcW w:w="3093" w:type="dxa"/>
            <w:gridSpan w:val="2"/>
          </w:tcPr>
          <w:p w14:paraId="15F8BEBC" w14:textId="77777777" w:rsidR="00027B83" w:rsidRDefault="000B0897" w:rsidP="000150B4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Default="000B0897" w:rsidP="60AE0D70">
            <w:r>
              <w:t>Netaikoma</w:t>
            </w:r>
          </w:p>
          <w:p w14:paraId="32517BDA" w14:textId="77777777" w:rsidR="00027B83" w:rsidRDefault="00027B83"/>
          <w:p w14:paraId="15D80427" w14:textId="7788F81D" w:rsidR="00027B83" w:rsidRDefault="00027B83"/>
        </w:tc>
      </w:tr>
      <w:tr w:rsidR="00027B83" w14:paraId="63190814" w14:textId="77777777" w:rsidTr="00071C01">
        <w:trPr>
          <w:trHeight w:val="880"/>
        </w:trPr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 w:rsidP="000150B4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E9BAE8" w14:textId="77777777" w:rsidR="00027B83" w:rsidRDefault="00027B83">
            <w:pPr>
              <w:rPr>
                <w:kern w:val="2"/>
                <w:szCs w:val="24"/>
              </w:rPr>
            </w:pPr>
          </w:p>
          <w:p w14:paraId="26E2BA7D" w14:textId="63864E00" w:rsidR="00027B83" w:rsidRDefault="00027B83"/>
        </w:tc>
      </w:tr>
      <w:tr w:rsidR="00027B83" w14:paraId="6A12AB7F" w14:textId="77777777" w:rsidTr="60AE0D70">
        <w:trPr>
          <w:trHeight w:val="300"/>
        </w:trPr>
        <w:tc>
          <w:tcPr>
            <w:tcW w:w="3093" w:type="dxa"/>
            <w:gridSpan w:val="2"/>
          </w:tcPr>
          <w:p w14:paraId="5257C9B8" w14:textId="77777777" w:rsidR="00027B83" w:rsidRDefault="000B0897" w:rsidP="000150B4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3237DE28" w14:textId="77777777" w:rsidR="004542B1" w:rsidRDefault="004542B1" w:rsidP="004542B1">
            <w:pPr>
              <w:jc w:val="both"/>
            </w:pPr>
            <w:r>
              <w:rPr>
                <w:kern w:val="2"/>
                <w:szCs w:val="24"/>
              </w:rPr>
              <w:t>Turi būti pateikiami šie dokumentai:</w:t>
            </w:r>
            <w:r>
              <w:t xml:space="preserve"> </w:t>
            </w:r>
          </w:p>
          <w:p w14:paraId="24527CE0" w14:textId="61279E1E" w:rsidR="004542B1" w:rsidRDefault="004542B1" w:rsidP="004542B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4.5.1. </w:t>
            </w:r>
            <w:r w:rsidRPr="005E6767">
              <w:rPr>
                <w:kern w:val="2"/>
                <w:szCs w:val="24"/>
              </w:rPr>
              <w:t xml:space="preserve">Audito rezultatai pateikiami </w:t>
            </w:r>
            <w:r>
              <w:rPr>
                <w:kern w:val="2"/>
                <w:szCs w:val="24"/>
              </w:rPr>
              <w:t>P</w:t>
            </w:r>
            <w:r w:rsidRPr="005E6767">
              <w:rPr>
                <w:kern w:val="2"/>
                <w:szCs w:val="24"/>
              </w:rPr>
              <w:t>erkančiosios organizacijos nustatytos formos dokumentuose</w:t>
            </w:r>
            <w:r>
              <w:rPr>
                <w:kern w:val="2"/>
                <w:szCs w:val="24"/>
              </w:rPr>
              <w:t>;</w:t>
            </w:r>
          </w:p>
          <w:p w14:paraId="0B8D56C6" w14:textId="77777777" w:rsidR="004542B1" w:rsidRPr="00BD3662" w:rsidRDefault="004542B1" w:rsidP="004542B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4.5.2. </w:t>
            </w:r>
            <w:r w:rsidRPr="00BD3662">
              <w:rPr>
                <w:kern w:val="2"/>
                <w:szCs w:val="24"/>
              </w:rPr>
              <w:t>Paslaugų perdavimo-priėmimo aktas;</w:t>
            </w:r>
          </w:p>
          <w:p w14:paraId="4846A2A6" w14:textId="77777777" w:rsidR="004542B1" w:rsidRPr="00670FD7" w:rsidRDefault="004542B1" w:rsidP="004542B1">
            <w:pPr>
              <w:jc w:val="both"/>
              <w:rPr>
                <w:kern w:val="2"/>
                <w:szCs w:val="24"/>
              </w:rPr>
            </w:pPr>
            <w:r w:rsidRPr="00BD3662">
              <w:rPr>
                <w:kern w:val="2"/>
                <w:szCs w:val="24"/>
              </w:rPr>
              <w:t>4.5.3.</w:t>
            </w:r>
            <w:r>
              <w:rPr>
                <w:kern w:val="2"/>
                <w:szCs w:val="24"/>
              </w:rPr>
              <w:t xml:space="preserve"> </w:t>
            </w:r>
            <w:r w:rsidRPr="00BD3662">
              <w:rPr>
                <w:kern w:val="2"/>
                <w:szCs w:val="24"/>
              </w:rPr>
              <w:t>Sąskaita</w:t>
            </w:r>
            <w:r w:rsidRPr="00670FD7">
              <w:rPr>
                <w:szCs w:val="24"/>
              </w:rPr>
              <w:t>.</w:t>
            </w:r>
          </w:p>
          <w:p w14:paraId="0CE28B9D" w14:textId="2A4E8E08" w:rsidR="00027B83" w:rsidRDefault="004542B1" w:rsidP="004542B1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 w:rsidTr="60AE0D70">
        <w:trPr>
          <w:trHeight w:val="300"/>
        </w:trPr>
        <w:tc>
          <w:tcPr>
            <w:tcW w:w="9534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 w:rsidTr="60AE0D70">
        <w:trPr>
          <w:trHeight w:val="300"/>
        </w:trPr>
        <w:tc>
          <w:tcPr>
            <w:tcW w:w="3093" w:type="dxa"/>
            <w:gridSpan w:val="2"/>
          </w:tcPr>
          <w:p w14:paraId="2BB39D3E" w14:textId="77777777" w:rsidR="00027B83" w:rsidRDefault="000B0897" w:rsidP="000150B4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5BCF2A1B" w:rsidR="00027B83" w:rsidRDefault="000B0897" w:rsidP="000150B4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>Fiksuoto</w:t>
            </w:r>
            <w:r w:rsidR="000150B4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kaino</w:t>
            </w:r>
            <w:r w:rsidR="000150B4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kainodara</w:t>
            </w:r>
          </w:p>
        </w:tc>
      </w:tr>
      <w:tr w:rsidR="00027B83" w14:paraId="3843FD4C" w14:textId="77777777" w:rsidTr="60AE0D70">
        <w:trPr>
          <w:trHeight w:val="300"/>
        </w:trPr>
        <w:tc>
          <w:tcPr>
            <w:tcW w:w="3093" w:type="dxa"/>
            <w:gridSpan w:val="2"/>
          </w:tcPr>
          <w:p w14:paraId="1299E497" w14:textId="3C8234A3" w:rsidR="00027B83" w:rsidRDefault="000B0897" w:rsidP="00495625">
            <w:pPr>
              <w:jc w:val="both"/>
              <w:rPr>
                <w:b/>
                <w:bCs/>
                <w:kern w:val="2"/>
              </w:rPr>
            </w:pPr>
            <w:r w:rsidRPr="60AE0D70">
              <w:rPr>
                <w:b/>
                <w:bCs/>
              </w:rPr>
              <w:t xml:space="preserve">5.2. Pradinės Sutarties vertė ir Sutarties kaina, kai taikoma </w:t>
            </w:r>
            <w:r w:rsidRPr="60AE0D70">
              <w:rPr>
                <w:b/>
                <w:bCs/>
                <w:u w:val="single"/>
              </w:rPr>
              <w:t>fiksuotos kainos</w:t>
            </w:r>
            <w:r w:rsidRPr="60AE0D70">
              <w:rPr>
                <w:b/>
                <w:bCs/>
              </w:rPr>
              <w:t xml:space="preserve"> kainodara</w:t>
            </w:r>
          </w:p>
          <w:p w14:paraId="34E327F5" w14:textId="77777777" w:rsidR="00027B83" w:rsidRDefault="00027B83" w:rsidP="60AE0D70">
            <w:pPr>
              <w:rPr>
                <w:b/>
                <w:bCs/>
                <w:kern w:val="2"/>
              </w:rPr>
            </w:pPr>
          </w:p>
          <w:p w14:paraId="7FB0DC3E" w14:textId="77777777" w:rsidR="00027B83" w:rsidRDefault="00027B83" w:rsidP="000150B4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EFE3A3F" w14:textId="58C63046" w:rsidR="00027B83" w:rsidRPr="00495625" w:rsidRDefault="000B0897" w:rsidP="00495625">
            <w:pPr>
              <w:jc w:val="both"/>
              <w:rPr>
                <w:szCs w:val="24"/>
              </w:rPr>
            </w:pPr>
            <w:r>
              <w:t xml:space="preserve">Pradinės </w:t>
            </w:r>
            <w:r w:rsidRPr="00495625">
              <w:t>Sutarties vertė yra</w:t>
            </w:r>
            <w:r w:rsidRPr="00495625">
              <w:rPr>
                <w:szCs w:val="24"/>
              </w:rPr>
              <w:t xml:space="preserve"> </w:t>
            </w:r>
            <w:r w:rsidR="00495625" w:rsidRPr="00495625">
              <w:rPr>
                <w:szCs w:val="24"/>
              </w:rPr>
              <w:t>20 000,00</w:t>
            </w:r>
            <w:r w:rsidRPr="00495625">
              <w:rPr>
                <w:szCs w:val="24"/>
              </w:rPr>
              <w:t xml:space="preserve"> Eur (</w:t>
            </w:r>
            <w:r w:rsidR="00495625" w:rsidRPr="00495625">
              <w:rPr>
                <w:szCs w:val="24"/>
              </w:rPr>
              <w:t>dvidešimt tūkstančių eurų, 0 ct</w:t>
            </w:r>
            <w:r w:rsidRPr="00495625">
              <w:rPr>
                <w:szCs w:val="24"/>
              </w:rPr>
              <w:t>) be PVM.</w:t>
            </w:r>
          </w:p>
          <w:p w14:paraId="3A0D6950" w14:textId="40DE88B0" w:rsidR="00027B83" w:rsidRPr="00495625" w:rsidRDefault="000B0897" w:rsidP="00495625">
            <w:pPr>
              <w:jc w:val="both"/>
              <w:rPr>
                <w:szCs w:val="24"/>
              </w:rPr>
            </w:pPr>
            <w:r w:rsidRPr="00495625">
              <w:rPr>
                <w:szCs w:val="24"/>
              </w:rPr>
              <w:t xml:space="preserve">PVM sudaro </w:t>
            </w:r>
            <w:r w:rsidR="00495625" w:rsidRPr="00495625">
              <w:rPr>
                <w:szCs w:val="24"/>
              </w:rPr>
              <w:t>4 200,00</w:t>
            </w:r>
            <w:r w:rsidRPr="00495625">
              <w:rPr>
                <w:szCs w:val="24"/>
              </w:rPr>
              <w:t xml:space="preserve"> Eur (</w:t>
            </w:r>
            <w:r w:rsidR="00495625" w:rsidRPr="00495625">
              <w:rPr>
                <w:szCs w:val="24"/>
              </w:rPr>
              <w:t>keturi tūkstančiai du šimtai eurų, 0 ct</w:t>
            </w:r>
            <w:r w:rsidRPr="00495625">
              <w:rPr>
                <w:szCs w:val="24"/>
              </w:rPr>
              <w:t>).</w:t>
            </w:r>
          </w:p>
          <w:p w14:paraId="2F8E0784" w14:textId="0E9BA2E3" w:rsidR="00027B83" w:rsidRDefault="000B0897" w:rsidP="00495625">
            <w:pPr>
              <w:jc w:val="both"/>
            </w:pPr>
            <w:r w:rsidRPr="00946D8F">
              <w:rPr>
                <w:szCs w:val="24"/>
              </w:rPr>
              <w:t xml:space="preserve">Sutarties kaina </w:t>
            </w:r>
            <w:r w:rsidRPr="00495625">
              <w:rPr>
                <w:szCs w:val="24"/>
              </w:rPr>
              <w:t xml:space="preserve">yra </w:t>
            </w:r>
            <w:r w:rsidR="00495625" w:rsidRPr="00495625">
              <w:rPr>
                <w:szCs w:val="24"/>
              </w:rPr>
              <w:t>24 200,00</w:t>
            </w:r>
            <w:r w:rsidRPr="00495625">
              <w:rPr>
                <w:szCs w:val="24"/>
              </w:rPr>
              <w:t xml:space="preserve"> </w:t>
            </w:r>
            <w:r w:rsidRPr="00495625">
              <w:t>Eur (</w:t>
            </w:r>
            <w:r w:rsidR="00495625" w:rsidRPr="00495625">
              <w:t>dvidešimt keturi tūkstančiai du šimtai eurų, 0 ct</w:t>
            </w:r>
            <w:r w:rsidRPr="00495625">
              <w:t>) su PVM</w:t>
            </w:r>
            <w:r>
              <w:t>.</w:t>
            </w:r>
          </w:p>
          <w:p w14:paraId="76C32A8B" w14:textId="77777777" w:rsidR="00027B83" w:rsidRDefault="000B0897" w:rsidP="00495625">
            <w:pPr>
              <w:jc w:val="both"/>
              <w:rPr>
                <w:color w:val="FF0000"/>
                <w:kern w:val="2"/>
              </w:rPr>
            </w:pPr>
            <w:r>
              <w:t>Šioje Sutartyje P</w:t>
            </w:r>
            <w:r w:rsidRPr="60AE0D70">
              <w:rPr>
                <w:color w:val="000000" w:themeColor="text1"/>
              </w:rPr>
              <w:t>radinės Sutarties vertė yra lygi Tiekėjo pasiūlymo kainai be PVM, nurodytai už visą pirkimo dokumentuose ir Sutartyje nurodytą Paslaugų kiekį ir (ar) apimtį</w:t>
            </w:r>
            <w:r>
              <w:t>.</w:t>
            </w:r>
          </w:p>
        </w:tc>
      </w:tr>
      <w:tr w:rsidR="00027B83" w14:paraId="267D47BF" w14:textId="77777777" w:rsidTr="60AE0D70">
        <w:trPr>
          <w:trHeight w:val="300"/>
        </w:trPr>
        <w:tc>
          <w:tcPr>
            <w:tcW w:w="3093" w:type="dxa"/>
            <w:gridSpan w:val="2"/>
          </w:tcPr>
          <w:p w14:paraId="53EBA4B1" w14:textId="589E5266" w:rsidR="00027B83" w:rsidRDefault="000B0897" w:rsidP="005C6411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2B22816" w:rsidR="00027B83" w:rsidRDefault="000B0897">
            <w:r w:rsidRPr="000150B4">
              <w:rPr>
                <w:kern w:val="2"/>
              </w:rPr>
              <w:t xml:space="preserve">Sutarties </w:t>
            </w:r>
            <w:r w:rsidRPr="000150B4">
              <w:t xml:space="preserve">kaina </w:t>
            </w:r>
            <w:r w:rsidRPr="60AE0D70">
              <w:rPr>
                <w:kern w:val="2"/>
              </w:rPr>
              <w:t>bus perskaičiuojam</w:t>
            </w:r>
            <w:r w:rsidR="000150B4">
              <w:rPr>
                <w:kern w:val="2"/>
              </w:rPr>
              <w:t>a</w:t>
            </w:r>
            <w:r w:rsidRPr="60AE0D70">
              <w:rPr>
                <w:kern w:val="2"/>
              </w:rPr>
              <w:t>:</w:t>
            </w:r>
          </w:p>
          <w:p w14:paraId="43D570BD" w14:textId="77777777" w:rsidR="00FA7A72" w:rsidRPr="00FA7A72" w:rsidRDefault="000B0897" w:rsidP="60AE0D70">
            <w:pPr>
              <w:rPr>
                <w:kern w:val="2"/>
              </w:rPr>
            </w:pPr>
            <w:r>
              <w:rPr>
                <w:kern w:val="2"/>
                <w:szCs w:val="24"/>
              </w:rPr>
              <w:t xml:space="preserve">5.3.1. dėl </w:t>
            </w:r>
            <w:r w:rsidRPr="00FA7A72">
              <w:rPr>
                <w:kern w:val="2"/>
                <w:szCs w:val="24"/>
              </w:rPr>
              <w:t>PVM tarifo pasikeitimo</w:t>
            </w:r>
          </w:p>
          <w:p w14:paraId="781E4CEA" w14:textId="77777777" w:rsidR="00FA7A72" w:rsidRPr="00FA7A72" w:rsidRDefault="00FA7A72" w:rsidP="60AE0D70">
            <w:pPr>
              <w:rPr>
                <w:kern w:val="2"/>
              </w:rPr>
            </w:pPr>
            <w:r w:rsidRPr="00FA7A72">
              <w:rPr>
                <w:kern w:val="2"/>
              </w:rPr>
              <w:t>5.3.2. netaikoma;</w:t>
            </w:r>
          </w:p>
          <w:p w14:paraId="2937B431" w14:textId="77777777" w:rsidR="00FA7A72" w:rsidRPr="00FA7A72" w:rsidRDefault="00FA7A72" w:rsidP="60AE0D70">
            <w:pPr>
              <w:rPr>
                <w:kern w:val="2"/>
              </w:rPr>
            </w:pPr>
            <w:r w:rsidRPr="00FA7A72">
              <w:rPr>
                <w:kern w:val="2"/>
              </w:rPr>
              <w:t>5.3.3. netaikoma;</w:t>
            </w:r>
          </w:p>
          <w:p w14:paraId="662EA503" w14:textId="06E9554F" w:rsidR="00027B83" w:rsidRDefault="00FA7A72" w:rsidP="60AE0D70">
            <w:pPr>
              <w:rPr>
                <w:color w:val="FF0000"/>
                <w:kern w:val="2"/>
              </w:rPr>
            </w:pPr>
            <w:r w:rsidRPr="00FA7A72">
              <w:rPr>
                <w:kern w:val="2"/>
              </w:rPr>
              <w:t>5.3.4. netaikoma.</w:t>
            </w:r>
          </w:p>
        </w:tc>
      </w:tr>
      <w:tr w:rsidR="00027B83" w14:paraId="493E8FAB" w14:textId="77777777" w:rsidTr="60AE0D70">
        <w:trPr>
          <w:trHeight w:val="300"/>
        </w:trPr>
        <w:tc>
          <w:tcPr>
            <w:tcW w:w="3093" w:type="dxa"/>
            <w:gridSpan w:val="2"/>
          </w:tcPr>
          <w:p w14:paraId="2F363431" w14:textId="77777777" w:rsidR="00027B83" w:rsidRDefault="000B0897" w:rsidP="005C641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1EB79AB4" w14:textId="77777777" w:rsidR="005C6411" w:rsidRDefault="005C6411" w:rsidP="005C6411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04B6BF9D" w14:textId="77777777" w:rsidR="005C6411" w:rsidRDefault="005C6411" w:rsidP="005C6411">
            <w:pPr>
              <w:rPr>
                <w:kern w:val="2"/>
                <w:szCs w:val="24"/>
              </w:rPr>
            </w:pPr>
          </w:p>
          <w:p w14:paraId="20571E9F" w14:textId="2D2C69AB" w:rsidR="00027B83" w:rsidRDefault="005C6411"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 w:rsidTr="60AE0D70">
        <w:trPr>
          <w:trHeight w:val="300"/>
        </w:trPr>
        <w:tc>
          <w:tcPr>
            <w:tcW w:w="3093" w:type="dxa"/>
            <w:gridSpan w:val="2"/>
          </w:tcPr>
          <w:p w14:paraId="001A6369" w14:textId="77777777" w:rsidR="00027B83" w:rsidRDefault="000B0897" w:rsidP="005C6411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 w:rsidP="60AE0D70">
            <w:pPr>
              <w:rPr>
                <w:kern w:val="2"/>
              </w:rPr>
            </w:pPr>
            <w:r>
              <w:t>Netaikoma</w:t>
            </w:r>
          </w:p>
          <w:p w14:paraId="1A7C8B08" w14:textId="77777777" w:rsidR="00027B83" w:rsidRDefault="00027B83"/>
          <w:p w14:paraId="5772B308" w14:textId="028FAD52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 w:rsidTr="60AE0D70">
        <w:trPr>
          <w:trHeight w:val="300"/>
        </w:trPr>
        <w:tc>
          <w:tcPr>
            <w:tcW w:w="3093" w:type="dxa"/>
            <w:gridSpan w:val="2"/>
          </w:tcPr>
          <w:p w14:paraId="34D2BE09" w14:textId="3BCD049F" w:rsidR="006F0803" w:rsidRDefault="006F0803" w:rsidP="005C641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6D9B01A0" w14:textId="77777777" w:rsidR="006F0803" w:rsidRDefault="006F0803" w:rsidP="006F080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9A578D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8752C12" w14:textId="4F911EF9" w:rsidR="006F0803" w:rsidRDefault="006F0803" w:rsidP="60AE0D70">
            <w:pPr>
              <w:rPr>
                <w:color w:val="4472C4"/>
                <w:kern w:val="2"/>
              </w:rPr>
            </w:pPr>
          </w:p>
        </w:tc>
      </w:tr>
      <w:tr w:rsidR="00027B83" w14:paraId="6D143C7C" w14:textId="77777777" w:rsidTr="60AE0D70">
        <w:trPr>
          <w:trHeight w:val="300"/>
        </w:trPr>
        <w:tc>
          <w:tcPr>
            <w:tcW w:w="3093" w:type="dxa"/>
            <w:gridSpan w:val="2"/>
          </w:tcPr>
          <w:p w14:paraId="672A4CBD" w14:textId="77777777" w:rsidR="00027B83" w:rsidRDefault="000B0897" w:rsidP="006A0542">
            <w:pPr>
              <w:jc w:val="both"/>
              <w:rPr>
                <w:b/>
                <w:bCs/>
                <w:kern w:val="2"/>
              </w:rPr>
            </w:pPr>
            <w:r w:rsidRPr="60AE0D70">
              <w:rPr>
                <w:b/>
                <w:bCs/>
              </w:rPr>
              <w:t>5.3.4. Sutarties kainos / įkainių peržiūra dėl kainų lygio pokyčio pagal Paslaugų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 w:rsidP="60AE0D70">
            <w:pPr>
              <w:rPr>
                <w:kern w:val="2"/>
              </w:rPr>
            </w:pPr>
            <w:r>
              <w:t>Netaikoma</w:t>
            </w:r>
          </w:p>
          <w:p w14:paraId="04CEF517" w14:textId="77777777" w:rsidR="00027B83" w:rsidRDefault="00027B83"/>
          <w:p w14:paraId="61574C3A" w14:textId="752C0C2C" w:rsidR="00027B83" w:rsidRDefault="00027B83"/>
        </w:tc>
      </w:tr>
      <w:tr w:rsidR="00027B83" w14:paraId="22049506" w14:textId="77777777" w:rsidTr="60AE0D70">
        <w:trPr>
          <w:trHeight w:val="300"/>
        </w:trPr>
        <w:tc>
          <w:tcPr>
            <w:tcW w:w="3093" w:type="dxa"/>
            <w:gridSpan w:val="2"/>
          </w:tcPr>
          <w:p w14:paraId="3C616512" w14:textId="77777777" w:rsidR="00027B83" w:rsidRDefault="000B0897" w:rsidP="005C6411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 w:rsidP="60AE0D70">
            <w:pPr>
              <w:rPr>
                <w:kern w:val="2"/>
              </w:rPr>
            </w:pPr>
            <w:r w:rsidRPr="60AE0D70">
              <w:rPr>
                <w:kern w:val="2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3428B95D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 w:rsidTr="60AE0D70">
        <w:trPr>
          <w:trHeight w:val="300"/>
        </w:trPr>
        <w:tc>
          <w:tcPr>
            <w:tcW w:w="3093" w:type="dxa"/>
            <w:gridSpan w:val="2"/>
          </w:tcPr>
          <w:p w14:paraId="24D5D914" w14:textId="77777777" w:rsidR="00027B83" w:rsidRDefault="000B0897" w:rsidP="00B20C3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448724F3" w:rsidR="00027B83" w:rsidRDefault="000B0897" w:rsidP="00B20C38">
            <w:pPr>
              <w:jc w:val="both"/>
            </w:pPr>
            <w:r w:rsidRPr="60AE0D70">
              <w:rPr>
                <w:kern w:val="2"/>
              </w:rPr>
              <w:t>Pirkėjas atsiskaito su Tiekėju ne vėliau kaip per</w:t>
            </w:r>
            <w:r w:rsidR="20A87576" w:rsidRPr="60AE0D70">
              <w:rPr>
                <w:kern w:val="2"/>
              </w:rPr>
              <w:t xml:space="preserve"> 30 (trisdešimt)</w:t>
            </w:r>
            <w:r w:rsidRPr="60AE0D70">
              <w:rPr>
                <w:kern w:val="2"/>
              </w:rPr>
              <w:t xml:space="preserve"> </w:t>
            </w:r>
            <w:r w:rsidR="6D9B1953" w:rsidRPr="60AE0D70">
              <w:rPr>
                <w:kern w:val="2"/>
              </w:rPr>
              <w:t xml:space="preserve">kalendorinių dienų </w:t>
            </w:r>
            <w:r w:rsidRPr="60AE0D70">
              <w:rPr>
                <w:kern w:val="2"/>
              </w:rPr>
              <w:t>nuo Sąskaitos gavimo dienos.</w:t>
            </w:r>
          </w:p>
          <w:p w14:paraId="7BAC5334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D00D9D2" w14:textId="4492828E" w:rsidR="00027B83" w:rsidRDefault="000B0897" w:rsidP="60AE0D70">
            <w:pPr>
              <w:rPr>
                <w:color w:val="000000"/>
                <w:kern w:val="2"/>
                <w:shd w:val="clear" w:color="auto" w:fill="FFFFFF"/>
              </w:rPr>
            </w:pPr>
            <w:r w:rsidRPr="60AE0D70">
              <w:rPr>
                <w:color w:val="000000"/>
                <w:kern w:val="2"/>
                <w:shd w:val="clear" w:color="auto" w:fill="FFFFFF"/>
              </w:rPr>
              <w:t>Apmokėjimo sąlygos</w:t>
            </w:r>
            <w:r w:rsidRPr="60AE0D70">
              <w:rPr>
                <w:color w:val="4472C4"/>
                <w:kern w:val="2"/>
                <w:shd w:val="clear" w:color="auto" w:fill="FFFFFF"/>
              </w:rPr>
              <w:t>:</w:t>
            </w:r>
          </w:p>
          <w:p w14:paraId="2E393D74" w14:textId="63AB28AA" w:rsidR="00027B83" w:rsidRDefault="000B0897" w:rsidP="00B20C38">
            <w:pPr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  <w:r w:rsidRPr="00B20C38">
              <w:rPr>
                <w:kern w:val="2"/>
                <w:szCs w:val="24"/>
                <w:shd w:val="clear" w:color="auto" w:fill="FFFFFF"/>
              </w:rPr>
              <w:t xml:space="preserve">1) įvykdžius </w:t>
            </w:r>
            <w:r w:rsidR="00DA7A2A" w:rsidRPr="00B20C38">
              <w:rPr>
                <w:kern w:val="2"/>
                <w:szCs w:val="24"/>
                <w:shd w:val="clear" w:color="auto" w:fill="FFFFFF"/>
              </w:rPr>
              <w:t>atskir</w:t>
            </w:r>
            <w:r w:rsidR="00B20C38" w:rsidRPr="00B20C38">
              <w:rPr>
                <w:kern w:val="2"/>
                <w:szCs w:val="24"/>
                <w:shd w:val="clear" w:color="auto" w:fill="FFFFFF"/>
              </w:rPr>
              <w:t>a</w:t>
            </w:r>
            <w:r w:rsidR="00DA7A2A" w:rsidRPr="00B20C38">
              <w:rPr>
                <w:kern w:val="2"/>
                <w:szCs w:val="24"/>
                <w:shd w:val="clear" w:color="auto" w:fill="FFFFFF"/>
              </w:rPr>
              <w:t xml:space="preserve">s </w:t>
            </w:r>
            <w:r w:rsidR="000C6862" w:rsidRPr="00B20C38">
              <w:rPr>
                <w:kern w:val="2"/>
                <w:szCs w:val="24"/>
                <w:shd w:val="clear" w:color="auto" w:fill="FFFFFF"/>
              </w:rPr>
              <w:t>numatytas paslaugas</w:t>
            </w:r>
            <w:r w:rsidRPr="00B20C38">
              <w:rPr>
                <w:kern w:val="2"/>
                <w:szCs w:val="24"/>
                <w:shd w:val="clear" w:color="auto" w:fill="FFFFFF"/>
              </w:rPr>
              <w:t xml:space="preserve">, sumokama visa </w:t>
            </w:r>
            <w:r w:rsidR="006930DE" w:rsidRPr="00B20C38">
              <w:rPr>
                <w:kern w:val="2"/>
                <w:szCs w:val="24"/>
                <w:shd w:val="clear" w:color="auto" w:fill="FFFFFF"/>
              </w:rPr>
              <w:t xml:space="preserve">atliktos dalies </w:t>
            </w:r>
            <w:r w:rsidRPr="00B20C38">
              <w:rPr>
                <w:kern w:val="2"/>
                <w:szCs w:val="24"/>
                <w:shd w:val="clear" w:color="auto" w:fill="FFFFFF"/>
              </w:rPr>
              <w:t xml:space="preserve"> kaina</w:t>
            </w:r>
            <w:r w:rsidR="00495625" w:rsidRPr="00B20C3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6F0803" w14:paraId="65C41120" w14:textId="77777777" w:rsidTr="60AE0D70">
        <w:trPr>
          <w:trHeight w:val="300"/>
        </w:trPr>
        <w:tc>
          <w:tcPr>
            <w:tcW w:w="3093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582B7F0" w:rsidR="006F0803" w:rsidRDefault="006F0803" w:rsidP="60AE0D70">
            <w:pPr>
              <w:spacing w:line="259" w:lineRule="auto"/>
              <w:rPr>
                <w:color w:val="000000"/>
                <w:kern w:val="2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 w:rsidTr="60AE0D70">
        <w:trPr>
          <w:trHeight w:val="300"/>
        </w:trPr>
        <w:tc>
          <w:tcPr>
            <w:tcW w:w="3093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06517FBD" w:rsidR="006F0803" w:rsidRDefault="006F0803" w:rsidP="006F0803"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29366B46" w14:textId="77777777" w:rsidTr="60AE0D70">
        <w:trPr>
          <w:trHeight w:val="300"/>
        </w:trPr>
        <w:tc>
          <w:tcPr>
            <w:tcW w:w="9534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 w:rsidTr="60AE0D70">
        <w:trPr>
          <w:trHeight w:val="300"/>
        </w:trPr>
        <w:tc>
          <w:tcPr>
            <w:tcW w:w="3093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9DD29E7" w:rsidR="006F0803" w:rsidRDefault="006F0803" w:rsidP="006F0803"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 w:rsidTr="60AE0D70">
        <w:trPr>
          <w:trHeight w:val="300"/>
        </w:trPr>
        <w:tc>
          <w:tcPr>
            <w:tcW w:w="3093" w:type="dxa"/>
            <w:gridSpan w:val="2"/>
          </w:tcPr>
          <w:p w14:paraId="45BAA65F" w14:textId="5ED03B61" w:rsidR="006F0803" w:rsidRDefault="006F0803" w:rsidP="000320AC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2CDA1D39" w:rsidR="006F0803" w:rsidRDefault="006F0803" w:rsidP="000320AC">
            <w:pPr>
              <w:jc w:val="both"/>
            </w:pPr>
            <w:r w:rsidRPr="60AE0D70">
              <w:rPr>
                <w:kern w:val="2"/>
              </w:rPr>
              <w:t xml:space="preserve">Sutartyje nurodytu garantinio termino laikotarpiu nustačius Paslaugų trūkumų, Tiekėjas turi </w:t>
            </w:r>
            <w:r w:rsidRPr="60AE0D70">
              <w:rPr>
                <w:b/>
                <w:bCs/>
                <w:kern w:val="2"/>
              </w:rPr>
              <w:t>ne vėliau kaip</w:t>
            </w:r>
            <w:r w:rsidRPr="60AE0D70">
              <w:rPr>
                <w:kern w:val="2"/>
              </w:rPr>
              <w:t xml:space="preserve"> per </w:t>
            </w:r>
            <w:r w:rsidR="23A16380" w:rsidRPr="60AE0D70">
              <w:rPr>
                <w:kern w:val="2"/>
              </w:rPr>
              <w:t>3 (tris darbo dienas</w:t>
            </w:r>
            <w:r w:rsidRPr="60AE0D70">
              <w:rPr>
                <w:kern w:val="2"/>
              </w:rPr>
              <w:t xml:space="preserve"> nuo rašytinės pretenzijos gavimo dienos pašalinti Paslaugų trūkumus.</w:t>
            </w:r>
          </w:p>
        </w:tc>
      </w:tr>
      <w:tr w:rsidR="006F0803" w14:paraId="37AEF7C6" w14:textId="77777777" w:rsidTr="60AE0D70">
        <w:trPr>
          <w:trHeight w:val="300"/>
        </w:trPr>
        <w:tc>
          <w:tcPr>
            <w:tcW w:w="3093" w:type="dxa"/>
            <w:gridSpan w:val="2"/>
          </w:tcPr>
          <w:p w14:paraId="79279C12" w14:textId="746DE322" w:rsidR="006F0803" w:rsidRDefault="006F0803" w:rsidP="000320A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613F3C07" w14:textId="291B8DC4" w:rsidR="006F0803" w:rsidRDefault="006F0803" w:rsidP="006F0803">
            <w:pPr>
              <w:rPr>
                <w:kern w:val="2"/>
                <w:szCs w:val="24"/>
              </w:rPr>
            </w:pPr>
            <w:r w:rsidRPr="60AE0D70">
              <w:rPr>
                <w:kern w:val="2"/>
              </w:rPr>
              <w:t xml:space="preserve">Netaikoma </w:t>
            </w:r>
          </w:p>
          <w:p w14:paraId="449C3520" w14:textId="4F545988" w:rsidR="006F0803" w:rsidRDefault="006F0803" w:rsidP="006F0803"/>
        </w:tc>
      </w:tr>
      <w:tr w:rsidR="00027B83" w14:paraId="759FE80C" w14:textId="77777777" w:rsidTr="60AE0D70">
        <w:trPr>
          <w:trHeight w:val="300"/>
        </w:trPr>
        <w:tc>
          <w:tcPr>
            <w:tcW w:w="9534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 w:rsidTr="60AE0D70">
        <w:trPr>
          <w:trHeight w:val="300"/>
        </w:trPr>
        <w:tc>
          <w:tcPr>
            <w:tcW w:w="3093" w:type="dxa"/>
            <w:gridSpan w:val="2"/>
          </w:tcPr>
          <w:p w14:paraId="129612C4" w14:textId="77777777" w:rsidR="00027B83" w:rsidRDefault="000B0897" w:rsidP="00A3205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B20C3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B20C38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B20C38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B20C38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B20C3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 w:rsidTr="60AE0D70">
        <w:trPr>
          <w:trHeight w:val="300"/>
        </w:trPr>
        <w:tc>
          <w:tcPr>
            <w:tcW w:w="9534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 w:rsidTr="60AE0D70">
        <w:trPr>
          <w:trHeight w:val="300"/>
        </w:trPr>
        <w:tc>
          <w:tcPr>
            <w:tcW w:w="3093" w:type="dxa"/>
            <w:gridSpan w:val="2"/>
          </w:tcPr>
          <w:p w14:paraId="7AD9E9A7" w14:textId="77777777" w:rsidR="00027B83" w:rsidRDefault="000B0897" w:rsidP="00A320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56B95878" w14:textId="77777777" w:rsidR="00A32059" w:rsidRDefault="00A32059" w:rsidP="00A320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5D97338F" w:rsidR="00027B83" w:rsidRDefault="00A32059">
            <w:r>
              <w:rPr>
                <w:kern w:val="2"/>
                <w:szCs w:val="24"/>
              </w:rPr>
              <w:t>Netesybomis (delspinigiais, bauda</w:t>
            </w:r>
            <w:r w:rsidRPr="00A32059">
              <w:rPr>
                <w:kern w:val="2"/>
                <w:szCs w:val="24"/>
              </w:rPr>
              <w:t>).</w:t>
            </w:r>
          </w:p>
        </w:tc>
      </w:tr>
      <w:tr w:rsidR="006F0803" w14:paraId="25D80381" w14:textId="77777777" w:rsidTr="60AE0D70">
        <w:trPr>
          <w:trHeight w:val="300"/>
        </w:trPr>
        <w:tc>
          <w:tcPr>
            <w:tcW w:w="3093" w:type="dxa"/>
            <w:gridSpan w:val="2"/>
          </w:tcPr>
          <w:p w14:paraId="0F8492D8" w14:textId="65641063" w:rsidR="006F0803" w:rsidRDefault="006F0803" w:rsidP="00A320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277337AA" w:rsidR="006F0803" w:rsidRDefault="006F0803" w:rsidP="006F0803"/>
        </w:tc>
      </w:tr>
      <w:tr w:rsidR="00027B83" w14:paraId="2A4E7446" w14:textId="77777777" w:rsidTr="60AE0D70">
        <w:trPr>
          <w:trHeight w:val="300"/>
        </w:trPr>
        <w:tc>
          <w:tcPr>
            <w:tcW w:w="3093" w:type="dxa"/>
            <w:gridSpan w:val="2"/>
          </w:tcPr>
          <w:p w14:paraId="6B0B299A" w14:textId="77777777" w:rsidR="00027B83" w:rsidRDefault="000B0897" w:rsidP="00A320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7D3FAEF" w14:textId="0DD468EF" w:rsidR="00027B83" w:rsidRDefault="000B0897"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15859C99" w14:textId="77777777" w:rsidTr="60AE0D70">
        <w:trPr>
          <w:trHeight w:val="300"/>
        </w:trPr>
        <w:tc>
          <w:tcPr>
            <w:tcW w:w="9534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 w:rsidTr="60AE0D70">
        <w:trPr>
          <w:trHeight w:val="300"/>
        </w:trPr>
        <w:tc>
          <w:tcPr>
            <w:tcW w:w="3093" w:type="dxa"/>
            <w:gridSpan w:val="2"/>
          </w:tcPr>
          <w:p w14:paraId="41D56436" w14:textId="067E4BE6" w:rsidR="00402199" w:rsidRDefault="00402199" w:rsidP="00A320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184A82EE" w:rsidR="00402199" w:rsidRPr="00A32059" w:rsidRDefault="00402199" w:rsidP="00495625">
            <w:pPr>
              <w:jc w:val="both"/>
              <w:rPr>
                <w:kern w:val="2"/>
              </w:rPr>
            </w:pPr>
            <w:r w:rsidRPr="00A32059">
              <w:rPr>
                <w:kern w:val="2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7308DFD3" w:rsidRPr="00A32059">
              <w:rPr>
                <w:kern w:val="2"/>
              </w:rPr>
              <w:t>3</w:t>
            </w:r>
            <w:r w:rsidRPr="00A32059">
              <w:rPr>
                <w:kern w:val="2"/>
              </w:rPr>
              <w:t xml:space="preserve"> (</w:t>
            </w:r>
            <w:r w:rsidR="65EB8EEF" w:rsidRPr="00A32059">
              <w:rPr>
                <w:kern w:val="2"/>
              </w:rPr>
              <w:t>trys</w:t>
            </w:r>
            <w:r w:rsidRPr="00A32059">
              <w:rPr>
                <w:kern w:val="2"/>
              </w:rPr>
              <w:t xml:space="preserve"> šimtosios) procento dydžio delspinigius nuo neapmokėtos sumos be PVM už kiekvieną vėlavimo dieną.</w:t>
            </w:r>
          </w:p>
        </w:tc>
      </w:tr>
      <w:tr w:rsidR="00402199" w14:paraId="2C60DAC2" w14:textId="77777777" w:rsidTr="60AE0D70">
        <w:trPr>
          <w:trHeight w:val="300"/>
        </w:trPr>
        <w:tc>
          <w:tcPr>
            <w:tcW w:w="3093" w:type="dxa"/>
            <w:gridSpan w:val="2"/>
          </w:tcPr>
          <w:p w14:paraId="1BA2D9E1" w14:textId="425BB12B" w:rsidR="00402199" w:rsidRDefault="00402199" w:rsidP="00327C3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49343B4B" w14:textId="77777777" w:rsidR="00327C3B" w:rsidRDefault="00327C3B" w:rsidP="00327C3B">
            <w:pPr>
              <w:jc w:val="both"/>
              <w:rPr>
                <w:color w:val="000000"/>
              </w:rPr>
            </w:pPr>
            <w:r w:rsidRPr="61B4AD1F">
              <w:rPr>
                <w:color w:val="000000" w:themeColor="text1"/>
                <w:lang w:val="lt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942B42">
              <w:rPr>
                <w:lang w:val="lt"/>
              </w:rPr>
              <w:t xml:space="preserve">skaičiuoja 0,03 (trys šimtosios) procento dydžio delspinigius už kiekvieną uždelstą dieną nuo laiku nesuteiktų </w:t>
            </w:r>
            <w:r w:rsidRPr="61B4AD1F">
              <w:rPr>
                <w:color w:val="000000" w:themeColor="text1"/>
                <w:lang w:val="lt"/>
              </w:rPr>
              <w:t>Paslaugų ar kitų sutartinių įsipareigojimų nevykdymo kainos be PVM.</w:t>
            </w:r>
          </w:p>
          <w:p w14:paraId="73D38CE7" w14:textId="77777777" w:rsidR="00327C3B" w:rsidRPr="00942B42" w:rsidRDefault="00327C3B" w:rsidP="00327C3B">
            <w:pPr>
              <w:jc w:val="both"/>
            </w:pPr>
            <w:r w:rsidRPr="61B4AD1F">
              <w:rPr>
                <w:color w:val="000000" w:themeColor="text1"/>
                <w:lang w:val="lt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</w:t>
            </w:r>
            <w:r w:rsidRPr="00942B42">
              <w:rPr>
                <w:lang w:val="lt"/>
              </w:rPr>
              <w:t>skaičiuoja 0,03 (trys šimtosios) procento dydžio delspinigius už kiekvieną uždelstą dieną  nuo laiku negrąžintos permokos kainos be PVM.</w:t>
            </w:r>
          </w:p>
          <w:p w14:paraId="0E6DFBC8" w14:textId="3757A1C4" w:rsidR="00402199" w:rsidRDefault="00327C3B" w:rsidP="60AE0D70">
            <w:pPr>
              <w:rPr>
                <w:b/>
                <w:bCs/>
                <w:kern w:val="2"/>
              </w:rPr>
            </w:pPr>
            <w:r w:rsidRPr="00942B42">
              <w:rPr>
                <w:kern w:val="2"/>
              </w:rPr>
              <w:t xml:space="preserve">9.2.3. Tiekėjas privalo sumokėti Pirkėjui netesybas per 10 dienų nuo Pirkėjo pareikalavimo, jeigu netesybų </w:t>
            </w:r>
            <w:r>
              <w:rPr>
                <w:color w:val="000000"/>
                <w:kern w:val="2"/>
              </w:rPr>
              <w:t xml:space="preserve">suma nėra </w:t>
            </w:r>
            <w:r>
              <w:t>išskaitoma iš Tiekėjui mokėtinos sumos.</w:t>
            </w:r>
          </w:p>
        </w:tc>
      </w:tr>
      <w:tr w:rsidR="00402199" w14:paraId="681F27EE" w14:textId="77777777" w:rsidTr="60AE0D70">
        <w:trPr>
          <w:trHeight w:val="300"/>
        </w:trPr>
        <w:tc>
          <w:tcPr>
            <w:tcW w:w="3093" w:type="dxa"/>
            <w:gridSpan w:val="2"/>
          </w:tcPr>
          <w:p w14:paraId="1AB519AC" w14:textId="7CBD3645" w:rsidR="00402199" w:rsidRDefault="00402199" w:rsidP="0032197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4A5DC2A0" w14:textId="77777777" w:rsidR="001C0E30" w:rsidRDefault="001C0E30" w:rsidP="001C0E30">
            <w:pPr>
              <w:jc w:val="both"/>
            </w:pPr>
            <w:r w:rsidRPr="61B4AD1F">
              <w:rPr>
                <w:kern w:val="2"/>
              </w:rPr>
              <w:t>9.3.1. Nutraukus Sutartį dėl esminio Sutarties pažeidimo, nustatyto Sutarties Specialiosiose sąlygose, mokama 20 procentų dydžio bauda nuo Pradinės Sutarties vertės</w:t>
            </w:r>
            <w:r>
              <w:rPr>
                <w:kern w:val="2"/>
              </w:rPr>
              <w:t xml:space="preserve"> be PVM</w:t>
            </w:r>
            <w:r w:rsidRPr="61B4AD1F">
              <w:rPr>
                <w:kern w:val="2"/>
              </w:rPr>
              <w:t>, nurodytos Specialiųjų sąlygų 5.2 punkte.</w:t>
            </w:r>
          </w:p>
          <w:p w14:paraId="7CBFE0C7" w14:textId="11B946EE" w:rsidR="00402199" w:rsidRDefault="001C0E30" w:rsidP="001C0E30">
            <w:pPr>
              <w:jc w:val="both"/>
            </w:pPr>
            <w:r w:rsidRPr="61B4AD1F">
              <w:t xml:space="preserve">9.3.2. Nepagrįstai nutraukus Sutarties vykdymą ne Sutartyje nustatyta tvarka, mokama 20 </w:t>
            </w:r>
            <w:r w:rsidRPr="61B4AD1F">
              <w:rPr>
                <w:kern w:val="2"/>
              </w:rPr>
              <w:t>procentų dydžio bauda nuo Pradinės Sutarties vertės</w:t>
            </w:r>
            <w:r>
              <w:rPr>
                <w:kern w:val="2"/>
              </w:rPr>
              <w:t xml:space="preserve"> be PVM</w:t>
            </w:r>
            <w:r w:rsidRPr="61B4AD1F">
              <w:rPr>
                <w:kern w:val="2"/>
              </w:rPr>
              <w:t>, nurodytos Specialiųjų sąlygų 5.2 punkte.</w:t>
            </w:r>
          </w:p>
        </w:tc>
      </w:tr>
      <w:tr w:rsidR="00402199" w14:paraId="3A1BC4FA" w14:textId="77777777" w:rsidTr="60AE0D70">
        <w:trPr>
          <w:trHeight w:val="300"/>
        </w:trPr>
        <w:tc>
          <w:tcPr>
            <w:tcW w:w="3093" w:type="dxa"/>
            <w:gridSpan w:val="2"/>
          </w:tcPr>
          <w:p w14:paraId="0E4BB632" w14:textId="0AF19C99" w:rsidR="00402199" w:rsidRDefault="00402199" w:rsidP="0032197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9DCF254" w14:textId="23332118" w:rsidR="00B56CA6" w:rsidRDefault="00B56CA6" w:rsidP="0049562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1000 Eur </w:t>
            </w:r>
            <w:r w:rsidR="00495625">
              <w:rPr>
                <w:bCs/>
                <w:kern w:val="2"/>
                <w:szCs w:val="24"/>
              </w:rPr>
              <w:t xml:space="preserve">(vienas tūkstantis eurų) </w:t>
            </w:r>
            <w:r>
              <w:rPr>
                <w:bCs/>
                <w:kern w:val="2"/>
                <w:szCs w:val="24"/>
              </w:rPr>
              <w:t>dydžio baudą už kiekvieną nustatytą pažeidimo atvejį.</w:t>
            </w:r>
          </w:p>
          <w:p w14:paraId="663FD6AE" w14:textId="7F0F3246" w:rsidR="00402199" w:rsidRDefault="00402199" w:rsidP="00495625">
            <w:pPr>
              <w:jc w:val="both"/>
            </w:pPr>
          </w:p>
        </w:tc>
      </w:tr>
      <w:tr w:rsidR="00402199" w14:paraId="02A0AD2F" w14:textId="77777777" w:rsidTr="60AE0D70">
        <w:trPr>
          <w:trHeight w:val="300"/>
        </w:trPr>
        <w:tc>
          <w:tcPr>
            <w:tcW w:w="3093" w:type="dxa"/>
            <w:gridSpan w:val="2"/>
          </w:tcPr>
          <w:p w14:paraId="566076A6" w14:textId="1092562B" w:rsidR="00402199" w:rsidRDefault="00402199" w:rsidP="0032197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95625">
            <w:pPr>
              <w:jc w:val="both"/>
              <w:rPr>
                <w:color w:val="000000"/>
                <w:kern w:val="2"/>
              </w:rPr>
            </w:pPr>
            <w:r w:rsidRPr="60AE0D70">
              <w:rPr>
                <w:color w:val="000000" w:themeColor="text1"/>
              </w:rPr>
              <w:t>Netaikoma</w:t>
            </w:r>
          </w:p>
          <w:p w14:paraId="6A8F7802" w14:textId="77777777" w:rsidR="00402199" w:rsidRDefault="00402199" w:rsidP="00495625">
            <w:pPr>
              <w:jc w:val="both"/>
            </w:pPr>
          </w:p>
          <w:p w14:paraId="748DE540" w14:textId="79D2088B" w:rsidR="00402199" w:rsidRDefault="00402199" w:rsidP="00495625">
            <w:pPr>
              <w:jc w:val="both"/>
              <w:rPr>
                <w:color w:val="4472C4"/>
                <w:kern w:val="2"/>
              </w:rPr>
            </w:pPr>
          </w:p>
        </w:tc>
      </w:tr>
      <w:tr w:rsidR="00402199" w14:paraId="7439E02A" w14:textId="77777777" w:rsidTr="60AE0D70">
        <w:trPr>
          <w:trHeight w:val="300"/>
        </w:trPr>
        <w:tc>
          <w:tcPr>
            <w:tcW w:w="3093" w:type="dxa"/>
            <w:gridSpan w:val="2"/>
          </w:tcPr>
          <w:p w14:paraId="69208AF6" w14:textId="7EE0BDAD" w:rsidR="00402199" w:rsidRDefault="00402199" w:rsidP="00610DF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D9ABA8" w14:textId="132952E5" w:rsidR="00610DFE" w:rsidRDefault="00610DFE" w:rsidP="00495625">
            <w:pPr>
              <w:jc w:val="both"/>
              <w:rPr>
                <w:kern w:val="2"/>
              </w:rPr>
            </w:pPr>
            <w:r>
              <w:t xml:space="preserve">1000 Eur </w:t>
            </w:r>
            <w:r w:rsidR="00495625">
              <w:t xml:space="preserve">(vienas tūkstantis eurų) </w:t>
            </w:r>
            <w:r>
              <w:t>dydžio bauda už kiekvieną nustatytą pažeidimo atvejį.</w:t>
            </w:r>
          </w:p>
          <w:p w14:paraId="30A99159" w14:textId="2786AE10" w:rsidR="00402199" w:rsidRDefault="00402199" w:rsidP="00495625">
            <w:pPr>
              <w:jc w:val="both"/>
              <w:rPr>
                <w:color w:val="4472C4"/>
                <w:kern w:val="2"/>
              </w:rPr>
            </w:pPr>
          </w:p>
        </w:tc>
      </w:tr>
      <w:tr w:rsidR="00402199" w14:paraId="1E6BA83A" w14:textId="77777777" w:rsidTr="60AE0D70">
        <w:trPr>
          <w:trHeight w:val="300"/>
        </w:trPr>
        <w:tc>
          <w:tcPr>
            <w:tcW w:w="3093" w:type="dxa"/>
            <w:gridSpan w:val="2"/>
          </w:tcPr>
          <w:p w14:paraId="6B59AD7B" w14:textId="3DB423A4" w:rsidR="00402199" w:rsidRDefault="00402199" w:rsidP="00610DF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31D0481F" w14:textId="4AE28A9C" w:rsidR="00402199" w:rsidRDefault="00402199" w:rsidP="60AE0D70">
            <w:pPr>
              <w:rPr>
                <w:color w:val="4472C4"/>
                <w:kern w:val="2"/>
              </w:rPr>
            </w:pPr>
            <w:r>
              <w:t xml:space="preserve">Netaikoma </w:t>
            </w:r>
          </w:p>
        </w:tc>
      </w:tr>
      <w:tr w:rsidR="00402199" w14:paraId="2E410A63" w14:textId="77777777" w:rsidTr="00495625">
        <w:trPr>
          <w:trHeight w:val="1118"/>
        </w:trPr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610DF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4D564143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5AD4BC1A" w14:textId="79F4D7D6" w:rsidR="00402199" w:rsidRDefault="00402199" w:rsidP="60AE0D70">
            <w:pPr>
              <w:rPr>
                <w:color w:val="4472C4"/>
                <w:kern w:val="2"/>
              </w:rPr>
            </w:pPr>
          </w:p>
        </w:tc>
      </w:tr>
      <w:tr w:rsidR="005B1638" w14:paraId="126A6D36" w14:textId="77777777" w:rsidTr="60AE0D70">
        <w:trPr>
          <w:trHeight w:val="300"/>
        </w:trPr>
        <w:tc>
          <w:tcPr>
            <w:tcW w:w="3093" w:type="dxa"/>
            <w:gridSpan w:val="2"/>
          </w:tcPr>
          <w:p w14:paraId="10384E36" w14:textId="4FFA607E" w:rsidR="005B1638" w:rsidRDefault="005B1638" w:rsidP="005B163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1F475BD8" w14:textId="645F205D" w:rsidR="005B1638" w:rsidRDefault="005B1638" w:rsidP="005B1638">
            <w:pPr>
              <w:rPr>
                <w:kern w:val="2"/>
              </w:rPr>
            </w:pPr>
            <w:r>
              <w:t xml:space="preserve">200 Eur </w:t>
            </w:r>
            <w:r w:rsidR="00495625">
              <w:t xml:space="preserve">(du šimtai eurų) </w:t>
            </w:r>
            <w:r>
              <w:t>dydžio bauda už kiekvieną nustatytą pažeidimo atvejį.</w:t>
            </w:r>
          </w:p>
          <w:p w14:paraId="39D0982B" w14:textId="77777777" w:rsidR="005B1638" w:rsidRDefault="005B1638" w:rsidP="005B1638">
            <w:pPr>
              <w:rPr>
                <w:color w:val="4472C4"/>
                <w:kern w:val="2"/>
                <w:szCs w:val="24"/>
              </w:rPr>
            </w:pPr>
          </w:p>
        </w:tc>
      </w:tr>
      <w:tr w:rsidR="005B1638" w14:paraId="77AEF0AE" w14:textId="77777777" w:rsidTr="60AE0D70">
        <w:trPr>
          <w:trHeight w:val="300"/>
        </w:trPr>
        <w:tc>
          <w:tcPr>
            <w:tcW w:w="3093" w:type="dxa"/>
            <w:gridSpan w:val="2"/>
          </w:tcPr>
          <w:p w14:paraId="17EC5DF4" w14:textId="49390910" w:rsidR="005B1638" w:rsidRDefault="005B1638" w:rsidP="005B1638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EE08ECD" w:rsidR="005B1638" w:rsidRDefault="00941373" w:rsidP="005B1638">
            <w:pPr>
              <w:rPr>
                <w:color w:val="4472C4"/>
                <w:kern w:val="2"/>
                <w:szCs w:val="24"/>
              </w:rPr>
            </w:pPr>
            <w:r w:rsidRPr="00A64D22">
              <w:rPr>
                <w:bCs/>
                <w:kern w:val="2"/>
                <w:szCs w:val="24"/>
              </w:rPr>
              <w:t>Netaikoma</w:t>
            </w:r>
          </w:p>
        </w:tc>
      </w:tr>
      <w:tr w:rsidR="005B1638" w14:paraId="7412B22E" w14:textId="77777777" w:rsidTr="60AE0D70">
        <w:trPr>
          <w:trHeight w:val="300"/>
        </w:trPr>
        <w:tc>
          <w:tcPr>
            <w:tcW w:w="9534" w:type="dxa"/>
            <w:gridSpan w:val="4"/>
          </w:tcPr>
          <w:p w14:paraId="0D543F72" w14:textId="77777777" w:rsidR="005B1638" w:rsidRDefault="005B1638" w:rsidP="005B1638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5B1638" w14:paraId="4A74E676" w14:textId="77777777" w:rsidTr="60AE0D70">
        <w:trPr>
          <w:trHeight w:val="300"/>
        </w:trPr>
        <w:tc>
          <w:tcPr>
            <w:tcW w:w="3093" w:type="dxa"/>
            <w:gridSpan w:val="2"/>
          </w:tcPr>
          <w:p w14:paraId="0C4A90A4" w14:textId="48800356" w:rsidR="005B1638" w:rsidRDefault="005B1638" w:rsidP="00F84FD0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D94987B" w14:textId="26FD95E0" w:rsidR="00F84FD0" w:rsidRDefault="00F84FD0" w:rsidP="00B20C3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Paslaugų teikimo terminai nurodyti Sutarties 1 priede (Techninė specifikacija).</w:t>
            </w:r>
          </w:p>
          <w:p w14:paraId="1AD3CD3A" w14:textId="4BAD008A" w:rsidR="005B1638" w:rsidRDefault="005B1638" w:rsidP="005B1638">
            <w:pPr>
              <w:rPr>
                <w:color w:val="4472C4"/>
                <w:kern w:val="2"/>
                <w:szCs w:val="24"/>
              </w:rPr>
            </w:pPr>
          </w:p>
        </w:tc>
      </w:tr>
      <w:tr w:rsidR="005B1638" w14:paraId="68A8F8F5" w14:textId="77777777" w:rsidTr="60AE0D70">
        <w:trPr>
          <w:trHeight w:val="300"/>
        </w:trPr>
        <w:tc>
          <w:tcPr>
            <w:tcW w:w="3093" w:type="dxa"/>
            <w:gridSpan w:val="2"/>
          </w:tcPr>
          <w:p w14:paraId="458F7686" w14:textId="28A3D4D6" w:rsidR="005B1638" w:rsidRDefault="005B1638" w:rsidP="00F84FD0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7ED6E990" w:rsidR="005B1638" w:rsidRDefault="005B1638" w:rsidP="00F84FD0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 xml:space="preserve">Netaikoma </w:t>
            </w:r>
          </w:p>
        </w:tc>
      </w:tr>
      <w:tr w:rsidR="005B1638" w14:paraId="5D5614C8" w14:textId="77777777" w:rsidTr="60AE0D70">
        <w:trPr>
          <w:trHeight w:val="300"/>
        </w:trPr>
        <w:tc>
          <w:tcPr>
            <w:tcW w:w="9534" w:type="dxa"/>
            <w:gridSpan w:val="4"/>
          </w:tcPr>
          <w:p w14:paraId="01BA2625" w14:textId="77777777" w:rsidR="005B1638" w:rsidRDefault="005B1638" w:rsidP="005B163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5B1638" w14:paraId="01B4A21F" w14:textId="77777777" w:rsidTr="60AE0D70">
        <w:trPr>
          <w:trHeight w:val="300"/>
        </w:trPr>
        <w:tc>
          <w:tcPr>
            <w:tcW w:w="3093" w:type="dxa"/>
            <w:gridSpan w:val="2"/>
          </w:tcPr>
          <w:p w14:paraId="4A683777" w14:textId="77777777" w:rsidR="005B1638" w:rsidRDefault="005B1638" w:rsidP="005B1638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396F7FD" w14:textId="3B1622E3" w:rsidR="005B1638" w:rsidRDefault="00B50551" w:rsidP="00B50551">
            <w:pPr>
              <w:jc w:val="both"/>
              <w:rPr>
                <w:color w:val="4472C4"/>
                <w:kern w:val="2"/>
              </w:rPr>
            </w:pPr>
            <w:r w:rsidRPr="005221E0">
              <w:rPr>
                <w:kern w:val="2"/>
                <w:szCs w:val="24"/>
              </w:rPr>
              <w:t>Ši Sutartis laikoma sudaryta ir įsigalioja, kai (pirma) ją pasirašo abi Šalys, ir (antra)</w:t>
            </w:r>
            <w:r w:rsidRPr="007B1CEA">
              <w:rPr>
                <w:kern w:val="2"/>
                <w:szCs w:val="24"/>
              </w:rPr>
              <w:t xml:space="preserve"> Tiekėjui pateikus profesinės civilinės atsakomybės draudimo kopiją. </w:t>
            </w:r>
            <w:r w:rsidRPr="007B1CEA">
              <w:rPr>
                <w:color w:val="000000"/>
                <w:kern w:val="2"/>
                <w:szCs w:val="24"/>
              </w:rPr>
              <w:t>Sutartis galioja iki visiško prievolių įvykdymo (kol bus išnaudota Pradinės Sutarties vertė</w:t>
            </w:r>
            <w:r>
              <w:rPr>
                <w:color w:val="000000"/>
                <w:kern w:val="2"/>
                <w:szCs w:val="24"/>
              </w:rPr>
              <w:t>, bet jos terminas negali būti ilgesnis nei</w:t>
            </w:r>
            <w:r w:rsidRPr="61B4AD1F">
              <w:rPr>
                <w:color w:val="000000"/>
                <w:kern w:val="2"/>
              </w:rPr>
              <w:t xml:space="preserve"> </w:t>
            </w:r>
            <w:r>
              <w:rPr>
                <w:color w:val="000000" w:themeColor="text1"/>
              </w:rPr>
              <w:t>4</w:t>
            </w:r>
            <w:r w:rsidRPr="61B4AD1F">
              <w:rPr>
                <w:color w:val="000000" w:themeColor="text1"/>
              </w:rPr>
              <w:t xml:space="preserve"> mėnesiai</w:t>
            </w:r>
            <w:r>
              <w:rPr>
                <w:color w:val="000000" w:themeColor="text1"/>
              </w:rPr>
              <w:t>, įskaitant ir atsiskaitymo už paslaugas terminą.</w:t>
            </w:r>
            <w:r w:rsidDel="00B50551"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5B1638" w14:paraId="0D3292E1" w14:textId="77777777" w:rsidTr="60AE0D70">
        <w:trPr>
          <w:trHeight w:val="300"/>
        </w:trPr>
        <w:tc>
          <w:tcPr>
            <w:tcW w:w="3093" w:type="dxa"/>
            <w:gridSpan w:val="2"/>
          </w:tcPr>
          <w:p w14:paraId="09BC2075" w14:textId="316E2550" w:rsidR="005B1638" w:rsidRDefault="005B1638" w:rsidP="00B50551">
            <w:pPr>
              <w:jc w:val="both"/>
              <w:rPr>
                <w:b/>
                <w:bCs/>
                <w:kern w:val="2"/>
              </w:rPr>
            </w:pPr>
            <w:r w:rsidRPr="60AE0D70">
              <w:rPr>
                <w:b/>
                <w:bCs/>
                <w:kern w:val="2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82060E8" w14:textId="263AB33B" w:rsidR="005B1638" w:rsidRDefault="005B1638" w:rsidP="005B163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B1638" w14:paraId="7FE809EC" w14:textId="77777777" w:rsidTr="60AE0D70">
        <w:trPr>
          <w:trHeight w:val="300"/>
        </w:trPr>
        <w:tc>
          <w:tcPr>
            <w:tcW w:w="9534" w:type="dxa"/>
            <w:gridSpan w:val="4"/>
          </w:tcPr>
          <w:p w14:paraId="6839791C" w14:textId="77777777" w:rsidR="005B1638" w:rsidRDefault="005B1638" w:rsidP="005B163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5B1638" w14:paraId="519D54A3" w14:textId="77777777" w:rsidTr="60AE0D70">
        <w:trPr>
          <w:trHeight w:val="300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5B1638" w:rsidRDefault="005B1638" w:rsidP="00B5055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4739C6B4" w:rsidR="005B1638" w:rsidRDefault="005B1638" w:rsidP="00B50551">
            <w:pPr>
              <w:jc w:val="both"/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B1638" w14:paraId="57B2F7FC" w14:textId="77777777" w:rsidTr="60AE0D70">
        <w:trPr>
          <w:trHeight w:val="300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5B1638" w:rsidRDefault="005B1638" w:rsidP="005B163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7A7" w14:textId="77777777" w:rsidR="00504743" w:rsidRPr="00B20C38" w:rsidRDefault="00504743" w:rsidP="00504743">
            <w:pPr>
              <w:jc w:val="both"/>
              <w:rPr>
                <w:kern w:val="2"/>
                <w:szCs w:val="24"/>
              </w:rPr>
            </w:pPr>
            <w:r w:rsidRPr="00B20C38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1CE66AB8" w14:textId="18AFDB52" w:rsidR="00504743" w:rsidRPr="00B20C38" w:rsidRDefault="00504743" w:rsidP="00504743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12.2.2. jeigu Tiekėjas nesilaiko Sutartyje nustatytų Paslaugų teikimo terminų 2 (du) kartus iš eilės arba vėluoja suteikti Paslaugas daugiau nei 30 kalendorin</w:t>
            </w:r>
            <w:r w:rsidRPr="00B20C38">
              <w:rPr>
                <w:rFonts w:eastAsia="Arial"/>
                <w:kern w:val="2"/>
                <w:szCs w:val="24"/>
              </w:rPr>
              <w:t>ių dienų</w:t>
            </w:r>
            <w:r w:rsidRPr="00B20C38">
              <w:rPr>
                <w:rFonts w:eastAsia="Arial"/>
                <w:kern w:val="2"/>
                <w:szCs w:val="24"/>
                <w:lang w:val="lt"/>
              </w:rPr>
              <w:t xml:space="preserve">  nuo Sutarties 1 priede (Techninė specifikacija) nustatyto Paslaugų suteikimo termino;</w:t>
            </w:r>
          </w:p>
          <w:p w14:paraId="4E98E1CB" w14:textId="77777777" w:rsidR="00504743" w:rsidRPr="00B20C38" w:rsidRDefault="00504743" w:rsidP="005047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12.2.3. jeigu Tiekėjas pažeidžia Paslaugų suteikimo terminus ir priskaičiuotų netesybų už vėlavimą suma viršija 20 (dvidešimt) proc. Pradinės sutarties vertės;</w:t>
            </w:r>
          </w:p>
          <w:p w14:paraId="5A1B177D" w14:textId="77777777" w:rsidR="00504743" w:rsidRPr="00B20C38" w:rsidRDefault="00504743" w:rsidP="005047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12.2.4. Tiekėjas pažeidžia Paslaugų suteikimo terminus ir dėl Paslaugų suteikimo vėlavimo Paslaugos tampa nebereikalingos;</w:t>
            </w:r>
          </w:p>
          <w:p w14:paraId="5C610215" w14:textId="77777777" w:rsidR="00504743" w:rsidRPr="00B20C38" w:rsidRDefault="00504743" w:rsidP="005047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12.2.5. Tiekėjas daugiau kaip 2 (du) kartus suteikia Paslaugas, kurios neatitinka Sutartyje ir (ar) įstatymuose nustatytų reikalavimų Paslaugoms;</w:t>
            </w:r>
          </w:p>
          <w:p w14:paraId="1099BA25" w14:textId="77777777" w:rsidR="00504743" w:rsidRPr="00B20C38" w:rsidRDefault="00504743" w:rsidP="005047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12.2.6.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7486E119" w14:textId="77777777" w:rsidR="00504743" w:rsidRPr="00B20C38" w:rsidRDefault="00504743" w:rsidP="005047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12.2.7. Tiekėjas pažeidžia šios Sutarties nuostatas, reglamentuojančias konkurenciją, intelektinės nuosavybės ar konfidencialios informacijos valdymą;</w:t>
            </w:r>
          </w:p>
          <w:p w14:paraId="0B019B64" w14:textId="75767D1B" w:rsidR="005B1638" w:rsidRPr="00B20C38" w:rsidRDefault="00504743" w:rsidP="00504743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B20C38">
              <w:rPr>
                <w:rFonts w:eastAsia="Arial"/>
                <w:kern w:val="2"/>
                <w:szCs w:val="24"/>
                <w:lang w:val="lt"/>
              </w:rPr>
              <w:t>12.2.8. Tiekėjas 2 (du) kartus pažeidžia esminę Sutarties sąlygą.</w:t>
            </w:r>
          </w:p>
        </w:tc>
      </w:tr>
      <w:tr w:rsidR="005B1638" w14:paraId="46270E91" w14:textId="77777777" w:rsidTr="60AE0D70">
        <w:trPr>
          <w:trHeight w:val="300"/>
        </w:trPr>
        <w:tc>
          <w:tcPr>
            <w:tcW w:w="9534" w:type="dxa"/>
            <w:gridSpan w:val="4"/>
          </w:tcPr>
          <w:p w14:paraId="07E06248" w14:textId="6D95BB1D" w:rsidR="005B1638" w:rsidRDefault="005B1638" w:rsidP="005B163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5B1638" w14:paraId="18AE2F61" w14:textId="77777777" w:rsidTr="60AE0D70">
        <w:trPr>
          <w:trHeight w:val="300"/>
        </w:trPr>
        <w:tc>
          <w:tcPr>
            <w:tcW w:w="2921" w:type="dxa"/>
          </w:tcPr>
          <w:p w14:paraId="6366A32C" w14:textId="77777777" w:rsidR="005B1638" w:rsidRDefault="005B1638" w:rsidP="005A777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613" w:type="dxa"/>
            <w:gridSpan w:val="3"/>
          </w:tcPr>
          <w:p w14:paraId="3F14B69B" w14:textId="376AFA6A" w:rsidR="005B1638" w:rsidRDefault="005A7775" w:rsidP="005A7775">
            <w:pPr>
              <w:jc w:val="both"/>
              <w:rPr>
                <w:kern w:val="2"/>
                <w:szCs w:val="24"/>
              </w:rPr>
            </w:pPr>
            <w:r>
              <w:t xml:space="preserve">Perkamos paslaugos atitinka </w:t>
            </w:r>
            <w:r w:rsidRPr="0030209F">
              <w:t>Aplinkos apsaugos kriterijų taikymo, vykdant žaliuosius pirkimus, tvarkos aprašo, patvirtinto Lietuvos Respublikos aplinkos ministro 2011 m. birželio 28 d. įsakymu Nr.</w:t>
            </w:r>
            <w:r>
              <w:t xml:space="preserve"> </w:t>
            </w:r>
            <w:r w:rsidRPr="0030209F">
              <w:t>D1-508,</w:t>
            </w:r>
            <w:r w:rsidRPr="001621DA">
              <w:t xml:space="preserve"> </w:t>
            </w:r>
            <w:r w:rsidRPr="00061653">
              <w:rPr>
                <w:b/>
                <w:bCs/>
              </w:rPr>
              <w:t xml:space="preserve">4.4.3. </w:t>
            </w:r>
            <w:r w:rsidRPr="0030209F">
              <w:t>p</w:t>
            </w:r>
            <w:r>
              <w:t xml:space="preserve">unktą, kai perkamos </w:t>
            </w:r>
            <w:r w:rsidRPr="00061653">
              <w:rPr>
                <w:color w:val="000000"/>
              </w:rPr>
              <w:t>tik nematerialaus pobūdžio (intelektinės) ir kitokios paslaugos, nesusijusios su materialaus objekto sukūrimu, kurių teikimo metu nėra numatomas reikšmingas neigiamas poveikis aplinkai, nesukuriamas taršos šaltinis ir negeneruojamos atliekos</w:t>
            </w:r>
            <w:r>
              <w:rPr>
                <w:color w:val="000000"/>
              </w:rPr>
              <w:t>.</w:t>
            </w:r>
          </w:p>
        </w:tc>
      </w:tr>
      <w:tr w:rsidR="005B1638" w14:paraId="71B127CD" w14:textId="77777777" w:rsidTr="60AE0D70">
        <w:trPr>
          <w:trHeight w:val="300"/>
        </w:trPr>
        <w:tc>
          <w:tcPr>
            <w:tcW w:w="2921" w:type="dxa"/>
          </w:tcPr>
          <w:p w14:paraId="6D5C5242" w14:textId="77777777" w:rsidR="005B1638" w:rsidRDefault="005B1638" w:rsidP="005A777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613" w:type="dxa"/>
            <w:gridSpan w:val="3"/>
          </w:tcPr>
          <w:p w14:paraId="09CCACC2" w14:textId="77777777" w:rsidR="005B1638" w:rsidRDefault="005B1638" w:rsidP="005B163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5B1638" w:rsidRDefault="005B1638" w:rsidP="005B163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6371701A" w:rsidR="005B1638" w:rsidRDefault="005B1638" w:rsidP="005B1638">
            <w:pPr>
              <w:rPr>
                <w:color w:val="0070C0"/>
                <w:kern w:val="2"/>
              </w:rPr>
            </w:pPr>
          </w:p>
        </w:tc>
      </w:tr>
      <w:tr w:rsidR="005B1638" w14:paraId="0E3437C2" w14:textId="77777777" w:rsidTr="60AE0D70">
        <w:trPr>
          <w:trHeight w:val="300"/>
        </w:trPr>
        <w:tc>
          <w:tcPr>
            <w:tcW w:w="9534" w:type="dxa"/>
            <w:gridSpan w:val="4"/>
          </w:tcPr>
          <w:p w14:paraId="3450D3CB" w14:textId="77777777" w:rsidR="005B1638" w:rsidRDefault="005B1638" w:rsidP="005B163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5B1638" w:rsidRDefault="005B1638" w:rsidP="005B1638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B1638" w14:paraId="7ED2EDF1" w14:textId="77777777" w:rsidTr="60AE0D70">
        <w:trPr>
          <w:trHeight w:val="300"/>
        </w:trPr>
        <w:tc>
          <w:tcPr>
            <w:tcW w:w="9534" w:type="dxa"/>
            <w:gridSpan w:val="4"/>
          </w:tcPr>
          <w:p w14:paraId="689031C9" w14:textId="77777777" w:rsidR="005B1638" w:rsidRDefault="005B1638" w:rsidP="005B163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6A0542" w14:paraId="43B17553" w14:textId="77777777" w:rsidTr="60AE0D70">
        <w:trPr>
          <w:trHeight w:val="300"/>
        </w:trPr>
        <w:tc>
          <w:tcPr>
            <w:tcW w:w="2921" w:type="dxa"/>
          </w:tcPr>
          <w:p w14:paraId="7CFF3567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613" w:type="dxa"/>
            <w:gridSpan w:val="3"/>
          </w:tcPr>
          <w:p w14:paraId="65B09E30" w14:textId="2BAE6C10" w:rsidR="006A0542" w:rsidRDefault="006A0542" w:rsidP="006A0542">
            <w:pPr>
              <w:tabs>
                <w:tab w:val="left" w:pos="531"/>
              </w:tabs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6A0542" w14:paraId="2CC1D4F0" w14:textId="77777777" w:rsidTr="60AE0D70">
        <w:trPr>
          <w:trHeight w:val="300"/>
        </w:trPr>
        <w:tc>
          <w:tcPr>
            <w:tcW w:w="2921" w:type="dxa"/>
          </w:tcPr>
          <w:p w14:paraId="09EEBB7C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613" w:type="dxa"/>
            <w:gridSpan w:val="3"/>
          </w:tcPr>
          <w:p w14:paraId="269B3EB8" w14:textId="5D745FC7" w:rsidR="006A0542" w:rsidRDefault="006A0542" w:rsidP="006A054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Pasiūlymas</w:t>
            </w:r>
          </w:p>
        </w:tc>
      </w:tr>
      <w:tr w:rsidR="006A0542" w14:paraId="278F6726" w14:textId="77777777" w:rsidTr="60AE0D70">
        <w:tc>
          <w:tcPr>
            <w:tcW w:w="9534" w:type="dxa"/>
            <w:gridSpan w:val="4"/>
          </w:tcPr>
          <w:p w14:paraId="306ED934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6A0542" w14:paraId="1A4801F8" w14:textId="77777777" w:rsidTr="00495625">
        <w:tc>
          <w:tcPr>
            <w:tcW w:w="4815" w:type="dxa"/>
            <w:gridSpan w:val="3"/>
          </w:tcPr>
          <w:p w14:paraId="4374ECAE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719" w:type="dxa"/>
          </w:tcPr>
          <w:p w14:paraId="77A89ACF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6A0542" w14:paraId="21CAB534" w14:textId="77777777" w:rsidTr="00495625">
        <w:tc>
          <w:tcPr>
            <w:tcW w:w="4815" w:type="dxa"/>
            <w:gridSpan w:val="3"/>
          </w:tcPr>
          <w:p w14:paraId="578049DB" w14:textId="77777777" w:rsidR="006A0542" w:rsidRDefault="006A0542" w:rsidP="006A0542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19" w:type="dxa"/>
          </w:tcPr>
          <w:p w14:paraId="6F9E2A53" w14:textId="77777777" w:rsidR="006A0542" w:rsidRDefault="006A0542" w:rsidP="006A054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A0542" w14:paraId="0C834F1B" w14:textId="77777777" w:rsidTr="00495625">
        <w:tc>
          <w:tcPr>
            <w:tcW w:w="4815" w:type="dxa"/>
            <w:gridSpan w:val="3"/>
          </w:tcPr>
          <w:p w14:paraId="789659E3" w14:textId="77777777" w:rsidR="006A0542" w:rsidRDefault="006A0542" w:rsidP="006A054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6A0542" w:rsidRDefault="006A0542" w:rsidP="006A054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449ED037" w14:textId="77777777" w:rsidR="006A0542" w:rsidRDefault="006A0542" w:rsidP="00495625">
            <w:pPr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719" w:type="dxa"/>
          </w:tcPr>
          <w:p w14:paraId="1BA6AD11" w14:textId="77777777" w:rsidR="006A0542" w:rsidRDefault="006A0542" w:rsidP="006A054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6A0542" w:rsidRDefault="006A0542" w:rsidP="006A054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B3D8" w14:textId="77777777" w:rsidR="00366432" w:rsidRDefault="00366432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16D9CE7" w14:textId="77777777" w:rsidR="00366432" w:rsidRDefault="00366432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70E327C" w14:textId="77777777" w:rsidR="00366432" w:rsidRDefault="003664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E218" w14:textId="77777777" w:rsidR="00366432" w:rsidRDefault="00366432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3E3C8B0" w14:textId="77777777" w:rsidR="00366432" w:rsidRDefault="00366432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4B20DEA" w14:textId="77777777" w:rsidR="00366432" w:rsidRDefault="003664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50B4"/>
    <w:rsid w:val="00027B83"/>
    <w:rsid w:val="000320AC"/>
    <w:rsid w:val="00071C01"/>
    <w:rsid w:val="000B0897"/>
    <w:rsid w:val="000B30F6"/>
    <w:rsid w:val="000C4E08"/>
    <w:rsid w:val="000C6862"/>
    <w:rsid w:val="001C0E30"/>
    <w:rsid w:val="001E27E1"/>
    <w:rsid w:val="001F4B6D"/>
    <w:rsid w:val="002201AF"/>
    <w:rsid w:val="00264B29"/>
    <w:rsid w:val="0028611A"/>
    <w:rsid w:val="00296773"/>
    <w:rsid w:val="00297FFA"/>
    <w:rsid w:val="002A3C40"/>
    <w:rsid w:val="002B1201"/>
    <w:rsid w:val="0032197F"/>
    <w:rsid w:val="00327C3B"/>
    <w:rsid w:val="00362618"/>
    <w:rsid w:val="00366432"/>
    <w:rsid w:val="003D6D10"/>
    <w:rsid w:val="00402199"/>
    <w:rsid w:val="004542B1"/>
    <w:rsid w:val="00462D62"/>
    <w:rsid w:val="00465B72"/>
    <w:rsid w:val="00495625"/>
    <w:rsid w:val="00504743"/>
    <w:rsid w:val="00545279"/>
    <w:rsid w:val="00592197"/>
    <w:rsid w:val="005976F0"/>
    <w:rsid w:val="005A577B"/>
    <w:rsid w:val="005A7775"/>
    <w:rsid w:val="005B1638"/>
    <w:rsid w:val="005C6411"/>
    <w:rsid w:val="00610DFE"/>
    <w:rsid w:val="00627A30"/>
    <w:rsid w:val="006930DE"/>
    <w:rsid w:val="006954FD"/>
    <w:rsid w:val="006A0542"/>
    <w:rsid w:val="006C2EDD"/>
    <w:rsid w:val="006C79AA"/>
    <w:rsid w:val="006E23C2"/>
    <w:rsid w:val="006F0803"/>
    <w:rsid w:val="006F5143"/>
    <w:rsid w:val="00745D97"/>
    <w:rsid w:val="007621BC"/>
    <w:rsid w:val="00790149"/>
    <w:rsid w:val="007A75C6"/>
    <w:rsid w:val="0082567F"/>
    <w:rsid w:val="0083118A"/>
    <w:rsid w:val="008446AC"/>
    <w:rsid w:val="00862021"/>
    <w:rsid w:val="0087282E"/>
    <w:rsid w:val="00885421"/>
    <w:rsid w:val="008C2518"/>
    <w:rsid w:val="00941373"/>
    <w:rsid w:val="00946D8F"/>
    <w:rsid w:val="00951D02"/>
    <w:rsid w:val="009728BC"/>
    <w:rsid w:val="009C20D3"/>
    <w:rsid w:val="00A32059"/>
    <w:rsid w:val="00B20629"/>
    <w:rsid w:val="00B20C38"/>
    <w:rsid w:val="00B46F6F"/>
    <w:rsid w:val="00B50551"/>
    <w:rsid w:val="00B56CA6"/>
    <w:rsid w:val="00BA5AF0"/>
    <w:rsid w:val="00BE338B"/>
    <w:rsid w:val="00C27773"/>
    <w:rsid w:val="00C74FA2"/>
    <w:rsid w:val="00D60BD2"/>
    <w:rsid w:val="00DA4E0C"/>
    <w:rsid w:val="00DA7A2A"/>
    <w:rsid w:val="00DB0EF5"/>
    <w:rsid w:val="00DB7F17"/>
    <w:rsid w:val="00DD025A"/>
    <w:rsid w:val="00E03035"/>
    <w:rsid w:val="00E3586E"/>
    <w:rsid w:val="00E709E1"/>
    <w:rsid w:val="00E86FFF"/>
    <w:rsid w:val="00ED2F21"/>
    <w:rsid w:val="00EE0A15"/>
    <w:rsid w:val="00F03B1A"/>
    <w:rsid w:val="00F14B27"/>
    <w:rsid w:val="00F261DC"/>
    <w:rsid w:val="00F60BD9"/>
    <w:rsid w:val="00F84FD0"/>
    <w:rsid w:val="00FA7A72"/>
    <w:rsid w:val="01F7F793"/>
    <w:rsid w:val="0397B20D"/>
    <w:rsid w:val="0527FA88"/>
    <w:rsid w:val="075E1A9E"/>
    <w:rsid w:val="099FE7E4"/>
    <w:rsid w:val="0A549A94"/>
    <w:rsid w:val="0DEC589E"/>
    <w:rsid w:val="0EDCB23D"/>
    <w:rsid w:val="12FCAF43"/>
    <w:rsid w:val="173B1B5F"/>
    <w:rsid w:val="1AED4A1B"/>
    <w:rsid w:val="1B248BC9"/>
    <w:rsid w:val="1B6D26FF"/>
    <w:rsid w:val="1DEAD02B"/>
    <w:rsid w:val="1E5036F9"/>
    <w:rsid w:val="2020B1D1"/>
    <w:rsid w:val="20877E6F"/>
    <w:rsid w:val="20A87576"/>
    <w:rsid w:val="20D18EC0"/>
    <w:rsid w:val="233A4292"/>
    <w:rsid w:val="23A16380"/>
    <w:rsid w:val="298FB30D"/>
    <w:rsid w:val="2A9C8219"/>
    <w:rsid w:val="2B842FD4"/>
    <w:rsid w:val="2C429C96"/>
    <w:rsid w:val="2D9A838A"/>
    <w:rsid w:val="2E8291F2"/>
    <w:rsid w:val="2F063B52"/>
    <w:rsid w:val="30B6DAD1"/>
    <w:rsid w:val="33C8F59D"/>
    <w:rsid w:val="34DE6ADC"/>
    <w:rsid w:val="3614D0BE"/>
    <w:rsid w:val="39D9A5FE"/>
    <w:rsid w:val="3BA5FF7D"/>
    <w:rsid w:val="3CDE44F4"/>
    <w:rsid w:val="3E768E64"/>
    <w:rsid w:val="3EE374E7"/>
    <w:rsid w:val="40CC8F78"/>
    <w:rsid w:val="42CC3ED2"/>
    <w:rsid w:val="4342B767"/>
    <w:rsid w:val="43FF192B"/>
    <w:rsid w:val="46A97FF3"/>
    <w:rsid w:val="47958F6F"/>
    <w:rsid w:val="4E481178"/>
    <w:rsid w:val="4FA61488"/>
    <w:rsid w:val="5107A835"/>
    <w:rsid w:val="51A5A0EE"/>
    <w:rsid w:val="52608779"/>
    <w:rsid w:val="529D6C25"/>
    <w:rsid w:val="586C4D42"/>
    <w:rsid w:val="5B746F5F"/>
    <w:rsid w:val="5DA16F0E"/>
    <w:rsid w:val="5FA6286A"/>
    <w:rsid w:val="605DE60D"/>
    <w:rsid w:val="60AE0D70"/>
    <w:rsid w:val="65EB8EEF"/>
    <w:rsid w:val="67B1132C"/>
    <w:rsid w:val="684D8288"/>
    <w:rsid w:val="6A8F93C6"/>
    <w:rsid w:val="6AB66DDA"/>
    <w:rsid w:val="6AF1111C"/>
    <w:rsid w:val="6B575695"/>
    <w:rsid w:val="6C1BBACF"/>
    <w:rsid w:val="6CE9B66A"/>
    <w:rsid w:val="6D9B1953"/>
    <w:rsid w:val="6F211C9B"/>
    <w:rsid w:val="706EF8D1"/>
    <w:rsid w:val="7308DFD3"/>
    <w:rsid w:val="734ED52D"/>
    <w:rsid w:val="7465665C"/>
    <w:rsid w:val="75A1E412"/>
    <w:rsid w:val="7628BA34"/>
    <w:rsid w:val="77D96FEE"/>
    <w:rsid w:val="7D804BBA"/>
    <w:rsid w:val="7E1A1A92"/>
    <w:rsid w:val="7E225B92"/>
    <w:rsid w:val="7F16C91E"/>
    <w:rsid w:val="7F3AB408"/>
    <w:rsid w:val="7FBEE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EAA1DB52-D0AF-4262-AB62-6A157B6E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character" w:styleId="Hyperlink">
    <w:name w:val="Hyperlink"/>
    <w:basedOn w:val="DefaultParagraphFont"/>
    <w:uiPriority w:val="99"/>
    <w:unhideWhenUsed/>
    <w:rsid w:val="00296773"/>
    <w:rPr>
      <w:color w:val="0563C1" w:themeColor="hyperlink"/>
      <w:u w:val="single"/>
    </w:rPr>
  </w:style>
  <w:style w:type="paragraph" w:styleId="Revision">
    <w:name w:val="Revision"/>
    <w:hidden/>
    <w:semiHidden/>
    <w:rsid w:val="009C20D3"/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5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542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fo@cpv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E30F78-5232-47CF-A0C1-072D30238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8308</Words>
  <Characters>4737</Characters>
  <Application>Microsoft Office Word</Application>
  <DocSecurity>0</DocSecurity>
  <Lines>39</Lines>
  <Paragraphs>26</Paragraphs>
  <ScaleCrop>false</ScaleCrop>
  <Company/>
  <LinksUpToDate>false</LinksUpToDate>
  <CharactersWithSpaces>13019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10_priedas_Specialiosios_sutarties_salygos_III_dalis</dc:title>
  <dc:creator>Jurgita Makarienė</dc:creator>
  <cp:lastModifiedBy>Jurgita Makarienė</cp:lastModifiedBy>
  <cp:revision>2</cp:revision>
  <dcterms:created xsi:type="dcterms:W3CDTF">2026-02-20T08:15:00Z</dcterms:created>
  <dcterms:modified xsi:type="dcterms:W3CDTF">2026-02-20T08:15:00Z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/>
  </property>
  <property fmtid="{D5CDD505-2E9C-101B-9397-08002B2CF9AE}" pid="4" name="TaxCatchAll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Kazakevičius;#619;#Ugnė Chmeliauskaitė;#1792;#Brigita Domanskytė;#1292;#Mindaugas Rauba;#166;#Margarita Kairienė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