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6EBBB1" w14:textId="2CAE6142" w:rsidR="001F7046" w:rsidRDefault="001F7046" w:rsidP="001F7046">
      <w:pPr>
        <w:jc w:val="center"/>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2.2</w:t>
      </w:r>
      <w:bookmarkStart w:id="0" w:name="_GoBack"/>
      <w:bookmarkEnd w:id="0"/>
      <w:r>
        <w:rPr>
          <w:rFonts w:ascii="Times New Roman" w:hAnsi="Times New Roman"/>
          <w:b/>
          <w:sz w:val="24"/>
          <w:szCs w:val="24"/>
        </w:rPr>
        <w:t xml:space="preserve"> priedas</w:t>
      </w:r>
    </w:p>
    <w:p w14:paraId="64D7107A" w14:textId="7CF6E3A6" w:rsidR="001F7046" w:rsidRDefault="001F7046" w:rsidP="0043368D">
      <w:pPr>
        <w:jc w:val="center"/>
        <w:rPr>
          <w:rFonts w:ascii="Times New Roman" w:hAnsi="Times New Roman"/>
          <w:b/>
          <w:sz w:val="24"/>
          <w:szCs w:val="24"/>
        </w:rPr>
      </w:pPr>
    </w:p>
    <w:p w14:paraId="0DBE085E" w14:textId="0706526F" w:rsidR="00D97D90" w:rsidRDefault="00865D2A" w:rsidP="0043368D">
      <w:pPr>
        <w:jc w:val="center"/>
        <w:rPr>
          <w:rFonts w:ascii="Times New Roman" w:hAnsi="Times New Roman"/>
          <w:b/>
          <w:sz w:val="24"/>
          <w:szCs w:val="24"/>
        </w:rPr>
      </w:pPr>
      <w:r>
        <w:rPr>
          <w:rFonts w:ascii="Times New Roman" w:hAnsi="Times New Roman"/>
          <w:b/>
          <w:sz w:val="24"/>
          <w:szCs w:val="24"/>
        </w:rPr>
        <w:t>2</w:t>
      </w:r>
      <w:r w:rsidR="00D97D90">
        <w:rPr>
          <w:rFonts w:ascii="Times New Roman" w:hAnsi="Times New Roman"/>
          <w:b/>
          <w:sz w:val="24"/>
          <w:szCs w:val="24"/>
        </w:rPr>
        <w:t xml:space="preserve"> pirkimo dalis</w:t>
      </w:r>
    </w:p>
    <w:p w14:paraId="15852072" w14:textId="64618F29" w:rsidR="0043368D" w:rsidRDefault="0043368D" w:rsidP="0043368D">
      <w:pPr>
        <w:jc w:val="center"/>
        <w:rPr>
          <w:rFonts w:ascii="Times New Roman" w:hAnsi="Times New Roman"/>
          <w:b/>
          <w:sz w:val="24"/>
          <w:szCs w:val="24"/>
        </w:rPr>
      </w:pPr>
      <w:r w:rsidRPr="003D2F26">
        <w:rPr>
          <w:rFonts w:ascii="Times New Roman" w:hAnsi="Times New Roman"/>
          <w:b/>
          <w:sz w:val="24"/>
          <w:szCs w:val="24"/>
        </w:rPr>
        <w:t>TECHNINĖ SPECIFIKACIJA</w:t>
      </w:r>
    </w:p>
    <w:p w14:paraId="672F532E" w14:textId="1D96E76D" w:rsidR="00D97D90" w:rsidRPr="003D2F26" w:rsidRDefault="00D97D90" w:rsidP="0043368D">
      <w:pPr>
        <w:jc w:val="center"/>
        <w:rPr>
          <w:rFonts w:ascii="Times New Roman" w:hAnsi="Times New Roman"/>
          <w:b/>
          <w:sz w:val="24"/>
          <w:szCs w:val="24"/>
        </w:rPr>
      </w:pPr>
      <w:r w:rsidRPr="00B971AA">
        <w:rPr>
          <w:rFonts w:ascii="Times New Roman" w:hAnsi="Times New Roman"/>
          <w:b/>
          <w:sz w:val="24"/>
          <w:szCs w:val="24"/>
        </w:rPr>
        <w:t>Magnetinis elipsinis treniruoklis 1vnt.</w:t>
      </w:r>
    </w:p>
    <w:p w14:paraId="4D8DF925" w14:textId="77777777" w:rsidR="00DD42A8" w:rsidRDefault="00DD42A8" w:rsidP="00DD42A8">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5A9BDCE7" w14:textId="77777777" w:rsidR="00DD42A8" w:rsidRPr="003E50D2" w:rsidRDefault="00DD42A8" w:rsidP="00DD42A8">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2876694E" w14:textId="77777777" w:rsidR="00DD42A8" w:rsidRPr="00A81BA4" w:rsidRDefault="00DD42A8" w:rsidP="00DD42A8">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2F3A6419" w14:textId="77777777" w:rsidR="0043368D" w:rsidRDefault="0043368D" w:rsidP="0043368D">
      <w:pPr>
        <w:jc w:val="center"/>
        <w:rPr>
          <w:rFonts w:ascii="Times New Roman" w:hAnsi="Times New Roman"/>
          <w:b/>
          <w:sz w:val="24"/>
        </w:rPr>
      </w:pPr>
    </w:p>
    <w:p w14:paraId="6E1ECCC6" w14:textId="77777777" w:rsidR="0043368D" w:rsidRPr="00D179DD" w:rsidRDefault="0043368D" w:rsidP="0043368D">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2EA2C2E3" w14:textId="7FA06ECB" w:rsidR="0043368D" w:rsidRPr="00D179DD" w:rsidRDefault="0043368D" w:rsidP="0043368D">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sidR="003325BA">
        <w:rPr>
          <w:rFonts w:ascii="Times New Roman" w:hAnsi="Times New Roman"/>
          <w:color w:val="000000" w:themeColor="text1"/>
          <w:sz w:val="24"/>
        </w:rPr>
        <w:t>2</w:t>
      </w:r>
      <w:r>
        <w:rPr>
          <w:rFonts w:ascii="Times New Roman" w:hAnsi="Times New Roman"/>
          <w:color w:val="000000" w:themeColor="text1"/>
          <w:sz w:val="24"/>
        </w:rPr>
        <w:t xml:space="preserve">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351B5B27" w14:textId="77777777" w:rsidR="0043368D" w:rsidRPr="00D179DD" w:rsidRDefault="0043368D" w:rsidP="0043368D">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7584B517" w14:textId="77777777" w:rsidR="0043368D" w:rsidRDefault="0043368D" w:rsidP="0043368D">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7F242FF5" w14:textId="77777777" w:rsidR="0043368D" w:rsidRDefault="0043368D" w:rsidP="0043368D">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2A50CCE8" w14:textId="77777777" w:rsidR="0043368D" w:rsidRDefault="0043368D" w:rsidP="0043368D">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78D1A058" w14:textId="77777777" w:rsidR="0043368D" w:rsidRDefault="0043368D" w:rsidP="0043368D">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082F6834" w14:textId="77777777" w:rsidR="00D97D90" w:rsidRDefault="00D97D90" w:rsidP="00D97D90">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1DBD4ACA" w14:textId="77777777" w:rsidR="00D97D90" w:rsidRPr="009369C7" w:rsidRDefault="00D97D90" w:rsidP="00D97D90">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5382BA5D" w14:textId="77777777" w:rsidR="0043368D" w:rsidRDefault="0043368D" w:rsidP="0043368D">
      <w:pPr>
        <w:rPr>
          <w:rFonts w:ascii="Times New Roman" w:hAnsi="Times New Roman"/>
          <w:sz w:val="24"/>
          <w:szCs w:val="24"/>
          <w:lang w:eastAsia="lt-LT"/>
        </w:rPr>
      </w:pPr>
    </w:p>
    <w:p w14:paraId="54B67A09" w14:textId="77777777" w:rsidR="00D97D90" w:rsidRPr="00091CC8" w:rsidRDefault="00D97D90" w:rsidP="00DD42A8">
      <w:pPr>
        <w:spacing w:after="0"/>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0" w:type="dxa"/>
        <w:tblInd w:w="-432" w:type="dxa"/>
        <w:tblLayout w:type="fixed"/>
        <w:tblCellMar>
          <w:left w:w="40" w:type="dxa"/>
          <w:right w:w="40" w:type="dxa"/>
        </w:tblCellMar>
        <w:tblLook w:val="04A0" w:firstRow="1" w:lastRow="0" w:firstColumn="1" w:lastColumn="0" w:noHBand="0" w:noVBand="1"/>
      </w:tblPr>
      <w:tblGrid>
        <w:gridCol w:w="991"/>
        <w:gridCol w:w="5247"/>
        <w:gridCol w:w="4022"/>
      </w:tblGrid>
      <w:tr w:rsidR="0043368D" w:rsidRPr="00B971AA" w14:paraId="292279FC" w14:textId="77777777" w:rsidTr="00596774">
        <w:trPr>
          <w:trHeight w:val="1628"/>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88E2082" w14:textId="77777777" w:rsidR="0043368D" w:rsidRPr="00B971AA" w:rsidRDefault="0043368D" w:rsidP="00DD42A8">
            <w:pPr>
              <w:spacing w:after="0"/>
              <w:rPr>
                <w:rFonts w:ascii="Times New Roman" w:hAnsi="Times New Roman"/>
                <w:b/>
                <w:bCs/>
                <w:sz w:val="24"/>
                <w:szCs w:val="24"/>
              </w:rPr>
            </w:pPr>
          </w:p>
          <w:p w14:paraId="3F81FF2E" w14:textId="77777777" w:rsidR="0043368D" w:rsidRPr="00B971AA" w:rsidRDefault="0043368D" w:rsidP="00DD42A8">
            <w:pPr>
              <w:spacing w:after="0"/>
              <w:rPr>
                <w:rFonts w:ascii="Times New Roman" w:hAnsi="Times New Roman"/>
                <w:b/>
                <w:bCs/>
                <w:sz w:val="24"/>
                <w:szCs w:val="24"/>
              </w:rPr>
            </w:pPr>
            <w:r w:rsidRPr="00B971AA">
              <w:rPr>
                <w:rFonts w:ascii="Times New Roman" w:hAnsi="Times New Roman"/>
                <w:b/>
                <w:bCs/>
                <w:sz w:val="24"/>
                <w:szCs w:val="24"/>
              </w:rPr>
              <w:t>Eil. Nr.</w:t>
            </w:r>
          </w:p>
        </w:tc>
        <w:tc>
          <w:tcPr>
            <w:tcW w:w="5247" w:type="dxa"/>
            <w:tcBorders>
              <w:top w:val="single" w:sz="6" w:space="0" w:color="auto"/>
              <w:left w:val="single" w:sz="6" w:space="0" w:color="auto"/>
              <w:bottom w:val="single" w:sz="6" w:space="0" w:color="auto"/>
              <w:right w:val="single" w:sz="6" w:space="0" w:color="auto"/>
            </w:tcBorders>
            <w:shd w:val="clear" w:color="auto" w:fill="FFFFFF"/>
            <w:hideMark/>
          </w:tcPr>
          <w:p w14:paraId="79276D63" w14:textId="77777777" w:rsidR="0043368D" w:rsidRPr="00B971AA" w:rsidRDefault="0043368D" w:rsidP="00DD42A8">
            <w:pPr>
              <w:spacing w:after="0"/>
              <w:rPr>
                <w:rFonts w:ascii="Times New Roman" w:hAnsi="Times New Roman"/>
                <w:b/>
                <w:bCs/>
                <w:sz w:val="24"/>
                <w:szCs w:val="24"/>
              </w:rPr>
            </w:pPr>
            <w:r w:rsidRPr="00B971AA">
              <w:rPr>
                <w:rFonts w:ascii="Times New Roman" w:hAnsi="Times New Roman"/>
                <w:b/>
                <w:bCs/>
                <w:sz w:val="24"/>
                <w:szCs w:val="24"/>
              </w:rPr>
              <w:t>Techniniai parametrai -  būtinos charakteristikos ir reikalavimai</w:t>
            </w:r>
          </w:p>
        </w:tc>
        <w:tc>
          <w:tcPr>
            <w:tcW w:w="4022" w:type="dxa"/>
            <w:tcBorders>
              <w:top w:val="single" w:sz="6" w:space="0" w:color="auto"/>
              <w:left w:val="single" w:sz="4" w:space="0" w:color="auto"/>
              <w:bottom w:val="single" w:sz="6" w:space="0" w:color="auto"/>
              <w:right w:val="single" w:sz="6" w:space="0" w:color="auto"/>
            </w:tcBorders>
            <w:shd w:val="clear" w:color="auto" w:fill="FFFFFF"/>
            <w:hideMark/>
          </w:tcPr>
          <w:p w14:paraId="27506032" w14:textId="77777777" w:rsidR="00596774" w:rsidRPr="000F45FD" w:rsidRDefault="00596774" w:rsidP="00596774">
            <w:pPr>
              <w:spacing w:after="0" w:line="240" w:lineRule="auto"/>
              <w:jc w:val="center"/>
              <w:rPr>
                <w:rFonts w:ascii="Times New Roman" w:hAnsi="Times New Roman"/>
                <w:b/>
                <w:lang w:eastAsia="lt-LT"/>
              </w:rPr>
            </w:pPr>
            <w:r w:rsidRPr="000F45FD">
              <w:rPr>
                <w:rFonts w:ascii="Times New Roman" w:hAnsi="Times New Roman"/>
                <w:b/>
                <w:lang w:eastAsia="lt-LT"/>
              </w:rPr>
              <w:t>Prekės/įrangos</w:t>
            </w:r>
            <w:r>
              <w:rPr>
                <w:rFonts w:ascii="Times New Roman" w:hAnsi="Times New Roman"/>
                <w:b/>
                <w:lang w:eastAsia="lt-LT"/>
              </w:rPr>
              <w:t xml:space="preserve"> </w:t>
            </w:r>
            <w:r w:rsidRPr="000F45FD">
              <w:rPr>
                <w:rFonts w:ascii="Times New Roman" w:hAnsi="Times New Roman"/>
                <w:b/>
                <w:lang w:eastAsia="lt-LT"/>
              </w:rPr>
              <w:t>pavadinimas ir rodiklių</w:t>
            </w:r>
            <w:r>
              <w:rPr>
                <w:rFonts w:ascii="Times New Roman" w:hAnsi="Times New Roman"/>
                <w:b/>
                <w:lang w:eastAsia="lt-LT"/>
              </w:rPr>
              <w:t xml:space="preserve"> </w:t>
            </w:r>
            <w:r w:rsidRPr="000F45FD">
              <w:rPr>
                <w:rFonts w:ascii="Times New Roman" w:hAnsi="Times New Roman"/>
                <w:b/>
                <w:lang w:eastAsia="lt-LT"/>
              </w:rPr>
              <w:t>reikšmės (įvardinant</w:t>
            </w:r>
            <w:r>
              <w:rPr>
                <w:rFonts w:ascii="Times New Roman" w:hAnsi="Times New Roman"/>
                <w:b/>
                <w:lang w:eastAsia="lt-LT"/>
              </w:rPr>
              <w:t xml:space="preserve"> tikslius </w:t>
            </w:r>
            <w:r w:rsidRPr="000F45FD">
              <w:rPr>
                <w:rFonts w:ascii="Times New Roman" w:hAnsi="Times New Roman"/>
                <w:b/>
                <w:lang w:eastAsia="lt-LT"/>
              </w:rPr>
              <w:t>įrangos/prekių</w:t>
            </w:r>
            <w:r>
              <w:rPr>
                <w:rFonts w:ascii="Times New Roman" w:hAnsi="Times New Roman"/>
                <w:b/>
                <w:lang w:eastAsia="lt-LT"/>
              </w:rPr>
              <w:t xml:space="preserve"> </w:t>
            </w:r>
            <w:r w:rsidRPr="000F45FD">
              <w:rPr>
                <w:rFonts w:ascii="Times New Roman" w:hAnsi="Times New Roman"/>
                <w:b/>
                <w:lang w:eastAsia="lt-LT"/>
              </w:rPr>
              <w:t>gamintojų ir</w:t>
            </w:r>
            <w:r>
              <w:rPr>
                <w:rFonts w:ascii="Times New Roman" w:hAnsi="Times New Roman"/>
                <w:b/>
                <w:lang w:eastAsia="lt-LT"/>
              </w:rPr>
              <w:t xml:space="preserve"> </w:t>
            </w:r>
            <w:r w:rsidRPr="000F45FD">
              <w:rPr>
                <w:rFonts w:ascii="Times New Roman" w:hAnsi="Times New Roman"/>
                <w:b/>
                <w:lang w:eastAsia="lt-LT"/>
              </w:rPr>
              <w:t>įrangos/prekių modelių</w:t>
            </w:r>
            <w:r>
              <w:rPr>
                <w:rFonts w:ascii="Times New Roman" w:hAnsi="Times New Roman"/>
                <w:b/>
                <w:lang w:eastAsia="lt-LT"/>
              </w:rPr>
              <w:t xml:space="preserve"> pavadinimus bei </w:t>
            </w:r>
            <w:r w:rsidRPr="000F45FD">
              <w:rPr>
                <w:rFonts w:ascii="Times New Roman" w:hAnsi="Times New Roman"/>
                <w:b/>
                <w:lang w:eastAsia="lt-LT"/>
              </w:rPr>
              <w:t>rodiklių</w:t>
            </w:r>
            <w:r>
              <w:rPr>
                <w:rFonts w:ascii="Times New Roman" w:hAnsi="Times New Roman"/>
                <w:b/>
                <w:lang w:eastAsia="lt-LT"/>
              </w:rPr>
              <w:t xml:space="preserve"> </w:t>
            </w:r>
            <w:r w:rsidRPr="000F45FD">
              <w:rPr>
                <w:rFonts w:ascii="Times New Roman" w:hAnsi="Times New Roman"/>
                <w:b/>
                <w:lang w:eastAsia="lt-LT"/>
              </w:rPr>
              <w:t>reikšmes)</w:t>
            </w:r>
          </w:p>
          <w:p w14:paraId="0478CB78" w14:textId="51871E3A" w:rsidR="0043368D" w:rsidRPr="00B971AA" w:rsidRDefault="00596774" w:rsidP="00596774">
            <w:pPr>
              <w:spacing w:after="0"/>
              <w:jc w:val="center"/>
              <w:rPr>
                <w:rFonts w:ascii="Times New Roman" w:hAnsi="Times New Roman"/>
                <w:b/>
                <w:bCs/>
                <w:sz w:val="24"/>
                <w:szCs w:val="24"/>
              </w:rPr>
            </w:pPr>
            <w:r w:rsidRPr="000F45FD">
              <w:rPr>
                <w:rFonts w:ascii="Times New Roman" w:hAnsi="Times New Roman"/>
                <w:i/>
                <w:sz w:val="16"/>
                <w:szCs w:val="16"/>
                <w:lang w:eastAsia="lt-LT"/>
              </w:rPr>
              <w:t>Pastaba: apsiribojimas</w:t>
            </w:r>
            <w:r>
              <w:rPr>
                <w:rFonts w:ascii="Times New Roman" w:hAnsi="Times New Roman"/>
                <w:i/>
                <w:sz w:val="16"/>
                <w:szCs w:val="16"/>
                <w:lang w:eastAsia="lt-LT"/>
              </w:rPr>
              <w:t xml:space="preserve"> </w:t>
            </w:r>
            <w:r w:rsidRPr="000F45FD">
              <w:rPr>
                <w:rFonts w:ascii="Times New Roman" w:hAnsi="Times New Roman"/>
                <w:i/>
                <w:sz w:val="16"/>
                <w:szCs w:val="16"/>
                <w:lang w:eastAsia="lt-LT"/>
              </w:rPr>
              <w:t>vien įrašais „atitinka“</w:t>
            </w:r>
            <w:r>
              <w:rPr>
                <w:rFonts w:ascii="Times New Roman" w:hAnsi="Times New Roman"/>
                <w:i/>
                <w:sz w:val="16"/>
                <w:szCs w:val="16"/>
                <w:lang w:eastAsia="lt-LT"/>
              </w:rPr>
              <w:t xml:space="preserve"> </w:t>
            </w:r>
            <w:r w:rsidRPr="000F45FD">
              <w:rPr>
                <w:rFonts w:ascii="Times New Roman" w:hAnsi="Times New Roman"/>
                <w:i/>
                <w:sz w:val="16"/>
                <w:szCs w:val="16"/>
                <w:lang w:eastAsia="lt-LT"/>
              </w:rPr>
              <w:t xml:space="preserve">ir/arba „taip“ </w:t>
            </w:r>
            <w:r w:rsidRPr="000F45FD">
              <w:rPr>
                <w:rFonts w:ascii="Times New Roman" w:hAnsi="Times New Roman"/>
                <w:b/>
                <w:i/>
                <w:sz w:val="16"/>
                <w:szCs w:val="16"/>
                <w:lang w:eastAsia="lt-LT"/>
              </w:rPr>
              <w:t>negalimas</w:t>
            </w:r>
          </w:p>
        </w:tc>
      </w:tr>
      <w:tr w:rsidR="0043368D" w:rsidRPr="00B971AA" w14:paraId="6D85E799" w14:textId="77777777" w:rsidTr="00C8285C">
        <w:trPr>
          <w:trHeight w:val="212"/>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28DF2D11" w14:textId="2CC09A3B" w:rsidR="0043368D" w:rsidRPr="00B971AA" w:rsidRDefault="00D97D90" w:rsidP="00DD42A8">
            <w:pPr>
              <w:spacing w:after="0"/>
              <w:rPr>
                <w:rFonts w:ascii="Times New Roman" w:hAnsi="Times New Roman"/>
                <w:sz w:val="24"/>
                <w:szCs w:val="24"/>
                <w:lang w:val="pt-BR"/>
              </w:rPr>
            </w:pPr>
            <w:r>
              <w:rPr>
                <w:rFonts w:ascii="Times New Roman" w:hAnsi="Times New Roman"/>
                <w:sz w:val="24"/>
                <w:szCs w:val="24"/>
                <w:lang w:val="pt-BR"/>
              </w:rPr>
              <w:lastRenderedPageBreak/>
              <w:t>2</w:t>
            </w:r>
            <w:r w:rsidR="0043368D" w:rsidRPr="00B971AA">
              <w:rPr>
                <w:rFonts w:ascii="Times New Roman" w:hAnsi="Times New Roman"/>
                <w:sz w:val="24"/>
                <w:szCs w:val="24"/>
                <w:lang w:val="pt-BR"/>
              </w:rPr>
              <w:t>.1.</w:t>
            </w:r>
          </w:p>
        </w:tc>
        <w:tc>
          <w:tcPr>
            <w:tcW w:w="5247" w:type="dxa"/>
            <w:tcBorders>
              <w:top w:val="single" w:sz="4" w:space="0" w:color="auto"/>
              <w:left w:val="single" w:sz="4" w:space="0" w:color="auto"/>
              <w:bottom w:val="single" w:sz="4" w:space="0" w:color="auto"/>
              <w:right w:val="single" w:sz="4" w:space="0" w:color="auto"/>
            </w:tcBorders>
            <w:hideMark/>
          </w:tcPr>
          <w:p w14:paraId="14D0A1CC" w14:textId="77777777" w:rsidR="0043368D" w:rsidRPr="00B971AA" w:rsidRDefault="0043368D" w:rsidP="00DD42A8">
            <w:pPr>
              <w:spacing w:after="0"/>
              <w:rPr>
                <w:rFonts w:ascii="Times New Roman" w:hAnsi="Times New Roman"/>
                <w:sz w:val="24"/>
                <w:szCs w:val="24"/>
              </w:rPr>
            </w:pPr>
            <w:r w:rsidRPr="00B971AA">
              <w:rPr>
                <w:rFonts w:ascii="Times New Roman" w:hAnsi="Times New Roman"/>
                <w:sz w:val="24"/>
                <w:szCs w:val="24"/>
              </w:rPr>
              <w:t>Gamintojas ir modelis</w:t>
            </w:r>
          </w:p>
        </w:tc>
        <w:tc>
          <w:tcPr>
            <w:tcW w:w="4022" w:type="dxa"/>
            <w:tcBorders>
              <w:top w:val="single" w:sz="6" w:space="0" w:color="auto"/>
              <w:left w:val="single" w:sz="4" w:space="0" w:color="auto"/>
              <w:bottom w:val="single" w:sz="6" w:space="0" w:color="auto"/>
              <w:right w:val="single" w:sz="6" w:space="0" w:color="auto"/>
            </w:tcBorders>
            <w:shd w:val="clear" w:color="auto" w:fill="FFFFFF"/>
            <w:hideMark/>
          </w:tcPr>
          <w:p w14:paraId="22DBC090" w14:textId="77777777" w:rsidR="0043368D" w:rsidRPr="00B971AA" w:rsidRDefault="0043368D" w:rsidP="00DD42A8">
            <w:pPr>
              <w:spacing w:after="0"/>
              <w:rPr>
                <w:rFonts w:ascii="Times New Roman" w:hAnsi="Times New Roman"/>
                <w:bCs/>
                <w:sz w:val="24"/>
                <w:szCs w:val="24"/>
              </w:rPr>
            </w:pPr>
            <w:r w:rsidRPr="00B971AA">
              <w:rPr>
                <w:rFonts w:ascii="Times New Roman" w:hAnsi="Times New Roman"/>
                <w:bCs/>
                <w:sz w:val="24"/>
                <w:szCs w:val="24"/>
              </w:rPr>
              <w:t>Gamintojas:  [</w:t>
            </w:r>
            <w:r w:rsidRPr="00B971AA">
              <w:rPr>
                <w:rFonts w:ascii="Times New Roman" w:hAnsi="Times New Roman"/>
                <w:bCs/>
                <w:i/>
                <w:iCs/>
                <w:sz w:val="24"/>
                <w:szCs w:val="24"/>
              </w:rPr>
              <w:t>įrašyti</w:t>
            </w:r>
            <w:r w:rsidRPr="00B971AA">
              <w:rPr>
                <w:rFonts w:ascii="Times New Roman" w:hAnsi="Times New Roman"/>
                <w:bCs/>
                <w:sz w:val="24"/>
                <w:szCs w:val="24"/>
              </w:rPr>
              <w:t>]</w:t>
            </w:r>
          </w:p>
          <w:p w14:paraId="637729A7" w14:textId="77777777" w:rsidR="0043368D" w:rsidRPr="00B971AA" w:rsidRDefault="0043368D" w:rsidP="00DD42A8">
            <w:pPr>
              <w:spacing w:after="0"/>
              <w:rPr>
                <w:rFonts w:ascii="Times New Roman" w:hAnsi="Times New Roman"/>
                <w:bCs/>
                <w:sz w:val="24"/>
                <w:szCs w:val="24"/>
              </w:rPr>
            </w:pPr>
            <w:r w:rsidRPr="00B971AA">
              <w:rPr>
                <w:rFonts w:ascii="Times New Roman" w:hAnsi="Times New Roman"/>
                <w:bCs/>
                <w:sz w:val="24"/>
                <w:szCs w:val="24"/>
              </w:rPr>
              <w:t>Modelis: [</w:t>
            </w:r>
            <w:r w:rsidRPr="00B971AA">
              <w:rPr>
                <w:rFonts w:ascii="Times New Roman" w:hAnsi="Times New Roman"/>
                <w:bCs/>
                <w:i/>
                <w:iCs/>
                <w:sz w:val="24"/>
                <w:szCs w:val="24"/>
              </w:rPr>
              <w:t>įrašyti jeigu toks yra</w:t>
            </w:r>
            <w:r w:rsidRPr="00B971AA">
              <w:rPr>
                <w:rFonts w:ascii="Times New Roman" w:hAnsi="Times New Roman"/>
                <w:bCs/>
                <w:sz w:val="24"/>
                <w:szCs w:val="24"/>
              </w:rPr>
              <w:t>]</w:t>
            </w:r>
          </w:p>
        </w:tc>
      </w:tr>
      <w:tr w:rsidR="002302D1" w:rsidRPr="00B971AA" w14:paraId="70A880FD" w14:textId="77777777" w:rsidTr="00C8285C">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4512C30E" w14:textId="60FC4D36" w:rsidR="002302D1" w:rsidRPr="00B971AA" w:rsidRDefault="002302D1" w:rsidP="00DD42A8">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.2.</w:t>
            </w:r>
          </w:p>
        </w:tc>
        <w:tc>
          <w:tcPr>
            <w:tcW w:w="5247" w:type="dxa"/>
            <w:tcBorders>
              <w:top w:val="single" w:sz="4" w:space="0" w:color="auto"/>
              <w:left w:val="single" w:sz="4" w:space="0" w:color="auto"/>
              <w:bottom w:val="single" w:sz="4" w:space="0" w:color="auto"/>
              <w:right w:val="single" w:sz="4" w:space="0" w:color="auto"/>
            </w:tcBorders>
            <w:hideMark/>
          </w:tcPr>
          <w:p w14:paraId="3AE31345" w14:textId="36A55FCF" w:rsidR="002302D1" w:rsidRPr="00B971AA" w:rsidRDefault="002302D1" w:rsidP="00DD42A8">
            <w:pPr>
              <w:spacing w:after="0"/>
              <w:rPr>
                <w:rFonts w:ascii="Times New Roman" w:hAnsi="Times New Roman"/>
                <w:sz w:val="24"/>
                <w:szCs w:val="24"/>
              </w:rPr>
            </w:pPr>
            <w:r w:rsidRPr="00B971AA">
              <w:rPr>
                <w:rFonts w:ascii="Times New Roman" w:hAnsi="Times New Roman"/>
                <w:sz w:val="24"/>
                <w:szCs w:val="24"/>
              </w:rPr>
              <w:t>Didžiausia apkrova</w:t>
            </w:r>
            <w:r>
              <w:rPr>
                <w:rFonts w:ascii="Times New Roman" w:hAnsi="Times New Roman"/>
                <w:sz w:val="24"/>
                <w:szCs w:val="24"/>
              </w:rPr>
              <w:t xml:space="preserve"> n</w:t>
            </w:r>
            <w:r w:rsidRPr="00B971AA">
              <w:rPr>
                <w:rFonts w:ascii="Times New Roman" w:hAnsi="Times New Roman"/>
                <w:sz w:val="24"/>
                <w:szCs w:val="24"/>
              </w:rPr>
              <w:t>e mažiau 110 kg.</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34670E9E" w14:textId="77777777" w:rsidR="002302D1" w:rsidRPr="00B971AA" w:rsidRDefault="002302D1" w:rsidP="00DD42A8">
            <w:pPr>
              <w:spacing w:after="0"/>
              <w:rPr>
                <w:rFonts w:ascii="Times New Roman" w:hAnsi="Times New Roman"/>
                <w:bCs/>
                <w:sz w:val="24"/>
                <w:szCs w:val="24"/>
              </w:rPr>
            </w:pPr>
          </w:p>
        </w:tc>
      </w:tr>
      <w:tr w:rsidR="002302D1" w:rsidRPr="00B971AA" w14:paraId="1AC97848" w14:textId="77777777" w:rsidTr="002302D1">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0B694F97" w14:textId="6F8D6CD7" w:rsidR="002302D1" w:rsidRPr="00B971AA" w:rsidRDefault="002302D1" w:rsidP="00DD42A8">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.3.</w:t>
            </w:r>
          </w:p>
        </w:tc>
        <w:tc>
          <w:tcPr>
            <w:tcW w:w="5247" w:type="dxa"/>
            <w:tcBorders>
              <w:top w:val="single" w:sz="4" w:space="0" w:color="auto"/>
              <w:left w:val="single" w:sz="4" w:space="0" w:color="auto"/>
              <w:bottom w:val="single" w:sz="4" w:space="0" w:color="auto"/>
              <w:right w:val="single" w:sz="4" w:space="0" w:color="auto"/>
            </w:tcBorders>
          </w:tcPr>
          <w:p w14:paraId="621F1A10" w14:textId="015951DC" w:rsidR="002302D1" w:rsidRPr="00B971AA" w:rsidRDefault="002302D1" w:rsidP="00DD42A8">
            <w:pPr>
              <w:spacing w:after="0"/>
              <w:rPr>
                <w:rFonts w:ascii="Times New Roman" w:hAnsi="Times New Roman"/>
                <w:sz w:val="24"/>
                <w:szCs w:val="24"/>
              </w:rPr>
            </w:pPr>
            <w:r w:rsidRPr="00B971AA">
              <w:rPr>
                <w:rFonts w:ascii="Times New Roman" w:hAnsi="Times New Roman"/>
                <w:sz w:val="24"/>
                <w:szCs w:val="24"/>
              </w:rPr>
              <w:t>Žingsnio ilgis</w:t>
            </w:r>
            <w:r>
              <w:rPr>
                <w:rFonts w:ascii="Times New Roman" w:hAnsi="Times New Roman"/>
                <w:sz w:val="24"/>
                <w:szCs w:val="24"/>
              </w:rPr>
              <w:t xml:space="preserve"> n</w:t>
            </w:r>
            <w:r w:rsidRPr="00B971AA">
              <w:rPr>
                <w:rFonts w:ascii="Times New Roman" w:hAnsi="Times New Roman"/>
                <w:sz w:val="24"/>
                <w:szCs w:val="24"/>
              </w:rPr>
              <w:t>e mažiau 330 mm</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5E37B938" w14:textId="77777777" w:rsidR="002302D1" w:rsidRPr="00B971AA" w:rsidRDefault="002302D1" w:rsidP="00DD42A8">
            <w:pPr>
              <w:spacing w:after="0"/>
              <w:rPr>
                <w:rFonts w:ascii="Times New Roman" w:hAnsi="Times New Roman"/>
                <w:bCs/>
                <w:sz w:val="24"/>
                <w:szCs w:val="24"/>
              </w:rPr>
            </w:pPr>
          </w:p>
        </w:tc>
      </w:tr>
      <w:tr w:rsidR="002302D1" w:rsidRPr="00B971AA" w14:paraId="343C7629" w14:textId="77777777" w:rsidTr="002302D1">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3E181AF4" w14:textId="41B8E22C" w:rsidR="002302D1" w:rsidRPr="00B971AA" w:rsidRDefault="002302D1" w:rsidP="00DD42A8">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.4.</w:t>
            </w:r>
          </w:p>
        </w:tc>
        <w:tc>
          <w:tcPr>
            <w:tcW w:w="5247" w:type="dxa"/>
            <w:tcBorders>
              <w:top w:val="single" w:sz="4" w:space="0" w:color="auto"/>
              <w:left w:val="single" w:sz="4" w:space="0" w:color="auto"/>
              <w:bottom w:val="single" w:sz="4" w:space="0" w:color="auto"/>
              <w:right w:val="single" w:sz="4" w:space="0" w:color="auto"/>
            </w:tcBorders>
          </w:tcPr>
          <w:p w14:paraId="3DCED057" w14:textId="5AA6073D" w:rsidR="002302D1" w:rsidRPr="00B971AA" w:rsidRDefault="002302D1" w:rsidP="00DD42A8">
            <w:pPr>
              <w:spacing w:after="0"/>
              <w:rPr>
                <w:rFonts w:ascii="Times New Roman" w:hAnsi="Times New Roman"/>
                <w:sz w:val="24"/>
                <w:szCs w:val="24"/>
              </w:rPr>
            </w:pPr>
            <w:r w:rsidRPr="00B971AA">
              <w:rPr>
                <w:rFonts w:ascii="Times New Roman" w:hAnsi="Times New Roman"/>
                <w:sz w:val="24"/>
                <w:szCs w:val="24"/>
              </w:rPr>
              <w:t>Maitinimo šaltinis</w:t>
            </w:r>
            <w:r>
              <w:rPr>
                <w:rFonts w:ascii="Times New Roman" w:hAnsi="Times New Roman"/>
                <w:sz w:val="24"/>
                <w:szCs w:val="24"/>
              </w:rPr>
              <w:t xml:space="preserve"> – b</w:t>
            </w:r>
            <w:r w:rsidRPr="00B971AA">
              <w:rPr>
                <w:rFonts w:ascii="Times New Roman" w:hAnsi="Times New Roman"/>
                <w:sz w:val="24"/>
                <w:szCs w:val="24"/>
              </w:rPr>
              <w:t>aterija</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421B814E" w14:textId="77777777" w:rsidR="002302D1" w:rsidRPr="00B971AA" w:rsidRDefault="002302D1" w:rsidP="00DD42A8">
            <w:pPr>
              <w:spacing w:after="0"/>
              <w:rPr>
                <w:rFonts w:ascii="Times New Roman" w:hAnsi="Times New Roman"/>
                <w:bCs/>
                <w:sz w:val="24"/>
                <w:szCs w:val="24"/>
              </w:rPr>
            </w:pPr>
          </w:p>
        </w:tc>
      </w:tr>
      <w:tr w:rsidR="002302D1" w:rsidRPr="00B971AA" w14:paraId="74EFE73B" w14:textId="77777777" w:rsidTr="002302D1">
        <w:trPr>
          <w:trHeight w:val="267"/>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0E8DE128" w14:textId="0C4500F9" w:rsidR="002302D1" w:rsidRPr="00B971AA" w:rsidRDefault="002302D1" w:rsidP="00DD42A8">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.5.</w:t>
            </w:r>
          </w:p>
        </w:tc>
        <w:tc>
          <w:tcPr>
            <w:tcW w:w="5247" w:type="dxa"/>
            <w:tcBorders>
              <w:top w:val="single" w:sz="4" w:space="0" w:color="auto"/>
              <w:left w:val="single" w:sz="4" w:space="0" w:color="auto"/>
              <w:bottom w:val="single" w:sz="4" w:space="0" w:color="auto"/>
              <w:right w:val="single" w:sz="4" w:space="0" w:color="auto"/>
            </w:tcBorders>
          </w:tcPr>
          <w:p w14:paraId="74038256" w14:textId="2E709058" w:rsidR="002302D1" w:rsidRPr="00B971AA" w:rsidRDefault="002302D1" w:rsidP="00DD42A8">
            <w:pPr>
              <w:spacing w:after="0"/>
              <w:rPr>
                <w:rFonts w:ascii="Times New Roman" w:hAnsi="Times New Roman"/>
                <w:sz w:val="24"/>
                <w:szCs w:val="24"/>
              </w:rPr>
            </w:pPr>
            <w:r w:rsidRPr="00B971AA">
              <w:rPr>
                <w:rFonts w:ascii="Times New Roman" w:hAnsi="Times New Roman"/>
                <w:sz w:val="24"/>
                <w:szCs w:val="24"/>
              </w:rPr>
              <w:t>Pasipriešinimo reguliavimas</w:t>
            </w:r>
            <w:r>
              <w:rPr>
                <w:rFonts w:ascii="Times New Roman" w:hAnsi="Times New Roman"/>
                <w:sz w:val="24"/>
                <w:szCs w:val="24"/>
              </w:rPr>
              <w:t xml:space="preserve"> r</w:t>
            </w:r>
            <w:r w:rsidRPr="00B971AA">
              <w:rPr>
                <w:rFonts w:ascii="Times New Roman" w:hAnsi="Times New Roman"/>
                <w:sz w:val="24"/>
                <w:szCs w:val="24"/>
              </w:rPr>
              <w:t>ankinis arba automatinis</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45AC1008" w14:textId="77777777" w:rsidR="002302D1" w:rsidRPr="00B971AA" w:rsidRDefault="002302D1" w:rsidP="00DD42A8">
            <w:pPr>
              <w:spacing w:after="0"/>
              <w:rPr>
                <w:rFonts w:ascii="Times New Roman" w:hAnsi="Times New Roman"/>
                <w:bCs/>
                <w:sz w:val="24"/>
                <w:szCs w:val="24"/>
              </w:rPr>
            </w:pPr>
          </w:p>
        </w:tc>
      </w:tr>
      <w:tr w:rsidR="002302D1" w:rsidRPr="00B971AA" w14:paraId="75DAFB38" w14:textId="77777777" w:rsidTr="002302D1">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3286CAF4" w14:textId="7C5C7518" w:rsidR="002302D1" w:rsidRPr="00B971AA" w:rsidRDefault="002302D1" w:rsidP="00DD42A8">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.6.</w:t>
            </w:r>
          </w:p>
        </w:tc>
        <w:tc>
          <w:tcPr>
            <w:tcW w:w="5247" w:type="dxa"/>
            <w:tcBorders>
              <w:top w:val="single" w:sz="4" w:space="0" w:color="auto"/>
              <w:left w:val="single" w:sz="4" w:space="0" w:color="auto"/>
              <w:bottom w:val="single" w:sz="4" w:space="0" w:color="auto"/>
              <w:right w:val="single" w:sz="4" w:space="0" w:color="auto"/>
            </w:tcBorders>
          </w:tcPr>
          <w:p w14:paraId="7824CAAE" w14:textId="2F5E5577" w:rsidR="002302D1" w:rsidRPr="00B971AA" w:rsidRDefault="002302D1" w:rsidP="00DD42A8">
            <w:pPr>
              <w:spacing w:after="0"/>
              <w:rPr>
                <w:rFonts w:ascii="Times New Roman" w:hAnsi="Times New Roman"/>
                <w:sz w:val="24"/>
                <w:szCs w:val="24"/>
              </w:rPr>
            </w:pPr>
            <w:r w:rsidRPr="00B971AA">
              <w:rPr>
                <w:rFonts w:ascii="Times New Roman" w:hAnsi="Times New Roman"/>
                <w:sz w:val="24"/>
                <w:szCs w:val="24"/>
              </w:rPr>
              <w:t>Pasipriešinimo lygiai</w:t>
            </w:r>
            <w:r>
              <w:rPr>
                <w:rFonts w:ascii="Times New Roman" w:hAnsi="Times New Roman"/>
                <w:sz w:val="24"/>
                <w:szCs w:val="24"/>
              </w:rPr>
              <w:t xml:space="preserve"> n</w:t>
            </w:r>
            <w:r w:rsidRPr="00B971AA">
              <w:rPr>
                <w:rFonts w:ascii="Times New Roman" w:hAnsi="Times New Roman"/>
                <w:sz w:val="24"/>
                <w:szCs w:val="24"/>
              </w:rPr>
              <w:t>e mažiau 8</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36805F76" w14:textId="77777777" w:rsidR="002302D1" w:rsidRPr="00B971AA" w:rsidRDefault="002302D1" w:rsidP="00DD42A8">
            <w:pPr>
              <w:spacing w:after="0"/>
              <w:rPr>
                <w:rFonts w:ascii="Times New Roman" w:hAnsi="Times New Roman"/>
                <w:bCs/>
                <w:sz w:val="24"/>
                <w:szCs w:val="24"/>
              </w:rPr>
            </w:pPr>
          </w:p>
        </w:tc>
      </w:tr>
      <w:tr w:rsidR="002302D1" w:rsidRPr="00B971AA" w14:paraId="6D554EF0" w14:textId="77777777" w:rsidTr="002302D1">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6CE48CE0" w14:textId="1AAEAE3D" w:rsidR="002302D1" w:rsidRPr="00B971AA" w:rsidRDefault="002302D1" w:rsidP="00DD42A8">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.7.</w:t>
            </w:r>
          </w:p>
        </w:tc>
        <w:tc>
          <w:tcPr>
            <w:tcW w:w="5247" w:type="dxa"/>
            <w:tcBorders>
              <w:top w:val="single" w:sz="4" w:space="0" w:color="auto"/>
              <w:left w:val="single" w:sz="4" w:space="0" w:color="auto"/>
              <w:bottom w:val="single" w:sz="4" w:space="0" w:color="auto"/>
              <w:right w:val="single" w:sz="4" w:space="0" w:color="auto"/>
            </w:tcBorders>
          </w:tcPr>
          <w:p w14:paraId="16FD5F32" w14:textId="5101735F" w:rsidR="002302D1" w:rsidRPr="00B971AA" w:rsidRDefault="002302D1" w:rsidP="00DD42A8">
            <w:pPr>
              <w:spacing w:after="0"/>
              <w:rPr>
                <w:rFonts w:ascii="Times New Roman" w:hAnsi="Times New Roman"/>
                <w:sz w:val="24"/>
                <w:szCs w:val="24"/>
              </w:rPr>
            </w:pPr>
            <w:r w:rsidRPr="00B971AA">
              <w:rPr>
                <w:rFonts w:ascii="Times New Roman" w:hAnsi="Times New Roman"/>
                <w:sz w:val="24"/>
                <w:szCs w:val="24"/>
              </w:rPr>
              <w:t>Stabdžių sistema turi būti magnetinė</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1139B159" w14:textId="77777777" w:rsidR="002302D1" w:rsidRPr="00B971AA" w:rsidRDefault="002302D1" w:rsidP="00DD42A8">
            <w:pPr>
              <w:spacing w:after="0"/>
              <w:rPr>
                <w:rFonts w:ascii="Times New Roman" w:hAnsi="Times New Roman"/>
                <w:bCs/>
                <w:sz w:val="24"/>
                <w:szCs w:val="24"/>
              </w:rPr>
            </w:pPr>
          </w:p>
        </w:tc>
      </w:tr>
      <w:tr w:rsidR="002302D1" w:rsidRPr="00B971AA" w14:paraId="189E6AB7" w14:textId="77777777" w:rsidTr="002302D1">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7CC24272" w14:textId="6F9780FA" w:rsidR="002302D1" w:rsidRPr="00B971AA" w:rsidRDefault="002302D1" w:rsidP="00DD42A8">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.8.</w:t>
            </w:r>
          </w:p>
        </w:tc>
        <w:tc>
          <w:tcPr>
            <w:tcW w:w="5247" w:type="dxa"/>
            <w:tcBorders>
              <w:top w:val="single" w:sz="4" w:space="0" w:color="auto"/>
              <w:left w:val="single" w:sz="4" w:space="0" w:color="auto"/>
              <w:bottom w:val="single" w:sz="4" w:space="0" w:color="auto"/>
              <w:right w:val="single" w:sz="4" w:space="0" w:color="auto"/>
            </w:tcBorders>
          </w:tcPr>
          <w:p w14:paraId="437C19F5" w14:textId="3FB3E5BE" w:rsidR="002302D1" w:rsidRPr="00B971AA" w:rsidRDefault="002302D1" w:rsidP="00DD42A8">
            <w:pPr>
              <w:spacing w:after="0"/>
              <w:rPr>
                <w:rFonts w:ascii="Times New Roman" w:hAnsi="Times New Roman"/>
                <w:sz w:val="24"/>
                <w:szCs w:val="24"/>
              </w:rPr>
            </w:pPr>
            <w:r w:rsidRPr="00B971AA">
              <w:rPr>
                <w:rFonts w:ascii="Times New Roman" w:hAnsi="Times New Roman"/>
                <w:sz w:val="24"/>
                <w:szCs w:val="24"/>
              </w:rPr>
              <w:t>Turi būti transportavimo ratai</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0AFCA04D" w14:textId="77777777" w:rsidR="002302D1" w:rsidRPr="00B971AA" w:rsidRDefault="002302D1" w:rsidP="00DD42A8">
            <w:pPr>
              <w:spacing w:after="0"/>
              <w:rPr>
                <w:rFonts w:ascii="Times New Roman" w:hAnsi="Times New Roman"/>
                <w:bCs/>
                <w:sz w:val="24"/>
                <w:szCs w:val="24"/>
              </w:rPr>
            </w:pPr>
          </w:p>
        </w:tc>
      </w:tr>
      <w:tr w:rsidR="002302D1" w:rsidRPr="00B971AA" w14:paraId="364CC6E6"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10709F90" w14:textId="6F4D0C46" w:rsidR="002302D1" w:rsidRPr="00B971AA" w:rsidRDefault="002302D1" w:rsidP="00DD42A8">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.9.</w:t>
            </w:r>
          </w:p>
        </w:tc>
        <w:tc>
          <w:tcPr>
            <w:tcW w:w="5247" w:type="dxa"/>
            <w:tcBorders>
              <w:top w:val="single" w:sz="4" w:space="0" w:color="auto"/>
              <w:left w:val="single" w:sz="4" w:space="0" w:color="auto"/>
              <w:bottom w:val="single" w:sz="4" w:space="0" w:color="auto"/>
              <w:right w:val="single" w:sz="4" w:space="0" w:color="auto"/>
            </w:tcBorders>
          </w:tcPr>
          <w:p w14:paraId="4BA609D0" w14:textId="738188E1" w:rsidR="002302D1" w:rsidRPr="00B971AA" w:rsidRDefault="002302D1" w:rsidP="00DD42A8">
            <w:pPr>
              <w:spacing w:after="0"/>
              <w:rPr>
                <w:rFonts w:ascii="Times New Roman" w:hAnsi="Times New Roman"/>
                <w:sz w:val="24"/>
                <w:szCs w:val="24"/>
              </w:rPr>
            </w:pPr>
            <w:r w:rsidRPr="00B971AA">
              <w:rPr>
                <w:rFonts w:ascii="Times New Roman" w:hAnsi="Times New Roman"/>
                <w:sz w:val="24"/>
                <w:szCs w:val="24"/>
              </w:rPr>
              <w:t>Turi būti ekranas</w:t>
            </w:r>
            <w:r>
              <w:rPr>
                <w:rFonts w:ascii="Times New Roman" w:hAnsi="Times New Roman"/>
                <w:sz w:val="24"/>
                <w:szCs w:val="24"/>
              </w:rPr>
              <w:t>.</w:t>
            </w:r>
            <w:r w:rsidRPr="00B971AA">
              <w:rPr>
                <w:rFonts w:ascii="Times New Roman" w:hAnsi="Times New Roman"/>
                <w:sz w:val="24"/>
                <w:szCs w:val="24"/>
              </w:rPr>
              <w:tab/>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3BD35ABD" w14:textId="77777777" w:rsidR="002302D1" w:rsidRPr="00B971AA" w:rsidRDefault="002302D1" w:rsidP="00DD42A8">
            <w:pPr>
              <w:spacing w:after="0"/>
              <w:rPr>
                <w:rFonts w:ascii="Times New Roman" w:hAnsi="Times New Roman"/>
                <w:bCs/>
                <w:sz w:val="24"/>
                <w:szCs w:val="24"/>
              </w:rPr>
            </w:pPr>
          </w:p>
        </w:tc>
      </w:tr>
    </w:tbl>
    <w:p w14:paraId="75F6B1A3" w14:textId="77777777" w:rsidR="0043368D" w:rsidRDefault="0043368D" w:rsidP="0043368D">
      <w:pPr>
        <w:rPr>
          <w:rFonts w:ascii="Times New Roman" w:hAnsi="Times New Roman"/>
          <w:sz w:val="24"/>
          <w:szCs w:val="24"/>
        </w:rPr>
      </w:pPr>
    </w:p>
    <w:tbl>
      <w:tblPr>
        <w:tblW w:w="10260" w:type="dxa"/>
        <w:tblInd w:w="-432" w:type="dxa"/>
        <w:tblLayout w:type="fixed"/>
        <w:tblLook w:val="04A0" w:firstRow="1" w:lastRow="0" w:firstColumn="1" w:lastColumn="0" w:noHBand="0" w:noVBand="1"/>
      </w:tblPr>
      <w:tblGrid>
        <w:gridCol w:w="3583"/>
        <w:gridCol w:w="638"/>
        <w:gridCol w:w="2091"/>
        <w:gridCol w:w="740"/>
        <w:gridCol w:w="3208"/>
      </w:tblGrid>
      <w:tr w:rsidR="00DD42A8" w:rsidRPr="000F45FD" w14:paraId="07B67F01" w14:textId="77777777" w:rsidTr="009C52B1">
        <w:trPr>
          <w:trHeight w:val="285"/>
        </w:trPr>
        <w:tc>
          <w:tcPr>
            <w:tcW w:w="3392" w:type="dxa"/>
            <w:tcBorders>
              <w:top w:val="nil"/>
              <w:left w:val="nil"/>
              <w:bottom w:val="single" w:sz="4" w:space="0" w:color="auto"/>
              <w:right w:val="nil"/>
            </w:tcBorders>
          </w:tcPr>
          <w:p w14:paraId="4C6B75CB" w14:textId="77777777" w:rsidR="00DD42A8" w:rsidRDefault="00DD42A8" w:rsidP="009C52B1">
            <w:pPr>
              <w:rPr>
                <w:rFonts w:ascii="Times New Roman" w:hAnsi="Times New Roman"/>
                <w:sz w:val="24"/>
                <w:szCs w:val="24"/>
                <w:lang w:eastAsia="de-DE"/>
              </w:rPr>
            </w:pPr>
          </w:p>
          <w:p w14:paraId="5192BB45" w14:textId="77777777" w:rsidR="00DD42A8" w:rsidRPr="000F45FD" w:rsidRDefault="00DD42A8" w:rsidP="009C52B1">
            <w:pPr>
              <w:rPr>
                <w:rFonts w:ascii="Times New Roman" w:hAnsi="Times New Roman"/>
                <w:sz w:val="24"/>
                <w:szCs w:val="24"/>
                <w:lang w:eastAsia="de-DE"/>
              </w:rPr>
            </w:pPr>
          </w:p>
        </w:tc>
        <w:tc>
          <w:tcPr>
            <w:tcW w:w="604" w:type="dxa"/>
          </w:tcPr>
          <w:p w14:paraId="05272DB2" w14:textId="77777777" w:rsidR="00DD42A8" w:rsidRPr="000F45FD" w:rsidRDefault="00DD42A8" w:rsidP="009C52B1">
            <w:pPr>
              <w:rPr>
                <w:rFonts w:ascii="Times New Roman" w:hAnsi="Times New Roman"/>
                <w:sz w:val="24"/>
                <w:szCs w:val="24"/>
                <w:lang w:eastAsia="de-DE"/>
              </w:rPr>
            </w:pPr>
          </w:p>
        </w:tc>
        <w:tc>
          <w:tcPr>
            <w:tcW w:w="1980" w:type="dxa"/>
            <w:tcBorders>
              <w:top w:val="nil"/>
              <w:left w:val="nil"/>
              <w:bottom w:val="single" w:sz="4" w:space="0" w:color="auto"/>
              <w:right w:val="nil"/>
            </w:tcBorders>
          </w:tcPr>
          <w:p w14:paraId="4B10C128" w14:textId="77777777" w:rsidR="00DD42A8" w:rsidRPr="000F45FD" w:rsidRDefault="00DD42A8" w:rsidP="009C52B1">
            <w:pPr>
              <w:rPr>
                <w:rFonts w:ascii="Times New Roman" w:hAnsi="Times New Roman"/>
                <w:sz w:val="24"/>
                <w:szCs w:val="24"/>
                <w:lang w:eastAsia="de-DE"/>
              </w:rPr>
            </w:pPr>
          </w:p>
        </w:tc>
        <w:tc>
          <w:tcPr>
            <w:tcW w:w="701" w:type="dxa"/>
          </w:tcPr>
          <w:p w14:paraId="5CCEFDE9" w14:textId="77777777" w:rsidR="00DD42A8" w:rsidRPr="000F45FD" w:rsidRDefault="00DD42A8" w:rsidP="009C52B1">
            <w:pPr>
              <w:rPr>
                <w:rFonts w:ascii="Times New Roman" w:hAnsi="Times New Roman"/>
                <w:sz w:val="24"/>
                <w:szCs w:val="24"/>
                <w:lang w:eastAsia="de-DE"/>
              </w:rPr>
            </w:pPr>
          </w:p>
        </w:tc>
        <w:tc>
          <w:tcPr>
            <w:tcW w:w="3037" w:type="dxa"/>
            <w:tcBorders>
              <w:top w:val="nil"/>
              <w:left w:val="nil"/>
              <w:bottom w:val="single" w:sz="4" w:space="0" w:color="auto"/>
              <w:right w:val="nil"/>
            </w:tcBorders>
          </w:tcPr>
          <w:p w14:paraId="0BEFC072" w14:textId="77777777" w:rsidR="00DD42A8" w:rsidRPr="000F45FD" w:rsidRDefault="00DD42A8" w:rsidP="009C52B1">
            <w:pPr>
              <w:rPr>
                <w:rFonts w:ascii="Times New Roman" w:hAnsi="Times New Roman"/>
                <w:sz w:val="24"/>
                <w:szCs w:val="24"/>
                <w:lang w:eastAsia="de-DE"/>
              </w:rPr>
            </w:pPr>
          </w:p>
        </w:tc>
      </w:tr>
      <w:tr w:rsidR="00DD42A8" w:rsidRPr="00931746" w14:paraId="16ECE254" w14:textId="77777777" w:rsidTr="009C52B1">
        <w:trPr>
          <w:trHeight w:val="186"/>
        </w:trPr>
        <w:tc>
          <w:tcPr>
            <w:tcW w:w="3392" w:type="dxa"/>
            <w:tcBorders>
              <w:top w:val="single" w:sz="4" w:space="0" w:color="auto"/>
              <w:left w:val="nil"/>
              <w:bottom w:val="nil"/>
              <w:right w:val="nil"/>
            </w:tcBorders>
            <w:hideMark/>
          </w:tcPr>
          <w:p w14:paraId="7F32F591" w14:textId="77777777" w:rsidR="00DD42A8" w:rsidRPr="000F45FD" w:rsidRDefault="00DD42A8" w:rsidP="009C52B1">
            <w:pPr>
              <w:rPr>
                <w:rFonts w:ascii="Times New Roman" w:hAnsi="Times New Roman"/>
                <w:sz w:val="24"/>
                <w:szCs w:val="24"/>
                <w:lang w:eastAsia="de-DE"/>
              </w:rPr>
            </w:pPr>
            <w:r w:rsidRPr="000F45FD">
              <w:rPr>
                <w:rFonts w:ascii="Times New Roman" w:hAnsi="Times New Roman"/>
                <w:sz w:val="24"/>
                <w:szCs w:val="24"/>
                <w:lang w:eastAsia="de-DE"/>
              </w:rPr>
              <w:t>(Tiekėjas arba jo įgaliotas asmuo)</w:t>
            </w:r>
          </w:p>
        </w:tc>
        <w:tc>
          <w:tcPr>
            <w:tcW w:w="604" w:type="dxa"/>
          </w:tcPr>
          <w:p w14:paraId="6103C252" w14:textId="77777777" w:rsidR="00DD42A8" w:rsidRPr="000F45FD" w:rsidRDefault="00DD42A8" w:rsidP="009C52B1">
            <w:pPr>
              <w:rPr>
                <w:rFonts w:ascii="Times New Roman" w:hAnsi="Times New Roman"/>
                <w:sz w:val="24"/>
                <w:szCs w:val="24"/>
                <w:lang w:eastAsia="de-DE"/>
              </w:rPr>
            </w:pPr>
          </w:p>
        </w:tc>
        <w:tc>
          <w:tcPr>
            <w:tcW w:w="1980" w:type="dxa"/>
            <w:tcBorders>
              <w:top w:val="single" w:sz="4" w:space="0" w:color="auto"/>
              <w:left w:val="nil"/>
              <w:bottom w:val="nil"/>
              <w:right w:val="nil"/>
            </w:tcBorders>
            <w:hideMark/>
          </w:tcPr>
          <w:p w14:paraId="6842AD5C" w14:textId="77777777" w:rsidR="00DD42A8" w:rsidRPr="000F45FD" w:rsidRDefault="00DD42A8" w:rsidP="009C52B1">
            <w:pPr>
              <w:rPr>
                <w:rFonts w:ascii="Times New Roman" w:hAnsi="Times New Roman"/>
                <w:sz w:val="24"/>
                <w:szCs w:val="24"/>
                <w:lang w:eastAsia="de-DE"/>
              </w:rPr>
            </w:pPr>
            <w:r w:rsidRPr="000F45FD">
              <w:rPr>
                <w:rFonts w:ascii="Times New Roman" w:hAnsi="Times New Roman"/>
                <w:sz w:val="24"/>
                <w:szCs w:val="24"/>
                <w:lang w:eastAsia="de-DE"/>
              </w:rPr>
              <w:t>(parašas)</w:t>
            </w:r>
            <w:r w:rsidRPr="000F45FD">
              <w:rPr>
                <w:rFonts w:ascii="Times New Roman" w:hAnsi="Times New Roman"/>
                <w:i/>
                <w:sz w:val="24"/>
                <w:szCs w:val="24"/>
                <w:lang w:eastAsia="de-DE"/>
              </w:rPr>
              <w:t xml:space="preserve"> </w:t>
            </w:r>
          </w:p>
        </w:tc>
        <w:tc>
          <w:tcPr>
            <w:tcW w:w="701" w:type="dxa"/>
          </w:tcPr>
          <w:p w14:paraId="6101A000" w14:textId="77777777" w:rsidR="00DD42A8" w:rsidRPr="000F45FD" w:rsidRDefault="00DD42A8" w:rsidP="009C52B1">
            <w:pPr>
              <w:rPr>
                <w:rFonts w:ascii="Times New Roman" w:hAnsi="Times New Roman"/>
                <w:sz w:val="24"/>
                <w:szCs w:val="24"/>
                <w:lang w:eastAsia="de-DE"/>
              </w:rPr>
            </w:pPr>
          </w:p>
        </w:tc>
        <w:tc>
          <w:tcPr>
            <w:tcW w:w="3037" w:type="dxa"/>
            <w:tcBorders>
              <w:top w:val="single" w:sz="4" w:space="0" w:color="auto"/>
              <w:left w:val="nil"/>
              <w:bottom w:val="nil"/>
              <w:right w:val="nil"/>
            </w:tcBorders>
            <w:hideMark/>
          </w:tcPr>
          <w:p w14:paraId="16640A53" w14:textId="77777777" w:rsidR="00DD42A8" w:rsidRPr="00931746" w:rsidRDefault="00DD42A8" w:rsidP="009C52B1">
            <w:pPr>
              <w:rPr>
                <w:rFonts w:ascii="Times New Roman" w:hAnsi="Times New Roman"/>
                <w:sz w:val="24"/>
                <w:szCs w:val="24"/>
                <w:lang w:eastAsia="de-DE"/>
              </w:rPr>
            </w:pPr>
            <w:r w:rsidRPr="000F45FD">
              <w:rPr>
                <w:rFonts w:ascii="Times New Roman" w:hAnsi="Times New Roman"/>
                <w:sz w:val="24"/>
                <w:szCs w:val="24"/>
                <w:lang w:eastAsia="de-DE"/>
              </w:rPr>
              <w:t>(vardas, pavardė)</w:t>
            </w:r>
            <w:r w:rsidRPr="00931746">
              <w:rPr>
                <w:rFonts w:ascii="Times New Roman" w:hAnsi="Times New Roman"/>
                <w:i/>
                <w:sz w:val="24"/>
                <w:szCs w:val="24"/>
                <w:lang w:eastAsia="de-DE"/>
              </w:rPr>
              <w:t xml:space="preserve"> </w:t>
            </w:r>
          </w:p>
        </w:tc>
      </w:tr>
    </w:tbl>
    <w:p w14:paraId="1409A870" w14:textId="77777777" w:rsidR="0043368D" w:rsidRDefault="0043368D" w:rsidP="0043368D">
      <w:pPr>
        <w:rPr>
          <w:rFonts w:ascii="Times New Roman" w:hAnsi="Times New Roman"/>
          <w:sz w:val="24"/>
          <w:szCs w:val="24"/>
        </w:rPr>
      </w:pPr>
    </w:p>
    <w:p w14:paraId="518F8BA8" w14:textId="77777777" w:rsidR="0043368D" w:rsidRDefault="0043368D" w:rsidP="0043368D">
      <w:pPr>
        <w:rPr>
          <w:rFonts w:ascii="Times New Roman" w:hAnsi="Times New Roman"/>
          <w:sz w:val="24"/>
          <w:szCs w:val="24"/>
        </w:rPr>
      </w:pPr>
    </w:p>
    <w:p w14:paraId="4B0A5F82" w14:textId="77777777" w:rsidR="0043368D" w:rsidRDefault="0043368D" w:rsidP="0043368D"/>
    <w:sectPr w:rsidR="0043368D" w:rsidSect="001F7046">
      <w:headerReference w:type="even" r:id="rId7"/>
      <w:headerReference w:type="default" r:id="rId8"/>
      <w:footerReference w:type="even" r:id="rId9"/>
      <w:footerReference w:type="default" r:id="rId10"/>
      <w:headerReference w:type="first" r:id="rId11"/>
      <w:footerReference w:type="first" r:id="rId12"/>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7BDADC" w14:textId="77777777" w:rsidR="00547796" w:rsidRDefault="00547796" w:rsidP="00F0030E">
      <w:pPr>
        <w:spacing w:after="0" w:line="240" w:lineRule="auto"/>
      </w:pPr>
      <w:r>
        <w:separator/>
      </w:r>
    </w:p>
  </w:endnote>
  <w:endnote w:type="continuationSeparator" w:id="0">
    <w:p w14:paraId="20645444" w14:textId="77777777" w:rsidR="00547796" w:rsidRDefault="00547796" w:rsidP="00F003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45EC9E" w14:textId="77777777" w:rsidR="00F0030E" w:rsidRDefault="00F0030E">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19BE6" w14:textId="77777777" w:rsidR="00F0030E" w:rsidRDefault="00F0030E">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F8D8E" w14:textId="77777777" w:rsidR="00F0030E" w:rsidRDefault="00F0030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8BEE4F" w14:textId="77777777" w:rsidR="00547796" w:rsidRDefault="00547796" w:rsidP="00F0030E">
      <w:pPr>
        <w:spacing w:after="0" w:line="240" w:lineRule="auto"/>
      </w:pPr>
      <w:r>
        <w:separator/>
      </w:r>
    </w:p>
  </w:footnote>
  <w:footnote w:type="continuationSeparator" w:id="0">
    <w:p w14:paraId="7849C1CA" w14:textId="77777777" w:rsidR="00547796" w:rsidRDefault="00547796" w:rsidP="00F003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B695FA" w14:textId="77777777" w:rsidR="00F0030E" w:rsidRDefault="00F0030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0273687"/>
      <w:docPartObj>
        <w:docPartGallery w:val="Page Numbers (Top of Page)"/>
        <w:docPartUnique/>
      </w:docPartObj>
    </w:sdtPr>
    <w:sdtEndPr/>
    <w:sdtContent>
      <w:p w14:paraId="5D3EB2DF" w14:textId="288F5DA9" w:rsidR="00F0030E" w:rsidRDefault="00F0030E">
        <w:pPr>
          <w:pStyle w:val="Antrats"/>
          <w:jc w:val="center"/>
        </w:pPr>
        <w:r>
          <w:fldChar w:fldCharType="begin"/>
        </w:r>
        <w:r>
          <w:instrText>PAGE   \* MERGEFORMAT</w:instrText>
        </w:r>
        <w:r>
          <w:fldChar w:fldCharType="separate"/>
        </w:r>
        <w:r w:rsidR="001F7046">
          <w:rPr>
            <w:noProof/>
          </w:rPr>
          <w:t>2</w:t>
        </w:r>
        <w:r>
          <w:fldChar w:fldCharType="end"/>
        </w:r>
      </w:p>
    </w:sdtContent>
  </w:sdt>
  <w:p w14:paraId="70EBA61C" w14:textId="77777777" w:rsidR="00F0030E" w:rsidRDefault="00F0030E">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5176B4" w14:textId="77777777" w:rsidR="00F0030E" w:rsidRDefault="00F0030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68D"/>
    <w:rsid w:val="001B45CA"/>
    <w:rsid w:val="001F313D"/>
    <w:rsid w:val="001F7046"/>
    <w:rsid w:val="002302D1"/>
    <w:rsid w:val="002D518D"/>
    <w:rsid w:val="003325BA"/>
    <w:rsid w:val="0043368D"/>
    <w:rsid w:val="00547796"/>
    <w:rsid w:val="00596774"/>
    <w:rsid w:val="00661532"/>
    <w:rsid w:val="006E3A1C"/>
    <w:rsid w:val="00827067"/>
    <w:rsid w:val="00865D2A"/>
    <w:rsid w:val="00A05DF6"/>
    <w:rsid w:val="00D97D90"/>
    <w:rsid w:val="00DD42A8"/>
    <w:rsid w:val="00F003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C8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3368D"/>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43368D"/>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43368D"/>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43368D"/>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43368D"/>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43368D"/>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43368D"/>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43368D"/>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43368D"/>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43368D"/>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3368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3368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3368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3368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3368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3368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3368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3368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3368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3368D"/>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43368D"/>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43368D"/>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ntrinispavadinimasDiagrama">
    <w:name w:val="Antrinis pavadinimas Diagrama"/>
    <w:basedOn w:val="Numatytasispastraiposriftas"/>
    <w:link w:val="Antrinispavadinimas"/>
    <w:uiPriority w:val="11"/>
    <w:rsid w:val="0043368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3368D"/>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43368D"/>
    <w:rPr>
      <w:i/>
      <w:iCs/>
      <w:color w:val="404040" w:themeColor="text1" w:themeTint="BF"/>
    </w:rPr>
  </w:style>
  <w:style w:type="paragraph" w:styleId="Sraopastraipa">
    <w:name w:val="List Paragraph"/>
    <w:basedOn w:val="prastasis"/>
    <w:uiPriority w:val="34"/>
    <w:qFormat/>
    <w:rsid w:val="0043368D"/>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43368D"/>
    <w:rPr>
      <w:i/>
      <w:iCs/>
      <w:color w:val="2F5496" w:themeColor="accent1" w:themeShade="BF"/>
    </w:rPr>
  </w:style>
  <w:style w:type="paragraph" w:styleId="Iskirtacitata">
    <w:name w:val="Intense Quote"/>
    <w:basedOn w:val="prastasis"/>
    <w:next w:val="prastasis"/>
    <w:link w:val="IskirtacitataDiagrama"/>
    <w:uiPriority w:val="30"/>
    <w:qFormat/>
    <w:rsid w:val="0043368D"/>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43368D"/>
    <w:rPr>
      <w:i/>
      <w:iCs/>
      <w:color w:val="2F5496" w:themeColor="accent1" w:themeShade="BF"/>
    </w:rPr>
  </w:style>
  <w:style w:type="character" w:styleId="Rykinuoroda">
    <w:name w:val="Intense Reference"/>
    <w:basedOn w:val="Numatytasispastraiposriftas"/>
    <w:uiPriority w:val="32"/>
    <w:qFormat/>
    <w:rsid w:val="0043368D"/>
    <w:rPr>
      <w:b/>
      <w:bCs/>
      <w:smallCaps/>
      <w:color w:val="2F5496" w:themeColor="accent1" w:themeShade="BF"/>
      <w:spacing w:val="5"/>
    </w:rPr>
  </w:style>
  <w:style w:type="paragraph" w:styleId="Antrats">
    <w:name w:val="header"/>
    <w:basedOn w:val="prastasis"/>
    <w:link w:val="AntratsDiagrama"/>
    <w:uiPriority w:val="99"/>
    <w:unhideWhenUsed/>
    <w:rsid w:val="00F0030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0030E"/>
    <w:rPr>
      <w:rFonts w:ascii="Calibri" w:eastAsia="Calibri" w:hAnsi="Calibri" w:cs="Times New Roman"/>
      <w:kern w:val="0"/>
      <w14:ligatures w14:val="none"/>
    </w:rPr>
  </w:style>
  <w:style w:type="paragraph" w:styleId="Porat">
    <w:name w:val="footer"/>
    <w:basedOn w:val="prastasis"/>
    <w:link w:val="PoratDiagrama"/>
    <w:uiPriority w:val="99"/>
    <w:unhideWhenUsed/>
    <w:rsid w:val="00F0030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0030E"/>
    <w:rPr>
      <w:rFonts w:ascii="Calibri" w:eastAsia="Calibri" w:hAnsi="Calibri" w:cs="Times New Roman"/>
      <w:kern w:val="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3368D"/>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43368D"/>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43368D"/>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43368D"/>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43368D"/>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43368D"/>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43368D"/>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43368D"/>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43368D"/>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43368D"/>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3368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3368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3368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3368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3368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3368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3368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3368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3368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3368D"/>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43368D"/>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43368D"/>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ntrinispavadinimasDiagrama">
    <w:name w:val="Antrinis pavadinimas Diagrama"/>
    <w:basedOn w:val="Numatytasispastraiposriftas"/>
    <w:link w:val="Antrinispavadinimas"/>
    <w:uiPriority w:val="11"/>
    <w:rsid w:val="0043368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3368D"/>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43368D"/>
    <w:rPr>
      <w:i/>
      <w:iCs/>
      <w:color w:val="404040" w:themeColor="text1" w:themeTint="BF"/>
    </w:rPr>
  </w:style>
  <w:style w:type="paragraph" w:styleId="Sraopastraipa">
    <w:name w:val="List Paragraph"/>
    <w:basedOn w:val="prastasis"/>
    <w:uiPriority w:val="34"/>
    <w:qFormat/>
    <w:rsid w:val="0043368D"/>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43368D"/>
    <w:rPr>
      <w:i/>
      <w:iCs/>
      <w:color w:val="2F5496" w:themeColor="accent1" w:themeShade="BF"/>
    </w:rPr>
  </w:style>
  <w:style w:type="paragraph" w:styleId="Iskirtacitata">
    <w:name w:val="Intense Quote"/>
    <w:basedOn w:val="prastasis"/>
    <w:next w:val="prastasis"/>
    <w:link w:val="IskirtacitataDiagrama"/>
    <w:uiPriority w:val="30"/>
    <w:qFormat/>
    <w:rsid w:val="0043368D"/>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43368D"/>
    <w:rPr>
      <w:i/>
      <w:iCs/>
      <w:color w:val="2F5496" w:themeColor="accent1" w:themeShade="BF"/>
    </w:rPr>
  </w:style>
  <w:style w:type="character" w:styleId="Rykinuoroda">
    <w:name w:val="Intense Reference"/>
    <w:basedOn w:val="Numatytasispastraiposriftas"/>
    <w:uiPriority w:val="32"/>
    <w:qFormat/>
    <w:rsid w:val="0043368D"/>
    <w:rPr>
      <w:b/>
      <w:bCs/>
      <w:smallCaps/>
      <w:color w:val="2F5496" w:themeColor="accent1" w:themeShade="BF"/>
      <w:spacing w:val="5"/>
    </w:rPr>
  </w:style>
  <w:style w:type="paragraph" w:styleId="Antrats">
    <w:name w:val="header"/>
    <w:basedOn w:val="prastasis"/>
    <w:link w:val="AntratsDiagrama"/>
    <w:uiPriority w:val="99"/>
    <w:unhideWhenUsed/>
    <w:rsid w:val="00F0030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0030E"/>
    <w:rPr>
      <w:rFonts w:ascii="Calibri" w:eastAsia="Calibri" w:hAnsi="Calibri" w:cs="Times New Roman"/>
      <w:kern w:val="0"/>
      <w14:ligatures w14:val="none"/>
    </w:rPr>
  </w:style>
  <w:style w:type="paragraph" w:styleId="Porat">
    <w:name w:val="footer"/>
    <w:basedOn w:val="prastasis"/>
    <w:link w:val="PoratDiagrama"/>
    <w:uiPriority w:val="99"/>
    <w:unhideWhenUsed/>
    <w:rsid w:val="00F0030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0030E"/>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925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2370</Words>
  <Characters>1351</Characters>
  <Application>Microsoft Office Word</Application>
  <DocSecurity>0</DocSecurity>
  <Lines>11</Lines>
  <Paragraphs>7</Paragraphs>
  <ScaleCrop>false</ScaleCrop>
  <Company/>
  <LinksUpToDate>false</LinksUpToDate>
  <CharactersWithSpaces>3714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Vida Tautkienė</cp:lastModifiedBy>
  <cp:revision>13</cp:revision>
  <dcterms:created xsi:type="dcterms:W3CDTF">2025-04-15T08:21:00Z</dcterms:created>
  <dcterms:modified xsi:type="dcterms:W3CDTF">2026-02-20T09:11:00Z</dcterms:modified>
</cp:coreProperties>
</file>