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5836B"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bookmarkStart w:id="0" w:name="_GoBack"/>
      <w:bookmarkEnd w:id="0"/>
      <w:r w:rsidRPr="00F548E4">
        <w:rPr>
          <w:rFonts w:ascii="Times New Roman" w:hAnsi="Times New Roman" w:cs="Times New Roman"/>
          <w:b w:val="0"/>
          <w:bCs w:val="0"/>
          <w:sz w:val="24"/>
          <w:szCs w:val="24"/>
          <w:u w:color="000000"/>
          <w:lang w:val="lt-LT"/>
        </w:rPr>
        <w:t>TECHNINĖ SPECIFIKACIJA</w:t>
      </w:r>
    </w:p>
    <w:p w14:paraId="6DAF6AA6"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p>
    <w:p w14:paraId="7D9B46C8" w14:textId="7FB75F89" w:rsidR="00104A6B" w:rsidRPr="00F548E4" w:rsidRDefault="00B300B1" w:rsidP="00104A6B">
      <w:pPr>
        <w:jc w:val="center"/>
        <w:rPr>
          <w:b/>
          <w:color w:val="000000"/>
        </w:rPr>
      </w:pPr>
      <w:r>
        <w:rPr>
          <w:b/>
        </w:rPr>
        <w:t>PEDAGOGŲ</w:t>
      </w:r>
      <w:r w:rsidR="00401A7C" w:rsidRPr="00B22CE3">
        <w:rPr>
          <w:b/>
        </w:rPr>
        <w:t xml:space="preserve"> </w:t>
      </w:r>
      <w:r w:rsidR="00B22CE3" w:rsidRPr="00B22CE3">
        <w:rPr>
          <w:b/>
        </w:rPr>
        <w:t>REGISTRO</w:t>
      </w:r>
      <w:r w:rsidR="00B22CE3" w:rsidRPr="009A0C8F">
        <w:t xml:space="preserve"> </w:t>
      </w:r>
      <w:r w:rsidR="00104A6B" w:rsidRPr="00F548E4">
        <w:rPr>
          <w:b/>
        </w:rPr>
        <w:t xml:space="preserve">PROGRAMINĖS ĮRANGOS PRIEŽIŪROS IR VYSTYMO PASLAUGŲ </w:t>
      </w:r>
      <w:r w:rsidR="00104A6B" w:rsidRPr="00F548E4">
        <w:rPr>
          <w:b/>
        </w:rPr>
        <w:br/>
      </w:r>
      <w:r w:rsidR="00104A6B" w:rsidRPr="00F548E4">
        <w:rPr>
          <w:b/>
          <w:color w:val="000000"/>
        </w:rPr>
        <w:t xml:space="preserve">TECHNINĖ SPECIFIKACIJA </w:t>
      </w:r>
    </w:p>
    <w:p w14:paraId="48F756D3" w14:textId="77777777" w:rsidR="00104A6B" w:rsidRPr="00F548E4" w:rsidRDefault="00104A6B" w:rsidP="00104A6B">
      <w:pPr>
        <w:jc w:val="center"/>
        <w:rPr>
          <w:strike/>
          <w:color w:val="000000"/>
        </w:rPr>
      </w:pPr>
    </w:p>
    <w:p w14:paraId="53CAB358" w14:textId="77777777" w:rsidR="00104A6B" w:rsidRPr="009A0C8F" w:rsidRDefault="00104A6B" w:rsidP="00104A6B">
      <w:pPr>
        <w:jc w:val="center"/>
        <w:rPr>
          <w:b/>
        </w:rPr>
      </w:pPr>
      <w:r w:rsidRPr="009A0C8F">
        <w:rPr>
          <w:b/>
        </w:rPr>
        <w:t xml:space="preserve">I. BENDROJI DALIS </w:t>
      </w:r>
    </w:p>
    <w:p w14:paraId="224F16E1" w14:textId="313D8C3B" w:rsidR="00104A6B" w:rsidRPr="009A0C8F" w:rsidRDefault="00B300B1" w:rsidP="00104A6B">
      <w:pPr>
        <w:pStyle w:val="Numeravimas"/>
        <w:numPr>
          <w:ilvl w:val="0"/>
          <w:numId w:val="26"/>
        </w:numPr>
        <w:tabs>
          <w:tab w:val="left" w:pos="993"/>
        </w:tabs>
        <w:ind w:firstLine="736"/>
        <w:jc w:val="both"/>
      </w:pPr>
      <w:bookmarkStart w:id="1" w:name="_Hlk109222738"/>
      <w:r>
        <w:t>Pedagogų</w:t>
      </w:r>
      <w:r w:rsidR="00E6696F">
        <w:t xml:space="preserve"> </w:t>
      </w:r>
      <w:r w:rsidR="000B18F3" w:rsidRPr="000B18F3">
        <w:t xml:space="preserve">registro </w:t>
      </w:r>
      <w:bookmarkEnd w:id="1"/>
      <w:r w:rsidR="00104A6B" w:rsidRPr="009A0C8F">
        <w:t xml:space="preserve">programinės įrangos priežiūros ir vystymo paslaugų techninė specifikacija (toliau – techninė specifikacija) nustato perkamų paslaugų objektus, paslaugų apimtis, paslaugų teikimo tvarką ir reikalavimus paslaugų teikimui. Šioje techninėje specifikacijoje taip pat pateikiamas </w:t>
      </w:r>
      <w:r>
        <w:t>Pedagogų</w:t>
      </w:r>
      <w:r w:rsidR="00E6696F">
        <w:t xml:space="preserve"> </w:t>
      </w:r>
      <w:r w:rsidR="00F47D9E" w:rsidRPr="00F47D9E">
        <w:t>registro (</w:t>
      </w:r>
      <w:r w:rsidR="00F47D9E">
        <w:t xml:space="preserve">toliau </w:t>
      </w:r>
      <w:r w:rsidR="008E7DCB">
        <w:t>PR</w:t>
      </w:r>
      <w:r w:rsidR="00F47D9E" w:rsidRPr="00F47D9E">
        <w:t xml:space="preserve">) </w:t>
      </w:r>
      <w:r w:rsidR="00104A6B" w:rsidRPr="009A0C8F">
        <w:t>realizavimo ir veikimo aprašymas.</w:t>
      </w:r>
    </w:p>
    <w:p w14:paraId="5DCDAD9B" w14:textId="1B1CF428" w:rsidR="00104A6B" w:rsidRPr="009A0C8F" w:rsidRDefault="008E7DCB" w:rsidP="00104A6B">
      <w:pPr>
        <w:pStyle w:val="Numeravimas"/>
        <w:numPr>
          <w:ilvl w:val="0"/>
          <w:numId w:val="26"/>
        </w:numPr>
        <w:tabs>
          <w:tab w:val="left" w:pos="993"/>
        </w:tabs>
        <w:ind w:firstLine="736"/>
        <w:jc w:val="both"/>
      </w:pPr>
      <w:r>
        <w:t>PR</w:t>
      </w:r>
      <w:r w:rsidR="00104A6B" w:rsidRPr="009A0C8F">
        <w:t xml:space="preserve"> programinės įrangos priežiūros ir vystymo paslaugas sudaro:</w:t>
      </w:r>
    </w:p>
    <w:p w14:paraId="3689EBE0" w14:textId="391A3B78" w:rsidR="00104A6B" w:rsidRPr="009A0C8F" w:rsidRDefault="008E7DCB" w:rsidP="00104A6B">
      <w:pPr>
        <w:pStyle w:val="Numeravimas"/>
        <w:numPr>
          <w:ilvl w:val="1"/>
          <w:numId w:val="26"/>
        </w:numPr>
        <w:tabs>
          <w:tab w:val="clear" w:pos="1"/>
          <w:tab w:val="left" w:pos="1134"/>
        </w:tabs>
        <w:ind w:firstLine="709"/>
        <w:jc w:val="both"/>
        <w:rPr>
          <w:color w:val="000000"/>
        </w:rPr>
      </w:pPr>
      <w:r>
        <w:t>PR</w:t>
      </w:r>
      <w:r w:rsidR="00104A6B" w:rsidRPr="009A0C8F">
        <w:t xml:space="preserve"> </w:t>
      </w:r>
      <w:r w:rsidR="00104A6B" w:rsidRPr="009A0C8F">
        <w:rPr>
          <w:color w:val="000000"/>
        </w:rPr>
        <w:t xml:space="preserve">priežiūros paslauga (toliau –priežiūros paslauga) – tai paslauga, apimanti su </w:t>
      </w:r>
      <w:r>
        <w:t>PR</w:t>
      </w:r>
      <w:r w:rsidR="005D7336">
        <w:t>, d</w:t>
      </w:r>
      <w:r w:rsidR="005D7336" w:rsidRPr="005D7336">
        <w:t>uomenų mainų posistemės programinės įrangos</w:t>
      </w:r>
      <w:r w:rsidR="00104A6B" w:rsidRPr="009A0C8F">
        <w:rPr>
          <w:color w:val="000000"/>
        </w:rPr>
        <w:t xml:space="preserve"> ir duomenų bazių veikimo sutrikimais susijusius darbus ir teikiama nuolat; orientacinė šios paslaugos apimtis – pagal poreikį. Priežiūros </w:t>
      </w:r>
      <w:r w:rsidR="00104A6B" w:rsidRPr="009A0C8F">
        <w:t>paslaugos apimtis sutartinių įsipareigojimų vykdymo laikotarpyje yra kintanti;</w:t>
      </w:r>
    </w:p>
    <w:p w14:paraId="642ABEAC" w14:textId="5CBF0677" w:rsidR="00104A6B" w:rsidRPr="009A0C8F" w:rsidRDefault="008E7DCB" w:rsidP="00104A6B">
      <w:pPr>
        <w:pStyle w:val="Numeravimas"/>
        <w:numPr>
          <w:ilvl w:val="1"/>
          <w:numId w:val="26"/>
        </w:numPr>
        <w:tabs>
          <w:tab w:val="clear" w:pos="1"/>
          <w:tab w:val="left" w:pos="1134"/>
        </w:tabs>
        <w:ind w:firstLine="709"/>
        <w:jc w:val="both"/>
      </w:pPr>
      <w:r>
        <w:t>PR</w:t>
      </w:r>
      <w:r w:rsidR="00104A6B" w:rsidRPr="009A0C8F">
        <w:t xml:space="preserve"> vystymo paslauga </w:t>
      </w:r>
      <w:r w:rsidR="00104A6B" w:rsidRPr="009A0C8F">
        <w:rPr>
          <w:color w:val="000000"/>
        </w:rPr>
        <w:t>(toliau –vystymo paslauga)</w:t>
      </w:r>
      <w:r w:rsidR="00104A6B" w:rsidRPr="009A0C8F">
        <w:t xml:space="preserve">– tai paslauga, apimanti </w:t>
      </w:r>
      <w:r>
        <w:t>PR</w:t>
      </w:r>
      <w:r w:rsidR="005D7336">
        <w:t>, d</w:t>
      </w:r>
      <w:r w:rsidR="005D7336" w:rsidRPr="009A0C8F">
        <w:t xml:space="preserve">uomenų mainų posistemės </w:t>
      </w:r>
      <w:r w:rsidR="005D7336" w:rsidRPr="009A0C8F">
        <w:rPr>
          <w:color w:val="000000"/>
        </w:rPr>
        <w:t xml:space="preserve">programinės įrangos </w:t>
      </w:r>
      <w:r w:rsidR="00104A6B" w:rsidRPr="009A0C8F">
        <w:t xml:space="preserve">ir duomenų bazių pakeitimų atlikimą ir naujumų sukūrimą; vystymo paslaugos apimtis sutartinių įsipareigojimų vykdymo laikotarpyje yra kintanti; orientacinė paslaugos apimtis – priklausimai nuo perkančiosios organizacijos poreikio. </w:t>
      </w:r>
    </w:p>
    <w:p w14:paraId="068AC153" w14:textId="77777777" w:rsidR="00EC1FD9" w:rsidRPr="00EC1FD9" w:rsidRDefault="00EC1FD9" w:rsidP="00EC1FD9">
      <w:pPr>
        <w:pStyle w:val="Sraopastraipa"/>
        <w:numPr>
          <w:ilvl w:val="0"/>
          <w:numId w:val="26"/>
        </w:numPr>
        <w:tabs>
          <w:tab w:val="clear" w:pos="-27"/>
          <w:tab w:val="num" w:pos="851"/>
        </w:tabs>
        <w:rPr>
          <w:rFonts w:eastAsia="Times New Roman"/>
        </w:rPr>
      </w:pPr>
      <w:r w:rsidRPr="00EC1FD9">
        <w:rPr>
          <w:rFonts w:eastAsia="Times New Roman"/>
        </w:rPr>
        <w:t xml:space="preserve">Už paslaugą atsiskaitoma paslaugos valandos įkainį padauginus iš faktiškai paslaugai panaudotų valandų skaičiaus. </w:t>
      </w:r>
    </w:p>
    <w:p w14:paraId="2C3DF7C7" w14:textId="0E7D0FF9" w:rsidR="00104A6B" w:rsidRPr="009A0C8F" w:rsidRDefault="00104A6B" w:rsidP="00104A6B">
      <w:pPr>
        <w:pStyle w:val="Numeravimas"/>
        <w:numPr>
          <w:ilvl w:val="0"/>
          <w:numId w:val="26"/>
        </w:numPr>
        <w:tabs>
          <w:tab w:val="clear" w:pos="-27"/>
          <w:tab w:val="left" w:pos="993"/>
        </w:tabs>
        <w:ind w:firstLine="736"/>
        <w:jc w:val="both"/>
      </w:pPr>
      <w:r w:rsidRPr="009A0C8F">
        <w:t>Priežiūros</w:t>
      </w:r>
      <w:r w:rsidR="00A651FB">
        <w:t xml:space="preserve"> ir vystymo</w:t>
      </w:r>
      <w:r w:rsidRPr="009A0C8F">
        <w:t xml:space="preserve"> paslauga ir jos teikimas detaliau aprašytas šios techninės specifikacijos III</w:t>
      </w:r>
      <w:r w:rsidR="009A0E3D">
        <w:t>, IV</w:t>
      </w:r>
      <w:r w:rsidRPr="009A0C8F">
        <w:t xml:space="preserve"> ir V dalyse.</w:t>
      </w:r>
    </w:p>
    <w:p w14:paraId="60574E67" w14:textId="4F695029" w:rsidR="00104A6B" w:rsidRPr="009A0C8F" w:rsidRDefault="00094C40" w:rsidP="00136557">
      <w:pPr>
        <w:pStyle w:val="Numeravimas"/>
        <w:numPr>
          <w:ilvl w:val="0"/>
          <w:numId w:val="26"/>
        </w:numPr>
        <w:tabs>
          <w:tab w:val="left" w:pos="993"/>
        </w:tabs>
        <w:ind w:firstLine="736"/>
        <w:jc w:val="both"/>
      </w:pPr>
      <w:r w:rsidRPr="00B66F4C">
        <w:rPr>
          <w:color w:val="000000"/>
          <w:spacing w:val="2"/>
          <w:shd w:val="clear" w:color="auto" w:fill="FFFFFF"/>
        </w:rPr>
        <w:t xml:space="preserve">Vykdomas žaliasis pirkimas vadovaujantis </w:t>
      </w:r>
      <w:r w:rsidRPr="00B66F4C">
        <w:rPr>
          <w:color w:val="444444"/>
          <w:spacing w:val="2"/>
          <w:shd w:val="clear" w:color="auto" w:fill="FFFFFF"/>
        </w:rPr>
        <w:t>Aplinkos ministro įsakymu Nr. D1-401 patvirtintu „</w:t>
      </w:r>
      <w:hyperlink r:id="rId12" w:history="1">
        <w:r w:rsidRPr="00B66F4C">
          <w:rPr>
            <w:rStyle w:val="Hipersaitas"/>
            <w:b/>
            <w:bCs/>
            <w:color w:val="0563C1"/>
            <w:spacing w:val="3"/>
            <w:shd w:val="clear" w:color="auto" w:fill="FFFFFF"/>
          </w:rPr>
          <w:t>Aplinkos apsaugos kriterijų taikymo, vykdant žaliuosius pirkimus, tvarkos aprašas</w:t>
        </w:r>
      </w:hyperlink>
      <w:r w:rsidRPr="00B66F4C">
        <w:t>“</w:t>
      </w:r>
      <w:r w:rsidRPr="00B66F4C">
        <w:rPr>
          <w:color w:val="000000"/>
          <w:spacing w:val="2"/>
          <w:shd w:val="clear" w:color="auto" w:fill="FFFFFF"/>
        </w:rPr>
        <w:t xml:space="preserve"> 4.4.3 papunkčiu, t. y. </w:t>
      </w:r>
      <w:r w:rsidRPr="00B66F4C">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1067BFB4" w14:textId="77777777" w:rsidR="00104A6B" w:rsidRPr="009A0C8F" w:rsidRDefault="00104A6B" w:rsidP="00104A6B">
      <w:pPr>
        <w:jc w:val="center"/>
        <w:rPr>
          <w:b/>
        </w:rPr>
      </w:pPr>
    </w:p>
    <w:p w14:paraId="773220A6" w14:textId="5B86B46F" w:rsidR="00104A6B" w:rsidRPr="009A0C8F" w:rsidRDefault="00104A6B" w:rsidP="00104A6B">
      <w:pPr>
        <w:jc w:val="center"/>
        <w:rPr>
          <w:b/>
        </w:rPr>
      </w:pPr>
      <w:r w:rsidRPr="009A0C8F">
        <w:rPr>
          <w:b/>
        </w:rPr>
        <w:t xml:space="preserve">II. </w:t>
      </w:r>
      <w:r w:rsidR="008E7DCB">
        <w:rPr>
          <w:b/>
        </w:rPr>
        <w:t>PR</w:t>
      </w:r>
      <w:r w:rsidRPr="009A0C8F">
        <w:rPr>
          <w:b/>
        </w:rPr>
        <w:t xml:space="preserve"> APRAŠYMAS</w:t>
      </w:r>
    </w:p>
    <w:p w14:paraId="48C87D22" w14:textId="759E25F7" w:rsidR="00104A6B" w:rsidRPr="009A0C8F" w:rsidRDefault="008E7DCB" w:rsidP="00136557">
      <w:pPr>
        <w:numPr>
          <w:ilvl w:val="0"/>
          <w:numId w:val="26"/>
        </w:numPr>
        <w:shd w:val="clear" w:color="auto" w:fill="FFFFFF"/>
        <w:tabs>
          <w:tab w:val="left" w:pos="993"/>
        </w:tabs>
        <w:ind w:firstLine="736"/>
        <w:jc w:val="both"/>
      </w:pPr>
      <w:r>
        <w:t>PR</w:t>
      </w:r>
      <w:r w:rsidR="00104A6B" w:rsidRPr="009A0C8F">
        <w:t xml:space="preserve"> turi automatines duomenų mainų sąsajas su registrais:</w:t>
      </w:r>
    </w:p>
    <w:p w14:paraId="4E75677A" w14:textId="319CDD87" w:rsidR="00104A6B" w:rsidRDefault="00884DDA" w:rsidP="00136557">
      <w:pPr>
        <w:numPr>
          <w:ilvl w:val="1"/>
          <w:numId w:val="26"/>
        </w:numPr>
        <w:shd w:val="clear" w:color="auto" w:fill="FFFFFF"/>
        <w:tabs>
          <w:tab w:val="left" w:pos="1134"/>
        </w:tabs>
        <w:ind w:firstLine="736"/>
        <w:jc w:val="both"/>
      </w:pPr>
      <w:r w:rsidRPr="00884DDA">
        <w:t xml:space="preserve">Lietuvos Respublikos gyventojų </w:t>
      </w:r>
      <w:r w:rsidR="00EF6B41">
        <w:t>registras</w:t>
      </w:r>
      <w:r w:rsidR="006A1F66">
        <w:t>;</w:t>
      </w:r>
      <w:r w:rsidR="00104A6B" w:rsidRPr="009A0C8F">
        <w:t xml:space="preserve"> </w:t>
      </w:r>
    </w:p>
    <w:p w14:paraId="4FF0474E" w14:textId="77777777" w:rsidR="00884DDA" w:rsidRDefault="00EF6B41" w:rsidP="00EF6B41">
      <w:pPr>
        <w:numPr>
          <w:ilvl w:val="1"/>
          <w:numId w:val="26"/>
        </w:numPr>
        <w:shd w:val="clear" w:color="auto" w:fill="FFFFFF"/>
        <w:tabs>
          <w:tab w:val="left" w:pos="1134"/>
        </w:tabs>
        <w:ind w:firstLine="736"/>
        <w:jc w:val="both"/>
      </w:pPr>
      <w:r w:rsidRPr="00EF6B41">
        <w:t>Švietimo</w:t>
      </w:r>
      <w:r>
        <w:t xml:space="preserve">, </w:t>
      </w:r>
      <w:r w:rsidRPr="00EF6B41">
        <w:t>mokslo</w:t>
      </w:r>
      <w:r>
        <w:t xml:space="preserve"> ir sporto</w:t>
      </w:r>
      <w:r w:rsidRPr="00EF6B41">
        <w:t xml:space="preserve"> institucijų </w:t>
      </w:r>
      <w:r w:rsidR="00133B4F" w:rsidRPr="00133B4F">
        <w:t>registr</w:t>
      </w:r>
      <w:r w:rsidR="00133B4F">
        <w:t>as</w:t>
      </w:r>
      <w:r w:rsidR="00884DDA">
        <w:t>;</w:t>
      </w:r>
    </w:p>
    <w:p w14:paraId="35118A8E" w14:textId="77777777" w:rsidR="00AF0E28" w:rsidRDefault="00AF0E28" w:rsidP="00EF6B41">
      <w:pPr>
        <w:numPr>
          <w:ilvl w:val="1"/>
          <w:numId w:val="26"/>
        </w:numPr>
        <w:shd w:val="clear" w:color="auto" w:fill="FFFFFF"/>
        <w:tabs>
          <w:tab w:val="left" w:pos="1134"/>
        </w:tabs>
        <w:ind w:firstLine="736"/>
        <w:jc w:val="both"/>
      </w:pPr>
      <w:r w:rsidRPr="00AF0E28">
        <w:t>Studijų, mokymo programų ir kvalifikacijų registr</w:t>
      </w:r>
      <w:r>
        <w:t>as;</w:t>
      </w:r>
    </w:p>
    <w:p w14:paraId="06FF010E" w14:textId="77777777" w:rsidR="009043AE" w:rsidRDefault="009043AE" w:rsidP="00EF6B41">
      <w:pPr>
        <w:numPr>
          <w:ilvl w:val="1"/>
          <w:numId w:val="26"/>
        </w:numPr>
        <w:shd w:val="clear" w:color="auto" w:fill="FFFFFF"/>
        <w:tabs>
          <w:tab w:val="left" w:pos="1134"/>
        </w:tabs>
        <w:ind w:firstLine="736"/>
        <w:jc w:val="both"/>
      </w:pPr>
      <w:r w:rsidRPr="009043AE">
        <w:t>Diplomų ir atestatų registr</w:t>
      </w:r>
      <w:r>
        <w:t>as;</w:t>
      </w:r>
    </w:p>
    <w:p w14:paraId="393E2B8F" w14:textId="2A06A259" w:rsidR="00970D92" w:rsidRDefault="00970D92" w:rsidP="00F3310D">
      <w:pPr>
        <w:numPr>
          <w:ilvl w:val="1"/>
          <w:numId w:val="26"/>
        </w:numPr>
        <w:shd w:val="clear" w:color="auto" w:fill="FFFFFF"/>
        <w:tabs>
          <w:tab w:val="left" w:pos="1134"/>
        </w:tabs>
        <w:ind w:firstLine="736"/>
        <w:jc w:val="both"/>
      </w:pPr>
      <w:r w:rsidRPr="00970D92">
        <w:t>Įtariamųjų, kaltinamųjų ir nuteistųjų</w:t>
      </w:r>
      <w:r w:rsidR="00C42D5A">
        <w:t xml:space="preserve"> registras</w:t>
      </w:r>
      <w:r w:rsidR="00F3310D">
        <w:t>.</w:t>
      </w:r>
    </w:p>
    <w:p w14:paraId="3B7E7138" w14:textId="1A7592C0" w:rsidR="00104A6B" w:rsidRPr="009A0C8F" w:rsidRDefault="008E7DCB" w:rsidP="0073091C">
      <w:pPr>
        <w:numPr>
          <w:ilvl w:val="0"/>
          <w:numId w:val="26"/>
        </w:numPr>
        <w:shd w:val="clear" w:color="auto" w:fill="FFFFFF"/>
        <w:tabs>
          <w:tab w:val="left" w:pos="993"/>
        </w:tabs>
        <w:ind w:firstLine="736"/>
        <w:jc w:val="both"/>
      </w:pPr>
      <w:r>
        <w:t>PR</w:t>
      </w:r>
      <w:r w:rsidR="00104A6B" w:rsidRPr="009A0C8F">
        <w:t xml:space="preserve"> automatiškai teikia duomenis</w:t>
      </w:r>
      <w:r w:rsidR="0073091C">
        <w:t xml:space="preserve"> d</w:t>
      </w:r>
      <w:r w:rsidR="00104A6B" w:rsidRPr="009A0C8F">
        <w:t>uomenų mainų posistemiui, kur realizuota tinklinė paslauga duomenų teikimui kitiems registrams ir sistemoms;</w:t>
      </w:r>
    </w:p>
    <w:p w14:paraId="7520D95C" w14:textId="221C3AE9" w:rsidR="00104A6B" w:rsidRPr="009A0C8F" w:rsidRDefault="00104A6B" w:rsidP="00136557">
      <w:pPr>
        <w:numPr>
          <w:ilvl w:val="0"/>
          <w:numId w:val="26"/>
        </w:numPr>
        <w:shd w:val="clear" w:color="auto" w:fill="FFFFFF"/>
        <w:tabs>
          <w:tab w:val="left" w:pos="993"/>
        </w:tabs>
        <w:ind w:firstLine="736"/>
        <w:jc w:val="both"/>
        <w:rPr>
          <w:color w:val="000000"/>
        </w:rPr>
      </w:pPr>
      <w:r w:rsidRPr="009A0C8F">
        <w:t xml:space="preserve">Detaliau </w:t>
      </w:r>
      <w:r w:rsidR="008E7DCB">
        <w:t>PR</w:t>
      </w:r>
      <w:r w:rsidRPr="009A0C8F">
        <w:t xml:space="preserve"> aprašyta</w:t>
      </w:r>
      <w:r w:rsidR="001C6BB2">
        <w:t>s</w:t>
      </w:r>
      <w:r w:rsidRPr="009A0C8F">
        <w:t xml:space="preserve"> teisės aktuose ir dokumentuose, paminėtuose techninės specifikacijos </w:t>
      </w:r>
      <w:r w:rsidR="00D349FA">
        <w:rPr>
          <w:color w:val="000000"/>
        </w:rPr>
        <w:t>31</w:t>
      </w:r>
      <w:r w:rsidRPr="00785056">
        <w:rPr>
          <w:color w:val="000000"/>
        </w:rPr>
        <w:t>.1–</w:t>
      </w:r>
      <w:r w:rsidR="00D349FA">
        <w:rPr>
          <w:color w:val="000000"/>
        </w:rPr>
        <w:t>31</w:t>
      </w:r>
      <w:r w:rsidRPr="00785056">
        <w:rPr>
          <w:color w:val="000000"/>
        </w:rPr>
        <w:t>.4</w:t>
      </w:r>
      <w:r w:rsidRPr="009A0C8F">
        <w:rPr>
          <w:color w:val="000000"/>
        </w:rPr>
        <w:t xml:space="preserve"> punktuose.</w:t>
      </w:r>
    </w:p>
    <w:p w14:paraId="083F8EE5" w14:textId="718B49E8" w:rsidR="00104A6B" w:rsidRPr="009A0C8F" w:rsidRDefault="008E7DCB" w:rsidP="00136557">
      <w:pPr>
        <w:numPr>
          <w:ilvl w:val="0"/>
          <w:numId w:val="26"/>
        </w:numPr>
        <w:shd w:val="clear" w:color="auto" w:fill="FFFFFF"/>
        <w:tabs>
          <w:tab w:val="left" w:pos="993"/>
        </w:tabs>
        <w:ind w:firstLine="736"/>
        <w:jc w:val="both"/>
      </w:pPr>
      <w:r>
        <w:t>PR</w:t>
      </w:r>
      <w:r w:rsidR="00104A6B" w:rsidRPr="009A0C8F">
        <w:t xml:space="preserve"> realizuoti trijų lygių architektūros – duomenų bazių, programinės įrangos valdymo (</w:t>
      </w:r>
      <w:proofErr w:type="spellStart"/>
      <w:r w:rsidR="00104A6B" w:rsidRPr="009A0C8F">
        <w:t>ang</w:t>
      </w:r>
      <w:proofErr w:type="spellEnd"/>
      <w:r w:rsidR="00104A6B" w:rsidRPr="009A0C8F">
        <w:t xml:space="preserve">. </w:t>
      </w:r>
      <w:proofErr w:type="spellStart"/>
      <w:r w:rsidR="00104A6B" w:rsidRPr="009A0C8F">
        <w:rPr>
          <w:i/>
        </w:rPr>
        <w:t>application</w:t>
      </w:r>
      <w:proofErr w:type="spellEnd"/>
      <w:r w:rsidR="00104A6B" w:rsidRPr="009A0C8F">
        <w:rPr>
          <w:i/>
        </w:rPr>
        <w:t xml:space="preserve"> </w:t>
      </w:r>
      <w:proofErr w:type="spellStart"/>
      <w:r w:rsidR="00104A6B" w:rsidRPr="009A0C8F">
        <w:rPr>
          <w:i/>
        </w:rPr>
        <w:t>server</w:t>
      </w:r>
      <w:proofErr w:type="spellEnd"/>
      <w:r w:rsidR="00104A6B" w:rsidRPr="009A0C8F">
        <w:t xml:space="preserve">) ir naudotojo sąsajos – pagrindu. </w:t>
      </w:r>
    </w:p>
    <w:p w14:paraId="09598D09" w14:textId="01B6AFB2" w:rsidR="00104A6B" w:rsidRPr="009A0C8F" w:rsidRDefault="008E7DCB" w:rsidP="00136557">
      <w:pPr>
        <w:numPr>
          <w:ilvl w:val="0"/>
          <w:numId w:val="26"/>
        </w:numPr>
        <w:shd w:val="clear" w:color="auto" w:fill="FFFFFF"/>
        <w:tabs>
          <w:tab w:val="left" w:pos="993"/>
        </w:tabs>
        <w:ind w:firstLine="736"/>
        <w:jc w:val="both"/>
      </w:pPr>
      <w:r>
        <w:t>PR</w:t>
      </w:r>
      <w:r w:rsidR="00104A6B" w:rsidRPr="009A0C8F">
        <w:t xml:space="preserve"> yra centralizuotų duomenų bazių pagrindu veikiant</w:t>
      </w:r>
      <w:r w:rsidR="00AD220D">
        <w:t>i</w:t>
      </w:r>
      <w:r w:rsidR="00104A6B" w:rsidRPr="009A0C8F">
        <w:t>s registra</w:t>
      </w:r>
      <w:r w:rsidR="00AD220D">
        <w:t>s</w:t>
      </w:r>
      <w:r w:rsidR="00104A6B" w:rsidRPr="009A0C8F">
        <w:t>, kuri</w:t>
      </w:r>
      <w:r w:rsidR="00AD220D">
        <w:t>o</w:t>
      </w:r>
      <w:r w:rsidR="00104A6B" w:rsidRPr="009A0C8F">
        <w:t xml:space="preserve"> duomenų bazės ir pagrindinė programinė įranga yra įdiegta perkančiosios organizacijos patalpose esančiose tarnybinėse stotyse, o duomenų replikos perduodamos į mainų posistemį.</w:t>
      </w:r>
    </w:p>
    <w:p w14:paraId="4B843B54" w14:textId="19E096A4" w:rsidR="00104A6B" w:rsidRPr="009A0C8F" w:rsidRDefault="008E7DCB" w:rsidP="00136557">
      <w:pPr>
        <w:numPr>
          <w:ilvl w:val="0"/>
          <w:numId w:val="26"/>
        </w:numPr>
        <w:shd w:val="clear" w:color="auto" w:fill="FFFFFF"/>
        <w:tabs>
          <w:tab w:val="clear" w:pos="-27"/>
          <w:tab w:val="left" w:pos="1134"/>
        </w:tabs>
        <w:ind w:firstLine="736"/>
        <w:jc w:val="both"/>
      </w:pPr>
      <w:r>
        <w:t>PR</w:t>
      </w:r>
      <w:r w:rsidR="00104A6B" w:rsidRPr="009A0C8F">
        <w:t xml:space="preserve"> realizavimo priemonės: </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4"/>
        <w:gridCol w:w="3060"/>
        <w:gridCol w:w="5891"/>
      </w:tblGrid>
      <w:tr w:rsidR="00104A6B" w:rsidRPr="009A0C8F" w14:paraId="015476D6" w14:textId="77777777" w:rsidTr="00104A6B">
        <w:trPr>
          <w:trHeight w:val="315"/>
        </w:trPr>
        <w:tc>
          <w:tcPr>
            <w:tcW w:w="554" w:type="dxa"/>
            <w:tcMar>
              <w:top w:w="14" w:type="dxa"/>
              <w:left w:w="14" w:type="dxa"/>
              <w:bottom w:w="0" w:type="dxa"/>
              <w:right w:w="14" w:type="dxa"/>
            </w:tcMar>
            <w:vAlign w:val="center"/>
          </w:tcPr>
          <w:p w14:paraId="2AE4F409" w14:textId="77777777" w:rsidR="00104A6B" w:rsidRPr="009A0C8F" w:rsidRDefault="00104A6B" w:rsidP="00104A6B">
            <w:pPr>
              <w:jc w:val="center"/>
              <w:rPr>
                <w:b/>
              </w:rPr>
            </w:pPr>
            <w:r w:rsidRPr="009A0C8F">
              <w:rPr>
                <w:b/>
              </w:rPr>
              <w:t>Eil. Nr.</w:t>
            </w:r>
          </w:p>
        </w:tc>
        <w:tc>
          <w:tcPr>
            <w:tcW w:w="3060" w:type="dxa"/>
            <w:noWrap/>
            <w:tcMar>
              <w:top w:w="14" w:type="dxa"/>
              <w:left w:w="14" w:type="dxa"/>
              <w:bottom w:w="0" w:type="dxa"/>
              <w:right w:w="14" w:type="dxa"/>
            </w:tcMar>
            <w:vAlign w:val="center"/>
          </w:tcPr>
          <w:p w14:paraId="2C72D40A" w14:textId="77777777" w:rsidR="00104A6B" w:rsidRPr="009A0C8F" w:rsidRDefault="00104A6B" w:rsidP="00104A6B">
            <w:pPr>
              <w:jc w:val="center"/>
              <w:rPr>
                <w:b/>
              </w:rPr>
            </w:pPr>
            <w:r w:rsidRPr="009A0C8F">
              <w:rPr>
                <w:b/>
              </w:rPr>
              <w:t>Paskirtis</w:t>
            </w:r>
          </w:p>
        </w:tc>
        <w:tc>
          <w:tcPr>
            <w:tcW w:w="5891" w:type="dxa"/>
            <w:vAlign w:val="center"/>
          </w:tcPr>
          <w:p w14:paraId="4C3D4425" w14:textId="77777777" w:rsidR="00104A6B" w:rsidRPr="009A0C8F" w:rsidRDefault="00104A6B" w:rsidP="00104A6B">
            <w:pPr>
              <w:jc w:val="center"/>
              <w:rPr>
                <w:b/>
              </w:rPr>
            </w:pPr>
            <w:r w:rsidRPr="009A0C8F">
              <w:rPr>
                <w:b/>
              </w:rPr>
              <w:t xml:space="preserve">Techninė ir programinė įranga </w:t>
            </w:r>
          </w:p>
          <w:p w14:paraId="656C2857" w14:textId="77777777" w:rsidR="00104A6B" w:rsidRPr="009A0C8F" w:rsidRDefault="00104A6B" w:rsidP="00104A6B">
            <w:pPr>
              <w:jc w:val="center"/>
              <w:rPr>
                <w:b/>
              </w:rPr>
            </w:pPr>
          </w:p>
        </w:tc>
      </w:tr>
      <w:tr w:rsidR="00104A6B" w:rsidRPr="009A0C8F" w14:paraId="75F40100" w14:textId="77777777" w:rsidTr="00104A6B">
        <w:trPr>
          <w:trHeight w:val="239"/>
        </w:trPr>
        <w:tc>
          <w:tcPr>
            <w:tcW w:w="554" w:type="dxa"/>
            <w:tcMar>
              <w:top w:w="14" w:type="dxa"/>
              <w:left w:w="14" w:type="dxa"/>
              <w:bottom w:w="0" w:type="dxa"/>
              <w:right w:w="14" w:type="dxa"/>
            </w:tcMar>
          </w:tcPr>
          <w:p w14:paraId="205FB26E" w14:textId="77777777" w:rsidR="00104A6B" w:rsidRPr="009A0C8F" w:rsidRDefault="00104A6B" w:rsidP="00104A6B">
            <w:pPr>
              <w:jc w:val="center"/>
            </w:pPr>
            <w:r w:rsidRPr="009A0C8F">
              <w:t>1</w:t>
            </w:r>
          </w:p>
        </w:tc>
        <w:tc>
          <w:tcPr>
            <w:tcW w:w="3060" w:type="dxa"/>
            <w:noWrap/>
            <w:tcMar>
              <w:top w:w="14" w:type="dxa"/>
              <w:left w:w="14" w:type="dxa"/>
              <w:bottom w:w="0" w:type="dxa"/>
              <w:right w:w="14" w:type="dxa"/>
            </w:tcMar>
          </w:tcPr>
          <w:p w14:paraId="124CF2C4" w14:textId="77777777" w:rsidR="00104A6B" w:rsidRPr="009A0C8F" w:rsidRDefault="00104A6B" w:rsidP="00104A6B">
            <w:pPr>
              <w:jc w:val="center"/>
            </w:pPr>
            <w:r w:rsidRPr="009A0C8F">
              <w:t>2</w:t>
            </w:r>
          </w:p>
        </w:tc>
        <w:tc>
          <w:tcPr>
            <w:tcW w:w="5891" w:type="dxa"/>
          </w:tcPr>
          <w:p w14:paraId="2D0A0F26" w14:textId="77777777" w:rsidR="00104A6B" w:rsidRPr="009A0C8F" w:rsidRDefault="00104A6B" w:rsidP="00104A6B">
            <w:pPr>
              <w:jc w:val="center"/>
            </w:pPr>
            <w:r w:rsidRPr="009A0C8F">
              <w:t>3</w:t>
            </w:r>
          </w:p>
        </w:tc>
      </w:tr>
      <w:tr w:rsidR="00104A6B" w:rsidRPr="009A0C8F" w14:paraId="5D2C5504" w14:textId="77777777" w:rsidTr="00104A6B">
        <w:trPr>
          <w:trHeight w:val="239"/>
        </w:trPr>
        <w:tc>
          <w:tcPr>
            <w:tcW w:w="9505" w:type="dxa"/>
            <w:gridSpan w:val="3"/>
            <w:tcMar>
              <w:top w:w="14" w:type="dxa"/>
              <w:left w:w="14" w:type="dxa"/>
              <w:bottom w:w="0" w:type="dxa"/>
              <w:right w:w="14" w:type="dxa"/>
            </w:tcMar>
          </w:tcPr>
          <w:p w14:paraId="2CD75D8A" w14:textId="77777777" w:rsidR="00104A6B" w:rsidRPr="009A0C8F" w:rsidRDefault="00104A6B" w:rsidP="00104A6B">
            <w:pPr>
              <w:jc w:val="center"/>
              <w:rPr>
                <w:b/>
              </w:rPr>
            </w:pPr>
            <w:r w:rsidRPr="009A0C8F">
              <w:rPr>
                <w:b/>
              </w:rPr>
              <w:t>Programinė įranga</w:t>
            </w:r>
          </w:p>
        </w:tc>
      </w:tr>
      <w:tr w:rsidR="00104A6B" w:rsidRPr="009A0C8F" w14:paraId="3AAEC8E7" w14:textId="77777777" w:rsidTr="00104A6B">
        <w:trPr>
          <w:trHeight w:val="654"/>
        </w:trPr>
        <w:tc>
          <w:tcPr>
            <w:tcW w:w="554" w:type="dxa"/>
            <w:vMerge w:val="restart"/>
            <w:tcMar>
              <w:top w:w="14" w:type="dxa"/>
              <w:left w:w="14" w:type="dxa"/>
              <w:bottom w:w="0" w:type="dxa"/>
              <w:right w:w="14" w:type="dxa"/>
            </w:tcMar>
          </w:tcPr>
          <w:p w14:paraId="62A14369" w14:textId="77777777" w:rsidR="00104A6B" w:rsidRPr="009A0C8F" w:rsidRDefault="00104A6B" w:rsidP="00104A6B">
            <w:pPr>
              <w:jc w:val="center"/>
            </w:pPr>
            <w:r w:rsidRPr="009A0C8F">
              <w:lastRenderedPageBreak/>
              <w:t>1.</w:t>
            </w:r>
          </w:p>
        </w:tc>
        <w:tc>
          <w:tcPr>
            <w:tcW w:w="3060" w:type="dxa"/>
            <w:noWrap/>
            <w:tcMar>
              <w:top w:w="14" w:type="dxa"/>
              <w:left w:w="14" w:type="dxa"/>
              <w:bottom w:w="0" w:type="dxa"/>
              <w:right w:w="14" w:type="dxa"/>
            </w:tcMar>
          </w:tcPr>
          <w:p w14:paraId="5FA406E8" w14:textId="77777777" w:rsidR="00104A6B" w:rsidRPr="009A0C8F" w:rsidRDefault="00104A6B" w:rsidP="00104A6B">
            <w:r w:rsidRPr="009A0C8F">
              <w:t>Operacinė sistema tarnybinėms stotims</w:t>
            </w:r>
          </w:p>
        </w:tc>
        <w:tc>
          <w:tcPr>
            <w:tcW w:w="5891" w:type="dxa"/>
          </w:tcPr>
          <w:p w14:paraId="32A9E479" w14:textId="77777777" w:rsidR="00104A6B" w:rsidRPr="009A0C8F" w:rsidRDefault="00104A6B" w:rsidP="00104A6B">
            <w:r w:rsidRPr="009A0C8F">
              <w:t>„MS Windows 2012”</w:t>
            </w:r>
          </w:p>
        </w:tc>
      </w:tr>
      <w:tr w:rsidR="00104A6B" w:rsidRPr="009A0C8F" w14:paraId="7C59A24B" w14:textId="77777777" w:rsidTr="00104A6B">
        <w:trPr>
          <w:trHeight w:val="575"/>
        </w:trPr>
        <w:tc>
          <w:tcPr>
            <w:tcW w:w="554" w:type="dxa"/>
            <w:vMerge/>
            <w:tcMar>
              <w:top w:w="14" w:type="dxa"/>
              <w:left w:w="14" w:type="dxa"/>
              <w:bottom w:w="0" w:type="dxa"/>
              <w:right w:w="14" w:type="dxa"/>
            </w:tcMar>
          </w:tcPr>
          <w:p w14:paraId="5E5E22AD" w14:textId="77777777" w:rsidR="00104A6B" w:rsidRPr="009A0C8F" w:rsidRDefault="00104A6B" w:rsidP="00104A6B">
            <w:pPr>
              <w:jc w:val="center"/>
            </w:pPr>
          </w:p>
        </w:tc>
        <w:tc>
          <w:tcPr>
            <w:tcW w:w="3060" w:type="dxa"/>
            <w:noWrap/>
            <w:tcMar>
              <w:top w:w="14" w:type="dxa"/>
              <w:left w:w="14" w:type="dxa"/>
              <w:bottom w:w="0" w:type="dxa"/>
              <w:right w:w="14" w:type="dxa"/>
            </w:tcMar>
          </w:tcPr>
          <w:p w14:paraId="5C65421A" w14:textId="77777777" w:rsidR="00104A6B" w:rsidRPr="009A0C8F" w:rsidRDefault="00104A6B" w:rsidP="00104A6B">
            <w:r w:rsidRPr="009A0C8F">
              <w:t>Operacinė sistema personaliniams kompiuteriams</w:t>
            </w:r>
          </w:p>
        </w:tc>
        <w:tc>
          <w:tcPr>
            <w:tcW w:w="5891" w:type="dxa"/>
          </w:tcPr>
          <w:p w14:paraId="33A5D7EE" w14:textId="77777777" w:rsidR="00104A6B" w:rsidRPr="009A0C8F" w:rsidRDefault="00104A6B" w:rsidP="00104A6B">
            <w:r w:rsidRPr="009A0C8F">
              <w:t>„MS Windows 7 Professional“, „MS Windows 8.1“</w:t>
            </w:r>
          </w:p>
        </w:tc>
      </w:tr>
      <w:tr w:rsidR="00104A6B" w:rsidRPr="009A0C8F" w14:paraId="6265D21A" w14:textId="77777777" w:rsidTr="00104A6B">
        <w:trPr>
          <w:trHeight w:val="654"/>
        </w:trPr>
        <w:tc>
          <w:tcPr>
            <w:tcW w:w="554" w:type="dxa"/>
            <w:tcMar>
              <w:top w:w="14" w:type="dxa"/>
              <w:left w:w="14" w:type="dxa"/>
              <w:bottom w:w="0" w:type="dxa"/>
              <w:right w:w="14" w:type="dxa"/>
            </w:tcMar>
          </w:tcPr>
          <w:p w14:paraId="15B41979" w14:textId="77777777" w:rsidR="00104A6B" w:rsidRPr="009A0C8F" w:rsidRDefault="00104A6B" w:rsidP="00104A6B">
            <w:pPr>
              <w:jc w:val="center"/>
            </w:pPr>
            <w:r w:rsidRPr="009A0C8F">
              <w:t>2.</w:t>
            </w:r>
          </w:p>
        </w:tc>
        <w:tc>
          <w:tcPr>
            <w:tcW w:w="3060" w:type="dxa"/>
            <w:noWrap/>
            <w:tcMar>
              <w:top w:w="14" w:type="dxa"/>
              <w:left w:w="14" w:type="dxa"/>
              <w:bottom w:w="0" w:type="dxa"/>
              <w:right w:w="14" w:type="dxa"/>
            </w:tcMar>
          </w:tcPr>
          <w:p w14:paraId="3942051C" w14:textId="77777777" w:rsidR="00104A6B" w:rsidRPr="009A0C8F" w:rsidRDefault="00104A6B" w:rsidP="00104A6B">
            <w:pPr>
              <w:rPr>
                <w:b/>
              </w:rPr>
            </w:pPr>
            <w:r w:rsidRPr="009A0C8F">
              <w:t>Duomenų bazių valdymo sistema</w:t>
            </w:r>
          </w:p>
        </w:tc>
        <w:tc>
          <w:tcPr>
            <w:tcW w:w="5891" w:type="dxa"/>
          </w:tcPr>
          <w:p w14:paraId="34CAC7F5" w14:textId="77777777" w:rsidR="00104A6B" w:rsidRPr="009A0C8F" w:rsidRDefault="00104A6B" w:rsidP="00104A6B">
            <w:r w:rsidRPr="009A0C8F">
              <w:t>MS SQL Server 2013 Standard Edition</w:t>
            </w:r>
          </w:p>
        </w:tc>
      </w:tr>
      <w:tr w:rsidR="00104A6B" w:rsidRPr="009A0C8F" w14:paraId="3A4633F2" w14:textId="77777777" w:rsidTr="00104A6B">
        <w:trPr>
          <w:trHeight w:val="355"/>
        </w:trPr>
        <w:tc>
          <w:tcPr>
            <w:tcW w:w="554" w:type="dxa"/>
            <w:vMerge w:val="restart"/>
            <w:tcMar>
              <w:top w:w="14" w:type="dxa"/>
              <w:left w:w="14" w:type="dxa"/>
              <w:bottom w:w="0" w:type="dxa"/>
              <w:right w:w="14" w:type="dxa"/>
            </w:tcMar>
          </w:tcPr>
          <w:p w14:paraId="773A0FF3" w14:textId="77777777" w:rsidR="00104A6B" w:rsidRPr="009A0C8F" w:rsidRDefault="00104A6B" w:rsidP="00104A6B">
            <w:pPr>
              <w:jc w:val="center"/>
            </w:pPr>
            <w:r w:rsidRPr="009A0C8F">
              <w:t>4.</w:t>
            </w:r>
          </w:p>
        </w:tc>
        <w:tc>
          <w:tcPr>
            <w:tcW w:w="3060" w:type="dxa"/>
            <w:vMerge w:val="restart"/>
            <w:noWrap/>
            <w:tcMar>
              <w:top w:w="14" w:type="dxa"/>
              <w:left w:w="14" w:type="dxa"/>
              <w:bottom w:w="0" w:type="dxa"/>
              <w:right w:w="14" w:type="dxa"/>
            </w:tcMar>
          </w:tcPr>
          <w:p w14:paraId="0982DBAF" w14:textId="77777777" w:rsidR="00104A6B" w:rsidRPr="009A0C8F" w:rsidRDefault="00104A6B" w:rsidP="00104A6B">
            <w:r w:rsidRPr="009A0C8F">
              <w:t>Platforma programinei įrangai</w:t>
            </w:r>
          </w:p>
        </w:tc>
        <w:tc>
          <w:tcPr>
            <w:tcW w:w="5891" w:type="dxa"/>
          </w:tcPr>
          <w:p w14:paraId="7C328C88" w14:textId="77777777" w:rsidR="00104A6B" w:rsidRPr="009A0C8F" w:rsidRDefault="00104A6B" w:rsidP="00104A6B">
            <w:pPr>
              <w:rPr>
                <w:b/>
              </w:rPr>
            </w:pPr>
            <w:r w:rsidRPr="009A0C8F">
              <w:t>„</w:t>
            </w:r>
            <w:proofErr w:type="spellStart"/>
            <w:r w:rsidRPr="009A0C8F">
              <w:t>Apache</w:t>
            </w:r>
            <w:proofErr w:type="spellEnd"/>
            <w:r w:rsidRPr="009A0C8F">
              <w:t xml:space="preserve"> </w:t>
            </w:r>
            <w:proofErr w:type="spellStart"/>
            <w:r w:rsidRPr="009A0C8F">
              <w:t>Tomcat</w:t>
            </w:r>
            <w:proofErr w:type="spellEnd"/>
            <w:r w:rsidRPr="009A0C8F">
              <w:t>/7.0.42“</w:t>
            </w:r>
          </w:p>
        </w:tc>
      </w:tr>
      <w:tr w:rsidR="00104A6B" w:rsidRPr="009A0C8F" w14:paraId="478278DD" w14:textId="77777777" w:rsidTr="00104A6B">
        <w:trPr>
          <w:trHeight w:val="315"/>
        </w:trPr>
        <w:tc>
          <w:tcPr>
            <w:tcW w:w="554" w:type="dxa"/>
            <w:vMerge/>
            <w:tcMar>
              <w:top w:w="14" w:type="dxa"/>
              <w:left w:w="14" w:type="dxa"/>
              <w:bottom w:w="0" w:type="dxa"/>
              <w:right w:w="14" w:type="dxa"/>
            </w:tcMar>
          </w:tcPr>
          <w:p w14:paraId="32438C2E" w14:textId="77777777" w:rsidR="00104A6B" w:rsidRPr="009A0C8F" w:rsidRDefault="00104A6B" w:rsidP="00104A6B">
            <w:pPr>
              <w:jc w:val="center"/>
            </w:pPr>
          </w:p>
        </w:tc>
        <w:tc>
          <w:tcPr>
            <w:tcW w:w="3060" w:type="dxa"/>
            <w:vMerge/>
            <w:noWrap/>
            <w:tcMar>
              <w:top w:w="14" w:type="dxa"/>
              <w:left w:w="14" w:type="dxa"/>
              <w:bottom w:w="0" w:type="dxa"/>
              <w:right w:w="14" w:type="dxa"/>
            </w:tcMar>
          </w:tcPr>
          <w:p w14:paraId="64657C34" w14:textId="77777777" w:rsidR="00104A6B" w:rsidRPr="009A0C8F" w:rsidRDefault="00104A6B" w:rsidP="00104A6B"/>
        </w:tc>
        <w:tc>
          <w:tcPr>
            <w:tcW w:w="5891" w:type="dxa"/>
          </w:tcPr>
          <w:p w14:paraId="245AB946" w14:textId="77777777" w:rsidR="00104A6B" w:rsidRPr="009A0C8F" w:rsidRDefault="00104A6B" w:rsidP="00104A6B">
            <w:proofErr w:type="spellStart"/>
            <w:r w:rsidRPr="009A0C8F">
              <w:t>Hibernate</w:t>
            </w:r>
            <w:proofErr w:type="spellEnd"/>
            <w:r w:rsidRPr="009A0C8F">
              <w:t xml:space="preserve"> 4.2.6</w:t>
            </w:r>
          </w:p>
        </w:tc>
      </w:tr>
      <w:tr w:rsidR="00104A6B" w:rsidRPr="009A0C8F" w14:paraId="76C47133" w14:textId="77777777" w:rsidTr="00104A6B">
        <w:trPr>
          <w:trHeight w:val="315"/>
        </w:trPr>
        <w:tc>
          <w:tcPr>
            <w:tcW w:w="554" w:type="dxa"/>
            <w:vMerge/>
            <w:tcMar>
              <w:top w:w="14" w:type="dxa"/>
              <w:left w:w="14" w:type="dxa"/>
              <w:bottom w:w="0" w:type="dxa"/>
              <w:right w:w="14" w:type="dxa"/>
            </w:tcMar>
          </w:tcPr>
          <w:p w14:paraId="7363863B" w14:textId="77777777" w:rsidR="00104A6B" w:rsidRPr="009A0C8F" w:rsidRDefault="00104A6B" w:rsidP="00104A6B">
            <w:pPr>
              <w:jc w:val="center"/>
            </w:pPr>
          </w:p>
        </w:tc>
        <w:tc>
          <w:tcPr>
            <w:tcW w:w="3060" w:type="dxa"/>
            <w:vMerge/>
            <w:noWrap/>
            <w:tcMar>
              <w:top w:w="14" w:type="dxa"/>
              <w:left w:w="14" w:type="dxa"/>
              <w:bottom w:w="0" w:type="dxa"/>
              <w:right w:w="14" w:type="dxa"/>
            </w:tcMar>
          </w:tcPr>
          <w:p w14:paraId="4C217E5E" w14:textId="77777777" w:rsidR="00104A6B" w:rsidRPr="009A0C8F" w:rsidRDefault="00104A6B" w:rsidP="00104A6B"/>
        </w:tc>
        <w:tc>
          <w:tcPr>
            <w:tcW w:w="5891" w:type="dxa"/>
          </w:tcPr>
          <w:p w14:paraId="3BF9BC95" w14:textId="77777777" w:rsidR="00104A6B" w:rsidRPr="009A0C8F" w:rsidRDefault="00104A6B" w:rsidP="00104A6B">
            <w:r w:rsidRPr="009A0C8F">
              <w:t xml:space="preserve">Java SE 7 </w:t>
            </w:r>
            <w:proofErr w:type="spellStart"/>
            <w:r w:rsidRPr="009A0C8F">
              <w:t>update</w:t>
            </w:r>
            <w:proofErr w:type="spellEnd"/>
            <w:r w:rsidRPr="009A0C8F">
              <w:t xml:space="preserve"> 40, JSF </w:t>
            </w:r>
            <w:proofErr w:type="spellStart"/>
            <w:r w:rsidRPr="009A0C8F">
              <w:t>PrimeFaces</w:t>
            </w:r>
            <w:proofErr w:type="spellEnd"/>
            <w:r w:rsidRPr="009A0C8F">
              <w:t xml:space="preserve">, </w:t>
            </w:r>
            <w:proofErr w:type="spellStart"/>
            <w:r w:rsidRPr="009A0C8F">
              <w:t>Cor.e.set</w:t>
            </w:r>
            <w:proofErr w:type="spellEnd"/>
          </w:p>
        </w:tc>
      </w:tr>
      <w:tr w:rsidR="00104A6B" w:rsidRPr="009A0C8F" w14:paraId="0592A5E3" w14:textId="77777777" w:rsidTr="00104A6B">
        <w:trPr>
          <w:trHeight w:val="315"/>
        </w:trPr>
        <w:tc>
          <w:tcPr>
            <w:tcW w:w="554" w:type="dxa"/>
            <w:tcMar>
              <w:top w:w="14" w:type="dxa"/>
              <w:left w:w="14" w:type="dxa"/>
              <w:bottom w:w="0" w:type="dxa"/>
              <w:right w:w="14" w:type="dxa"/>
            </w:tcMar>
          </w:tcPr>
          <w:p w14:paraId="69379FE5" w14:textId="77777777" w:rsidR="00104A6B" w:rsidRPr="009A0C8F" w:rsidRDefault="00104A6B" w:rsidP="00104A6B">
            <w:pPr>
              <w:jc w:val="center"/>
            </w:pPr>
            <w:r w:rsidRPr="009A0C8F">
              <w:t>9.</w:t>
            </w:r>
          </w:p>
        </w:tc>
        <w:tc>
          <w:tcPr>
            <w:tcW w:w="3060" w:type="dxa"/>
            <w:noWrap/>
            <w:tcMar>
              <w:top w:w="14" w:type="dxa"/>
              <w:left w:w="14" w:type="dxa"/>
              <w:bottom w:w="0" w:type="dxa"/>
              <w:right w:w="14" w:type="dxa"/>
            </w:tcMar>
          </w:tcPr>
          <w:p w14:paraId="15FE0376" w14:textId="77777777" w:rsidR="00104A6B" w:rsidRPr="009A0C8F" w:rsidRDefault="00104A6B" w:rsidP="00104A6B">
            <w:r w:rsidRPr="009A0C8F">
              <w:t xml:space="preserve">Duomenų apsikeitimo vidinis protokolas </w:t>
            </w:r>
          </w:p>
        </w:tc>
        <w:tc>
          <w:tcPr>
            <w:tcW w:w="5891" w:type="dxa"/>
          </w:tcPr>
          <w:p w14:paraId="4CD79597" w14:textId="77777777" w:rsidR="00104A6B" w:rsidRPr="009A0C8F" w:rsidRDefault="00104A6B" w:rsidP="00104A6B">
            <w:r w:rsidRPr="009A0C8F">
              <w:t>„TCP/IP“</w:t>
            </w:r>
          </w:p>
        </w:tc>
      </w:tr>
      <w:tr w:rsidR="00104A6B" w:rsidRPr="009A0C8F" w14:paraId="2E5C7334" w14:textId="77777777" w:rsidTr="00104A6B">
        <w:trPr>
          <w:trHeight w:val="315"/>
        </w:trPr>
        <w:tc>
          <w:tcPr>
            <w:tcW w:w="554" w:type="dxa"/>
            <w:tcMar>
              <w:top w:w="14" w:type="dxa"/>
              <w:left w:w="14" w:type="dxa"/>
              <w:bottom w:w="0" w:type="dxa"/>
              <w:right w:w="14" w:type="dxa"/>
            </w:tcMar>
          </w:tcPr>
          <w:p w14:paraId="65F2BBBF" w14:textId="77777777" w:rsidR="00104A6B" w:rsidRPr="009A0C8F" w:rsidRDefault="00104A6B" w:rsidP="00104A6B">
            <w:pPr>
              <w:jc w:val="center"/>
            </w:pPr>
            <w:r w:rsidRPr="009A0C8F">
              <w:t>10.</w:t>
            </w:r>
          </w:p>
        </w:tc>
        <w:tc>
          <w:tcPr>
            <w:tcW w:w="3060" w:type="dxa"/>
            <w:noWrap/>
            <w:tcMar>
              <w:top w:w="14" w:type="dxa"/>
              <w:left w:w="14" w:type="dxa"/>
              <w:bottom w:w="0" w:type="dxa"/>
              <w:right w:w="14" w:type="dxa"/>
            </w:tcMar>
          </w:tcPr>
          <w:p w14:paraId="2C1976C3" w14:textId="77777777" w:rsidR="00104A6B" w:rsidRPr="009A0C8F" w:rsidRDefault="00104A6B" w:rsidP="00104A6B">
            <w:r w:rsidRPr="009A0C8F">
              <w:t>Duomenų mainų su registrais ir kitomis informacinėmis sistemomis protokolai</w:t>
            </w:r>
          </w:p>
        </w:tc>
        <w:tc>
          <w:tcPr>
            <w:tcW w:w="5891" w:type="dxa"/>
          </w:tcPr>
          <w:p w14:paraId="67EDF1A7" w14:textId="77777777" w:rsidR="00104A6B" w:rsidRPr="009A0C8F" w:rsidRDefault="00104A6B" w:rsidP="00104A6B">
            <w:r w:rsidRPr="009A0C8F">
              <w:t>„HTTP“, „HTTPS“, „TCP“</w:t>
            </w:r>
          </w:p>
        </w:tc>
      </w:tr>
      <w:tr w:rsidR="00104A6B" w:rsidRPr="009A0C8F" w14:paraId="42D8F3E0" w14:textId="77777777" w:rsidTr="00104A6B">
        <w:trPr>
          <w:trHeight w:val="315"/>
        </w:trPr>
        <w:tc>
          <w:tcPr>
            <w:tcW w:w="554" w:type="dxa"/>
            <w:tcMar>
              <w:top w:w="14" w:type="dxa"/>
              <w:left w:w="14" w:type="dxa"/>
              <w:bottom w:w="0" w:type="dxa"/>
              <w:right w:w="14" w:type="dxa"/>
            </w:tcMar>
          </w:tcPr>
          <w:p w14:paraId="2BBC5C12" w14:textId="77777777" w:rsidR="00104A6B" w:rsidRPr="009A0C8F" w:rsidRDefault="00104A6B" w:rsidP="00104A6B">
            <w:pPr>
              <w:jc w:val="center"/>
            </w:pPr>
            <w:r w:rsidRPr="009A0C8F">
              <w:t>11.</w:t>
            </w:r>
          </w:p>
        </w:tc>
        <w:tc>
          <w:tcPr>
            <w:tcW w:w="3060" w:type="dxa"/>
            <w:noWrap/>
            <w:tcMar>
              <w:top w:w="14" w:type="dxa"/>
              <w:left w:w="14" w:type="dxa"/>
              <w:bottom w:w="0" w:type="dxa"/>
              <w:right w:w="14" w:type="dxa"/>
            </w:tcMar>
          </w:tcPr>
          <w:p w14:paraId="7424F1A2" w14:textId="77777777" w:rsidR="00104A6B" w:rsidRPr="009A0C8F" w:rsidRDefault="00104A6B" w:rsidP="00104A6B">
            <w:r w:rsidRPr="009A0C8F">
              <w:t xml:space="preserve">Kompiuterių tinklo topologijos ir veikimo programinė įranga </w:t>
            </w:r>
          </w:p>
        </w:tc>
        <w:tc>
          <w:tcPr>
            <w:tcW w:w="5891" w:type="dxa"/>
          </w:tcPr>
          <w:p w14:paraId="4856BE8D" w14:textId="77777777" w:rsidR="00104A6B" w:rsidRPr="009A0C8F" w:rsidRDefault="00104A6B" w:rsidP="00104A6B">
            <w:r w:rsidRPr="009A0C8F">
              <w:t>„</w:t>
            </w:r>
            <w:proofErr w:type="spellStart"/>
            <w:r w:rsidRPr="009A0C8F">
              <w:t>Tivoli</w:t>
            </w:r>
            <w:proofErr w:type="spellEnd"/>
            <w:r w:rsidRPr="009A0C8F">
              <w:t xml:space="preserve"> </w:t>
            </w:r>
            <w:proofErr w:type="spellStart"/>
            <w:r w:rsidRPr="009A0C8F">
              <w:t>NetView</w:t>
            </w:r>
            <w:proofErr w:type="spellEnd"/>
            <w:r w:rsidRPr="009A0C8F">
              <w:t>“</w:t>
            </w:r>
          </w:p>
        </w:tc>
      </w:tr>
      <w:tr w:rsidR="00104A6B" w:rsidRPr="009A0C8F" w14:paraId="528665AE" w14:textId="77777777" w:rsidTr="00104A6B">
        <w:trPr>
          <w:trHeight w:val="315"/>
        </w:trPr>
        <w:tc>
          <w:tcPr>
            <w:tcW w:w="9505" w:type="dxa"/>
            <w:gridSpan w:val="3"/>
            <w:tcMar>
              <w:top w:w="14" w:type="dxa"/>
              <w:left w:w="14" w:type="dxa"/>
              <w:bottom w:w="0" w:type="dxa"/>
              <w:right w:w="14" w:type="dxa"/>
            </w:tcMar>
          </w:tcPr>
          <w:p w14:paraId="1810AB40" w14:textId="77777777" w:rsidR="00104A6B" w:rsidRPr="009A0C8F" w:rsidRDefault="00104A6B" w:rsidP="00104A6B">
            <w:pPr>
              <w:jc w:val="center"/>
              <w:rPr>
                <w:b/>
              </w:rPr>
            </w:pPr>
            <w:r w:rsidRPr="009A0C8F">
              <w:rPr>
                <w:b/>
              </w:rPr>
              <w:t>Duomenų mainų posistemis</w:t>
            </w:r>
          </w:p>
        </w:tc>
      </w:tr>
      <w:tr w:rsidR="00104A6B" w:rsidRPr="009A0C8F" w14:paraId="32ED07A0" w14:textId="77777777" w:rsidTr="00104A6B">
        <w:trPr>
          <w:trHeight w:val="315"/>
        </w:trPr>
        <w:tc>
          <w:tcPr>
            <w:tcW w:w="554" w:type="dxa"/>
            <w:tcMar>
              <w:top w:w="14" w:type="dxa"/>
              <w:left w:w="14" w:type="dxa"/>
              <w:bottom w:w="0" w:type="dxa"/>
              <w:right w:w="14" w:type="dxa"/>
            </w:tcMar>
          </w:tcPr>
          <w:p w14:paraId="08F79D3B" w14:textId="77777777" w:rsidR="00104A6B" w:rsidRPr="009A0C8F" w:rsidRDefault="00104A6B" w:rsidP="00104A6B">
            <w:r w:rsidRPr="009A0C8F">
              <w:t>1.</w:t>
            </w:r>
          </w:p>
        </w:tc>
        <w:tc>
          <w:tcPr>
            <w:tcW w:w="3060" w:type="dxa"/>
            <w:noWrap/>
            <w:tcMar>
              <w:top w:w="14" w:type="dxa"/>
              <w:left w:w="14" w:type="dxa"/>
              <w:bottom w:w="0" w:type="dxa"/>
              <w:right w:w="14" w:type="dxa"/>
            </w:tcMar>
          </w:tcPr>
          <w:p w14:paraId="1E578BD2" w14:textId="77777777" w:rsidR="00104A6B" w:rsidRPr="009A0C8F" w:rsidRDefault="00104A6B" w:rsidP="00104A6B">
            <w:r w:rsidRPr="009A0C8F">
              <w:t>Operacinė sistema tarnybinėms stotims</w:t>
            </w:r>
          </w:p>
        </w:tc>
        <w:tc>
          <w:tcPr>
            <w:tcW w:w="5891" w:type="dxa"/>
          </w:tcPr>
          <w:p w14:paraId="1F9BB149" w14:textId="77777777" w:rsidR="00104A6B" w:rsidRPr="009A0C8F" w:rsidRDefault="00104A6B" w:rsidP="00104A6B">
            <w:r w:rsidRPr="009A0C8F">
              <w:t>„MS Windows 2012”</w:t>
            </w:r>
          </w:p>
        </w:tc>
      </w:tr>
      <w:tr w:rsidR="00104A6B" w:rsidRPr="009A0C8F" w14:paraId="61D9B951" w14:textId="77777777" w:rsidTr="00104A6B">
        <w:trPr>
          <w:trHeight w:val="315"/>
        </w:trPr>
        <w:tc>
          <w:tcPr>
            <w:tcW w:w="554" w:type="dxa"/>
            <w:tcMar>
              <w:top w:w="14" w:type="dxa"/>
              <w:left w:w="14" w:type="dxa"/>
              <w:bottom w:w="0" w:type="dxa"/>
              <w:right w:w="14" w:type="dxa"/>
            </w:tcMar>
          </w:tcPr>
          <w:p w14:paraId="4A4A5140" w14:textId="77777777" w:rsidR="00104A6B" w:rsidRPr="009A0C8F" w:rsidRDefault="00104A6B" w:rsidP="00104A6B">
            <w:r w:rsidRPr="009A0C8F">
              <w:t>2.</w:t>
            </w:r>
          </w:p>
        </w:tc>
        <w:tc>
          <w:tcPr>
            <w:tcW w:w="3060" w:type="dxa"/>
            <w:noWrap/>
            <w:tcMar>
              <w:top w:w="14" w:type="dxa"/>
              <w:left w:w="14" w:type="dxa"/>
              <w:bottom w:w="0" w:type="dxa"/>
              <w:right w:w="14" w:type="dxa"/>
            </w:tcMar>
          </w:tcPr>
          <w:p w14:paraId="201BF312" w14:textId="77777777" w:rsidR="00104A6B" w:rsidRPr="009A0C8F" w:rsidRDefault="00104A6B" w:rsidP="00104A6B">
            <w:r w:rsidRPr="009A0C8F">
              <w:t>Aplikacijų serveris</w:t>
            </w:r>
          </w:p>
        </w:tc>
        <w:tc>
          <w:tcPr>
            <w:tcW w:w="5891" w:type="dxa"/>
          </w:tcPr>
          <w:p w14:paraId="6B48C5D0" w14:textId="77777777" w:rsidR="00104A6B" w:rsidRPr="009A0C8F" w:rsidRDefault="00104A6B" w:rsidP="00104A6B">
            <w:r w:rsidRPr="009A0C8F">
              <w:t>„Microsoft SharePoint Server 2013 Standard“</w:t>
            </w:r>
          </w:p>
        </w:tc>
      </w:tr>
      <w:tr w:rsidR="00104A6B" w:rsidRPr="009A0C8F" w14:paraId="4AEFE3F1" w14:textId="77777777" w:rsidTr="00104A6B">
        <w:trPr>
          <w:trHeight w:val="315"/>
        </w:trPr>
        <w:tc>
          <w:tcPr>
            <w:tcW w:w="554" w:type="dxa"/>
            <w:tcMar>
              <w:top w:w="14" w:type="dxa"/>
              <w:left w:w="14" w:type="dxa"/>
              <w:bottom w:w="0" w:type="dxa"/>
              <w:right w:w="14" w:type="dxa"/>
            </w:tcMar>
          </w:tcPr>
          <w:p w14:paraId="78A742E5" w14:textId="77777777" w:rsidR="00104A6B" w:rsidRPr="009A0C8F" w:rsidRDefault="00104A6B" w:rsidP="00104A6B">
            <w:r w:rsidRPr="009A0C8F">
              <w:t>3.</w:t>
            </w:r>
          </w:p>
        </w:tc>
        <w:tc>
          <w:tcPr>
            <w:tcW w:w="3060" w:type="dxa"/>
            <w:noWrap/>
            <w:tcMar>
              <w:top w:w="14" w:type="dxa"/>
              <w:left w:w="14" w:type="dxa"/>
              <w:bottom w:w="0" w:type="dxa"/>
              <w:right w:w="14" w:type="dxa"/>
            </w:tcMar>
          </w:tcPr>
          <w:p w14:paraId="43BE4FAA" w14:textId="77777777" w:rsidR="00104A6B" w:rsidRPr="009A0C8F" w:rsidRDefault="00104A6B" w:rsidP="00104A6B">
            <w:r w:rsidRPr="009A0C8F">
              <w:t>Duomenų bazių valdymo sistema</w:t>
            </w:r>
          </w:p>
        </w:tc>
        <w:tc>
          <w:tcPr>
            <w:tcW w:w="5891" w:type="dxa"/>
          </w:tcPr>
          <w:p w14:paraId="77030BFD" w14:textId="77777777" w:rsidR="00104A6B" w:rsidRPr="009A0C8F" w:rsidRDefault="00104A6B" w:rsidP="00104A6B">
            <w:r w:rsidRPr="009A0C8F">
              <w:t>„Microsoft SQL Server 2012 Standard“</w:t>
            </w:r>
          </w:p>
        </w:tc>
      </w:tr>
      <w:tr w:rsidR="00104A6B" w:rsidRPr="009A0C8F" w14:paraId="7C609E0E" w14:textId="77777777" w:rsidTr="00104A6B">
        <w:trPr>
          <w:trHeight w:val="315"/>
        </w:trPr>
        <w:tc>
          <w:tcPr>
            <w:tcW w:w="554" w:type="dxa"/>
            <w:tcMar>
              <w:top w:w="14" w:type="dxa"/>
              <w:left w:w="14" w:type="dxa"/>
              <w:bottom w:w="0" w:type="dxa"/>
              <w:right w:w="14" w:type="dxa"/>
            </w:tcMar>
          </w:tcPr>
          <w:p w14:paraId="70087847" w14:textId="77777777" w:rsidR="00104A6B" w:rsidRPr="009A0C8F" w:rsidRDefault="00104A6B" w:rsidP="00104A6B">
            <w:r w:rsidRPr="009A0C8F">
              <w:t>4.</w:t>
            </w:r>
          </w:p>
        </w:tc>
        <w:tc>
          <w:tcPr>
            <w:tcW w:w="3060" w:type="dxa"/>
            <w:noWrap/>
            <w:tcMar>
              <w:top w:w="14" w:type="dxa"/>
              <w:left w:w="14" w:type="dxa"/>
              <w:bottom w:w="0" w:type="dxa"/>
              <w:right w:w="14" w:type="dxa"/>
            </w:tcMar>
          </w:tcPr>
          <w:p w14:paraId="0FFB32EF" w14:textId="77777777" w:rsidR="00104A6B" w:rsidRPr="009A0C8F" w:rsidRDefault="00104A6B" w:rsidP="00104A6B">
            <w:r w:rsidRPr="009A0C8F">
              <w:t>Papildomas komponentas</w:t>
            </w:r>
          </w:p>
        </w:tc>
        <w:tc>
          <w:tcPr>
            <w:tcW w:w="5891" w:type="dxa"/>
          </w:tcPr>
          <w:p w14:paraId="32DDA71C" w14:textId="77777777" w:rsidR="00104A6B" w:rsidRPr="009A0C8F" w:rsidRDefault="00104A6B" w:rsidP="00104A6B">
            <w:r w:rsidRPr="009A0C8F">
              <w:t xml:space="preserve">„Office </w:t>
            </w:r>
            <w:proofErr w:type="spellStart"/>
            <w:r w:rsidRPr="009A0C8F">
              <w:t>Web</w:t>
            </w:r>
            <w:proofErr w:type="spellEnd"/>
            <w:r w:rsidRPr="009A0C8F">
              <w:t xml:space="preserve"> </w:t>
            </w:r>
            <w:proofErr w:type="spellStart"/>
            <w:r w:rsidRPr="009A0C8F">
              <w:t>Apps</w:t>
            </w:r>
            <w:proofErr w:type="spellEnd"/>
            <w:r w:rsidRPr="009A0C8F">
              <w:t xml:space="preserve"> Server“</w:t>
            </w:r>
          </w:p>
        </w:tc>
      </w:tr>
    </w:tbl>
    <w:p w14:paraId="219C8AD4" w14:textId="77777777" w:rsidR="00104A6B" w:rsidRPr="009A0C8F" w:rsidRDefault="00104A6B" w:rsidP="00104A6B">
      <w:pPr>
        <w:ind w:firstLine="540"/>
        <w:jc w:val="both"/>
      </w:pPr>
    </w:p>
    <w:p w14:paraId="0D86B7B8" w14:textId="0E1FCEC1" w:rsidR="00104A6B" w:rsidRPr="009A0C8F" w:rsidRDefault="00104A6B" w:rsidP="00104A6B">
      <w:pPr>
        <w:jc w:val="center"/>
        <w:rPr>
          <w:b/>
        </w:rPr>
      </w:pPr>
      <w:r w:rsidRPr="009A0C8F">
        <w:rPr>
          <w:b/>
        </w:rPr>
        <w:t xml:space="preserve">III. </w:t>
      </w:r>
      <w:r w:rsidR="008E7DCB">
        <w:rPr>
          <w:b/>
        </w:rPr>
        <w:t>PR</w:t>
      </w:r>
      <w:r w:rsidR="006B21F6">
        <w:rPr>
          <w:b/>
        </w:rPr>
        <w:t xml:space="preserve"> </w:t>
      </w:r>
      <w:r w:rsidRPr="009A0C8F">
        <w:rPr>
          <w:b/>
        </w:rPr>
        <w:t>PRIEŽIŪROS PASLAUGOS APRAŠYMAS</w:t>
      </w:r>
    </w:p>
    <w:p w14:paraId="0442B303" w14:textId="77777777" w:rsidR="00104A6B" w:rsidRPr="009A0C8F" w:rsidRDefault="00104A6B" w:rsidP="00104A6B">
      <w:pPr>
        <w:pStyle w:val="Numeravimas"/>
        <w:tabs>
          <w:tab w:val="left" w:pos="854"/>
          <w:tab w:val="left" w:pos="952"/>
        </w:tabs>
        <w:jc w:val="both"/>
      </w:pPr>
    </w:p>
    <w:p w14:paraId="0DDA312A" w14:textId="77777777" w:rsidR="00104A6B" w:rsidRPr="009A0C8F" w:rsidRDefault="00104A6B" w:rsidP="00136557">
      <w:pPr>
        <w:numPr>
          <w:ilvl w:val="0"/>
          <w:numId w:val="26"/>
        </w:numPr>
        <w:shd w:val="clear" w:color="auto" w:fill="FFFFFF"/>
        <w:tabs>
          <w:tab w:val="left" w:pos="1134"/>
        </w:tabs>
        <w:ind w:firstLine="736"/>
        <w:jc w:val="both"/>
      </w:pPr>
      <w:r w:rsidRPr="009A0C8F">
        <w:t>Užsakomosios priežiūros paslaugos gali apimti šiuos darbus:</w:t>
      </w:r>
    </w:p>
    <w:p w14:paraId="069CDF25" w14:textId="3C5024AF" w:rsidR="00104A6B" w:rsidRPr="009A0C8F" w:rsidRDefault="008E7DCB" w:rsidP="00136557">
      <w:pPr>
        <w:numPr>
          <w:ilvl w:val="1"/>
          <w:numId w:val="26"/>
        </w:numPr>
        <w:shd w:val="clear" w:color="auto" w:fill="FFFFFF"/>
        <w:tabs>
          <w:tab w:val="left" w:pos="1134"/>
        </w:tabs>
        <w:ind w:firstLine="736"/>
        <w:jc w:val="both"/>
        <w:rPr>
          <w:color w:val="000000"/>
        </w:rPr>
      </w:pPr>
      <w:r>
        <w:t>PR</w:t>
      </w:r>
      <w:r w:rsidR="006118BD">
        <w:t xml:space="preserve"> ir</w:t>
      </w:r>
      <w:r w:rsidR="00104A6B" w:rsidRPr="009A0C8F">
        <w:t xml:space="preserve"> </w:t>
      </w:r>
      <w:r w:rsidR="00B61327">
        <w:t>d</w:t>
      </w:r>
      <w:r w:rsidR="00104A6B" w:rsidRPr="009A0C8F">
        <w:t xml:space="preserve">uomenų mainų posistemės </w:t>
      </w:r>
      <w:r w:rsidR="005773BB">
        <w:t>p</w:t>
      </w:r>
      <w:r w:rsidR="00104A6B" w:rsidRPr="009A0C8F">
        <w:t xml:space="preserve">aslaugos teikėjo pakeistos ir modifikuotos </w:t>
      </w:r>
      <w:r w:rsidR="00104A6B" w:rsidRPr="009A0C8F">
        <w:rPr>
          <w:color w:val="000000"/>
        </w:rPr>
        <w:t>programinės įrangos</w:t>
      </w:r>
      <w:r w:rsidR="00104A6B" w:rsidRPr="009A0C8F" w:rsidDel="003E74E2">
        <w:rPr>
          <w:color w:val="000000"/>
        </w:rPr>
        <w:t xml:space="preserve"> </w:t>
      </w:r>
      <w:r w:rsidR="00104A6B" w:rsidRPr="009A0C8F">
        <w:rPr>
          <w:color w:val="000000"/>
        </w:rPr>
        <w:t xml:space="preserve">nepertraukiamo veikimo </w:t>
      </w:r>
      <w:r>
        <w:t>PR</w:t>
      </w:r>
      <w:r w:rsidR="00B61327">
        <w:t>,</w:t>
      </w:r>
      <w:r w:rsidR="00104A6B" w:rsidRPr="009A0C8F">
        <w:t xml:space="preserve"> </w:t>
      </w:r>
      <w:r w:rsidR="00B61327">
        <w:t>d</w:t>
      </w:r>
      <w:r w:rsidR="00104A6B" w:rsidRPr="009A0C8F">
        <w:t xml:space="preserve">uomenų mainų posistemės </w:t>
      </w:r>
      <w:r w:rsidR="00104A6B" w:rsidRPr="009A0C8F">
        <w:rPr>
          <w:color w:val="000000"/>
        </w:rPr>
        <w:t xml:space="preserve">darbinėje ir </w:t>
      </w:r>
      <w:r>
        <w:rPr>
          <w:color w:val="000000"/>
        </w:rPr>
        <w:t>PR</w:t>
      </w:r>
      <w:r w:rsidR="00F55A10">
        <w:rPr>
          <w:color w:val="000000"/>
        </w:rPr>
        <w:t xml:space="preserve"> </w:t>
      </w:r>
      <w:r w:rsidR="00104A6B" w:rsidRPr="009A0C8F">
        <w:rPr>
          <w:color w:val="000000"/>
        </w:rPr>
        <w:t xml:space="preserve">testavimo aplinkose užtikrinimas; </w:t>
      </w:r>
    </w:p>
    <w:p w14:paraId="4B293B79" w14:textId="28898932" w:rsidR="00104A6B" w:rsidRPr="009A0C8F" w:rsidRDefault="008E7DCB" w:rsidP="00136557">
      <w:pPr>
        <w:numPr>
          <w:ilvl w:val="1"/>
          <w:numId w:val="26"/>
        </w:numPr>
        <w:shd w:val="clear" w:color="auto" w:fill="FFFFFF"/>
        <w:tabs>
          <w:tab w:val="left" w:pos="1134"/>
        </w:tabs>
        <w:ind w:firstLine="736"/>
        <w:jc w:val="both"/>
        <w:rPr>
          <w:color w:val="000000"/>
        </w:rPr>
      </w:pPr>
      <w:r>
        <w:t>PR</w:t>
      </w:r>
      <w:r w:rsidR="006118BD">
        <w:t xml:space="preserve"> ir</w:t>
      </w:r>
      <w:r w:rsidR="00104A6B" w:rsidRPr="009A0C8F">
        <w:t xml:space="preserve"> </w:t>
      </w:r>
      <w:r w:rsidR="005773BB">
        <w:t>d</w:t>
      </w:r>
      <w:r w:rsidR="00104A6B" w:rsidRPr="009A0C8F">
        <w:t xml:space="preserve">uomenų mainų posistemės </w:t>
      </w:r>
      <w:r w:rsidR="00104A6B" w:rsidRPr="009A0C8F">
        <w:rPr>
          <w:color w:val="000000"/>
        </w:rPr>
        <w:t>programinės įrangos veikimo klaidų ir problemų, atsiradusių ne dėl perkančiosios organizacijos kaltės, šalinimas;</w:t>
      </w:r>
    </w:p>
    <w:p w14:paraId="07DB712B" w14:textId="0A101325" w:rsidR="00104A6B" w:rsidRPr="009A0C8F" w:rsidRDefault="008E7DCB" w:rsidP="00136557">
      <w:pPr>
        <w:numPr>
          <w:ilvl w:val="1"/>
          <w:numId w:val="26"/>
        </w:numPr>
        <w:shd w:val="clear" w:color="auto" w:fill="FFFFFF"/>
        <w:tabs>
          <w:tab w:val="left" w:pos="1134"/>
        </w:tabs>
        <w:ind w:firstLine="709"/>
        <w:jc w:val="both"/>
        <w:rPr>
          <w:color w:val="000000"/>
        </w:rPr>
      </w:pPr>
      <w:r>
        <w:t>PR</w:t>
      </w:r>
      <w:r w:rsidR="006118BD">
        <w:t xml:space="preserve"> ir d</w:t>
      </w:r>
      <w:r w:rsidR="00104A6B" w:rsidRPr="009A0C8F">
        <w:t xml:space="preserve">uomenų mainų posistemės </w:t>
      </w:r>
      <w:r w:rsidR="00104A6B" w:rsidRPr="009A0C8F">
        <w:rPr>
          <w:color w:val="000000"/>
        </w:rPr>
        <w:t>programinės įrangos veikimo klaidų ir problemų, atsiradusių dėl perkančiosios organizacijos kaltės (klaidingai įvestų duomenų, klaidingai įvykdyto veiksmo ar kitokių klaidingų atvejų), šalinimas;</w:t>
      </w:r>
    </w:p>
    <w:p w14:paraId="08913ACB" w14:textId="17D2B83C" w:rsidR="00104A6B" w:rsidRPr="009A0C8F" w:rsidRDefault="008E7DCB" w:rsidP="00136557">
      <w:pPr>
        <w:numPr>
          <w:ilvl w:val="1"/>
          <w:numId w:val="26"/>
        </w:numPr>
        <w:shd w:val="clear" w:color="auto" w:fill="FFFFFF"/>
        <w:tabs>
          <w:tab w:val="left" w:pos="1134"/>
        </w:tabs>
        <w:ind w:firstLine="709"/>
        <w:jc w:val="both"/>
        <w:rPr>
          <w:color w:val="000000"/>
        </w:rPr>
      </w:pPr>
      <w:r>
        <w:t>PR</w:t>
      </w:r>
      <w:r w:rsidR="00104A6B" w:rsidRPr="009A0C8F">
        <w:t xml:space="preserve"> ir </w:t>
      </w:r>
      <w:r w:rsidR="006118BD">
        <w:t>d</w:t>
      </w:r>
      <w:r w:rsidR="00104A6B" w:rsidRPr="009A0C8F">
        <w:t xml:space="preserve">uomenų mainų posistemės </w:t>
      </w:r>
      <w:r w:rsidR="00104A6B" w:rsidRPr="009A0C8F">
        <w:rPr>
          <w:color w:val="000000"/>
        </w:rPr>
        <w:t>programinės įrangos ir jos veikimui reikalingos techninės įrangos sąsajų tvarkymas;</w:t>
      </w:r>
    </w:p>
    <w:p w14:paraId="46892BC1" w14:textId="3B51F408" w:rsidR="00104A6B" w:rsidRPr="009A0C8F" w:rsidRDefault="008E7DCB" w:rsidP="00136557">
      <w:pPr>
        <w:numPr>
          <w:ilvl w:val="1"/>
          <w:numId w:val="26"/>
        </w:numPr>
        <w:shd w:val="clear" w:color="auto" w:fill="FFFFFF"/>
        <w:tabs>
          <w:tab w:val="left" w:pos="1134"/>
        </w:tabs>
        <w:ind w:firstLine="709"/>
        <w:jc w:val="both"/>
      </w:pPr>
      <w:r>
        <w:t>PR</w:t>
      </w:r>
      <w:r w:rsidR="00104A6B" w:rsidRPr="009A0C8F">
        <w:t xml:space="preserve"> ir </w:t>
      </w:r>
      <w:r w:rsidR="00203A93">
        <w:t>d</w:t>
      </w:r>
      <w:r w:rsidR="00104A6B" w:rsidRPr="009A0C8F">
        <w:t xml:space="preserve">uomenų mainų posistemės </w:t>
      </w:r>
      <w:r w:rsidR="00104A6B" w:rsidRPr="009A0C8F">
        <w:rPr>
          <w:color w:val="000000"/>
        </w:rPr>
        <w:t>programinės</w:t>
      </w:r>
      <w:r w:rsidR="00104A6B" w:rsidRPr="009A0C8F">
        <w:t xml:space="preserve"> įrangos pakeitimų, nereikalaujančių keisti esamo programinės įrangos funkcionalumo, logikos ir (arba) duomenų bazių struktūros, atlikimas:</w:t>
      </w:r>
    </w:p>
    <w:p w14:paraId="176052D3" w14:textId="21C84C41" w:rsidR="00104A6B" w:rsidRPr="009A0C8F" w:rsidRDefault="008E7DCB" w:rsidP="00136557">
      <w:pPr>
        <w:numPr>
          <w:ilvl w:val="2"/>
          <w:numId w:val="26"/>
        </w:numPr>
        <w:tabs>
          <w:tab w:val="left" w:pos="1418"/>
        </w:tabs>
        <w:ind w:firstLine="709"/>
        <w:jc w:val="both"/>
      </w:pPr>
      <w:r>
        <w:t>PR</w:t>
      </w:r>
      <w:r w:rsidR="00104A6B" w:rsidRPr="009A0C8F">
        <w:t xml:space="preserve"> ir </w:t>
      </w:r>
      <w:r w:rsidR="00203A93">
        <w:t>d</w:t>
      </w:r>
      <w:r w:rsidR="00104A6B" w:rsidRPr="009A0C8F">
        <w:t>uomenų mainų posistemės naudotojo sąsajų dizaino keitimas, susijęs su patogesniu duomenų įvedimo laukų ar duomenų atvaizdavimu / išrinkimu;</w:t>
      </w:r>
    </w:p>
    <w:p w14:paraId="6556159B" w14:textId="77777777" w:rsidR="00104A6B" w:rsidRPr="009A0C8F" w:rsidRDefault="00104A6B" w:rsidP="00136557">
      <w:pPr>
        <w:numPr>
          <w:ilvl w:val="2"/>
          <w:numId w:val="26"/>
        </w:numPr>
        <w:tabs>
          <w:tab w:val="clear" w:pos="0"/>
          <w:tab w:val="left" w:pos="1418"/>
        </w:tabs>
        <w:ind w:firstLine="709"/>
        <w:jc w:val="both"/>
      </w:pPr>
      <w:r w:rsidRPr="009A0C8F">
        <w:t>duomenų paieškos kriterijų sukūrimas ar jų atsisakymas, kai nereikia  keisti duomenų išrankos logikos, atvaizdavimo formos ir duomenų turinio;</w:t>
      </w:r>
    </w:p>
    <w:p w14:paraId="3287DAEA" w14:textId="77777777" w:rsidR="00104A6B" w:rsidRPr="009A0C8F" w:rsidRDefault="00104A6B" w:rsidP="00136557">
      <w:pPr>
        <w:numPr>
          <w:ilvl w:val="2"/>
          <w:numId w:val="26"/>
        </w:numPr>
        <w:tabs>
          <w:tab w:val="clear" w:pos="0"/>
          <w:tab w:val="left" w:pos="1418"/>
        </w:tabs>
        <w:ind w:firstLine="709"/>
        <w:jc w:val="both"/>
      </w:pPr>
      <w:r w:rsidRPr="009A0C8F">
        <w:t>duomenų įvedimo laukų reikšmių loginės kontrolės sukūrimas arba atšaukimas, loginės kontrolės sąlygų keitimas;</w:t>
      </w:r>
    </w:p>
    <w:p w14:paraId="20E6034C" w14:textId="77777777" w:rsidR="00104A6B" w:rsidRPr="009A0C8F" w:rsidRDefault="00104A6B" w:rsidP="00136557">
      <w:pPr>
        <w:numPr>
          <w:ilvl w:val="2"/>
          <w:numId w:val="26"/>
        </w:numPr>
        <w:tabs>
          <w:tab w:val="clear" w:pos="0"/>
          <w:tab w:val="left" w:pos="1418"/>
        </w:tabs>
        <w:ind w:firstLine="709"/>
        <w:jc w:val="both"/>
      </w:pPr>
      <w:r w:rsidRPr="009A0C8F">
        <w:t>kitų smulkių programinės įrangos keitimo ir jos konfigūravimo darbų atlikimas;</w:t>
      </w:r>
    </w:p>
    <w:p w14:paraId="33194E9B" w14:textId="2FB23C02" w:rsidR="00104A6B" w:rsidRPr="009A0C8F" w:rsidRDefault="00104A6B" w:rsidP="00136557">
      <w:pPr>
        <w:numPr>
          <w:ilvl w:val="1"/>
          <w:numId w:val="26"/>
        </w:numPr>
        <w:shd w:val="clear" w:color="auto" w:fill="FFFFFF"/>
        <w:tabs>
          <w:tab w:val="left" w:pos="1134"/>
        </w:tabs>
        <w:ind w:firstLine="709"/>
        <w:jc w:val="both"/>
        <w:rPr>
          <w:color w:val="000000"/>
        </w:rPr>
      </w:pPr>
      <w:r w:rsidRPr="009A0C8F">
        <w:rPr>
          <w:color w:val="000000"/>
        </w:rPr>
        <w:t>su perkančiąja organizacija suderinta tvarka atnaujintos programinės įrangos išeities kodų ir jų sukompiliuotų variantų bylų (failų</w:t>
      </w:r>
      <w:r w:rsidR="00311E4B">
        <w:rPr>
          <w:color w:val="000000"/>
        </w:rPr>
        <w:t>)</w:t>
      </w:r>
      <w:r w:rsidRPr="009A0C8F">
        <w:rPr>
          <w:color w:val="000000"/>
        </w:rPr>
        <w:t xml:space="preserve"> perdavimas (1 </w:t>
      </w:r>
      <w:proofErr w:type="spellStart"/>
      <w:r w:rsidRPr="009A0C8F">
        <w:rPr>
          <w:color w:val="000000"/>
        </w:rPr>
        <w:t>egz</w:t>
      </w:r>
      <w:proofErr w:type="spellEnd"/>
      <w:r w:rsidRPr="009A0C8F">
        <w:rPr>
          <w:color w:val="000000"/>
        </w:rPr>
        <w:t>).</w:t>
      </w:r>
    </w:p>
    <w:p w14:paraId="6CE95B89" w14:textId="77777777" w:rsidR="00104A6B" w:rsidRPr="009A0C8F" w:rsidRDefault="00104A6B" w:rsidP="00104A6B">
      <w:pPr>
        <w:tabs>
          <w:tab w:val="left" w:pos="1176"/>
        </w:tabs>
        <w:jc w:val="both"/>
      </w:pPr>
    </w:p>
    <w:p w14:paraId="12D34C0D" w14:textId="6659439B" w:rsidR="0025179A" w:rsidRPr="009A0C8F" w:rsidRDefault="00104A6B" w:rsidP="0025179A">
      <w:pPr>
        <w:jc w:val="center"/>
        <w:rPr>
          <w:b/>
        </w:rPr>
      </w:pPr>
      <w:r w:rsidRPr="009A0C8F">
        <w:rPr>
          <w:b/>
        </w:rPr>
        <w:t xml:space="preserve">IV. </w:t>
      </w:r>
      <w:r w:rsidR="008E7DCB">
        <w:rPr>
          <w:b/>
        </w:rPr>
        <w:t>PR</w:t>
      </w:r>
      <w:r w:rsidR="0025179A" w:rsidRPr="009A0C8F">
        <w:rPr>
          <w:b/>
        </w:rPr>
        <w:t xml:space="preserve"> VYSTYMO PASLAUGOS APRAŠYMAS</w:t>
      </w:r>
    </w:p>
    <w:p w14:paraId="4F193F33" w14:textId="13618F15" w:rsidR="0025179A" w:rsidRPr="009A0C8F" w:rsidRDefault="008E7DCB" w:rsidP="00A51FF9">
      <w:pPr>
        <w:pStyle w:val="Sraopastraipa"/>
        <w:numPr>
          <w:ilvl w:val="0"/>
          <w:numId w:val="26"/>
        </w:numPr>
        <w:shd w:val="clear" w:color="auto" w:fill="FFFFFF"/>
        <w:tabs>
          <w:tab w:val="left" w:pos="1134"/>
        </w:tabs>
        <w:jc w:val="both"/>
      </w:pPr>
      <w:r>
        <w:t>PR</w:t>
      </w:r>
      <w:r w:rsidR="0025179A" w:rsidRPr="009A0C8F">
        <w:t xml:space="preserve"> vystymo paslauga apima šiuos perkančiosios organizacijos užsakomuosius darbus:</w:t>
      </w:r>
    </w:p>
    <w:p w14:paraId="169A7560" w14:textId="387D01C2" w:rsidR="0025179A" w:rsidRPr="009A0C8F" w:rsidRDefault="0025179A" w:rsidP="00A51FF9">
      <w:pPr>
        <w:numPr>
          <w:ilvl w:val="1"/>
          <w:numId w:val="26"/>
        </w:numPr>
        <w:shd w:val="clear" w:color="auto" w:fill="FFFFFF"/>
        <w:tabs>
          <w:tab w:val="left" w:pos="1078"/>
          <w:tab w:val="left" w:pos="1134"/>
        </w:tabs>
        <w:ind w:firstLine="736"/>
        <w:jc w:val="both"/>
        <w:rPr>
          <w:color w:val="000000"/>
        </w:rPr>
      </w:pPr>
      <w:r w:rsidRPr="009A0C8F">
        <w:rPr>
          <w:color w:val="000000"/>
        </w:rPr>
        <w:lastRenderedPageBreak/>
        <w:t xml:space="preserve">naujo </w:t>
      </w:r>
      <w:r w:rsidR="008E7DCB">
        <w:t>PR</w:t>
      </w:r>
      <w:r w:rsidRPr="009A0C8F">
        <w:t xml:space="preserve"> </w:t>
      </w:r>
      <w:r w:rsidRPr="009A0C8F">
        <w:rPr>
          <w:color w:val="000000"/>
        </w:rPr>
        <w:t>funkcionalumo aprašo (poreikių specifikacijos) parengimas;</w:t>
      </w:r>
    </w:p>
    <w:p w14:paraId="3E95A24A" w14:textId="14754327" w:rsidR="0025179A" w:rsidRPr="009A0C8F" w:rsidRDefault="008E7DCB" w:rsidP="00A51FF9">
      <w:pPr>
        <w:numPr>
          <w:ilvl w:val="1"/>
          <w:numId w:val="26"/>
        </w:numPr>
        <w:shd w:val="clear" w:color="auto" w:fill="FFFFFF"/>
        <w:tabs>
          <w:tab w:val="left" w:pos="1078"/>
          <w:tab w:val="left" w:pos="1134"/>
        </w:tabs>
        <w:ind w:firstLine="736"/>
        <w:jc w:val="both"/>
        <w:rPr>
          <w:color w:val="000000"/>
        </w:rPr>
      </w:pPr>
      <w:r>
        <w:t>PR</w:t>
      </w:r>
      <w:r w:rsidR="0025179A" w:rsidRPr="009A0C8F">
        <w:t xml:space="preserve"> </w:t>
      </w:r>
      <w:r w:rsidR="0025179A" w:rsidRPr="009A0C8F">
        <w:rPr>
          <w:color w:val="000000"/>
        </w:rPr>
        <w:t>specifikacijos patikslinimo parengimas;</w:t>
      </w:r>
    </w:p>
    <w:p w14:paraId="0D7FD67D" w14:textId="53F803FD" w:rsidR="0025179A" w:rsidRPr="009A0C8F" w:rsidRDefault="008E7DCB" w:rsidP="00A51FF9">
      <w:pPr>
        <w:numPr>
          <w:ilvl w:val="1"/>
          <w:numId w:val="26"/>
        </w:numPr>
        <w:shd w:val="clear" w:color="auto" w:fill="FFFFFF"/>
        <w:tabs>
          <w:tab w:val="left" w:pos="1078"/>
          <w:tab w:val="left" w:pos="1134"/>
        </w:tabs>
        <w:ind w:firstLine="736"/>
        <w:jc w:val="both"/>
        <w:rPr>
          <w:color w:val="000000"/>
        </w:rPr>
      </w:pPr>
      <w:r>
        <w:t>PR</w:t>
      </w:r>
      <w:r w:rsidR="0025179A" w:rsidRPr="009A0C8F">
        <w:t xml:space="preserve"> </w:t>
      </w:r>
      <w:r w:rsidR="0025179A" w:rsidRPr="009A0C8F">
        <w:rPr>
          <w:color w:val="000000"/>
        </w:rPr>
        <w:t xml:space="preserve">projekto patikslinimo parengimas;  </w:t>
      </w:r>
    </w:p>
    <w:p w14:paraId="7C543892" w14:textId="4AD9C548" w:rsidR="0025179A" w:rsidRPr="009A0C8F" w:rsidRDefault="008E7DCB" w:rsidP="00A51FF9">
      <w:pPr>
        <w:numPr>
          <w:ilvl w:val="1"/>
          <w:numId w:val="26"/>
        </w:numPr>
        <w:shd w:val="clear" w:color="auto" w:fill="FFFFFF"/>
        <w:tabs>
          <w:tab w:val="left" w:pos="1078"/>
          <w:tab w:val="left" w:pos="1134"/>
        </w:tabs>
        <w:ind w:firstLine="736"/>
        <w:jc w:val="both"/>
        <w:rPr>
          <w:color w:val="000000"/>
        </w:rPr>
      </w:pPr>
      <w:r>
        <w:t>PR</w:t>
      </w:r>
      <w:r w:rsidR="0025179A" w:rsidRPr="009A0C8F">
        <w:t xml:space="preserve"> </w:t>
      </w:r>
      <w:r w:rsidR="0025179A" w:rsidRPr="009A0C8F">
        <w:rPr>
          <w:color w:val="000000"/>
        </w:rPr>
        <w:t>pokyčių konstravimas (programavimas, programinės įrangos išbandymas) ir realizavimas;</w:t>
      </w:r>
    </w:p>
    <w:p w14:paraId="460B3DF6" w14:textId="7E984794" w:rsidR="0025179A" w:rsidRPr="009A0C8F" w:rsidRDefault="008E7DCB" w:rsidP="00A51FF9">
      <w:pPr>
        <w:numPr>
          <w:ilvl w:val="1"/>
          <w:numId w:val="26"/>
        </w:numPr>
        <w:shd w:val="clear" w:color="auto" w:fill="FFFFFF"/>
        <w:tabs>
          <w:tab w:val="left" w:pos="1078"/>
          <w:tab w:val="left" w:pos="1134"/>
        </w:tabs>
        <w:ind w:firstLine="736"/>
        <w:jc w:val="both"/>
        <w:rPr>
          <w:color w:val="000000"/>
        </w:rPr>
      </w:pPr>
      <w:r>
        <w:t>PR</w:t>
      </w:r>
      <w:r w:rsidR="0025179A" w:rsidRPr="009A0C8F">
        <w:t xml:space="preserve"> </w:t>
      </w:r>
      <w:r w:rsidR="0025179A" w:rsidRPr="009A0C8F">
        <w:rPr>
          <w:color w:val="000000"/>
        </w:rPr>
        <w:t xml:space="preserve">naudotojų mokymas (modifikuotos programinės įrangos pristatymas naudotojams); </w:t>
      </w:r>
    </w:p>
    <w:p w14:paraId="3854E933" w14:textId="77A5763D" w:rsidR="0025179A" w:rsidRPr="009A0C8F" w:rsidRDefault="008E7DCB" w:rsidP="00A51FF9">
      <w:pPr>
        <w:numPr>
          <w:ilvl w:val="1"/>
          <w:numId w:val="26"/>
        </w:numPr>
        <w:shd w:val="clear" w:color="auto" w:fill="FFFFFF"/>
        <w:tabs>
          <w:tab w:val="left" w:pos="1078"/>
          <w:tab w:val="left" w:pos="1134"/>
        </w:tabs>
        <w:ind w:firstLine="736"/>
        <w:jc w:val="both"/>
        <w:rPr>
          <w:color w:val="000000"/>
        </w:rPr>
      </w:pPr>
      <w:r>
        <w:t>PR</w:t>
      </w:r>
      <w:r w:rsidR="0025179A" w:rsidRPr="009A0C8F">
        <w:t xml:space="preserve"> </w:t>
      </w:r>
      <w:r w:rsidR="0025179A" w:rsidRPr="009A0C8F">
        <w:rPr>
          <w:color w:val="000000"/>
        </w:rPr>
        <w:t>techninių dokumentų atnaujinimas ir (arba) naujų parengimas;</w:t>
      </w:r>
    </w:p>
    <w:p w14:paraId="2C831368" w14:textId="5D0CEC66" w:rsidR="0025179A" w:rsidRPr="009A0C8F" w:rsidRDefault="008E7DCB" w:rsidP="00A51FF9">
      <w:pPr>
        <w:numPr>
          <w:ilvl w:val="1"/>
          <w:numId w:val="26"/>
        </w:numPr>
        <w:shd w:val="clear" w:color="auto" w:fill="FFFFFF"/>
        <w:tabs>
          <w:tab w:val="left" w:pos="1078"/>
          <w:tab w:val="left" w:pos="1134"/>
        </w:tabs>
        <w:ind w:firstLine="736"/>
        <w:jc w:val="both"/>
        <w:rPr>
          <w:color w:val="000000"/>
        </w:rPr>
      </w:pPr>
      <w:r>
        <w:t>PR</w:t>
      </w:r>
      <w:r w:rsidR="0025179A" w:rsidRPr="009A0C8F">
        <w:t xml:space="preserve"> ir Duomenų mainų posistemės </w:t>
      </w:r>
      <w:r w:rsidR="0025179A" w:rsidRPr="009A0C8F">
        <w:rPr>
          <w:color w:val="000000"/>
        </w:rPr>
        <w:t>programinės įrangos vystymas diegiant didesnį duomenų saugumą atitinkančias duomenų keitimosi su kitais registrais ir informacinėmis sistemomis technologijas;</w:t>
      </w:r>
    </w:p>
    <w:p w14:paraId="3B8C5A5E" w14:textId="4F2DE4DB" w:rsidR="0025179A" w:rsidRPr="009A0C8F" w:rsidRDefault="008E7DCB" w:rsidP="00A51FF9">
      <w:pPr>
        <w:numPr>
          <w:ilvl w:val="1"/>
          <w:numId w:val="26"/>
        </w:numPr>
        <w:shd w:val="clear" w:color="auto" w:fill="FFFFFF"/>
        <w:tabs>
          <w:tab w:val="left" w:pos="1078"/>
          <w:tab w:val="left" w:pos="1134"/>
        </w:tabs>
        <w:ind w:firstLine="736"/>
        <w:jc w:val="both"/>
        <w:rPr>
          <w:color w:val="000000"/>
        </w:rPr>
      </w:pPr>
      <w:r>
        <w:t>PR</w:t>
      </w:r>
      <w:r w:rsidR="0025179A" w:rsidRPr="009A0C8F">
        <w:t xml:space="preserve"> ir Duomenų mainų posistemės </w:t>
      </w:r>
      <w:r w:rsidR="0025179A" w:rsidRPr="009A0C8F">
        <w:rPr>
          <w:color w:val="000000"/>
        </w:rPr>
        <w:t>programinės įrangos suderinamumo darbų atlikimas, keičiant tarnybines stotis ir pereinant prie aukštesnių duomenų bazių valdymo sistemos, operacinių sistemų, aplikacijų serverio programinės įrangos versijų;</w:t>
      </w:r>
    </w:p>
    <w:p w14:paraId="12739CF8" w14:textId="7313951B" w:rsidR="0025179A" w:rsidRPr="009A0C8F" w:rsidRDefault="0025179A" w:rsidP="00A51FF9">
      <w:pPr>
        <w:numPr>
          <w:ilvl w:val="1"/>
          <w:numId w:val="26"/>
        </w:numPr>
        <w:shd w:val="clear" w:color="auto" w:fill="FFFFFF"/>
        <w:tabs>
          <w:tab w:val="left" w:pos="1134"/>
        </w:tabs>
        <w:ind w:firstLine="709"/>
        <w:jc w:val="both"/>
      </w:pPr>
      <w:r w:rsidRPr="009A0C8F">
        <w:rPr>
          <w:color w:val="000000"/>
        </w:rPr>
        <w:t xml:space="preserve"> </w:t>
      </w:r>
      <w:r w:rsidR="008E7DCB">
        <w:t>PR</w:t>
      </w:r>
      <w:r w:rsidRPr="009A0C8F">
        <w:t xml:space="preserve"> modifikuotos programinės įrangos išeities kodų ir jų sukompiliuotų variantų bylų (failų) bei parengtų </w:t>
      </w:r>
      <w:r w:rsidR="008E7DCB">
        <w:t>PR</w:t>
      </w:r>
      <w:r w:rsidRPr="009A0C8F">
        <w:t xml:space="preserve"> dokumentų patikslinimų ar naujai sukurtų dokumentų bylų (failų) *.</w:t>
      </w:r>
      <w:proofErr w:type="spellStart"/>
      <w:r w:rsidRPr="009A0C8F">
        <w:t>doc</w:t>
      </w:r>
      <w:proofErr w:type="spellEnd"/>
      <w:r w:rsidRPr="009A0C8F">
        <w:t>, *.</w:t>
      </w:r>
      <w:proofErr w:type="spellStart"/>
      <w:r w:rsidRPr="009A0C8F">
        <w:t>docx</w:t>
      </w:r>
      <w:proofErr w:type="spellEnd"/>
      <w:r w:rsidRPr="009A0C8F">
        <w:t>, *.</w:t>
      </w:r>
      <w:proofErr w:type="spellStart"/>
      <w:r w:rsidRPr="009A0C8F">
        <w:t>pdf</w:t>
      </w:r>
      <w:proofErr w:type="spellEnd"/>
      <w:r w:rsidRPr="009A0C8F">
        <w:t xml:space="preserve"> formatais perdavimas (1 egz.);</w:t>
      </w:r>
    </w:p>
    <w:p w14:paraId="7B65FE22" w14:textId="77777777" w:rsidR="0025179A" w:rsidRDefault="0025179A" w:rsidP="00104A6B">
      <w:pPr>
        <w:tabs>
          <w:tab w:val="left" w:pos="924"/>
        </w:tabs>
        <w:jc w:val="center"/>
        <w:rPr>
          <w:b/>
        </w:rPr>
      </w:pPr>
    </w:p>
    <w:p w14:paraId="4F697EB2" w14:textId="70AA11CE" w:rsidR="00104A6B" w:rsidRPr="009A0C8F" w:rsidRDefault="009C716D" w:rsidP="00104A6B">
      <w:pPr>
        <w:tabs>
          <w:tab w:val="left" w:pos="924"/>
        </w:tabs>
        <w:jc w:val="center"/>
        <w:rPr>
          <w:b/>
        </w:rPr>
      </w:pPr>
      <w:r>
        <w:rPr>
          <w:b/>
        </w:rPr>
        <w:t xml:space="preserve">V. </w:t>
      </w:r>
      <w:r w:rsidR="008E7DCB">
        <w:rPr>
          <w:b/>
        </w:rPr>
        <w:t>PR</w:t>
      </w:r>
      <w:r w:rsidR="00104A6B" w:rsidRPr="009A0C8F">
        <w:t xml:space="preserve"> </w:t>
      </w:r>
      <w:r w:rsidR="00104A6B" w:rsidRPr="009A0C8F">
        <w:rPr>
          <w:b/>
        </w:rPr>
        <w:t>PRIEŽIŪROS</w:t>
      </w:r>
      <w:r w:rsidR="00283850">
        <w:rPr>
          <w:b/>
        </w:rPr>
        <w:t xml:space="preserve"> IR VYSTYMO</w:t>
      </w:r>
      <w:r w:rsidR="00104A6B" w:rsidRPr="009A0C8F">
        <w:rPr>
          <w:b/>
        </w:rPr>
        <w:t xml:space="preserve"> PASLAUGOS TEIKIMO TVARKA</w:t>
      </w:r>
    </w:p>
    <w:p w14:paraId="1D2E4A1C" w14:textId="735A9AF9" w:rsidR="00104A6B" w:rsidRPr="009A0C8F" w:rsidRDefault="00104A6B" w:rsidP="00A51FF9">
      <w:pPr>
        <w:numPr>
          <w:ilvl w:val="0"/>
          <w:numId w:val="26"/>
        </w:numPr>
        <w:shd w:val="clear" w:color="auto" w:fill="FFFFFF"/>
        <w:tabs>
          <w:tab w:val="left" w:pos="1134"/>
        </w:tabs>
        <w:ind w:firstLine="736"/>
        <w:jc w:val="both"/>
      </w:pPr>
      <w:r w:rsidRPr="009A0C8F">
        <w:t>Perkančioji organizacija ir Paslaugos teikėjas paskiria už priežiūros</w:t>
      </w:r>
      <w:r w:rsidR="00283850">
        <w:t xml:space="preserve"> ir vystymo</w:t>
      </w:r>
      <w:r w:rsidRPr="009A0C8F">
        <w:t xml:space="preserve"> paslaugos teikimą atsakingus asmenis ir apie tai raštu per 5 darbo dienas nuo sutarties įsigaliojimo datos  informuoja vienas kitą.</w:t>
      </w:r>
    </w:p>
    <w:p w14:paraId="13DDC6AD" w14:textId="2E18E562" w:rsidR="00104A6B" w:rsidRPr="009A0C8F" w:rsidRDefault="00104A6B" w:rsidP="00A51FF9">
      <w:pPr>
        <w:numPr>
          <w:ilvl w:val="0"/>
          <w:numId w:val="26"/>
        </w:numPr>
        <w:shd w:val="clear" w:color="auto" w:fill="FFFFFF"/>
        <w:tabs>
          <w:tab w:val="left" w:pos="1134"/>
        </w:tabs>
        <w:ind w:firstLine="736"/>
        <w:jc w:val="both"/>
      </w:pPr>
      <w:r w:rsidRPr="009A0C8F">
        <w:t xml:space="preserve">Perkančioji organizacija per penkias darbo dienas nuo Paslaugos teikimo sutarties įsigaliojimo dienos priėmimo ir perdavimo aktu Paslaugos teikėjui perduoda programinės įrangos išeities kodų ir jų kompiliuotų variantų bei </w:t>
      </w:r>
      <w:r w:rsidR="008E7DCB">
        <w:t>PR</w:t>
      </w:r>
      <w:r w:rsidRPr="009A0C8F">
        <w:t xml:space="preserve"> aprašančių dokumentų bylas (failus), įrašytus į kompaktinį diską. </w:t>
      </w:r>
    </w:p>
    <w:p w14:paraId="3E1B9EA9" w14:textId="739C2610" w:rsidR="00104A6B" w:rsidRPr="009A0C8F" w:rsidRDefault="008E7DCB" w:rsidP="00A51FF9">
      <w:pPr>
        <w:numPr>
          <w:ilvl w:val="0"/>
          <w:numId w:val="26"/>
        </w:numPr>
        <w:shd w:val="clear" w:color="auto" w:fill="FFFFFF"/>
        <w:tabs>
          <w:tab w:val="left" w:pos="1134"/>
        </w:tabs>
        <w:ind w:firstLine="736"/>
        <w:jc w:val="both"/>
        <w:rPr>
          <w:color w:val="000000"/>
        </w:rPr>
      </w:pPr>
      <w:r>
        <w:t>PR</w:t>
      </w:r>
      <w:r w:rsidR="00104A6B" w:rsidRPr="009A0C8F">
        <w:t xml:space="preserve"> priežiūros</w:t>
      </w:r>
      <w:r w:rsidR="00B921B3">
        <w:t xml:space="preserve"> ir vystymo</w:t>
      </w:r>
      <w:r w:rsidR="00104A6B" w:rsidRPr="009A0C8F">
        <w:t xml:space="preserve"> paslaugos teikimui naudojama Paslaugos teikėjo valdoma </w:t>
      </w:r>
      <w:r w:rsidR="00104A6B" w:rsidRPr="009A0C8F">
        <w:rPr>
          <w:color w:val="000000"/>
        </w:rPr>
        <w:t xml:space="preserve">priežiūros ir vystymo darbų, problemų ir klaidų registravimo sistema (angl. </w:t>
      </w:r>
      <w:proofErr w:type="spellStart"/>
      <w:r w:rsidR="00104A6B" w:rsidRPr="009A0C8F">
        <w:rPr>
          <w:i/>
          <w:color w:val="000000"/>
        </w:rPr>
        <w:t>service</w:t>
      </w:r>
      <w:proofErr w:type="spellEnd"/>
      <w:r w:rsidR="00104A6B" w:rsidRPr="009A0C8F">
        <w:rPr>
          <w:i/>
          <w:color w:val="000000"/>
        </w:rPr>
        <w:t xml:space="preserve"> </w:t>
      </w:r>
      <w:proofErr w:type="spellStart"/>
      <w:r w:rsidR="00104A6B" w:rsidRPr="009A0C8F">
        <w:rPr>
          <w:i/>
          <w:color w:val="000000"/>
        </w:rPr>
        <w:t>desk</w:t>
      </w:r>
      <w:proofErr w:type="spellEnd"/>
      <w:r w:rsidR="00104A6B" w:rsidRPr="009A0C8F">
        <w:rPr>
          <w:color w:val="000000"/>
        </w:rPr>
        <w:t>), kurioje:</w:t>
      </w:r>
    </w:p>
    <w:p w14:paraId="44A27BA2" w14:textId="3D543E29"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perkančioji organizacija registruoja </w:t>
      </w:r>
      <w:r w:rsidR="00DA72FA">
        <w:rPr>
          <w:color w:val="000000"/>
        </w:rPr>
        <w:t xml:space="preserve">programinės įrangos vystymo darbus, </w:t>
      </w:r>
      <w:r w:rsidRPr="009A0C8F">
        <w:rPr>
          <w:color w:val="000000"/>
        </w:rPr>
        <w:t xml:space="preserve">veikimo klaidas, problemas, kitus  neveikimo atvejus, programinės įrangos pakeitimų užsakymus ir paklausimus (toliau – </w:t>
      </w:r>
      <w:r w:rsidR="0054157E">
        <w:rPr>
          <w:color w:val="000000"/>
        </w:rPr>
        <w:t>užsak</w:t>
      </w:r>
      <w:r w:rsidR="0039408C">
        <w:rPr>
          <w:color w:val="000000"/>
        </w:rPr>
        <w:t>yti</w:t>
      </w:r>
      <w:r w:rsidR="0054157E">
        <w:rPr>
          <w:color w:val="000000"/>
        </w:rPr>
        <w:t xml:space="preserve"> </w:t>
      </w:r>
      <w:r w:rsidR="006704CE">
        <w:rPr>
          <w:color w:val="000000"/>
        </w:rPr>
        <w:t>darbai</w:t>
      </w:r>
      <w:r w:rsidRPr="009A0C8F">
        <w:rPr>
          <w:color w:val="000000"/>
        </w:rPr>
        <w:t xml:space="preserve">), nurodydama </w:t>
      </w:r>
      <w:r w:rsidR="006704CE">
        <w:rPr>
          <w:color w:val="000000"/>
        </w:rPr>
        <w:t>užsak</w:t>
      </w:r>
      <w:r w:rsidR="0039408C">
        <w:rPr>
          <w:color w:val="000000"/>
        </w:rPr>
        <w:t>yto</w:t>
      </w:r>
      <w:r w:rsidR="006704CE">
        <w:rPr>
          <w:color w:val="000000"/>
        </w:rPr>
        <w:t xml:space="preserve"> darbo</w:t>
      </w:r>
      <w:r w:rsidRPr="009A0C8F">
        <w:rPr>
          <w:color w:val="000000"/>
        </w:rPr>
        <w:t xml:space="preserve"> svarbos prioritetą (žr. techninės specifikacijos </w:t>
      </w:r>
      <w:r w:rsidR="00867245">
        <w:rPr>
          <w:color w:val="000000"/>
        </w:rPr>
        <w:t>26</w:t>
      </w:r>
      <w:r w:rsidR="00EE194E" w:rsidRPr="00EE194E">
        <w:rPr>
          <w:color w:val="000000"/>
        </w:rPr>
        <w:t xml:space="preserve"> </w:t>
      </w:r>
      <w:r w:rsidRPr="00EE194E">
        <w:rPr>
          <w:color w:val="000000"/>
        </w:rPr>
        <w:t>pu</w:t>
      </w:r>
      <w:r w:rsidRPr="009A0C8F">
        <w:rPr>
          <w:color w:val="000000"/>
        </w:rPr>
        <w:t xml:space="preserve">nktą); </w:t>
      </w:r>
    </w:p>
    <w:p w14:paraId="286DBF35" w14:textId="5016CD3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per </w:t>
      </w:r>
      <w:r w:rsidR="0043288A">
        <w:rPr>
          <w:color w:val="000000"/>
        </w:rPr>
        <w:t>5</w:t>
      </w:r>
      <w:r w:rsidRPr="009A0C8F">
        <w:rPr>
          <w:color w:val="000000"/>
        </w:rPr>
        <w:t xml:space="preserve"> val. nuo </w:t>
      </w:r>
      <w:r w:rsidR="00B53C8B">
        <w:rPr>
          <w:color w:val="000000"/>
        </w:rPr>
        <w:t>užsak</w:t>
      </w:r>
      <w:r w:rsidR="0039408C">
        <w:rPr>
          <w:color w:val="000000"/>
        </w:rPr>
        <w:t>yto</w:t>
      </w:r>
      <w:r w:rsidR="00B53C8B">
        <w:rPr>
          <w:color w:val="000000"/>
        </w:rPr>
        <w:t xml:space="preserve"> darbo </w:t>
      </w:r>
      <w:r w:rsidRPr="009A0C8F">
        <w:rPr>
          <w:color w:val="000000"/>
        </w:rPr>
        <w:t xml:space="preserve">užregistravimo priežiūros </w:t>
      </w:r>
      <w:r w:rsidR="00B53C8B">
        <w:rPr>
          <w:color w:val="000000"/>
        </w:rPr>
        <w:t xml:space="preserve">ir vystymo </w:t>
      </w:r>
      <w:r w:rsidRPr="009A0C8F">
        <w:rPr>
          <w:color w:val="000000"/>
        </w:rPr>
        <w:t xml:space="preserve">darbų, problemų ir klaidų registravimo sistemoje momento, informuoja perkančiosios organizacijos atsakingus asmenis apie </w:t>
      </w:r>
      <w:r w:rsidR="00B53C8B">
        <w:rPr>
          <w:color w:val="000000"/>
        </w:rPr>
        <w:t>užsak</w:t>
      </w:r>
      <w:r w:rsidR="00A0655C">
        <w:rPr>
          <w:color w:val="000000"/>
        </w:rPr>
        <w:t>yto</w:t>
      </w:r>
      <w:r w:rsidR="00B53C8B">
        <w:rPr>
          <w:color w:val="000000"/>
        </w:rPr>
        <w:t xml:space="preserve"> darbo</w:t>
      </w:r>
      <w:r w:rsidRPr="009A0C8F">
        <w:rPr>
          <w:color w:val="000000"/>
        </w:rPr>
        <w:t xml:space="preserve"> užregistravimą ir pateikia sprendimą dėl jo vykdymo, svarbos prioriteto pakeitimo arba atmetimo, taip pat apie </w:t>
      </w:r>
      <w:r w:rsidR="00B53C8B">
        <w:rPr>
          <w:color w:val="000000"/>
        </w:rPr>
        <w:t>užsak</w:t>
      </w:r>
      <w:r w:rsidR="00C0017B">
        <w:rPr>
          <w:color w:val="000000"/>
        </w:rPr>
        <w:t>yto</w:t>
      </w:r>
      <w:r w:rsidR="00B53C8B">
        <w:rPr>
          <w:color w:val="000000"/>
        </w:rPr>
        <w:t xml:space="preserve"> darbo</w:t>
      </w:r>
      <w:r w:rsidRPr="009A0C8F">
        <w:rPr>
          <w:color w:val="000000"/>
        </w:rPr>
        <w:t xml:space="preserve"> įvykdymą;</w:t>
      </w:r>
    </w:p>
    <w:p w14:paraId="154D276D" w14:textId="2EFE21C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registruoja jo numatomus daryti priežiūros </w:t>
      </w:r>
      <w:r w:rsidR="0039408C">
        <w:rPr>
          <w:color w:val="000000"/>
        </w:rPr>
        <w:t xml:space="preserve">ar vystymo </w:t>
      </w:r>
      <w:r w:rsidRPr="009A0C8F">
        <w:rPr>
          <w:color w:val="000000"/>
        </w:rPr>
        <w:t>darbus (toliau šie darbai bus minimi teiginiu „</w:t>
      </w:r>
      <w:r w:rsidR="0039408C">
        <w:rPr>
          <w:color w:val="000000"/>
        </w:rPr>
        <w:t>užsakyti darbai</w:t>
      </w:r>
      <w:r w:rsidRPr="009A0C8F">
        <w:rPr>
          <w:color w:val="000000"/>
        </w:rPr>
        <w:t>“)</w:t>
      </w:r>
      <w:r w:rsidR="00727490">
        <w:rPr>
          <w:color w:val="000000"/>
        </w:rPr>
        <w:t>.</w:t>
      </w:r>
    </w:p>
    <w:p w14:paraId="0FE2A574" w14:textId="1E57C750" w:rsidR="00104A6B" w:rsidRPr="009A0C8F" w:rsidRDefault="00104A6B" w:rsidP="00A51FF9">
      <w:pPr>
        <w:numPr>
          <w:ilvl w:val="0"/>
          <w:numId w:val="26"/>
        </w:numPr>
        <w:shd w:val="clear" w:color="auto" w:fill="FFFFFF"/>
        <w:tabs>
          <w:tab w:val="left" w:pos="1134"/>
        </w:tabs>
        <w:ind w:firstLine="736"/>
        <w:jc w:val="both"/>
      </w:pPr>
      <w:r w:rsidRPr="009A0C8F">
        <w:t xml:space="preserve">Jei numatomas </w:t>
      </w:r>
      <w:r w:rsidR="00981AD1">
        <w:t>užsakytas darbas</w:t>
      </w:r>
      <w:r w:rsidRPr="009A0C8F">
        <w:t xml:space="preserve"> gali sukelti </w:t>
      </w:r>
      <w:r w:rsidR="008E7DCB">
        <w:t>PR</w:t>
      </w:r>
      <w:r w:rsidRPr="009A0C8F">
        <w:t xml:space="preserve"> neveikimą, Paslaugos teikėjas perkančiosios organizacijos atsakingus asmenis apie tai informuoja nedelsiant bet kuriuo techninės specifikacijos </w:t>
      </w:r>
      <w:r w:rsidR="0022590F">
        <w:t>21</w:t>
      </w:r>
      <w:r w:rsidRPr="009A0C8F">
        <w:t xml:space="preserve"> punkte išvardytu būdu.</w:t>
      </w:r>
    </w:p>
    <w:p w14:paraId="04F20007" w14:textId="34C9191E"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atsakingi asmenys patvirtina </w:t>
      </w:r>
      <w:r w:rsidR="00202047">
        <w:t>užsakyto darbo</w:t>
      </w:r>
      <w:r w:rsidRPr="009A0C8F">
        <w:t xml:space="preserve"> įvykdymą arba motyvuotai, nurodant atmetimo priežastis, informuoja apie </w:t>
      </w:r>
      <w:r w:rsidR="00202047">
        <w:t>užsakyto darbo</w:t>
      </w:r>
      <w:r w:rsidRPr="009A0C8F">
        <w:t xml:space="preserve"> sprendimo atmetimą. </w:t>
      </w:r>
    </w:p>
    <w:p w14:paraId="52F7B873" w14:textId="77777777"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ir Paslaugos teikėjo atsakingi asmenys bendrauja telefonu, elektroniniu paštu, raštu. Bendravimas elektroniniu paštu prilyginamas informavimui raštu. </w:t>
      </w:r>
    </w:p>
    <w:p w14:paraId="046BFE8E" w14:textId="377FC9C3" w:rsidR="00104A6B" w:rsidRPr="009A0C8F" w:rsidRDefault="00104A6B" w:rsidP="00A51FF9">
      <w:pPr>
        <w:numPr>
          <w:ilvl w:val="0"/>
          <w:numId w:val="26"/>
        </w:numPr>
        <w:shd w:val="clear" w:color="auto" w:fill="FFFFFF"/>
        <w:tabs>
          <w:tab w:val="left" w:pos="1134"/>
        </w:tabs>
        <w:ind w:firstLine="736"/>
        <w:jc w:val="both"/>
      </w:pPr>
      <w:r w:rsidRPr="009A0C8F">
        <w:t xml:space="preserve">Kai </w:t>
      </w:r>
      <w:r w:rsidR="008E7DCB">
        <w:t>PR</w:t>
      </w:r>
      <w:r w:rsidRPr="009A0C8F">
        <w:t xml:space="preserve"> </w:t>
      </w:r>
      <w:r w:rsidR="004E0256">
        <w:t>a</w:t>
      </w:r>
      <w:r w:rsidRPr="009A0C8F">
        <w:t>r</w:t>
      </w:r>
      <w:r w:rsidR="00873126">
        <w:t>ba</w:t>
      </w:r>
      <w:r w:rsidRPr="009A0C8F">
        <w:t xml:space="preserve"> </w:t>
      </w:r>
      <w:r w:rsidR="004E0256">
        <w:t>d</w:t>
      </w:r>
      <w:r w:rsidRPr="009A0C8F">
        <w:t>uomenų mainų posistemės neveikimo priežastį galima išsiaiškinti tik perkančiosios organizacijos patalpose, Paslaugos teikėjo atsakingi asmenys atvyksta į perkančiosios organizacijos patalpas Vilniuje. Paslaugos teikėjo kelionės išlaidų perkančioji organizacija neapmoka.</w:t>
      </w:r>
    </w:p>
    <w:p w14:paraId="3E113AD8" w14:textId="53F0BDBA" w:rsidR="00104A6B" w:rsidRPr="009A0C8F" w:rsidRDefault="008E7DCB" w:rsidP="00A51FF9">
      <w:pPr>
        <w:numPr>
          <w:ilvl w:val="0"/>
          <w:numId w:val="26"/>
        </w:numPr>
        <w:shd w:val="clear" w:color="auto" w:fill="FFFFFF"/>
        <w:tabs>
          <w:tab w:val="left" w:pos="1134"/>
        </w:tabs>
        <w:ind w:firstLine="736"/>
        <w:jc w:val="both"/>
      </w:pPr>
      <w:r>
        <w:t>PR</w:t>
      </w:r>
      <w:r w:rsidR="00104A6B" w:rsidRPr="009A0C8F">
        <w:t xml:space="preserve"> </w:t>
      </w:r>
      <w:r w:rsidR="00873126">
        <w:t>a</w:t>
      </w:r>
      <w:r w:rsidR="00104A6B" w:rsidRPr="009A0C8F">
        <w:t>r</w:t>
      </w:r>
      <w:r w:rsidR="00873126">
        <w:t>ba</w:t>
      </w:r>
      <w:r w:rsidR="00104A6B" w:rsidRPr="009A0C8F">
        <w:t xml:space="preserve"> </w:t>
      </w:r>
      <w:r w:rsidR="00873126">
        <w:t>d</w:t>
      </w:r>
      <w:r w:rsidR="00104A6B" w:rsidRPr="009A0C8F">
        <w:t>uomenų mainų posistemės priežiūros</w:t>
      </w:r>
      <w:r w:rsidR="00B33DDC">
        <w:t xml:space="preserve"> ir vystymo</w:t>
      </w:r>
      <w:r w:rsidR="00104A6B" w:rsidRPr="009A0C8F">
        <w:t xml:space="preserve"> paslauga teikiama darbo metu (pirmadienį–ketvirtadienį nuo 8:00 val. iki 17:00 val.,</w:t>
      </w:r>
      <w:r w:rsidR="00104A6B" w:rsidRPr="009A0C8F">
        <w:rPr>
          <w:color w:val="000000"/>
        </w:rPr>
        <w:t xml:space="preserve"> penktadienį – nuo 8:00 val. iki 15:45 val.). Tuo atveju, kai </w:t>
      </w:r>
      <w:r>
        <w:t>PR</w:t>
      </w:r>
      <w:r w:rsidR="00104A6B" w:rsidRPr="009A0C8F">
        <w:t xml:space="preserve"> </w:t>
      </w:r>
      <w:r w:rsidR="00104A6B" w:rsidRPr="009A0C8F">
        <w:rPr>
          <w:color w:val="000000"/>
        </w:rPr>
        <w:t xml:space="preserve">neveikimas sukelia grėsmę perkančiosios organizacijos funkcijų vykdymo sutrikimui, ši paslauga teikiama ir nedarbo metu. Sprendimą, ar </w:t>
      </w:r>
      <w:r>
        <w:t>PR</w:t>
      </w:r>
      <w:r w:rsidR="00104A6B" w:rsidRPr="009A0C8F">
        <w:t xml:space="preserve"> </w:t>
      </w:r>
      <w:r w:rsidR="00104A6B" w:rsidRPr="009A0C8F">
        <w:rPr>
          <w:color w:val="000000"/>
        </w:rPr>
        <w:t>neveikimas sukelia grėsmę perkančiosios organizacijos funkcijų vykdymo sutrikimui, priima perkančioji organizacija. Jei reikia ir yra galimybės, šios paslaugos teikimui nedarbo metu, perkančioji organizacija sudaro</w:t>
      </w:r>
      <w:r w:rsidR="00104A6B" w:rsidRPr="009A0C8F">
        <w:t xml:space="preserve"> galimybę Paslaugos teikėjo atsakingiems asmenims dirbti perkančiosios organizacijos patalpose.</w:t>
      </w:r>
    </w:p>
    <w:p w14:paraId="360B3F38" w14:textId="77777777" w:rsidR="00104A6B" w:rsidRPr="009A0C8F" w:rsidRDefault="00104A6B" w:rsidP="00A51FF9">
      <w:pPr>
        <w:numPr>
          <w:ilvl w:val="0"/>
          <w:numId w:val="26"/>
        </w:numPr>
        <w:shd w:val="clear" w:color="auto" w:fill="FFFFFF"/>
        <w:tabs>
          <w:tab w:val="left" w:pos="1134"/>
        </w:tabs>
        <w:ind w:firstLine="736"/>
        <w:jc w:val="both"/>
      </w:pPr>
      <w:r w:rsidRPr="009A0C8F">
        <w:lastRenderedPageBreak/>
        <w:t>Atsakingiems asmenims konsultacijos teikiamos telefonu, elektroniniu paštu ar susitarus, susitikimo metu.</w:t>
      </w:r>
    </w:p>
    <w:p w14:paraId="68851D82" w14:textId="42AA1B3D" w:rsidR="00104A6B" w:rsidRPr="009A0C8F" w:rsidRDefault="00104A6B" w:rsidP="00A51FF9">
      <w:pPr>
        <w:numPr>
          <w:ilvl w:val="0"/>
          <w:numId w:val="26"/>
        </w:numPr>
        <w:shd w:val="clear" w:color="auto" w:fill="FFFFFF"/>
        <w:tabs>
          <w:tab w:val="left" w:pos="1134"/>
        </w:tabs>
        <w:ind w:firstLine="736"/>
        <w:jc w:val="both"/>
      </w:pPr>
      <w:r w:rsidRPr="009A0C8F">
        <w:t xml:space="preserve">Jeigu dėl </w:t>
      </w:r>
      <w:r w:rsidR="00B33DDC">
        <w:t>užsakyto darbo</w:t>
      </w:r>
      <w:r w:rsidRPr="009A0C8F">
        <w:t xml:space="preserve"> įvykdymo reikia keisti programinę įrangą, Paslaugos teikėjas pakeistą programinę įrangą ištestuoja savo aplinkoje, ištestuotą programinę įrangą įdiegia testavimo aplinkoje ir išbando. Perkančiosios organizacijos atsakingas asmuo, gavęs rašytinį pranešimą, kad pakeista programinė įranga yra išbandyta testavimo aplinkoje, šioje aplinkoje dirba su pakeista programine įranga ir patikrina, ar </w:t>
      </w:r>
      <w:r w:rsidR="00193997">
        <w:t>užsakytas darbas</w:t>
      </w:r>
      <w:r w:rsidRPr="009A0C8F">
        <w:t xml:space="preserve"> yra įvykdytas. Jei </w:t>
      </w:r>
      <w:r w:rsidR="005C7B1D">
        <w:t>užsakytas darbas</w:t>
      </w:r>
      <w:r w:rsidRPr="009A0C8F">
        <w:t xml:space="preserve"> nėra įvykdytas, apie tai rašytiniu būdu informuoja Paslaugos teikėją. Jei </w:t>
      </w:r>
      <w:r w:rsidR="000048C6">
        <w:t>užsakytas darbas</w:t>
      </w:r>
      <w:r w:rsidRPr="009A0C8F">
        <w:t xml:space="preserve"> yra įvykdytas, perkančiosios organizacijos atsakingas asmuo su Paslaugos teikėju susitaria dėl pakeistos programinės įrangos įdiegimo į produkcinę aplinką. Pakeistą programinę įrangą įdiegus į produkcinę aplinką, perkančiosios organizacijos atsakingas asmuo 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patvirtina </w:t>
      </w:r>
      <w:r w:rsidR="00D93208">
        <w:rPr>
          <w:color w:val="000000"/>
        </w:rPr>
        <w:t>užsakyto</w:t>
      </w:r>
      <w:r w:rsidRPr="009A0C8F">
        <w:rPr>
          <w:color w:val="000000"/>
        </w:rPr>
        <w:t xml:space="preserve"> pokyčio įvykdymą. Išskirtiniu atveju, kai</w:t>
      </w:r>
      <w:r w:rsidRPr="009A0C8F">
        <w:t xml:space="preserve"> perkančiosios organizacijos sprendimu pakeistos programinės įrangos įdiegimas į produkcinę aplinką tam tikram laikui sustabdomas, 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w:t>
      </w:r>
      <w:r w:rsidR="00EC153D">
        <w:rPr>
          <w:color w:val="000000"/>
        </w:rPr>
        <w:t>užsakyto</w:t>
      </w:r>
      <w:r w:rsidRPr="009A0C8F">
        <w:rPr>
          <w:color w:val="000000"/>
        </w:rPr>
        <w:t xml:space="preserve"> pokyčio įvykdymas patvirtinamas, kai testavimo aplinkoje įsitikinama, kad </w:t>
      </w:r>
      <w:r w:rsidR="00EC153D">
        <w:rPr>
          <w:color w:val="000000"/>
        </w:rPr>
        <w:t>užsakytas darbas įvykdytas</w:t>
      </w:r>
      <w:r w:rsidRPr="009A0C8F">
        <w:rPr>
          <w:color w:val="000000"/>
        </w:rPr>
        <w:t xml:space="preserve">. </w:t>
      </w:r>
    </w:p>
    <w:p w14:paraId="55CA0015" w14:textId="0180ABB0" w:rsidR="00104A6B" w:rsidRPr="009A0C8F" w:rsidRDefault="00B74B3A" w:rsidP="00A51FF9">
      <w:pPr>
        <w:numPr>
          <w:ilvl w:val="0"/>
          <w:numId w:val="26"/>
        </w:numPr>
        <w:shd w:val="clear" w:color="auto" w:fill="FFFFFF"/>
        <w:tabs>
          <w:tab w:val="left" w:pos="1134"/>
        </w:tabs>
        <w:ind w:firstLine="736"/>
        <w:jc w:val="both"/>
      </w:pPr>
      <w:r>
        <w:t>Užsakyto darbo</w:t>
      </w:r>
      <w:r w:rsidR="00104A6B" w:rsidRPr="009A0C8F">
        <w:t xml:space="preserve">, nepripažinto įvykdytu atveju, perkančiosios organizacijos ir Paslaugos teikėjo atsakingi asmenys suderina </w:t>
      </w:r>
      <w:r w:rsidR="008B5A26">
        <w:t>užsakyto darbo</w:t>
      </w:r>
      <w:r w:rsidR="00104A6B" w:rsidRPr="009A0C8F">
        <w:t xml:space="preserve"> įvykdymo naują terminą, jei tai perkančiajai organizacijai yra priimtina ir įmanoma, atsižvelgiant į sutarties nuostatas dėl sutarties pažeidimo.</w:t>
      </w:r>
    </w:p>
    <w:p w14:paraId="41720922" w14:textId="446AB6A0" w:rsidR="00104A6B" w:rsidRPr="009A0C8F" w:rsidRDefault="008B5A26" w:rsidP="00A51FF9">
      <w:pPr>
        <w:numPr>
          <w:ilvl w:val="0"/>
          <w:numId w:val="26"/>
        </w:numPr>
        <w:shd w:val="clear" w:color="auto" w:fill="FFFFFF"/>
        <w:tabs>
          <w:tab w:val="left" w:pos="1134"/>
        </w:tabs>
        <w:ind w:firstLine="736"/>
        <w:jc w:val="both"/>
      </w:pPr>
      <w:r>
        <w:t>Užsakytas darbas</w:t>
      </w:r>
      <w:r w:rsidR="00104A6B" w:rsidRPr="009A0C8F">
        <w:t xml:space="preserve"> laikomas įvykdytu, kai perkančiosios organizacijos atsakingas asmuo Paslaugos teikėjo </w:t>
      </w:r>
      <w:r w:rsidR="00104A6B" w:rsidRPr="009A0C8F">
        <w:rPr>
          <w:color w:val="000000"/>
        </w:rPr>
        <w:t xml:space="preserve">priežiūros ir vystymo darbų, problemų ir klaidų registravimo sistemoje (angl. </w:t>
      </w:r>
      <w:proofErr w:type="spellStart"/>
      <w:r w:rsidR="00104A6B" w:rsidRPr="009A0C8F">
        <w:rPr>
          <w:i/>
          <w:color w:val="000000"/>
        </w:rPr>
        <w:t>service</w:t>
      </w:r>
      <w:proofErr w:type="spellEnd"/>
      <w:r w:rsidR="00104A6B" w:rsidRPr="009A0C8F">
        <w:rPr>
          <w:i/>
          <w:color w:val="000000"/>
        </w:rPr>
        <w:t xml:space="preserve"> </w:t>
      </w:r>
      <w:proofErr w:type="spellStart"/>
      <w:r w:rsidR="00104A6B" w:rsidRPr="009A0C8F">
        <w:rPr>
          <w:i/>
          <w:color w:val="000000"/>
        </w:rPr>
        <w:t>desk</w:t>
      </w:r>
      <w:proofErr w:type="spellEnd"/>
      <w:r w:rsidR="00104A6B" w:rsidRPr="009A0C8F">
        <w:rPr>
          <w:color w:val="000000"/>
        </w:rPr>
        <w:t xml:space="preserve">) patvirtina </w:t>
      </w:r>
      <w:r>
        <w:rPr>
          <w:color w:val="000000"/>
        </w:rPr>
        <w:t>užsakyto darbo</w:t>
      </w:r>
      <w:r w:rsidR="00104A6B" w:rsidRPr="009A0C8F">
        <w:rPr>
          <w:color w:val="000000"/>
        </w:rPr>
        <w:t xml:space="preserve"> įvykdymą</w:t>
      </w:r>
      <w:r w:rsidR="00104A6B" w:rsidRPr="009A0C8F">
        <w:t xml:space="preserve">. Po </w:t>
      </w:r>
      <w:r w:rsidR="000758F0">
        <w:t>užsakyto darbo</w:t>
      </w:r>
      <w:r w:rsidR="00104A6B" w:rsidRPr="009A0C8F">
        <w:t xml:space="preserve"> įvykdymo Paslaugos teikėjas perduoda pakeistos programinės įrangos išeities kodų ir jų sukompiliuotų variantų bylas (failus).  </w:t>
      </w:r>
    </w:p>
    <w:p w14:paraId="4ED53F95" w14:textId="2BCE3D9A" w:rsidR="00104A6B" w:rsidRDefault="00104A6B" w:rsidP="00A51FF9">
      <w:pPr>
        <w:numPr>
          <w:ilvl w:val="0"/>
          <w:numId w:val="26"/>
        </w:numPr>
        <w:shd w:val="clear" w:color="auto" w:fill="FFFFFF"/>
        <w:tabs>
          <w:tab w:val="left" w:pos="1134"/>
        </w:tabs>
        <w:ind w:firstLine="736"/>
        <w:jc w:val="both"/>
      </w:pPr>
      <w:r w:rsidRPr="009A0C8F">
        <w:t xml:space="preserve">Paslaugos teikėjas per einamojo ketvirčio pirmąją darbo savaitę pateikia </w:t>
      </w:r>
      <w:r w:rsidR="008E7DCB">
        <w:t>PR</w:t>
      </w:r>
      <w:r w:rsidRPr="009A0C8F">
        <w:t xml:space="preserve"> paslaugos teikimo už praeitą ketvirtį ataskaitą (forma pridedama</w:t>
      </w:r>
      <w:r w:rsidR="00762CE0">
        <w:t xml:space="preserve">, Specifikacijos </w:t>
      </w:r>
      <w:r w:rsidR="002518B0">
        <w:t>1</w:t>
      </w:r>
      <w:r w:rsidR="00762CE0">
        <w:t xml:space="preserve"> priedas</w:t>
      </w:r>
      <w:r w:rsidRPr="009A0C8F">
        <w:t xml:space="preserve">), kurioje nurodo faktiškai atliktų darbų sąrašą, įvykdymo būklę, įvykdymui panaudotų valandų skaičių, pastabas ir rekomendacijas, nurodo užregistruotų </w:t>
      </w:r>
      <w:r w:rsidR="000758F0">
        <w:t>užsakytų darbų</w:t>
      </w:r>
      <w:r w:rsidRPr="009A0C8F">
        <w:t xml:space="preserve"> skaičių, kiek iš jų įvykdyta per ataskaitinį ketvirtį, kiek liko įvykdyti ir kiek vėluojama įvykdyti. Ataskaitą pasirašo Paslaugos teikėjo ir perkančiosios o</w:t>
      </w:r>
      <w:r>
        <w:t>rganizacijos atsakingi asmenys.</w:t>
      </w:r>
    </w:p>
    <w:p w14:paraId="65F515FC" w14:textId="77777777" w:rsidR="00104A6B" w:rsidRPr="009A0C8F" w:rsidRDefault="00104A6B" w:rsidP="00104A6B">
      <w:pPr>
        <w:shd w:val="clear" w:color="auto" w:fill="FFFFFF"/>
        <w:tabs>
          <w:tab w:val="left" w:pos="924"/>
        </w:tabs>
        <w:jc w:val="both"/>
      </w:pPr>
    </w:p>
    <w:p w14:paraId="0659631B" w14:textId="2825E5BF" w:rsidR="00104A6B" w:rsidRPr="009A0C8F" w:rsidRDefault="000303A2" w:rsidP="00A51FF9">
      <w:pPr>
        <w:numPr>
          <w:ilvl w:val="0"/>
          <w:numId w:val="26"/>
        </w:numPr>
        <w:shd w:val="clear" w:color="auto" w:fill="FFFFFF"/>
        <w:tabs>
          <w:tab w:val="left" w:pos="1134"/>
        </w:tabs>
        <w:ind w:firstLine="736"/>
        <w:jc w:val="both"/>
      </w:pPr>
      <w:r>
        <w:t>Užsakomiems darbams</w:t>
      </w:r>
      <w:r w:rsidR="00104A6B" w:rsidRPr="009A0C8F">
        <w:t xml:space="preserve"> numatomi tokie įvykdymo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3822"/>
        <w:gridCol w:w="4578"/>
      </w:tblGrid>
      <w:tr w:rsidR="00104A6B" w:rsidRPr="009A0C8F" w14:paraId="2D064D55" w14:textId="77777777" w:rsidTr="00104A6B">
        <w:trPr>
          <w:trHeight w:val="260"/>
        </w:trPr>
        <w:tc>
          <w:tcPr>
            <w:tcW w:w="1203" w:type="dxa"/>
            <w:tcBorders>
              <w:top w:val="single" w:sz="2" w:space="0" w:color="auto"/>
            </w:tcBorders>
            <w:shd w:val="clear" w:color="auto" w:fill="auto"/>
          </w:tcPr>
          <w:p w14:paraId="2E3BAE45" w14:textId="77777777" w:rsidR="00104A6B" w:rsidRPr="009A0C8F" w:rsidRDefault="00104A6B" w:rsidP="00104A6B">
            <w:pPr>
              <w:jc w:val="center"/>
            </w:pPr>
            <w:r w:rsidRPr="009A0C8F">
              <w:t>Prioritetas</w:t>
            </w:r>
          </w:p>
        </w:tc>
        <w:tc>
          <w:tcPr>
            <w:tcW w:w="3822" w:type="dxa"/>
            <w:tcBorders>
              <w:top w:val="single" w:sz="2" w:space="0" w:color="auto"/>
            </w:tcBorders>
            <w:shd w:val="clear" w:color="auto" w:fill="auto"/>
          </w:tcPr>
          <w:p w14:paraId="42994E08" w14:textId="77777777" w:rsidR="00104A6B" w:rsidRPr="009A0C8F" w:rsidRDefault="00104A6B" w:rsidP="00104A6B">
            <w:pPr>
              <w:jc w:val="center"/>
            </w:pPr>
            <w:r w:rsidRPr="009A0C8F">
              <w:t>Apibūdinimas</w:t>
            </w:r>
          </w:p>
        </w:tc>
        <w:tc>
          <w:tcPr>
            <w:tcW w:w="4578" w:type="dxa"/>
            <w:tcBorders>
              <w:top w:val="single" w:sz="2" w:space="0" w:color="auto"/>
            </w:tcBorders>
            <w:shd w:val="clear" w:color="auto" w:fill="auto"/>
          </w:tcPr>
          <w:p w14:paraId="0E534EE5" w14:textId="77777777" w:rsidR="00104A6B" w:rsidRPr="009A0C8F" w:rsidRDefault="00104A6B" w:rsidP="00104A6B">
            <w:pPr>
              <w:jc w:val="center"/>
            </w:pPr>
            <w:r w:rsidRPr="009A0C8F">
              <w:t>Atlikimo terminas</w:t>
            </w:r>
          </w:p>
        </w:tc>
      </w:tr>
      <w:tr w:rsidR="00104A6B" w:rsidRPr="009A0C8F" w14:paraId="080961A0" w14:textId="77777777" w:rsidTr="00104A6B">
        <w:trPr>
          <w:trHeight w:val="240"/>
        </w:trPr>
        <w:tc>
          <w:tcPr>
            <w:tcW w:w="1203" w:type="dxa"/>
            <w:tcBorders>
              <w:top w:val="single" w:sz="2" w:space="0" w:color="auto"/>
            </w:tcBorders>
            <w:shd w:val="clear" w:color="auto" w:fill="auto"/>
          </w:tcPr>
          <w:p w14:paraId="65D17AD0" w14:textId="77777777" w:rsidR="00104A6B" w:rsidRPr="009A0C8F" w:rsidRDefault="00104A6B" w:rsidP="00104A6B">
            <w:pPr>
              <w:jc w:val="center"/>
            </w:pPr>
            <w:r w:rsidRPr="009A0C8F">
              <w:t>1</w:t>
            </w:r>
          </w:p>
        </w:tc>
        <w:tc>
          <w:tcPr>
            <w:tcW w:w="3822" w:type="dxa"/>
            <w:tcBorders>
              <w:top w:val="single" w:sz="2" w:space="0" w:color="auto"/>
            </w:tcBorders>
            <w:shd w:val="clear" w:color="auto" w:fill="auto"/>
          </w:tcPr>
          <w:p w14:paraId="30615B99" w14:textId="77777777" w:rsidR="00104A6B" w:rsidRPr="009A0C8F" w:rsidRDefault="00104A6B" w:rsidP="00104A6B">
            <w:pPr>
              <w:jc w:val="center"/>
            </w:pPr>
            <w:r w:rsidRPr="009A0C8F">
              <w:t>2</w:t>
            </w:r>
          </w:p>
        </w:tc>
        <w:tc>
          <w:tcPr>
            <w:tcW w:w="4578" w:type="dxa"/>
            <w:tcBorders>
              <w:top w:val="single" w:sz="2" w:space="0" w:color="auto"/>
            </w:tcBorders>
            <w:shd w:val="clear" w:color="auto" w:fill="auto"/>
          </w:tcPr>
          <w:p w14:paraId="2203D4DA" w14:textId="77777777" w:rsidR="00104A6B" w:rsidRPr="009A0C8F" w:rsidRDefault="00104A6B" w:rsidP="00104A6B">
            <w:pPr>
              <w:jc w:val="center"/>
            </w:pPr>
            <w:r w:rsidRPr="009A0C8F">
              <w:t>3</w:t>
            </w:r>
          </w:p>
        </w:tc>
      </w:tr>
      <w:tr w:rsidR="00104A6B" w:rsidRPr="009A0C8F" w14:paraId="68195F70" w14:textId="77777777" w:rsidTr="00104A6B">
        <w:trPr>
          <w:trHeight w:val="5151"/>
        </w:trPr>
        <w:tc>
          <w:tcPr>
            <w:tcW w:w="1203" w:type="dxa"/>
            <w:shd w:val="clear" w:color="auto" w:fill="auto"/>
          </w:tcPr>
          <w:p w14:paraId="6AF2F3F7" w14:textId="77777777" w:rsidR="00104A6B" w:rsidRPr="009A0C8F" w:rsidRDefault="00104A6B" w:rsidP="00104A6B">
            <w:pPr>
              <w:jc w:val="center"/>
            </w:pPr>
            <w:r w:rsidRPr="009A0C8F">
              <w:t>I</w:t>
            </w:r>
          </w:p>
        </w:tc>
        <w:tc>
          <w:tcPr>
            <w:tcW w:w="3822" w:type="dxa"/>
            <w:shd w:val="clear" w:color="auto" w:fill="auto"/>
          </w:tcPr>
          <w:p w14:paraId="05863775" w14:textId="747FEFAB" w:rsidR="00104A6B" w:rsidRPr="009A0C8F" w:rsidRDefault="008E7DCB" w:rsidP="00104A6B">
            <w:r>
              <w:t>PR</w:t>
            </w:r>
            <w:r w:rsidR="00104A6B" w:rsidRPr="009A0C8F">
              <w:t xml:space="preserve"> sutrikimas dėl kurio perkančioji organizacija negali atlikti jos vykdomų funkcijų</w:t>
            </w:r>
          </w:p>
        </w:tc>
        <w:tc>
          <w:tcPr>
            <w:tcW w:w="4578" w:type="dxa"/>
            <w:shd w:val="clear" w:color="auto" w:fill="auto"/>
          </w:tcPr>
          <w:p w14:paraId="090A2633" w14:textId="77777777" w:rsidR="00104A6B" w:rsidRPr="009A0C8F" w:rsidRDefault="00104A6B" w:rsidP="00104A6B">
            <w:pPr>
              <w:widowControl w:val="0"/>
              <w:shd w:val="clear" w:color="auto" w:fill="FFFFFF"/>
              <w:tabs>
                <w:tab w:val="left" w:pos="-28"/>
                <w:tab w:val="left" w:pos="1288"/>
                <w:tab w:val="num" w:pos="1800"/>
              </w:tabs>
              <w:autoSpaceDE w:val="0"/>
              <w:autoSpaceDN w:val="0"/>
              <w:adjustRightInd w:val="0"/>
              <w:spacing w:before="5" w:line="264" w:lineRule="exact"/>
              <w:jc w:val="both"/>
              <w:rPr>
                <w:color w:val="000000"/>
              </w:rPr>
            </w:pPr>
            <w:r w:rsidRPr="009A0C8F">
              <w:t xml:space="preserve">Ne daugiau </w:t>
            </w:r>
            <w:r w:rsidRPr="009A0C8F">
              <w:rPr>
                <w:color w:val="000000"/>
              </w:rPr>
              <w:t xml:space="preserve">kaip 3 darbo valandos 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momento. </w:t>
            </w:r>
          </w:p>
          <w:p w14:paraId="656829D3" w14:textId="49F3AE0D" w:rsidR="00104A6B" w:rsidRPr="009A0C8F" w:rsidRDefault="00104A6B" w:rsidP="00104A6B">
            <w:pPr>
              <w:jc w:val="both"/>
            </w:pPr>
            <w:r w:rsidRPr="009A0C8F">
              <w:rPr>
                <w:color w:val="000000"/>
                <w:spacing w:val="-1"/>
              </w:rPr>
              <w:t>Jei per 3 darbo valandas</w:t>
            </w:r>
            <w:r w:rsidRPr="009A0C8F">
              <w:rPr>
                <w:color w:val="000000"/>
              </w:rPr>
              <w:t xml:space="preserve"> </w:t>
            </w:r>
            <w:r w:rsidR="003F6B81">
              <w:rPr>
                <w:color w:val="000000"/>
              </w:rPr>
              <w:t>sutrikimą</w:t>
            </w:r>
            <w:r w:rsidRPr="009A0C8F">
              <w:rPr>
                <w:color w:val="000000"/>
              </w:rPr>
              <w:t xml:space="preserve"> pašalinti nepavyksta, P</w:t>
            </w:r>
            <w:r w:rsidRPr="009A0C8F">
              <w:t xml:space="preserve">aslaugos teikėjas perkančiajai organizacijai padeda įvykdyti </w:t>
            </w:r>
            <w:r w:rsidRPr="009A0C8F">
              <w:rPr>
                <w:spacing w:val="2"/>
              </w:rPr>
              <w:t xml:space="preserve">reikiamas funkcijas alternatyviomis priemonėmis. Tokiu atveju Paslaugos teikėjas </w:t>
            </w:r>
            <w:r w:rsidR="003F6B81">
              <w:t>sutrikimą</w:t>
            </w:r>
            <w:r w:rsidRPr="009A0C8F">
              <w:rPr>
                <w:spacing w:val="2"/>
              </w:rPr>
              <w:t xml:space="preserve"> įsipareigoja pašalinti per 8 darbo valandas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momento.</w:t>
            </w:r>
          </w:p>
        </w:tc>
      </w:tr>
      <w:tr w:rsidR="00104A6B" w:rsidRPr="009A0C8F" w14:paraId="4186D64C" w14:textId="77777777" w:rsidTr="00104A6B">
        <w:trPr>
          <w:trHeight w:val="3874"/>
        </w:trPr>
        <w:tc>
          <w:tcPr>
            <w:tcW w:w="1203" w:type="dxa"/>
            <w:shd w:val="clear" w:color="auto" w:fill="auto"/>
          </w:tcPr>
          <w:p w14:paraId="306F3916" w14:textId="77777777" w:rsidR="00104A6B" w:rsidRPr="009A0C8F" w:rsidRDefault="00104A6B" w:rsidP="00104A6B">
            <w:pPr>
              <w:jc w:val="center"/>
            </w:pPr>
            <w:r w:rsidRPr="009A0C8F">
              <w:lastRenderedPageBreak/>
              <w:t xml:space="preserve">II </w:t>
            </w:r>
          </w:p>
        </w:tc>
        <w:tc>
          <w:tcPr>
            <w:tcW w:w="3822" w:type="dxa"/>
            <w:shd w:val="clear" w:color="auto" w:fill="auto"/>
          </w:tcPr>
          <w:p w14:paraId="35EDBBF6" w14:textId="6D37D1F8" w:rsidR="00104A6B" w:rsidRPr="009A0C8F" w:rsidRDefault="00104A6B" w:rsidP="00104A6B">
            <w:r w:rsidRPr="009A0C8F">
              <w:t xml:space="preserve">Nuolat pasikartojantys </w:t>
            </w:r>
            <w:r w:rsidR="008E7DCB">
              <w:t>PR</w:t>
            </w:r>
            <w:r w:rsidR="00131038">
              <w:t xml:space="preserve"> </w:t>
            </w:r>
            <w:r w:rsidRPr="009A0C8F">
              <w:t xml:space="preserve">veikimo sutrikimai dėl kurių </w:t>
            </w:r>
            <w:r w:rsidR="00131038">
              <w:t>registro</w:t>
            </w:r>
            <w:r w:rsidRPr="009A0C8F">
              <w:t xml:space="preserve"> veikimas tampa nestabilus ir (ar) nesaugus ir perkančioji organizacija vykdomų funkcijų negali įvykdyti per įprastą laiką</w:t>
            </w:r>
          </w:p>
        </w:tc>
        <w:tc>
          <w:tcPr>
            <w:tcW w:w="4578" w:type="dxa"/>
            <w:shd w:val="clear" w:color="auto" w:fill="auto"/>
          </w:tcPr>
          <w:p w14:paraId="7C50A454" w14:textId="77777777" w:rsidR="00104A6B" w:rsidRPr="009A0C8F" w:rsidRDefault="00104A6B" w:rsidP="00104A6B">
            <w:pPr>
              <w:jc w:val="both"/>
              <w:rPr>
                <w:color w:val="000000"/>
              </w:rPr>
            </w:pPr>
            <w:r w:rsidRPr="009A0C8F">
              <w:t xml:space="preserve">Ne daugiau kaip 2 darbo dienos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p>
          <w:p w14:paraId="3CBD3429" w14:textId="6BB29E78" w:rsidR="00104A6B" w:rsidRPr="009A0C8F" w:rsidRDefault="00104A6B" w:rsidP="00104A6B">
            <w:pPr>
              <w:jc w:val="both"/>
            </w:pPr>
            <w:r w:rsidRPr="009A0C8F">
              <w:rPr>
                <w:spacing w:val="-1"/>
              </w:rPr>
              <w:t xml:space="preserve">Jei per 2 </w:t>
            </w:r>
            <w:r w:rsidRPr="009A0C8F">
              <w:t xml:space="preserve">darbo dienas </w:t>
            </w:r>
            <w:r w:rsidR="00F519B1">
              <w:t>sutrikimo</w:t>
            </w:r>
            <w:r w:rsidRPr="009A0C8F">
              <w:t xml:space="preserve"> pašalinti nepavyksta, Paslaugos teikėjas perkančiajai organizacijai padeda įvykdyti </w:t>
            </w:r>
            <w:r w:rsidRPr="009A0C8F">
              <w:rPr>
                <w:spacing w:val="2"/>
              </w:rPr>
              <w:t xml:space="preserve">reikiamą funkciją alternatyviomis priemonėmis. Tokiu atveju Paslaugos teikėjas </w:t>
            </w:r>
            <w:r w:rsidR="00F519B1">
              <w:t>sutrikimą</w:t>
            </w:r>
            <w:r w:rsidRPr="009A0C8F">
              <w:rPr>
                <w:spacing w:val="2"/>
              </w:rPr>
              <w:t xml:space="preserve"> įsipareigoja pašalinti per 5</w:t>
            </w:r>
            <w:r w:rsidRPr="009A0C8F">
              <w:rPr>
                <w:spacing w:val="-4"/>
              </w:rPr>
              <w:t xml:space="preserve"> darbo dienas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r w:rsidRPr="009A0C8F">
              <w:rPr>
                <w:color w:val="000000"/>
                <w:spacing w:val="-4"/>
              </w:rPr>
              <w:t>.</w:t>
            </w:r>
          </w:p>
        </w:tc>
      </w:tr>
      <w:tr w:rsidR="00104A6B" w:rsidRPr="009A0C8F" w14:paraId="697CF479" w14:textId="77777777" w:rsidTr="00104A6B">
        <w:trPr>
          <w:trHeight w:val="350"/>
        </w:trPr>
        <w:tc>
          <w:tcPr>
            <w:tcW w:w="1203" w:type="dxa"/>
            <w:shd w:val="clear" w:color="auto" w:fill="auto"/>
          </w:tcPr>
          <w:p w14:paraId="6CD7ED6F" w14:textId="77777777" w:rsidR="00104A6B" w:rsidRPr="009A0C8F" w:rsidRDefault="00104A6B" w:rsidP="00104A6B">
            <w:pPr>
              <w:jc w:val="center"/>
            </w:pPr>
            <w:r w:rsidRPr="009A0C8F">
              <w:t xml:space="preserve">III </w:t>
            </w:r>
          </w:p>
        </w:tc>
        <w:tc>
          <w:tcPr>
            <w:tcW w:w="3822" w:type="dxa"/>
            <w:shd w:val="clear" w:color="auto" w:fill="auto"/>
          </w:tcPr>
          <w:p w14:paraId="32BCB4A2" w14:textId="3F273C56" w:rsidR="00104A6B" w:rsidRPr="009A0C8F" w:rsidRDefault="008E7DCB" w:rsidP="00104A6B">
            <w:r>
              <w:t>PR</w:t>
            </w:r>
            <w:r w:rsidR="00104A6B" w:rsidRPr="009A0C8F">
              <w:t xml:space="preserve"> veikimo sutrikimai dėl kurių perkančioji organizacija funkcijų vykdymą atlieka, tačiau jos atliekamos kitokiu nei įprastas nuoseklumu arba gautas rezultatas yra nepilnas, arba gautas rezultatas nesutampa su rezultatu, gautu kitais būdais, arba galimi kai kurių parametrų reikšmių nukrypimai nuo nurodyt</w:t>
            </w:r>
            <w:r w:rsidR="00131038">
              <w:t>o</w:t>
            </w:r>
            <w:r w:rsidR="00104A6B" w:rsidRPr="009A0C8F">
              <w:t xml:space="preserve"> </w:t>
            </w:r>
            <w:r w:rsidR="00131038">
              <w:t>registro</w:t>
            </w:r>
            <w:r w:rsidR="00104A6B" w:rsidRPr="009A0C8F">
              <w:t xml:space="preserve"> dokumentuose, arba sulėtėja </w:t>
            </w:r>
            <w:r>
              <w:t>PR</w:t>
            </w:r>
            <w:r w:rsidR="00104A6B" w:rsidRPr="009A0C8F">
              <w:t xml:space="preserve"> veikimas arba gali susidaryti grėsmė elektroninės informacijos saugai </w:t>
            </w:r>
          </w:p>
        </w:tc>
        <w:tc>
          <w:tcPr>
            <w:tcW w:w="4578" w:type="dxa"/>
            <w:shd w:val="clear" w:color="auto" w:fill="auto"/>
          </w:tcPr>
          <w:p w14:paraId="0C6A87B1" w14:textId="77777777" w:rsidR="00104A6B" w:rsidRPr="009A0C8F" w:rsidRDefault="00104A6B" w:rsidP="00104A6B">
            <w:pPr>
              <w:jc w:val="both"/>
              <w:rPr>
                <w:color w:val="000000"/>
              </w:rPr>
            </w:pPr>
            <w:r w:rsidRPr="009A0C8F">
              <w:rPr>
                <w:color w:val="000000"/>
              </w:rPr>
              <w:t xml:space="preserve">Ne daugiau kaip 5 darbo dienos 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p>
          <w:p w14:paraId="6DE446CC" w14:textId="45D30238" w:rsidR="00104A6B" w:rsidRPr="009A0C8F" w:rsidRDefault="00104A6B" w:rsidP="00104A6B">
            <w:pPr>
              <w:jc w:val="both"/>
            </w:pPr>
            <w:r w:rsidRPr="009A0C8F">
              <w:rPr>
                <w:color w:val="000000"/>
                <w:spacing w:val="-1"/>
              </w:rPr>
              <w:t xml:space="preserve">Jei per 5 </w:t>
            </w:r>
            <w:r w:rsidRPr="009A0C8F">
              <w:rPr>
                <w:color w:val="000000"/>
              </w:rPr>
              <w:t xml:space="preserve">darbo dienas </w:t>
            </w:r>
            <w:r w:rsidR="00F519B1">
              <w:rPr>
                <w:color w:val="000000"/>
              </w:rPr>
              <w:t>sutrikimo</w:t>
            </w:r>
            <w:r w:rsidRPr="009A0C8F">
              <w:rPr>
                <w:color w:val="000000"/>
              </w:rPr>
              <w:t xml:space="preserve"> pašalinti nepavyksta, Paslaugos teikėjas perkančiajai organizacijai padeda įvykdyti </w:t>
            </w:r>
            <w:r w:rsidRPr="009A0C8F">
              <w:rPr>
                <w:color w:val="000000"/>
                <w:spacing w:val="2"/>
              </w:rPr>
              <w:t xml:space="preserve">reikiamą funkciją alternatyviomis priemonėmis. Tokiu atveju Paslaugos teikėjas </w:t>
            </w:r>
            <w:r w:rsidR="00F519B1">
              <w:rPr>
                <w:color w:val="000000"/>
              </w:rPr>
              <w:t>sutrikimą</w:t>
            </w:r>
            <w:r w:rsidRPr="009A0C8F">
              <w:rPr>
                <w:color w:val="000000"/>
                <w:spacing w:val="2"/>
              </w:rPr>
              <w:t xml:space="preserve"> įsipareigoja pašalinti per 10</w:t>
            </w:r>
            <w:r w:rsidRPr="009A0C8F">
              <w:rPr>
                <w:color w:val="000000"/>
                <w:spacing w:val="-4"/>
              </w:rPr>
              <w:t xml:space="preserve"> darbo dienų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r w:rsidRPr="009A0C8F">
              <w:rPr>
                <w:color w:val="000000"/>
                <w:spacing w:val="-4"/>
              </w:rPr>
              <w:t>.</w:t>
            </w:r>
          </w:p>
        </w:tc>
      </w:tr>
      <w:tr w:rsidR="00104A6B" w:rsidRPr="009A0C8F" w14:paraId="30338B5F" w14:textId="77777777" w:rsidTr="00104A6B">
        <w:tc>
          <w:tcPr>
            <w:tcW w:w="1203" w:type="dxa"/>
            <w:shd w:val="clear" w:color="auto" w:fill="auto"/>
          </w:tcPr>
          <w:p w14:paraId="79BBA33D" w14:textId="77777777" w:rsidR="00104A6B" w:rsidRPr="009A0C8F" w:rsidRDefault="00104A6B" w:rsidP="00104A6B">
            <w:pPr>
              <w:jc w:val="center"/>
            </w:pPr>
            <w:r w:rsidRPr="009A0C8F">
              <w:t xml:space="preserve">IV </w:t>
            </w:r>
          </w:p>
        </w:tc>
        <w:tc>
          <w:tcPr>
            <w:tcW w:w="3822" w:type="dxa"/>
            <w:shd w:val="clear" w:color="auto" w:fill="auto"/>
          </w:tcPr>
          <w:p w14:paraId="2E7260D5" w14:textId="77777777" w:rsidR="00104A6B" w:rsidRPr="009A0C8F" w:rsidRDefault="00104A6B" w:rsidP="00104A6B">
            <w:r w:rsidRPr="009A0C8F">
              <w:t>Perkančioji organizacija pageidauja konsultacijos</w:t>
            </w:r>
          </w:p>
          <w:p w14:paraId="74F9A703" w14:textId="77777777" w:rsidR="00104A6B" w:rsidRPr="009A0C8F" w:rsidRDefault="00104A6B" w:rsidP="00104A6B"/>
        </w:tc>
        <w:tc>
          <w:tcPr>
            <w:tcW w:w="4578" w:type="dxa"/>
            <w:shd w:val="clear" w:color="auto" w:fill="auto"/>
          </w:tcPr>
          <w:p w14:paraId="288923EA" w14:textId="77777777" w:rsidR="00104A6B" w:rsidRPr="009A0C8F" w:rsidRDefault="00104A6B" w:rsidP="00104A6B">
            <w:pPr>
              <w:jc w:val="both"/>
              <w:rPr>
                <w:color w:val="000000"/>
              </w:rPr>
            </w:pPr>
            <w:r w:rsidRPr="009A0C8F">
              <w:t xml:space="preserve">Konsultacija suteikiama 1 arba 2 darbo dienų laikotarpyje nuo užregistravimo Paslaugos teikėjo priežiūros ir vystymo darbų, problemų ir klaidų registravimo sistemoje (angl. </w:t>
            </w:r>
            <w:proofErr w:type="spellStart"/>
            <w:r w:rsidRPr="009A0C8F">
              <w:rPr>
                <w:i/>
              </w:rPr>
              <w:t>service</w:t>
            </w:r>
            <w:proofErr w:type="spellEnd"/>
            <w:r w:rsidRPr="009A0C8F">
              <w:rPr>
                <w:i/>
              </w:rPr>
              <w:t xml:space="preserve"> </w:t>
            </w:r>
            <w:proofErr w:type="spellStart"/>
            <w:r w:rsidRPr="009A0C8F">
              <w:rPr>
                <w:i/>
              </w:rPr>
              <w:t>desk</w:t>
            </w:r>
            <w:proofErr w:type="spellEnd"/>
            <w:r w:rsidRPr="009A0C8F">
              <w:t>) datos. Konkretų konsultacijos suteikimo laiką nustato perkančioji organizacija.</w:t>
            </w:r>
          </w:p>
        </w:tc>
      </w:tr>
      <w:tr w:rsidR="00F519B1" w:rsidRPr="009A0C8F" w14:paraId="55C66B91" w14:textId="77777777" w:rsidTr="00104A6B">
        <w:tc>
          <w:tcPr>
            <w:tcW w:w="1203" w:type="dxa"/>
            <w:shd w:val="clear" w:color="auto" w:fill="auto"/>
          </w:tcPr>
          <w:p w14:paraId="7A1A2A86" w14:textId="38196CC6" w:rsidR="00F519B1" w:rsidRPr="009A0C8F" w:rsidRDefault="00F519B1" w:rsidP="00104A6B">
            <w:pPr>
              <w:jc w:val="center"/>
            </w:pPr>
            <w:r>
              <w:t>V</w:t>
            </w:r>
          </w:p>
        </w:tc>
        <w:tc>
          <w:tcPr>
            <w:tcW w:w="3822" w:type="dxa"/>
            <w:shd w:val="clear" w:color="auto" w:fill="auto"/>
          </w:tcPr>
          <w:p w14:paraId="58DE58AE" w14:textId="4174BEB5" w:rsidR="00F519B1" w:rsidRPr="009A0C8F" w:rsidRDefault="00F519B1" w:rsidP="00104A6B">
            <w:r>
              <w:t>Vystymo darbų užsakymo pateikimas</w:t>
            </w:r>
          </w:p>
        </w:tc>
        <w:tc>
          <w:tcPr>
            <w:tcW w:w="4578" w:type="dxa"/>
            <w:shd w:val="clear" w:color="auto" w:fill="auto"/>
          </w:tcPr>
          <w:p w14:paraId="33A5B9C9" w14:textId="13F9BA2E" w:rsidR="00F519B1" w:rsidRDefault="000F4F08" w:rsidP="00104A6B">
            <w:pPr>
              <w:jc w:val="both"/>
            </w:pPr>
            <w:r>
              <w:t xml:space="preserve">Perkančioji organizacija </w:t>
            </w:r>
            <w:r w:rsidR="008E7DCB">
              <w:t>PR</w:t>
            </w:r>
            <w:r w:rsidR="008A7BF5" w:rsidRPr="008A7BF5">
              <w:t xml:space="preserve"> vystymo paslauga</w:t>
            </w:r>
            <w:r w:rsidR="008A7BF5">
              <w:t xml:space="preserve"> užregistruoja </w:t>
            </w:r>
            <w:r w:rsidR="008A7BF5" w:rsidRPr="008A7BF5">
              <w:t xml:space="preserve">Paslaugos teikėjo priežiūros ir vystymo darbų, problemų ir klaidų registravimo sistemoje (angl. </w:t>
            </w:r>
            <w:proofErr w:type="spellStart"/>
            <w:r w:rsidR="008A7BF5" w:rsidRPr="008A7BF5">
              <w:t>service</w:t>
            </w:r>
            <w:proofErr w:type="spellEnd"/>
            <w:r w:rsidR="008A7BF5" w:rsidRPr="008A7BF5">
              <w:t xml:space="preserve"> </w:t>
            </w:r>
            <w:proofErr w:type="spellStart"/>
            <w:r w:rsidR="008A7BF5" w:rsidRPr="008A7BF5">
              <w:t>desk</w:t>
            </w:r>
            <w:proofErr w:type="spellEnd"/>
            <w:r w:rsidR="008A7BF5" w:rsidRPr="008A7BF5">
              <w:t>)</w:t>
            </w:r>
            <w:r w:rsidR="008A7BF5">
              <w:t xml:space="preserve">, nurodant </w:t>
            </w:r>
            <w:r w:rsidR="008A7BF5" w:rsidRPr="008A7BF5">
              <w:t>užsakomų darbų</w:t>
            </w:r>
            <w:r w:rsidR="008A7BF5">
              <w:t xml:space="preserve"> apimtis. Paslaugų teikėjas per 5 darbo dienas patikslina vystymo darbams</w:t>
            </w:r>
            <w:r w:rsidR="008A7BF5" w:rsidRPr="008A7BF5">
              <w:t xml:space="preserve"> atlikti numatyt</w:t>
            </w:r>
            <w:r w:rsidR="008A7BF5">
              <w:t>ų</w:t>
            </w:r>
            <w:r w:rsidR="008A7BF5" w:rsidRPr="008A7BF5">
              <w:t xml:space="preserve"> valandų skaiči</w:t>
            </w:r>
            <w:r w:rsidR="008A7BF5">
              <w:t>ų</w:t>
            </w:r>
            <w:r w:rsidR="008A7BF5" w:rsidRPr="008A7BF5">
              <w:t xml:space="preserve"> ir atlikimo termin</w:t>
            </w:r>
            <w:r w:rsidR="008A7BF5">
              <w:t>ų</w:t>
            </w:r>
            <w:r w:rsidR="008A7BF5" w:rsidRPr="008A7BF5">
              <w:t>, atsaking</w:t>
            </w:r>
            <w:r w:rsidR="008A7BF5">
              <w:t>us</w:t>
            </w:r>
            <w:r w:rsidR="008A7BF5" w:rsidRPr="008A7BF5">
              <w:t xml:space="preserve"> asmen</w:t>
            </w:r>
            <w:r w:rsidR="008A7BF5">
              <w:t>i</w:t>
            </w:r>
            <w:r w:rsidR="008A7BF5" w:rsidRPr="008A7BF5">
              <w:t>s ir jų kontaktini</w:t>
            </w:r>
            <w:r w:rsidR="008A7BF5">
              <w:t>us</w:t>
            </w:r>
            <w:r w:rsidR="008A7BF5" w:rsidRPr="008A7BF5">
              <w:t xml:space="preserve"> duomen</w:t>
            </w:r>
            <w:r w:rsidR="008A7BF5">
              <w:t>i</w:t>
            </w:r>
            <w:r w:rsidR="008A7BF5" w:rsidRPr="008A7BF5">
              <w:t>s, numatyt</w:t>
            </w:r>
            <w:r w:rsidR="008A7BF5">
              <w:t>ą</w:t>
            </w:r>
            <w:r w:rsidR="008A7BF5" w:rsidRPr="008A7BF5">
              <w:t xml:space="preserve"> garantijos laikotarp</w:t>
            </w:r>
            <w:r w:rsidR="008A7BF5">
              <w:t>į.</w:t>
            </w:r>
          </w:p>
          <w:p w14:paraId="64FCEABE" w14:textId="17A2C9EF" w:rsidR="00B16E43" w:rsidRPr="009A0C8F" w:rsidRDefault="008E7DCB" w:rsidP="00104A6B">
            <w:pPr>
              <w:jc w:val="both"/>
            </w:pPr>
            <w:r>
              <w:t>PR</w:t>
            </w:r>
            <w:r w:rsidR="00B16E43" w:rsidRPr="00B16E43">
              <w:t xml:space="preserve"> modifikuota programinė įranga, pasibaigus jos garantijos laikui, tampa </w:t>
            </w:r>
            <w:r>
              <w:t>PR</w:t>
            </w:r>
            <w:r w:rsidR="00B16E43" w:rsidRPr="00B16E43">
              <w:t xml:space="preserve"> eksploatavimo priežiūros objektu</w:t>
            </w:r>
          </w:p>
        </w:tc>
      </w:tr>
    </w:tbl>
    <w:p w14:paraId="44767A4D" w14:textId="625A2E18" w:rsidR="00104A6B" w:rsidRPr="009A0C8F" w:rsidRDefault="00104A6B" w:rsidP="00A51FF9">
      <w:pPr>
        <w:numPr>
          <w:ilvl w:val="0"/>
          <w:numId w:val="26"/>
        </w:numPr>
        <w:shd w:val="clear" w:color="auto" w:fill="FFFFFF"/>
        <w:tabs>
          <w:tab w:val="left" w:pos="1134"/>
        </w:tabs>
        <w:ind w:firstLine="736"/>
        <w:jc w:val="both"/>
      </w:pPr>
      <w:r w:rsidRPr="009A0C8F">
        <w:t xml:space="preserve">Paslaugos teikimo metu Paslaugos teikėjas yra </w:t>
      </w:r>
      <w:r w:rsidR="008E7DCB">
        <w:t>PR</w:t>
      </w:r>
      <w:r w:rsidRPr="009A0C8F">
        <w:t xml:space="preserve"> tvarkomų fizinio asmens duomenų tvarkytojas ir vadovaujasi teisės aktų, reglamentuojančių fizinio asmens duomenų tvarkymą, reikalavimais.</w:t>
      </w:r>
    </w:p>
    <w:p w14:paraId="103EBE0F" w14:textId="00B77D05" w:rsidR="00104A6B" w:rsidRPr="009A0C8F" w:rsidRDefault="008E7DCB" w:rsidP="00A51FF9">
      <w:pPr>
        <w:numPr>
          <w:ilvl w:val="0"/>
          <w:numId w:val="26"/>
        </w:numPr>
        <w:shd w:val="clear" w:color="auto" w:fill="FFFFFF"/>
        <w:tabs>
          <w:tab w:val="left" w:pos="1134"/>
        </w:tabs>
        <w:ind w:firstLine="736"/>
        <w:jc w:val="both"/>
      </w:pPr>
      <w:r>
        <w:lastRenderedPageBreak/>
        <w:t>PR</w:t>
      </w:r>
      <w:r w:rsidR="00104A6B" w:rsidRPr="009A0C8F">
        <w:t xml:space="preserve"> priežiūros</w:t>
      </w:r>
      <w:r w:rsidR="009F4E09">
        <w:t xml:space="preserve"> ir vystymo</w:t>
      </w:r>
      <w:r w:rsidR="00104A6B" w:rsidRPr="009A0C8F">
        <w:t xml:space="preserve"> paslaugos teikimo laikotarpiu, Paslaugos teikėjui nesuderinus su perkančiąja organizacija,</w:t>
      </w:r>
      <w:r w:rsidR="00104A6B" w:rsidRPr="009A0C8F">
        <w:rPr>
          <w:color w:val="000000"/>
          <w:spacing w:val="2"/>
        </w:rPr>
        <w:t xml:space="preserve"> </w:t>
      </w:r>
      <w:r w:rsidR="00104A6B" w:rsidRPr="009A0C8F">
        <w:rPr>
          <w:color w:val="000000"/>
          <w:spacing w:val="-6"/>
        </w:rPr>
        <w:t>draudžiama:</w:t>
      </w:r>
    </w:p>
    <w:p w14:paraId="520DF002" w14:textId="396F6F06"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w:t>
      </w:r>
      <w:r w:rsidR="008E7DCB">
        <w:t>PR</w:t>
      </w:r>
      <w:r w:rsidRPr="009A0C8F">
        <w:t xml:space="preserve"> </w:t>
      </w:r>
      <w:r w:rsidR="00652C42">
        <w:t>arba</w:t>
      </w:r>
      <w:r w:rsidRPr="009A0C8F">
        <w:t xml:space="preserve"> </w:t>
      </w:r>
      <w:r w:rsidR="00652C42">
        <w:t>d</w:t>
      </w:r>
      <w:r w:rsidRPr="009A0C8F">
        <w:t xml:space="preserve">uomenų mainų posistemės </w:t>
      </w:r>
      <w:r w:rsidRPr="009A0C8F">
        <w:rPr>
          <w:color w:val="000000"/>
        </w:rPr>
        <w:t>programinę įrangą;</w:t>
      </w:r>
    </w:p>
    <w:p w14:paraId="7BBD5D28" w14:textId="24922FE8"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8E7DCB">
        <w:t>PR</w:t>
      </w:r>
      <w:r w:rsidRPr="009A0C8F">
        <w:t xml:space="preserve"> </w:t>
      </w:r>
      <w:r w:rsidR="00652C42">
        <w:t>arba</w:t>
      </w:r>
      <w:r w:rsidRPr="009A0C8F">
        <w:t xml:space="preserve"> </w:t>
      </w:r>
      <w:r w:rsidR="00652C42">
        <w:t>d</w:t>
      </w:r>
      <w:r w:rsidRPr="009A0C8F">
        <w:t xml:space="preserve">uomenų mainų posistemės </w:t>
      </w:r>
      <w:r w:rsidRPr="009A0C8F">
        <w:rPr>
          <w:color w:val="000000"/>
        </w:rPr>
        <w:t>veikimui;</w:t>
      </w:r>
    </w:p>
    <w:p w14:paraId="2AABBEF8" w14:textId="401568E7"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programavimo ar </w:t>
      </w:r>
      <w:r w:rsidR="008E7DCB">
        <w:t>PR</w:t>
      </w:r>
      <w:r w:rsidRPr="009A0C8F">
        <w:t xml:space="preserve"> </w:t>
      </w:r>
      <w:r w:rsidR="00652C42">
        <w:t xml:space="preserve">arba </w:t>
      </w:r>
      <w:r w:rsidRPr="009A0C8F">
        <w:t xml:space="preserve">Duomenų mainų posistemės </w:t>
      </w:r>
      <w:r w:rsidRPr="009A0C8F">
        <w:rPr>
          <w:color w:val="000000"/>
        </w:rPr>
        <w:t xml:space="preserve">realizavimo priemones kitomis, nei nurodyta šios techninės specifikacijos </w:t>
      </w:r>
      <w:r w:rsidRPr="00A533F9">
        <w:rPr>
          <w:color w:val="000000"/>
        </w:rPr>
        <w:t>1</w:t>
      </w:r>
      <w:r w:rsidR="00A533F9" w:rsidRPr="00A533F9">
        <w:rPr>
          <w:color w:val="000000"/>
        </w:rPr>
        <w:t>1</w:t>
      </w:r>
      <w:r w:rsidRPr="009A0C8F">
        <w:rPr>
          <w:color w:val="000000"/>
        </w:rPr>
        <w:t xml:space="preserve"> punkte; </w:t>
      </w:r>
    </w:p>
    <w:p w14:paraId="19C9F841" w14:textId="77777777" w:rsidR="00104A6B" w:rsidRPr="009A0C8F" w:rsidRDefault="00104A6B" w:rsidP="00A51FF9">
      <w:pPr>
        <w:numPr>
          <w:ilvl w:val="1"/>
          <w:numId w:val="26"/>
        </w:numPr>
        <w:shd w:val="clear" w:color="auto" w:fill="FFFFFF"/>
        <w:tabs>
          <w:tab w:val="left" w:pos="1134"/>
        </w:tabs>
        <w:ind w:firstLine="736"/>
        <w:jc w:val="both"/>
        <w:rPr>
          <w:color w:val="000000"/>
          <w:spacing w:val="-8"/>
        </w:rPr>
      </w:pPr>
      <w:r w:rsidRPr="009A0C8F">
        <w:rPr>
          <w:color w:val="000000"/>
        </w:rPr>
        <w:t>tvarkyti</w:t>
      </w:r>
      <w:r w:rsidRPr="009A0C8F">
        <w:rPr>
          <w:color w:val="000000"/>
          <w:spacing w:val="-4"/>
        </w:rPr>
        <w:t xml:space="preserve"> duomenų bazėse sukauptus duomenis, tiesiogiai kreipiantis į duomenų bazes.  </w:t>
      </w:r>
    </w:p>
    <w:p w14:paraId="74458604" w14:textId="3FB10FBE" w:rsidR="00104A6B" w:rsidRPr="009A0C8F" w:rsidRDefault="008E7DCB" w:rsidP="00A51FF9">
      <w:pPr>
        <w:numPr>
          <w:ilvl w:val="0"/>
          <w:numId w:val="26"/>
        </w:numPr>
        <w:shd w:val="clear" w:color="auto" w:fill="FFFFFF"/>
        <w:tabs>
          <w:tab w:val="left" w:pos="1134"/>
        </w:tabs>
        <w:ind w:firstLine="736"/>
        <w:jc w:val="both"/>
      </w:pPr>
      <w:r>
        <w:t>PR</w:t>
      </w:r>
      <w:r w:rsidR="00104A6B" w:rsidRPr="009A0C8F">
        <w:t xml:space="preserve"> </w:t>
      </w:r>
      <w:r w:rsidR="00652C42">
        <w:t>arba</w:t>
      </w:r>
      <w:r w:rsidR="00104A6B" w:rsidRPr="009A0C8F">
        <w:t xml:space="preserve"> </w:t>
      </w:r>
      <w:r w:rsidR="00652C42">
        <w:t>d</w:t>
      </w:r>
      <w:r w:rsidR="00104A6B" w:rsidRPr="009A0C8F">
        <w:t xml:space="preserve">uomenų mainų posistemės priežiūros </w:t>
      </w:r>
      <w:r w:rsidR="00E9593D">
        <w:t xml:space="preserve">ir vystymo </w:t>
      </w:r>
      <w:r w:rsidR="00104A6B" w:rsidRPr="009A0C8F">
        <w:t xml:space="preserve">paslaugos </w:t>
      </w:r>
      <w:r w:rsidR="00104A6B" w:rsidRPr="009A0C8F">
        <w:rPr>
          <w:color w:val="000000"/>
          <w:spacing w:val="2"/>
        </w:rPr>
        <w:t xml:space="preserve">teikimo laikotarpiu perkančiajai organizacijai </w:t>
      </w:r>
      <w:r w:rsidR="00104A6B" w:rsidRPr="009A0C8F">
        <w:rPr>
          <w:color w:val="000000"/>
          <w:spacing w:val="1"/>
        </w:rPr>
        <w:t>nesuderinus su P</w:t>
      </w:r>
      <w:r w:rsidR="00104A6B" w:rsidRPr="009A0C8F">
        <w:t xml:space="preserve">aslaugos </w:t>
      </w:r>
      <w:r w:rsidR="00104A6B" w:rsidRPr="009A0C8F">
        <w:rPr>
          <w:color w:val="000000"/>
          <w:spacing w:val="2"/>
        </w:rPr>
        <w:t xml:space="preserve">teikėju </w:t>
      </w:r>
      <w:r w:rsidR="00104A6B" w:rsidRPr="009A0C8F">
        <w:rPr>
          <w:color w:val="000000"/>
          <w:spacing w:val="-6"/>
        </w:rPr>
        <w:t>draudžiama:</w:t>
      </w:r>
    </w:p>
    <w:p w14:paraId="2A332E55" w14:textId="03D6BF18" w:rsidR="00104A6B" w:rsidRPr="009A0C8F" w:rsidRDefault="00104A6B" w:rsidP="00A51FF9">
      <w:pPr>
        <w:numPr>
          <w:ilvl w:val="1"/>
          <w:numId w:val="26"/>
        </w:numPr>
        <w:shd w:val="clear" w:color="auto" w:fill="FFFFFF"/>
        <w:tabs>
          <w:tab w:val="left" w:pos="1134"/>
        </w:tabs>
        <w:ind w:firstLine="709"/>
        <w:jc w:val="both"/>
        <w:rPr>
          <w:color w:val="000000"/>
          <w:spacing w:val="-2"/>
        </w:rPr>
      </w:pPr>
      <w:r w:rsidRPr="009A0C8F">
        <w:rPr>
          <w:color w:val="000000"/>
        </w:rPr>
        <w:t>keisti</w:t>
      </w:r>
      <w:r w:rsidRPr="009A0C8F">
        <w:rPr>
          <w:color w:val="000000"/>
          <w:spacing w:val="-2"/>
        </w:rPr>
        <w:t xml:space="preserve"> </w:t>
      </w:r>
      <w:r w:rsidR="008E7DCB">
        <w:t>PR</w:t>
      </w:r>
      <w:r w:rsidRPr="009A0C8F">
        <w:t xml:space="preserve"> </w:t>
      </w:r>
      <w:r w:rsidR="00652C42">
        <w:t>arba</w:t>
      </w:r>
      <w:r w:rsidRPr="009A0C8F">
        <w:t xml:space="preserve"> </w:t>
      </w:r>
      <w:r w:rsidR="00652C42">
        <w:t>d</w:t>
      </w:r>
      <w:r w:rsidRPr="009A0C8F">
        <w:t>uomenų mainų posistemės sistemos</w:t>
      </w:r>
      <w:r w:rsidRPr="009A0C8F">
        <w:rPr>
          <w:color w:val="000000"/>
          <w:spacing w:val="-2"/>
        </w:rPr>
        <w:t xml:space="preserve"> programinę įrangą;</w:t>
      </w:r>
    </w:p>
    <w:p w14:paraId="0885357E" w14:textId="6B00C1AB"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perduoti </w:t>
      </w:r>
      <w:r w:rsidR="008E7DCB">
        <w:t>PR</w:t>
      </w:r>
      <w:r w:rsidRPr="009A0C8F">
        <w:t xml:space="preserve"> </w:t>
      </w:r>
      <w:r w:rsidR="00652C42">
        <w:t>arba</w:t>
      </w:r>
      <w:r w:rsidRPr="009A0C8F">
        <w:t xml:space="preserve"> </w:t>
      </w:r>
      <w:r w:rsidR="00652C42">
        <w:t>d</w:t>
      </w:r>
      <w:r w:rsidRPr="009A0C8F">
        <w:t xml:space="preserve">uomenų mainų posistemės </w:t>
      </w:r>
      <w:r w:rsidRPr="009A0C8F">
        <w:rPr>
          <w:color w:val="000000"/>
          <w:spacing w:val="-2"/>
        </w:rPr>
        <w:t>programinę įrangą</w:t>
      </w:r>
      <w:r w:rsidRPr="009A0C8F" w:rsidDel="003D5E3B">
        <w:rPr>
          <w:rStyle w:val="Komentaronuoroda"/>
        </w:rPr>
        <w:t xml:space="preserve"> </w:t>
      </w:r>
      <w:r w:rsidRPr="009A0C8F">
        <w:rPr>
          <w:color w:val="000000"/>
        </w:rPr>
        <w:t xml:space="preserve">trečiosioms šalims; </w:t>
      </w:r>
    </w:p>
    <w:p w14:paraId="7961E89A" w14:textId="4515898D"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8E7DCB">
        <w:t>PR</w:t>
      </w:r>
      <w:r w:rsidRPr="009A0C8F">
        <w:t xml:space="preserve"> </w:t>
      </w:r>
      <w:r w:rsidR="00652C42">
        <w:t>arba</w:t>
      </w:r>
      <w:r w:rsidRPr="009A0C8F">
        <w:t xml:space="preserve"> Duomenų mainų posistemės </w:t>
      </w:r>
      <w:r w:rsidRPr="009A0C8F">
        <w:rPr>
          <w:color w:val="000000"/>
        </w:rPr>
        <w:t>veikimui</w:t>
      </w:r>
      <w:r w:rsidRPr="009A0C8F">
        <w:rPr>
          <w:color w:val="000000"/>
          <w:spacing w:val="-2"/>
        </w:rPr>
        <w:t>.</w:t>
      </w:r>
    </w:p>
    <w:p w14:paraId="3C25673D" w14:textId="77777777" w:rsidR="00104A6B" w:rsidRPr="009A0C8F" w:rsidRDefault="00104A6B" w:rsidP="00104A6B">
      <w:pPr>
        <w:widowControl w:val="0"/>
        <w:shd w:val="clear" w:color="auto" w:fill="FFFFFF"/>
        <w:tabs>
          <w:tab w:val="left" w:pos="980"/>
        </w:tabs>
        <w:autoSpaceDE w:val="0"/>
        <w:autoSpaceDN w:val="0"/>
        <w:adjustRightInd w:val="0"/>
        <w:spacing w:before="5" w:line="264" w:lineRule="exact"/>
        <w:ind w:left="-27"/>
        <w:jc w:val="both"/>
        <w:rPr>
          <w:color w:val="000000"/>
          <w:spacing w:val="-2"/>
        </w:rPr>
      </w:pPr>
    </w:p>
    <w:p w14:paraId="58388620" w14:textId="5DB10C3B" w:rsidR="00104A6B" w:rsidRPr="009A0C8F" w:rsidRDefault="00104A6B" w:rsidP="00104A6B">
      <w:pPr>
        <w:tabs>
          <w:tab w:val="left" w:pos="924"/>
        </w:tabs>
        <w:jc w:val="center"/>
        <w:rPr>
          <w:b/>
        </w:rPr>
      </w:pPr>
      <w:r w:rsidRPr="009A0C8F">
        <w:rPr>
          <w:b/>
        </w:rPr>
        <w:t xml:space="preserve">VI. REIKALAVIMAI </w:t>
      </w:r>
      <w:r w:rsidR="008E7DCB">
        <w:rPr>
          <w:b/>
        </w:rPr>
        <w:t>PR</w:t>
      </w:r>
      <w:r w:rsidRPr="009A0C8F">
        <w:rPr>
          <w:b/>
        </w:rPr>
        <w:t xml:space="preserve"> PRIEŽIŪROS IR VYSTYMO PASLAUGŲ TEIKIMUI</w:t>
      </w:r>
    </w:p>
    <w:p w14:paraId="0B7E5591" w14:textId="67CEBD8D" w:rsidR="00104A6B" w:rsidRPr="009A0C8F" w:rsidRDefault="008E7DCB" w:rsidP="00A51FF9">
      <w:pPr>
        <w:numPr>
          <w:ilvl w:val="0"/>
          <w:numId w:val="26"/>
        </w:numPr>
        <w:shd w:val="clear" w:color="auto" w:fill="FFFFFF"/>
        <w:tabs>
          <w:tab w:val="left" w:pos="1134"/>
        </w:tabs>
        <w:ind w:firstLine="736"/>
        <w:jc w:val="both"/>
      </w:pPr>
      <w:r>
        <w:t>PR</w:t>
      </w:r>
      <w:r w:rsidR="00104A6B" w:rsidRPr="009A0C8F">
        <w:t xml:space="preserve"> priežiūros ir vystymo paslaugų teikimo metu turi būti laikomasi reikalavimų, nurodytų šiuose teisės aktuose ir dokumentuose:</w:t>
      </w:r>
    </w:p>
    <w:p w14:paraId="08A54A49" w14:textId="2B3F208D"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8E7DCB">
        <w:t>PR</w:t>
      </w:r>
      <w:r w:rsidRPr="009A0C8F">
        <w:t xml:space="preserve"> nuostatuose;</w:t>
      </w:r>
    </w:p>
    <w:p w14:paraId="481F853F" w14:textId="6CF6FEBB" w:rsidR="00104A6B" w:rsidRPr="009A0C8F" w:rsidRDefault="008E7DCB" w:rsidP="00A51FF9">
      <w:pPr>
        <w:numPr>
          <w:ilvl w:val="1"/>
          <w:numId w:val="26"/>
        </w:numPr>
        <w:shd w:val="clear" w:color="auto" w:fill="FFFFFF"/>
        <w:tabs>
          <w:tab w:val="left" w:pos="1134"/>
        </w:tabs>
        <w:ind w:firstLine="709"/>
        <w:jc w:val="both"/>
      </w:pPr>
      <w:r>
        <w:t>PR</w:t>
      </w:r>
      <w:r w:rsidR="00104A6B" w:rsidRPr="009A0C8F">
        <w:t xml:space="preserve"> saugos nuostatuose;</w:t>
      </w:r>
    </w:p>
    <w:p w14:paraId="7C479A99" w14:textId="76A8DB15"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8E7DCB">
        <w:t>PR</w:t>
      </w:r>
      <w:r w:rsidRPr="009A0C8F">
        <w:t xml:space="preserve"> specifikacijose;</w:t>
      </w:r>
    </w:p>
    <w:p w14:paraId="6202E22E" w14:textId="0CDF972B" w:rsidR="00104A6B" w:rsidRPr="009A0C8F" w:rsidRDefault="008E7DCB" w:rsidP="00A51FF9">
      <w:pPr>
        <w:numPr>
          <w:ilvl w:val="1"/>
          <w:numId w:val="26"/>
        </w:numPr>
        <w:shd w:val="clear" w:color="auto" w:fill="FFFFFF"/>
        <w:tabs>
          <w:tab w:val="left" w:pos="1134"/>
        </w:tabs>
        <w:ind w:firstLine="709"/>
        <w:jc w:val="both"/>
      </w:pPr>
      <w:r>
        <w:t>PR</w:t>
      </w:r>
      <w:r w:rsidR="00104A6B" w:rsidRPr="009A0C8F">
        <w:t xml:space="preserve"> projektuose;</w:t>
      </w:r>
    </w:p>
    <w:p w14:paraId="23ABEFA1" w14:textId="77777777" w:rsidR="00104A6B" w:rsidRPr="009A0C8F" w:rsidRDefault="00104A6B" w:rsidP="00A51FF9">
      <w:pPr>
        <w:numPr>
          <w:ilvl w:val="1"/>
          <w:numId w:val="26"/>
        </w:numPr>
        <w:shd w:val="clear" w:color="auto" w:fill="FFFFFF"/>
        <w:tabs>
          <w:tab w:val="left" w:pos="1134"/>
        </w:tabs>
        <w:ind w:firstLine="709"/>
        <w:jc w:val="both"/>
      </w:pPr>
      <w:r w:rsidRPr="009A0C8F">
        <w:t>Lietuvos Respublikos valstybės informacinių išteklių valdymo įstatyme;</w:t>
      </w:r>
    </w:p>
    <w:p w14:paraId="1614C311" w14:textId="2DCA288D" w:rsidR="00104A6B" w:rsidRPr="009A0C8F" w:rsidRDefault="00785185" w:rsidP="00A51FF9">
      <w:pPr>
        <w:numPr>
          <w:ilvl w:val="1"/>
          <w:numId w:val="26"/>
        </w:numPr>
        <w:tabs>
          <w:tab w:val="left" w:pos="1134"/>
          <w:tab w:val="left" w:pos="1204"/>
          <w:tab w:val="left" w:pos="1386"/>
          <w:tab w:val="left" w:pos="1512"/>
        </w:tabs>
        <w:ind w:firstLine="709"/>
        <w:jc w:val="both"/>
        <w:rPr>
          <w:color w:val="000000"/>
        </w:rPr>
      </w:pPr>
      <w:r>
        <w:rPr>
          <w:color w:val="000000"/>
        </w:rPr>
        <w:t xml:space="preserve"> </w:t>
      </w:r>
      <w:bookmarkStart w:id="2" w:name="_Hlk109222547"/>
      <w:r w:rsidRPr="00785185">
        <w:rPr>
          <w:color w:val="000000"/>
        </w:rPr>
        <w:t>Bendr</w:t>
      </w:r>
      <w:r>
        <w:rPr>
          <w:color w:val="000000"/>
        </w:rPr>
        <w:t>a</w:t>
      </w:r>
      <w:r w:rsidRPr="00785185">
        <w:rPr>
          <w:color w:val="000000"/>
        </w:rPr>
        <w:t>j</w:t>
      </w:r>
      <w:r>
        <w:rPr>
          <w:color w:val="000000"/>
        </w:rPr>
        <w:t>ame</w:t>
      </w:r>
      <w:r w:rsidRPr="00785185">
        <w:rPr>
          <w:color w:val="000000"/>
        </w:rPr>
        <w:t xml:space="preserve"> duomenų apsaugos reglament</w:t>
      </w:r>
      <w:r>
        <w:rPr>
          <w:color w:val="000000"/>
        </w:rPr>
        <w:t>e</w:t>
      </w:r>
      <w:r w:rsidR="00104A6B" w:rsidRPr="009A0C8F">
        <w:rPr>
          <w:color w:val="000000"/>
        </w:rPr>
        <w:t>;</w:t>
      </w:r>
    </w:p>
    <w:p w14:paraId="358C12E8" w14:textId="2DB923C7" w:rsidR="00104A6B" w:rsidRPr="009A0C8F" w:rsidRDefault="00785185" w:rsidP="00A51FF9">
      <w:pPr>
        <w:numPr>
          <w:ilvl w:val="1"/>
          <w:numId w:val="26"/>
        </w:numPr>
        <w:shd w:val="clear" w:color="auto" w:fill="FFFFFF"/>
        <w:tabs>
          <w:tab w:val="left" w:pos="1134"/>
        </w:tabs>
        <w:ind w:firstLine="709"/>
        <w:jc w:val="both"/>
      </w:pPr>
      <w:r w:rsidRPr="00785185">
        <w:rPr>
          <w:color w:val="000000"/>
        </w:rPr>
        <w:t>Asmens duomenų teisinės apsaugos įstatym</w:t>
      </w:r>
      <w:r>
        <w:rPr>
          <w:color w:val="000000"/>
        </w:rPr>
        <w:t>e</w:t>
      </w:r>
      <w:r w:rsidR="00104A6B" w:rsidRPr="009A0C8F">
        <w:rPr>
          <w:color w:val="000000"/>
        </w:rPr>
        <w:t>;</w:t>
      </w:r>
    </w:p>
    <w:p w14:paraId="5BF1E8D4" w14:textId="77777777" w:rsidR="00785185" w:rsidRDefault="00785185" w:rsidP="00A51FF9">
      <w:pPr>
        <w:numPr>
          <w:ilvl w:val="1"/>
          <w:numId w:val="26"/>
        </w:numPr>
        <w:shd w:val="clear" w:color="auto" w:fill="FFFFFF"/>
        <w:tabs>
          <w:tab w:val="left" w:pos="1134"/>
        </w:tabs>
        <w:ind w:firstLine="709"/>
        <w:jc w:val="both"/>
      </w:pPr>
      <w:r w:rsidRPr="00785185">
        <w:t>Lietuvos Respublikos kibernetinio saugumo įstatym</w:t>
      </w:r>
      <w:r>
        <w:t>e</w:t>
      </w:r>
      <w:r w:rsidR="00104A6B" w:rsidRPr="009A0C8F">
        <w:t xml:space="preserve">; </w:t>
      </w:r>
    </w:p>
    <w:p w14:paraId="14F59524" w14:textId="77777777" w:rsidR="00785185" w:rsidRDefault="00785185" w:rsidP="00A51FF9">
      <w:pPr>
        <w:numPr>
          <w:ilvl w:val="1"/>
          <w:numId w:val="26"/>
        </w:numPr>
        <w:shd w:val="clear" w:color="auto" w:fill="FFFFFF"/>
        <w:tabs>
          <w:tab w:val="left" w:pos="1134"/>
        </w:tabs>
        <w:ind w:firstLine="709"/>
        <w:jc w:val="both"/>
      </w:pPr>
      <w:r w:rsidRPr="00785185">
        <w:t>Lietuvos Respublikos teisės gauti informaciją ir duomenų pakartotinio naudojimo įstatym</w:t>
      </w:r>
      <w:r>
        <w:t>e;</w:t>
      </w:r>
    </w:p>
    <w:bookmarkEnd w:id="2"/>
    <w:p w14:paraId="02AA3318" w14:textId="77777777" w:rsidR="00785185" w:rsidRDefault="00785185" w:rsidP="00A51FF9">
      <w:pPr>
        <w:numPr>
          <w:ilvl w:val="1"/>
          <w:numId w:val="26"/>
        </w:numPr>
        <w:shd w:val="clear" w:color="auto" w:fill="FFFFFF"/>
        <w:tabs>
          <w:tab w:val="left" w:pos="1418"/>
        </w:tabs>
        <w:ind w:left="0" w:firstLine="709"/>
        <w:jc w:val="both"/>
      </w:pPr>
      <w:r w:rsidRPr="00785185">
        <w:t>Bendrųjų elektroninės informacijos saugos reikalavimų apraš</w:t>
      </w:r>
      <w:r>
        <w:t>e;</w:t>
      </w:r>
    </w:p>
    <w:p w14:paraId="59BE1CCE" w14:textId="4D6EB390" w:rsidR="00104A6B" w:rsidRPr="009A0C8F" w:rsidRDefault="00104A6B" w:rsidP="00A51FF9">
      <w:pPr>
        <w:numPr>
          <w:ilvl w:val="1"/>
          <w:numId w:val="26"/>
        </w:numPr>
        <w:shd w:val="clear" w:color="auto" w:fill="FFFFFF"/>
        <w:tabs>
          <w:tab w:val="left" w:pos="1418"/>
        </w:tabs>
        <w:ind w:firstLine="708"/>
        <w:jc w:val="both"/>
      </w:pPr>
      <w:r w:rsidRPr="009A0C8F">
        <w:t xml:space="preserve"> </w:t>
      </w:r>
      <w:r w:rsidR="00936F60" w:rsidRPr="00936F60">
        <w:t>Organizacinių ir techninių kibernetinio saugumo reikalavimų, taikomų kibernetinio saugumo subjektams, apraš</w:t>
      </w:r>
      <w:r w:rsidR="00936F60">
        <w:t>e;</w:t>
      </w:r>
    </w:p>
    <w:p w14:paraId="6D63F276" w14:textId="21999917" w:rsidR="00104A6B" w:rsidRPr="009A0C8F" w:rsidRDefault="008E7DCB" w:rsidP="00A51FF9">
      <w:pPr>
        <w:numPr>
          <w:ilvl w:val="1"/>
          <w:numId w:val="26"/>
        </w:numPr>
        <w:shd w:val="clear" w:color="auto" w:fill="FFFFFF"/>
        <w:tabs>
          <w:tab w:val="left" w:pos="1418"/>
        </w:tabs>
        <w:ind w:firstLine="708"/>
        <w:jc w:val="both"/>
      </w:pPr>
      <w:r>
        <w:t>PR</w:t>
      </w:r>
      <w:r w:rsidR="00104A6B" w:rsidRPr="009A0C8F">
        <w:t xml:space="preserve"> dokumentuose (techniniame apraše, duomenų bazių lentelių ir jų struktūros aprašuose, naudotojų ir administratorių vadovuose ir kt. dokumentuose);</w:t>
      </w:r>
    </w:p>
    <w:p w14:paraId="2E597ABA" w14:textId="45FEF911" w:rsidR="00104A6B" w:rsidRPr="009A0C8F" w:rsidRDefault="008E7DCB" w:rsidP="00A51FF9">
      <w:pPr>
        <w:numPr>
          <w:ilvl w:val="1"/>
          <w:numId w:val="26"/>
        </w:numPr>
        <w:shd w:val="clear" w:color="auto" w:fill="FFFFFF"/>
        <w:tabs>
          <w:tab w:val="left" w:pos="1418"/>
        </w:tabs>
        <w:ind w:firstLine="709"/>
        <w:jc w:val="both"/>
      </w:pPr>
      <w:r>
        <w:t>PR</w:t>
      </w:r>
      <w:r w:rsidR="00104A6B" w:rsidRPr="009A0C8F">
        <w:t xml:space="preserve"> eksploatavimo priežiūros ir programinė įrangos vystymo paslaugų pirkimo</w:t>
      </w:r>
      <w:r w:rsidR="00A226F1">
        <w:t xml:space="preserve"> techninėje specifikacijoje;</w:t>
      </w:r>
    </w:p>
    <w:p w14:paraId="39C5EDBD" w14:textId="77777777" w:rsidR="00104A6B" w:rsidRPr="009A0C8F" w:rsidRDefault="00104A6B" w:rsidP="00A51FF9">
      <w:pPr>
        <w:numPr>
          <w:ilvl w:val="1"/>
          <w:numId w:val="26"/>
        </w:numPr>
        <w:shd w:val="clear" w:color="auto" w:fill="FFFFFF"/>
        <w:tabs>
          <w:tab w:val="left" w:pos="1418"/>
        </w:tabs>
        <w:ind w:firstLine="709"/>
        <w:jc w:val="both"/>
      </w:pPr>
      <w:r w:rsidRPr="009A0C8F">
        <w:t>kituose informacinių technologijų panaudojimą ir duomenų saugą reglamentuojančiuose teisės aktuose ir dokumentuose.</w:t>
      </w:r>
    </w:p>
    <w:p w14:paraId="793E4007"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pPr>
      <w:r w:rsidRPr="009A0C8F">
        <w:t>_____________</w:t>
      </w:r>
    </w:p>
    <w:p w14:paraId="14C5AE6C" w14:textId="77777777" w:rsidR="00104A6B" w:rsidRDefault="00104A6B" w:rsidP="00104A6B">
      <w:pPr>
        <w:ind w:left="4962"/>
      </w:pPr>
    </w:p>
    <w:p w14:paraId="32977BC6"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sectPr w:rsidR="00104A6B" w:rsidRPr="005D56A5" w:rsidSect="00104A6B">
          <w:headerReference w:type="even" r:id="rId13"/>
          <w:headerReference w:type="default" r:id="rId14"/>
          <w:pgSz w:w="11907" w:h="16840" w:code="9"/>
          <w:pgMar w:top="1077" w:right="485" w:bottom="709" w:left="1701" w:header="567" w:footer="567" w:gutter="0"/>
          <w:cols w:space="1296"/>
          <w:docGrid w:linePitch="360"/>
        </w:sectPr>
      </w:pPr>
    </w:p>
    <w:p w14:paraId="78742F12" w14:textId="77777777" w:rsidR="00104A6B" w:rsidRPr="00A41928" w:rsidRDefault="00104A6B" w:rsidP="00104A6B">
      <w:pPr>
        <w:ind w:left="7229" w:firstLine="4962"/>
        <w:jc w:val="both"/>
      </w:pPr>
      <w:r w:rsidRPr="00A41928">
        <w:lastRenderedPageBreak/>
        <w:t>Techninės specifikacijos</w:t>
      </w:r>
    </w:p>
    <w:p w14:paraId="1C3EC512" w14:textId="4AAD1760" w:rsidR="00104A6B" w:rsidRPr="00A41928" w:rsidRDefault="009D746A" w:rsidP="00104A6B">
      <w:pPr>
        <w:ind w:left="7229" w:firstLine="4962"/>
        <w:jc w:val="both"/>
      </w:pPr>
      <w:r>
        <w:t>1</w:t>
      </w:r>
      <w:r w:rsidR="00104A6B" w:rsidRPr="00A41928">
        <w:t xml:space="preserve"> priedas</w:t>
      </w:r>
    </w:p>
    <w:p w14:paraId="2F1AFD03" w14:textId="77777777" w:rsidR="00104A6B" w:rsidRDefault="00104A6B" w:rsidP="00104A6B">
      <w:pPr>
        <w:jc w:val="center"/>
        <w:rPr>
          <w:b/>
        </w:rPr>
      </w:pPr>
    </w:p>
    <w:p w14:paraId="39691BC8" w14:textId="3DE4744F" w:rsidR="00104A6B" w:rsidRPr="00572114" w:rsidRDefault="00B300B1" w:rsidP="00104A6B">
      <w:pPr>
        <w:jc w:val="center"/>
        <w:rPr>
          <w:b/>
        </w:rPr>
      </w:pPr>
      <w:r>
        <w:rPr>
          <w:b/>
        </w:rPr>
        <w:t>PEDAGOGŲ</w:t>
      </w:r>
      <w:r w:rsidR="00E6696F">
        <w:rPr>
          <w:b/>
        </w:rPr>
        <w:t xml:space="preserve"> </w:t>
      </w:r>
      <w:r w:rsidR="00572114" w:rsidRPr="00572114">
        <w:rPr>
          <w:b/>
        </w:rPr>
        <w:t>REGISTRO</w:t>
      </w:r>
      <w:r w:rsidR="00104A6B" w:rsidRPr="005D56A5">
        <w:rPr>
          <w:b/>
        </w:rPr>
        <w:t xml:space="preserve"> PROGRAMINĖS ĮRANGOS PRIEŽIŪROS </w:t>
      </w:r>
      <w:r w:rsidR="008D0453">
        <w:rPr>
          <w:b/>
        </w:rPr>
        <w:t xml:space="preserve">IR VYSTYMO </w:t>
      </w:r>
      <w:r w:rsidR="00104A6B" w:rsidRPr="005D56A5">
        <w:rPr>
          <w:b/>
        </w:rPr>
        <w:t xml:space="preserve">PASLAUGOS, </w:t>
      </w:r>
      <w:r w:rsidR="00104A6B">
        <w:rPr>
          <w:b/>
        </w:rPr>
        <w:br/>
        <w:t xml:space="preserve">TEIKTOS </w:t>
      </w:r>
      <w:r w:rsidR="00104A6B" w:rsidRPr="00A41928">
        <w:rPr>
          <w:b/>
          <w:bCs/>
          <w:lang w:eastAsia="ar-SA"/>
        </w:rPr>
        <w:t>NUO…………</w:t>
      </w:r>
      <w:r w:rsidR="00104A6B" w:rsidRPr="00572114">
        <w:rPr>
          <w:b/>
          <w:lang w:eastAsia="ar-SA"/>
        </w:rPr>
        <w:t>MĖN…..D.</w:t>
      </w:r>
      <w:r w:rsidR="00104A6B" w:rsidRPr="00572114">
        <w:rPr>
          <w:b/>
          <w:bCs/>
          <w:lang w:eastAsia="ar-SA"/>
        </w:rPr>
        <w:t xml:space="preserve"> IKI …………</w:t>
      </w:r>
      <w:r w:rsidR="00104A6B" w:rsidRPr="00572114">
        <w:rPr>
          <w:b/>
          <w:lang w:eastAsia="ar-SA"/>
        </w:rPr>
        <w:t>MĖN…..D</w:t>
      </w:r>
      <w:r w:rsidR="00104A6B" w:rsidRPr="00572114">
        <w:rPr>
          <w:b/>
          <w:bCs/>
          <w:lang w:eastAsia="ar-SA"/>
        </w:rPr>
        <w:t>.</w:t>
      </w:r>
      <w:r w:rsidR="00104A6B" w:rsidRPr="00572114">
        <w:rPr>
          <w:b/>
        </w:rPr>
        <w:t xml:space="preserve">, </w:t>
      </w:r>
    </w:p>
    <w:p w14:paraId="105B8A45" w14:textId="77777777" w:rsidR="00104A6B" w:rsidRPr="005D56A5" w:rsidRDefault="00104A6B" w:rsidP="00104A6B">
      <w:pPr>
        <w:jc w:val="center"/>
        <w:rPr>
          <w:b/>
        </w:rPr>
      </w:pPr>
      <w:r w:rsidRPr="005D56A5">
        <w:rPr>
          <w:b/>
        </w:rPr>
        <w:t>ATASKAITA</w:t>
      </w:r>
    </w:p>
    <w:p w14:paraId="22D43EE7" w14:textId="77777777" w:rsidR="00104A6B" w:rsidRPr="005D56A5" w:rsidRDefault="00104A6B" w:rsidP="00104A6B">
      <w:pPr>
        <w:jc w:val="center"/>
        <w:rPr>
          <w:b/>
        </w:rPr>
      </w:pPr>
    </w:p>
    <w:p w14:paraId="437DE27C" w14:textId="77777777" w:rsidR="00104A6B" w:rsidRPr="005D56A5" w:rsidRDefault="00104A6B" w:rsidP="00104A6B">
      <w:pPr>
        <w:jc w:val="center"/>
      </w:pPr>
      <w:r>
        <w:t>20</w:t>
      </w:r>
      <w:r w:rsidRPr="005D56A5">
        <w:t>_-__-__</w:t>
      </w:r>
    </w:p>
    <w:p w14:paraId="4F667C39" w14:textId="77777777" w:rsidR="00104A6B" w:rsidRPr="005D56A5" w:rsidRDefault="00104A6B" w:rsidP="00104A6B">
      <w:pPr>
        <w:jc w:val="center"/>
      </w:pPr>
      <w:r w:rsidRPr="005D56A5">
        <w:t>Vilnius</w:t>
      </w:r>
    </w:p>
    <w:p w14:paraId="29B873FF" w14:textId="77777777" w:rsidR="00104A6B" w:rsidRPr="005D56A5" w:rsidRDefault="00104A6B" w:rsidP="00104A6B">
      <w:pPr>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076"/>
        <w:gridCol w:w="748"/>
        <w:gridCol w:w="752"/>
        <w:gridCol w:w="4217"/>
        <w:gridCol w:w="1134"/>
        <w:gridCol w:w="1194"/>
        <w:gridCol w:w="1122"/>
        <w:gridCol w:w="4221"/>
      </w:tblGrid>
      <w:tr w:rsidR="00104A6B" w:rsidRPr="005D56A5" w14:paraId="7D4AFC4F" w14:textId="77777777" w:rsidTr="00104A6B">
        <w:tc>
          <w:tcPr>
            <w:tcW w:w="562" w:type="dxa"/>
            <w:vMerge w:val="restart"/>
            <w:vAlign w:val="center"/>
          </w:tcPr>
          <w:p w14:paraId="2446B696" w14:textId="77777777" w:rsidR="00104A6B" w:rsidRPr="005D56A5" w:rsidRDefault="00104A6B" w:rsidP="00104A6B">
            <w:pPr>
              <w:jc w:val="center"/>
            </w:pPr>
            <w:r w:rsidRPr="005D56A5">
              <w:t>Eil.</w:t>
            </w:r>
          </w:p>
          <w:p w14:paraId="47D74DC4" w14:textId="77777777" w:rsidR="00104A6B" w:rsidRPr="005D56A5" w:rsidRDefault="00104A6B" w:rsidP="00104A6B">
            <w:pPr>
              <w:jc w:val="center"/>
            </w:pPr>
            <w:r w:rsidRPr="005D56A5">
              <w:t>Nr.</w:t>
            </w:r>
          </w:p>
        </w:tc>
        <w:tc>
          <w:tcPr>
            <w:tcW w:w="10243" w:type="dxa"/>
            <w:gridSpan w:val="7"/>
            <w:vAlign w:val="center"/>
          </w:tcPr>
          <w:p w14:paraId="29CF37AA" w14:textId="77777777" w:rsidR="00104A6B" w:rsidRPr="005D56A5" w:rsidRDefault="00104A6B" w:rsidP="00104A6B">
            <w:pPr>
              <w:jc w:val="center"/>
            </w:pPr>
            <w:r w:rsidRPr="005D56A5">
              <w:t>Užregistruotas probleminis atvejis*</w:t>
            </w:r>
          </w:p>
        </w:tc>
        <w:tc>
          <w:tcPr>
            <w:tcW w:w="4221" w:type="dxa"/>
            <w:vMerge w:val="restart"/>
            <w:vAlign w:val="center"/>
          </w:tcPr>
          <w:p w14:paraId="0D9737F9" w14:textId="77777777" w:rsidR="00104A6B" w:rsidRPr="005D56A5" w:rsidRDefault="00104A6B" w:rsidP="00104A6B">
            <w:pPr>
              <w:jc w:val="center"/>
            </w:pPr>
            <w:r w:rsidRPr="005D56A5">
              <w:t>Pastabos / Rekomendacijos</w:t>
            </w:r>
          </w:p>
        </w:tc>
      </w:tr>
      <w:tr w:rsidR="00104A6B" w:rsidRPr="005D56A5" w14:paraId="1059D8C6" w14:textId="77777777" w:rsidTr="00104A6B">
        <w:trPr>
          <w:trHeight w:val="226"/>
        </w:trPr>
        <w:tc>
          <w:tcPr>
            <w:tcW w:w="562" w:type="dxa"/>
            <w:vMerge/>
            <w:tcBorders>
              <w:bottom w:val="single" w:sz="4" w:space="0" w:color="auto"/>
            </w:tcBorders>
            <w:vAlign w:val="center"/>
          </w:tcPr>
          <w:p w14:paraId="40BE4D06" w14:textId="77777777" w:rsidR="00104A6B" w:rsidRPr="005D56A5" w:rsidRDefault="00104A6B" w:rsidP="00104A6B">
            <w:pPr>
              <w:jc w:val="center"/>
            </w:pPr>
          </w:p>
        </w:tc>
        <w:tc>
          <w:tcPr>
            <w:tcW w:w="1824" w:type="dxa"/>
            <w:gridSpan w:val="2"/>
            <w:tcBorders>
              <w:bottom w:val="single" w:sz="4" w:space="0" w:color="auto"/>
            </w:tcBorders>
            <w:vAlign w:val="center"/>
          </w:tcPr>
          <w:p w14:paraId="5F9DAF6D" w14:textId="77777777" w:rsidR="00104A6B" w:rsidRPr="005D56A5" w:rsidRDefault="00104A6B" w:rsidP="00104A6B">
            <w:pPr>
              <w:jc w:val="center"/>
            </w:pPr>
            <w:r w:rsidRPr="005D56A5">
              <w:t>užregistravimo</w:t>
            </w:r>
          </w:p>
        </w:tc>
        <w:tc>
          <w:tcPr>
            <w:tcW w:w="752" w:type="dxa"/>
            <w:vMerge w:val="restart"/>
            <w:vAlign w:val="center"/>
          </w:tcPr>
          <w:p w14:paraId="3F5FD70B" w14:textId="77777777" w:rsidR="00104A6B" w:rsidRPr="005D56A5" w:rsidRDefault="00104A6B" w:rsidP="00104A6B">
            <w:pPr>
              <w:jc w:val="center"/>
            </w:pPr>
            <w:r w:rsidRPr="005D56A5">
              <w:t>kodas</w:t>
            </w:r>
          </w:p>
        </w:tc>
        <w:tc>
          <w:tcPr>
            <w:tcW w:w="4217" w:type="dxa"/>
            <w:vMerge w:val="restart"/>
            <w:vAlign w:val="center"/>
          </w:tcPr>
          <w:p w14:paraId="5AC990CB" w14:textId="77777777" w:rsidR="00104A6B" w:rsidRPr="005D56A5" w:rsidRDefault="00104A6B" w:rsidP="00104A6B">
            <w:pPr>
              <w:jc w:val="center"/>
            </w:pPr>
            <w:r w:rsidRPr="005D56A5">
              <w:t>pavadinimas / aprašymas</w:t>
            </w:r>
          </w:p>
        </w:tc>
        <w:tc>
          <w:tcPr>
            <w:tcW w:w="2328" w:type="dxa"/>
            <w:gridSpan w:val="2"/>
            <w:shd w:val="clear" w:color="auto" w:fill="auto"/>
            <w:vAlign w:val="center"/>
          </w:tcPr>
          <w:p w14:paraId="01C4A6BF" w14:textId="77777777" w:rsidR="00104A6B" w:rsidRPr="005D56A5" w:rsidRDefault="00104A6B" w:rsidP="00104A6B">
            <w:pPr>
              <w:jc w:val="center"/>
              <w:rPr>
                <w:color w:val="000000"/>
              </w:rPr>
            </w:pPr>
            <w:r w:rsidRPr="005D56A5">
              <w:rPr>
                <w:color w:val="000000"/>
              </w:rPr>
              <w:t>įvykdymo</w:t>
            </w:r>
          </w:p>
          <w:p w14:paraId="703DAF8C" w14:textId="77777777" w:rsidR="00104A6B" w:rsidRPr="005D56A5" w:rsidRDefault="00104A6B" w:rsidP="00104A6B">
            <w:pPr>
              <w:jc w:val="center"/>
              <w:rPr>
                <w:color w:val="000000"/>
              </w:rPr>
            </w:pPr>
          </w:p>
        </w:tc>
        <w:tc>
          <w:tcPr>
            <w:tcW w:w="1122" w:type="dxa"/>
            <w:vMerge w:val="restart"/>
            <w:vAlign w:val="center"/>
          </w:tcPr>
          <w:p w14:paraId="0984769D" w14:textId="77777777" w:rsidR="00104A6B" w:rsidRPr="005D56A5" w:rsidRDefault="00104A6B" w:rsidP="00104A6B">
            <w:pPr>
              <w:jc w:val="center"/>
            </w:pPr>
            <w:r w:rsidRPr="005D56A5">
              <w:t>val.</w:t>
            </w:r>
          </w:p>
          <w:p w14:paraId="39C72D0B" w14:textId="77777777" w:rsidR="00104A6B" w:rsidRPr="005D56A5" w:rsidRDefault="00104A6B" w:rsidP="00104A6B">
            <w:pPr>
              <w:jc w:val="center"/>
            </w:pPr>
            <w:r w:rsidRPr="005D56A5">
              <w:t>skaičius</w:t>
            </w:r>
          </w:p>
        </w:tc>
        <w:tc>
          <w:tcPr>
            <w:tcW w:w="4221" w:type="dxa"/>
            <w:vMerge/>
            <w:vAlign w:val="center"/>
          </w:tcPr>
          <w:p w14:paraId="2917C7D4" w14:textId="77777777" w:rsidR="00104A6B" w:rsidRPr="005D56A5" w:rsidRDefault="00104A6B" w:rsidP="00104A6B">
            <w:pPr>
              <w:jc w:val="center"/>
            </w:pPr>
          </w:p>
        </w:tc>
      </w:tr>
      <w:tr w:rsidR="00104A6B" w:rsidRPr="005D56A5" w14:paraId="36D2EB89" w14:textId="77777777" w:rsidTr="00104A6B">
        <w:tc>
          <w:tcPr>
            <w:tcW w:w="562" w:type="dxa"/>
            <w:vMerge/>
            <w:vAlign w:val="center"/>
          </w:tcPr>
          <w:p w14:paraId="61DDE5B7" w14:textId="77777777" w:rsidR="00104A6B" w:rsidRPr="005D56A5" w:rsidRDefault="00104A6B" w:rsidP="00104A6B">
            <w:pPr>
              <w:jc w:val="center"/>
            </w:pPr>
          </w:p>
        </w:tc>
        <w:tc>
          <w:tcPr>
            <w:tcW w:w="1076" w:type="dxa"/>
            <w:vAlign w:val="center"/>
          </w:tcPr>
          <w:p w14:paraId="18C289C1" w14:textId="77777777" w:rsidR="00104A6B" w:rsidRPr="005D56A5" w:rsidRDefault="00104A6B" w:rsidP="00104A6B">
            <w:pPr>
              <w:jc w:val="center"/>
            </w:pPr>
            <w:r w:rsidRPr="005D56A5">
              <w:t>data</w:t>
            </w:r>
          </w:p>
        </w:tc>
        <w:tc>
          <w:tcPr>
            <w:tcW w:w="748" w:type="dxa"/>
            <w:vAlign w:val="center"/>
          </w:tcPr>
          <w:p w14:paraId="7A2B76A5" w14:textId="77777777" w:rsidR="00104A6B" w:rsidRPr="005D56A5" w:rsidRDefault="00104A6B" w:rsidP="00104A6B">
            <w:pPr>
              <w:jc w:val="center"/>
            </w:pPr>
            <w:r w:rsidRPr="005D56A5">
              <w:t>Nr.</w:t>
            </w:r>
          </w:p>
        </w:tc>
        <w:tc>
          <w:tcPr>
            <w:tcW w:w="752" w:type="dxa"/>
            <w:vMerge/>
            <w:vAlign w:val="center"/>
          </w:tcPr>
          <w:p w14:paraId="7073875B" w14:textId="77777777" w:rsidR="00104A6B" w:rsidRPr="005D56A5" w:rsidRDefault="00104A6B" w:rsidP="00104A6B">
            <w:pPr>
              <w:jc w:val="center"/>
            </w:pPr>
          </w:p>
        </w:tc>
        <w:tc>
          <w:tcPr>
            <w:tcW w:w="4217" w:type="dxa"/>
            <w:vMerge/>
            <w:vAlign w:val="center"/>
          </w:tcPr>
          <w:p w14:paraId="1B1CB229" w14:textId="77777777" w:rsidR="00104A6B" w:rsidRPr="005D56A5" w:rsidRDefault="00104A6B" w:rsidP="00104A6B">
            <w:pPr>
              <w:jc w:val="center"/>
            </w:pPr>
          </w:p>
        </w:tc>
        <w:tc>
          <w:tcPr>
            <w:tcW w:w="1134" w:type="dxa"/>
            <w:shd w:val="clear" w:color="auto" w:fill="auto"/>
            <w:vAlign w:val="center"/>
          </w:tcPr>
          <w:p w14:paraId="36EB8B5D" w14:textId="77777777" w:rsidR="00104A6B" w:rsidRPr="005D56A5" w:rsidRDefault="00104A6B" w:rsidP="00104A6B">
            <w:pPr>
              <w:jc w:val="center"/>
              <w:rPr>
                <w:color w:val="000000"/>
              </w:rPr>
            </w:pPr>
            <w:r w:rsidRPr="005D56A5">
              <w:rPr>
                <w:color w:val="000000"/>
              </w:rPr>
              <w:t>data</w:t>
            </w:r>
          </w:p>
        </w:tc>
        <w:tc>
          <w:tcPr>
            <w:tcW w:w="1194" w:type="dxa"/>
            <w:shd w:val="clear" w:color="auto" w:fill="auto"/>
            <w:vAlign w:val="center"/>
          </w:tcPr>
          <w:p w14:paraId="054E38AB" w14:textId="77777777" w:rsidR="00104A6B" w:rsidRPr="005D56A5" w:rsidRDefault="00104A6B" w:rsidP="00104A6B">
            <w:pPr>
              <w:jc w:val="center"/>
              <w:rPr>
                <w:color w:val="000000"/>
              </w:rPr>
            </w:pPr>
            <w:r w:rsidRPr="005D56A5">
              <w:rPr>
                <w:color w:val="000000"/>
              </w:rPr>
              <w:t>būklė</w:t>
            </w:r>
          </w:p>
        </w:tc>
        <w:tc>
          <w:tcPr>
            <w:tcW w:w="1122" w:type="dxa"/>
            <w:vMerge/>
            <w:vAlign w:val="center"/>
          </w:tcPr>
          <w:p w14:paraId="24E0AF58" w14:textId="77777777" w:rsidR="00104A6B" w:rsidRPr="005D56A5" w:rsidRDefault="00104A6B" w:rsidP="00104A6B">
            <w:pPr>
              <w:jc w:val="center"/>
            </w:pPr>
          </w:p>
        </w:tc>
        <w:tc>
          <w:tcPr>
            <w:tcW w:w="4221" w:type="dxa"/>
            <w:vMerge/>
            <w:vAlign w:val="center"/>
          </w:tcPr>
          <w:p w14:paraId="5AB397C9" w14:textId="77777777" w:rsidR="00104A6B" w:rsidRPr="005D56A5" w:rsidRDefault="00104A6B" w:rsidP="00104A6B">
            <w:pPr>
              <w:jc w:val="center"/>
            </w:pPr>
          </w:p>
        </w:tc>
      </w:tr>
      <w:tr w:rsidR="00104A6B" w:rsidRPr="005D56A5" w14:paraId="777990BF" w14:textId="77777777" w:rsidTr="00104A6B">
        <w:tc>
          <w:tcPr>
            <w:tcW w:w="562" w:type="dxa"/>
            <w:vAlign w:val="center"/>
          </w:tcPr>
          <w:p w14:paraId="54A2C7BA" w14:textId="77777777" w:rsidR="00104A6B" w:rsidRPr="005D56A5" w:rsidRDefault="00104A6B" w:rsidP="00104A6B">
            <w:pPr>
              <w:jc w:val="center"/>
            </w:pPr>
            <w:r w:rsidRPr="005D56A5">
              <w:t>1</w:t>
            </w:r>
          </w:p>
        </w:tc>
        <w:tc>
          <w:tcPr>
            <w:tcW w:w="1076" w:type="dxa"/>
            <w:vAlign w:val="center"/>
          </w:tcPr>
          <w:p w14:paraId="03D50610" w14:textId="77777777" w:rsidR="00104A6B" w:rsidRPr="005D56A5" w:rsidRDefault="00104A6B" w:rsidP="00104A6B">
            <w:pPr>
              <w:jc w:val="center"/>
            </w:pPr>
            <w:r w:rsidRPr="005D56A5">
              <w:t>2</w:t>
            </w:r>
          </w:p>
        </w:tc>
        <w:tc>
          <w:tcPr>
            <w:tcW w:w="748" w:type="dxa"/>
            <w:vAlign w:val="center"/>
          </w:tcPr>
          <w:p w14:paraId="1E563EF9" w14:textId="77777777" w:rsidR="00104A6B" w:rsidRPr="005D56A5" w:rsidRDefault="00104A6B" w:rsidP="00104A6B">
            <w:pPr>
              <w:jc w:val="center"/>
            </w:pPr>
            <w:r w:rsidRPr="005D56A5">
              <w:t>3</w:t>
            </w:r>
          </w:p>
        </w:tc>
        <w:tc>
          <w:tcPr>
            <w:tcW w:w="752" w:type="dxa"/>
            <w:vAlign w:val="center"/>
          </w:tcPr>
          <w:p w14:paraId="6DBAA1E8" w14:textId="77777777" w:rsidR="00104A6B" w:rsidRPr="005D56A5" w:rsidRDefault="00104A6B" w:rsidP="00104A6B">
            <w:pPr>
              <w:jc w:val="center"/>
            </w:pPr>
            <w:r w:rsidRPr="005D56A5">
              <w:t>4</w:t>
            </w:r>
          </w:p>
        </w:tc>
        <w:tc>
          <w:tcPr>
            <w:tcW w:w="4217" w:type="dxa"/>
            <w:vAlign w:val="center"/>
          </w:tcPr>
          <w:p w14:paraId="2BE23E1D" w14:textId="77777777" w:rsidR="00104A6B" w:rsidRPr="005D56A5" w:rsidRDefault="00104A6B" w:rsidP="00104A6B">
            <w:pPr>
              <w:jc w:val="center"/>
            </w:pPr>
            <w:r w:rsidRPr="005D56A5">
              <w:t>5</w:t>
            </w:r>
          </w:p>
        </w:tc>
        <w:tc>
          <w:tcPr>
            <w:tcW w:w="1134" w:type="dxa"/>
            <w:vAlign w:val="center"/>
          </w:tcPr>
          <w:p w14:paraId="2175A9B1" w14:textId="77777777" w:rsidR="00104A6B" w:rsidRPr="005D56A5" w:rsidRDefault="00104A6B" w:rsidP="00104A6B">
            <w:pPr>
              <w:jc w:val="center"/>
            </w:pPr>
            <w:r w:rsidRPr="005D56A5">
              <w:t>6</w:t>
            </w:r>
          </w:p>
        </w:tc>
        <w:tc>
          <w:tcPr>
            <w:tcW w:w="1194" w:type="dxa"/>
            <w:vAlign w:val="center"/>
          </w:tcPr>
          <w:p w14:paraId="39FBA5E5" w14:textId="77777777" w:rsidR="00104A6B" w:rsidRPr="005D56A5" w:rsidRDefault="00104A6B" w:rsidP="00104A6B">
            <w:pPr>
              <w:jc w:val="center"/>
            </w:pPr>
            <w:r w:rsidRPr="005D56A5">
              <w:t>7</w:t>
            </w:r>
          </w:p>
        </w:tc>
        <w:tc>
          <w:tcPr>
            <w:tcW w:w="1122" w:type="dxa"/>
            <w:vAlign w:val="center"/>
          </w:tcPr>
          <w:p w14:paraId="06181DAF" w14:textId="77777777" w:rsidR="00104A6B" w:rsidRPr="005D56A5" w:rsidRDefault="00104A6B" w:rsidP="00104A6B">
            <w:pPr>
              <w:jc w:val="center"/>
            </w:pPr>
            <w:r w:rsidRPr="005D56A5">
              <w:t>8</w:t>
            </w:r>
          </w:p>
        </w:tc>
        <w:tc>
          <w:tcPr>
            <w:tcW w:w="4221" w:type="dxa"/>
            <w:vAlign w:val="center"/>
          </w:tcPr>
          <w:p w14:paraId="66376DBB" w14:textId="77777777" w:rsidR="00104A6B" w:rsidRPr="005D56A5" w:rsidRDefault="00104A6B" w:rsidP="00104A6B">
            <w:pPr>
              <w:jc w:val="center"/>
            </w:pPr>
            <w:r w:rsidRPr="005D56A5">
              <w:t>9</w:t>
            </w:r>
          </w:p>
        </w:tc>
      </w:tr>
      <w:tr w:rsidR="00104A6B" w:rsidRPr="005D56A5" w14:paraId="781FA789" w14:textId="77777777" w:rsidTr="00104A6B">
        <w:tc>
          <w:tcPr>
            <w:tcW w:w="562" w:type="dxa"/>
            <w:vAlign w:val="center"/>
          </w:tcPr>
          <w:p w14:paraId="0DB2EC38" w14:textId="77777777" w:rsidR="00104A6B" w:rsidRPr="005D56A5" w:rsidRDefault="00104A6B" w:rsidP="00104A6B">
            <w:pPr>
              <w:jc w:val="center"/>
            </w:pPr>
            <w:r w:rsidRPr="005D56A5">
              <w:t>1.</w:t>
            </w:r>
          </w:p>
        </w:tc>
        <w:tc>
          <w:tcPr>
            <w:tcW w:w="1076" w:type="dxa"/>
            <w:vAlign w:val="center"/>
          </w:tcPr>
          <w:p w14:paraId="241CEB80" w14:textId="77777777" w:rsidR="00104A6B" w:rsidRPr="005D56A5" w:rsidRDefault="00104A6B" w:rsidP="00104A6B">
            <w:pPr>
              <w:jc w:val="center"/>
            </w:pPr>
          </w:p>
        </w:tc>
        <w:tc>
          <w:tcPr>
            <w:tcW w:w="748" w:type="dxa"/>
            <w:vAlign w:val="center"/>
          </w:tcPr>
          <w:p w14:paraId="04834819" w14:textId="77777777" w:rsidR="00104A6B" w:rsidRPr="005D56A5" w:rsidRDefault="00104A6B" w:rsidP="00104A6B">
            <w:pPr>
              <w:jc w:val="center"/>
            </w:pPr>
          </w:p>
        </w:tc>
        <w:tc>
          <w:tcPr>
            <w:tcW w:w="752" w:type="dxa"/>
            <w:vAlign w:val="center"/>
          </w:tcPr>
          <w:p w14:paraId="3B719C35" w14:textId="77777777" w:rsidR="00104A6B" w:rsidRPr="005D56A5" w:rsidRDefault="00104A6B" w:rsidP="00104A6B">
            <w:pPr>
              <w:jc w:val="center"/>
            </w:pPr>
          </w:p>
        </w:tc>
        <w:tc>
          <w:tcPr>
            <w:tcW w:w="4217" w:type="dxa"/>
            <w:vAlign w:val="center"/>
          </w:tcPr>
          <w:p w14:paraId="10826EC7" w14:textId="77777777" w:rsidR="00104A6B" w:rsidRPr="005D56A5" w:rsidRDefault="00104A6B" w:rsidP="00104A6B">
            <w:pPr>
              <w:jc w:val="center"/>
            </w:pPr>
          </w:p>
        </w:tc>
        <w:tc>
          <w:tcPr>
            <w:tcW w:w="1134" w:type="dxa"/>
            <w:vAlign w:val="center"/>
          </w:tcPr>
          <w:p w14:paraId="76E093BE" w14:textId="77777777" w:rsidR="00104A6B" w:rsidRPr="005D56A5" w:rsidRDefault="00104A6B" w:rsidP="00104A6B">
            <w:pPr>
              <w:jc w:val="center"/>
            </w:pPr>
          </w:p>
        </w:tc>
        <w:tc>
          <w:tcPr>
            <w:tcW w:w="1194" w:type="dxa"/>
            <w:vAlign w:val="center"/>
          </w:tcPr>
          <w:p w14:paraId="2090DCDB" w14:textId="77777777" w:rsidR="00104A6B" w:rsidRPr="005D56A5" w:rsidRDefault="00104A6B" w:rsidP="00104A6B">
            <w:pPr>
              <w:jc w:val="center"/>
            </w:pPr>
          </w:p>
        </w:tc>
        <w:tc>
          <w:tcPr>
            <w:tcW w:w="1122" w:type="dxa"/>
            <w:vAlign w:val="center"/>
          </w:tcPr>
          <w:p w14:paraId="707588B6" w14:textId="77777777" w:rsidR="00104A6B" w:rsidRPr="005D56A5" w:rsidRDefault="00104A6B" w:rsidP="00104A6B">
            <w:pPr>
              <w:jc w:val="center"/>
            </w:pPr>
          </w:p>
        </w:tc>
        <w:tc>
          <w:tcPr>
            <w:tcW w:w="4221" w:type="dxa"/>
            <w:vAlign w:val="center"/>
          </w:tcPr>
          <w:p w14:paraId="680A8F13" w14:textId="77777777" w:rsidR="00104A6B" w:rsidRPr="005D56A5" w:rsidRDefault="00104A6B" w:rsidP="00104A6B">
            <w:pPr>
              <w:jc w:val="center"/>
            </w:pPr>
          </w:p>
        </w:tc>
      </w:tr>
      <w:tr w:rsidR="00104A6B" w:rsidRPr="005D56A5" w14:paraId="0F5B7070" w14:textId="77777777" w:rsidTr="00104A6B">
        <w:tc>
          <w:tcPr>
            <w:tcW w:w="562" w:type="dxa"/>
            <w:vAlign w:val="center"/>
          </w:tcPr>
          <w:p w14:paraId="716B3897" w14:textId="77777777" w:rsidR="00104A6B" w:rsidRPr="005D56A5" w:rsidRDefault="00104A6B" w:rsidP="00104A6B">
            <w:pPr>
              <w:jc w:val="center"/>
            </w:pPr>
            <w:r w:rsidRPr="005D56A5">
              <w:t>2.</w:t>
            </w:r>
          </w:p>
        </w:tc>
        <w:tc>
          <w:tcPr>
            <w:tcW w:w="1076" w:type="dxa"/>
            <w:vAlign w:val="center"/>
          </w:tcPr>
          <w:p w14:paraId="3966E294" w14:textId="77777777" w:rsidR="00104A6B" w:rsidRPr="005D56A5" w:rsidRDefault="00104A6B" w:rsidP="00104A6B">
            <w:pPr>
              <w:jc w:val="center"/>
            </w:pPr>
          </w:p>
        </w:tc>
        <w:tc>
          <w:tcPr>
            <w:tcW w:w="748" w:type="dxa"/>
            <w:vAlign w:val="center"/>
          </w:tcPr>
          <w:p w14:paraId="3B0F2CFF" w14:textId="77777777" w:rsidR="00104A6B" w:rsidRPr="005D56A5" w:rsidRDefault="00104A6B" w:rsidP="00104A6B">
            <w:pPr>
              <w:jc w:val="center"/>
            </w:pPr>
          </w:p>
        </w:tc>
        <w:tc>
          <w:tcPr>
            <w:tcW w:w="752" w:type="dxa"/>
            <w:vAlign w:val="center"/>
          </w:tcPr>
          <w:p w14:paraId="503DF552" w14:textId="77777777" w:rsidR="00104A6B" w:rsidRPr="005D56A5" w:rsidRDefault="00104A6B" w:rsidP="00104A6B">
            <w:pPr>
              <w:jc w:val="center"/>
            </w:pPr>
          </w:p>
        </w:tc>
        <w:tc>
          <w:tcPr>
            <w:tcW w:w="4217" w:type="dxa"/>
            <w:vAlign w:val="center"/>
          </w:tcPr>
          <w:p w14:paraId="73F93DF3" w14:textId="77777777" w:rsidR="00104A6B" w:rsidRPr="005D56A5" w:rsidRDefault="00104A6B" w:rsidP="00104A6B">
            <w:pPr>
              <w:jc w:val="center"/>
            </w:pPr>
          </w:p>
        </w:tc>
        <w:tc>
          <w:tcPr>
            <w:tcW w:w="1134" w:type="dxa"/>
            <w:vAlign w:val="center"/>
          </w:tcPr>
          <w:p w14:paraId="3BCA9A73" w14:textId="77777777" w:rsidR="00104A6B" w:rsidRPr="005D56A5" w:rsidRDefault="00104A6B" w:rsidP="00104A6B">
            <w:pPr>
              <w:jc w:val="center"/>
            </w:pPr>
          </w:p>
        </w:tc>
        <w:tc>
          <w:tcPr>
            <w:tcW w:w="1194" w:type="dxa"/>
            <w:vAlign w:val="center"/>
          </w:tcPr>
          <w:p w14:paraId="6693FB53" w14:textId="77777777" w:rsidR="00104A6B" w:rsidRPr="005D56A5" w:rsidRDefault="00104A6B" w:rsidP="00104A6B">
            <w:pPr>
              <w:jc w:val="center"/>
            </w:pPr>
          </w:p>
        </w:tc>
        <w:tc>
          <w:tcPr>
            <w:tcW w:w="1122" w:type="dxa"/>
            <w:vAlign w:val="center"/>
          </w:tcPr>
          <w:p w14:paraId="561D9F47" w14:textId="77777777" w:rsidR="00104A6B" w:rsidRPr="005D56A5" w:rsidRDefault="00104A6B" w:rsidP="00104A6B">
            <w:pPr>
              <w:jc w:val="center"/>
            </w:pPr>
          </w:p>
        </w:tc>
        <w:tc>
          <w:tcPr>
            <w:tcW w:w="4221" w:type="dxa"/>
            <w:vAlign w:val="center"/>
          </w:tcPr>
          <w:p w14:paraId="497457DC" w14:textId="77777777" w:rsidR="00104A6B" w:rsidRPr="005D56A5" w:rsidRDefault="00104A6B" w:rsidP="00104A6B">
            <w:pPr>
              <w:jc w:val="center"/>
            </w:pPr>
          </w:p>
        </w:tc>
      </w:tr>
      <w:tr w:rsidR="00104A6B" w:rsidRPr="005D56A5" w14:paraId="2CA93389" w14:textId="77777777" w:rsidTr="00104A6B">
        <w:tc>
          <w:tcPr>
            <w:tcW w:w="562" w:type="dxa"/>
            <w:vAlign w:val="center"/>
          </w:tcPr>
          <w:p w14:paraId="41F5202D" w14:textId="77777777" w:rsidR="00104A6B" w:rsidRPr="005D56A5" w:rsidRDefault="00104A6B" w:rsidP="00104A6B">
            <w:pPr>
              <w:jc w:val="center"/>
            </w:pPr>
          </w:p>
        </w:tc>
        <w:tc>
          <w:tcPr>
            <w:tcW w:w="1076" w:type="dxa"/>
            <w:vAlign w:val="center"/>
          </w:tcPr>
          <w:p w14:paraId="73E02D9E" w14:textId="77777777" w:rsidR="00104A6B" w:rsidRPr="005D56A5" w:rsidRDefault="00104A6B" w:rsidP="00104A6B">
            <w:pPr>
              <w:jc w:val="center"/>
            </w:pPr>
          </w:p>
        </w:tc>
        <w:tc>
          <w:tcPr>
            <w:tcW w:w="748" w:type="dxa"/>
            <w:vAlign w:val="center"/>
          </w:tcPr>
          <w:p w14:paraId="7A430D57" w14:textId="77777777" w:rsidR="00104A6B" w:rsidRPr="005D56A5" w:rsidRDefault="00104A6B" w:rsidP="00104A6B">
            <w:pPr>
              <w:jc w:val="center"/>
            </w:pPr>
          </w:p>
        </w:tc>
        <w:tc>
          <w:tcPr>
            <w:tcW w:w="752" w:type="dxa"/>
            <w:vAlign w:val="center"/>
          </w:tcPr>
          <w:p w14:paraId="7963C80D" w14:textId="77777777" w:rsidR="00104A6B" w:rsidRPr="005D56A5" w:rsidRDefault="00104A6B" w:rsidP="00104A6B">
            <w:pPr>
              <w:jc w:val="center"/>
            </w:pPr>
          </w:p>
        </w:tc>
        <w:tc>
          <w:tcPr>
            <w:tcW w:w="4217" w:type="dxa"/>
            <w:vAlign w:val="center"/>
          </w:tcPr>
          <w:p w14:paraId="03FE87E6" w14:textId="77777777" w:rsidR="00104A6B" w:rsidRPr="005D56A5" w:rsidRDefault="00104A6B" w:rsidP="00104A6B">
            <w:pPr>
              <w:rPr>
                <w:b/>
              </w:rPr>
            </w:pPr>
            <w:r w:rsidRPr="005D56A5">
              <w:rPr>
                <w:b/>
              </w:rPr>
              <w:t>Užregistruota probleminių atvejų  – xx. Iš jų:</w:t>
            </w:r>
          </w:p>
          <w:p w14:paraId="56B028B1" w14:textId="77777777" w:rsidR="00104A6B" w:rsidRPr="005D56A5" w:rsidRDefault="00104A6B" w:rsidP="00104A6B">
            <w:pPr>
              <w:numPr>
                <w:ilvl w:val="0"/>
                <w:numId w:val="27"/>
              </w:numPr>
              <w:rPr>
                <w:b/>
              </w:rPr>
            </w:pPr>
            <w:r w:rsidRPr="005D56A5">
              <w:rPr>
                <w:b/>
              </w:rPr>
              <w:t>įvykdyta – xx;</w:t>
            </w:r>
          </w:p>
          <w:p w14:paraId="3F15F999" w14:textId="77777777" w:rsidR="00104A6B" w:rsidRPr="005D56A5" w:rsidRDefault="00104A6B" w:rsidP="00104A6B">
            <w:r w:rsidRPr="005D56A5">
              <w:rPr>
                <w:b/>
              </w:rPr>
              <w:t xml:space="preserve">       -     liko įvykdyti – xx (iš jų vėluojama įvykdyti –xx)</w:t>
            </w:r>
          </w:p>
        </w:tc>
        <w:tc>
          <w:tcPr>
            <w:tcW w:w="1134" w:type="dxa"/>
            <w:vAlign w:val="center"/>
          </w:tcPr>
          <w:p w14:paraId="4915409E" w14:textId="77777777" w:rsidR="00104A6B" w:rsidRPr="005D56A5" w:rsidRDefault="00104A6B" w:rsidP="00104A6B">
            <w:pPr>
              <w:jc w:val="center"/>
            </w:pPr>
          </w:p>
        </w:tc>
        <w:tc>
          <w:tcPr>
            <w:tcW w:w="1194" w:type="dxa"/>
            <w:vAlign w:val="center"/>
          </w:tcPr>
          <w:p w14:paraId="4F5CC5AA" w14:textId="77777777" w:rsidR="00104A6B" w:rsidRPr="005D56A5" w:rsidRDefault="00104A6B" w:rsidP="00104A6B">
            <w:pPr>
              <w:jc w:val="center"/>
            </w:pPr>
          </w:p>
        </w:tc>
        <w:tc>
          <w:tcPr>
            <w:tcW w:w="1122" w:type="dxa"/>
            <w:vAlign w:val="center"/>
          </w:tcPr>
          <w:p w14:paraId="3517E38D" w14:textId="77777777" w:rsidR="00104A6B" w:rsidRPr="005D56A5" w:rsidRDefault="00104A6B" w:rsidP="00104A6B">
            <w:pPr>
              <w:jc w:val="center"/>
            </w:pPr>
          </w:p>
        </w:tc>
        <w:tc>
          <w:tcPr>
            <w:tcW w:w="4221" w:type="dxa"/>
            <w:vAlign w:val="center"/>
          </w:tcPr>
          <w:p w14:paraId="70815510" w14:textId="77777777" w:rsidR="00104A6B" w:rsidRPr="005D56A5" w:rsidRDefault="00104A6B" w:rsidP="00104A6B">
            <w:pPr>
              <w:jc w:val="center"/>
            </w:pPr>
          </w:p>
        </w:tc>
      </w:tr>
    </w:tbl>
    <w:p w14:paraId="722AD7D2" w14:textId="6B2B4494" w:rsidR="00104A6B" w:rsidRPr="005D56A5" w:rsidRDefault="00104A6B" w:rsidP="00104A6B">
      <w:pPr>
        <w:jc w:val="both"/>
      </w:pPr>
      <w:r w:rsidRPr="005D56A5">
        <w:t>*Vadovaujantis darbų, išvardytų 20__ m. ____________  d. sutarties Nr.  _____________________  __ priedo „</w:t>
      </w:r>
      <w:r w:rsidR="00B300B1">
        <w:t>Pedagogų</w:t>
      </w:r>
      <w:r w:rsidR="00E6696F">
        <w:t xml:space="preserve"> </w:t>
      </w:r>
      <w:r w:rsidR="00572114" w:rsidRPr="00572114">
        <w:t xml:space="preserve">registro </w:t>
      </w:r>
      <w:r w:rsidRPr="009F27A7">
        <w:t xml:space="preserve">programinės įrangos </w:t>
      </w:r>
      <w:r w:rsidRPr="005D56A5">
        <w:t xml:space="preserve">priežiūros ir programinės įrangos </w:t>
      </w:r>
      <w:r>
        <w:t>vystymo</w:t>
      </w:r>
      <w:r w:rsidRPr="005D56A5">
        <w:t xml:space="preserve"> paslaugų techninė specifikacija“ III dalyje, sąrašu. </w:t>
      </w:r>
    </w:p>
    <w:p w14:paraId="70A6974F" w14:textId="77777777" w:rsidR="00104A6B" w:rsidRPr="005D56A5" w:rsidRDefault="00104A6B" w:rsidP="00104A6B">
      <w:pPr>
        <w:ind w:left="360"/>
        <w:jc w:val="both"/>
      </w:pPr>
    </w:p>
    <w:p w14:paraId="4207B400" w14:textId="77777777" w:rsidR="00104A6B" w:rsidRPr="005D56A5" w:rsidRDefault="00104A6B" w:rsidP="00104A6B">
      <w:pPr>
        <w:tabs>
          <w:tab w:val="left" w:pos="3840"/>
          <w:tab w:val="left" w:pos="6960"/>
        </w:tabs>
        <w:jc w:val="both"/>
      </w:pPr>
      <w:r w:rsidRPr="005D56A5">
        <w:t>Paslaugos teikėjo atsakingo asmens pareigos</w:t>
      </w:r>
      <w:r w:rsidRPr="005D56A5">
        <w:tab/>
        <w:t>____________</w:t>
      </w:r>
      <w:r w:rsidRPr="005D56A5">
        <w:tab/>
      </w:r>
      <w:r w:rsidRPr="005D56A5">
        <w:tab/>
        <w:t xml:space="preserve">          ____________________</w:t>
      </w:r>
    </w:p>
    <w:p w14:paraId="3C91390B" w14:textId="77777777" w:rsidR="00104A6B" w:rsidRDefault="00104A6B" w:rsidP="00104A6B">
      <w:pPr>
        <w:tabs>
          <w:tab w:val="left" w:pos="4200"/>
          <w:tab w:val="left" w:pos="7320"/>
        </w:tabs>
        <w:ind w:firstLine="360"/>
        <w:jc w:val="both"/>
        <w:rPr>
          <w:sz w:val="16"/>
          <w:szCs w:val="16"/>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r>
      <w:r w:rsidRPr="00960EA7">
        <w:rPr>
          <w:sz w:val="16"/>
          <w:szCs w:val="16"/>
        </w:rPr>
        <w:tab/>
        <w:t xml:space="preserve">   </w:t>
      </w:r>
      <w:r>
        <w:rPr>
          <w:sz w:val="16"/>
          <w:szCs w:val="16"/>
        </w:rPr>
        <w:t xml:space="preserve">             </w:t>
      </w:r>
      <w:r w:rsidRPr="00960EA7">
        <w:rPr>
          <w:sz w:val="16"/>
          <w:szCs w:val="16"/>
        </w:rPr>
        <w:t xml:space="preserve">               (vardas ir pavardė)</w:t>
      </w:r>
    </w:p>
    <w:p w14:paraId="2A463B0E" w14:textId="77777777" w:rsidR="00104A6B" w:rsidRPr="00960EA7" w:rsidRDefault="00104A6B" w:rsidP="00104A6B">
      <w:pPr>
        <w:tabs>
          <w:tab w:val="left" w:pos="4200"/>
          <w:tab w:val="left" w:pos="7320"/>
        </w:tabs>
        <w:ind w:firstLine="360"/>
        <w:jc w:val="both"/>
        <w:rPr>
          <w:sz w:val="16"/>
          <w:szCs w:val="16"/>
        </w:rPr>
      </w:pPr>
    </w:p>
    <w:p w14:paraId="63545CAE" w14:textId="77777777" w:rsidR="00104A6B" w:rsidRPr="005D56A5" w:rsidRDefault="00104A6B" w:rsidP="00104A6B">
      <w:pPr>
        <w:tabs>
          <w:tab w:val="left" w:pos="3840"/>
          <w:tab w:val="left" w:pos="6960"/>
        </w:tabs>
        <w:jc w:val="both"/>
      </w:pPr>
      <w:r w:rsidRPr="005D56A5">
        <w:t>Perkančiosios organizacijos atsakingo asmens pareigos</w:t>
      </w:r>
      <w:r w:rsidRPr="005D56A5">
        <w:tab/>
        <w:t>____________</w:t>
      </w:r>
      <w:r w:rsidRPr="005D56A5">
        <w:tab/>
        <w:t xml:space="preserve">                                ___________________</w:t>
      </w:r>
    </w:p>
    <w:p w14:paraId="36745BD3" w14:textId="77777777" w:rsidR="00196231" w:rsidRPr="00C169F0" w:rsidRDefault="00104A6B" w:rsidP="00104A6B">
      <w:pPr>
        <w:jc w:val="center"/>
        <w:rPr>
          <w:szCs w:val="24"/>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t xml:space="preserve">                                </w:t>
      </w:r>
      <w:r>
        <w:rPr>
          <w:sz w:val="16"/>
          <w:szCs w:val="16"/>
        </w:rPr>
        <w:t xml:space="preserve">                                (vardas ir pavardė)</w:t>
      </w:r>
    </w:p>
    <w:sectPr w:rsidR="00196231" w:rsidRPr="00C169F0" w:rsidSect="00F548E4">
      <w:headerReference w:type="default" r:id="rId15"/>
      <w:footerReference w:type="even" r:id="rId16"/>
      <w:footerReference w:type="default" r:id="rId17"/>
      <w:pgSz w:w="16840" w:h="11907" w:orient="landscape" w:code="9"/>
      <w:pgMar w:top="1701" w:right="1077" w:bottom="485" w:left="709"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4FA7B" w14:textId="77777777" w:rsidR="0023240E" w:rsidRDefault="0023240E">
      <w:r>
        <w:separator/>
      </w:r>
    </w:p>
  </w:endnote>
  <w:endnote w:type="continuationSeparator" w:id="0">
    <w:p w14:paraId="347AED81" w14:textId="77777777" w:rsidR="0023240E" w:rsidRDefault="00232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Yu Gothic UI"/>
    <w:panose1 w:val="00000000000000000000"/>
    <w:charset w:val="80"/>
    <w:family w:val="auto"/>
    <w:notTrueType/>
    <w:pitch w:val="default"/>
    <w:sig w:usb0="00000007" w:usb1="08070000" w:usb2="00000010" w:usb3="00000000" w:csb0="0002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Helvetica">
    <w:panose1 w:val="020B05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9DFB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570DDF" w14:textId="77777777" w:rsidR="00104A6B" w:rsidRDefault="0010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C409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1</w:t>
    </w:r>
    <w:r>
      <w:rPr>
        <w:rStyle w:val="Puslapionumeris"/>
      </w:rPr>
      <w:fldChar w:fldCharType="end"/>
    </w:r>
  </w:p>
  <w:p w14:paraId="24C5C48F" w14:textId="77777777" w:rsidR="00104A6B" w:rsidRDefault="0010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CD093" w14:textId="77777777" w:rsidR="0023240E" w:rsidRDefault="0023240E">
      <w:r>
        <w:separator/>
      </w:r>
    </w:p>
  </w:footnote>
  <w:footnote w:type="continuationSeparator" w:id="0">
    <w:p w14:paraId="3E8F3C06" w14:textId="77777777" w:rsidR="0023240E" w:rsidRDefault="00232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38DEA"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7801D5" w14:textId="77777777" w:rsidR="00104A6B" w:rsidRDefault="00104A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71CE4"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3</w:t>
    </w:r>
    <w:r>
      <w:rPr>
        <w:rStyle w:val="Puslapionumeris"/>
      </w:rPr>
      <w:fldChar w:fldCharType="end"/>
    </w:r>
  </w:p>
  <w:p w14:paraId="210C3AC9" w14:textId="77777777" w:rsidR="00104A6B" w:rsidRDefault="00104A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BD961" w14:textId="77777777" w:rsidR="00104A6B" w:rsidRDefault="00104A6B" w:rsidP="00C4248C">
    <w:pPr>
      <w:pStyle w:val="Antrats"/>
      <w:framePr w:wrap="around" w:vAnchor="text" w:hAnchor="margin" w:xAlign="center" w:y="1"/>
      <w:rPr>
        <w:rStyle w:val="Puslapionumeris"/>
      </w:rPr>
    </w:pPr>
  </w:p>
  <w:p w14:paraId="5F9F1250" w14:textId="77777777" w:rsidR="00104A6B" w:rsidRDefault="0010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00004"/>
    <w:multiLevelType w:val="multilevel"/>
    <w:tmpl w:val="00000004"/>
    <w:name w:val="WWNum3"/>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5"/>
    <w:multiLevelType w:val="multilevel"/>
    <w:tmpl w:val="00000005"/>
    <w:name w:val="WWNum4"/>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6"/>
    <w:multiLevelType w:val="multilevel"/>
    <w:tmpl w:val="00000006"/>
    <w:name w:val="WWNum7"/>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7"/>
    <w:multiLevelType w:val="multilevel"/>
    <w:tmpl w:val="00000007"/>
    <w:name w:val="WWNum9"/>
    <w:lvl w:ilvl="0">
      <w:start w:val="1"/>
      <w:numFmt w:val="decimal"/>
      <w:lvlText w:val="%1."/>
      <w:lvlJc w:val="left"/>
      <w:pPr>
        <w:tabs>
          <w:tab w:val="num" w:pos="740"/>
        </w:tabs>
        <w:ind w:left="740" w:hanging="360"/>
      </w:pPr>
      <w:rPr>
        <w:rFonts w:cs="Times New Roman"/>
        <w:b/>
      </w:rPr>
    </w:lvl>
    <w:lvl w:ilvl="1">
      <w:start w:val="1"/>
      <w:numFmt w:val="lowerLetter"/>
      <w:lvlText w:val="%2."/>
      <w:lvlJc w:val="left"/>
      <w:pPr>
        <w:tabs>
          <w:tab w:val="num" w:pos="1460"/>
        </w:tabs>
        <w:ind w:left="1460" w:hanging="360"/>
      </w:pPr>
      <w:rPr>
        <w:rFonts w:cs="Times New Roman"/>
      </w:rPr>
    </w:lvl>
    <w:lvl w:ilvl="2">
      <w:start w:val="1"/>
      <w:numFmt w:val="lowerRoman"/>
      <w:lvlText w:val="%3."/>
      <w:lvlJc w:val="left"/>
      <w:pPr>
        <w:tabs>
          <w:tab w:val="num" w:pos="2180"/>
        </w:tabs>
        <w:ind w:left="2180" w:hanging="180"/>
      </w:pPr>
      <w:rPr>
        <w:rFonts w:cs="Times New Roman"/>
      </w:rPr>
    </w:lvl>
    <w:lvl w:ilvl="3">
      <w:start w:val="1"/>
      <w:numFmt w:val="decimal"/>
      <w:lvlText w:val="%4."/>
      <w:lvlJc w:val="left"/>
      <w:pPr>
        <w:tabs>
          <w:tab w:val="num" w:pos="2900"/>
        </w:tabs>
        <w:ind w:left="2900" w:hanging="360"/>
      </w:pPr>
      <w:rPr>
        <w:rFonts w:cs="Times New Roman"/>
      </w:rPr>
    </w:lvl>
    <w:lvl w:ilvl="4">
      <w:start w:val="1"/>
      <w:numFmt w:val="lowerLetter"/>
      <w:lvlText w:val="%5."/>
      <w:lvlJc w:val="left"/>
      <w:pPr>
        <w:tabs>
          <w:tab w:val="num" w:pos="3620"/>
        </w:tabs>
        <w:ind w:left="3620" w:hanging="360"/>
      </w:pPr>
      <w:rPr>
        <w:rFonts w:cs="Times New Roman"/>
      </w:rPr>
    </w:lvl>
    <w:lvl w:ilvl="5">
      <w:start w:val="1"/>
      <w:numFmt w:val="lowerRoman"/>
      <w:lvlText w:val="%6."/>
      <w:lvlJc w:val="left"/>
      <w:pPr>
        <w:tabs>
          <w:tab w:val="num" w:pos="4340"/>
        </w:tabs>
        <w:ind w:left="4340" w:hanging="180"/>
      </w:pPr>
      <w:rPr>
        <w:rFonts w:cs="Times New Roman"/>
      </w:rPr>
    </w:lvl>
    <w:lvl w:ilvl="6">
      <w:start w:val="1"/>
      <w:numFmt w:val="decimal"/>
      <w:lvlText w:val="%7."/>
      <w:lvlJc w:val="left"/>
      <w:pPr>
        <w:tabs>
          <w:tab w:val="num" w:pos="5060"/>
        </w:tabs>
        <w:ind w:left="5060" w:hanging="360"/>
      </w:pPr>
      <w:rPr>
        <w:rFonts w:cs="Times New Roman"/>
      </w:rPr>
    </w:lvl>
    <w:lvl w:ilvl="7">
      <w:start w:val="1"/>
      <w:numFmt w:val="lowerLetter"/>
      <w:lvlText w:val="%8."/>
      <w:lvlJc w:val="left"/>
      <w:pPr>
        <w:tabs>
          <w:tab w:val="num" w:pos="5780"/>
        </w:tabs>
        <w:ind w:left="5780" w:hanging="360"/>
      </w:pPr>
      <w:rPr>
        <w:rFonts w:cs="Times New Roman"/>
      </w:rPr>
    </w:lvl>
    <w:lvl w:ilvl="8">
      <w:start w:val="1"/>
      <w:numFmt w:val="lowerRoman"/>
      <w:lvlText w:val="%9."/>
      <w:lvlJc w:val="left"/>
      <w:pPr>
        <w:tabs>
          <w:tab w:val="num" w:pos="6500"/>
        </w:tabs>
        <w:ind w:left="6500" w:hanging="180"/>
      </w:pPr>
      <w:rPr>
        <w:rFonts w:cs="Times New Roman"/>
      </w:rPr>
    </w:lvl>
  </w:abstractNum>
  <w:abstractNum w:abstractNumId="5"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9"/>
    <w:multiLevelType w:val="multilevel"/>
    <w:tmpl w:val="00000009"/>
    <w:name w:val="WWNum11"/>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0A"/>
    <w:multiLevelType w:val="multilevel"/>
    <w:tmpl w:val="0000000A"/>
    <w:name w:val="WW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15:restartNumberingAfterBreak="0">
    <w:nsid w:val="0000000B"/>
    <w:multiLevelType w:val="multilevel"/>
    <w:tmpl w:val="0000000B"/>
    <w:name w:val="WWNum16"/>
    <w:lvl w:ilvl="0">
      <w:start w:val="5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02540888"/>
    <w:multiLevelType w:val="multilevel"/>
    <w:tmpl w:val="B8B8F502"/>
    <w:lvl w:ilvl="0">
      <w:start w:val="1"/>
      <w:numFmt w:val="decimal"/>
      <w:lvlText w:val="%1."/>
      <w:lvlJc w:val="left"/>
      <w:pPr>
        <w:ind w:left="1725" w:hanging="13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27A3CAE"/>
    <w:multiLevelType w:val="hybridMultilevel"/>
    <w:tmpl w:val="D7FA098E"/>
    <w:name w:val="WWNum15"/>
    <w:lvl w:ilvl="0" w:tplc="FA4CFA62">
      <w:start w:val="3"/>
      <w:numFmt w:val="decimal"/>
      <w:lvlText w:val="%1."/>
      <w:lvlJc w:val="left"/>
      <w:pPr>
        <w:tabs>
          <w:tab w:val="num" w:pos="1200"/>
        </w:tabs>
        <w:ind w:left="1200" w:hanging="360"/>
      </w:pPr>
      <w:rPr>
        <w:rFonts w:cs="Times New Roman" w:hint="default"/>
      </w:rPr>
    </w:lvl>
    <w:lvl w:ilvl="1" w:tplc="3564B92E" w:tentative="1">
      <w:start w:val="1"/>
      <w:numFmt w:val="lowerLetter"/>
      <w:lvlText w:val="%2."/>
      <w:lvlJc w:val="left"/>
      <w:pPr>
        <w:tabs>
          <w:tab w:val="num" w:pos="1920"/>
        </w:tabs>
        <w:ind w:left="1920" w:hanging="360"/>
      </w:pPr>
      <w:rPr>
        <w:rFonts w:cs="Times New Roman"/>
      </w:rPr>
    </w:lvl>
    <w:lvl w:ilvl="2" w:tplc="9B188F98" w:tentative="1">
      <w:start w:val="1"/>
      <w:numFmt w:val="lowerRoman"/>
      <w:lvlText w:val="%3."/>
      <w:lvlJc w:val="right"/>
      <w:pPr>
        <w:tabs>
          <w:tab w:val="num" w:pos="2640"/>
        </w:tabs>
        <w:ind w:left="2640" w:hanging="180"/>
      </w:pPr>
      <w:rPr>
        <w:rFonts w:cs="Times New Roman"/>
      </w:rPr>
    </w:lvl>
    <w:lvl w:ilvl="3" w:tplc="4F420B04" w:tentative="1">
      <w:start w:val="1"/>
      <w:numFmt w:val="decimal"/>
      <w:lvlText w:val="%4."/>
      <w:lvlJc w:val="left"/>
      <w:pPr>
        <w:tabs>
          <w:tab w:val="num" w:pos="3360"/>
        </w:tabs>
        <w:ind w:left="3360" w:hanging="360"/>
      </w:pPr>
      <w:rPr>
        <w:rFonts w:cs="Times New Roman"/>
      </w:rPr>
    </w:lvl>
    <w:lvl w:ilvl="4" w:tplc="F8B27F04" w:tentative="1">
      <w:start w:val="1"/>
      <w:numFmt w:val="lowerLetter"/>
      <w:lvlText w:val="%5."/>
      <w:lvlJc w:val="left"/>
      <w:pPr>
        <w:tabs>
          <w:tab w:val="num" w:pos="4080"/>
        </w:tabs>
        <w:ind w:left="4080" w:hanging="360"/>
      </w:pPr>
      <w:rPr>
        <w:rFonts w:cs="Times New Roman"/>
      </w:rPr>
    </w:lvl>
    <w:lvl w:ilvl="5" w:tplc="3ED0211E" w:tentative="1">
      <w:start w:val="1"/>
      <w:numFmt w:val="lowerRoman"/>
      <w:lvlText w:val="%6."/>
      <w:lvlJc w:val="right"/>
      <w:pPr>
        <w:tabs>
          <w:tab w:val="num" w:pos="4800"/>
        </w:tabs>
        <w:ind w:left="4800" w:hanging="180"/>
      </w:pPr>
      <w:rPr>
        <w:rFonts w:cs="Times New Roman"/>
      </w:rPr>
    </w:lvl>
    <w:lvl w:ilvl="6" w:tplc="F582388C" w:tentative="1">
      <w:start w:val="1"/>
      <w:numFmt w:val="decimal"/>
      <w:lvlText w:val="%7."/>
      <w:lvlJc w:val="left"/>
      <w:pPr>
        <w:tabs>
          <w:tab w:val="num" w:pos="5520"/>
        </w:tabs>
        <w:ind w:left="5520" w:hanging="360"/>
      </w:pPr>
      <w:rPr>
        <w:rFonts w:cs="Times New Roman"/>
      </w:rPr>
    </w:lvl>
    <w:lvl w:ilvl="7" w:tplc="D70C9AA2" w:tentative="1">
      <w:start w:val="1"/>
      <w:numFmt w:val="lowerLetter"/>
      <w:lvlText w:val="%8."/>
      <w:lvlJc w:val="left"/>
      <w:pPr>
        <w:tabs>
          <w:tab w:val="num" w:pos="6240"/>
        </w:tabs>
        <w:ind w:left="6240" w:hanging="360"/>
      </w:pPr>
      <w:rPr>
        <w:rFonts w:cs="Times New Roman"/>
      </w:rPr>
    </w:lvl>
    <w:lvl w:ilvl="8" w:tplc="B9A8F130" w:tentative="1">
      <w:start w:val="1"/>
      <w:numFmt w:val="lowerRoman"/>
      <w:lvlText w:val="%9."/>
      <w:lvlJc w:val="right"/>
      <w:pPr>
        <w:tabs>
          <w:tab w:val="num" w:pos="6960"/>
        </w:tabs>
        <w:ind w:left="6960" w:hanging="180"/>
      </w:pPr>
      <w:rPr>
        <w:rFonts w:cs="Times New Roman"/>
      </w:rPr>
    </w:lvl>
  </w:abstractNum>
  <w:abstractNum w:abstractNumId="11" w15:restartNumberingAfterBreak="0">
    <w:nsid w:val="03B90F83"/>
    <w:multiLevelType w:val="multilevel"/>
    <w:tmpl w:val="A692B56E"/>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066A3EAC"/>
    <w:multiLevelType w:val="hybridMultilevel"/>
    <w:tmpl w:val="9370C540"/>
    <w:lvl w:ilvl="0" w:tplc="E946C99A">
      <w:start w:val="8"/>
      <w:numFmt w:val="bullet"/>
      <w:lvlText w:val="-"/>
      <w:lvlJc w:val="left"/>
      <w:pPr>
        <w:ind w:left="720" w:hanging="360"/>
      </w:pPr>
      <w:rPr>
        <w:rFonts w:ascii="Calibri" w:eastAsia="TimesNewRoman" w:hAnsi="Calibri"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8EC72AC"/>
    <w:multiLevelType w:val="hybridMultilevel"/>
    <w:tmpl w:val="223479B6"/>
    <w:styleLink w:val="Bullet"/>
    <w:lvl w:ilvl="0" w:tplc="9B1E5510">
      <w:start w:val="1"/>
      <w:numFmt w:val="bullet"/>
      <w:lvlText w:val="•"/>
      <w:lvlJc w:val="left"/>
      <w:pPr>
        <w:tabs>
          <w:tab w:val="left" w:pos="567"/>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10596A">
      <w:start w:val="1"/>
      <w:numFmt w:val="bullet"/>
      <w:lvlText w:val="•"/>
      <w:lvlJc w:val="left"/>
      <w:pPr>
        <w:tabs>
          <w:tab w:val="left" w:pos="567"/>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24DB52">
      <w:start w:val="1"/>
      <w:numFmt w:val="bullet"/>
      <w:lvlText w:val="•"/>
      <w:lvlJc w:val="left"/>
      <w:pPr>
        <w:tabs>
          <w:tab w:val="left" w:pos="567"/>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A029D6">
      <w:start w:val="1"/>
      <w:numFmt w:val="bullet"/>
      <w:lvlText w:val="•"/>
      <w:lvlJc w:val="left"/>
      <w:pPr>
        <w:tabs>
          <w:tab w:val="left" w:pos="567"/>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38AFB8">
      <w:start w:val="1"/>
      <w:numFmt w:val="bullet"/>
      <w:lvlText w:val="•"/>
      <w:lvlJc w:val="left"/>
      <w:pPr>
        <w:tabs>
          <w:tab w:val="left" w:pos="567"/>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FE1902">
      <w:start w:val="1"/>
      <w:numFmt w:val="bullet"/>
      <w:lvlText w:val="•"/>
      <w:lvlJc w:val="left"/>
      <w:pPr>
        <w:tabs>
          <w:tab w:val="left" w:pos="567"/>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E2B0C6">
      <w:start w:val="1"/>
      <w:numFmt w:val="bullet"/>
      <w:lvlText w:val="•"/>
      <w:lvlJc w:val="left"/>
      <w:pPr>
        <w:tabs>
          <w:tab w:val="left" w:pos="567"/>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D65DDE">
      <w:start w:val="1"/>
      <w:numFmt w:val="bullet"/>
      <w:lvlText w:val="•"/>
      <w:lvlJc w:val="left"/>
      <w:pPr>
        <w:tabs>
          <w:tab w:val="left" w:pos="567"/>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D2516A">
      <w:start w:val="1"/>
      <w:numFmt w:val="bullet"/>
      <w:lvlText w:val="•"/>
      <w:lvlJc w:val="left"/>
      <w:pPr>
        <w:tabs>
          <w:tab w:val="left" w:pos="567"/>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AE6435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7" w15:restartNumberingAfterBreak="0">
    <w:nsid w:val="168634D7"/>
    <w:multiLevelType w:val="hybridMultilevel"/>
    <w:tmpl w:val="9C248BDE"/>
    <w:lvl w:ilvl="0" w:tplc="04270001">
      <w:start w:val="1"/>
      <w:numFmt w:val="decimal"/>
      <w:lvlText w:val="%1."/>
      <w:lvlJc w:val="left"/>
      <w:pPr>
        <w:tabs>
          <w:tab w:val="num" w:pos="840"/>
        </w:tabs>
        <w:ind w:left="840" w:hanging="36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BE698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6B14CF"/>
    <w:multiLevelType w:val="hybridMultilevel"/>
    <w:tmpl w:val="2664174E"/>
    <w:lvl w:ilvl="0" w:tplc="5A40DCC6">
      <w:start w:val="8"/>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0" w15:restartNumberingAfterBreak="0">
    <w:nsid w:val="27A21B17"/>
    <w:multiLevelType w:val="hybridMultilevel"/>
    <w:tmpl w:val="E6E0E094"/>
    <w:lvl w:ilvl="0" w:tplc="B73AD6FC">
      <w:start w:val="1"/>
      <w:numFmt w:val="decimal"/>
      <w:lvlText w:val="%1."/>
      <w:lvlJc w:val="left"/>
      <w:pPr>
        <w:tabs>
          <w:tab w:val="num" w:pos="360"/>
        </w:tabs>
        <w:ind w:left="360" w:hanging="360"/>
      </w:pPr>
      <w:rPr>
        <w:rFonts w:cs="Times New Roman"/>
      </w:rPr>
    </w:lvl>
    <w:lvl w:ilvl="1" w:tplc="3A5EBB7A">
      <w:numFmt w:val="none"/>
      <w:lvlText w:val=""/>
      <w:lvlJc w:val="left"/>
      <w:pPr>
        <w:tabs>
          <w:tab w:val="num" w:pos="360"/>
        </w:tabs>
      </w:pPr>
      <w:rPr>
        <w:rFonts w:cs="Times New Roman"/>
      </w:rPr>
    </w:lvl>
    <w:lvl w:ilvl="2" w:tplc="B3681E8E">
      <w:numFmt w:val="none"/>
      <w:lvlText w:val=""/>
      <w:lvlJc w:val="left"/>
      <w:pPr>
        <w:tabs>
          <w:tab w:val="num" w:pos="360"/>
        </w:tabs>
      </w:pPr>
      <w:rPr>
        <w:rFonts w:cs="Times New Roman"/>
      </w:rPr>
    </w:lvl>
    <w:lvl w:ilvl="3" w:tplc="7C32126A">
      <w:numFmt w:val="none"/>
      <w:lvlText w:val=""/>
      <w:lvlJc w:val="left"/>
      <w:pPr>
        <w:tabs>
          <w:tab w:val="num" w:pos="360"/>
        </w:tabs>
      </w:pPr>
      <w:rPr>
        <w:rFonts w:cs="Times New Roman"/>
      </w:rPr>
    </w:lvl>
    <w:lvl w:ilvl="4" w:tplc="EAE88DCE">
      <w:numFmt w:val="none"/>
      <w:lvlText w:val=""/>
      <w:lvlJc w:val="left"/>
      <w:pPr>
        <w:tabs>
          <w:tab w:val="num" w:pos="360"/>
        </w:tabs>
      </w:pPr>
      <w:rPr>
        <w:rFonts w:cs="Times New Roman"/>
      </w:rPr>
    </w:lvl>
    <w:lvl w:ilvl="5" w:tplc="B5F28F22">
      <w:numFmt w:val="none"/>
      <w:lvlText w:val=""/>
      <w:lvlJc w:val="left"/>
      <w:pPr>
        <w:tabs>
          <w:tab w:val="num" w:pos="360"/>
        </w:tabs>
      </w:pPr>
      <w:rPr>
        <w:rFonts w:cs="Times New Roman"/>
      </w:rPr>
    </w:lvl>
    <w:lvl w:ilvl="6" w:tplc="B7F8170C">
      <w:numFmt w:val="none"/>
      <w:lvlText w:val=""/>
      <w:lvlJc w:val="left"/>
      <w:pPr>
        <w:tabs>
          <w:tab w:val="num" w:pos="360"/>
        </w:tabs>
      </w:pPr>
      <w:rPr>
        <w:rFonts w:cs="Times New Roman"/>
      </w:rPr>
    </w:lvl>
    <w:lvl w:ilvl="7" w:tplc="90AA4B7C">
      <w:numFmt w:val="none"/>
      <w:lvlText w:val=""/>
      <w:lvlJc w:val="left"/>
      <w:pPr>
        <w:tabs>
          <w:tab w:val="num" w:pos="360"/>
        </w:tabs>
      </w:pPr>
      <w:rPr>
        <w:rFonts w:cs="Times New Roman"/>
      </w:rPr>
    </w:lvl>
    <w:lvl w:ilvl="8" w:tplc="69240A4E">
      <w:numFmt w:val="none"/>
      <w:lvlText w:val=""/>
      <w:lvlJc w:val="left"/>
      <w:pPr>
        <w:tabs>
          <w:tab w:val="num" w:pos="360"/>
        </w:tabs>
      </w:pPr>
      <w:rPr>
        <w:rFonts w:cs="Times New Roman"/>
      </w:rPr>
    </w:lvl>
  </w:abstractNum>
  <w:abstractNum w:abstractNumId="21"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E454F17"/>
    <w:multiLevelType w:val="hybridMultilevel"/>
    <w:tmpl w:val="CC345C70"/>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CBBC6472">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64821AA"/>
    <w:multiLevelType w:val="multilevel"/>
    <w:tmpl w:val="64AC7C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03F62"/>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9311A18"/>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CAF164E"/>
    <w:multiLevelType w:val="hybridMultilevel"/>
    <w:tmpl w:val="A6D48146"/>
    <w:lvl w:ilvl="0" w:tplc="6A16269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2D7F54"/>
    <w:multiLevelType w:val="multilevel"/>
    <w:tmpl w:val="27FAFD38"/>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FB2D56"/>
    <w:multiLevelType w:val="hybridMultilevel"/>
    <w:tmpl w:val="B8B8F502"/>
    <w:lvl w:ilvl="0" w:tplc="950A1742">
      <w:start w:val="1"/>
      <w:numFmt w:val="decimal"/>
      <w:lvlText w:val="%1."/>
      <w:lvlJc w:val="left"/>
      <w:pPr>
        <w:ind w:left="1725" w:hanging="13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5F2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BD19A6"/>
    <w:multiLevelType w:val="multilevel"/>
    <w:tmpl w:val="76DE86AA"/>
    <w:lvl w:ilvl="0">
      <w:start w:val="11"/>
      <w:numFmt w:val="decimal"/>
      <w:lvlText w:val="%1."/>
      <w:lvlJc w:val="left"/>
      <w:pPr>
        <w:ind w:left="600" w:hanging="600"/>
      </w:pPr>
      <w:rPr>
        <w:rFonts w:hint="default"/>
      </w:rPr>
    </w:lvl>
    <w:lvl w:ilvl="1">
      <w:start w:val="14"/>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D181D8D"/>
    <w:multiLevelType w:val="multilevel"/>
    <w:tmpl w:val="E0F6EF72"/>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4" w15:restartNumberingAfterBreak="0">
    <w:nsid w:val="5DBC4CCF"/>
    <w:multiLevelType w:val="hybridMultilevel"/>
    <w:tmpl w:val="14E640BE"/>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261B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1316B9"/>
    <w:multiLevelType w:val="hybridMultilevel"/>
    <w:tmpl w:val="4B6E08BC"/>
    <w:lvl w:ilvl="0" w:tplc="75EAF4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9C5CA3"/>
    <w:multiLevelType w:val="hybridMultilevel"/>
    <w:tmpl w:val="892E38C2"/>
    <w:lvl w:ilvl="0" w:tplc="27683090">
      <w:start w:val="1"/>
      <w:numFmt w:val="decimal"/>
      <w:lvlText w:val="%1."/>
      <w:lvlJc w:val="left"/>
      <w:pPr>
        <w:tabs>
          <w:tab w:val="num" w:pos="1635"/>
        </w:tabs>
        <w:ind w:left="1635" w:hanging="1035"/>
      </w:pPr>
      <w:rPr>
        <w:rFonts w:cs="Times New Roman" w:hint="default"/>
      </w:rPr>
    </w:lvl>
    <w:lvl w:ilvl="1" w:tplc="60A2BB48" w:tentative="1">
      <w:start w:val="1"/>
      <w:numFmt w:val="lowerLetter"/>
      <w:lvlText w:val="%2."/>
      <w:lvlJc w:val="left"/>
      <w:pPr>
        <w:tabs>
          <w:tab w:val="num" w:pos="1800"/>
        </w:tabs>
        <w:ind w:left="1800" w:hanging="360"/>
      </w:pPr>
      <w:rPr>
        <w:rFonts w:cs="Times New Roman"/>
      </w:rPr>
    </w:lvl>
    <w:lvl w:ilvl="2" w:tplc="3F90CB3E" w:tentative="1">
      <w:start w:val="1"/>
      <w:numFmt w:val="lowerRoman"/>
      <w:lvlText w:val="%3."/>
      <w:lvlJc w:val="right"/>
      <w:pPr>
        <w:tabs>
          <w:tab w:val="num" w:pos="2520"/>
        </w:tabs>
        <w:ind w:left="2520" w:hanging="180"/>
      </w:pPr>
      <w:rPr>
        <w:rFonts w:cs="Times New Roman"/>
      </w:rPr>
    </w:lvl>
    <w:lvl w:ilvl="3" w:tplc="A4306EA6" w:tentative="1">
      <w:start w:val="1"/>
      <w:numFmt w:val="decimal"/>
      <w:lvlText w:val="%4."/>
      <w:lvlJc w:val="left"/>
      <w:pPr>
        <w:tabs>
          <w:tab w:val="num" w:pos="3240"/>
        </w:tabs>
        <w:ind w:left="3240" w:hanging="360"/>
      </w:pPr>
      <w:rPr>
        <w:rFonts w:cs="Times New Roman"/>
      </w:rPr>
    </w:lvl>
    <w:lvl w:ilvl="4" w:tplc="3D4018CE" w:tentative="1">
      <w:start w:val="1"/>
      <w:numFmt w:val="lowerLetter"/>
      <w:lvlText w:val="%5."/>
      <w:lvlJc w:val="left"/>
      <w:pPr>
        <w:tabs>
          <w:tab w:val="num" w:pos="3960"/>
        </w:tabs>
        <w:ind w:left="3960" w:hanging="360"/>
      </w:pPr>
      <w:rPr>
        <w:rFonts w:cs="Times New Roman"/>
      </w:rPr>
    </w:lvl>
    <w:lvl w:ilvl="5" w:tplc="E330292E" w:tentative="1">
      <w:start w:val="1"/>
      <w:numFmt w:val="lowerRoman"/>
      <w:lvlText w:val="%6."/>
      <w:lvlJc w:val="right"/>
      <w:pPr>
        <w:tabs>
          <w:tab w:val="num" w:pos="4680"/>
        </w:tabs>
        <w:ind w:left="4680" w:hanging="180"/>
      </w:pPr>
      <w:rPr>
        <w:rFonts w:cs="Times New Roman"/>
      </w:rPr>
    </w:lvl>
    <w:lvl w:ilvl="6" w:tplc="205850A4" w:tentative="1">
      <w:start w:val="1"/>
      <w:numFmt w:val="decimal"/>
      <w:lvlText w:val="%7."/>
      <w:lvlJc w:val="left"/>
      <w:pPr>
        <w:tabs>
          <w:tab w:val="num" w:pos="5400"/>
        </w:tabs>
        <w:ind w:left="5400" w:hanging="360"/>
      </w:pPr>
      <w:rPr>
        <w:rFonts w:cs="Times New Roman"/>
      </w:rPr>
    </w:lvl>
    <w:lvl w:ilvl="7" w:tplc="0AD84A40" w:tentative="1">
      <w:start w:val="1"/>
      <w:numFmt w:val="lowerLetter"/>
      <w:lvlText w:val="%8."/>
      <w:lvlJc w:val="left"/>
      <w:pPr>
        <w:tabs>
          <w:tab w:val="num" w:pos="6120"/>
        </w:tabs>
        <w:ind w:left="6120" w:hanging="360"/>
      </w:pPr>
      <w:rPr>
        <w:rFonts w:cs="Times New Roman"/>
      </w:rPr>
    </w:lvl>
    <w:lvl w:ilvl="8" w:tplc="FAA64934" w:tentative="1">
      <w:start w:val="1"/>
      <w:numFmt w:val="lowerRoman"/>
      <w:lvlText w:val="%9."/>
      <w:lvlJc w:val="right"/>
      <w:pPr>
        <w:tabs>
          <w:tab w:val="num" w:pos="6840"/>
        </w:tabs>
        <w:ind w:left="6840" w:hanging="180"/>
      </w:pPr>
      <w:rPr>
        <w:rFonts w:cs="Times New Roman"/>
      </w:rPr>
    </w:lvl>
  </w:abstractNum>
  <w:abstractNum w:abstractNumId="38" w15:restartNumberingAfterBreak="0">
    <w:nsid w:val="7858218B"/>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6"/>
  </w:num>
  <w:num w:numId="2">
    <w:abstractNumId w:val="20"/>
  </w:num>
  <w:num w:numId="3">
    <w:abstractNumId w:val="17"/>
  </w:num>
  <w:num w:numId="4">
    <w:abstractNumId w:val="37"/>
  </w:num>
  <w:num w:numId="5">
    <w:abstractNumId w:val="15"/>
  </w:num>
  <w:num w:numId="6">
    <w:abstractNumId w:val="28"/>
  </w:num>
  <w:num w:numId="7">
    <w:abstractNumId w:val="13"/>
  </w:num>
  <w:num w:numId="8">
    <w:abstractNumId w:val="29"/>
  </w:num>
  <w:num w:numId="9">
    <w:abstractNumId w:val="34"/>
  </w:num>
  <w:num w:numId="10">
    <w:abstractNumId w:val="12"/>
  </w:num>
  <w:num w:numId="11">
    <w:abstractNumId w:val="23"/>
  </w:num>
  <w:num w:numId="12">
    <w:abstractNumId w:val="22"/>
  </w:num>
  <w:num w:numId="13">
    <w:abstractNumId w:val="35"/>
  </w:num>
  <w:num w:numId="14">
    <w:abstractNumId w:val="26"/>
  </w:num>
  <w:num w:numId="15">
    <w:abstractNumId w:val="19"/>
  </w:num>
  <w:num w:numId="16">
    <w:abstractNumId w:val="25"/>
  </w:num>
  <w:num w:numId="17">
    <w:abstractNumId w:val="33"/>
  </w:num>
  <w:num w:numId="18">
    <w:abstractNumId w:val="27"/>
  </w:num>
  <w:num w:numId="19">
    <w:abstractNumId w:val="18"/>
  </w:num>
  <w:num w:numId="20">
    <w:abstractNumId w:val="24"/>
  </w:num>
  <w:num w:numId="21">
    <w:abstractNumId w:val="30"/>
  </w:num>
  <w:num w:numId="22">
    <w:abstractNumId w:val="9"/>
  </w:num>
  <w:num w:numId="23">
    <w:abstractNumId w:val="14"/>
  </w:num>
  <w:num w:numId="24">
    <w:abstractNumId w:val="32"/>
  </w:num>
  <w:num w:numId="25">
    <w:abstractNumId w:val="11"/>
  </w:num>
  <w:num w:numId="26">
    <w:abstractNumId w:val="21"/>
  </w:num>
  <w:num w:numId="27">
    <w:abstractNumId w:val="36"/>
  </w:num>
  <w:num w:numId="28">
    <w:abstractNumId w:val="31"/>
  </w:num>
  <w:num w:numId="29">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AB"/>
    <w:rsid w:val="000025BB"/>
    <w:rsid w:val="00002DD6"/>
    <w:rsid w:val="0000444F"/>
    <w:rsid w:val="000048C6"/>
    <w:rsid w:val="00004CC1"/>
    <w:rsid w:val="000065D0"/>
    <w:rsid w:val="0000705F"/>
    <w:rsid w:val="000079BF"/>
    <w:rsid w:val="000103D1"/>
    <w:rsid w:val="000104CB"/>
    <w:rsid w:val="00011822"/>
    <w:rsid w:val="000119A5"/>
    <w:rsid w:val="00012BCF"/>
    <w:rsid w:val="00012F70"/>
    <w:rsid w:val="00013982"/>
    <w:rsid w:val="00015815"/>
    <w:rsid w:val="00016616"/>
    <w:rsid w:val="00017096"/>
    <w:rsid w:val="000173C7"/>
    <w:rsid w:val="000174D4"/>
    <w:rsid w:val="0001754A"/>
    <w:rsid w:val="00017DA8"/>
    <w:rsid w:val="0002029E"/>
    <w:rsid w:val="0002035B"/>
    <w:rsid w:val="000207E3"/>
    <w:rsid w:val="00021251"/>
    <w:rsid w:val="00021CA6"/>
    <w:rsid w:val="00024ADE"/>
    <w:rsid w:val="000269C0"/>
    <w:rsid w:val="00026C90"/>
    <w:rsid w:val="00027B89"/>
    <w:rsid w:val="000303A2"/>
    <w:rsid w:val="00030E2D"/>
    <w:rsid w:val="00031E1F"/>
    <w:rsid w:val="00032C83"/>
    <w:rsid w:val="00034106"/>
    <w:rsid w:val="00034868"/>
    <w:rsid w:val="0003639F"/>
    <w:rsid w:val="000378E7"/>
    <w:rsid w:val="00040089"/>
    <w:rsid w:val="0004269D"/>
    <w:rsid w:val="00044539"/>
    <w:rsid w:val="0004511D"/>
    <w:rsid w:val="000462F8"/>
    <w:rsid w:val="00047A80"/>
    <w:rsid w:val="000508B0"/>
    <w:rsid w:val="00050ECB"/>
    <w:rsid w:val="00051192"/>
    <w:rsid w:val="00053289"/>
    <w:rsid w:val="00054B14"/>
    <w:rsid w:val="000565D1"/>
    <w:rsid w:val="0006322F"/>
    <w:rsid w:val="00064F0D"/>
    <w:rsid w:val="00065087"/>
    <w:rsid w:val="00065B9B"/>
    <w:rsid w:val="0006737E"/>
    <w:rsid w:val="00070627"/>
    <w:rsid w:val="0007079B"/>
    <w:rsid w:val="00070896"/>
    <w:rsid w:val="00073607"/>
    <w:rsid w:val="000758F0"/>
    <w:rsid w:val="00075901"/>
    <w:rsid w:val="00075B3A"/>
    <w:rsid w:val="00076413"/>
    <w:rsid w:val="000776D4"/>
    <w:rsid w:val="000802D5"/>
    <w:rsid w:val="00080783"/>
    <w:rsid w:val="00081B23"/>
    <w:rsid w:val="00081CD9"/>
    <w:rsid w:val="00085E9E"/>
    <w:rsid w:val="00086C8B"/>
    <w:rsid w:val="00087062"/>
    <w:rsid w:val="0009074E"/>
    <w:rsid w:val="00094C40"/>
    <w:rsid w:val="00095B4F"/>
    <w:rsid w:val="00096626"/>
    <w:rsid w:val="000975DC"/>
    <w:rsid w:val="00097E16"/>
    <w:rsid w:val="000A0398"/>
    <w:rsid w:val="000A04A5"/>
    <w:rsid w:val="000A1080"/>
    <w:rsid w:val="000A493F"/>
    <w:rsid w:val="000A54BC"/>
    <w:rsid w:val="000A5BCF"/>
    <w:rsid w:val="000A79DB"/>
    <w:rsid w:val="000B05B5"/>
    <w:rsid w:val="000B187F"/>
    <w:rsid w:val="000B18F3"/>
    <w:rsid w:val="000B27A6"/>
    <w:rsid w:val="000B473E"/>
    <w:rsid w:val="000B4803"/>
    <w:rsid w:val="000B699B"/>
    <w:rsid w:val="000C16E1"/>
    <w:rsid w:val="000C38B9"/>
    <w:rsid w:val="000C4CFD"/>
    <w:rsid w:val="000C4F9B"/>
    <w:rsid w:val="000C65DF"/>
    <w:rsid w:val="000D3590"/>
    <w:rsid w:val="000D3B02"/>
    <w:rsid w:val="000D4516"/>
    <w:rsid w:val="000D54D4"/>
    <w:rsid w:val="000D5718"/>
    <w:rsid w:val="000D6616"/>
    <w:rsid w:val="000D6791"/>
    <w:rsid w:val="000D73D3"/>
    <w:rsid w:val="000E1423"/>
    <w:rsid w:val="000E1984"/>
    <w:rsid w:val="000E1CFE"/>
    <w:rsid w:val="000E228E"/>
    <w:rsid w:val="000E2461"/>
    <w:rsid w:val="000E2AF8"/>
    <w:rsid w:val="000E43A9"/>
    <w:rsid w:val="000E52A6"/>
    <w:rsid w:val="000E5B4B"/>
    <w:rsid w:val="000E6856"/>
    <w:rsid w:val="000E78A3"/>
    <w:rsid w:val="000E7CE8"/>
    <w:rsid w:val="000F000F"/>
    <w:rsid w:val="000F15C0"/>
    <w:rsid w:val="000F1665"/>
    <w:rsid w:val="000F1E7A"/>
    <w:rsid w:val="000F28ED"/>
    <w:rsid w:val="000F3390"/>
    <w:rsid w:val="000F4138"/>
    <w:rsid w:val="000F4F08"/>
    <w:rsid w:val="000F5826"/>
    <w:rsid w:val="000F6189"/>
    <w:rsid w:val="000F75B2"/>
    <w:rsid w:val="000F769E"/>
    <w:rsid w:val="000F7F5B"/>
    <w:rsid w:val="0010083E"/>
    <w:rsid w:val="00100D64"/>
    <w:rsid w:val="0010278E"/>
    <w:rsid w:val="001030C6"/>
    <w:rsid w:val="00103EC1"/>
    <w:rsid w:val="0010459E"/>
    <w:rsid w:val="00104946"/>
    <w:rsid w:val="00104A6B"/>
    <w:rsid w:val="00104C6F"/>
    <w:rsid w:val="00105C31"/>
    <w:rsid w:val="00105D47"/>
    <w:rsid w:val="00106A5C"/>
    <w:rsid w:val="00106D41"/>
    <w:rsid w:val="00107D04"/>
    <w:rsid w:val="00107D74"/>
    <w:rsid w:val="00107DCA"/>
    <w:rsid w:val="0011136A"/>
    <w:rsid w:val="00111E25"/>
    <w:rsid w:val="00113421"/>
    <w:rsid w:val="001141FC"/>
    <w:rsid w:val="001148F4"/>
    <w:rsid w:val="00114A5C"/>
    <w:rsid w:val="0011556F"/>
    <w:rsid w:val="00115723"/>
    <w:rsid w:val="001161EA"/>
    <w:rsid w:val="00116E6A"/>
    <w:rsid w:val="00120852"/>
    <w:rsid w:val="001211A3"/>
    <w:rsid w:val="00121315"/>
    <w:rsid w:val="0012153A"/>
    <w:rsid w:val="001230B2"/>
    <w:rsid w:val="0012368F"/>
    <w:rsid w:val="001242D8"/>
    <w:rsid w:val="00125116"/>
    <w:rsid w:val="0012548F"/>
    <w:rsid w:val="00125B28"/>
    <w:rsid w:val="00125E85"/>
    <w:rsid w:val="00126C5B"/>
    <w:rsid w:val="0012741E"/>
    <w:rsid w:val="00130FF7"/>
    <w:rsid w:val="00131038"/>
    <w:rsid w:val="0013163D"/>
    <w:rsid w:val="00131FC2"/>
    <w:rsid w:val="00133B4F"/>
    <w:rsid w:val="001342D7"/>
    <w:rsid w:val="0013448C"/>
    <w:rsid w:val="00134830"/>
    <w:rsid w:val="0013639C"/>
    <w:rsid w:val="00136557"/>
    <w:rsid w:val="00136AC1"/>
    <w:rsid w:val="00136D84"/>
    <w:rsid w:val="00136E2E"/>
    <w:rsid w:val="00137529"/>
    <w:rsid w:val="00141B01"/>
    <w:rsid w:val="00142B27"/>
    <w:rsid w:val="001442E3"/>
    <w:rsid w:val="001475FA"/>
    <w:rsid w:val="001479F1"/>
    <w:rsid w:val="00147DEA"/>
    <w:rsid w:val="00147EFD"/>
    <w:rsid w:val="00151F23"/>
    <w:rsid w:val="0015447E"/>
    <w:rsid w:val="00154928"/>
    <w:rsid w:val="00154C80"/>
    <w:rsid w:val="0015531A"/>
    <w:rsid w:val="00155450"/>
    <w:rsid w:val="00155D8C"/>
    <w:rsid w:val="00156934"/>
    <w:rsid w:val="00160EC8"/>
    <w:rsid w:val="00160F96"/>
    <w:rsid w:val="00161582"/>
    <w:rsid w:val="001639A1"/>
    <w:rsid w:val="0016425D"/>
    <w:rsid w:val="001648AE"/>
    <w:rsid w:val="00165540"/>
    <w:rsid w:val="00165DDB"/>
    <w:rsid w:val="0016696E"/>
    <w:rsid w:val="001669C5"/>
    <w:rsid w:val="00170746"/>
    <w:rsid w:val="001712E2"/>
    <w:rsid w:val="00172193"/>
    <w:rsid w:val="0017354E"/>
    <w:rsid w:val="0017476B"/>
    <w:rsid w:val="00176B4A"/>
    <w:rsid w:val="001772D2"/>
    <w:rsid w:val="00177A3E"/>
    <w:rsid w:val="00177C43"/>
    <w:rsid w:val="001802AB"/>
    <w:rsid w:val="00180531"/>
    <w:rsid w:val="00180AE1"/>
    <w:rsid w:val="001819FA"/>
    <w:rsid w:val="00181A43"/>
    <w:rsid w:val="00182239"/>
    <w:rsid w:val="001824C4"/>
    <w:rsid w:val="0018392A"/>
    <w:rsid w:val="00185B01"/>
    <w:rsid w:val="001865E4"/>
    <w:rsid w:val="001911F5"/>
    <w:rsid w:val="00191D5D"/>
    <w:rsid w:val="001928F4"/>
    <w:rsid w:val="0019357B"/>
    <w:rsid w:val="00193997"/>
    <w:rsid w:val="00196231"/>
    <w:rsid w:val="00196653"/>
    <w:rsid w:val="00196CBE"/>
    <w:rsid w:val="001979B1"/>
    <w:rsid w:val="001A01BC"/>
    <w:rsid w:val="001A084F"/>
    <w:rsid w:val="001A244B"/>
    <w:rsid w:val="001A39BA"/>
    <w:rsid w:val="001A4751"/>
    <w:rsid w:val="001A6B0A"/>
    <w:rsid w:val="001B057D"/>
    <w:rsid w:val="001B0674"/>
    <w:rsid w:val="001B0883"/>
    <w:rsid w:val="001B1BB0"/>
    <w:rsid w:val="001B1E3B"/>
    <w:rsid w:val="001B3D40"/>
    <w:rsid w:val="001B4208"/>
    <w:rsid w:val="001B50E6"/>
    <w:rsid w:val="001B5B1F"/>
    <w:rsid w:val="001B6DE1"/>
    <w:rsid w:val="001B6DF6"/>
    <w:rsid w:val="001B7298"/>
    <w:rsid w:val="001B7AD2"/>
    <w:rsid w:val="001B7FC3"/>
    <w:rsid w:val="001C10D5"/>
    <w:rsid w:val="001C1A5D"/>
    <w:rsid w:val="001C1AF3"/>
    <w:rsid w:val="001C23D1"/>
    <w:rsid w:val="001C3ED2"/>
    <w:rsid w:val="001C438B"/>
    <w:rsid w:val="001C4CCB"/>
    <w:rsid w:val="001C6470"/>
    <w:rsid w:val="001C6905"/>
    <w:rsid w:val="001C6AD6"/>
    <w:rsid w:val="001C6BB2"/>
    <w:rsid w:val="001D2DBE"/>
    <w:rsid w:val="001D359E"/>
    <w:rsid w:val="001D4851"/>
    <w:rsid w:val="001D5461"/>
    <w:rsid w:val="001D5762"/>
    <w:rsid w:val="001D6306"/>
    <w:rsid w:val="001D6F7C"/>
    <w:rsid w:val="001E0630"/>
    <w:rsid w:val="001E135E"/>
    <w:rsid w:val="001E2744"/>
    <w:rsid w:val="001E3C7A"/>
    <w:rsid w:val="001E498F"/>
    <w:rsid w:val="001E5315"/>
    <w:rsid w:val="001E55CB"/>
    <w:rsid w:val="001E73E0"/>
    <w:rsid w:val="001E7D69"/>
    <w:rsid w:val="001F1935"/>
    <w:rsid w:val="001F28EB"/>
    <w:rsid w:val="001F290B"/>
    <w:rsid w:val="001F3F4E"/>
    <w:rsid w:val="001F434F"/>
    <w:rsid w:val="001F6270"/>
    <w:rsid w:val="001F73F5"/>
    <w:rsid w:val="00202047"/>
    <w:rsid w:val="00202636"/>
    <w:rsid w:val="002033F5"/>
    <w:rsid w:val="00203A93"/>
    <w:rsid w:val="002048DC"/>
    <w:rsid w:val="0020526D"/>
    <w:rsid w:val="0020754C"/>
    <w:rsid w:val="002078F2"/>
    <w:rsid w:val="00207A26"/>
    <w:rsid w:val="00207FC1"/>
    <w:rsid w:val="002105DD"/>
    <w:rsid w:val="0021080D"/>
    <w:rsid w:val="00210C5C"/>
    <w:rsid w:val="00210E8A"/>
    <w:rsid w:val="002112AB"/>
    <w:rsid w:val="0021159F"/>
    <w:rsid w:val="00211E39"/>
    <w:rsid w:val="00213B67"/>
    <w:rsid w:val="00214CA8"/>
    <w:rsid w:val="00220A87"/>
    <w:rsid w:val="00223D3E"/>
    <w:rsid w:val="00224401"/>
    <w:rsid w:val="0022445E"/>
    <w:rsid w:val="0022517E"/>
    <w:rsid w:val="0022590F"/>
    <w:rsid w:val="0022639E"/>
    <w:rsid w:val="00227616"/>
    <w:rsid w:val="00227762"/>
    <w:rsid w:val="00231A3A"/>
    <w:rsid w:val="002321E8"/>
    <w:rsid w:val="0023240E"/>
    <w:rsid w:val="002328BC"/>
    <w:rsid w:val="00232AF1"/>
    <w:rsid w:val="00233346"/>
    <w:rsid w:val="00233A8E"/>
    <w:rsid w:val="00233FE5"/>
    <w:rsid w:val="0023402A"/>
    <w:rsid w:val="00236B98"/>
    <w:rsid w:val="00240606"/>
    <w:rsid w:val="002411D9"/>
    <w:rsid w:val="00241B34"/>
    <w:rsid w:val="00241C2B"/>
    <w:rsid w:val="002428DD"/>
    <w:rsid w:val="00244F99"/>
    <w:rsid w:val="00245E04"/>
    <w:rsid w:val="002463EB"/>
    <w:rsid w:val="00246409"/>
    <w:rsid w:val="00247A2C"/>
    <w:rsid w:val="0025179A"/>
    <w:rsid w:val="002518B0"/>
    <w:rsid w:val="00251D53"/>
    <w:rsid w:val="002531EF"/>
    <w:rsid w:val="0025375D"/>
    <w:rsid w:val="00253C17"/>
    <w:rsid w:val="00254F2A"/>
    <w:rsid w:val="002550E0"/>
    <w:rsid w:val="002573DA"/>
    <w:rsid w:val="002616DD"/>
    <w:rsid w:val="0026290D"/>
    <w:rsid w:val="002637E6"/>
    <w:rsid w:val="00265542"/>
    <w:rsid w:val="00265549"/>
    <w:rsid w:val="002660F1"/>
    <w:rsid w:val="0026723C"/>
    <w:rsid w:val="00267B46"/>
    <w:rsid w:val="0027415D"/>
    <w:rsid w:val="0027423E"/>
    <w:rsid w:val="002749E8"/>
    <w:rsid w:val="00276CDC"/>
    <w:rsid w:val="0027734D"/>
    <w:rsid w:val="00277AAD"/>
    <w:rsid w:val="00277B6E"/>
    <w:rsid w:val="002803C3"/>
    <w:rsid w:val="00281209"/>
    <w:rsid w:val="00281BDB"/>
    <w:rsid w:val="002821DC"/>
    <w:rsid w:val="00282F3E"/>
    <w:rsid w:val="00282F7E"/>
    <w:rsid w:val="00283267"/>
    <w:rsid w:val="00283850"/>
    <w:rsid w:val="00283D67"/>
    <w:rsid w:val="00283E9E"/>
    <w:rsid w:val="002864AA"/>
    <w:rsid w:val="00286B44"/>
    <w:rsid w:val="00290B40"/>
    <w:rsid w:val="00290B55"/>
    <w:rsid w:val="00290D91"/>
    <w:rsid w:val="002916FD"/>
    <w:rsid w:val="00291A1D"/>
    <w:rsid w:val="002A1775"/>
    <w:rsid w:val="002A2A49"/>
    <w:rsid w:val="002A479E"/>
    <w:rsid w:val="002A4ACF"/>
    <w:rsid w:val="002A593A"/>
    <w:rsid w:val="002A5986"/>
    <w:rsid w:val="002A59C8"/>
    <w:rsid w:val="002B049D"/>
    <w:rsid w:val="002B097C"/>
    <w:rsid w:val="002B1F62"/>
    <w:rsid w:val="002B3931"/>
    <w:rsid w:val="002B448D"/>
    <w:rsid w:val="002B45A2"/>
    <w:rsid w:val="002B631F"/>
    <w:rsid w:val="002C067B"/>
    <w:rsid w:val="002C068E"/>
    <w:rsid w:val="002C0F8E"/>
    <w:rsid w:val="002C16BC"/>
    <w:rsid w:val="002C26CE"/>
    <w:rsid w:val="002C33AD"/>
    <w:rsid w:val="002C3D52"/>
    <w:rsid w:val="002C4054"/>
    <w:rsid w:val="002C4059"/>
    <w:rsid w:val="002C4211"/>
    <w:rsid w:val="002C5281"/>
    <w:rsid w:val="002C62C8"/>
    <w:rsid w:val="002C6310"/>
    <w:rsid w:val="002C7285"/>
    <w:rsid w:val="002D0B66"/>
    <w:rsid w:val="002D466C"/>
    <w:rsid w:val="002D6865"/>
    <w:rsid w:val="002D6B67"/>
    <w:rsid w:val="002D72D0"/>
    <w:rsid w:val="002E0019"/>
    <w:rsid w:val="002E0087"/>
    <w:rsid w:val="002E01A1"/>
    <w:rsid w:val="002E3C19"/>
    <w:rsid w:val="002E3C56"/>
    <w:rsid w:val="002E4255"/>
    <w:rsid w:val="002E75EF"/>
    <w:rsid w:val="002F02D9"/>
    <w:rsid w:val="002F062A"/>
    <w:rsid w:val="002F1E6C"/>
    <w:rsid w:val="002F2166"/>
    <w:rsid w:val="002F2D49"/>
    <w:rsid w:val="002F3047"/>
    <w:rsid w:val="002F315A"/>
    <w:rsid w:val="002F31C6"/>
    <w:rsid w:val="002F4767"/>
    <w:rsid w:val="002F4898"/>
    <w:rsid w:val="002F4DE0"/>
    <w:rsid w:val="002F6AA3"/>
    <w:rsid w:val="002F736E"/>
    <w:rsid w:val="002F7A6B"/>
    <w:rsid w:val="003063E3"/>
    <w:rsid w:val="00306E1B"/>
    <w:rsid w:val="00307281"/>
    <w:rsid w:val="0030749E"/>
    <w:rsid w:val="00307938"/>
    <w:rsid w:val="00307FD2"/>
    <w:rsid w:val="00310158"/>
    <w:rsid w:val="0031142C"/>
    <w:rsid w:val="003117E9"/>
    <w:rsid w:val="00311E4B"/>
    <w:rsid w:val="00311E58"/>
    <w:rsid w:val="00314B5D"/>
    <w:rsid w:val="00315DE4"/>
    <w:rsid w:val="00316453"/>
    <w:rsid w:val="003165F4"/>
    <w:rsid w:val="00316C60"/>
    <w:rsid w:val="003173AB"/>
    <w:rsid w:val="00317A14"/>
    <w:rsid w:val="0032036B"/>
    <w:rsid w:val="0032244B"/>
    <w:rsid w:val="00322AA4"/>
    <w:rsid w:val="003241DD"/>
    <w:rsid w:val="003244AE"/>
    <w:rsid w:val="003249B7"/>
    <w:rsid w:val="0032531C"/>
    <w:rsid w:val="00326187"/>
    <w:rsid w:val="00326A5D"/>
    <w:rsid w:val="00326A71"/>
    <w:rsid w:val="00326D8C"/>
    <w:rsid w:val="003271B9"/>
    <w:rsid w:val="00331336"/>
    <w:rsid w:val="0033247A"/>
    <w:rsid w:val="00332C48"/>
    <w:rsid w:val="00333B0E"/>
    <w:rsid w:val="00333DCE"/>
    <w:rsid w:val="00334085"/>
    <w:rsid w:val="0033564B"/>
    <w:rsid w:val="00335870"/>
    <w:rsid w:val="00336575"/>
    <w:rsid w:val="00336F7F"/>
    <w:rsid w:val="00340868"/>
    <w:rsid w:val="00341283"/>
    <w:rsid w:val="003417B5"/>
    <w:rsid w:val="003427F1"/>
    <w:rsid w:val="00342EE4"/>
    <w:rsid w:val="00343C44"/>
    <w:rsid w:val="0034519A"/>
    <w:rsid w:val="00346D23"/>
    <w:rsid w:val="00346ECB"/>
    <w:rsid w:val="003477F1"/>
    <w:rsid w:val="00350053"/>
    <w:rsid w:val="00350710"/>
    <w:rsid w:val="00350951"/>
    <w:rsid w:val="00350C83"/>
    <w:rsid w:val="00351CD9"/>
    <w:rsid w:val="003520CF"/>
    <w:rsid w:val="00352827"/>
    <w:rsid w:val="00352831"/>
    <w:rsid w:val="00354241"/>
    <w:rsid w:val="00355498"/>
    <w:rsid w:val="0035587F"/>
    <w:rsid w:val="00355A63"/>
    <w:rsid w:val="003561C0"/>
    <w:rsid w:val="00356FFC"/>
    <w:rsid w:val="00357B62"/>
    <w:rsid w:val="0036097B"/>
    <w:rsid w:val="003630EC"/>
    <w:rsid w:val="00363460"/>
    <w:rsid w:val="00363770"/>
    <w:rsid w:val="00364338"/>
    <w:rsid w:val="00364517"/>
    <w:rsid w:val="00364AB8"/>
    <w:rsid w:val="00364E60"/>
    <w:rsid w:val="00365E68"/>
    <w:rsid w:val="00366263"/>
    <w:rsid w:val="00367262"/>
    <w:rsid w:val="00367806"/>
    <w:rsid w:val="00371439"/>
    <w:rsid w:val="003723E6"/>
    <w:rsid w:val="00372FD3"/>
    <w:rsid w:val="00374B79"/>
    <w:rsid w:val="00381409"/>
    <w:rsid w:val="00382855"/>
    <w:rsid w:val="0038290D"/>
    <w:rsid w:val="003829CB"/>
    <w:rsid w:val="00382C18"/>
    <w:rsid w:val="0038467F"/>
    <w:rsid w:val="00385CC9"/>
    <w:rsid w:val="00387865"/>
    <w:rsid w:val="00390486"/>
    <w:rsid w:val="0039053A"/>
    <w:rsid w:val="00391544"/>
    <w:rsid w:val="003917B2"/>
    <w:rsid w:val="00391A89"/>
    <w:rsid w:val="003928BD"/>
    <w:rsid w:val="0039408C"/>
    <w:rsid w:val="00394251"/>
    <w:rsid w:val="0039461F"/>
    <w:rsid w:val="003954AB"/>
    <w:rsid w:val="0039598D"/>
    <w:rsid w:val="003968F7"/>
    <w:rsid w:val="00397A87"/>
    <w:rsid w:val="003A3018"/>
    <w:rsid w:val="003A355C"/>
    <w:rsid w:val="003A6BE7"/>
    <w:rsid w:val="003B0AD6"/>
    <w:rsid w:val="003B14B3"/>
    <w:rsid w:val="003B3384"/>
    <w:rsid w:val="003B389A"/>
    <w:rsid w:val="003B601E"/>
    <w:rsid w:val="003B64EC"/>
    <w:rsid w:val="003B7EED"/>
    <w:rsid w:val="003C1135"/>
    <w:rsid w:val="003C46B9"/>
    <w:rsid w:val="003C4ADB"/>
    <w:rsid w:val="003C4B4A"/>
    <w:rsid w:val="003C4BA2"/>
    <w:rsid w:val="003C57CC"/>
    <w:rsid w:val="003C6DDE"/>
    <w:rsid w:val="003C76B8"/>
    <w:rsid w:val="003D0080"/>
    <w:rsid w:val="003D2465"/>
    <w:rsid w:val="003D2A65"/>
    <w:rsid w:val="003D2C7B"/>
    <w:rsid w:val="003D4FA5"/>
    <w:rsid w:val="003D51AF"/>
    <w:rsid w:val="003D53E0"/>
    <w:rsid w:val="003D7026"/>
    <w:rsid w:val="003D7263"/>
    <w:rsid w:val="003E3487"/>
    <w:rsid w:val="003E43D6"/>
    <w:rsid w:val="003E4A49"/>
    <w:rsid w:val="003E4ABC"/>
    <w:rsid w:val="003E5297"/>
    <w:rsid w:val="003E5925"/>
    <w:rsid w:val="003E675E"/>
    <w:rsid w:val="003E725C"/>
    <w:rsid w:val="003F0BDC"/>
    <w:rsid w:val="003F1641"/>
    <w:rsid w:val="003F1EEF"/>
    <w:rsid w:val="003F313E"/>
    <w:rsid w:val="003F410E"/>
    <w:rsid w:val="003F4E07"/>
    <w:rsid w:val="003F5180"/>
    <w:rsid w:val="003F52D0"/>
    <w:rsid w:val="003F6171"/>
    <w:rsid w:val="003F6B81"/>
    <w:rsid w:val="004007E4"/>
    <w:rsid w:val="00401339"/>
    <w:rsid w:val="00401A7C"/>
    <w:rsid w:val="00402985"/>
    <w:rsid w:val="00405C9B"/>
    <w:rsid w:val="00405CD5"/>
    <w:rsid w:val="0040659A"/>
    <w:rsid w:val="00406D89"/>
    <w:rsid w:val="004071DC"/>
    <w:rsid w:val="004079D1"/>
    <w:rsid w:val="00407EC9"/>
    <w:rsid w:val="00410152"/>
    <w:rsid w:val="00410DB7"/>
    <w:rsid w:val="00410E0A"/>
    <w:rsid w:val="00411838"/>
    <w:rsid w:val="004119F3"/>
    <w:rsid w:val="00411E07"/>
    <w:rsid w:val="00412157"/>
    <w:rsid w:val="0041354B"/>
    <w:rsid w:val="004135FA"/>
    <w:rsid w:val="00413E26"/>
    <w:rsid w:val="00413FE7"/>
    <w:rsid w:val="004147C7"/>
    <w:rsid w:val="00417BFA"/>
    <w:rsid w:val="00417FB6"/>
    <w:rsid w:val="00422C2D"/>
    <w:rsid w:val="0042335A"/>
    <w:rsid w:val="004265EE"/>
    <w:rsid w:val="0043288A"/>
    <w:rsid w:val="00433755"/>
    <w:rsid w:val="004352C4"/>
    <w:rsid w:val="00435F5C"/>
    <w:rsid w:val="00437125"/>
    <w:rsid w:val="004371AD"/>
    <w:rsid w:val="0043729D"/>
    <w:rsid w:val="00440066"/>
    <w:rsid w:val="004420AA"/>
    <w:rsid w:val="00444255"/>
    <w:rsid w:val="0044613E"/>
    <w:rsid w:val="00446146"/>
    <w:rsid w:val="004462A9"/>
    <w:rsid w:val="0044796E"/>
    <w:rsid w:val="00447D9F"/>
    <w:rsid w:val="00451917"/>
    <w:rsid w:val="00451D82"/>
    <w:rsid w:val="004545AC"/>
    <w:rsid w:val="00455B27"/>
    <w:rsid w:val="00456685"/>
    <w:rsid w:val="004566BA"/>
    <w:rsid w:val="004568DA"/>
    <w:rsid w:val="00460C93"/>
    <w:rsid w:val="00461415"/>
    <w:rsid w:val="00461B0F"/>
    <w:rsid w:val="00462AF2"/>
    <w:rsid w:val="00462D36"/>
    <w:rsid w:val="00464A12"/>
    <w:rsid w:val="00465E95"/>
    <w:rsid w:val="0046627B"/>
    <w:rsid w:val="004673EC"/>
    <w:rsid w:val="004724CF"/>
    <w:rsid w:val="00472CD4"/>
    <w:rsid w:val="00473902"/>
    <w:rsid w:val="004752C2"/>
    <w:rsid w:val="00475892"/>
    <w:rsid w:val="00476ADD"/>
    <w:rsid w:val="00477292"/>
    <w:rsid w:val="00477AAC"/>
    <w:rsid w:val="004808B2"/>
    <w:rsid w:val="00484A11"/>
    <w:rsid w:val="00485E66"/>
    <w:rsid w:val="00486192"/>
    <w:rsid w:val="0048671D"/>
    <w:rsid w:val="0049003B"/>
    <w:rsid w:val="004904BA"/>
    <w:rsid w:val="004913E8"/>
    <w:rsid w:val="004917F5"/>
    <w:rsid w:val="004944E0"/>
    <w:rsid w:val="0049525C"/>
    <w:rsid w:val="00495F1A"/>
    <w:rsid w:val="004966D5"/>
    <w:rsid w:val="004A0E8A"/>
    <w:rsid w:val="004A132D"/>
    <w:rsid w:val="004A14C8"/>
    <w:rsid w:val="004A42B1"/>
    <w:rsid w:val="004A4336"/>
    <w:rsid w:val="004A5CD5"/>
    <w:rsid w:val="004A6B98"/>
    <w:rsid w:val="004A7368"/>
    <w:rsid w:val="004A7542"/>
    <w:rsid w:val="004B03DE"/>
    <w:rsid w:val="004B08FB"/>
    <w:rsid w:val="004B3A73"/>
    <w:rsid w:val="004B43C7"/>
    <w:rsid w:val="004B4420"/>
    <w:rsid w:val="004B448B"/>
    <w:rsid w:val="004B4866"/>
    <w:rsid w:val="004B4CD0"/>
    <w:rsid w:val="004B5568"/>
    <w:rsid w:val="004B777A"/>
    <w:rsid w:val="004C15D1"/>
    <w:rsid w:val="004C2464"/>
    <w:rsid w:val="004C5CFF"/>
    <w:rsid w:val="004D2F9E"/>
    <w:rsid w:val="004D553A"/>
    <w:rsid w:val="004D7B50"/>
    <w:rsid w:val="004E0256"/>
    <w:rsid w:val="004E1513"/>
    <w:rsid w:val="004E2182"/>
    <w:rsid w:val="004E2C3D"/>
    <w:rsid w:val="004E3960"/>
    <w:rsid w:val="004E3AE9"/>
    <w:rsid w:val="004E4985"/>
    <w:rsid w:val="004E6460"/>
    <w:rsid w:val="004E72C2"/>
    <w:rsid w:val="004E793B"/>
    <w:rsid w:val="004E79FF"/>
    <w:rsid w:val="004F0B51"/>
    <w:rsid w:val="004F1271"/>
    <w:rsid w:val="004F266A"/>
    <w:rsid w:val="004F4244"/>
    <w:rsid w:val="004F4315"/>
    <w:rsid w:val="004F4699"/>
    <w:rsid w:val="00500816"/>
    <w:rsid w:val="00501580"/>
    <w:rsid w:val="00501B51"/>
    <w:rsid w:val="00502EB9"/>
    <w:rsid w:val="005034F2"/>
    <w:rsid w:val="00503DC0"/>
    <w:rsid w:val="005041CB"/>
    <w:rsid w:val="005060DE"/>
    <w:rsid w:val="0050685D"/>
    <w:rsid w:val="00507003"/>
    <w:rsid w:val="00507221"/>
    <w:rsid w:val="005079BF"/>
    <w:rsid w:val="005110FB"/>
    <w:rsid w:val="005111A6"/>
    <w:rsid w:val="00511A0C"/>
    <w:rsid w:val="005124CE"/>
    <w:rsid w:val="00513879"/>
    <w:rsid w:val="00513A36"/>
    <w:rsid w:val="0051408D"/>
    <w:rsid w:val="005142D6"/>
    <w:rsid w:val="005151D2"/>
    <w:rsid w:val="00516097"/>
    <w:rsid w:val="005161CF"/>
    <w:rsid w:val="005165FC"/>
    <w:rsid w:val="0051767C"/>
    <w:rsid w:val="00517683"/>
    <w:rsid w:val="00520002"/>
    <w:rsid w:val="00520BF6"/>
    <w:rsid w:val="005213F2"/>
    <w:rsid w:val="005238C5"/>
    <w:rsid w:val="00523FF6"/>
    <w:rsid w:val="00524B36"/>
    <w:rsid w:val="005266BE"/>
    <w:rsid w:val="00527377"/>
    <w:rsid w:val="0053038A"/>
    <w:rsid w:val="0053092E"/>
    <w:rsid w:val="00531FEB"/>
    <w:rsid w:val="00532311"/>
    <w:rsid w:val="00532538"/>
    <w:rsid w:val="005352E1"/>
    <w:rsid w:val="00537238"/>
    <w:rsid w:val="005400EB"/>
    <w:rsid w:val="0054157E"/>
    <w:rsid w:val="00541D2B"/>
    <w:rsid w:val="005432DE"/>
    <w:rsid w:val="0054371D"/>
    <w:rsid w:val="005467A5"/>
    <w:rsid w:val="00550C4D"/>
    <w:rsid w:val="0055381F"/>
    <w:rsid w:val="005547A5"/>
    <w:rsid w:val="00561935"/>
    <w:rsid w:val="00561F8E"/>
    <w:rsid w:val="0056480D"/>
    <w:rsid w:val="00564A29"/>
    <w:rsid w:val="005670E7"/>
    <w:rsid w:val="00571034"/>
    <w:rsid w:val="005720AD"/>
    <w:rsid w:val="00572114"/>
    <w:rsid w:val="00572425"/>
    <w:rsid w:val="0057318C"/>
    <w:rsid w:val="0057455D"/>
    <w:rsid w:val="005745C7"/>
    <w:rsid w:val="00575599"/>
    <w:rsid w:val="00576528"/>
    <w:rsid w:val="005773BB"/>
    <w:rsid w:val="0057766D"/>
    <w:rsid w:val="00580E83"/>
    <w:rsid w:val="00580FBC"/>
    <w:rsid w:val="005831F7"/>
    <w:rsid w:val="00583562"/>
    <w:rsid w:val="00584355"/>
    <w:rsid w:val="0059046A"/>
    <w:rsid w:val="005916C6"/>
    <w:rsid w:val="0059193E"/>
    <w:rsid w:val="00591EF1"/>
    <w:rsid w:val="005939AB"/>
    <w:rsid w:val="00594339"/>
    <w:rsid w:val="0059485A"/>
    <w:rsid w:val="00594BAF"/>
    <w:rsid w:val="0059517C"/>
    <w:rsid w:val="0059639F"/>
    <w:rsid w:val="005967B9"/>
    <w:rsid w:val="00596ECD"/>
    <w:rsid w:val="00597C0B"/>
    <w:rsid w:val="005A1160"/>
    <w:rsid w:val="005A1821"/>
    <w:rsid w:val="005A32C6"/>
    <w:rsid w:val="005A4731"/>
    <w:rsid w:val="005A6A8C"/>
    <w:rsid w:val="005A784E"/>
    <w:rsid w:val="005A791F"/>
    <w:rsid w:val="005A7D52"/>
    <w:rsid w:val="005B04B1"/>
    <w:rsid w:val="005B0677"/>
    <w:rsid w:val="005B1E2E"/>
    <w:rsid w:val="005B3DFF"/>
    <w:rsid w:val="005B7D67"/>
    <w:rsid w:val="005C01F9"/>
    <w:rsid w:val="005C09B3"/>
    <w:rsid w:val="005C0D23"/>
    <w:rsid w:val="005C0F3D"/>
    <w:rsid w:val="005C1F7F"/>
    <w:rsid w:val="005C2DB9"/>
    <w:rsid w:val="005C3052"/>
    <w:rsid w:val="005C31A3"/>
    <w:rsid w:val="005C3EAD"/>
    <w:rsid w:val="005C411B"/>
    <w:rsid w:val="005C4B10"/>
    <w:rsid w:val="005C51E7"/>
    <w:rsid w:val="005C5AFD"/>
    <w:rsid w:val="005C7957"/>
    <w:rsid w:val="005C7B1D"/>
    <w:rsid w:val="005D072F"/>
    <w:rsid w:val="005D2054"/>
    <w:rsid w:val="005D2F17"/>
    <w:rsid w:val="005D3C35"/>
    <w:rsid w:val="005D553D"/>
    <w:rsid w:val="005D575A"/>
    <w:rsid w:val="005D7336"/>
    <w:rsid w:val="005E0423"/>
    <w:rsid w:val="005E0C3C"/>
    <w:rsid w:val="005E1D15"/>
    <w:rsid w:val="005E27C2"/>
    <w:rsid w:val="005E39FC"/>
    <w:rsid w:val="005E3B2E"/>
    <w:rsid w:val="005E52C9"/>
    <w:rsid w:val="005E68F2"/>
    <w:rsid w:val="005E72C8"/>
    <w:rsid w:val="005F0965"/>
    <w:rsid w:val="005F0A2F"/>
    <w:rsid w:val="005F1CFA"/>
    <w:rsid w:val="005F25F9"/>
    <w:rsid w:val="005F5CF3"/>
    <w:rsid w:val="005F6875"/>
    <w:rsid w:val="005F69AF"/>
    <w:rsid w:val="005F6CED"/>
    <w:rsid w:val="00600575"/>
    <w:rsid w:val="0060179B"/>
    <w:rsid w:val="006034AA"/>
    <w:rsid w:val="00603F0A"/>
    <w:rsid w:val="00603F55"/>
    <w:rsid w:val="00604B82"/>
    <w:rsid w:val="00604CC0"/>
    <w:rsid w:val="00605C00"/>
    <w:rsid w:val="006060F4"/>
    <w:rsid w:val="00606B57"/>
    <w:rsid w:val="00606ED5"/>
    <w:rsid w:val="00607117"/>
    <w:rsid w:val="00607C06"/>
    <w:rsid w:val="006116D8"/>
    <w:rsid w:val="006118BD"/>
    <w:rsid w:val="00613DD8"/>
    <w:rsid w:val="00613E9E"/>
    <w:rsid w:val="00614F88"/>
    <w:rsid w:val="006154CD"/>
    <w:rsid w:val="006166F6"/>
    <w:rsid w:val="00616B63"/>
    <w:rsid w:val="00620254"/>
    <w:rsid w:val="006209D9"/>
    <w:rsid w:val="00621EAE"/>
    <w:rsid w:val="006223C3"/>
    <w:rsid w:val="00622E1F"/>
    <w:rsid w:val="00623DA2"/>
    <w:rsid w:val="006244C1"/>
    <w:rsid w:val="00627231"/>
    <w:rsid w:val="0062772C"/>
    <w:rsid w:val="00630318"/>
    <w:rsid w:val="0063276F"/>
    <w:rsid w:val="00634274"/>
    <w:rsid w:val="00636266"/>
    <w:rsid w:val="00637272"/>
    <w:rsid w:val="00637CC5"/>
    <w:rsid w:val="00640B2F"/>
    <w:rsid w:val="006412CA"/>
    <w:rsid w:val="006412E1"/>
    <w:rsid w:val="00643A6C"/>
    <w:rsid w:val="00643BBF"/>
    <w:rsid w:val="006441D0"/>
    <w:rsid w:val="00646E6B"/>
    <w:rsid w:val="00652C42"/>
    <w:rsid w:val="0065348E"/>
    <w:rsid w:val="00653924"/>
    <w:rsid w:val="006545EB"/>
    <w:rsid w:val="00654649"/>
    <w:rsid w:val="0065500B"/>
    <w:rsid w:val="00655B25"/>
    <w:rsid w:val="006565AB"/>
    <w:rsid w:val="006577B5"/>
    <w:rsid w:val="00657981"/>
    <w:rsid w:val="00657BE9"/>
    <w:rsid w:val="006608EB"/>
    <w:rsid w:val="00660FB8"/>
    <w:rsid w:val="00661273"/>
    <w:rsid w:val="00662F8C"/>
    <w:rsid w:val="0066405C"/>
    <w:rsid w:val="006642AC"/>
    <w:rsid w:val="00666FEA"/>
    <w:rsid w:val="0066771E"/>
    <w:rsid w:val="00670415"/>
    <w:rsid w:val="006704CE"/>
    <w:rsid w:val="00671921"/>
    <w:rsid w:val="0067236F"/>
    <w:rsid w:val="00672ED2"/>
    <w:rsid w:val="00673BF0"/>
    <w:rsid w:val="00673FB6"/>
    <w:rsid w:val="00674033"/>
    <w:rsid w:val="00674757"/>
    <w:rsid w:val="006748E5"/>
    <w:rsid w:val="00674FA3"/>
    <w:rsid w:val="0067545A"/>
    <w:rsid w:val="00675490"/>
    <w:rsid w:val="0067628B"/>
    <w:rsid w:val="0067789E"/>
    <w:rsid w:val="006778D7"/>
    <w:rsid w:val="0068069D"/>
    <w:rsid w:val="00681013"/>
    <w:rsid w:val="00682769"/>
    <w:rsid w:val="00683A4F"/>
    <w:rsid w:val="006858DD"/>
    <w:rsid w:val="00686EED"/>
    <w:rsid w:val="00687234"/>
    <w:rsid w:val="00687977"/>
    <w:rsid w:val="006904D5"/>
    <w:rsid w:val="00690804"/>
    <w:rsid w:val="0069178D"/>
    <w:rsid w:val="006918EB"/>
    <w:rsid w:val="00691ACC"/>
    <w:rsid w:val="006922F0"/>
    <w:rsid w:val="006934EA"/>
    <w:rsid w:val="00694354"/>
    <w:rsid w:val="00695CDA"/>
    <w:rsid w:val="00696600"/>
    <w:rsid w:val="006971E0"/>
    <w:rsid w:val="00697451"/>
    <w:rsid w:val="006A15CD"/>
    <w:rsid w:val="006A1F66"/>
    <w:rsid w:val="006A271D"/>
    <w:rsid w:val="006A2E3E"/>
    <w:rsid w:val="006A3BF5"/>
    <w:rsid w:val="006A570A"/>
    <w:rsid w:val="006A782D"/>
    <w:rsid w:val="006B04FE"/>
    <w:rsid w:val="006B0B9E"/>
    <w:rsid w:val="006B0C35"/>
    <w:rsid w:val="006B125E"/>
    <w:rsid w:val="006B20F0"/>
    <w:rsid w:val="006B21F6"/>
    <w:rsid w:val="006B24C6"/>
    <w:rsid w:val="006B2E7A"/>
    <w:rsid w:val="006B3EFE"/>
    <w:rsid w:val="006B5A14"/>
    <w:rsid w:val="006B5BDC"/>
    <w:rsid w:val="006B7F83"/>
    <w:rsid w:val="006C04D1"/>
    <w:rsid w:val="006C0706"/>
    <w:rsid w:val="006C0771"/>
    <w:rsid w:val="006C1C62"/>
    <w:rsid w:val="006C2DEC"/>
    <w:rsid w:val="006C4413"/>
    <w:rsid w:val="006C5616"/>
    <w:rsid w:val="006D2544"/>
    <w:rsid w:val="006D2A97"/>
    <w:rsid w:val="006D3782"/>
    <w:rsid w:val="006D3A53"/>
    <w:rsid w:val="006D3C02"/>
    <w:rsid w:val="006D6390"/>
    <w:rsid w:val="006E0F39"/>
    <w:rsid w:val="006E1B50"/>
    <w:rsid w:val="006E2174"/>
    <w:rsid w:val="006E4578"/>
    <w:rsid w:val="006E4E70"/>
    <w:rsid w:val="006E59E7"/>
    <w:rsid w:val="006E5F45"/>
    <w:rsid w:val="006E7A02"/>
    <w:rsid w:val="006F0681"/>
    <w:rsid w:val="006F10FA"/>
    <w:rsid w:val="006F2355"/>
    <w:rsid w:val="006F27DE"/>
    <w:rsid w:val="006F2ABC"/>
    <w:rsid w:val="006F305F"/>
    <w:rsid w:val="006F47B8"/>
    <w:rsid w:val="006F59CA"/>
    <w:rsid w:val="006F5D25"/>
    <w:rsid w:val="006F6D66"/>
    <w:rsid w:val="006F700C"/>
    <w:rsid w:val="006F7826"/>
    <w:rsid w:val="006F7CCE"/>
    <w:rsid w:val="006F7DE4"/>
    <w:rsid w:val="007000A7"/>
    <w:rsid w:val="00700702"/>
    <w:rsid w:val="007014DE"/>
    <w:rsid w:val="0070195E"/>
    <w:rsid w:val="00702AB4"/>
    <w:rsid w:val="00703ECC"/>
    <w:rsid w:val="007042F6"/>
    <w:rsid w:val="00705085"/>
    <w:rsid w:val="00705E89"/>
    <w:rsid w:val="0070793C"/>
    <w:rsid w:val="00711F6A"/>
    <w:rsid w:val="007146B7"/>
    <w:rsid w:val="00716C00"/>
    <w:rsid w:val="00720DEF"/>
    <w:rsid w:val="00721603"/>
    <w:rsid w:val="00721751"/>
    <w:rsid w:val="007236A1"/>
    <w:rsid w:val="00723E89"/>
    <w:rsid w:val="00725BD2"/>
    <w:rsid w:val="00726BD2"/>
    <w:rsid w:val="007271BF"/>
    <w:rsid w:val="00727490"/>
    <w:rsid w:val="007278B3"/>
    <w:rsid w:val="00727B8C"/>
    <w:rsid w:val="007307F7"/>
    <w:rsid w:val="0073091C"/>
    <w:rsid w:val="00730CE9"/>
    <w:rsid w:val="0073202A"/>
    <w:rsid w:val="007333DC"/>
    <w:rsid w:val="007341D3"/>
    <w:rsid w:val="00734469"/>
    <w:rsid w:val="0073529C"/>
    <w:rsid w:val="00736177"/>
    <w:rsid w:val="007367DB"/>
    <w:rsid w:val="007377AB"/>
    <w:rsid w:val="00737E32"/>
    <w:rsid w:val="0074031E"/>
    <w:rsid w:val="007403F6"/>
    <w:rsid w:val="00741EA3"/>
    <w:rsid w:val="00744048"/>
    <w:rsid w:val="007440BC"/>
    <w:rsid w:val="00744610"/>
    <w:rsid w:val="00744836"/>
    <w:rsid w:val="007454E6"/>
    <w:rsid w:val="00745BF0"/>
    <w:rsid w:val="00745DF1"/>
    <w:rsid w:val="00746CA6"/>
    <w:rsid w:val="00751F04"/>
    <w:rsid w:val="00754F3D"/>
    <w:rsid w:val="00757AB2"/>
    <w:rsid w:val="00757BF6"/>
    <w:rsid w:val="0076061C"/>
    <w:rsid w:val="00760D6B"/>
    <w:rsid w:val="0076234D"/>
    <w:rsid w:val="00762CE0"/>
    <w:rsid w:val="00763FB1"/>
    <w:rsid w:val="00765969"/>
    <w:rsid w:val="007662CA"/>
    <w:rsid w:val="007676B9"/>
    <w:rsid w:val="00767722"/>
    <w:rsid w:val="007679A0"/>
    <w:rsid w:val="00770791"/>
    <w:rsid w:val="00771A8C"/>
    <w:rsid w:val="00771BA8"/>
    <w:rsid w:val="00772432"/>
    <w:rsid w:val="00773AED"/>
    <w:rsid w:val="00773AFB"/>
    <w:rsid w:val="00775B35"/>
    <w:rsid w:val="00776E8F"/>
    <w:rsid w:val="007772EB"/>
    <w:rsid w:val="00777846"/>
    <w:rsid w:val="00777992"/>
    <w:rsid w:val="00780763"/>
    <w:rsid w:val="00780798"/>
    <w:rsid w:val="007823D1"/>
    <w:rsid w:val="00782674"/>
    <w:rsid w:val="00782FB4"/>
    <w:rsid w:val="00785056"/>
    <w:rsid w:val="00785185"/>
    <w:rsid w:val="0078528B"/>
    <w:rsid w:val="007859E2"/>
    <w:rsid w:val="0078665C"/>
    <w:rsid w:val="00786D85"/>
    <w:rsid w:val="00790BF2"/>
    <w:rsid w:val="00793768"/>
    <w:rsid w:val="00793D68"/>
    <w:rsid w:val="007942AE"/>
    <w:rsid w:val="007951CE"/>
    <w:rsid w:val="00795643"/>
    <w:rsid w:val="00797BE6"/>
    <w:rsid w:val="007A02AA"/>
    <w:rsid w:val="007A12D5"/>
    <w:rsid w:val="007A1FEB"/>
    <w:rsid w:val="007A3975"/>
    <w:rsid w:val="007A39B2"/>
    <w:rsid w:val="007A5CCD"/>
    <w:rsid w:val="007A5CD6"/>
    <w:rsid w:val="007A77C1"/>
    <w:rsid w:val="007B00BE"/>
    <w:rsid w:val="007B1B3E"/>
    <w:rsid w:val="007B1F0A"/>
    <w:rsid w:val="007B2FC0"/>
    <w:rsid w:val="007B43E0"/>
    <w:rsid w:val="007B5AAB"/>
    <w:rsid w:val="007B5E47"/>
    <w:rsid w:val="007B6343"/>
    <w:rsid w:val="007B6CD1"/>
    <w:rsid w:val="007B791D"/>
    <w:rsid w:val="007C1273"/>
    <w:rsid w:val="007C1395"/>
    <w:rsid w:val="007C1EE9"/>
    <w:rsid w:val="007C1F49"/>
    <w:rsid w:val="007C3509"/>
    <w:rsid w:val="007C37D1"/>
    <w:rsid w:val="007C5BFA"/>
    <w:rsid w:val="007C5EAE"/>
    <w:rsid w:val="007C6924"/>
    <w:rsid w:val="007C7909"/>
    <w:rsid w:val="007D0539"/>
    <w:rsid w:val="007D1F5E"/>
    <w:rsid w:val="007D2212"/>
    <w:rsid w:val="007D2AB6"/>
    <w:rsid w:val="007D4673"/>
    <w:rsid w:val="007D4AEC"/>
    <w:rsid w:val="007D4FD8"/>
    <w:rsid w:val="007D52DB"/>
    <w:rsid w:val="007D6B33"/>
    <w:rsid w:val="007E0DED"/>
    <w:rsid w:val="007E18FD"/>
    <w:rsid w:val="007E1D6F"/>
    <w:rsid w:val="007E1E0B"/>
    <w:rsid w:val="007E24BA"/>
    <w:rsid w:val="007E29B0"/>
    <w:rsid w:val="007E3B42"/>
    <w:rsid w:val="007E41D2"/>
    <w:rsid w:val="007E5092"/>
    <w:rsid w:val="007E5274"/>
    <w:rsid w:val="007E62C5"/>
    <w:rsid w:val="007E71E7"/>
    <w:rsid w:val="007F0770"/>
    <w:rsid w:val="007F1881"/>
    <w:rsid w:val="007F2434"/>
    <w:rsid w:val="007F489C"/>
    <w:rsid w:val="007F5353"/>
    <w:rsid w:val="007F61B1"/>
    <w:rsid w:val="007F662A"/>
    <w:rsid w:val="007F730A"/>
    <w:rsid w:val="00801DE9"/>
    <w:rsid w:val="00802063"/>
    <w:rsid w:val="0080281F"/>
    <w:rsid w:val="008031E9"/>
    <w:rsid w:val="00803A1A"/>
    <w:rsid w:val="00807847"/>
    <w:rsid w:val="00807AE9"/>
    <w:rsid w:val="00810A5F"/>
    <w:rsid w:val="00811597"/>
    <w:rsid w:val="00812314"/>
    <w:rsid w:val="008141E8"/>
    <w:rsid w:val="00814A94"/>
    <w:rsid w:val="008157DD"/>
    <w:rsid w:val="008159DB"/>
    <w:rsid w:val="00815D04"/>
    <w:rsid w:val="008175FB"/>
    <w:rsid w:val="00820687"/>
    <w:rsid w:val="00821296"/>
    <w:rsid w:val="0082143E"/>
    <w:rsid w:val="008214B2"/>
    <w:rsid w:val="0082232F"/>
    <w:rsid w:val="008223E3"/>
    <w:rsid w:val="00822C99"/>
    <w:rsid w:val="00823902"/>
    <w:rsid w:val="00825222"/>
    <w:rsid w:val="00826437"/>
    <w:rsid w:val="008270C4"/>
    <w:rsid w:val="00830F69"/>
    <w:rsid w:val="008333B8"/>
    <w:rsid w:val="0083372F"/>
    <w:rsid w:val="00833B76"/>
    <w:rsid w:val="008346EB"/>
    <w:rsid w:val="00834D6F"/>
    <w:rsid w:val="0083579E"/>
    <w:rsid w:val="008365E2"/>
    <w:rsid w:val="00842178"/>
    <w:rsid w:val="0084328A"/>
    <w:rsid w:val="008439CA"/>
    <w:rsid w:val="008443FF"/>
    <w:rsid w:val="0084475D"/>
    <w:rsid w:val="0084638B"/>
    <w:rsid w:val="008468E1"/>
    <w:rsid w:val="008475E6"/>
    <w:rsid w:val="00850545"/>
    <w:rsid w:val="00852405"/>
    <w:rsid w:val="0085444A"/>
    <w:rsid w:val="0085507F"/>
    <w:rsid w:val="00855CAC"/>
    <w:rsid w:val="00855EBE"/>
    <w:rsid w:val="00856BEE"/>
    <w:rsid w:val="008570D4"/>
    <w:rsid w:val="00857437"/>
    <w:rsid w:val="0085754A"/>
    <w:rsid w:val="00857A0D"/>
    <w:rsid w:val="0086009B"/>
    <w:rsid w:val="0086569F"/>
    <w:rsid w:val="0086680F"/>
    <w:rsid w:val="008668D6"/>
    <w:rsid w:val="00866EF2"/>
    <w:rsid w:val="008670F6"/>
    <w:rsid w:val="00867245"/>
    <w:rsid w:val="00872547"/>
    <w:rsid w:val="00872D71"/>
    <w:rsid w:val="00872FE2"/>
    <w:rsid w:val="00873126"/>
    <w:rsid w:val="00873457"/>
    <w:rsid w:val="0087528C"/>
    <w:rsid w:val="0087666C"/>
    <w:rsid w:val="00877565"/>
    <w:rsid w:val="00877815"/>
    <w:rsid w:val="008805CE"/>
    <w:rsid w:val="00880952"/>
    <w:rsid w:val="00882014"/>
    <w:rsid w:val="0088278F"/>
    <w:rsid w:val="00882B3D"/>
    <w:rsid w:val="00883769"/>
    <w:rsid w:val="00884BA3"/>
    <w:rsid w:val="00884C0E"/>
    <w:rsid w:val="00884DDA"/>
    <w:rsid w:val="00885231"/>
    <w:rsid w:val="00892199"/>
    <w:rsid w:val="008938F7"/>
    <w:rsid w:val="00893A54"/>
    <w:rsid w:val="00893F69"/>
    <w:rsid w:val="0089410B"/>
    <w:rsid w:val="008943D9"/>
    <w:rsid w:val="00894C25"/>
    <w:rsid w:val="00896066"/>
    <w:rsid w:val="0089699D"/>
    <w:rsid w:val="008A1824"/>
    <w:rsid w:val="008A2F41"/>
    <w:rsid w:val="008A3322"/>
    <w:rsid w:val="008A33C2"/>
    <w:rsid w:val="008A5112"/>
    <w:rsid w:val="008A5184"/>
    <w:rsid w:val="008A58A0"/>
    <w:rsid w:val="008A64E3"/>
    <w:rsid w:val="008A6FA2"/>
    <w:rsid w:val="008A7ACF"/>
    <w:rsid w:val="008A7BF5"/>
    <w:rsid w:val="008B1839"/>
    <w:rsid w:val="008B34A4"/>
    <w:rsid w:val="008B4657"/>
    <w:rsid w:val="008B4E24"/>
    <w:rsid w:val="008B574B"/>
    <w:rsid w:val="008B5A26"/>
    <w:rsid w:val="008B6A7C"/>
    <w:rsid w:val="008B6B46"/>
    <w:rsid w:val="008B787F"/>
    <w:rsid w:val="008B7E59"/>
    <w:rsid w:val="008C3026"/>
    <w:rsid w:val="008C5701"/>
    <w:rsid w:val="008C5E93"/>
    <w:rsid w:val="008D00E4"/>
    <w:rsid w:val="008D0453"/>
    <w:rsid w:val="008D0F3F"/>
    <w:rsid w:val="008D199D"/>
    <w:rsid w:val="008D3005"/>
    <w:rsid w:val="008D30B3"/>
    <w:rsid w:val="008D4033"/>
    <w:rsid w:val="008D4579"/>
    <w:rsid w:val="008D4721"/>
    <w:rsid w:val="008D5C3C"/>
    <w:rsid w:val="008D6B82"/>
    <w:rsid w:val="008E08AD"/>
    <w:rsid w:val="008E1625"/>
    <w:rsid w:val="008E22F1"/>
    <w:rsid w:val="008E28E2"/>
    <w:rsid w:val="008E3803"/>
    <w:rsid w:val="008E3FA7"/>
    <w:rsid w:val="008E473C"/>
    <w:rsid w:val="008E4AB1"/>
    <w:rsid w:val="008E5202"/>
    <w:rsid w:val="008E6DE8"/>
    <w:rsid w:val="008E7876"/>
    <w:rsid w:val="008E7A98"/>
    <w:rsid w:val="008E7DCB"/>
    <w:rsid w:val="008F136C"/>
    <w:rsid w:val="008F17D8"/>
    <w:rsid w:val="008F1844"/>
    <w:rsid w:val="008F1F41"/>
    <w:rsid w:val="008F2967"/>
    <w:rsid w:val="008F2A1D"/>
    <w:rsid w:val="008F2C0C"/>
    <w:rsid w:val="008F6E0B"/>
    <w:rsid w:val="008F7B91"/>
    <w:rsid w:val="00900E8A"/>
    <w:rsid w:val="0090171C"/>
    <w:rsid w:val="00902B75"/>
    <w:rsid w:val="009043AE"/>
    <w:rsid w:val="009065C1"/>
    <w:rsid w:val="009066DF"/>
    <w:rsid w:val="00907EFA"/>
    <w:rsid w:val="00912D5A"/>
    <w:rsid w:val="0091338A"/>
    <w:rsid w:val="00913970"/>
    <w:rsid w:val="00914402"/>
    <w:rsid w:val="009160D6"/>
    <w:rsid w:val="00920C17"/>
    <w:rsid w:val="00920DF9"/>
    <w:rsid w:val="00921677"/>
    <w:rsid w:val="009216B3"/>
    <w:rsid w:val="0092759E"/>
    <w:rsid w:val="00934A7B"/>
    <w:rsid w:val="0093530D"/>
    <w:rsid w:val="0093575B"/>
    <w:rsid w:val="00936F60"/>
    <w:rsid w:val="0093748D"/>
    <w:rsid w:val="009375B2"/>
    <w:rsid w:val="00937879"/>
    <w:rsid w:val="00937BB9"/>
    <w:rsid w:val="00941C37"/>
    <w:rsid w:val="00944215"/>
    <w:rsid w:val="00944299"/>
    <w:rsid w:val="00944379"/>
    <w:rsid w:val="009460DB"/>
    <w:rsid w:val="009471C5"/>
    <w:rsid w:val="00950C2C"/>
    <w:rsid w:val="00951F56"/>
    <w:rsid w:val="00953957"/>
    <w:rsid w:val="00954582"/>
    <w:rsid w:val="00955BA3"/>
    <w:rsid w:val="00955EB5"/>
    <w:rsid w:val="00956DC5"/>
    <w:rsid w:val="00957356"/>
    <w:rsid w:val="00960538"/>
    <w:rsid w:val="00961A16"/>
    <w:rsid w:val="00962502"/>
    <w:rsid w:val="00963B59"/>
    <w:rsid w:val="00963D61"/>
    <w:rsid w:val="00966024"/>
    <w:rsid w:val="009664F6"/>
    <w:rsid w:val="00966BA1"/>
    <w:rsid w:val="009678BF"/>
    <w:rsid w:val="00970D92"/>
    <w:rsid w:val="00971EB7"/>
    <w:rsid w:val="00972DA6"/>
    <w:rsid w:val="00972F60"/>
    <w:rsid w:val="00972F7A"/>
    <w:rsid w:val="00973313"/>
    <w:rsid w:val="00973689"/>
    <w:rsid w:val="00975F5A"/>
    <w:rsid w:val="009771D3"/>
    <w:rsid w:val="0097768A"/>
    <w:rsid w:val="00977B4F"/>
    <w:rsid w:val="00980809"/>
    <w:rsid w:val="00981AD1"/>
    <w:rsid w:val="009821E9"/>
    <w:rsid w:val="00982A04"/>
    <w:rsid w:val="00983A3B"/>
    <w:rsid w:val="00983A60"/>
    <w:rsid w:val="00983ACB"/>
    <w:rsid w:val="00983D71"/>
    <w:rsid w:val="009850F7"/>
    <w:rsid w:val="0099192D"/>
    <w:rsid w:val="00992E29"/>
    <w:rsid w:val="00994C96"/>
    <w:rsid w:val="009953A6"/>
    <w:rsid w:val="00995AEA"/>
    <w:rsid w:val="00995BA8"/>
    <w:rsid w:val="0099650C"/>
    <w:rsid w:val="009A0E3D"/>
    <w:rsid w:val="009A104D"/>
    <w:rsid w:val="009A1A57"/>
    <w:rsid w:val="009A1AEB"/>
    <w:rsid w:val="009A3C96"/>
    <w:rsid w:val="009A6A72"/>
    <w:rsid w:val="009A7BE2"/>
    <w:rsid w:val="009B0160"/>
    <w:rsid w:val="009B18BD"/>
    <w:rsid w:val="009B2006"/>
    <w:rsid w:val="009B24EB"/>
    <w:rsid w:val="009B41EB"/>
    <w:rsid w:val="009B5210"/>
    <w:rsid w:val="009B5726"/>
    <w:rsid w:val="009B5C08"/>
    <w:rsid w:val="009C0219"/>
    <w:rsid w:val="009C1F80"/>
    <w:rsid w:val="009C3F83"/>
    <w:rsid w:val="009C45DF"/>
    <w:rsid w:val="009C4E01"/>
    <w:rsid w:val="009C55B8"/>
    <w:rsid w:val="009C692A"/>
    <w:rsid w:val="009C716D"/>
    <w:rsid w:val="009C7B63"/>
    <w:rsid w:val="009D04D0"/>
    <w:rsid w:val="009D0E1B"/>
    <w:rsid w:val="009D0EF6"/>
    <w:rsid w:val="009D2106"/>
    <w:rsid w:val="009D2CC8"/>
    <w:rsid w:val="009D3B5E"/>
    <w:rsid w:val="009D4CEA"/>
    <w:rsid w:val="009D5A09"/>
    <w:rsid w:val="009D664A"/>
    <w:rsid w:val="009D6657"/>
    <w:rsid w:val="009D746A"/>
    <w:rsid w:val="009D79B8"/>
    <w:rsid w:val="009E0B5A"/>
    <w:rsid w:val="009E123D"/>
    <w:rsid w:val="009E179C"/>
    <w:rsid w:val="009E1C99"/>
    <w:rsid w:val="009E3DED"/>
    <w:rsid w:val="009E54C9"/>
    <w:rsid w:val="009E6EBF"/>
    <w:rsid w:val="009E7E0B"/>
    <w:rsid w:val="009F0763"/>
    <w:rsid w:val="009F2D48"/>
    <w:rsid w:val="009F3A8F"/>
    <w:rsid w:val="009F3D28"/>
    <w:rsid w:val="009F4E09"/>
    <w:rsid w:val="009F591C"/>
    <w:rsid w:val="009F602A"/>
    <w:rsid w:val="009F6A23"/>
    <w:rsid w:val="009F7471"/>
    <w:rsid w:val="009F7AC2"/>
    <w:rsid w:val="009F7DF7"/>
    <w:rsid w:val="00A018BE"/>
    <w:rsid w:val="00A02E2B"/>
    <w:rsid w:val="00A04C9F"/>
    <w:rsid w:val="00A05507"/>
    <w:rsid w:val="00A0580F"/>
    <w:rsid w:val="00A0655C"/>
    <w:rsid w:val="00A10804"/>
    <w:rsid w:val="00A11172"/>
    <w:rsid w:val="00A12D69"/>
    <w:rsid w:val="00A13638"/>
    <w:rsid w:val="00A13FDA"/>
    <w:rsid w:val="00A156CD"/>
    <w:rsid w:val="00A15D65"/>
    <w:rsid w:val="00A17E3A"/>
    <w:rsid w:val="00A2077A"/>
    <w:rsid w:val="00A213B0"/>
    <w:rsid w:val="00A226F1"/>
    <w:rsid w:val="00A24C4C"/>
    <w:rsid w:val="00A25928"/>
    <w:rsid w:val="00A25A40"/>
    <w:rsid w:val="00A25D57"/>
    <w:rsid w:val="00A27BAA"/>
    <w:rsid w:val="00A34D31"/>
    <w:rsid w:val="00A3546B"/>
    <w:rsid w:val="00A3707C"/>
    <w:rsid w:val="00A413ED"/>
    <w:rsid w:val="00A44B53"/>
    <w:rsid w:val="00A44CFD"/>
    <w:rsid w:val="00A47EB1"/>
    <w:rsid w:val="00A5074F"/>
    <w:rsid w:val="00A50791"/>
    <w:rsid w:val="00A516A0"/>
    <w:rsid w:val="00A51FF9"/>
    <w:rsid w:val="00A52111"/>
    <w:rsid w:val="00A52959"/>
    <w:rsid w:val="00A533F9"/>
    <w:rsid w:val="00A542C1"/>
    <w:rsid w:val="00A55D68"/>
    <w:rsid w:val="00A567E5"/>
    <w:rsid w:val="00A600F9"/>
    <w:rsid w:val="00A61DF0"/>
    <w:rsid w:val="00A620F9"/>
    <w:rsid w:val="00A6233D"/>
    <w:rsid w:val="00A627B2"/>
    <w:rsid w:val="00A62FAD"/>
    <w:rsid w:val="00A63455"/>
    <w:rsid w:val="00A64A0A"/>
    <w:rsid w:val="00A6506C"/>
    <w:rsid w:val="00A651FB"/>
    <w:rsid w:val="00A6563E"/>
    <w:rsid w:val="00A6597B"/>
    <w:rsid w:val="00A65F9C"/>
    <w:rsid w:val="00A66D36"/>
    <w:rsid w:val="00A67DBD"/>
    <w:rsid w:val="00A67DE0"/>
    <w:rsid w:val="00A70318"/>
    <w:rsid w:val="00A70764"/>
    <w:rsid w:val="00A7096C"/>
    <w:rsid w:val="00A70B54"/>
    <w:rsid w:val="00A71BD9"/>
    <w:rsid w:val="00A7207E"/>
    <w:rsid w:val="00A73805"/>
    <w:rsid w:val="00A740DA"/>
    <w:rsid w:val="00A7435E"/>
    <w:rsid w:val="00A74775"/>
    <w:rsid w:val="00A74B03"/>
    <w:rsid w:val="00A75B18"/>
    <w:rsid w:val="00A773C7"/>
    <w:rsid w:val="00A77468"/>
    <w:rsid w:val="00A82FBF"/>
    <w:rsid w:val="00A8364B"/>
    <w:rsid w:val="00A83DE3"/>
    <w:rsid w:val="00A8435B"/>
    <w:rsid w:val="00A847E3"/>
    <w:rsid w:val="00A84F20"/>
    <w:rsid w:val="00A856A7"/>
    <w:rsid w:val="00A86761"/>
    <w:rsid w:val="00A911F0"/>
    <w:rsid w:val="00A914EE"/>
    <w:rsid w:val="00A932BB"/>
    <w:rsid w:val="00A95A6F"/>
    <w:rsid w:val="00A95C62"/>
    <w:rsid w:val="00A96340"/>
    <w:rsid w:val="00A96938"/>
    <w:rsid w:val="00A97C72"/>
    <w:rsid w:val="00AA128E"/>
    <w:rsid w:val="00AA38C1"/>
    <w:rsid w:val="00AA421C"/>
    <w:rsid w:val="00AA502A"/>
    <w:rsid w:val="00AA65A9"/>
    <w:rsid w:val="00AA6E3F"/>
    <w:rsid w:val="00AA7201"/>
    <w:rsid w:val="00AA7214"/>
    <w:rsid w:val="00AA73A5"/>
    <w:rsid w:val="00AA7568"/>
    <w:rsid w:val="00AB058F"/>
    <w:rsid w:val="00AB08B5"/>
    <w:rsid w:val="00AB2660"/>
    <w:rsid w:val="00AB36C7"/>
    <w:rsid w:val="00AB66E2"/>
    <w:rsid w:val="00AC02C5"/>
    <w:rsid w:val="00AC100C"/>
    <w:rsid w:val="00AC176F"/>
    <w:rsid w:val="00AC2902"/>
    <w:rsid w:val="00AC3A01"/>
    <w:rsid w:val="00AC4EE9"/>
    <w:rsid w:val="00AC5FD4"/>
    <w:rsid w:val="00AC61A1"/>
    <w:rsid w:val="00AC61A3"/>
    <w:rsid w:val="00AC61B4"/>
    <w:rsid w:val="00AC6E2E"/>
    <w:rsid w:val="00AC7E5D"/>
    <w:rsid w:val="00AD220D"/>
    <w:rsid w:val="00AD4137"/>
    <w:rsid w:val="00AD4AFE"/>
    <w:rsid w:val="00AD500C"/>
    <w:rsid w:val="00AD542B"/>
    <w:rsid w:val="00AD7A66"/>
    <w:rsid w:val="00AE1423"/>
    <w:rsid w:val="00AE1AAB"/>
    <w:rsid w:val="00AE1DC8"/>
    <w:rsid w:val="00AE2327"/>
    <w:rsid w:val="00AE2B0C"/>
    <w:rsid w:val="00AE31E5"/>
    <w:rsid w:val="00AE3411"/>
    <w:rsid w:val="00AE41A4"/>
    <w:rsid w:val="00AE5328"/>
    <w:rsid w:val="00AE5978"/>
    <w:rsid w:val="00AE6237"/>
    <w:rsid w:val="00AF0209"/>
    <w:rsid w:val="00AF0E28"/>
    <w:rsid w:val="00AF1DBD"/>
    <w:rsid w:val="00AF423D"/>
    <w:rsid w:val="00AF48B2"/>
    <w:rsid w:val="00AF4C31"/>
    <w:rsid w:val="00AF5C4F"/>
    <w:rsid w:val="00AF644B"/>
    <w:rsid w:val="00B016F6"/>
    <w:rsid w:val="00B017E5"/>
    <w:rsid w:val="00B02231"/>
    <w:rsid w:val="00B02983"/>
    <w:rsid w:val="00B03678"/>
    <w:rsid w:val="00B05408"/>
    <w:rsid w:val="00B055DF"/>
    <w:rsid w:val="00B05822"/>
    <w:rsid w:val="00B0674B"/>
    <w:rsid w:val="00B07610"/>
    <w:rsid w:val="00B0793B"/>
    <w:rsid w:val="00B07F28"/>
    <w:rsid w:val="00B1069F"/>
    <w:rsid w:val="00B13A16"/>
    <w:rsid w:val="00B142E4"/>
    <w:rsid w:val="00B168A5"/>
    <w:rsid w:val="00B16E43"/>
    <w:rsid w:val="00B16F95"/>
    <w:rsid w:val="00B173B7"/>
    <w:rsid w:val="00B20ED0"/>
    <w:rsid w:val="00B2152D"/>
    <w:rsid w:val="00B2199E"/>
    <w:rsid w:val="00B21C2F"/>
    <w:rsid w:val="00B22606"/>
    <w:rsid w:val="00B227BC"/>
    <w:rsid w:val="00B22CE3"/>
    <w:rsid w:val="00B23F53"/>
    <w:rsid w:val="00B254BE"/>
    <w:rsid w:val="00B26447"/>
    <w:rsid w:val="00B26BC2"/>
    <w:rsid w:val="00B300B1"/>
    <w:rsid w:val="00B3057E"/>
    <w:rsid w:val="00B306B4"/>
    <w:rsid w:val="00B319E3"/>
    <w:rsid w:val="00B31F09"/>
    <w:rsid w:val="00B3207C"/>
    <w:rsid w:val="00B323A2"/>
    <w:rsid w:val="00B3257B"/>
    <w:rsid w:val="00B33DDC"/>
    <w:rsid w:val="00B3421E"/>
    <w:rsid w:val="00B348E2"/>
    <w:rsid w:val="00B349C9"/>
    <w:rsid w:val="00B34D4A"/>
    <w:rsid w:val="00B40254"/>
    <w:rsid w:val="00B43955"/>
    <w:rsid w:val="00B43ACB"/>
    <w:rsid w:val="00B4777C"/>
    <w:rsid w:val="00B50E90"/>
    <w:rsid w:val="00B52D9B"/>
    <w:rsid w:val="00B53308"/>
    <w:rsid w:val="00B53C8B"/>
    <w:rsid w:val="00B54F52"/>
    <w:rsid w:val="00B557A1"/>
    <w:rsid w:val="00B563A9"/>
    <w:rsid w:val="00B572A5"/>
    <w:rsid w:val="00B61327"/>
    <w:rsid w:val="00B615D5"/>
    <w:rsid w:val="00B63404"/>
    <w:rsid w:val="00B63695"/>
    <w:rsid w:val="00B63A78"/>
    <w:rsid w:val="00B64963"/>
    <w:rsid w:val="00B6559E"/>
    <w:rsid w:val="00B6736A"/>
    <w:rsid w:val="00B72738"/>
    <w:rsid w:val="00B72FF4"/>
    <w:rsid w:val="00B730FB"/>
    <w:rsid w:val="00B74B3A"/>
    <w:rsid w:val="00B7525F"/>
    <w:rsid w:val="00B7557C"/>
    <w:rsid w:val="00B755D0"/>
    <w:rsid w:val="00B75B6C"/>
    <w:rsid w:val="00B75BE1"/>
    <w:rsid w:val="00B77CA0"/>
    <w:rsid w:val="00B8113D"/>
    <w:rsid w:val="00B82D34"/>
    <w:rsid w:val="00B8320D"/>
    <w:rsid w:val="00B86611"/>
    <w:rsid w:val="00B90600"/>
    <w:rsid w:val="00B9080D"/>
    <w:rsid w:val="00B90C9C"/>
    <w:rsid w:val="00B920E9"/>
    <w:rsid w:val="00B921B3"/>
    <w:rsid w:val="00B94CBD"/>
    <w:rsid w:val="00B96AA3"/>
    <w:rsid w:val="00B96B67"/>
    <w:rsid w:val="00B9752E"/>
    <w:rsid w:val="00BA180F"/>
    <w:rsid w:val="00BA2BFB"/>
    <w:rsid w:val="00BA3D1A"/>
    <w:rsid w:val="00BA51C3"/>
    <w:rsid w:val="00BA5959"/>
    <w:rsid w:val="00BA5E32"/>
    <w:rsid w:val="00BA7DA7"/>
    <w:rsid w:val="00BA7E5B"/>
    <w:rsid w:val="00BB0ED6"/>
    <w:rsid w:val="00BB2B6B"/>
    <w:rsid w:val="00BB2BB7"/>
    <w:rsid w:val="00BB2C6E"/>
    <w:rsid w:val="00BB3AED"/>
    <w:rsid w:val="00BB469F"/>
    <w:rsid w:val="00BB53D4"/>
    <w:rsid w:val="00BB5D65"/>
    <w:rsid w:val="00BB6CCA"/>
    <w:rsid w:val="00BC10EE"/>
    <w:rsid w:val="00BC4457"/>
    <w:rsid w:val="00BC4537"/>
    <w:rsid w:val="00BC5153"/>
    <w:rsid w:val="00BC655B"/>
    <w:rsid w:val="00BC6B82"/>
    <w:rsid w:val="00BC6E2E"/>
    <w:rsid w:val="00BC6FBA"/>
    <w:rsid w:val="00BD2039"/>
    <w:rsid w:val="00BD3494"/>
    <w:rsid w:val="00BD5524"/>
    <w:rsid w:val="00BD5840"/>
    <w:rsid w:val="00BD5DE3"/>
    <w:rsid w:val="00BD7C70"/>
    <w:rsid w:val="00BE14A2"/>
    <w:rsid w:val="00BE28DF"/>
    <w:rsid w:val="00BE3702"/>
    <w:rsid w:val="00BE4605"/>
    <w:rsid w:val="00BE4ED7"/>
    <w:rsid w:val="00BE7010"/>
    <w:rsid w:val="00BE7A41"/>
    <w:rsid w:val="00BE7E3B"/>
    <w:rsid w:val="00BF0555"/>
    <w:rsid w:val="00BF098C"/>
    <w:rsid w:val="00BF1336"/>
    <w:rsid w:val="00BF28E3"/>
    <w:rsid w:val="00BF2995"/>
    <w:rsid w:val="00BF2B43"/>
    <w:rsid w:val="00BF46CF"/>
    <w:rsid w:val="00BF47AC"/>
    <w:rsid w:val="00BF51D9"/>
    <w:rsid w:val="00BF528D"/>
    <w:rsid w:val="00BF6AD8"/>
    <w:rsid w:val="00C0017B"/>
    <w:rsid w:val="00C02977"/>
    <w:rsid w:val="00C039F6"/>
    <w:rsid w:val="00C04651"/>
    <w:rsid w:val="00C07DC5"/>
    <w:rsid w:val="00C10BBD"/>
    <w:rsid w:val="00C1329C"/>
    <w:rsid w:val="00C1432E"/>
    <w:rsid w:val="00C14B64"/>
    <w:rsid w:val="00C150F3"/>
    <w:rsid w:val="00C151EC"/>
    <w:rsid w:val="00C15ACF"/>
    <w:rsid w:val="00C1624D"/>
    <w:rsid w:val="00C169F0"/>
    <w:rsid w:val="00C202A4"/>
    <w:rsid w:val="00C21839"/>
    <w:rsid w:val="00C21ECC"/>
    <w:rsid w:val="00C22022"/>
    <w:rsid w:val="00C243DF"/>
    <w:rsid w:val="00C24EBE"/>
    <w:rsid w:val="00C25230"/>
    <w:rsid w:val="00C25A3A"/>
    <w:rsid w:val="00C266EA"/>
    <w:rsid w:val="00C26F81"/>
    <w:rsid w:val="00C325D5"/>
    <w:rsid w:val="00C32EE4"/>
    <w:rsid w:val="00C34001"/>
    <w:rsid w:val="00C34B3B"/>
    <w:rsid w:val="00C36E9D"/>
    <w:rsid w:val="00C374AD"/>
    <w:rsid w:val="00C37F20"/>
    <w:rsid w:val="00C408CA"/>
    <w:rsid w:val="00C418DB"/>
    <w:rsid w:val="00C42318"/>
    <w:rsid w:val="00C4248C"/>
    <w:rsid w:val="00C42A55"/>
    <w:rsid w:val="00C42D5A"/>
    <w:rsid w:val="00C42EF2"/>
    <w:rsid w:val="00C435D2"/>
    <w:rsid w:val="00C4416E"/>
    <w:rsid w:val="00C4579A"/>
    <w:rsid w:val="00C50770"/>
    <w:rsid w:val="00C519B6"/>
    <w:rsid w:val="00C519B8"/>
    <w:rsid w:val="00C52943"/>
    <w:rsid w:val="00C53128"/>
    <w:rsid w:val="00C53566"/>
    <w:rsid w:val="00C559FA"/>
    <w:rsid w:val="00C56411"/>
    <w:rsid w:val="00C5715D"/>
    <w:rsid w:val="00C613C9"/>
    <w:rsid w:val="00C63A74"/>
    <w:rsid w:val="00C6777A"/>
    <w:rsid w:val="00C720F5"/>
    <w:rsid w:val="00C721B1"/>
    <w:rsid w:val="00C7262F"/>
    <w:rsid w:val="00C72692"/>
    <w:rsid w:val="00C739C4"/>
    <w:rsid w:val="00C73D10"/>
    <w:rsid w:val="00C7560F"/>
    <w:rsid w:val="00C77C30"/>
    <w:rsid w:val="00C77DA5"/>
    <w:rsid w:val="00C80C0D"/>
    <w:rsid w:val="00C8227B"/>
    <w:rsid w:val="00C83244"/>
    <w:rsid w:val="00C83335"/>
    <w:rsid w:val="00C86475"/>
    <w:rsid w:val="00C86E54"/>
    <w:rsid w:val="00C9165A"/>
    <w:rsid w:val="00C917E1"/>
    <w:rsid w:val="00C927E8"/>
    <w:rsid w:val="00C940A1"/>
    <w:rsid w:val="00C94555"/>
    <w:rsid w:val="00C94B67"/>
    <w:rsid w:val="00C9518F"/>
    <w:rsid w:val="00C9559E"/>
    <w:rsid w:val="00C95808"/>
    <w:rsid w:val="00C964DF"/>
    <w:rsid w:val="00C96B54"/>
    <w:rsid w:val="00C96DF3"/>
    <w:rsid w:val="00CA0E14"/>
    <w:rsid w:val="00CA0F03"/>
    <w:rsid w:val="00CA11A6"/>
    <w:rsid w:val="00CA20A7"/>
    <w:rsid w:val="00CA2463"/>
    <w:rsid w:val="00CA37FB"/>
    <w:rsid w:val="00CA4D08"/>
    <w:rsid w:val="00CA507C"/>
    <w:rsid w:val="00CA545F"/>
    <w:rsid w:val="00CA566B"/>
    <w:rsid w:val="00CA7BCE"/>
    <w:rsid w:val="00CB04C3"/>
    <w:rsid w:val="00CB49B9"/>
    <w:rsid w:val="00CB4D5D"/>
    <w:rsid w:val="00CB565F"/>
    <w:rsid w:val="00CB5986"/>
    <w:rsid w:val="00CB704D"/>
    <w:rsid w:val="00CC06B8"/>
    <w:rsid w:val="00CC1418"/>
    <w:rsid w:val="00CC297D"/>
    <w:rsid w:val="00CC32D8"/>
    <w:rsid w:val="00CC421B"/>
    <w:rsid w:val="00CC4E77"/>
    <w:rsid w:val="00CC5951"/>
    <w:rsid w:val="00CC712D"/>
    <w:rsid w:val="00CC7413"/>
    <w:rsid w:val="00CD0401"/>
    <w:rsid w:val="00CD29F2"/>
    <w:rsid w:val="00CD3495"/>
    <w:rsid w:val="00CD4045"/>
    <w:rsid w:val="00CD41BE"/>
    <w:rsid w:val="00CD435A"/>
    <w:rsid w:val="00CD5509"/>
    <w:rsid w:val="00CD5717"/>
    <w:rsid w:val="00CD5D96"/>
    <w:rsid w:val="00CD7EF4"/>
    <w:rsid w:val="00CE0C1E"/>
    <w:rsid w:val="00CE1786"/>
    <w:rsid w:val="00CE21FE"/>
    <w:rsid w:val="00CE261A"/>
    <w:rsid w:val="00CE2D40"/>
    <w:rsid w:val="00CE3E23"/>
    <w:rsid w:val="00CE3E51"/>
    <w:rsid w:val="00CE477C"/>
    <w:rsid w:val="00CE584E"/>
    <w:rsid w:val="00CE5A75"/>
    <w:rsid w:val="00CE6130"/>
    <w:rsid w:val="00CE7F47"/>
    <w:rsid w:val="00CF00E9"/>
    <w:rsid w:val="00CF03B7"/>
    <w:rsid w:val="00CF0665"/>
    <w:rsid w:val="00CF0689"/>
    <w:rsid w:val="00CF0D7F"/>
    <w:rsid w:val="00CF0ED1"/>
    <w:rsid w:val="00CF1FA2"/>
    <w:rsid w:val="00CF2719"/>
    <w:rsid w:val="00CF3AF4"/>
    <w:rsid w:val="00CF4216"/>
    <w:rsid w:val="00CF4516"/>
    <w:rsid w:val="00CF6FEE"/>
    <w:rsid w:val="00CF713F"/>
    <w:rsid w:val="00CF7C2C"/>
    <w:rsid w:val="00D007DD"/>
    <w:rsid w:val="00D01BBF"/>
    <w:rsid w:val="00D01CD1"/>
    <w:rsid w:val="00D02179"/>
    <w:rsid w:val="00D03B4D"/>
    <w:rsid w:val="00D05BD2"/>
    <w:rsid w:val="00D06A8E"/>
    <w:rsid w:val="00D06B04"/>
    <w:rsid w:val="00D07744"/>
    <w:rsid w:val="00D12E5F"/>
    <w:rsid w:val="00D15CCE"/>
    <w:rsid w:val="00D163FD"/>
    <w:rsid w:val="00D21259"/>
    <w:rsid w:val="00D2197A"/>
    <w:rsid w:val="00D21E64"/>
    <w:rsid w:val="00D2201A"/>
    <w:rsid w:val="00D22B80"/>
    <w:rsid w:val="00D22F3F"/>
    <w:rsid w:val="00D23F31"/>
    <w:rsid w:val="00D24A89"/>
    <w:rsid w:val="00D24AB6"/>
    <w:rsid w:val="00D26920"/>
    <w:rsid w:val="00D26A26"/>
    <w:rsid w:val="00D27949"/>
    <w:rsid w:val="00D31C75"/>
    <w:rsid w:val="00D338C0"/>
    <w:rsid w:val="00D349FA"/>
    <w:rsid w:val="00D37313"/>
    <w:rsid w:val="00D377DD"/>
    <w:rsid w:val="00D378BF"/>
    <w:rsid w:val="00D37E84"/>
    <w:rsid w:val="00D40681"/>
    <w:rsid w:val="00D41CC8"/>
    <w:rsid w:val="00D41E71"/>
    <w:rsid w:val="00D43AEA"/>
    <w:rsid w:val="00D44250"/>
    <w:rsid w:val="00D44AA6"/>
    <w:rsid w:val="00D4726A"/>
    <w:rsid w:val="00D4735B"/>
    <w:rsid w:val="00D51936"/>
    <w:rsid w:val="00D52876"/>
    <w:rsid w:val="00D529A6"/>
    <w:rsid w:val="00D5398C"/>
    <w:rsid w:val="00D54B56"/>
    <w:rsid w:val="00D60BB0"/>
    <w:rsid w:val="00D62402"/>
    <w:rsid w:val="00D625F6"/>
    <w:rsid w:val="00D6293E"/>
    <w:rsid w:val="00D637B4"/>
    <w:rsid w:val="00D63BFB"/>
    <w:rsid w:val="00D63ECB"/>
    <w:rsid w:val="00D64A7D"/>
    <w:rsid w:val="00D65CE9"/>
    <w:rsid w:val="00D67670"/>
    <w:rsid w:val="00D70B33"/>
    <w:rsid w:val="00D715A0"/>
    <w:rsid w:val="00D7249A"/>
    <w:rsid w:val="00D74DA7"/>
    <w:rsid w:val="00D7681E"/>
    <w:rsid w:val="00D7693D"/>
    <w:rsid w:val="00D76C5C"/>
    <w:rsid w:val="00D77AC4"/>
    <w:rsid w:val="00D77D6A"/>
    <w:rsid w:val="00D81223"/>
    <w:rsid w:val="00D812CB"/>
    <w:rsid w:val="00D81322"/>
    <w:rsid w:val="00D81B26"/>
    <w:rsid w:val="00D82344"/>
    <w:rsid w:val="00D848AD"/>
    <w:rsid w:val="00D85DA9"/>
    <w:rsid w:val="00D8644B"/>
    <w:rsid w:val="00D86AE6"/>
    <w:rsid w:val="00D90569"/>
    <w:rsid w:val="00D91304"/>
    <w:rsid w:val="00D91BA6"/>
    <w:rsid w:val="00D91E2E"/>
    <w:rsid w:val="00D92628"/>
    <w:rsid w:val="00D93208"/>
    <w:rsid w:val="00D93ACC"/>
    <w:rsid w:val="00D979DD"/>
    <w:rsid w:val="00D97AB1"/>
    <w:rsid w:val="00D97FCD"/>
    <w:rsid w:val="00DA1B7F"/>
    <w:rsid w:val="00DA33D6"/>
    <w:rsid w:val="00DA364C"/>
    <w:rsid w:val="00DA3CBF"/>
    <w:rsid w:val="00DA3DAC"/>
    <w:rsid w:val="00DA4346"/>
    <w:rsid w:val="00DA4BDE"/>
    <w:rsid w:val="00DA4C81"/>
    <w:rsid w:val="00DA5721"/>
    <w:rsid w:val="00DA72FA"/>
    <w:rsid w:val="00DA7A2B"/>
    <w:rsid w:val="00DB0812"/>
    <w:rsid w:val="00DB14A6"/>
    <w:rsid w:val="00DB1C98"/>
    <w:rsid w:val="00DB21B6"/>
    <w:rsid w:val="00DB230C"/>
    <w:rsid w:val="00DB3691"/>
    <w:rsid w:val="00DB41A7"/>
    <w:rsid w:val="00DB5F75"/>
    <w:rsid w:val="00DB6106"/>
    <w:rsid w:val="00DB6F0C"/>
    <w:rsid w:val="00DB7B27"/>
    <w:rsid w:val="00DC154A"/>
    <w:rsid w:val="00DC1ACF"/>
    <w:rsid w:val="00DC3147"/>
    <w:rsid w:val="00DC67D6"/>
    <w:rsid w:val="00DC6E44"/>
    <w:rsid w:val="00DC708D"/>
    <w:rsid w:val="00DC70DD"/>
    <w:rsid w:val="00DD0964"/>
    <w:rsid w:val="00DD2DED"/>
    <w:rsid w:val="00DD6794"/>
    <w:rsid w:val="00DD6D01"/>
    <w:rsid w:val="00DD6D53"/>
    <w:rsid w:val="00DE0075"/>
    <w:rsid w:val="00DE11E6"/>
    <w:rsid w:val="00DE1399"/>
    <w:rsid w:val="00DE6580"/>
    <w:rsid w:val="00DE7F13"/>
    <w:rsid w:val="00DF158E"/>
    <w:rsid w:val="00DF30B4"/>
    <w:rsid w:val="00DF3315"/>
    <w:rsid w:val="00DF51AC"/>
    <w:rsid w:val="00DF59F7"/>
    <w:rsid w:val="00DF5B05"/>
    <w:rsid w:val="00DF7DA9"/>
    <w:rsid w:val="00DF7F91"/>
    <w:rsid w:val="00E00319"/>
    <w:rsid w:val="00E0075A"/>
    <w:rsid w:val="00E00917"/>
    <w:rsid w:val="00E0243B"/>
    <w:rsid w:val="00E02A40"/>
    <w:rsid w:val="00E02DF6"/>
    <w:rsid w:val="00E04AE4"/>
    <w:rsid w:val="00E04AEA"/>
    <w:rsid w:val="00E0594C"/>
    <w:rsid w:val="00E05CBA"/>
    <w:rsid w:val="00E06466"/>
    <w:rsid w:val="00E06A6C"/>
    <w:rsid w:val="00E06E3F"/>
    <w:rsid w:val="00E075D6"/>
    <w:rsid w:val="00E07710"/>
    <w:rsid w:val="00E11E97"/>
    <w:rsid w:val="00E13514"/>
    <w:rsid w:val="00E139C9"/>
    <w:rsid w:val="00E13C96"/>
    <w:rsid w:val="00E14BBE"/>
    <w:rsid w:val="00E17A7B"/>
    <w:rsid w:val="00E2050A"/>
    <w:rsid w:val="00E21749"/>
    <w:rsid w:val="00E23BD5"/>
    <w:rsid w:val="00E24991"/>
    <w:rsid w:val="00E25EAC"/>
    <w:rsid w:val="00E27B54"/>
    <w:rsid w:val="00E306E5"/>
    <w:rsid w:val="00E30CA7"/>
    <w:rsid w:val="00E30E22"/>
    <w:rsid w:val="00E3292D"/>
    <w:rsid w:val="00E32A27"/>
    <w:rsid w:val="00E3555D"/>
    <w:rsid w:val="00E35714"/>
    <w:rsid w:val="00E36B64"/>
    <w:rsid w:val="00E36DFB"/>
    <w:rsid w:val="00E37C65"/>
    <w:rsid w:val="00E405E4"/>
    <w:rsid w:val="00E410C4"/>
    <w:rsid w:val="00E415C7"/>
    <w:rsid w:val="00E41AE1"/>
    <w:rsid w:val="00E4237B"/>
    <w:rsid w:val="00E42A92"/>
    <w:rsid w:val="00E42B63"/>
    <w:rsid w:val="00E43D12"/>
    <w:rsid w:val="00E44860"/>
    <w:rsid w:val="00E44B47"/>
    <w:rsid w:val="00E45407"/>
    <w:rsid w:val="00E45527"/>
    <w:rsid w:val="00E45F61"/>
    <w:rsid w:val="00E46225"/>
    <w:rsid w:val="00E478FC"/>
    <w:rsid w:val="00E50DE6"/>
    <w:rsid w:val="00E51573"/>
    <w:rsid w:val="00E523F2"/>
    <w:rsid w:val="00E52F54"/>
    <w:rsid w:val="00E53E4A"/>
    <w:rsid w:val="00E540C2"/>
    <w:rsid w:val="00E55256"/>
    <w:rsid w:val="00E56166"/>
    <w:rsid w:val="00E5693C"/>
    <w:rsid w:val="00E574CE"/>
    <w:rsid w:val="00E57D72"/>
    <w:rsid w:val="00E57E01"/>
    <w:rsid w:val="00E61875"/>
    <w:rsid w:val="00E61BFE"/>
    <w:rsid w:val="00E62A72"/>
    <w:rsid w:val="00E64C45"/>
    <w:rsid w:val="00E663CE"/>
    <w:rsid w:val="00E6696F"/>
    <w:rsid w:val="00E67A0E"/>
    <w:rsid w:val="00E7099F"/>
    <w:rsid w:val="00E711A2"/>
    <w:rsid w:val="00E739C2"/>
    <w:rsid w:val="00E75C1A"/>
    <w:rsid w:val="00E803B2"/>
    <w:rsid w:val="00E82159"/>
    <w:rsid w:val="00E8305F"/>
    <w:rsid w:val="00E83533"/>
    <w:rsid w:val="00E83FF6"/>
    <w:rsid w:val="00E8511F"/>
    <w:rsid w:val="00E85EDB"/>
    <w:rsid w:val="00E86C32"/>
    <w:rsid w:val="00E87025"/>
    <w:rsid w:val="00E87373"/>
    <w:rsid w:val="00E87F79"/>
    <w:rsid w:val="00E90532"/>
    <w:rsid w:val="00E92900"/>
    <w:rsid w:val="00E9296F"/>
    <w:rsid w:val="00E92A01"/>
    <w:rsid w:val="00E93841"/>
    <w:rsid w:val="00E93CCE"/>
    <w:rsid w:val="00E948D6"/>
    <w:rsid w:val="00E9528F"/>
    <w:rsid w:val="00E9593D"/>
    <w:rsid w:val="00E95A48"/>
    <w:rsid w:val="00E96B7E"/>
    <w:rsid w:val="00E96E4C"/>
    <w:rsid w:val="00E9776E"/>
    <w:rsid w:val="00E97A73"/>
    <w:rsid w:val="00EA0275"/>
    <w:rsid w:val="00EA19F1"/>
    <w:rsid w:val="00EA227D"/>
    <w:rsid w:val="00EA2DB1"/>
    <w:rsid w:val="00EA34E3"/>
    <w:rsid w:val="00EA4390"/>
    <w:rsid w:val="00EA62C7"/>
    <w:rsid w:val="00EA6DFB"/>
    <w:rsid w:val="00EA7670"/>
    <w:rsid w:val="00EB02D9"/>
    <w:rsid w:val="00EB0B7E"/>
    <w:rsid w:val="00EB1A67"/>
    <w:rsid w:val="00EB1AD9"/>
    <w:rsid w:val="00EB22FC"/>
    <w:rsid w:val="00EB3CA1"/>
    <w:rsid w:val="00EB3E4B"/>
    <w:rsid w:val="00EB5792"/>
    <w:rsid w:val="00EB57E2"/>
    <w:rsid w:val="00EB5FC4"/>
    <w:rsid w:val="00EB6734"/>
    <w:rsid w:val="00EB7AE2"/>
    <w:rsid w:val="00EB7C07"/>
    <w:rsid w:val="00EC12CF"/>
    <w:rsid w:val="00EC153D"/>
    <w:rsid w:val="00EC1FD9"/>
    <w:rsid w:val="00EC2D8A"/>
    <w:rsid w:val="00EC3895"/>
    <w:rsid w:val="00EC4B36"/>
    <w:rsid w:val="00EC5401"/>
    <w:rsid w:val="00EC6E8B"/>
    <w:rsid w:val="00ED232B"/>
    <w:rsid w:val="00ED43D0"/>
    <w:rsid w:val="00ED502F"/>
    <w:rsid w:val="00ED50C8"/>
    <w:rsid w:val="00ED7676"/>
    <w:rsid w:val="00EE1617"/>
    <w:rsid w:val="00EE164A"/>
    <w:rsid w:val="00EE194E"/>
    <w:rsid w:val="00EE2A41"/>
    <w:rsid w:val="00EE2F43"/>
    <w:rsid w:val="00EE3F31"/>
    <w:rsid w:val="00EE5C8F"/>
    <w:rsid w:val="00EF25B4"/>
    <w:rsid w:val="00EF4791"/>
    <w:rsid w:val="00EF6054"/>
    <w:rsid w:val="00EF6677"/>
    <w:rsid w:val="00EF6B41"/>
    <w:rsid w:val="00EF7620"/>
    <w:rsid w:val="00F0056F"/>
    <w:rsid w:val="00F01D20"/>
    <w:rsid w:val="00F036DE"/>
    <w:rsid w:val="00F048AF"/>
    <w:rsid w:val="00F0539B"/>
    <w:rsid w:val="00F05F11"/>
    <w:rsid w:val="00F07E42"/>
    <w:rsid w:val="00F07FC1"/>
    <w:rsid w:val="00F10021"/>
    <w:rsid w:val="00F10DD7"/>
    <w:rsid w:val="00F11117"/>
    <w:rsid w:val="00F117D3"/>
    <w:rsid w:val="00F11CCD"/>
    <w:rsid w:val="00F12827"/>
    <w:rsid w:val="00F128B1"/>
    <w:rsid w:val="00F13722"/>
    <w:rsid w:val="00F13844"/>
    <w:rsid w:val="00F14B51"/>
    <w:rsid w:val="00F14D52"/>
    <w:rsid w:val="00F16091"/>
    <w:rsid w:val="00F16481"/>
    <w:rsid w:val="00F16498"/>
    <w:rsid w:val="00F16C05"/>
    <w:rsid w:val="00F203D8"/>
    <w:rsid w:val="00F24BBA"/>
    <w:rsid w:val="00F26931"/>
    <w:rsid w:val="00F26FC9"/>
    <w:rsid w:val="00F274C5"/>
    <w:rsid w:val="00F27A41"/>
    <w:rsid w:val="00F3113E"/>
    <w:rsid w:val="00F31C69"/>
    <w:rsid w:val="00F3278C"/>
    <w:rsid w:val="00F32AA0"/>
    <w:rsid w:val="00F3310D"/>
    <w:rsid w:val="00F33E3D"/>
    <w:rsid w:val="00F40667"/>
    <w:rsid w:val="00F4075D"/>
    <w:rsid w:val="00F43430"/>
    <w:rsid w:val="00F43988"/>
    <w:rsid w:val="00F44D9D"/>
    <w:rsid w:val="00F44E51"/>
    <w:rsid w:val="00F456D1"/>
    <w:rsid w:val="00F45A7A"/>
    <w:rsid w:val="00F45D32"/>
    <w:rsid w:val="00F47D9E"/>
    <w:rsid w:val="00F519B1"/>
    <w:rsid w:val="00F52D0F"/>
    <w:rsid w:val="00F548E4"/>
    <w:rsid w:val="00F556C6"/>
    <w:rsid w:val="00F55A10"/>
    <w:rsid w:val="00F56FE4"/>
    <w:rsid w:val="00F574E1"/>
    <w:rsid w:val="00F57BED"/>
    <w:rsid w:val="00F57E0B"/>
    <w:rsid w:val="00F61170"/>
    <w:rsid w:val="00F61DCE"/>
    <w:rsid w:val="00F620CD"/>
    <w:rsid w:val="00F6414E"/>
    <w:rsid w:val="00F64776"/>
    <w:rsid w:val="00F64CB1"/>
    <w:rsid w:val="00F65C55"/>
    <w:rsid w:val="00F6664D"/>
    <w:rsid w:val="00F70BD7"/>
    <w:rsid w:val="00F70FA3"/>
    <w:rsid w:val="00F7213D"/>
    <w:rsid w:val="00F751A8"/>
    <w:rsid w:val="00F75CE2"/>
    <w:rsid w:val="00F763FD"/>
    <w:rsid w:val="00F7700F"/>
    <w:rsid w:val="00F800D3"/>
    <w:rsid w:val="00F8053A"/>
    <w:rsid w:val="00F80955"/>
    <w:rsid w:val="00F81F14"/>
    <w:rsid w:val="00F8270A"/>
    <w:rsid w:val="00F828DF"/>
    <w:rsid w:val="00F8439F"/>
    <w:rsid w:val="00F8547E"/>
    <w:rsid w:val="00F86D87"/>
    <w:rsid w:val="00F873D0"/>
    <w:rsid w:val="00F87E10"/>
    <w:rsid w:val="00F9074F"/>
    <w:rsid w:val="00F909EA"/>
    <w:rsid w:val="00F916FF"/>
    <w:rsid w:val="00F93434"/>
    <w:rsid w:val="00F93A4B"/>
    <w:rsid w:val="00F944EE"/>
    <w:rsid w:val="00F954F8"/>
    <w:rsid w:val="00F95830"/>
    <w:rsid w:val="00F96B33"/>
    <w:rsid w:val="00F96D06"/>
    <w:rsid w:val="00FA09A9"/>
    <w:rsid w:val="00FA0C61"/>
    <w:rsid w:val="00FA2D96"/>
    <w:rsid w:val="00FA4A45"/>
    <w:rsid w:val="00FA6466"/>
    <w:rsid w:val="00FA714F"/>
    <w:rsid w:val="00FA7DEB"/>
    <w:rsid w:val="00FB04B5"/>
    <w:rsid w:val="00FB0693"/>
    <w:rsid w:val="00FB0911"/>
    <w:rsid w:val="00FB18B9"/>
    <w:rsid w:val="00FB2220"/>
    <w:rsid w:val="00FB2688"/>
    <w:rsid w:val="00FB47C4"/>
    <w:rsid w:val="00FB6EBD"/>
    <w:rsid w:val="00FC131D"/>
    <w:rsid w:val="00FC4931"/>
    <w:rsid w:val="00FC4F83"/>
    <w:rsid w:val="00FC5085"/>
    <w:rsid w:val="00FC55DA"/>
    <w:rsid w:val="00FC5EBB"/>
    <w:rsid w:val="00FC60AC"/>
    <w:rsid w:val="00FC65EF"/>
    <w:rsid w:val="00FC74AE"/>
    <w:rsid w:val="00FC74F9"/>
    <w:rsid w:val="00FC762A"/>
    <w:rsid w:val="00FD2198"/>
    <w:rsid w:val="00FD3DEB"/>
    <w:rsid w:val="00FD4949"/>
    <w:rsid w:val="00FD4D5C"/>
    <w:rsid w:val="00FE10AA"/>
    <w:rsid w:val="00FE2B79"/>
    <w:rsid w:val="00FE2DE3"/>
    <w:rsid w:val="00FE616A"/>
    <w:rsid w:val="00FE6196"/>
    <w:rsid w:val="00FE663E"/>
    <w:rsid w:val="00FE68ED"/>
    <w:rsid w:val="00FF088B"/>
    <w:rsid w:val="00FF1D4E"/>
    <w:rsid w:val="00FF227F"/>
    <w:rsid w:val="00FF33E1"/>
    <w:rsid w:val="00FF4326"/>
    <w:rsid w:val="00FF624E"/>
    <w:rsid w:val="00FF643C"/>
    <w:rsid w:val="00FF6453"/>
    <w:rsid w:val="00FF6872"/>
    <w:rsid w:val="00FF7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4B8DD"/>
  <w15:chartTrackingRefBased/>
  <w15:docId w15:val="{3512FFB4-576D-46C7-8DED-BC37F810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916FF"/>
    <w:rPr>
      <w:sz w:val="24"/>
      <w:lang w:eastAsia="en-US"/>
    </w:rPr>
  </w:style>
  <w:style w:type="paragraph" w:styleId="Antrat1">
    <w:name w:val="heading 1"/>
    <w:basedOn w:val="prastasis"/>
    <w:next w:val="prastasis"/>
    <w:link w:val="Antrat1Diagrama"/>
    <w:uiPriority w:val="9"/>
    <w:qFormat/>
    <w:rsid w:val="00246409"/>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246409"/>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46409"/>
    <w:pPr>
      <w:keepNext/>
      <w:numPr>
        <w:ilvl w:val="2"/>
        <w:numId w:val="1"/>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246409"/>
    <w:pPr>
      <w:keepNext/>
      <w:numPr>
        <w:ilvl w:val="3"/>
        <w:numId w:val="1"/>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246409"/>
    <w:pPr>
      <w:keepNext/>
      <w:numPr>
        <w:ilvl w:val="4"/>
        <w:numId w:val="1"/>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246409"/>
    <w:pPr>
      <w:keepNext/>
      <w:numPr>
        <w:ilvl w:val="5"/>
        <w:numId w:val="1"/>
      </w:numPr>
      <w:outlineLvl w:val="5"/>
    </w:pPr>
    <w:rPr>
      <w:b/>
      <w:sz w:val="36"/>
      <w:lang w:eastAsia="lt-LT"/>
    </w:rPr>
  </w:style>
  <w:style w:type="paragraph" w:styleId="Antrat7">
    <w:name w:val="heading 7"/>
    <w:aliases w:val="PIM 7"/>
    <w:basedOn w:val="prastasis"/>
    <w:next w:val="prastasis"/>
    <w:link w:val="Antrat7Diagrama"/>
    <w:uiPriority w:val="99"/>
    <w:qFormat/>
    <w:rsid w:val="00246409"/>
    <w:pPr>
      <w:keepNext/>
      <w:numPr>
        <w:ilvl w:val="6"/>
        <w:numId w:val="1"/>
      </w:numPr>
      <w:outlineLvl w:val="6"/>
    </w:pPr>
    <w:rPr>
      <w:sz w:val="48"/>
      <w:lang w:eastAsia="lt-LT"/>
    </w:rPr>
  </w:style>
  <w:style w:type="paragraph" w:styleId="Antrat8">
    <w:name w:val="heading 8"/>
    <w:basedOn w:val="prastasis"/>
    <w:next w:val="prastasis"/>
    <w:link w:val="Antrat8Diagrama"/>
    <w:uiPriority w:val="99"/>
    <w:qFormat/>
    <w:rsid w:val="00246409"/>
    <w:pPr>
      <w:keepNext/>
      <w:numPr>
        <w:ilvl w:val="7"/>
        <w:numId w:val="1"/>
      </w:numPr>
      <w:outlineLvl w:val="7"/>
    </w:pPr>
    <w:rPr>
      <w:b/>
      <w:sz w:val="18"/>
      <w:lang w:eastAsia="lt-LT"/>
    </w:rPr>
  </w:style>
  <w:style w:type="paragraph" w:styleId="Antrat9">
    <w:name w:val="heading 9"/>
    <w:aliases w:val="PIM 9"/>
    <w:basedOn w:val="prastasis"/>
    <w:next w:val="prastasis"/>
    <w:link w:val="Antrat9Diagrama"/>
    <w:uiPriority w:val="99"/>
    <w:qFormat/>
    <w:rsid w:val="00246409"/>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F56A97"/>
    <w:rPr>
      <w:sz w:val="28"/>
      <w:lang w:val="lt-LT" w:eastAsia="lt-LT"/>
    </w:rPr>
  </w:style>
  <w:style w:type="character" w:customStyle="1" w:styleId="Antrat2Diagrama">
    <w:name w:val="Antraštė 2 Diagrama"/>
    <w:aliases w:val="Title Header2 Diagrama"/>
    <w:link w:val="Antrat2"/>
    <w:uiPriority w:val="9"/>
    <w:locked/>
    <w:rsid w:val="0027734D"/>
    <w:rPr>
      <w:sz w:val="24"/>
      <w:lang w:val="lt-LT"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rsid w:val="00F56A97"/>
    <w:rPr>
      <w:sz w:val="24"/>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link w:val="Antrat4"/>
    <w:uiPriority w:val="99"/>
    <w:locked/>
    <w:rsid w:val="0027734D"/>
    <w:rPr>
      <w:b/>
      <w:sz w:val="44"/>
      <w:lang w:val="lt-LT"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locked/>
    <w:rsid w:val="009C692A"/>
    <w:rPr>
      <w:b/>
      <w:sz w:val="40"/>
      <w:lang w:val="lt-LT"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link w:val="Antrat6"/>
    <w:uiPriority w:val="99"/>
    <w:rsid w:val="00F56A97"/>
    <w:rPr>
      <w:b/>
      <w:sz w:val="36"/>
      <w:lang w:val="lt-LT" w:eastAsia="lt-LT"/>
    </w:rPr>
  </w:style>
  <w:style w:type="character" w:customStyle="1" w:styleId="Antrat7Diagrama">
    <w:name w:val="Antraštė 7 Diagrama"/>
    <w:aliases w:val="PIM 7 Diagrama"/>
    <w:link w:val="Antrat7"/>
    <w:uiPriority w:val="99"/>
    <w:locked/>
    <w:rsid w:val="009C692A"/>
    <w:rPr>
      <w:sz w:val="48"/>
      <w:lang w:val="lt-LT" w:eastAsia="lt-LT"/>
    </w:rPr>
  </w:style>
  <w:style w:type="character" w:customStyle="1" w:styleId="Antrat8Diagrama">
    <w:name w:val="Antraštė 8 Diagrama"/>
    <w:link w:val="Antrat8"/>
    <w:uiPriority w:val="99"/>
    <w:rsid w:val="00F56A97"/>
    <w:rPr>
      <w:b/>
      <w:sz w:val="18"/>
      <w:lang w:val="lt-LT" w:eastAsia="lt-LT"/>
    </w:rPr>
  </w:style>
  <w:style w:type="character" w:customStyle="1" w:styleId="Antrat9Diagrama">
    <w:name w:val="Antraštė 9 Diagrama"/>
    <w:aliases w:val="PIM 9 Diagrama"/>
    <w:link w:val="Antrat9"/>
    <w:uiPriority w:val="99"/>
    <w:rsid w:val="00F56A97"/>
    <w:rPr>
      <w:sz w:val="40"/>
      <w:lang w:val="lt-LT" w:eastAsia="lt-LT"/>
    </w:rPr>
  </w:style>
  <w:style w:type="character" w:styleId="Hipersaitas">
    <w:name w:val="Hyperlink"/>
    <w:uiPriority w:val="99"/>
    <w:rsid w:val="00246409"/>
    <w:rPr>
      <w:rFonts w:cs="Times New Roman"/>
      <w:color w:val="0000FF"/>
      <w:u w:val="single"/>
    </w:rPr>
  </w:style>
  <w:style w:type="paragraph" w:styleId="HTMLiankstoformatuotas">
    <w:name w:val="HTML Preformatted"/>
    <w:basedOn w:val="prastasis"/>
    <w:link w:val="HTMLiankstoformatuotasDiagrama"/>
    <w:uiPriority w:val="99"/>
    <w:rsid w:val="00246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link w:val="HTMLiankstoformatuotas"/>
    <w:uiPriority w:val="99"/>
    <w:locked/>
    <w:rsid w:val="009F7471"/>
    <w:rPr>
      <w:rFonts w:ascii="Courier New" w:hAnsi="Courier New" w:cs="Courier New"/>
      <w:lang w:val="en-US" w:eastAsia="en-US"/>
    </w:rPr>
  </w:style>
  <w:style w:type="paragraph" w:customStyle="1" w:styleId="Point1">
    <w:name w:val="Point 1"/>
    <w:basedOn w:val="prastasis"/>
    <w:rsid w:val="00246409"/>
    <w:pPr>
      <w:spacing w:before="120" w:after="120"/>
      <w:ind w:left="1418" w:hanging="567"/>
      <w:jc w:val="both"/>
    </w:pPr>
    <w:rPr>
      <w:lang w:val="en-GB" w:eastAsia="lt-LT"/>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Specialioji þyma"/>
    <w:basedOn w:val="prastasis"/>
    <w:link w:val="AntratsDiagrama"/>
    <w:rsid w:val="000D6791"/>
    <w:pPr>
      <w:tabs>
        <w:tab w:val="center" w:pos="4153"/>
        <w:tab w:val="right" w:pos="8306"/>
      </w:tabs>
      <w:jc w:val="both"/>
    </w:pPr>
  </w:style>
  <w:style w:type="character" w:customStyle="1" w:styleId="AntratsDiagrama">
    <w:name w:val="Antraštės Diagrama"/>
    <w:aliases w:val="Viršutinis kolontitulas Diagrama Diagrama1,Char Diagrama Diagrama Diagrama Diagrama Diagrama Diagrama Diagrama Diagrama Diagrama Diagrama Diagrama Diagrama Diagrama Diagrama1,Diagrama Diagrama Diagrama Diagrama,En-tête-1 Diagrama"/>
    <w:link w:val="Antrats"/>
    <w:uiPriority w:val="99"/>
    <w:locked/>
    <w:rsid w:val="008E3FA7"/>
    <w:rPr>
      <w:rFonts w:cs="Times New Roman"/>
      <w:sz w:val="24"/>
      <w:lang w:val="x-none" w:eastAsia="en-US"/>
    </w:rPr>
  </w:style>
  <w:style w:type="character" w:styleId="Puslapionumeris">
    <w:name w:val="page number"/>
    <w:rsid w:val="000D6791"/>
    <w:rPr>
      <w:rFonts w:cs="Times New Roman"/>
    </w:rPr>
  </w:style>
  <w:style w:type="paragraph" w:styleId="Porat">
    <w:name w:val="footer"/>
    <w:basedOn w:val="prastasis"/>
    <w:link w:val="PoratDiagrama"/>
    <w:rsid w:val="000D6791"/>
    <w:pPr>
      <w:tabs>
        <w:tab w:val="center" w:pos="4153"/>
        <w:tab w:val="right" w:pos="8306"/>
      </w:tabs>
      <w:jc w:val="both"/>
    </w:pPr>
  </w:style>
  <w:style w:type="character" w:customStyle="1" w:styleId="PoratDiagrama">
    <w:name w:val="Poraštė Diagrama"/>
    <w:link w:val="Porat"/>
    <w:locked/>
    <w:rsid w:val="00CF0ED1"/>
    <w:rPr>
      <w:rFonts w:cs="Times New Roman"/>
      <w:sz w:val="24"/>
      <w:lang w:val="lt-LT" w:eastAsia="en-US" w:bidi="ar-SA"/>
    </w:rPr>
  </w:style>
  <w:style w:type="paragraph" w:styleId="Turinys1">
    <w:name w:val="toc 1"/>
    <w:basedOn w:val="prastasis"/>
    <w:next w:val="prastasis"/>
    <w:autoRedefine/>
    <w:uiPriority w:val="39"/>
    <w:qFormat/>
    <w:rsid w:val="000D6791"/>
  </w:style>
  <w:style w:type="paragraph" w:styleId="Pagrindinistekstas">
    <w:name w:val="Body Text"/>
    <w:aliases w:val=" Char,Char"/>
    <w:basedOn w:val="prastasis"/>
    <w:link w:val="PagrindinistekstasDiagrama"/>
    <w:uiPriority w:val="99"/>
    <w:rsid w:val="007F5353"/>
    <w:pPr>
      <w:spacing w:after="120"/>
    </w:pPr>
    <w:rPr>
      <w:lang w:eastAsia="lt-LT"/>
    </w:rPr>
  </w:style>
  <w:style w:type="character" w:customStyle="1" w:styleId="PagrindinistekstasDiagrama">
    <w:name w:val="Pagrindinis tekstas Diagrama"/>
    <w:aliases w:val=" Char Diagrama,Char Diagrama"/>
    <w:link w:val="Pagrindinistekstas"/>
    <w:uiPriority w:val="99"/>
    <w:locked/>
    <w:rsid w:val="0027734D"/>
    <w:rPr>
      <w:rFonts w:cs="Times New Roman"/>
      <w:sz w:val="24"/>
    </w:rPr>
  </w:style>
  <w:style w:type="paragraph" w:customStyle="1" w:styleId="normaltableau">
    <w:name w:val="normal_tableau"/>
    <w:basedOn w:val="prastasis"/>
    <w:rsid w:val="007F5353"/>
    <w:pPr>
      <w:spacing w:before="120" w:after="120"/>
      <w:jc w:val="both"/>
    </w:pPr>
    <w:rPr>
      <w:rFonts w:ascii="Optima" w:hAnsi="Optima"/>
      <w:sz w:val="22"/>
      <w:lang w:val="en-GB"/>
    </w:rPr>
  </w:style>
  <w:style w:type="paragraph" w:customStyle="1" w:styleId="TEKSTAS">
    <w:name w:val="TEKSTAS"/>
    <w:basedOn w:val="prastasis"/>
    <w:rsid w:val="007F5353"/>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7F5353"/>
    <w:pPr>
      <w:spacing w:before="120" w:after="120"/>
      <w:ind w:left="142"/>
      <w:jc w:val="both"/>
    </w:pPr>
    <w:rPr>
      <w:rFonts w:ascii="Verdana" w:hAnsi="Verdana"/>
      <w:sz w:val="18"/>
    </w:rPr>
  </w:style>
  <w:style w:type="paragraph" w:styleId="Pagrindiniotekstotrauka">
    <w:name w:val="Body Text Indent"/>
    <w:basedOn w:val="prastasis"/>
    <w:link w:val="PagrindiniotekstotraukaDiagrama"/>
    <w:uiPriority w:val="99"/>
    <w:rsid w:val="00EF4791"/>
    <w:pPr>
      <w:spacing w:after="120"/>
      <w:ind w:left="283"/>
    </w:pPr>
  </w:style>
  <w:style w:type="character" w:customStyle="1" w:styleId="PagrindiniotekstotraukaDiagrama">
    <w:name w:val="Pagrindinio teksto įtrauka Diagrama"/>
    <w:link w:val="Pagrindiniotekstotrauka"/>
    <w:uiPriority w:val="99"/>
    <w:locked/>
    <w:rsid w:val="009C692A"/>
    <w:rPr>
      <w:rFonts w:cs="Times New Roman"/>
      <w:sz w:val="24"/>
      <w:lang w:val="x-none" w:eastAsia="en-US"/>
    </w:rPr>
  </w:style>
  <w:style w:type="paragraph" w:customStyle="1" w:styleId="Paraas1">
    <w:name w:val="Parašas1"/>
    <w:basedOn w:val="prastasis"/>
    <w:rsid w:val="00EF4791"/>
    <w:pPr>
      <w:spacing w:line="360" w:lineRule="auto"/>
      <w:jc w:val="both"/>
    </w:pPr>
    <w:rPr>
      <w:rFonts w:ascii="Arial Narrow" w:hAnsi="Arial Narrow"/>
    </w:rPr>
  </w:style>
  <w:style w:type="paragraph" w:styleId="Pagrindinistekstas2">
    <w:name w:val="Body Text 2"/>
    <w:basedOn w:val="prastasis"/>
    <w:link w:val="Pagrindinistekstas2Diagrama"/>
    <w:uiPriority w:val="99"/>
    <w:rsid w:val="00032C83"/>
    <w:pPr>
      <w:spacing w:after="120" w:line="480" w:lineRule="auto"/>
    </w:pPr>
  </w:style>
  <w:style w:type="character" w:customStyle="1" w:styleId="Pagrindinistekstas2Diagrama">
    <w:name w:val="Pagrindinis tekstas 2 Diagrama"/>
    <w:link w:val="Pagrindinistekstas2"/>
    <w:uiPriority w:val="99"/>
    <w:semiHidden/>
    <w:rsid w:val="00F56A97"/>
    <w:rPr>
      <w:sz w:val="24"/>
      <w:lang w:eastAsia="en-US"/>
    </w:rPr>
  </w:style>
  <w:style w:type="paragraph" w:styleId="Debesliotekstas">
    <w:name w:val="Balloon Text"/>
    <w:basedOn w:val="prastasis"/>
    <w:link w:val="DebesliotekstasDiagrama"/>
    <w:uiPriority w:val="99"/>
    <w:rsid w:val="007C3509"/>
    <w:rPr>
      <w:rFonts w:ascii="Tahoma" w:hAnsi="Tahoma" w:cs="Tahoma"/>
      <w:sz w:val="16"/>
      <w:szCs w:val="16"/>
    </w:rPr>
  </w:style>
  <w:style w:type="character" w:customStyle="1" w:styleId="DebesliotekstasDiagrama">
    <w:name w:val="Debesėlio tekstas Diagrama"/>
    <w:link w:val="Debesliotekstas"/>
    <w:uiPriority w:val="99"/>
    <w:locked/>
    <w:rsid w:val="007C3509"/>
    <w:rPr>
      <w:rFonts w:ascii="Tahoma" w:hAnsi="Tahoma" w:cs="Tahoma"/>
      <w:sz w:val="16"/>
      <w:szCs w:val="16"/>
      <w:lang w:val="x-none" w:eastAsia="en-US"/>
    </w:rPr>
  </w:style>
  <w:style w:type="character" w:styleId="Komentaronuoroda">
    <w:name w:val="annotation reference"/>
    <w:rsid w:val="007C3509"/>
    <w:rPr>
      <w:rFonts w:cs="Times New Roman"/>
      <w:sz w:val="16"/>
      <w:szCs w:val="16"/>
    </w:rPr>
  </w:style>
  <w:style w:type="paragraph" w:styleId="Komentarotekstas">
    <w:name w:val="annotation text"/>
    <w:basedOn w:val="prastasis"/>
    <w:link w:val="KomentarotekstasDiagrama"/>
    <w:uiPriority w:val="99"/>
    <w:rsid w:val="007C3509"/>
    <w:rPr>
      <w:sz w:val="20"/>
    </w:rPr>
  </w:style>
  <w:style w:type="character" w:customStyle="1" w:styleId="KomentarotekstasDiagrama">
    <w:name w:val="Komentaro tekstas Diagrama"/>
    <w:link w:val="Komentarotekstas"/>
    <w:uiPriority w:val="99"/>
    <w:locked/>
    <w:rsid w:val="007C3509"/>
    <w:rPr>
      <w:rFonts w:cs="Times New Roman"/>
      <w:lang w:val="x-none" w:eastAsia="en-US"/>
    </w:rPr>
  </w:style>
  <w:style w:type="paragraph" w:styleId="Komentarotema">
    <w:name w:val="annotation subject"/>
    <w:basedOn w:val="Komentarotekstas"/>
    <w:next w:val="Komentarotekstas"/>
    <w:link w:val="KomentarotemaDiagrama"/>
    <w:uiPriority w:val="99"/>
    <w:rsid w:val="007C3509"/>
    <w:rPr>
      <w:b/>
      <w:bCs/>
    </w:rPr>
  </w:style>
  <w:style w:type="character" w:customStyle="1" w:styleId="KomentarotemaDiagrama">
    <w:name w:val="Komentaro tema Diagrama"/>
    <w:link w:val="Komentarotema"/>
    <w:uiPriority w:val="99"/>
    <w:locked/>
    <w:rsid w:val="007C3509"/>
    <w:rPr>
      <w:rFonts w:cs="Times New Roman"/>
      <w:b/>
      <w:bCs/>
      <w:lang w:val="x-none" w:eastAsia="en-US"/>
    </w:rPr>
  </w:style>
  <w:style w:type="paragraph" w:styleId="prastasiniatinklio">
    <w:name w:val="Normal (Web)"/>
    <w:basedOn w:val="prastasis"/>
    <w:uiPriority w:val="99"/>
    <w:rsid w:val="002F3047"/>
    <w:rPr>
      <w:szCs w:val="24"/>
    </w:rPr>
  </w:style>
  <w:style w:type="paragraph" w:styleId="Pagrindiniotekstotrauka3">
    <w:name w:val="Body Text Indent 3"/>
    <w:basedOn w:val="prastasis"/>
    <w:link w:val="Pagrindiniotekstotrauka3Diagrama"/>
    <w:uiPriority w:val="99"/>
    <w:rsid w:val="00620254"/>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620254"/>
    <w:rPr>
      <w:rFonts w:cs="Times New Roman"/>
      <w:sz w:val="16"/>
      <w:szCs w:val="16"/>
      <w:lang w:val="x-none" w:eastAsia="en-US"/>
    </w:rPr>
  </w:style>
  <w:style w:type="paragraph" w:styleId="Pagrindiniotekstotrauka2">
    <w:name w:val="Body Text Indent 2"/>
    <w:basedOn w:val="prastasis"/>
    <w:link w:val="Pagrindiniotekstotrauka2Diagrama"/>
    <w:uiPriority w:val="99"/>
    <w:rsid w:val="00620254"/>
    <w:pPr>
      <w:spacing w:after="120" w:line="480" w:lineRule="auto"/>
      <w:ind w:left="283"/>
    </w:pPr>
  </w:style>
  <w:style w:type="character" w:customStyle="1" w:styleId="Pagrindiniotekstotrauka2Diagrama">
    <w:name w:val="Pagrindinio teksto įtrauka 2 Diagrama"/>
    <w:link w:val="Pagrindiniotekstotrauka2"/>
    <w:uiPriority w:val="99"/>
    <w:locked/>
    <w:rsid w:val="00620254"/>
    <w:rPr>
      <w:rFonts w:cs="Times New Roman"/>
      <w:sz w:val="24"/>
      <w:lang w:val="x-none" w:eastAsia="en-US"/>
    </w:rPr>
  </w:style>
  <w:style w:type="paragraph" w:customStyle="1" w:styleId="CharChar">
    <w:name w:val="Char Char"/>
    <w:basedOn w:val="prastasis"/>
    <w:rsid w:val="0006737E"/>
    <w:pPr>
      <w:spacing w:after="160" w:line="240" w:lineRule="exact"/>
    </w:pPr>
    <w:rPr>
      <w:rFonts w:ascii="Tahoma" w:hAnsi="Tahoma"/>
      <w:sz w:val="20"/>
      <w:lang w:val="en-US"/>
    </w:rPr>
  </w:style>
  <w:style w:type="character" w:customStyle="1" w:styleId="CharChar13">
    <w:name w:val="Char Char13"/>
    <w:rsid w:val="00D77D6A"/>
    <w:rPr>
      <w:rFonts w:cs="Times New Roman"/>
      <w:sz w:val="24"/>
      <w:lang w:val="lt-LT" w:eastAsia="lt-LT" w:bidi="ar-SA"/>
    </w:rPr>
  </w:style>
  <w:style w:type="character" w:customStyle="1" w:styleId="CharChar11">
    <w:name w:val="Char Char11"/>
    <w:rsid w:val="00D77D6A"/>
    <w:rPr>
      <w:rFonts w:cs="Times New Roman"/>
      <w:b/>
      <w:sz w:val="44"/>
      <w:lang w:val="lt-LT" w:eastAsia="lt-LT" w:bidi="ar-SA"/>
    </w:rPr>
  </w:style>
  <w:style w:type="paragraph" w:customStyle="1" w:styleId="Revision1">
    <w:name w:val="Revision1"/>
    <w:hidden/>
    <w:uiPriority w:val="99"/>
    <w:semiHidden/>
    <w:rsid w:val="00363460"/>
    <w:rPr>
      <w:sz w:val="24"/>
      <w:lang w:eastAsia="en-US"/>
    </w:rPr>
  </w:style>
  <w:style w:type="paragraph" w:customStyle="1" w:styleId="BodyText1">
    <w:name w:val="Body Text1"/>
    <w:rsid w:val="009F747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9F7471"/>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9F747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9F7471"/>
    <w:pPr>
      <w:ind w:firstLine="0"/>
      <w:jc w:val="center"/>
    </w:pPr>
    <w:rPr>
      <w:color w:val="auto"/>
      <w:sz w:val="12"/>
      <w:szCs w:val="12"/>
    </w:rPr>
  </w:style>
  <w:style w:type="paragraph" w:customStyle="1" w:styleId="MAZAS">
    <w:name w:val="MAZAS"/>
    <w:rsid w:val="009F7471"/>
    <w:pPr>
      <w:autoSpaceDE w:val="0"/>
      <w:autoSpaceDN w:val="0"/>
      <w:adjustRightInd w:val="0"/>
      <w:ind w:firstLine="312"/>
      <w:jc w:val="both"/>
    </w:pPr>
    <w:rPr>
      <w:rFonts w:ascii="TimesLT" w:hAnsi="TimesLT"/>
      <w:color w:val="000000"/>
      <w:sz w:val="8"/>
      <w:szCs w:val="8"/>
      <w:lang w:val="en-US" w:eastAsia="en-US"/>
    </w:rPr>
  </w:style>
  <w:style w:type="table" w:styleId="Lentelstinklelis">
    <w:name w:val="Table Grid"/>
    <w:basedOn w:val="prastojilentel"/>
    <w:uiPriority w:val="59"/>
    <w:rsid w:val="006F5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rsid w:val="006412E1"/>
    <w:rPr>
      <w:rFonts w:cs="Times New Roman"/>
      <w:color w:val="800080"/>
      <w:u w:val="single"/>
    </w:rPr>
  </w:style>
  <w:style w:type="character" w:styleId="Emfaz">
    <w:name w:val="Emphasis"/>
    <w:uiPriority w:val="20"/>
    <w:qFormat/>
    <w:rsid w:val="005C31A3"/>
    <w:rPr>
      <w:rFonts w:cs="Times New Roman"/>
      <w:b/>
      <w:bCs/>
    </w:rPr>
  </w:style>
  <w:style w:type="paragraph" w:styleId="Pagrindinistekstas3">
    <w:name w:val="Body Text 3"/>
    <w:basedOn w:val="prastasis"/>
    <w:link w:val="Pagrindinistekstas3Diagrama"/>
    <w:uiPriority w:val="99"/>
    <w:semiHidden/>
    <w:unhideWhenUsed/>
    <w:rsid w:val="001639A1"/>
    <w:pPr>
      <w:spacing w:after="120"/>
    </w:pPr>
    <w:rPr>
      <w:sz w:val="16"/>
      <w:szCs w:val="16"/>
    </w:rPr>
  </w:style>
  <w:style w:type="character" w:customStyle="1" w:styleId="Pagrindinistekstas3Diagrama">
    <w:name w:val="Pagrindinis tekstas 3 Diagrama"/>
    <w:link w:val="Pagrindinistekstas3"/>
    <w:uiPriority w:val="99"/>
    <w:semiHidden/>
    <w:locked/>
    <w:rsid w:val="001639A1"/>
    <w:rPr>
      <w:rFonts w:cs="Times New Roman"/>
      <w:sz w:val="16"/>
      <w:szCs w:val="16"/>
      <w:lang w:val="x-none" w:eastAsia="en-US"/>
    </w:rPr>
  </w:style>
  <w:style w:type="character" w:customStyle="1" w:styleId="apple-style-span">
    <w:name w:val="apple-style-span"/>
    <w:rsid w:val="008E3FA7"/>
    <w:rPr>
      <w:rFonts w:cs="Times New Roman"/>
    </w:rPr>
  </w:style>
  <w:style w:type="paragraph" w:customStyle="1" w:styleId="NoteHead">
    <w:name w:val="NoteHead"/>
    <w:basedOn w:val="prastasis"/>
    <w:next w:val="prastasis"/>
    <w:rsid w:val="008E3FA7"/>
    <w:pPr>
      <w:spacing w:before="240" w:after="240"/>
    </w:pPr>
    <w:rPr>
      <w:b/>
      <w:smallCaps/>
      <w:lang w:val="en-GB"/>
    </w:rPr>
  </w:style>
  <w:style w:type="paragraph" w:customStyle="1" w:styleId="Sraopastraipa1">
    <w:name w:val="Sąrašo pastraipa1"/>
    <w:basedOn w:val="prastasis"/>
    <w:qFormat/>
    <w:rsid w:val="0080281F"/>
    <w:pPr>
      <w:suppressAutoHyphens/>
      <w:spacing w:line="100" w:lineRule="atLeast"/>
    </w:pPr>
    <w:rPr>
      <w:kern w:val="1"/>
      <w:lang w:eastAsia="ar-SA"/>
    </w:rPr>
  </w:style>
  <w:style w:type="paragraph" w:styleId="Antrat">
    <w:name w:val="caption"/>
    <w:aliases w:val="Paveiksliukai"/>
    <w:basedOn w:val="prastasis"/>
    <w:next w:val="prastasis"/>
    <w:link w:val="AntratDiagrama"/>
    <w:uiPriority w:val="35"/>
    <w:qFormat/>
    <w:rsid w:val="00A73805"/>
    <w:pPr>
      <w:spacing w:before="60" w:after="120" w:line="264" w:lineRule="auto"/>
      <w:ind w:left="227"/>
    </w:pPr>
    <w:rPr>
      <w:rFonts w:ascii="Arial Narrow" w:hAnsi="Arial Narrow" w:cs="Arial Narrow"/>
      <w:sz w:val="16"/>
      <w:szCs w:val="16"/>
      <w:lang w:val="en-AU" w:eastAsia="ja-JP"/>
    </w:rPr>
  </w:style>
  <w:style w:type="character" w:customStyle="1" w:styleId="AntratDiagrama">
    <w:name w:val="Antraštė Diagrama"/>
    <w:aliases w:val="Paveiksliukai Diagrama"/>
    <w:link w:val="Antrat"/>
    <w:locked/>
    <w:rsid w:val="00A73805"/>
    <w:rPr>
      <w:rFonts w:ascii="Arial Narrow" w:eastAsia="Times New Roman" w:hAnsi="Arial Narrow" w:cs="Arial Narrow"/>
      <w:sz w:val="16"/>
      <w:szCs w:val="16"/>
      <w:lang w:val="en-AU" w:eastAsia="ja-JP"/>
    </w:rPr>
  </w:style>
  <w:style w:type="paragraph" w:customStyle="1" w:styleId="ListParagraph1">
    <w:name w:val="List Paragraph1"/>
    <w:basedOn w:val="prastasis"/>
    <w:uiPriority w:val="34"/>
    <w:qFormat/>
    <w:rsid w:val="00A70764"/>
    <w:pPr>
      <w:spacing w:after="200" w:line="276" w:lineRule="auto"/>
      <w:ind w:left="720"/>
      <w:contextualSpacing/>
    </w:pPr>
    <w:rPr>
      <w:rFonts w:ascii="Calibri" w:hAnsi="Calibri"/>
      <w:sz w:val="22"/>
      <w:szCs w:val="22"/>
    </w:rPr>
  </w:style>
  <w:style w:type="character" w:customStyle="1" w:styleId="apple-converted-space">
    <w:name w:val="apple-converted-space"/>
    <w:rsid w:val="00966024"/>
    <w:rPr>
      <w:rFonts w:cs="Times New Roman"/>
    </w:rPr>
  </w:style>
  <w:style w:type="character" w:customStyle="1" w:styleId="CharChar6">
    <w:name w:val="Char Char6"/>
    <w:rsid w:val="00E00917"/>
    <w:rPr>
      <w:sz w:val="24"/>
      <w:lang w:val="lt-LT" w:eastAsia="lt-LT"/>
    </w:rPr>
  </w:style>
  <w:style w:type="paragraph" w:customStyle="1" w:styleId="attachment">
    <w:name w:val="attachment"/>
    <w:basedOn w:val="prastasis"/>
    <w:rsid w:val="00EA4390"/>
    <w:pPr>
      <w:spacing w:before="100" w:beforeAutospacing="1" w:after="100" w:afterAutospacing="1"/>
    </w:pPr>
    <w:rPr>
      <w:szCs w:val="24"/>
      <w:lang w:eastAsia="lt-LT"/>
    </w:rPr>
  </w:style>
  <w:style w:type="paragraph" w:customStyle="1" w:styleId="NoSpacing1">
    <w:name w:val="No Spacing1"/>
    <w:link w:val="NoSpacingChar"/>
    <w:uiPriority w:val="1"/>
    <w:qFormat/>
    <w:rsid w:val="00E97A73"/>
    <w:rPr>
      <w:rFonts w:ascii="Calibri" w:hAnsi="Calibri"/>
      <w:sz w:val="22"/>
      <w:szCs w:val="22"/>
      <w:lang w:eastAsia="en-US"/>
    </w:rPr>
  </w:style>
  <w:style w:type="character" w:customStyle="1" w:styleId="NoSpacingChar">
    <w:name w:val="No Spacing Char"/>
    <w:link w:val="NoSpacing1"/>
    <w:uiPriority w:val="1"/>
    <w:locked/>
    <w:rsid w:val="00E97A73"/>
    <w:rPr>
      <w:rFonts w:ascii="Calibri" w:hAnsi="Calibri"/>
      <w:sz w:val="22"/>
      <w:szCs w:val="22"/>
      <w:lang w:val="lt-LT" w:eastAsia="en-US" w:bidi="ar-SA"/>
    </w:rPr>
  </w:style>
  <w:style w:type="paragraph" w:customStyle="1" w:styleId="a">
    <w:basedOn w:val="prastasis"/>
    <w:rsid w:val="00413E26"/>
    <w:pPr>
      <w:widowControl w:val="0"/>
      <w:adjustRightInd w:val="0"/>
      <w:spacing w:after="160" w:line="240" w:lineRule="exact"/>
      <w:jc w:val="both"/>
    </w:pPr>
    <w:rPr>
      <w:rFonts w:ascii="Tahoma" w:hAnsi="Tahoma"/>
      <w:sz w:val="20"/>
      <w:lang w:val="en-US"/>
    </w:rPr>
  </w:style>
  <w:style w:type="paragraph" w:customStyle="1" w:styleId="DiagramaDiagramaCharCharDiagramaDiagramaCharCharDiagramaDiagrama">
    <w:name w:val="Diagrama Diagrama Char Char Diagrama Diagrama Char Char Diagrama Diagrama"/>
    <w:basedOn w:val="prastasis"/>
    <w:rsid w:val="00834D6F"/>
    <w:pPr>
      <w:spacing w:after="160" w:line="240" w:lineRule="exact"/>
    </w:pPr>
    <w:rPr>
      <w:rFonts w:ascii="Tahoma" w:hAnsi="Tahoma"/>
      <w:sz w:val="20"/>
      <w:lang w:val="en-US"/>
    </w:rPr>
  </w:style>
  <w:style w:type="paragraph" w:customStyle="1" w:styleId="Pagrindinistekstas1">
    <w:name w:val="Pagrindinis tekstas1"/>
    <w:rsid w:val="002048DC"/>
    <w:pPr>
      <w:snapToGrid w:val="0"/>
      <w:ind w:firstLine="312"/>
      <w:jc w:val="both"/>
    </w:pPr>
    <w:rPr>
      <w:rFonts w:ascii="TimesLT" w:hAnsi="TimesLT"/>
      <w:lang w:val="en-US" w:eastAsia="en-US"/>
    </w:rPr>
  </w:style>
  <w:style w:type="character" w:styleId="Grietas">
    <w:name w:val="Strong"/>
    <w:qFormat/>
    <w:rsid w:val="00D02179"/>
    <w:rPr>
      <w:b/>
      <w:bCs/>
    </w:rPr>
  </w:style>
  <w:style w:type="character" w:customStyle="1" w:styleId="kataloglistknygospav">
    <w:name w:val="kataloglist_knygospav"/>
    <w:basedOn w:val="Numatytasispastraiposriftas"/>
    <w:rsid w:val="00D02179"/>
  </w:style>
  <w:style w:type="character" w:customStyle="1" w:styleId="dbvvitemauthormt5">
    <w:name w:val="db vv item_author mt5"/>
    <w:basedOn w:val="Numatytasispastraiposriftas"/>
    <w:rsid w:val="005060DE"/>
  </w:style>
  <w:style w:type="character" w:customStyle="1" w:styleId="DiagramaDiagrama18">
    <w:name w:val="Diagrama Diagrama18"/>
    <w:locked/>
    <w:rsid w:val="00F800D3"/>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F800D3"/>
    <w:rPr>
      <w:sz w:val="24"/>
      <w:lang w:val="lt-LT" w:eastAsia="lt-LT" w:bidi="ar-SA"/>
    </w:rPr>
  </w:style>
  <w:style w:type="paragraph" w:customStyle="1" w:styleId="Sraopastraipa2">
    <w:name w:val="Sąrašo pastraipa2"/>
    <w:basedOn w:val="prastasis"/>
    <w:rsid w:val="00F800D3"/>
    <w:pPr>
      <w:suppressAutoHyphens/>
      <w:spacing w:after="200" w:line="276" w:lineRule="auto"/>
      <w:ind w:left="720"/>
    </w:pPr>
    <w:rPr>
      <w:rFonts w:ascii="Calibri" w:hAnsi="Calibri" w:cs="Calibri"/>
      <w:sz w:val="22"/>
      <w:szCs w:val="22"/>
      <w:lang w:eastAsia="ar-SA"/>
    </w:rPr>
  </w:style>
  <w:style w:type="paragraph" w:styleId="Pavadinimas">
    <w:name w:val="Title"/>
    <w:basedOn w:val="prastasis"/>
    <w:link w:val="PavadinimasDiagrama"/>
    <w:qFormat/>
    <w:rsid w:val="005D3C35"/>
    <w:pPr>
      <w:jc w:val="center"/>
    </w:pPr>
    <w:rPr>
      <w:b/>
      <w:bCs/>
      <w:szCs w:val="24"/>
    </w:rPr>
  </w:style>
  <w:style w:type="character" w:customStyle="1" w:styleId="PavadinimasDiagrama">
    <w:name w:val="Pavadinimas Diagrama"/>
    <w:link w:val="Pavadinimas"/>
    <w:rsid w:val="005D3C35"/>
    <w:rPr>
      <w:b/>
      <w:bCs/>
      <w:sz w:val="24"/>
      <w:szCs w:val="24"/>
      <w:lang w:eastAsia="en-US"/>
    </w:rPr>
  </w:style>
  <w:style w:type="paragraph" w:customStyle="1" w:styleId="Default">
    <w:name w:val="Default"/>
    <w:rsid w:val="005B7D67"/>
    <w:pPr>
      <w:pBdr>
        <w:top w:val="nil"/>
        <w:left w:val="nil"/>
        <w:bottom w:val="nil"/>
        <w:right w:val="nil"/>
        <w:between w:val="nil"/>
        <w:bar w:val="nil"/>
      </w:pBdr>
    </w:pPr>
    <w:rPr>
      <w:rFonts w:ascii="Helvetica" w:eastAsia="Helvetica" w:hAnsi="Helvetica" w:cs="Helvetica"/>
      <w:color w:val="000000"/>
      <w:sz w:val="22"/>
      <w:szCs w:val="22"/>
      <w:bdr w:val="nil"/>
      <w:lang w:val="en-GB" w:eastAsia="en-GB"/>
    </w:rPr>
  </w:style>
  <w:style w:type="paragraph" w:customStyle="1" w:styleId="1vidutinistinklelis2parykinimas1">
    <w:name w:val="1 vidutinis tinklelis – 2 paryškinimas1"/>
    <w:basedOn w:val="prastasis"/>
    <w:uiPriority w:val="34"/>
    <w:qFormat/>
    <w:rsid w:val="00B017E5"/>
    <w:pPr>
      <w:spacing w:after="200" w:line="276" w:lineRule="auto"/>
      <w:ind w:left="720"/>
      <w:contextualSpacing/>
    </w:pPr>
    <w:rPr>
      <w:rFonts w:ascii="Calibri" w:eastAsia="Calibri" w:hAnsi="Calibri"/>
      <w:sz w:val="22"/>
      <w:szCs w:val="22"/>
      <w:lang w:val="en-US"/>
    </w:rPr>
  </w:style>
  <w:style w:type="paragraph" w:customStyle="1" w:styleId="Pagrindinistekstas10">
    <w:name w:val="Pagrindinis tekstas1"/>
    <w:rsid w:val="005E3B2E"/>
    <w:pPr>
      <w:snapToGrid w:val="0"/>
      <w:ind w:firstLine="312"/>
      <w:jc w:val="both"/>
    </w:pPr>
    <w:rPr>
      <w:rFonts w:ascii="TimesLT" w:hAnsi="TimesLT"/>
      <w:lang w:val="en-US" w:eastAsia="en-US"/>
    </w:rPr>
  </w:style>
  <w:style w:type="paragraph" w:customStyle="1" w:styleId="Heading">
    <w:name w:val="Heading"/>
    <w:next w:val="Body"/>
    <w:rsid w:val="0016425D"/>
    <w:pPr>
      <w:keepNext/>
      <w:pBdr>
        <w:top w:val="nil"/>
        <w:left w:val="nil"/>
        <w:bottom w:val="nil"/>
        <w:right w:val="nil"/>
        <w:between w:val="nil"/>
        <w:bar w:val="nil"/>
      </w:pBdr>
      <w:outlineLvl w:val="0"/>
    </w:pPr>
    <w:rPr>
      <w:rFonts w:ascii="Helvetica" w:eastAsia="Arial Unicode MS" w:hAnsi="Helvetica" w:cs="Arial Unicode MS"/>
      <w:b/>
      <w:bCs/>
      <w:color w:val="000000"/>
      <w:sz w:val="36"/>
      <w:szCs w:val="36"/>
      <w:bdr w:val="nil"/>
      <w:lang w:val="pt-PT" w:eastAsia="en-GB"/>
    </w:rPr>
  </w:style>
  <w:style w:type="paragraph" w:customStyle="1" w:styleId="Body">
    <w:name w:val="Body"/>
    <w:rsid w:val="0016425D"/>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en-GB"/>
    </w:rPr>
  </w:style>
  <w:style w:type="numbering" w:customStyle="1" w:styleId="ImportedStyle1">
    <w:name w:val="Imported Style 1"/>
    <w:rsid w:val="0016425D"/>
    <w:pPr>
      <w:numPr>
        <w:numId w:val="5"/>
      </w:numPr>
    </w:pPr>
  </w:style>
  <w:style w:type="numbering" w:customStyle="1" w:styleId="ImportedStyle3">
    <w:name w:val="Imported Style 3"/>
    <w:rsid w:val="0016425D"/>
    <w:pPr>
      <w:numPr>
        <w:numId w:val="6"/>
      </w:numPr>
    </w:pPr>
  </w:style>
  <w:style w:type="numbering" w:customStyle="1" w:styleId="Bullet">
    <w:name w:val="Bullet"/>
    <w:rsid w:val="0016425D"/>
    <w:pPr>
      <w:numPr>
        <w:numId w:val="7"/>
      </w:numPr>
    </w:pPr>
  </w:style>
  <w:style w:type="paragraph" w:customStyle="1" w:styleId="3">
    <w:name w:val="Стиль3"/>
    <w:basedOn w:val="prastasis"/>
    <w:rsid w:val="005C3052"/>
    <w:pPr>
      <w:jc w:val="center"/>
    </w:pPr>
    <w:rPr>
      <w:lang w:val="en-GB"/>
    </w:rPr>
  </w:style>
  <w:style w:type="paragraph" w:customStyle="1" w:styleId="Pavadinimas1">
    <w:name w:val="Pavadinimas1"/>
    <w:basedOn w:val="prastasis"/>
    <w:rsid w:val="001648AE"/>
    <w:pPr>
      <w:tabs>
        <w:tab w:val="num" w:pos="284"/>
      </w:tabs>
      <w:spacing w:before="360" w:after="120"/>
      <w:jc w:val="center"/>
    </w:pPr>
    <w:rPr>
      <w:b/>
      <w:caps/>
    </w:rPr>
  </w:style>
  <w:style w:type="character" w:customStyle="1" w:styleId="Heading1Char1">
    <w:name w:val="Heading 1 Char1"/>
    <w:uiPriority w:val="99"/>
    <w:rsid w:val="00F14D52"/>
    <w:rPr>
      <w:rFonts w:ascii="Calibri" w:eastAsia="Calibri" w:hAnsi="Calibri" w:cs="Times New Roman"/>
      <w:sz w:val="28"/>
      <w:lang w:eastAsia="lt-LT"/>
    </w:rPr>
  </w:style>
  <w:style w:type="character" w:customStyle="1" w:styleId="Spalvotassraas1parykinimasDiagrama">
    <w:name w:val="Spalvotas sąrašas – 1 paryškinimas Diagrama"/>
    <w:link w:val="Spalvotassraas1parykinimas"/>
    <w:uiPriority w:val="34"/>
    <w:locked/>
    <w:rsid w:val="00ED7676"/>
    <w:rPr>
      <w:rFonts w:ascii="Cambria" w:eastAsia="Times New Roman" w:hAnsi="Cambria"/>
      <w:sz w:val="22"/>
      <w:szCs w:val="22"/>
      <w:lang w:val="en-US" w:eastAsia="en-US" w:bidi="en-US"/>
    </w:rPr>
  </w:style>
  <w:style w:type="table" w:styleId="Spalvotassraas1parykinimas">
    <w:name w:val="Colorful List Accent 1"/>
    <w:basedOn w:val="prastojilentel"/>
    <w:link w:val="Spalvotassraas1parykinimasDiagrama"/>
    <w:uiPriority w:val="34"/>
    <w:qFormat/>
    <w:rsid w:val="00ED7676"/>
    <w:rPr>
      <w:rFonts w:ascii="Cambria" w:hAnsi="Cambria"/>
      <w:sz w:val="22"/>
      <w:szCs w:val="22"/>
      <w:lang w:val="en-US" w:eastAsia="en-US" w:bidi="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InTable">
    <w:name w:val="In Table"/>
    <w:basedOn w:val="prastasis"/>
    <w:rsid w:val="00367262"/>
    <w:pPr>
      <w:spacing w:before="60" w:after="60" w:line="360" w:lineRule="auto"/>
    </w:pPr>
    <w:rPr>
      <w:noProof/>
      <w:szCs w:val="24"/>
      <w:lang w:val="en-US"/>
    </w:rPr>
  </w:style>
  <w:style w:type="paragraph" w:customStyle="1" w:styleId="Bulletedintable">
    <w:name w:val="Bulleted in table"/>
    <w:basedOn w:val="prastasis"/>
    <w:rsid w:val="00367262"/>
    <w:pPr>
      <w:spacing w:before="120" w:after="120" w:line="360" w:lineRule="auto"/>
      <w:jc w:val="both"/>
    </w:pPr>
    <w:rPr>
      <w:noProof/>
      <w:szCs w:val="24"/>
      <w:lang w:val="en-US"/>
    </w:rPr>
  </w:style>
  <w:style w:type="paragraph" w:customStyle="1" w:styleId="basicparagraph">
    <w:name w:val="basicparagraph"/>
    <w:basedOn w:val="prastasis"/>
    <w:rsid w:val="00367262"/>
    <w:pPr>
      <w:spacing w:before="100" w:beforeAutospacing="1" w:after="100" w:afterAutospacing="1"/>
    </w:pPr>
    <w:rPr>
      <w:szCs w:val="24"/>
      <w:lang w:eastAsia="lt-LT"/>
    </w:rPr>
  </w:style>
  <w:style w:type="paragraph" w:styleId="Sraopastraipa">
    <w:name w:val="List Paragraph"/>
    <w:basedOn w:val="prastasis"/>
    <w:uiPriority w:val="34"/>
    <w:qFormat/>
    <w:rsid w:val="00103EC1"/>
    <w:pPr>
      <w:ind w:left="720"/>
      <w:contextualSpacing/>
    </w:pPr>
    <w:rPr>
      <w:rFonts w:eastAsia="Calibri"/>
      <w:szCs w:val="24"/>
      <w:lang w:eastAsia="lt-LT"/>
    </w:rPr>
  </w:style>
  <w:style w:type="paragraph" w:customStyle="1" w:styleId="Numeravimas">
    <w:name w:val="Numeravimas"/>
    <w:basedOn w:val="prastasis"/>
    <w:rsid w:val="00F44D9D"/>
    <w:rPr>
      <w:szCs w:val="24"/>
      <w:lang w:eastAsia="lt-LT"/>
    </w:rPr>
  </w:style>
  <w:style w:type="character" w:customStyle="1" w:styleId="st">
    <w:name w:val="st"/>
    <w:rsid w:val="00DD0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649398">
      <w:bodyDiv w:val="1"/>
      <w:marLeft w:val="0"/>
      <w:marRight w:val="0"/>
      <w:marTop w:val="0"/>
      <w:marBottom w:val="0"/>
      <w:divBdr>
        <w:top w:val="none" w:sz="0" w:space="0" w:color="auto"/>
        <w:left w:val="none" w:sz="0" w:space="0" w:color="auto"/>
        <w:bottom w:val="none" w:sz="0" w:space="0" w:color="auto"/>
        <w:right w:val="none" w:sz="0" w:space="0" w:color="auto"/>
      </w:divBdr>
    </w:div>
    <w:div w:id="1812671379">
      <w:bodyDiv w:val="1"/>
      <w:marLeft w:val="0"/>
      <w:marRight w:val="0"/>
      <w:marTop w:val="0"/>
      <w:marBottom w:val="0"/>
      <w:divBdr>
        <w:top w:val="none" w:sz="0" w:space="0" w:color="auto"/>
        <w:left w:val="none" w:sz="0" w:space="0" w:color="auto"/>
        <w:bottom w:val="none" w:sz="0" w:space="0" w:color="auto"/>
        <w:right w:val="none" w:sz="0" w:space="0" w:color="auto"/>
      </w:divBdr>
    </w:div>
    <w:div w:id="2020892043">
      <w:marLeft w:val="0"/>
      <w:marRight w:val="0"/>
      <w:marTop w:val="0"/>
      <w:marBottom w:val="0"/>
      <w:divBdr>
        <w:top w:val="none" w:sz="0" w:space="0" w:color="auto"/>
        <w:left w:val="none" w:sz="0" w:space="0" w:color="auto"/>
        <w:bottom w:val="none" w:sz="0" w:space="0" w:color="auto"/>
        <w:right w:val="none" w:sz="0" w:space="0" w:color="auto"/>
      </w:divBdr>
      <w:divsChild>
        <w:div w:id="2020892042">
          <w:marLeft w:val="0"/>
          <w:marRight w:val="0"/>
          <w:marTop w:val="240"/>
          <w:marBottom w:val="240"/>
          <w:divBdr>
            <w:top w:val="none" w:sz="0" w:space="0" w:color="auto"/>
            <w:left w:val="none" w:sz="0" w:space="0" w:color="auto"/>
            <w:bottom w:val="none" w:sz="0" w:space="0" w:color="auto"/>
            <w:right w:val="none" w:sz="0" w:space="0" w:color="auto"/>
          </w:divBdr>
          <w:divsChild>
            <w:div w:id="20208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2047">
      <w:marLeft w:val="0"/>
      <w:marRight w:val="0"/>
      <w:marTop w:val="0"/>
      <w:marBottom w:val="0"/>
      <w:divBdr>
        <w:top w:val="none" w:sz="0" w:space="0" w:color="auto"/>
        <w:left w:val="none" w:sz="0" w:space="0" w:color="auto"/>
        <w:bottom w:val="none" w:sz="0" w:space="0" w:color="auto"/>
        <w:right w:val="none" w:sz="0" w:space="0" w:color="auto"/>
      </w:divBdr>
      <w:divsChild>
        <w:div w:id="2020892046">
          <w:marLeft w:val="-90"/>
          <w:marRight w:val="90"/>
          <w:marTop w:val="0"/>
          <w:marBottom w:val="90"/>
          <w:divBdr>
            <w:top w:val="single" w:sz="2" w:space="0" w:color="auto"/>
            <w:left w:val="single" w:sz="2" w:space="0" w:color="auto"/>
            <w:bottom w:val="single" w:sz="2" w:space="0" w:color="auto"/>
            <w:right w:val="single" w:sz="2" w:space="0" w:color="auto"/>
          </w:divBdr>
          <w:divsChild>
            <w:div w:id="2020892045">
              <w:marLeft w:val="0"/>
              <w:marRight w:val="0"/>
              <w:marTop w:val="0"/>
              <w:marBottom w:val="0"/>
              <w:divBdr>
                <w:top w:val="none" w:sz="0" w:space="0" w:color="auto"/>
                <w:left w:val="none" w:sz="0" w:space="0" w:color="auto"/>
                <w:bottom w:val="none" w:sz="0" w:space="0" w:color="auto"/>
                <w:right w:val="none" w:sz="0" w:space="0" w:color="auto"/>
              </w:divBdr>
              <w:divsChild>
                <w:div w:id="20208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B5B48-4BA8-4630-8B7B-41ACF3D3DBB8}">
  <ds:schemaRefs>
    <ds:schemaRef ds:uri="http://schemas.microsoft.com/sharepoint/v3/contenttype/forms"/>
  </ds:schemaRefs>
</ds:datastoreItem>
</file>

<file path=customXml/itemProps2.xml><?xml version="1.0" encoding="utf-8"?>
<ds:datastoreItem xmlns:ds="http://schemas.openxmlformats.org/officeDocument/2006/customXml" ds:itemID="{2320779A-D403-41CE-B316-902C747464B7}">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terms/"/>
    <ds:schemaRef ds:uri="bd2a18c2-06d4-44cd-af38-3237b532008a"/>
    <ds:schemaRef ds:uri="http://purl.org/dc/elements/1.1/"/>
    <ds:schemaRef ds:uri="http://schemas.microsoft.com/office/infopath/2007/PartnerControls"/>
    <ds:schemaRef ds:uri="441e4d8e-a8ab-46be-9694-e40af28e9c61"/>
    <ds:schemaRef ds:uri="http://www.w3.org/XML/1998/namespace"/>
  </ds:schemaRefs>
</ds:datastoreItem>
</file>

<file path=customXml/itemProps3.xml><?xml version="1.0" encoding="utf-8"?>
<ds:datastoreItem xmlns:ds="http://schemas.openxmlformats.org/officeDocument/2006/customXml" ds:itemID="{A39C0C69-8CB5-4CB6-A9E6-E71CB8E9C26C}">
  <ds:schemaRefs>
    <ds:schemaRef ds:uri="http://schemas.microsoft.com/office/2006/metadata/longProperties"/>
  </ds:schemaRefs>
</ds:datastoreItem>
</file>

<file path=customXml/itemProps4.xml><?xml version="1.0" encoding="utf-8"?>
<ds:datastoreItem xmlns:ds="http://schemas.openxmlformats.org/officeDocument/2006/customXml" ds:itemID="{60403797-1ED6-4CCC-B1E7-BF063C771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1EFAEA-286D-4982-BE41-DA37E8EB6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12483</Words>
  <Characters>7116</Characters>
  <Application>Microsoft Office Word</Application>
  <DocSecurity>0</DocSecurity>
  <Lines>59</Lines>
  <Paragraphs>39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vt:i4>
      </vt:variant>
    </vt:vector>
  </HeadingPairs>
  <TitlesOfParts>
    <vt:vector size="4" baseType="lpstr">
      <vt:lpstr>ŠVIS_ATNAUJINIMAS_PIRKIMO_SĄLYGOS</vt:lpstr>
      <vt:lpstr>ŠVIS_ATNAUJINIMAS_PIRKIMO_SĄLYGOS</vt:lpstr>
      <vt:lpstr>TECHNINĖ SPECIFIKACIJA</vt:lpstr>
      <vt:lpstr/>
    </vt:vector>
  </TitlesOfParts>
  <Company/>
  <LinksUpToDate>false</LinksUpToDate>
  <CharactersWithSpaces>19560</CharactersWithSpaces>
  <SharedDoc>false</SharedDoc>
  <HLinks>
    <vt:vector size="6" baseType="variant">
      <vt:variant>
        <vt:i4>5832721</vt:i4>
      </vt:variant>
      <vt:variant>
        <vt:i4>0</vt:i4>
      </vt:variant>
      <vt:variant>
        <vt:i4>0</vt:i4>
      </vt:variant>
      <vt:variant>
        <vt:i4>5</vt:i4>
      </vt:variant>
      <vt:variant>
        <vt:lpwstr>tel:865818504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ŠVIS_ATNAUJINIMAS_PIRKIMO_SĄLYGOS</dc:title>
  <dc:creator>Rasa Šnipienė</dc:creator>
  <cp:lastModifiedBy>Dainius Linauskas</cp:lastModifiedBy>
  <cp:revision>2</cp:revision>
  <cp:lastPrinted>2018-04-26T10:01:00Z</cp:lastPrinted>
  <dcterms:created xsi:type="dcterms:W3CDTF">2025-01-02T12:58:00Z</dcterms:created>
  <dcterms:modified xsi:type="dcterms:W3CDTF">2025-01-02T12:58:00Z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