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92C0" w14:textId="09B80E6F" w:rsidR="00A40027" w:rsidRPr="003E06BD" w:rsidRDefault="00A40027" w:rsidP="00A40027">
      <w:pPr>
        <w:spacing w:line="259" w:lineRule="auto"/>
        <w:ind w:firstLine="851"/>
        <w:rPr>
          <w:rFonts w:asciiTheme="minorHAnsi" w:hAnsiTheme="minorHAnsi" w:cstheme="minorHAnsi"/>
          <w:szCs w:val="24"/>
        </w:rPr>
      </w:pPr>
      <w:r w:rsidRPr="003E06BD">
        <w:rPr>
          <w:rFonts w:asciiTheme="minorHAnsi" w:hAnsiTheme="minorHAnsi" w:cstheme="minorHAnsi"/>
          <w:szCs w:val="24"/>
        </w:rPr>
        <w:t>Informuojame, kad</w:t>
      </w:r>
      <w:r w:rsidRPr="003E06BD">
        <w:rPr>
          <w:rFonts w:asciiTheme="minorHAnsi" w:hAnsiTheme="minorHAnsi" w:cstheme="minorHAnsi"/>
          <w:color w:val="00241A"/>
          <w:szCs w:val="24"/>
          <w:shd w:val="clear" w:color="auto" w:fill="FFFFFF"/>
        </w:rPr>
        <w:t xml:space="preserve"> Tarptautinio viešojo pirkimo „</w:t>
      </w:r>
      <w:r w:rsidR="00291E49">
        <w:rPr>
          <w:rFonts w:cstheme="minorHAnsi"/>
          <w:b/>
          <w:color w:val="000000"/>
          <w:szCs w:val="24"/>
        </w:rPr>
        <w:t>K</w:t>
      </w:r>
      <w:r w:rsidR="00291E49" w:rsidRPr="005E7EF7">
        <w:rPr>
          <w:rFonts w:cstheme="minorHAnsi"/>
          <w:b/>
          <w:color w:val="000000"/>
          <w:szCs w:val="24"/>
        </w:rPr>
        <w:t>ietųj</w:t>
      </w:r>
      <w:r w:rsidR="00291E49">
        <w:rPr>
          <w:rFonts w:cstheme="minorHAnsi"/>
          <w:b/>
          <w:color w:val="000000"/>
          <w:szCs w:val="24"/>
        </w:rPr>
        <w:t>ų (gaminamų) baldų (persirengimo spintelių</w:t>
      </w:r>
      <w:r w:rsidR="00291E49" w:rsidRPr="005E7EF7">
        <w:rPr>
          <w:rFonts w:cstheme="minorHAnsi"/>
          <w:b/>
          <w:color w:val="000000"/>
          <w:szCs w:val="24"/>
        </w:rPr>
        <w:t xml:space="preserve"> ir kt.) </w:t>
      </w:r>
      <w:r w:rsidR="00291E49">
        <w:rPr>
          <w:rFonts w:cstheme="minorHAnsi"/>
          <w:b/>
          <w:color w:val="000000"/>
          <w:szCs w:val="24"/>
        </w:rPr>
        <w:t>Kauno T</w:t>
      </w:r>
      <w:r w:rsidR="00291E49" w:rsidRPr="005E7EF7">
        <w:rPr>
          <w:rFonts w:cstheme="minorHAnsi"/>
          <w:b/>
          <w:color w:val="000000"/>
          <w:szCs w:val="24"/>
        </w:rPr>
        <w:t xml:space="preserve">irkiliškių mokyklai-darželiui, </w:t>
      </w:r>
      <w:r w:rsidR="00291E49">
        <w:rPr>
          <w:rFonts w:cstheme="minorHAnsi"/>
          <w:b/>
          <w:color w:val="000000"/>
          <w:szCs w:val="24"/>
        </w:rPr>
        <w:t>M</w:t>
      </w:r>
      <w:r w:rsidR="00291E49" w:rsidRPr="005E7EF7">
        <w:rPr>
          <w:rFonts w:cstheme="minorHAnsi"/>
          <w:b/>
          <w:color w:val="000000"/>
          <w:szCs w:val="24"/>
        </w:rPr>
        <w:t xml:space="preserve">. </w:t>
      </w:r>
      <w:r w:rsidR="00291E49">
        <w:rPr>
          <w:rFonts w:cstheme="minorHAnsi"/>
          <w:b/>
          <w:color w:val="000000"/>
          <w:szCs w:val="24"/>
        </w:rPr>
        <w:t>Y</w:t>
      </w:r>
      <w:r w:rsidR="00291E49" w:rsidRPr="005E7EF7">
        <w:rPr>
          <w:rFonts w:cstheme="minorHAnsi"/>
          <w:b/>
          <w:color w:val="000000"/>
          <w:szCs w:val="24"/>
        </w:rPr>
        <w:t xml:space="preserve">čo g. 2, </w:t>
      </w:r>
      <w:r w:rsidR="00291E49">
        <w:rPr>
          <w:rFonts w:cstheme="minorHAnsi"/>
          <w:b/>
          <w:color w:val="000000"/>
          <w:szCs w:val="24"/>
        </w:rPr>
        <w:t>K</w:t>
      </w:r>
      <w:r w:rsidR="00291E49" w:rsidRPr="005E7EF7">
        <w:rPr>
          <w:rFonts w:cstheme="minorHAnsi"/>
          <w:b/>
          <w:color w:val="000000"/>
          <w:szCs w:val="24"/>
        </w:rPr>
        <w:t>aunas  (</w:t>
      </w:r>
      <w:r w:rsidR="00291E49">
        <w:rPr>
          <w:rFonts w:cstheme="minorHAnsi"/>
          <w:b/>
          <w:color w:val="000000"/>
          <w:szCs w:val="24"/>
        </w:rPr>
        <w:t>II</w:t>
      </w:r>
      <w:r w:rsidR="00291E49" w:rsidRPr="005E7EF7">
        <w:rPr>
          <w:rFonts w:cstheme="minorHAnsi"/>
          <w:b/>
          <w:color w:val="000000"/>
          <w:szCs w:val="24"/>
        </w:rPr>
        <w:t xml:space="preserve"> dalis) pirkimas</w:t>
      </w:r>
      <w:r w:rsidRPr="003E06BD">
        <w:rPr>
          <w:rFonts w:asciiTheme="minorHAnsi" w:hAnsiTheme="minorHAnsi" w:cstheme="minorHAnsi"/>
          <w:color w:val="00241A"/>
          <w:szCs w:val="24"/>
          <w:shd w:val="clear" w:color="auto" w:fill="FFFFFF"/>
        </w:rPr>
        <w:t>“ rinkos konsultacij</w:t>
      </w:r>
      <w:r w:rsidR="00041844" w:rsidRPr="003E06BD">
        <w:rPr>
          <w:rFonts w:asciiTheme="minorHAnsi" w:hAnsiTheme="minorHAnsi" w:cstheme="minorHAnsi"/>
          <w:color w:val="00241A"/>
          <w:szCs w:val="24"/>
          <w:shd w:val="clear" w:color="auto" w:fill="FFFFFF"/>
        </w:rPr>
        <w:t>oje</w:t>
      </w:r>
      <w:r w:rsidRPr="003E06BD">
        <w:rPr>
          <w:rFonts w:asciiTheme="minorHAnsi" w:hAnsiTheme="minorHAnsi" w:cstheme="minorHAnsi"/>
          <w:color w:val="00241A"/>
          <w:szCs w:val="24"/>
          <w:shd w:val="clear" w:color="auto" w:fill="FFFFFF"/>
        </w:rPr>
        <w:t xml:space="preserve"> pastabų ir </w:t>
      </w:r>
      <w:r w:rsidRPr="003E06BD">
        <w:rPr>
          <w:rFonts w:asciiTheme="minorHAnsi" w:hAnsiTheme="minorHAnsi" w:cstheme="minorHAnsi"/>
          <w:szCs w:val="24"/>
        </w:rPr>
        <w:t xml:space="preserve"> pasiūlymų pateikimą pratęsiame  </w:t>
      </w:r>
      <w:r w:rsidRPr="003E06BD">
        <w:rPr>
          <w:rFonts w:asciiTheme="minorHAnsi" w:hAnsiTheme="minorHAnsi" w:cstheme="minorHAnsi"/>
          <w:b/>
          <w:szCs w:val="24"/>
        </w:rPr>
        <w:t xml:space="preserve">iki </w:t>
      </w:r>
      <w:r w:rsidRPr="003E06BD">
        <w:rPr>
          <w:rFonts w:asciiTheme="minorHAnsi" w:hAnsiTheme="minorHAnsi" w:cstheme="minorHAnsi"/>
          <w:b/>
          <w:szCs w:val="24"/>
          <w:highlight w:val="yellow"/>
        </w:rPr>
        <w:t>2026-0</w:t>
      </w:r>
      <w:r w:rsidR="00AD4619">
        <w:rPr>
          <w:rFonts w:asciiTheme="minorHAnsi" w:hAnsiTheme="minorHAnsi" w:cstheme="minorHAnsi"/>
          <w:b/>
          <w:szCs w:val="24"/>
          <w:highlight w:val="yellow"/>
        </w:rPr>
        <w:t>2-27 12</w:t>
      </w:r>
      <w:r w:rsidRPr="003E06BD">
        <w:rPr>
          <w:rFonts w:asciiTheme="minorHAnsi" w:hAnsiTheme="minorHAnsi" w:cstheme="minorHAnsi"/>
          <w:b/>
          <w:szCs w:val="24"/>
          <w:highlight w:val="yellow"/>
        </w:rPr>
        <w:t xml:space="preserve"> val. </w:t>
      </w:r>
      <w:r w:rsidR="00730EE9" w:rsidRPr="003E06BD">
        <w:rPr>
          <w:rFonts w:asciiTheme="minorHAnsi" w:hAnsiTheme="minorHAnsi" w:cstheme="minorHAnsi"/>
          <w:b/>
          <w:szCs w:val="24"/>
          <w:highlight w:val="yellow"/>
        </w:rPr>
        <w:t>(imtinai)</w:t>
      </w:r>
      <w:r w:rsidRPr="003E06BD">
        <w:rPr>
          <w:rFonts w:asciiTheme="minorHAnsi" w:hAnsiTheme="minorHAnsi" w:cstheme="minorHAnsi"/>
          <w:szCs w:val="24"/>
          <w:highlight w:val="yellow"/>
        </w:rPr>
        <w:t>.</w:t>
      </w:r>
    </w:p>
    <w:p w14:paraId="61898971" w14:textId="77777777" w:rsidR="006A5202" w:rsidRPr="00A40027" w:rsidRDefault="006A5202">
      <w:pPr>
        <w:rPr>
          <w:rFonts w:ascii="Calibri" w:hAnsi="Calibri" w:cs="Calibri"/>
          <w:szCs w:val="24"/>
        </w:rPr>
      </w:pPr>
    </w:p>
    <w:sectPr w:rsidR="006A5202" w:rsidRPr="00A400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27"/>
    <w:rsid w:val="00041844"/>
    <w:rsid w:val="00291E49"/>
    <w:rsid w:val="003E06BD"/>
    <w:rsid w:val="003E5D6A"/>
    <w:rsid w:val="006A5202"/>
    <w:rsid w:val="00730EE9"/>
    <w:rsid w:val="009723DF"/>
    <w:rsid w:val="00A40027"/>
    <w:rsid w:val="00AD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9AAD"/>
  <w15:chartTrackingRefBased/>
  <w15:docId w15:val="{17AC7094-192B-4C2C-B53A-58E54700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0027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Vasiliauskienė</dc:creator>
  <cp:keywords/>
  <dc:description/>
  <cp:lastModifiedBy>Jolanta Vasiliauskienė</cp:lastModifiedBy>
  <cp:revision>3</cp:revision>
  <dcterms:created xsi:type="dcterms:W3CDTF">2026-02-23T06:22:00Z</dcterms:created>
  <dcterms:modified xsi:type="dcterms:W3CDTF">2026-02-23T06:26:00Z</dcterms:modified>
</cp:coreProperties>
</file>