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5C44F" w14:textId="5ACF1732" w:rsidR="005868D0" w:rsidRPr="0040577E" w:rsidRDefault="00B72B68" w:rsidP="005868D0">
      <w:pPr>
        <w:spacing w:after="0" w:line="240" w:lineRule="auto"/>
        <w:jc w:val="center"/>
        <w:rPr>
          <w:rFonts w:ascii="Times New Roman" w:eastAsia="Times New Roman" w:hAnsi="Times New Roman" w:cs="Times New Roman"/>
          <w:b/>
          <w:bCs/>
          <w:color w:val="000000"/>
          <w:lang w:eastAsia="lt-LT"/>
        </w:rPr>
      </w:pPr>
      <w:r w:rsidRPr="0040577E">
        <w:rPr>
          <w:rFonts w:ascii="Times New Roman" w:eastAsia="Times New Roman" w:hAnsi="Times New Roman" w:cs="Times New Roman"/>
          <w:b/>
          <w:bCs/>
          <w:color w:val="000000"/>
          <w:lang w:eastAsia="lt-LT"/>
        </w:rPr>
        <w:t xml:space="preserve">LABORATORINIŲ TYRIMŲ ATLIKIMO (UŽ ĮSTAIGOS RIBŲ) PASLAUGŲ </w:t>
      </w:r>
      <w:r w:rsidR="00AB0A98" w:rsidRPr="0040577E">
        <w:rPr>
          <w:rFonts w:ascii="Times New Roman" w:eastAsia="Times New Roman" w:hAnsi="Times New Roman" w:cs="Times New Roman"/>
          <w:b/>
          <w:bCs/>
          <w:color w:val="000000"/>
          <w:lang w:eastAsia="lt-LT"/>
        </w:rPr>
        <w:t>SPECIFIKACIJA</w:t>
      </w:r>
      <w:r w:rsidRPr="0040577E">
        <w:rPr>
          <w:rFonts w:ascii="Times New Roman" w:eastAsia="Times New Roman" w:hAnsi="Times New Roman" w:cs="Times New Roman"/>
          <w:b/>
          <w:bCs/>
          <w:color w:val="000000"/>
          <w:lang w:eastAsia="lt-LT"/>
        </w:rPr>
        <w:t xml:space="preserve"> IR KIEKIAI</w:t>
      </w:r>
    </w:p>
    <w:tbl>
      <w:tblPr>
        <w:tblW w:w="15026" w:type="dxa"/>
        <w:tblLook w:val="04A0" w:firstRow="1" w:lastRow="0" w:firstColumn="1" w:lastColumn="0" w:noHBand="0" w:noVBand="1"/>
      </w:tblPr>
      <w:tblGrid>
        <w:gridCol w:w="881"/>
        <w:gridCol w:w="4931"/>
        <w:gridCol w:w="2410"/>
        <w:gridCol w:w="2268"/>
        <w:gridCol w:w="282"/>
        <w:gridCol w:w="2127"/>
        <w:gridCol w:w="2127"/>
      </w:tblGrid>
      <w:tr w:rsidR="00EE7C95" w:rsidRPr="0040577E" w14:paraId="751E38CB" w14:textId="7A69E739" w:rsidTr="004B7587">
        <w:trPr>
          <w:gridAfter w:val="1"/>
          <w:wAfter w:w="2127" w:type="dxa"/>
          <w:trHeight w:val="652"/>
        </w:trPr>
        <w:tc>
          <w:tcPr>
            <w:tcW w:w="10490" w:type="dxa"/>
            <w:gridSpan w:val="4"/>
            <w:tcBorders>
              <w:top w:val="nil"/>
              <w:left w:val="nil"/>
              <w:bottom w:val="nil"/>
              <w:right w:val="nil"/>
            </w:tcBorders>
            <w:vAlign w:val="bottom"/>
            <w:hideMark/>
          </w:tcPr>
          <w:p w14:paraId="66A8CF1B" w14:textId="77777777" w:rsidR="00EE7C95" w:rsidRPr="0040577E" w:rsidRDefault="00EE7C95" w:rsidP="00AB0A98">
            <w:pPr>
              <w:spacing w:after="0" w:line="240" w:lineRule="auto"/>
              <w:rPr>
                <w:rFonts w:ascii="Times New Roman" w:eastAsia="Times New Roman" w:hAnsi="Times New Roman" w:cs="Times New Roman"/>
                <w:b/>
                <w:bCs/>
                <w:color w:val="000000"/>
                <w:lang w:eastAsia="lt-LT"/>
              </w:rPr>
            </w:pPr>
          </w:p>
        </w:tc>
        <w:tc>
          <w:tcPr>
            <w:tcW w:w="282" w:type="dxa"/>
            <w:tcBorders>
              <w:bottom w:val="single" w:sz="4" w:space="0" w:color="auto"/>
            </w:tcBorders>
          </w:tcPr>
          <w:p w14:paraId="354F3D1F" w14:textId="77777777" w:rsidR="00EE7C95" w:rsidRPr="0040577E" w:rsidRDefault="00EE7C95" w:rsidP="00AB0A98">
            <w:pPr>
              <w:spacing w:after="0" w:line="240" w:lineRule="auto"/>
              <w:rPr>
                <w:rFonts w:ascii="Times New Roman" w:eastAsia="Times New Roman" w:hAnsi="Times New Roman" w:cs="Times New Roman"/>
                <w:b/>
                <w:bCs/>
                <w:color w:val="000000"/>
                <w:lang w:eastAsia="lt-LT"/>
              </w:rPr>
            </w:pPr>
          </w:p>
        </w:tc>
        <w:tc>
          <w:tcPr>
            <w:tcW w:w="2127" w:type="dxa"/>
            <w:tcBorders>
              <w:bottom w:val="single" w:sz="4" w:space="0" w:color="auto"/>
            </w:tcBorders>
          </w:tcPr>
          <w:p w14:paraId="4BD88139" w14:textId="77777777" w:rsidR="00EE7C95" w:rsidRPr="0040577E" w:rsidRDefault="00EE7C95" w:rsidP="00AB0A98">
            <w:pPr>
              <w:spacing w:after="0" w:line="240" w:lineRule="auto"/>
              <w:rPr>
                <w:rFonts w:ascii="Times New Roman" w:eastAsia="Times New Roman" w:hAnsi="Times New Roman" w:cs="Times New Roman"/>
                <w:b/>
                <w:bCs/>
                <w:color w:val="000000"/>
                <w:lang w:eastAsia="lt-LT"/>
              </w:rPr>
            </w:pPr>
          </w:p>
        </w:tc>
      </w:tr>
      <w:tr w:rsidR="00EE7C95" w:rsidRPr="0040577E" w14:paraId="180573FB" w14:textId="4BE249F0" w:rsidTr="004B7587">
        <w:trPr>
          <w:trHeight w:val="865"/>
        </w:trPr>
        <w:tc>
          <w:tcPr>
            <w:tcW w:w="881" w:type="dxa"/>
            <w:tcBorders>
              <w:top w:val="single" w:sz="8" w:space="0" w:color="auto"/>
              <w:left w:val="single" w:sz="8" w:space="0" w:color="auto"/>
              <w:bottom w:val="single" w:sz="8" w:space="0" w:color="auto"/>
              <w:right w:val="single" w:sz="8" w:space="0" w:color="auto"/>
            </w:tcBorders>
            <w:vAlign w:val="center"/>
            <w:hideMark/>
          </w:tcPr>
          <w:p w14:paraId="2375A980" w14:textId="77777777" w:rsidR="00EE7C95" w:rsidRPr="0040577E" w:rsidRDefault="00EE7C95" w:rsidP="00EB6703">
            <w:pPr>
              <w:spacing w:after="0" w:line="240" w:lineRule="auto"/>
              <w:jc w:val="center"/>
              <w:rPr>
                <w:rFonts w:ascii="Times New Roman" w:eastAsia="Times New Roman" w:hAnsi="Times New Roman" w:cs="Times New Roman"/>
                <w:b/>
                <w:bCs/>
                <w:color w:val="000000"/>
                <w:lang w:eastAsia="lt-LT"/>
              </w:rPr>
            </w:pPr>
            <w:r w:rsidRPr="0040577E">
              <w:rPr>
                <w:rFonts w:ascii="Times New Roman" w:eastAsia="Times New Roman" w:hAnsi="Times New Roman" w:cs="Times New Roman"/>
                <w:b/>
                <w:bCs/>
                <w:color w:val="000000"/>
                <w:lang w:eastAsia="lt-LT"/>
              </w:rPr>
              <w:t>Eilės Nr.</w:t>
            </w:r>
          </w:p>
        </w:tc>
        <w:tc>
          <w:tcPr>
            <w:tcW w:w="4931" w:type="dxa"/>
            <w:tcBorders>
              <w:top w:val="single" w:sz="8" w:space="0" w:color="auto"/>
              <w:left w:val="nil"/>
              <w:bottom w:val="single" w:sz="8" w:space="0" w:color="auto"/>
              <w:right w:val="single" w:sz="8" w:space="0" w:color="auto"/>
            </w:tcBorders>
            <w:vAlign w:val="center"/>
            <w:hideMark/>
          </w:tcPr>
          <w:p w14:paraId="11B13559" w14:textId="77777777" w:rsidR="0040577E" w:rsidRPr="0040577E" w:rsidRDefault="0040577E" w:rsidP="0040577E">
            <w:pPr>
              <w:spacing w:after="0" w:line="240" w:lineRule="auto"/>
              <w:jc w:val="center"/>
              <w:rPr>
                <w:rFonts w:ascii="Times New Roman" w:eastAsia="Times New Roman" w:hAnsi="Times New Roman" w:cs="Times New Roman"/>
                <w:b/>
                <w:bCs/>
                <w:color w:val="000000"/>
                <w:lang w:eastAsia="lt-LT"/>
              </w:rPr>
            </w:pPr>
            <w:r w:rsidRPr="0040577E">
              <w:rPr>
                <w:rFonts w:ascii="Times New Roman" w:eastAsia="Times New Roman" w:hAnsi="Times New Roman" w:cs="Times New Roman"/>
                <w:b/>
                <w:bCs/>
                <w:color w:val="000000"/>
                <w:lang w:eastAsia="lt-LT"/>
              </w:rPr>
              <w:t>Pirkimo objekto dalies pavadinimas/</w:t>
            </w:r>
          </w:p>
          <w:p w14:paraId="73F460C0" w14:textId="5658444A" w:rsidR="00EE7C95" w:rsidRPr="0040577E" w:rsidRDefault="0040577E" w:rsidP="0040577E">
            <w:pPr>
              <w:spacing w:after="0" w:line="240" w:lineRule="auto"/>
              <w:jc w:val="center"/>
              <w:rPr>
                <w:rFonts w:ascii="Times New Roman" w:eastAsia="Times New Roman" w:hAnsi="Times New Roman" w:cs="Times New Roman"/>
                <w:b/>
                <w:bCs/>
                <w:color w:val="000000"/>
                <w:lang w:eastAsia="lt-LT"/>
              </w:rPr>
            </w:pPr>
            <w:r w:rsidRPr="0040577E">
              <w:rPr>
                <w:rFonts w:ascii="Times New Roman" w:eastAsia="Times New Roman" w:hAnsi="Times New Roman" w:cs="Times New Roman"/>
                <w:b/>
                <w:bCs/>
                <w:color w:val="000000"/>
                <w:lang w:eastAsia="lt-LT"/>
              </w:rPr>
              <w:t>paslaugos pavadinimas</w:t>
            </w:r>
          </w:p>
        </w:tc>
        <w:tc>
          <w:tcPr>
            <w:tcW w:w="2410" w:type="dxa"/>
            <w:tcBorders>
              <w:top w:val="single" w:sz="8" w:space="0" w:color="auto"/>
              <w:left w:val="nil"/>
              <w:bottom w:val="single" w:sz="8" w:space="0" w:color="auto"/>
              <w:right w:val="single" w:sz="8" w:space="0" w:color="auto"/>
            </w:tcBorders>
            <w:vAlign w:val="center"/>
            <w:hideMark/>
          </w:tcPr>
          <w:p w14:paraId="01308A02" w14:textId="6C6A1A23" w:rsidR="00EE7C95" w:rsidRPr="0040577E" w:rsidRDefault="004B7587" w:rsidP="00EB6703">
            <w:pPr>
              <w:spacing w:after="0" w:line="240" w:lineRule="auto"/>
              <w:jc w:val="center"/>
              <w:rPr>
                <w:rFonts w:ascii="Times New Roman" w:eastAsia="Times New Roman" w:hAnsi="Times New Roman" w:cs="Times New Roman"/>
                <w:b/>
                <w:bCs/>
                <w:color w:val="000000"/>
                <w:lang w:eastAsia="lt-LT"/>
              </w:rPr>
            </w:pPr>
            <w:r w:rsidRPr="0040577E">
              <w:rPr>
                <w:rFonts w:ascii="Times New Roman" w:eastAsia="Times New Roman" w:hAnsi="Times New Roman" w:cs="Times New Roman"/>
                <w:b/>
                <w:bCs/>
                <w:color w:val="000000"/>
                <w:lang w:eastAsia="lt-LT"/>
              </w:rPr>
              <w:t xml:space="preserve">Preliminarus </w:t>
            </w:r>
            <w:r w:rsidR="0040577E">
              <w:rPr>
                <w:rFonts w:ascii="Times New Roman" w:eastAsia="Times New Roman" w:hAnsi="Times New Roman" w:cs="Times New Roman"/>
                <w:b/>
                <w:bCs/>
                <w:color w:val="000000"/>
                <w:lang w:eastAsia="lt-LT"/>
              </w:rPr>
              <w:t xml:space="preserve">paslaugų </w:t>
            </w:r>
            <w:r w:rsidRPr="0040577E">
              <w:rPr>
                <w:rFonts w:ascii="Times New Roman" w:eastAsia="Times New Roman" w:hAnsi="Times New Roman" w:cs="Times New Roman"/>
                <w:b/>
                <w:bCs/>
                <w:color w:val="000000"/>
                <w:lang w:eastAsia="lt-LT"/>
              </w:rPr>
              <w:t xml:space="preserve">kiekis </w:t>
            </w:r>
            <w:r w:rsidR="00EE7C95" w:rsidRPr="0040577E">
              <w:rPr>
                <w:rFonts w:ascii="Times New Roman" w:eastAsia="Times New Roman" w:hAnsi="Times New Roman" w:cs="Times New Roman"/>
                <w:b/>
                <w:bCs/>
                <w:color w:val="000000"/>
                <w:lang w:eastAsia="lt-LT"/>
              </w:rPr>
              <w:t xml:space="preserve">(vnt.) </w:t>
            </w:r>
            <w:r w:rsidR="005C61AE">
              <w:rPr>
                <w:rFonts w:ascii="Times New Roman" w:eastAsia="Times New Roman" w:hAnsi="Times New Roman" w:cs="Times New Roman"/>
                <w:b/>
                <w:bCs/>
                <w:color w:val="000000"/>
                <w:lang w:eastAsia="lt-LT"/>
              </w:rPr>
              <w:t>36</w:t>
            </w:r>
            <w:r w:rsidR="00EE7C95" w:rsidRPr="0040577E">
              <w:rPr>
                <w:rFonts w:ascii="Times New Roman" w:eastAsia="Times New Roman" w:hAnsi="Times New Roman" w:cs="Times New Roman"/>
                <w:b/>
                <w:bCs/>
                <w:color w:val="000000"/>
                <w:lang w:eastAsia="lt-LT"/>
              </w:rPr>
              <w:t xml:space="preserve"> mėn.</w:t>
            </w:r>
            <w:r w:rsidRPr="0040577E">
              <w:rPr>
                <w:rFonts w:ascii="Times New Roman" w:eastAsia="Times New Roman" w:hAnsi="Times New Roman" w:cs="Times New Roman"/>
                <w:b/>
                <w:bCs/>
                <w:color w:val="000000"/>
                <w:lang w:eastAsia="lt-LT"/>
              </w:rPr>
              <w:t xml:space="preserve"> laikotarpiui</w:t>
            </w:r>
            <w:r w:rsidR="0040577E">
              <w:rPr>
                <w:rFonts w:ascii="Times New Roman" w:eastAsia="Times New Roman" w:hAnsi="Times New Roman" w:cs="Times New Roman"/>
                <w:b/>
                <w:bCs/>
                <w:color w:val="000000"/>
                <w:lang w:eastAsia="lt-LT"/>
              </w:rPr>
              <w:t>**</w:t>
            </w:r>
          </w:p>
        </w:tc>
        <w:tc>
          <w:tcPr>
            <w:tcW w:w="2268" w:type="dxa"/>
            <w:tcBorders>
              <w:top w:val="single" w:sz="8" w:space="0" w:color="auto"/>
              <w:left w:val="nil"/>
              <w:bottom w:val="single" w:sz="8" w:space="0" w:color="auto"/>
              <w:right w:val="single" w:sz="4" w:space="0" w:color="auto"/>
            </w:tcBorders>
            <w:vAlign w:val="center"/>
            <w:hideMark/>
          </w:tcPr>
          <w:p w14:paraId="3E2B23B4" w14:textId="070D75D3" w:rsidR="00EE7C95" w:rsidRPr="0040577E" w:rsidRDefault="00EE7C95" w:rsidP="00EB6703">
            <w:pPr>
              <w:spacing w:after="0" w:line="240" w:lineRule="auto"/>
              <w:jc w:val="center"/>
              <w:rPr>
                <w:rFonts w:ascii="Times New Roman" w:eastAsia="Times New Roman" w:hAnsi="Times New Roman" w:cs="Times New Roman"/>
                <w:b/>
                <w:bCs/>
                <w:color w:val="000000"/>
                <w:lang w:eastAsia="lt-LT"/>
              </w:rPr>
            </w:pPr>
            <w:r w:rsidRPr="0040577E">
              <w:rPr>
                <w:rFonts w:ascii="Times New Roman" w:eastAsia="Times New Roman" w:hAnsi="Times New Roman" w:cs="Times New Roman"/>
                <w:b/>
                <w:bCs/>
                <w:color w:val="000000"/>
                <w:lang w:eastAsia="lt-LT"/>
              </w:rPr>
              <w:t xml:space="preserve">Atlikimo ir gautų paslaugų rezultatų pristatymo </w:t>
            </w:r>
            <w:r w:rsidR="004B7587" w:rsidRPr="0040577E">
              <w:rPr>
                <w:rFonts w:ascii="Times New Roman" w:eastAsia="Times New Roman" w:hAnsi="Times New Roman" w:cs="Times New Roman"/>
                <w:b/>
                <w:bCs/>
                <w:color w:val="000000"/>
                <w:lang w:eastAsia="lt-LT"/>
              </w:rPr>
              <w:t>terminas</w:t>
            </w:r>
          </w:p>
        </w:tc>
        <w:tc>
          <w:tcPr>
            <w:tcW w:w="2409" w:type="dxa"/>
            <w:gridSpan w:val="2"/>
            <w:tcBorders>
              <w:top w:val="single" w:sz="4" w:space="0" w:color="auto"/>
              <w:bottom w:val="single" w:sz="4" w:space="0" w:color="auto"/>
              <w:right w:val="single" w:sz="4" w:space="0" w:color="auto"/>
            </w:tcBorders>
            <w:vAlign w:val="center"/>
          </w:tcPr>
          <w:p w14:paraId="68E18F77" w14:textId="2E1166A4" w:rsidR="00EE7C95" w:rsidRPr="0040577E" w:rsidRDefault="004B7587" w:rsidP="00EE7C95">
            <w:pPr>
              <w:spacing w:after="0" w:line="240" w:lineRule="auto"/>
              <w:jc w:val="center"/>
              <w:rPr>
                <w:rFonts w:ascii="Times New Roman" w:eastAsia="Times New Roman" w:hAnsi="Times New Roman" w:cs="Times New Roman"/>
                <w:b/>
                <w:bCs/>
                <w:color w:val="000000"/>
                <w:lang w:eastAsia="lt-LT"/>
              </w:rPr>
            </w:pPr>
            <w:r w:rsidRPr="0040577E">
              <w:rPr>
                <w:rFonts w:ascii="Times New Roman" w:eastAsia="Times New Roman" w:hAnsi="Times New Roman" w:cs="Times New Roman"/>
                <w:b/>
                <w:bCs/>
                <w:color w:val="000000"/>
                <w:lang w:eastAsia="lt-LT"/>
              </w:rPr>
              <w:t xml:space="preserve">Vieno tyrimo kaina (įkainis), Eur be PVM </w:t>
            </w:r>
          </w:p>
        </w:tc>
        <w:tc>
          <w:tcPr>
            <w:tcW w:w="2127" w:type="dxa"/>
            <w:tcBorders>
              <w:top w:val="single" w:sz="4" w:space="0" w:color="auto"/>
              <w:bottom w:val="single" w:sz="4" w:space="0" w:color="auto"/>
              <w:right w:val="single" w:sz="4" w:space="0" w:color="auto"/>
            </w:tcBorders>
            <w:vAlign w:val="center"/>
          </w:tcPr>
          <w:p w14:paraId="433B5B0C" w14:textId="239D1E50" w:rsidR="00EE7C95" w:rsidRPr="0040577E" w:rsidRDefault="004B7587" w:rsidP="00EE7C95">
            <w:pPr>
              <w:spacing w:after="0" w:line="240" w:lineRule="auto"/>
              <w:jc w:val="center"/>
              <w:rPr>
                <w:rFonts w:ascii="Times New Roman" w:eastAsia="Times New Roman" w:hAnsi="Times New Roman" w:cs="Times New Roman"/>
                <w:b/>
                <w:bCs/>
                <w:color w:val="000000"/>
                <w:lang w:eastAsia="lt-LT"/>
              </w:rPr>
            </w:pPr>
            <w:r w:rsidRPr="0040577E">
              <w:rPr>
                <w:rFonts w:ascii="Times New Roman" w:hAnsi="Times New Roman" w:cs="Times New Roman"/>
                <w:b/>
                <w:bCs/>
                <w:color w:val="000000"/>
              </w:rPr>
              <w:t xml:space="preserve">Kaina be PVM*, Eur </w:t>
            </w:r>
          </w:p>
        </w:tc>
      </w:tr>
      <w:tr w:rsidR="00E679A0" w:rsidRPr="0040577E" w14:paraId="244796E3" w14:textId="5720B38D" w:rsidTr="004B7587">
        <w:trPr>
          <w:trHeight w:val="559"/>
        </w:trPr>
        <w:tc>
          <w:tcPr>
            <w:tcW w:w="15026" w:type="dxa"/>
            <w:gridSpan w:val="7"/>
            <w:tcBorders>
              <w:top w:val="single" w:sz="8" w:space="0" w:color="auto"/>
              <w:left w:val="single" w:sz="8" w:space="0" w:color="auto"/>
              <w:bottom w:val="single" w:sz="8" w:space="0" w:color="auto"/>
              <w:right w:val="single" w:sz="4" w:space="0" w:color="auto"/>
            </w:tcBorders>
            <w:vAlign w:val="center"/>
            <w:hideMark/>
          </w:tcPr>
          <w:p w14:paraId="1C94FA0C" w14:textId="789DDA5D" w:rsidR="00E679A0" w:rsidRPr="0040577E" w:rsidRDefault="00E679A0" w:rsidP="004B7587">
            <w:pPr>
              <w:spacing w:after="0" w:line="240" w:lineRule="auto"/>
              <w:rPr>
                <w:rFonts w:ascii="Times New Roman" w:eastAsia="Times New Roman" w:hAnsi="Times New Roman" w:cs="Times New Roman"/>
                <w:b/>
                <w:bCs/>
                <w:color w:val="000000"/>
                <w:lang w:eastAsia="lt-LT"/>
              </w:rPr>
            </w:pPr>
            <w:r w:rsidRPr="0040577E">
              <w:rPr>
                <w:rFonts w:ascii="Times New Roman" w:eastAsia="Times New Roman" w:hAnsi="Times New Roman" w:cs="Times New Roman"/>
                <w:b/>
                <w:bCs/>
                <w:color w:val="000000"/>
                <w:lang w:eastAsia="lt-LT"/>
              </w:rPr>
              <w:t>1-oji pirkimo objekto dalis. Skubūs laboratoriniai tyrimai (su žyma CITO), biocheminiai, imunologiniai ir infekciniai serologiniai tyrimai</w:t>
            </w:r>
          </w:p>
        </w:tc>
      </w:tr>
      <w:tr w:rsidR="00EE7C95" w:rsidRPr="0040577E" w14:paraId="2C59F84D" w14:textId="1A495F53" w:rsidTr="004B7587">
        <w:trPr>
          <w:trHeight w:val="321"/>
        </w:trPr>
        <w:tc>
          <w:tcPr>
            <w:tcW w:w="15026" w:type="dxa"/>
            <w:gridSpan w:val="7"/>
            <w:tcBorders>
              <w:top w:val="single" w:sz="8" w:space="0" w:color="auto"/>
              <w:left w:val="single" w:sz="8" w:space="0" w:color="auto"/>
              <w:bottom w:val="single" w:sz="4" w:space="0" w:color="auto"/>
              <w:right w:val="single" w:sz="4" w:space="0" w:color="auto"/>
            </w:tcBorders>
            <w:vAlign w:val="center"/>
          </w:tcPr>
          <w:p w14:paraId="0BDAB924" w14:textId="62285A73" w:rsidR="00EE7C95" w:rsidRPr="0040577E" w:rsidRDefault="00EE7C95" w:rsidP="00EB6703">
            <w:pPr>
              <w:spacing w:after="0" w:line="240" w:lineRule="auto"/>
              <w:jc w:val="center"/>
              <w:rPr>
                <w:rFonts w:ascii="Times New Roman" w:eastAsia="Times New Roman" w:hAnsi="Times New Roman" w:cs="Times New Roman"/>
                <w:b/>
                <w:bCs/>
                <w:color w:val="000000"/>
                <w:lang w:eastAsia="lt-LT"/>
              </w:rPr>
            </w:pPr>
            <w:r w:rsidRPr="0040577E">
              <w:rPr>
                <w:rFonts w:ascii="Times New Roman" w:eastAsia="Times New Roman" w:hAnsi="Times New Roman" w:cs="Times New Roman"/>
                <w:b/>
                <w:bCs/>
                <w:color w:val="000000"/>
                <w:lang w:eastAsia="lt-LT"/>
              </w:rPr>
              <w:t>SKUBŪS LABORATORINIAI TYRIMAI (su žyma CITO)</w:t>
            </w:r>
          </w:p>
        </w:tc>
      </w:tr>
      <w:tr w:rsidR="00EE7C95" w:rsidRPr="0040577E" w14:paraId="6833F95A" w14:textId="60FD4037"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129759DF"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1.1</w:t>
            </w:r>
          </w:p>
        </w:tc>
        <w:tc>
          <w:tcPr>
            <w:tcW w:w="4931" w:type="dxa"/>
            <w:tcBorders>
              <w:top w:val="single" w:sz="4" w:space="0" w:color="auto"/>
              <w:left w:val="single" w:sz="4" w:space="0" w:color="auto"/>
              <w:bottom w:val="single" w:sz="4" w:space="0" w:color="auto"/>
              <w:right w:val="single" w:sz="4" w:space="0" w:color="auto"/>
            </w:tcBorders>
            <w:vAlign w:val="center"/>
            <w:hideMark/>
          </w:tcPr>
          <w:p w14:paraId="535F86D1" w14:textId="77777777" w:rsidR="00EE7C95" w:rsidRPr="0040577E" w:rsidRDefault="00EE7C95" w:rsidP="006447E3">
            <w:pPr>
              <w:spacing w:after="0" w:line="240" w:lineRule="auto"/>
              <w:jc w:val="both"/>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D-dimerai</w:t>
            </w:r>
          </w:p>
        </w:tc>
        <w:tc>
          <w:tcPr>
            <w:tcW w:w="2410" w:type="dxa"/>
            <w:tcBorders>
              <w:top w:val="single" w:sz="4" w:space="0" w:color="auto"/>
              <w:left w:val="single" w:sz="4" w:space="0" w:color="auto"/>
              <w:bottom w:val="single" w:sz="4" w:space="0" w:color="auto"/>
              <w:right w:val="single" w:sz="4" w:space="0" w:color="auto"/>
            </w:tcBorders>
            <w:hideMark/>
          </w:tcPr>
          <w:p w14:paraId="12C3F2B8" w14:textId="7CF085D7" w:rsidR="00EE7C95" w:rsidRPr="0040577E" w:rsidRDefault="00EE7C95" w:rsidP="006447E3">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433AD0" w14:textId="0BA7A7D3" w:rsidR="00EE7C95" w:rsidRPr="0040577E" w:rsidRDefault="004B7587"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2 val.</w:t>
            </w:r>
          </w:p>
        </w:tc>
        <w:tc>
          <w:tcPr>
            <w:tcW w:w="2409" w:type="dxa"/>
            <w:gridSpan w:val="2"/>
            <w:tcBorders>
              <w:top w:val="single" w:sz="4" w:space="0" w:color="auto"/>
              <w:bottom w:val="single" w:sz="4" w:space="0" w:color="auto"/>
              <w:right w:val="single" w:sz="4" w:space="0" w:color="auto"/>
            </w:tcBorders>
          </w:tcPr>
          <w:p w14:paraId="414EB93C"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6E956946"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r>
      <w:tr w:rsidR="00EE7C95" w:rsidRPr="0040577E" w14:paraId="321CA421" w14:textId="74F4A6D3"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2CF1EFF4"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1.2.</w:t>
            </w:r>
          </w:p>
        </w:tc>
        <w:tc>
          <w:tcPr>
            <w:tcW w:w="4931" w:type="dxa"/>
            <w:tcBorders>
              <w:top w:val="single" w:sz="4" w:space="0" w:color="auto"/>
              <w:left w:val="single" w:sz="4" w:space="0" w:color="auto"/>
              <w:bottom w:val="single" w:sz="4" w:space="0" w:color="auto"/>
              <w:right w:val="single" w:sz="4" w:space="0" w:color="auto"/>
            </w:tcBorders>
            <w:vAlign w:val="center"/>
            <w:hideMark/>
          </w:tcPr>
          <w:p w14:paraId="588F3097" w14:textId="202CC693" w:rsidR="00EE7C95" w:rsidRPr="0040577E" w:rsidRDefault="00EE7C95" w:rsidP="006447E3">
            <w:pPr>
              <w:spacing w:after="0" w:line="240" w:lineRule="auto"/>
              <w:jc w:val="both"/>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Troponinas </w:t>
            </w:r>
          </w:p>
        </w:tc>
        <w:tc>
          <w:tcPr>
            <w:tcW w:w="2410" w:type="dxa"/>
            <w:tcBorders>
              <w:top w:val="single" w:sz="4" w:space="0" w:color="auto"/>
              <w:left w:val="single" w:sz="4" w:space="0" w:color="auto"/>
              <w:bottom w:val="single" w:sz="4" w:space="0" w:color="auto"/>
              <w:right w:val="single" w:sz="4" w:space="0" w:color="auto"/>
            </w:tcBorders>
            <w:hideMark/>
          </w:tcPr>
          <w:p w14:paraId="0847FF9A" w14:textId="1566DE51" w:rsidR="00EE7C95" w:rsidRPr="0040577E" w:rsidRDefault="00EE7C95" w:rsidP="006447E3">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D257C41" w14:textId="144D4C46" w:rsidR="00EE7C95" w:rsidRPr="0040577E" w:rsidRDefault="004B7587"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2 val.</w:t>
            </w:r>
          </w:p>
        </w:tc>
        <w:tc>
          <w:tcPr>
            <w:tcW w:w="2409" w:type="dxa"/>
            <w:gridSpan w:val="2"/>
            <w:tcBorders>
              <w:top w:val="single" w:sz="4" w:space="0" w:color="auto"/>
              <w:bottom w:val="single" w:sz="4" w:space="0" w:color="auto"/>
              <w:right w:val="single" w:sz="4" w:space="0" w:color="auto"/>
            </w:tcBorders>
          </w:tcPr>
          <w:p w14:paraId="1C097EE6"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68B0EB5B"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r>
      <w:tr w:rsidR="00EE7C95" w:rsidRPr="0040577E" w14:paraId="625BB17F" w14:textId="6641E1E4"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0FD149A7"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1.3.</w:t>
            </w:r>
          </w:p>
        </w:tc>
        <w:tc>
          <w:tcPr>
            <w:tcW w:w="4931" w:type="dxa"/>
            <w:tcBorders>
              <w:top w:val="single" w:sz="4" w:space="0" w:color="auto"/>
              <w:left w:val="single" w:sz="4" w:space="0" w:color="auto"/>
              <w:bottom w:val="single" w:sz="4" w:space="0" w:color="auto"/>
              <w:right w:val="single" w:sz="4" w:space="0" w:color="auto"/>
            </w:tcBorders>
            <w:vAlign w:val="center"/>
            <w:hideMark/>
          </w:tcPr>
          <w:p w14:paraId="6B033FF7" w14:textId="77777777" w:rsidR="00EE7C95" w:rsidRPr="0040577E" w:rsidRDefault="00EE7C95" w:rsidP="006447E3">
            <w:pPr>
              <w:spacing w:after="0" w:line="240" w:lineRule="auto"/>
              <w:jc w:val="both"/>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Kalis</w:t>
            </w:r>
          </w:p>
        </w:tc>
        <w:tc>
          <w:tcPr>
            <w:tcW w:w="2410" w:type="dxa"/>
            <w:tcBorders>
              <w:top w:val="single" w:sz="4" w:space="0" w:color="auto"/>
              <w:left w:val="single" w:sz="4" w:space="0" w:color="auto"/>
              <w:bottom w:val="single" w:sz="4" w:space="0" w:color="auto"/>
              <w:right w:val="single" w:sz="4" w:space="0" w:color="auto"/>
            </w:tcBorders>
            <w:hideMark/>
          </w:tcPr>
          <w:p w14:paraId="76B9DEB0" w14:textId="04FC9796" w:rsidR="00EE7C95" w:rsidRPr="0040577E" w:rsidRDefault="00EE7C95" w:rsidP="006447E3">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3A0FECC" w14:textId="7473E674" w:rsidR="00EE7C95" w:rsidRPr="0040577E" w:rsidRDefault="004B7587"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2 val.</w:t>
            </w:r>
          </w:p>
        </w:tc>
        <w:tc>
          <w:tcPr>
            <w:tcW w:w="2409" w:type="dxa"/>
            <w:gridSpan w:val="2"/>
            <w:tcBorders>
              <w:top w:val="single" w:sz="4" w:space="0" w:color="auto"/>
              <w:bottom w:val="single" w:sz="4" w:space="0" w:color="auto"/>
              <w:right w:val="single" w:sz="4" w:space="0" w:color="auto"/>
            </w:tcBorders>
          </w:tcPr>
          <w:p w14:paraId="04E11C80"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0883CDE2"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r>
      <w:tr w:rsidR="00EE7C95" w:rsidRPr="0040577E" w14:paraId="24F8FF6C" w14:textId="437E19B7"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72B549B9"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1.4.</w:t>
            </w:r>
          </w:p>
        </w:tc>
        <w:tc>
          <w:tcPr>
            <w:tcW w:w="4931" w:type="dxa"/>
            <w:tcBorders>
              <w:top w:val="single" w:sz="4" w:space="0" w:color="auto"/>
              <w:left w:val="single" w:sz="4" w:space="0" w:color="auto"/>
              <w:bottom w:val="single" w:sz="4" w:space="0" w:color="auto"/>
              <w:right w:val="single" w:sz="4" w:space="0" w:color="auto"/>
            </w:tcBorders>
            <w:vAlign w:val="center"/>
            <w:hideMark/>
          </w:tcPr>
          <w:p w14:paraId="2FDA3053" w14:textId="77777777" w:rsidR="00EE7C95" w:rsidRPr="0040577E" w:rsidRDefault="00EE7C95" w:rsidP="006447E3">
            <w:pPr>
              <w:spacing w:after="0" w:line="240" w:lineRule="auto"/>
              <w:jc w:val="both"/>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Natris</w:t>
            </w:r>
          </w:p>
        </w:tc>
        <w:tc>
          <w:tcPr>
            <w:tcW w:w="2410" w:type="dxa"/>
            <w:tcBorders>
              <w:top w:val="single" w:sz="4" w:space="0" w:color="auto"/>
              <w:left w:val="single" w:sz="4" w:space="0" w:color="auto"/>
              <w:bottom w:val="single" w:sz="4" w:space="0" w:color="auto"/>
              <w:right w:val="single" w:sz="4" w:space="0" w:color="auto"/>
            </w:tcBorders>
            <w:hideMark/>
          </w:tcPr>
          <w:p w14:paraId="607CAC34" w14:textId="3C7DDA66" w:rsidR="00EE7C95" w:rsidRPr="0040577E" w:rsidRDefault="00EE7C95" w:rsidP="006447E3">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9E72EBE" w14:textId="1D5CE5DB" w:rsidR="00EE7C95" w:rsidRPr="0040577E" w:rsidRDefault="004B7587"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2 val.</w:t>
            </w:r>
          </w:p>
        </w:tc>
        <w:tc>
          <w:tcPr>
            <w:tcW w:w="2409" w:type="dxa"/>
            <w:gridSpan w:val="2"/>
            <w:tcBorders>
              <w:top w:val="single" w:sz="4" w:space="0" w:color="auto"/>
              <w:bottom w:val="single" w:sz="4" w:space="0" w:color="auto"/>
              <w:right w:val="single" w:sz="4" w:space="0" w:color="auto"/>
            </w:tcBorders>
          </w:tcPr>
          <w:p w14:paraId="1E5841CF"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57AD4750"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r>
      <w:tr w:rsidR="00EE7C95" w:rsidRPr="0040577E" w14:paraId="6992F147" w14:textId="2D95ACFE"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7F6BA840" w14:textId="77777777" w:rsidR="00EE7C95" w:rsidRPr="0040577E" w:rsidRDefault="00EE7C95" w:rsidP="00EB670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1.5.</w:t>
            </w:r>
          </w:p>
        </w:tc>
        <w:tc>
          <w:tcPr>
            <w:tcW w:w="4931" w:type="dxa"/>
            <w:tcBorders>
              <w:top w:val="single" w:sz="4" w:space="0" w:color="auto"/>
              <w:left w:val="single" w:sz="4" w:space="0" w:color="auto"/>
              <w:bottom w:val="single" w:sz="4" w:space="0" w:color="auto"/>
              <w:right w:val="single" w:sz="4" w:space="0" w:color="auto"/>
            </w:tcBorders>
            <w:vAlign w:val="center"/>
            <w:hideMark/>
          </w:tcPr>
          <w:p w14:paraId="60228D2B" w14:textId="77777777" w:rsidR="00EE7C95" w:rsidRPr="0040577E" w:rsidRDefault="00EE7C95" w:rsidP="00EB6703">
            <w:pPr>
              <w:spacing w:after="0" w:line="240" w:lineRule="auto"/>
              <w:jc w:val="both"/>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Prokalcitoninas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88E9672" w14:textId="787867DD" w:rsidR="00EE7C95" w:rsidRPr="0040577E" w:rsidRDefault="00EE7C95" w:rsidP="00EB6703">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2E5581" w14:textId="0FEAC3D3" w:rsidR="00EE7C95" w:rsidRPr="0040577E" w:rsidRDefault="004B7587" w:rsidP="00EB670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2 val.</w:t>
            </w:r>
          </w:p>
        </w:tc>
        <w:tc>
          <w:tcPr>
            <w:tcW w:w="2409" w:type="dxa"/>
            <w:gridSpan w:val="2"/>
            <w:tcBorders>
              <w:top w:val="single" w:sz="4" w:space="0" w:color="auto"/>
              <w:bottom w:val="single" w:sz="4" w:space="0" w:color="auto"/>
              <w:right w:val="single" w:sz="4" w:space="0" w:color="auto"/>
            </w:tcBorders>
          </w:tcPr>
          <w:p w14:paraId="757A9328" w14:textId="77777777" w:rsidR="00EE7C95" w:rsidRPr="0040577E" w:rsidRDefault="00EE7C95" w:rsidP="00EB6703">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621A5973" w14:textId="77777777" w:rsidR="00EE7C95" w:rsidRPr="0040577E" w:rsidRDefault="00EE7C95" w:rsidP="00EB6703">
            <w:pPr>
              <w:spacing w:after="0" w:line="240" w:lineRule="auto"/>
              <w:jc w:val="center"/>
              <w:rPr>
                <w:rFonts w:ascii="Times New Roman" w:eastAsia="Times New Roman" w:hAnsi="Times New Roman" w:cs="Times New Roman"/>
                <w:color w:val="000000"/>
                <w:lang w:eastAsia="lt-LT"/>
              </w:rPr>
            </w:pPr>
          </w:p>
        </w:tc>
      </w:tr>
      <w:tr w:rsidR="00EE7C95" w:rsidRPr="0040577E" w14:paraId="2483E10F" w14:textId="27E66E11" w:rsidTr="004B7587">
        <w:trPr>
          <w:trHeight w:val="420"/>
        </w:trPr>
        <w:tc>
          <w:tcPr>
            <w:tcW w:w="15026" w:type="dxa"/>
            <w:gridSpan w:val="7"/>
            <w:tcBorders>
              <w:top w:val="single" w:sz="4" w:space="0" w:color="auto"/>
              <w:left w:val="single" w:sz="8" w:space="0" w:color="auto"/>
              <w:bottom w:val="single" w:sz="4" w:space="0" w:color="auto"/>
              <w:right w:val="single" w:sz="4" w:space="0" w:color="auto"/>
            </w:tcBorders>
            <w:vAlign w:val="center"/>
            <w:hideMark/>
          </w:tcPr>
          <w:p w14:paraId="4E193B1F" w14:textId="029F4B94" w:rsidR="00EE7C95" w:rsidRPr="0040577E" w:rsidRDefault="00EE7C95" w:rsidP="00EB6703">
            <w:pPr>
              <w:spacing w:after="0" w:line="240" w:lineRule="auto"/>
              <w:jc w:val="center"/>
              <w:rPr>
                <w:rFonts w:ascii="Times New Roman" w:eastAsia="Times New Roman" w:hAnsi="Times New Roman" w:cs="Times New Roman"/>
                <w:b/>
                <w:bCs/>
                <w:lang w:eastAsia="lt-LT"/>
              </w:rPr>
            </w:pPr>
            <w:r w:rsidRPr="0040577E">
              <w:rPr>
                <w:rFonts w:ascii="Times New Roman" w:eastAsia="Times New Roman" w:hAnsi="Times New Roman" w:cs="Times New Roman"/>
                <w:b/>
                <w:bCs/>
                <w:lang w:eastAsia="lt-LT"/>
              </w:rPr>
              <w:t>BIOCHEMINIAI TYRIMAI</w:t>
            </w:r>
          </w:p>
        </w:tc>
      </w:tr>
      <w:tr w:rsidR="00EE7C95" w:rsidRPr="0040577E" w14:paraId="29A794DC" w14:textId="38FDEFE6"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725DC401" w14:textId="77777777" w:rsidR="00EE7C95" w:rsidRPr="0040577E" w:rsidRDefault="00EE7C95" w:rsidP="00EB670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1.6.</w:t>
            </w:r>
          </w:p>
        </w:tc>
        <w:tc>
          <w:tcPr>
            <w:tcW w:w="4931" w:type="dxa"/>
            <w:tcBorders>
              <w:top w:val="single" w:sz="4" w:space="0" w:color="auto"/>
              <w:left w:val="single" w:sz="4" w:space="0" w:color="auto"/>
              <w:bottom w:val="single" w:sz="4" w:space="0" w:color="auto"/>
              <w:right w:val="single" w:sz="4" w:space="0" w:color="auto"/>
            </w:tcBorders>
            <w:vAlign w:val="center"/>
            <w:hideMark/>
          </w:tcPr>
          <w:p w14:paraId="1235461D" w14:textId="77777777" w:rsidR="00EE7C95" w:rsidRPr="0040577E" w:rsidRDefault="00EE7C95" w:rsidP="00EB6703">
            <w:pPr>
              <w:spacing w:after="0" w:line="240" w:lineRule="auto"/>
              <w:jc w:val="both"/>
              <w:rPr>
                <w:rFonts w:ascii="Times New Roman" w:eastAsia="Times New Roman" w:hAnsi="Times New Roman" w:cs="Times New Roman"/>
                <w:color w:val="000000"/>
                <w:lang w:eastAsia="lt-LT"/>
              </w:rPr>
            </w:pPr>
            <w:r w:rsidRPr="0040577E">
              <w:rPr>
                <w:rFonts w:ascii="Times New Roman" w:hAnsi="Times New Roman" w:cs="Times New Roman"/>
                <w:bCs/>
                <w:color w:val="000000"/>
              </w:rPr>
              <w:t>Cholesterolis</w:t>
            </w:r>
          </w:p>
        </w:tc>
        <w:tc>
          <w:tcPr>
            <w:tcW w:w="2410" w:type="dxa"/>
            <w:tcBorders>
              <w:top w:val="single" w:sz="4" w:space="0" w:color="auto"/>
              <w:left w:val="single" w:sz="4" w:space="0" w:color="auto"/>
              <w:bottom w:val="single" w:sz="4" w:space="0" w:color="auto"/>
              <w:right w:val="single" w:sz="4" w:space="0" w:color="auto"/>
            </w:tcBorders>
            <w:vAlign w:val="center"/>
          </w:tcPr>
          <w:p w14:paraId="20CF81CE" w14:textId="29A5E204" w:rsidR="00EE7C95" w:rsidRPr="0040577E" w:rsidRDefault="00EE7C95" w:rsidP="00EB6703">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3B38950" w14:textId="4B14E290" w:rsidR="00EE7C95" w:rsidRPr="0040577E" w:rsidRDefault="004B7587" w:rsidP="00EB670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iki 1 darbo dienų (toliau - d. d.)</w:t>
            </w:r>
          </w:p>
        </w:tc>
        <w:tc>
          <w:tcPr>
            <w:tcW w:w="2409" w:type="dxa"/>
            <w:gridSpan w:val="2"/>
            <w:tcBorders>
              <w:top w:val="single" w:sz="4" w:space="0" w:color="auto"/>
              <w:bottom w:val="single" w:sz="4" w:space="0" w:color="auto"/>
              <w:right w:val="single" w:sz="4" w:space="0" w:color="auto"/>
            </w:tcBorders>
          </w:tcPr>
          <w:p w14:paraId="047FD6F3" w14:textId="77777777" w:rsidR="00EE7C95" w:rsidRPr="0040577E" w:rsidRDefault="00EE7C95" w:rsidP="00EB6703">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00E92A04" w14:textId="77777777" w:rsidR="00EE7C95" w:rsidRPr="0040577E" w:rsidRDefault="00EE7C95" w:rsidP="00EB6703">
            <w:pPr>
              <w:spacing w:after="0" w:line="240" w:lineRule="auto"/>
              <w:jc w:val="center"/>
              <w:rPr>
                <w:rFonts w:ascii="Times New Roman" w:eastAsia="Times New Roman" w:hAnsi="Times New Roman" w:cs="Times New Roman"/>
                <w:color w:val="000000"/>
                <w:lang w:eastAsia="lt-LT"/>
              </w:rPr>
            </w:pPr>
          </w:p>
        </w:tc>
      </w:tr>
      <w:tr w:rsidR="00EE7C95" w:rsidRPr="0040577E" w14:paraId="0C7A5CA8" w14:textId="0BFD9EAB"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1D068AC0"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1.7.</w:t>
            </w:r>
          </w:p>
        </w:tc>
        <w:tc>
          <w:tcPr>
            <w:tcW w:w="4931" w:type="dxa"/>
            <w:tcBorders>
              <w:top w:val="single" w:sz="4" w:space="0" w:color="auto"/>
              <w:left w:val="single" w:sz="4" w:space="0" w:color="auto"/>
              <w:bottom w:val="single" w:sz="4" w:space="0" w:color="auto"/>
              <w:right w:val="single" w:sz="4" w:space="0" w:color="auto"/>
            </w:tcBorders>
            <w:vAlign w:val="center"/>
            <w:hideMark/>
          </w:tcPr>
          <w:p w14:paraId="1F059E86" w14:textId="77777777" w:rsidR="00EE7C95" w:rsidRPr="0040577E" w:rsidRDefault="00EE7C95" w:rsidP="006447E3">
            <w:pPr>
              <w:spacing w:after="0" w:line="240" w:lineRule="auto"/>
              <w:jc w:val="both"/>
              <w:rPr>
                <w:rFonts w:ascii="Times New Roman" w:eastAsia="Times New Roman" w:hAnsi="Times New Roman" w:cs="Times New Roman"/>
                <w:color w:val="000000"/>
                <w:lang w:eastAsia="lt-LT"/>
              </w:rPr>
            </w:pPr>
            <w:r w:rsidRPr="0040577E">
              <w:rPr>
                <w:rFonts w:ascii="Times New Roman" w:hAnsi="Times New Roman" w:cs="Times New Roman"/>
                <w:bCs/>
              </w:rPr>
              <w:t>Didelio tankio lipoproteinai</w:t>
            </w:r>
          </w:p>
        </w:tc>
        <w:tc>
          <w:tcPr>
            <w:tcW w:w="2410" w:type="dxa"/>
            <w:tcBorders>
              <w:top w:val="single" w:sz="4" w:space="0" w:color="auto"/>
              <w:left w:val="single" w:sz="4" w:space="0" w:color="auto"/>
              <w:bottom w:val="single" w:sz="4" w:space="0" w:color="auto"/>
              <w:right w:val="single" w:sz="4" w:space="0" w:color="auto"/>
            </w:tcBorders>
          </w:tcPr>
          <w:p w14:paraId="359F4C0E" w14:textId="412AC3DF" w:rsidR="00EE7C95" w:rsidRPr="0040577E" w:rsidRDefault="00EE7C95" w:rsidP="006447E3">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B35729A" w14:textId="1D4C2996" w:rsidR="00EE7C95" w:rsidRPr="0040577E" w:rsidRDefault="004B7587"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58A9A3EC"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1BBCB6FA"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r>
      <w:tr w:rsidR="00EE7C95" w:rsidRPr="0040577E" w14:paraId="58ABD301" w14:textId="31C46448"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4D416349"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1.8.</w:t>
            </w:r>
          </w:p>
        </w:tc>
        <w:tc>
          <w:tcPr>
            <w:tcW w:w="4931" w:type="dxa"/>
            <w:tcBorders>
              <w:top w:val="single" w:sz="4" w:space="0" w:color="auto"/>
              <w:left w:val="single" w:sz="4" w:space="0" w:color="auto"/>
              <w:bottom w:val="single" w:sz="4" w:space="0" w:color="auto"/>
              <w:right w:val="single" w:sz="4" w:space="0" w:color="auto"/>
            </w:tcBorders>
            <w:vAlign w:val="center"/>
            <w:hideMark/>
          </w:tcPr>
          <w:p w14:paraId="608AC195" w14:textId="77777777" w:rsidR="00EE7C95" w:rsidRPr="0040577E" w:rsidRDefault="00EE7C95" w:rsidP="006447E3">
            <w:pPr>
              <w:spacing w:after="0" w:line="240" w:lineRule="auto"/>
              <w:jc w:val="both"/>
              <w:rPr>
                <w:rFonts w:ascii="Times New Roman" w:eastAsia="Times New Roman" w:hAnsi="Times New Roman" w:cs="Times New Roman"/>
                <w:color w:val="000000"/>
                <w:lang w:eastAsia="lt-LT"/>
              </w:rPr>
            </w:pPr>
            <w:r w:rsidRPr="0040577E">
              <w:rPr>
                <w:rFonts w:ascii="Times New Roman" w:hAnsi="Times New Roman" w:cs="Times New Roman"/>
                <w:bCs/>
                <w:iCs/>
              </w:rPr>
              <w:t>Trigliceridai</w:t>
            </w:r>
          </w:p>
        </w:tc>
        <w:tc>
          <w:tcPr>
            <w:tcW w:w="2410" w:type="dxa"/>
            <w:tcBorders>
              <w:top w:val="single" w:sz="4" w:space="0" w:color="auto"/>
              <w:left w:val="single" w:sz="4" w:space="0" w:color="auto"/>
              <w:bottom w:val="single" w:sz="4" w:space="0" w:color="auto"/>
              <w:right w:val="single" w:sz="4" w:space="0" w:color="auto"/>
            </w:tcBorders>
          </w:tcPr>
          <w:p w14:paraId="463157B5" w14:textId="20A929DD" w:rsidR="00EE7C95" w:rsidRPr="0040577E" w:rsidRDefault="00EE7C95" w:rsidP="006447E3">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DFE87C7" w14:textId="0DE42062" w:rsidR="00EE7C95" w:rsidRPr="0040577E" w:rsidRDefault="004B7587"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1A6D19AE"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5647FCFA"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r>
      <w:tr w:rsidR="00EE7C95" w:rsidRPr="0040577E" w14:paraId="6527880B" w14:textId="22C0EAB6"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52CAB4FD"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1.9.</w:t>
            </w:r>
          </w:p>
        </w:tc>
        <w:tc>
          <w:tcPr>
            <w:tcW w:w="4931" w:type="dxa"/>
            <w:tcBorders>
              <w:top w:val="single" w:sz="4" w:space="0" w:color="auto"/>
              <w:left w:val="single" w:sz="4" w:space="0" w:color="auto"/>
              <w:bottom w:val="single" w:sz="4" w:space="0" w:color="auto"/>
              <w:right w:val="single" w:sz="4" w:space="0" w:color="auto"/>
            </w:tcBorders>
            <w:vAlign w:val="center"/>
            <w:hideMark/>
          </w:tcPr>
          <w:p w14:paraId="458E2FC4" w14:textId="6B44DBB1" w:rsidR="00EE7C95" w:rsidRPr="0040577E" w:rsidRDefault="00EE7C95" w:rsidP="006447E3">
            <w:pPr>
              <w:spacing w:after="0" w:line="240" w:lineRule="auto"/>
              <w:jc w:val="both"/>
              <w:rPr>
                <w:rFonts w:ascii="Times New Roman" w:eastAsia="Times New Roman" w:hAnsi="Times New Roman" w:cs="Times New Roman"/>
                <w:color w:val="000000"/>
                <w:lang w:eastAsia="lt-LT"/>
              </w:rPr>
            </w:pPr>
            <w:r w:rsidRPr="0040577E">
              <w:rPr>
                <w:rFonts w:ascii="Times New Roman" w:hAnsi="Times New Roman" w:cs="Times New Roman"/>
                <w:bCs/>
                <w:iCs/>
              </w:rPr>
              <w:t>Mažo tankio lipoproteinai</w:t>
            </w:r>
            <w:r w:rsidR="008D5C0A" w:rsidRPr="0040577E">
              <w:rPr>
                <w:rFonts w:ascii="Times New Roman" w:hAnsi="Times New Roman" w:cs="Times New Roman"/>
                <w:bCs/>
                <w:iCs/>
              </w:rPr>
              <w:t xml:space="preserve"> (išmatuojamas)</w:t>
            </w:r>
          </w:p>
        </w:tc>
        <w:tc>
          <w:tcPr>
            <w:tcW w:w="2410" w:type="dxa"/>
            <w:tcBorders>
              <w:top w:val="single" w:sz="4" w:space="0" w:color="auto"/>
              <w:left w:val="single" w:sz="4" w:space="0" w:color="auto"/>
              <w:bottom w:val="single" w:sz="4" w:space="0" w:color="auto"/>
              <w:right w:val="single" w:sz="4" w:space="0" w:color="auto"/>
            </w:tcBorders>
          </w:tcPr>
          <w:p w14:paraId="7ACB5495" w14:textId="14B7D3B0" w:rsidR="00EE7C95" w:rsidRPr="0040577E" w:rsidRDefault="00EE7C95" w:rsidP="006447E3">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78C4EC" w14:textId="03BB0E9F" w:rsidR="00EE7C95" w:rsidRPr="0040577E" w:rsidRDefault="004B7587"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30538BD8"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5DF908DB"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r>
      <w:tr w:rsidR="00EE7C95" w:rsidRPr="0040577E" w14:paraId="5E8FD08A" w14:textId="35D59100"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389B06EE"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1.10.</w:t>
            </w:r>
          </w:p>
        </w:tc>
        <w:tc>
          <w:tcPr>
            <w:tcW w:w="4931" w:type="dxa"/>
            <w:tcBorders>
              <w:top w:val="single" w:sz="4" w:space="0" w:color="auto"/>
              <w:left w:val="single" w:sz="4" w:space="0" w:color="auto"/>
              <w:bottom w:val="single" w:sz="4" w:space="0" w:color="auto"/>
              <w:right w:val="single" w:sz="4" w:space="0" w:color="auto"/>
            </w:tcBorders>
            <w:vAlign w:val="center"/>
            <w:hideMark/>
          </w:tcPr>
          <w:p w14:paraId="2E65B8BF" w14:textId="77777777" w:rsidR="00EE7C95" w:rsidRPr="0040577E" w:rsidRDefault="00EE7C95" w:rsidP="006447E3">
            <w:pPr>
              <w:spacing w:after="0" w:line="240" w:lineRule="auto"/>
              <w:jc w:val="both"/>
              <w:rPr>
                <w:rFonts w:ascii="Times New Roman" w:eastAsia="Times New Roman" w:hAnsi="Times New Roman" w:cs="Times New Roman"/>
                <w:color w:val="000000"/>
                <w:lang w:eastAsia="lt-LT"/>
              </w:rPr>
            </w:pPr>
            <w:r w:rsidRPr="0040577E">
              <w:rPr>
                <w:rFonts w:ascii="Times New Roman" w:hAnsi="Times New Roman" w:cs="Times New Roman"/>
                <w:bCs/>
                <w:iCs/>
              </w:rPr>
              <w:t>Bendras bilirubinas</w:t>
            </w:r>
          </w:p>
        </w:tc>
        <w:tc>
          <w:tcPr>
            <w:tcW w:w="2410" w:type="dxa"/>
            <w:tcBorders>
              <w:top w:val="single" w:sz="4" w:space="0" w:color="auto"/>
              <w:left w:val="single" w:sz="4" w:space="0" w:color="auto"/>
              <w:bottom w:val="single" w:sz="4" w:space="0" w:color="auto"/>
              <w:right w:val="single" w:sz="4" w:space="0" w:color="auto"/>
            </w:tcBorders>
          </w:tcPr>
          <w:p w14:paraId="0F6D3A87" w14:textId="6B40B697" w:rsidR="00EE7C95" w:rsidRPr="0040577E" w:rsidRDefault="00EE7C95" w:rsidP="006447E3">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6AF6ED" w14:textId="3A2C9406" w:rsidR="00EE7C95" w:rsidRPr="0040577E" w:rsidRDefault="004B7587"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05F8D8C5"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5D2885DD"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r>
      <w:tr w:rsidR="00EE7C95" w:rsidRPr="0040577E" w14:paraId="76ACC033" w14:textId="76A45975"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4E403472"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1.11.</w:t>
            </w:r>
          </w:p>
        </w:tc>
        <w:tc>
          <w:tcPr>
            <w:tcW w:w="4931" w:type="dxa"/>
            <w:tcBorders>
              <w:top w:val="single" w:sz="4" w:space="0" w:color="auto"/>
              <w:left w:val="single" w:sz="4" w:space="0" w:color="auto"/>
              <w:bottom w:val="single" w:sz="4" w:space="0" w:color="auto"/>
              <w:right w:val="single" w:sz="4" w:space="0" w:color="auto"/>
            </w:tcBorders>
            <w:vAlign w:val="center"/>
            <w:hideMark/>
          </w:tcPr>
          <w:p w14:paraId="1028CBFD" w14:textId="77777777" w:rsidR="00EE7C95" w:rsidRPr="0040577E" w:rsidRDefault="00EE7C95" w:rsidP="006447E3">
            <w:pPr>
              <w:spacing w:after="0" w:line="240" w:lineRule="auto"/>
              <w:jc w:val="both"/>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w:t>
            </w:r>
            <w:r w:rsidRPr="0040577E">
              <w:rPr>
                <w:rFonts w:ascii="Times New Roman" w:hAnsi="Times New Roman" w:cs="Times New Roman"/>
                <w:bCs/>
                <w:iCs/>
              </w:rPr>
              <w:t>Tiesioginis bilirubinas</w:t>
            </w:r>
          </w:p>
        </w:tc>
        <w:tc>
          <w:tcPr>
            <w:tcW w:w="2410" w:type="dxa"/>
            <w:tcBorders>
              <w:top w:val="single" w:sz="4" w:space="0" w:color="auto"/>
              <w:left w:val="single" w:sz="4" w:space="0" w:color="auto"/>
              <w:bottom w:val="single" w:sz="4" w:space="0" w:color="auto"/>
              <w:right w:val="single" w:sz="4" w:space="0" w:color="auto"/>
            </w:tcBorders>
          </w:tcPr>
          <w:p w14:paraId="082662D5" w14:textId="2CA9ACC7" w:rsidR="00EE7C95" w:rsidRPr="0040577E" w:rsidRDefault="00EE7C95" w:rsidP="006447E3">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3AA4884" w14:textId="5B376EBD" w:rsidR="00EE7C95" w:rsidRPr="0040577E" w:rsidRDefault="004B7587"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4EBD38C5"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1A08C61B"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r>
      <w:tr w:rsidR="00EE7C95" w:rsidRPr="0040577E" w14:paraId="25FAC610" w14:textId="5DA4C329"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tcPr>
          <w:p w14:paraId="5C5652F8"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1.12.</w:t>
            </w:r>
          </w:p>
        </w:tc>
        <w:tc>
          <w:tcPr>
            <w:tcW w:w="4931" w:type="dxa"/>
            <w:tcBorders>
              <w:top w:val="single" w:sz="4" w:space="0" w:color="auto"/>
              <w:left w:val="single" w:sz="4" w:space="0" w:color="auto"/>
              <w:bottom w:val="single" w:sz="4" w:space="0" w:color="auto"/>
              <w:right w:val="single" w:sz="4" w:space="0" w:color="auto"/>
            </w:tcBorders>
            <w:vAlign w:val="center"/>
          </w:tcPr>
          <w:p w14:paraId="76B9EA67" w14:textId="77777777" w:rsidR="00EE7C95" w:rsidRPr="0040577E" w:rsidRDefault="00EE7C95" w:rsidP="006447E3">
            <w:pPr>
              <w:spacing w:after="0" w:line="240" w:lineRule="auto"/>
              <w:jc w:val="both"/>
              <w:rPr>
                <w:rFonts w:ascii="Times New Roman" w:eastAsia="Times New Roman" w:hAnsi="Times New Roman" w:cs="Times New Roman"/>
                <w:color w:val="000000"/>
                <w:lang w:eastAsia="lt-LT"/>
              </w:rPr>
            </w:pPr>
            <w:r w:rsidRPr="0040577E">
              <w:rPr>
                <w:rFonts w:ascii="Times New Roman" w:hAnsi="Times New Roman" w:cs="Times New Roman"/>
                <w:bCs/>
                <w:iCs/>
              </w:rPr>
              <w:t>AST/GOT (</w:t>
            </w:r>
            <w:r w:rsidRPr="0040577E">
              <w:rPr>
                <w:rFonts w:ascii="Times New Roman" w:hAnsi="Times New Roman" w:cs="Times New Roman"/>
              </w:rPr>
              <w:t>IFCC)</w:t>
            </w:r>
          </w:p>
        </w:tc>
        <w:tc>
          <w:tcPr>
            <w:tcW w:w="2410" w:type="dxa"/>
            <w:tcBorders>
              <w:top w:val="single" w:sz="4" w:space="0" w:color="auto"/>
              <w:left w:val="single" w:sz="4" w:space="0" w:color="auto"/>
              <w:bottom w:val="single" w:sz="4" w:space="0" w:color="auto"/>
              <w:right w:val="single" w:sz="4" w:space="0" w:color="auto"/>
            </w:tcBorders>
          </w:tcPr>
          <w:p w14:paraId="55626A5A" w14:textId="045613C1" w:rsidR="00EE7C95" w:rsidRPr="0040577E" w:rsidRDefault="00EE7C95" w:rsidP="006447E3">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100</w:t>
            </w:r>
          </w:p>
        </w:tc>
        <w:tc>
          <w:tcPr>
            <w:tcW w:w="2268" w:type="dxa"/>
            <w:tcBorders>
              <w:top w:val="single" w:sz="4" w:space="0" w:color="auto"/>
              <w:left w:val="single" w:sz="4" w:space="0" w:color="auto"/>
              <w:bottom w:val="single" w:sz="4" w:space="0" w:color="auto"/>
              <w:right w:val="single" w:sz="4" w:space="0" w:color="auto"/>
            </w:tcBorders>
            <w:vAlign w:val="center"/>
          </w:tcPr>
          <w:p w14:paraId="3B96DF21" w14:textId="78A02A37" w:rsidR="00EE7C95" w:rsidRPr="0040577E" w:rsidRDefault="004B7587"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111F1B79"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14DFF56E"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r>
      <w:tr w:rsidR="00EE7C95" w:rsidRPr="0040577E" w14:paraId="07CC8B5F" w14:textId="6ED74843"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tcPr>
          <w:p w14:paraId="208D1BD2"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1.13.</w:t>
            </w:r>
          </w:p>
        </w:tc>
        <w:tc>
          <w:tcPr>
            <w:tcW w:w="4931" w:type="dxa"/>
            <w:tcBorders>
              <w:top w:val="single" w:sz="4" w:space="0" w:color="auto"/>
              <w:left w:val="single" w:sz="4" w:space="0" w:color="auto"/>
              <w:bottom w:val="single" w:sz="4" w:space="0" w:color="auto"/>
              <w:right w:val="single" w:sz="4" w:space="0" w:color="auto"/>
            </w:tcBorders>
            <w:vAlign w:val="center"/>
          </w:tcPr>
          <w:p w14:paraId="6071101E" w14:textId="77777777" w:rsidR="00EE7C95" w:rsidRPr="0040577E" w:rsidRDefault="00EE7C95" w:rsidP="006447E3">
            <w:pPr>
              <w:spacing w:after="0" w:line="240" w:lineRule="auto"/>
              <w:jc w:val="both"/>
              <w:rPr>
                <w:rFonts w:ascii="Times New Roman" w:eastAsia="Times New Roman" w:hAnsi="Times New Roman" w:cs="Times New Roman"/>
                <w:color w:val="000000"/>
                <w:lang w:eastAsia="lt-LT"/>
              </w:rPr>
            </w:pPr>
            <w:r w:rsidRPr="0040577E">
              <w:rPr>
                <w:rFonts w:ascii="Times New Roman" w:hAnsi="Times New Roman" w:cs="Times New Roman"/>
                <w:bCs/>
                <w:iCs/>
              </w:rPr>
              <w:t>ALT/GPT (</w:t>
            </w:r>
            <w:r w:rsidRPr="0040577E">
              <w:rPr>
                <w:rFonts w:ascii="Times New Roman" w:hAnsi="Times New Roman" w:cs="Times New Roman"/>
              </w:rPr>
              <w:t>IFCC)</w:t>
            </w:r>
          </w:p>
        </w:tc>
        <w:tc>
          <w:tcPr>
            <w:tcW w:w="2410" w:type="dxa"/>
            <w:tcBorders>
              <w:top w:val="single" w:sz="4" w:space="0" w:color="auto"/>
              <w:left w:val="single" w:sz="4" w:space="0" w:color="auto"/>
              <w:bottom w:val="single" w:sz="4" w:space="0" w:color="auto"/>
              <w:right w:val="single" w:sz="4" w:space="0" w:color="auto"/>
            </w:tcBorders>
          </w:tcPr>
          <w:p w14:paraId="6C843E04" w14:textId="75409532" w:rsidR="00EE7C95" w:rsidRPr="0040577E" w:rsidRDefault="00EE7C95" w:rsidP="006447E3">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100</w:t>
            </w:r>
          </w:p>
        </w:tc>
        <w:tc>
          <w:tcPr>
            <w:tcW w:w="2268" w:type="dxa"/>
            <w:tcBorders>
              <w:top w:val="single" w:sz="4" w:space="0" w:color="auto"/>
              <w:left w:val="single" w:sz="4" w:space="0" w:color="auto"/>
              <w:bottom w:val="single" w:sz="4" w:space="0" w:color="auto"/>
              <w:right w:val="single" w:sz="4" w:space="0" w:color="auto"/>
            </w:tcBorders>
            <w:vAlign w:val="center"/>
          </w:tcPr>
          <w:p w14:paraId="284C079B" w14:textId="33806CDA" w:rsidR="00EE7C95" w:rsidRPr="0040577E" w:rsidRDefault="004B7587"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175DFB95"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53FC213C"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r>
      <w:tr w:rsidR="00EE7C95" w:rsidRPr="0040577E" w14:paraId="030A33E3" w14:textId="0A93CE0C"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tcPr>
          <w:p w14:paraId="4D0B689E"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1.14.</w:t>
            </w:r>
          </w:p>
        </w:tc>
        <w:tc>
          <w:tcPr>
            <w:tcW w:w="4931" w:type="dxa"/>
            <w:tcBorders>
              <w:top w:val="single" w:sz="4" w:space="0" w:color="auto"/>
              <w:left w:val="single" w:sz="4" w:space="0" w:color="auto"/>
              <w:bottom w:val="single" w:sz="4" w:space="0" w:color="auto"/>
              <w:right w:val="single" w:sz="4" w:space="0" w:color="auto"/>
            </w:tcBorders>
            <w:vAlign w:val="center"/>
          </w:tcPr>
          <w:p w14:paraId="49B95C93" w14:textId="77777777" w:rsidR="00EE7C95" w:rsidRPr="0040577E" w:rsidRDefault="00EE7C95" w:rsidP="006447E3">
            <w:pPr>
              <w:spacing w:after="0" w:line="240" w:lineRule="auto"/>
              <w:jc w:val="both"/>
              <w:rPr>
                <w:rFonts w:ascii="Times New Roman" w:eastAsia="Times New Roman" w:hAnsi="Times New Roman" w:cs="Times New Roman"/>
                <w:color w:val="000000"/>
                <w:lang w:eastAsia="lt-LT"/>
              </w:rPr>
            </w:pPr>
            <w:r w:rsidRPr="0040577E">
              <w:rPr>
                <w:rFonts w:ascii="Times New Roman" w:hAnsi="Times New Roman" w:cs="Times New Roman"/>
                <w:color w:val="000000"/>
              </w:rPr>
              <w:t>Antistreptolizinas</w:t>
            </w:r>
          </w:p>
        </w:tc>
        <w:tc>
          <w:tcPr>
            <w:tcW w:w="2410" w:type="dxa"/>
            <w:tcBorders>
              <w:top w:val="single" w:sz="4" w:space="0" w:color="auto"/>
              <w:left w:val="single" w:sz="4" w:space="0" w:color="auto"/>
              <w:bottom w:val="single" w:sz="4" w:space="0" w:color="auto"/>
              <w:right w:val="single" w:sz="4" w:space="0" w:color="auto"/>
            </w:tcBorders>
          </w:tcPr>
          <w:p w14:paraId="672151CF" w14:textId="49A8A74F" w:rsidR="00EE7C95" w:rsidRPr="0040577E" w:rsidRDefault="00EE7C95" w:rsidP="006447E3">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100</w:t>
            </w:r>
          </w:p>
        </w:tc>
        <w:tc>
          <w:tcPr>
            <w:tcW w:w="2268" w:type="dxa"/>
            <w:tcBorders>
              <w:top w:val="single" w:sz="4" w:space="0" w:color="auto"/>
              <w:left w:val="single" w:sz="4" w:space="0" w:color="auto"/>
              <w:bottom w:val="single" w:sz="4" w:space="0" w:color="auto"/>
              <w:right w:val="single" w:sz="4" w:space="0" w:color="auto"/>
            </w:tcBorders>
            <w:vAlign w:val="center"/>
          </w:tcPr>
          <w:p w14:paraId="044C6D4F" w14:textId="60DCBE2F" w:rsidR="00EE7C95" w:rsidRPr="0040577E" w:rsidRDefault="004B7587"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2DE8FCFA"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63544E44"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r>
      <w:tr w:rsidR="00EE7C95" w:rsidRPr="0040577E" w14:paraId="44AED63C" w14:textId="344B717A"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tcPr>
          <w:p w14:paraId="39754A2E"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1.15.</w:t>
            </w:r>
          </w:p>
        </w:tc>
        <w:tc>
          <w:tcPr>
            <w:tcW w:w="4931" w:type="dxa"/>
            <w:tcBorders>
              <w:top w:val="single" w:sz="4" w:space="0" w:color="auto"/>
              <w:left w:val="single" w:sz="4" w:space="0" w:color="auto"/>
              <w:bottom w:val="single" w:sz="4" w:space="0" w:color="auto"/>
              <w:right w:val="single" w:sz="4" w:space="0" w:color="auto"/>
            </w:tcBorders>
            <w:vAlign w:val="center"/>
          </w:tcPr>
          <w:p w14:paraId="63ABA1D3" w14:textId="77777777" w:rsidR="00EE7C95" w:rsidRPr="0040577E" w:rsidRDefault="00EE7C95" w:rsidP="006447E3">
            <w:pPr>
              <w:spacing w:after="0" w:line="240" w:lineRule="auto"/>
              <w:rPr>
                <w:rFonts w:ascii="Times New Roman" w:eastAsia="Times New Roman" w:hAnsi="Times New Roman" w:cs="Times New Roman"/>
                <w:color w:val="000000"/>
                <w:lang w:eastAsia="lt-LT"/>
              </w:rPr>
            </w:pPr>
            <w:r w:rsidRPr="0040577E">
              <w:rPr>
                <w:rFonts w:ascii="Times New Roman" w:hAnsi="Times New Roman" w:cs="Times New Roman"/>
                <w:bCs/>
                <w:iCs/>
              </w:rPr>
              <w:t>Šlapalas</w:t>
            </w:r>
          </w:p>
        </w:tc>
        <w:tc>
          <w:tcPr>
            <w:tcW w:w="2410" w:type="dxa"/>
            <w:tcBorders>
              <w:top w:val="single" w:sz="4" w:space="0" w:color="auto"/>
              <w:left w:val="single" w:sz="4" w:space="0" w:color="auto"/>
              <w:bottom w:val="single" w:sz="4" w:space="0" w:color="auto"/>
              <w:right w:val="single" w:sz="4" w:space="0" w:color="auto"/>
            </w:tcBorders>
          </w:tcPr>
          <w:p w14:paraId="4A6C07B3" w14:textId="66275D2F" w:rsidR="00EE7C95" w:rsidRPr="0040577E" w:rsidRDefault="00EE7C95" w:rsidP="006447E3">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100</w:t>
            </w:r>
          </w:p>
        </w:tc>
        <w:tc>
          <w:tcPr>
            <w:tcW w:w="2268" w:type="dxa"/>
            <w:tcBorders>
              <w:top w:val="single" w:sz="4" w:space="0" w:color="auto"/>
              <w:left w:val="single" w:sz="4" w:space="0" w:color="auto"/>
              <w:bottom w:val="single" w:sz="4" w:space="0" w:color="auto"/>
              <w:right w:val="single" w:sz="4" w:space="0" w:color="auto"/>
            </w:tcBorders>
            <w:vAlign w:val="center"/>
          </w:tcPr>
          <w:p w14:paraId="2D703505" w14:textId="0F790CDC" w:rsidR="00EE7C95" w:rsidRPr="0040577E" w:rsidRDefault="004B7587"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04026B32"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4D4D28F1"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r>
      <w:tr w:rsidR="00EE7C95" w:rsidRPr="0040577E" w14:paraId="75E0CF5A" w14:textId="2428744D"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025D9856"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1.16.</w:t>
            </w:r>
          </w:p>
        </w:tc>
        <w:tc>
          <w:tcPr>
            <w:tcW w:w="4931" w:type="dxa"/>
            <w:tcBorders>
              <w:top w:val="single" w:sz="4" w:space="0" w:color="auto"/>
              <w:left w:val="single" w:sz="4" w:space="0" w:color="auto"/>
              <w:bottom w:val="single" w:sz="4" w:space="0" w:color="auto"/>
              <w:right w:val="single" w:sz="4" w:space="0" w:color="auto"/>
            </w:tcBorders>
            <w:vAlign w:val="center"/>
            <w:hideMark/>
          </w:tcPr>
          <w:p w14:paraId="5BA9DB3B" w14:textId="77777777" w:rsidR="00EE7C95" w:rsidRPr="0040577E" w:rsidRDefault="00EE7C95" w:rsidP="006447E3">
            <w:pPr>
              <w:spacing w:after="0" w:line="240" w:lineRule="auto"/>
              <w:rPr>
                <w:rFonts w:ascii="Times New Roman" w:eastAsia="Times New Roman" w:hAnsi="Times New Roman" w:cs="Times New Roman"/>
                <w:color w:val="000000"/>
                <w:lang w:eastAsia="lt-LT"/>
              </w:rPr>
            </w:pPr>
            <w:r w:rsidRPr="0040577E">
              <w:rPr>
                <w:rFonts w:ascii="Times New Roman" w:hAnsi="Times New Roman" w:cs="Times New Roman"/>
                <w:bCs/>
                <w:iCs/>
              </w:rPr>
              <w:t>Šlapimo rūgštis</w:t>
            </w:r>
          </w:p>
        </w:tc>
        <w:tc>
          <w:tcPr>
            <w:tcW w:w="2410" w:type="dxa"/>
            <w:tcBorders>
              <w:top w:val="single" w:sz="4" w:space="0" w:color="auto"/>
              <w:left w:val="single" w:sz="4" w:space="0" w:color="auto"/>
              <w:bottom w:val="single" w:sz="4" w:space="0" w:color="auto"/>
              <w:right w:val="single" w:sz="4" w:space="0" w:color="auto"/>
            </w:tcBorders>
            <w:vAlign w:val="center"/>
          </w:tcPr>
          <w:p w14:paraId="1E4C44EC" w14:textId="0F2ECBF6"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EFCDE15" w14:textId="31EF0A19" w:rsidR="00EE7C95" w:rsidRPr="0040577E" w:rsidRDefault="004B7587"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32DA49F1"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3F028424"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r>
      <w:tr w:rsidR="00EE7C95" w:rsidRPr="0040577E" w14:paraId="0F435CBE" w14:textId="5E942E92"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4C7F961F"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1.17.</w:t>
            </w:r>
          </w:p>
        </w:tc>
        <w:tc>
          <w:tcPr>
            <w:tcW w:w="4931" w:type="dxa"/>
            <w:tcBorders>
              <w:top w:val="single" w:sz="4" w:space="0" w:color="auto"/>
              <w:left w:val="single" w:sz="4" w:space="0" w:color="auto"/>
              <w:bottom w:val="single" w:sz="4" w:space="0" w:color="auto"/>
              <w:right w:val="single" w:sz="4" w:space="0" w:color="auto"/>
            </w:tcBorders>
            <w:vAlign w:val="center"/>
            <w:hideMark/>
          </w:tcPr>
          <w:p w14:paraId="55AF08CA" w14:textId="77777777" w:rsidR="00EE7C95" w:rsidRPr="0040577E" w:rsidRDefault="00EE7C95" w:rsidP="006447E3">
            <w:pPr>
              <w:spacing w:after="0" w:line="240" w:lineRule="auto"/>
              <w:rPr>
                <w:rFonts w:ascii="Times New Roman" w:eastAsia="Times New Roman" w:hAnsi="Times New Roman" w:cs="Times New Roman"/>
                <w:color w:val="000000"/>
                <w:lang w:eastAsia="lt-LT"/>
              </w:rPr>
            </w:pPr>
            <w:r w:rsidRPr="0040577E">
              <w:rPr>
                <w:rFonts w:ascii="Times New Roman" w:hAnsi="Times New Roman" w:cs="Times New Roman"/>
                <w:bCs/>
                <w:iCs/>
              </w:rPr>
              <w:t>Kreatininas</w:t>
            </w:r>
          </w:p>
        </w:tc>
        <w:tc>
          <w:tcPr>
            <w:tcW w:w="2410" w:type="dxa"/>
            <w:tcBorders>
              <w:top w:val="single" w:sz="4" w:space="0" w:color="auto"/>
              <w:left w:val="single" w:sz="4" w:space="0" w:color="auto"/>
              <w:bottom w:val="single" w:sz="4" w:space="0" w:color="auto"/>
              <w:right w:val="single" w:sz="4" w:space="0" w:color="auto"/>
            </w:tcBorders>
            <w:vAlign w:val="center"/>
          </w:tcPr>
          <w:p w14:paraId="36F10BF1" w14:textId="115367D3"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63FF3B" w14:textId="3A632112" w:rsidR="00EE7C95" w:rsidRPr="0040577E" w:rsidRDefault="004B7587"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4DE04E1A"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75CB7A8A"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r>
      <w:tr w:rsidR="00EE7C95" w:rsidRPr="0040577E" w14:paraId="734ECA2E" w14:textId="1A2908BB"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tcPr>
          <w:p w14:paraId="2649A47D"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1.18.</w:t>
            </w:r>
          </w:p>
        </w:tc>
        <w:tc>
          <w:tcPr>
            <w:tcW w:w="4931" w:type="dxa"/>
            <w:tcBorders>
              <w:top w:val="single" w:sz="4" w:space="0" w:color="auto"/>
              <w:left w:val="single" w:sz="4" w:space="0" w:color="auto"/>
              <w:bottom w:val="single" w:sz="4" w:space="0" w:color="auto"/>
              <w:right w:val="single" w:sz="4" w:space="0" w:color="auto"/>
            </w:tcBorders>
            <w:vAlign w:val="center"/>
          </w:tcPr>
          <w:p w14:paraId="7238237A" w14:textId="77777777" w:rsidR="00EE7C95" w:rsidRPr="0040577E" w:rsidRDefault="00EE7C95" w:rsidP="006447E3">
            <w:pPr>
              <w:spacing w:after="0" w:line="240" w:lineRule="auto"/>
              <w:rPr>
                <w:rFonts w:ascii="Times New Roman" w:eastAsia="Times New Roman" w:hAnsi="Times New Roman" w:cs="Times New Roman"/>
                <w:color w:val="000000"/>
                <w:lang w:eastAsia="lt-LT"/>
              </w:rPr>
            </w:pPr>
            <w:r w:rsidRPr="0040577E">
              <w:rPr>
                <w:rFonts w:ascii="Times New Roman" w:hAnsi="Times New Roman" w:cs="Times New Roman"/>
                <w:bCs/>
                <w:iCs/>
              </w:rPr>
              <w:t>Bendras baltymas</w:t>
            </w:r>
          </w:p>
        </w:tc>
        <w:tc>
          <w:tcPr>
            <w:tcW w:w="2410" w:type="dxa"/>
            <w:tcBorders>
              <w:top w:val="single" w:sz="4" w:space="0" w:color="auto"/>
              <w:left w:val="single" w:sz="4" w:space="0" w:color="auto"/>
              <w:bottom w:val="single" w:sz="4" w:space="0" w:color="auto"/>
              <w:right w:val="single" w:sz="4" w:space="0" w:color="auto"/>
            </w:tcBorders>
            <w:vAlign w:val="center"/>
          </w:tcPr>
          <w:p w14:paraId="6EB5F7E1" w14:textId="25E0B329"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100</w:t>
            </w:r>
          </w:p>
        </w:tc>
        <w:tc>
          <w:tcPr>
            <w:tcW w:w="2268" w:type="dxa"/>
            <w:tcBorders>
              <w:top w:val="single" w:sz="4" w:space="0" w:color="auto"/>
              <w:left w:val="single" w:sz="4" w:space="0" w:color="auto"/>
              <w:bottom w:val="single" w:sz="4" w:space="0" w:color="auto"/>
              <w:right w:val="single" w:sz="4" w:space="0" w:color="auto"/>
            </w:tcBorders>
            <w:vAlign w:val="center"/>
          </w:tcPr>
          <w:p w14:paraId="55F3569E" w14:textId="07F88E07" w:rsidR="00EE7C95" w:rsidRPr="0040577E" w:rsidRDefault="004B7587"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5DDB5BF3"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3340A681"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r>
      <w:tr w:rsidR="00EE7C95" w:rsidRPr="0040577E" w14:paraId="2CF49A4E" w14:textId="52408205"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tcPr>
          <w:p w14:paraId="30AF3E4C"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lastRenderedPageBreak/>
              <w:t>1.19.</w:t>
            </w:r>
          </w:p>
        </w:tc>
        <w:tc>
          <w:tcPr>
            <w:tcW w:w="4931" w:type="dxa"/>
            <w:tcBorders>
              <w:top w:val="single" w:sz="4" w:space="0" w:color="auto"/>
              <w:left w:val="single" w:sz="4" w:space="0" w:color="auto"/>
              <w:bottom w:val="single" w:sz="4" w:space="0" w:color="auto"/>
              <w:right w:val="single" w:sz="4" w:space="0" w:color="auto"/>
            </w:tcBorders>
            <w:vAlign w:val="center"/>
          </w:tcPr>
          <w:p w14:paraId="4DF5BF8D" w14:textId="77777777" w:rsidR="00EE7C95" w:rsidRPr="0040577E" w:rsidRDefault="00EE7C95" w:rsidP="006447E3">
            <w:pPr>
              <w:spacing w:after="0" w:line="240" w:lineRule="auto"/>
              <w:rPr>
                <w:rFonts w:ascii="Times New Roman" w:eastAsia="Times New Roman" w:hAnsi="Times New Roman" w:cs="Times New Roman"/>
                <w:color w:val="000000"/>
                <w:lang w:eastAsia="lt-LT"/>
              </w:rPr>
            </w:pPr>
            <w:r w:rsidRPr="0040577E">
              <w:rPr>
                <w:rFonts w:ascii="Times New Roman" w:hAnsi="Times New Roman" w:cs="Times New Roman"/>
                <w:bCs/>
                <w:iCs/>
              </w:rPr>
              <w:t>Gliukozė</w:t>
            </w:r>
          </w:p>
        </w:tc>
        <w:tc>
          <w:tcPr>
            <w:tcW w:w="2410" w:type="dxa"/>
            <w:tcBorders>
              <w:top w:val="single" w:sz="4" w:space="0" w:color="auto"/>
              <w:left w:val="single" w:sz="4" w:space="0" w:color="auto"/>
              <w:bottom w:val="single" w:sz="4" w:space="0" w:color="auto"/>
              <w:right w:val="single" w:sz="4" w:space="0" w:color="auto"/>
            </w:tcBorders>
            <w:vAlign w:val="center"/>
          </w:tcPr>
          <w:p w14:paraId="67C26B2C" w14:textId="7087D847"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100</w:t>
            </w:r>
          </w:p>
        </w:tc>
        <w:tc>
          <w:tcPr>
            <w:tcW w:w="2268" w:type="dxa"/>
            <w:tcBorders>
              <w:top w:val="single" w:sz="4" w:space="0" w:color="auto"/>
              <w:left w:val="single" w:sz="4" w:space="0" w:color="auto"/>
              <w:bottom w:val="single" w:sz="4" w:space="0" w:color="auto"/>
              <w:right w:val="single" w:sz="4" w:space="0" w:color="auto"/>
            </w:tcBorders>
            <w:vAlign w:val="center"/>
          </w:tcPr>
          <w:p w14:paraId="289666DB" w14:textId="656D57E4" w:rsidR="00EE7C95" w:rsidRPr="0040577E" w:rsidRDefault="004B7587"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54503961"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0FC8EDE2"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r>
      <w:tr w:rsidR="00EE7C95" w:rsidRPr="0040577E" w14:paraId="3FA00A43" w14:textId="2A5AB871"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tcPr>
          <w:p w14:paraId="3ED06566"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1.20.</w:t>
            </w:r>
          </w:p>
        </w:tc>
        <w:tc>
          <w:tcPr>
            <w:tcW w:w="4931" w:type="dxa"/>
            <w:tcBorders>
              <w:top w:val="single" w:sz="4" w:space="0" w:color="auto"/>
              <w:left w:val="single" w:sz="4" w:space="0" w:color="auto"/>
              <w:bottom w:val="single" w:sz="4" w:space="0" w:color="auto"/>
              <w:right w:val="single" w:sz="4" w:space="0" w:color="auto"/>
            </w:tcBorders>
            <w:vAlign w:val="center"/>
          </w:tcPr>
          <w:p w14:paraId="5BCEC355" w14:textId="77777777" w:rsidR="00EE7C95" w:rsidRPr="0040577E" w:rsidRDefault="00EE7C95" w:rsidP="006447E3">
            <w:pPr>
              <w:spacing w:after="0" w:line="240" w:lineRule="auto"/>
              <w:rPr>
                <w:rFonts w:ascii="Times New Roman" w:eastAsia="Times New Roman" w:hAnsi="Times New Roman" w:cs="Times New Roman"/>
                <w:color w:val="000000"/>
                <w:lang w:eastAsia="lt-LT"/>
              </w:rPr>
            </w:pPr>
            <w:r w:rsidRPr="0040577E">
              <w:rPr>
                <w:rFonts w:ascii="Times New Roman" w:hAnsi="Times New Roman" w:cs="Times New Roman"/>
                <w:bCs/>
                <w:iCs/>
              </w:rPr>
              <w:t>Pankreatinė amilazė</w:t>
            </w:r>
          </w:p>
        </w:tc>
        <w:tc>
          <w:tcPr>
            <w:tcW w:w="2410" w:type="dxa"/>
            <w:tcBorders>
              <w:top w:val="single" w:sz="4" w:space="0" w:color="auto"/>
              <w:left w:val="single" w:sz="4" w:space="0" w:color="auto"/>
              <w:bottom w:val="single" w:sz="4" w:space="0" w:color="auto"/>
              <w:right w:val="single" w:sz="4" w:space="0" w:color="auto"/>
            </w:tcBorders>
            <w:vAlign w:val="center"/>
          </w:tcPr>
          <w:p w14:paraId="26288672" w14:textId="4083A9C0"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100</w:t>
            </w:r>
          </w:p>
        </w:tc>
        <w:tc>
          <w:tcPr>
            <w:tcW w:w="2268" w:type="dxa"/>
            <w:tcBorders>
              <w:top w:val="single" w:sz="4" w:space="0" w:color="auto"/>
              <w:left w:val="single" w:sz="4" w:space="0" w:color="auto"/>
              <w:bottom w:val="single" w:sz="4" w:space="0" w:color="auto"/>
              <w:right w:val="single" w:sz="4" w:space="0" w:color="auto"/>
            </w:tcBorders>
            <w:vAlign w:val="center"/>
          </w:tcPr>
          <w:p w14:paraId="7BBA92D6" w14:textId="2ED1AC42" w:rsidR="00EE7C95" w:rsidRPr="0040577E" w:rsidRDefault="004B7587"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7B9AE858"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75628982"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r>
      <w:tr w:rsidR="00EE7C95" w:rsidRPr="0040577E" w14:paraId="6E7F896C" w14:textId="604244D9"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tcPr>
          <w:p w14:paraId="79B6832E"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1.21.</w:t>
            </w:r>
          </w:p>
        </w:tc>
        <w:tc>
          <w:tcPr>
            <w:tcW w:w="4931" w:type="dxa"/>
            <w:tcBorders>
              <w:top w:val="single" w:sz="4" w:space="0" w:color="auto"/>
              <w:left w:val="single" w:sz="4" w:space="0" w:color="auto"/>
              <w:bottom w:val="single" w:sz="4" w:space="0" w:color="auto"/>
              <w:right w:val="single" w:sz="4" w:space="0" w:color="auto"/>
            </w:tcBorders>
            <w:vAlign w:val="center"/>
          </w:tcPr>
          <w:p w14:paraId="69D3698E" w14:textId="77777777" w:rsidR="00EE7C95" w:rsidRPr="0040577E" w:rsidRDefault="00EE7C95" w:rsidP="006447E3">
            <w:pPr>
              <w:spacing w:after="0" w:line="240" w:lineRule="auto"/>
              <w:rPr>
                <w:rFonts w:ascii="Times New Roman" w:eastAsia="Times New Roman" w:hAnsi="Times New Roman" w:cs="Times New Roman"/>
                <w:color w:val="000000"/>
                <w:lang w:eastAsia="lt-LT"/>
              </w:rPr>
            </w:pPr>
            <w:r w:rsidRPr="0040577E">
              <w:rPr>
                <w:rFonts w:ascii="Times New Roman" w:hAnsi="Times New Roman" w:cs="Times New Roman"/>
                <w:bCs/>
                <w:iCs/>
              </w:rPr>
              <w:t>Šarminė fosfatazė</w:t>
            </w:r>
          </w:p>
        </w:tc>
        <w:tc>
          <w:tcPr>
            <w:tcW w:w="2410" w:type="dxa"/>
            <w:tcBorders>
              <w:top w:val="single" w:sz="4" w:space="0" w:color="auto"/>
              <w:left w:val="single" w:sz="4" w:space="0" w:color="auto"/>
              <w:bottom w:val="single" w:sz="4" w:space="0" w:color="auto"/>
              <w:right w:val="single" w:sz="4" w:space="0" w:color="auto"/>
            </w:tcBorders>
            <w:vAlign w:val="center"/>
          </w:tcPr>
          <w:p w14:paraId="6E855183" w14:textId="15B0ECAE"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100</w:t>
            </w:r>
          </w:p>
        </w:tc>
        <w:tc>
          <w:tcPr>
            <w:tcW w:w="2268" w:type="dxa"/>
            <w:tcBorders>
              <w:top w:val="single" w:sz="4" w:space="0" w:color="auto"/>
              <w:left w:val="single" w:sz="4" w:space="0" w:color="auto"/>
              <w:bottom w:val="single" w:sz="4" w:space="0" w:color="auto"/>
              <w:right w:val="single" w:sz="4" w:space="0" w:color="auto"/>
            </w:tcBorders>
            <w:vAlign w:val="center"/>
          </w:tcPr>
          <w:p w14:paraId="0B950222" w14:textId="3CCA1F11" w:rsidR="00EE7C95" w:rsidRPr="0040577E" w:rsidRDefault="004B7587"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58264729"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69582626"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r>
      <w:tr w:rsidR="00EE7C95" w:rsidRPr="0040577E" w14:paraId="338FB643" w14:textId="75BC8087"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tcPr>
          <w:p w14:paraId="2DC7E17B"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1.22.</w:t>
            </w:r>
          </w:p>
        </w:tc>
        <w:tc>
          <w:tcPr>
            <w:tcW w:w="4931" w:type="dxa"/>
            <w:tcBorders>
              <w:top w:val="single" w:sz="4" w:space="0" w:color="auto"/>
              <w:left w:val="single" w:sz="4" w:space="0" w:color="auto"/>
              <w:bottom w:val="single" w:sz="4" w:space="0" w:color="auto"/>
              <w:right w:val="single" w:sz="4" w:space="0" w:color="auto"/>
            </w:tcBorders>
            <w:vAlign w:val="center"/>
          </w:tcPr>
          <w:p w14:paraId="6821FF3A" w14:textId="77777777" w:rsidR="00EE7C95" w:rsidRPr="0040577E" w:rsidRDefault="00EE7C95" w:rsidP="006447E3">
            <w:pPr>
              <w:spacing w:after="0" w:line="240" w:lineRule="auto"/>
              <w:rPr>
                <w:rFonts w:ascii="Times New Roman" w:eastAsia="Times New Roman" w:hAnsi="Times New Roman" w:cs="Times New Roman"/>
                <w:color w:val="000000"/>
                <w:lang w:eastAsia="lt-LT"/>
              </w:rPr>
            </w:pPr>
            <w:r w:rsidRPr="0040577E">
              <w:rPr>
                <w:rFonts w:ascii="Times New Roman" w:hAnsi="Times New Roman" w:cs="Times New Roman"/>
                <w:bCs/>
                <w:iCs/>
              </w:rPr>
              <w:t>C- reaktyvinis baltymas</w:t>
            </w:r>
          </w:p>
        </w:tc>
        <w:tc>
          <w:tcPr>
            <w:tcW w:w="2410" w:type="dxa"/>
            <w:tcBorders>
              <w:top w:val="single" w:sz="4" w:space="0" w:color="auto"/>
              <w:left w:val="single" w:sz="4" w:space="0" w:color="auto"/>
              <w:bottom w:val="single" w:sz="4" w:space="0" w:color="auto"/>
              <w:right w:val="single" w:sz="4" w:space="0" w:color="auto"/>
            </w:tcBorders>
            <w:vAlign w:val="center"/>
          </w:tcPr>
          <w:p w14:paraId="7B494236" w14:textId="77ABDEBB"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100</w:t>
            </w:r>
          </w:p>
        </w:tc>
        <w:tc>
          <w:tcPr>
            <w:tcW w:w="2268" w:type="dxa"/>
            <w:tcBorders>
              <w:top w:val="single" w:sz="4" w:space="0" w:color="auto"/>
              <w:left w:val="single" w:sz="4" w:space="0" w:color="auto"/>
              <w:bottom w:val="single" w:sz="4" w:space="0" w:color="auto"/>
              <w:right w:val="single" w:sz="4" w:space="0" w:color="auto"/>
            </w:tcBorders>
            <w:vAlign w:val="center"/>
          </w:tcPr>
          <w:p w14:paraId="447E1245" w14:textId="3116A6C5" w:rsidR="00EE7C95" w:rsidRPr="0040577E" w:rsidRDefault="004B7587"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3827414C"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5B9BBD7E"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r>
      <w:tr w:rsidR="00EE7C95" w:rsidRPr="0040577E" w14:paraId="0F9A2997" w14:textId="00C16DC2"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tcPr>
          <w:p w14:paraId="2B4FEFF9"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1.23.</w:t>
            </w:r>
          </w:p>
        </w:tc>
        <w:tc>
          <w:tcPr>
            <w:tcW w:w="4931" w:type="dxa"/>
            <w:tcBorders>
              <w:top w:val="single" w:sz="4" w:space="0" w:color="auto"/>
              <w:left w:val="single" w:sz="4" w:space="0" w:color="auto"/>
              <w:bottom w:val="single" w:sz="4" w:space="0" w:color="auto"/>
              <w:right w:val="single" w:sz="4" w:space="0" w:color="auto"/>
            </w:tcBorders>
            <w:vAlign w:val="center"/>
          </w:tcPr>
          <w:p w14:paraId="34B5EFCF" w14:textId="77777777" w:rsidR="00EE7C95" w:rsidRPr="0040577E" w:rsidRDefault="00EE7C95" w:rsidP="006447E3">
            <w:pPr>
              <w:spacing w:after="0" w:line="240" w:lineRule="auto"/>
              <w:rPr>
                <w:rFonts w:ascii="Times New Roman" w:eastAsia="Times New Roman" w:hAnsi="Times New Roman" w:cs="Times New Roman"/>
                <w:color w:val="000000"/>
                <w:lang w:eastAsia="lt-LT"/>
              </w:rPr>
            </w:pPr>
            <w:r w:rsidRPr="0040577E">
              <w:rPr>
                <w:rFonts w:ascii="Times New Roman" w:hAnsi="Times New Roman" w:cs="Times New Roman"/>
                <w:bCs/>
                <w:iCs/>
              </w:rPr>
              <w:t>Feritinas</w:t>
            </w:r>
          </w:p>
        </w:tc>
        <w:tc>
          <w:tcPr>
            <w:tcW w:w="2410" w:type="dxa"/>
            <w:tcBorders>
              <w:top w:val="single" w:sz="4" w:space="0" w:color="auto"/>
              <w:left w:val="single" w:sz="4" w:space="0" w:color="auto"/>
              <w:bottom w:val="single" w:sz="4" w:space="0" w:color="auto"/>
              <w:right w:val="single" w:sz="4" w:space="0" w:color="auto"/>
            </w:tcBorders>
            <w:vAlign w:val="center"/>
          </w:tcPr>
          <w:p w14:paraId="42BDB58F" w14:textId="090DFF67"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100</w:t>
            </w:r>
          </w:p>
        </w:tc>
        <w:tc>
          <w:tcPr>
            <w:tcW w:w="2268" w:type="dxa"/>
            <w:tcBorders>
              <w:top w:val="single" w:sz="4" w:space="0" w:color="auto"/>
              <w:left w:val="single" w:sz="4" w:space="0" w:color="auto"/>
              <w:bottom w:val="single" w:sz="4" w:space="0" w:color="auto"/>
              <w:right w:val="single" w:sz="4" w:space="0" w:color="auto"/>
            </w:tcBorders>
            <w:vAlign w:val="center"/>
          </w:tcPr>
          <w:p w14:paraId="02EB153B" w14:textId="4D089401" w:rsidR="00EE7C95" w:rsidRPr="0040577E" w:rsidRDefault="004B7587"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1E72AC50"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179C5CEF"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r>
      <w:tr w:rsidR="00EE7C95" w:rsidRPr="0040577E" w14:paraId="38D5CBDD" w14:textId="64A5EBCE"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tcPr>
          <w:p w14:paraId="283A3F54"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1.24.</w:t>
            </w:r>
          </w:p>
        </w:tc>
        <w:tc>
          <w:tcPr>
            <w:tcW w:w="4931" w:type="dxa"/>
            <w:tcBorders>
              <w:top w:val="single" w:sz="4" w:space="0" w:color="auto"/>
              <w:left w:val="single" w:sz="4" w:space="0" w:color="auto"/>
              <w:bottom w:val="single" w:sz="4" w:space="0" w:color="auto"/>
              <w:right w:val="single" w:sz="4" w:space="0" w:color="auto"/>
            </w:tcBorders>
            <w:vAlign w:val="center"/>
          </w:tcPr>
          <w:p w14:paraId="5D9C5035" w14:textId="77777777" w:rsidR="00EE7C95" w:rsidRPr="0040577E" w:rsidRDefault="00EE7C95" w:rsidP="006447E3">
            <w:pPr>
              <w:spacing w:after="0" w:line="240" w:lineRule="auto"/>
              <w:rPr>
                <w:rFonts w:ascii="Times New Roman" w:eastAsia="Times New Roman" w:hAnsi="Times New Roman" w:cs="Times New Roman"/>
                <w:color w:val="000000"/>
                <w:lang w:eastAsia="lt-LT"/>
              </w:rPr>
            </w:pPr>
            <w:r w:rsidRPr="0040577E">
              <w:rPr>
                <w:rFonts w:ascii="Times New Roman" w:hAnsi="Times New Roman" w:cs="Times New Roman"/>
                <w:bCs/>
                <w:iCs/>
              </w:rPr>
              <w:t>Reumatoidinis faktorius</w:t>
            </w:r>
          </w:p>
        </w:tc>
        <w:tc>
          <w:tcPr>
            <w:tcW w:w="2410" w:type="dxa"/>
            <w:tcBorders>
              <w:top w:val="single" w:sz="4" w:space="0" w:color="auto"/>
              <w:left w:val="single" w:sz="4" w:space="0" w:color="auto"/>
              <w:bottom w:val="single" w:sz="4" w:space="0" w:color="auto"/>
              <w:right w:val="single" w:sz="4" w:space="0" w:color="auto"/>
            </w:tcBorders>
            <w:vAlign w:val="center"/>
          </w:tcPr>
          <w:p w14:paraId="50BDE129" w14:textId="526EE27A"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100</w:t>
            </w:r>
          </w:p>
        </w:tc>
        <w:tc>
          <w:tcPr>
            <w:tcW w:w="2268" w:type="dxa"/>
            <w:tcBorders>
              <w:top w:val="single" w:sz="4" w:space="0" w:color="auto"/>
              <w:left w:val="single" w:sz="4" w:space="0" w:color="auto"/>
              <w:bottom w:val="single" w:sz="4" w:space="0" w:color="auto"/>
              <w:right w:val="single" w:sz="4" w:space="0" w:color="auto"/>
            </w:tcBorders>
            <w:vAlign w:val="center"/>
          </w:tcPr>
          <w:p w14:paraId="1F73CEEB" w14:textId="5D22CC4B" w:rsidR="00EE7C95" w:rsidRPr="0040577E" w:rsidRDefault="004B7587"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02C2B5DC"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4C541EE8"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r>
      <w:tr w:rsidR="00EE7C95" w:rsidRPr="0040577E" w14:paraId="3415454C" w14:textId="52327D00"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tcPr>
          <w:p w14:paraId="7CFAA37D"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1.25.</w:t>
            </w:r>
          </w:p>
        </w:tc>
        <w:tc>
          <w:tcPr>
            <w:tcW w:w="4931" w:type="dxa"/>
            <w:tcBorders>
              <w:top w:val="single" w:sz="4" w:space="0" w:color="auto"/>
              <w:left w:val="single" w:sz="4" w:space="0" w:color="auto"/>
              <w:bottom w:val="single" w:sz="4" w:space="0" w:color="auto"/>
              <w:right w:val="single" w:sz="4" w:space="0" w:color="auto"/>
            </w:tcBorders>
            <w:vAlign w:val="center"/>
          </w:tcPr>
          <w:p w14:paraId="365EFA2E" w14:textId="77777777" w:rsidR="00EE7C95" w:rsidRPr="0040577E" w:rsidRDefault="00EE7C95" w:rsidP="006447E3">
            <w:pPr>
              <w:spacing w:after="0" w:line="240" w:lineRule="auto"/>
              <w:rPr>
                <w:rFonts w:ascii="Times New Roman" w:eastAsia="Times New Roman" w:hAnsi="Times New Roman" w:cs="Times New Roman"/>
                <w:color w:val="000000"/>
                <w:lang w:eastAsia="lt-LT"/>
              </w:rPr>
            </w:pPr>
            <w:r w:rsidRPr="0040577E">
              <w:rPr>
                <w:rFonts w:ascii="Times New Roman" w:hAnsi="Times New Roman" w:cs="Times New Roman"/>
                <w:bCs/>
                <w:iCs/>
              </w:rPr>
              <w:t>Glikozilintas hemoglobinas</w:t>
            </w:r>
          </w:p>
        </w:tc>
        <w:tc>
          <w:tcPr>
            <w:tcW w:w="2410" w:type="dxa"/>
            <w:tcBorders>
              <w:top w:val="single" w:sz="4" w:space="0" w:color="auto"/>
              <w:left w:val="single" w:sz="4" w:space="0" w:color="auto"/>
              <w:bottom w:val="single" w:sz="4" w:space="0" w:color="auto"/>
              <w:right w:val="single" w:sz="4" w:space="0" w:color="auto"/>
            </w:tcBorders>
            <w:vAlign w:val="center"/>
          </w:tcPr>
          <w:p w14:paraId="74B095A4" w14:textId="49157A08"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100</w:t>
            </w:r>
          </w:p>
        </w:tc>
        <w:tc>
          <w:tcPr>
            <w:tcW w:w="2268" w:type="dxa"/>
            <w:tcBorders>
              <w:top w:val="single" w:sz="4" w:space="0" w:color="auto"/>
              <w:left w:val="single" w:sz="4" w:space="0" w:color="auto"/>
              <w:bottom w:val="single" w:sz="4" w:space="0" w:color="auto"/>
              <w:right w:val="single" w:sz="4" w:space="0" w:color="auto"/>
            </w:tcBorders>
            <w:vAlign w:val="center"/>
          </w:tcPr>
          <w:p w14:paraId="3569BA1A" w14:textId="1B044299" w:rsidR="00EE7C95" w:rsidRPr="0040577E" w:rsidRDefault="004B7587"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37DB53A0"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75F25737"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r>
      <w:tr w:rsidR="00EE7C95" w:rsidRPr="0040577E" w14:paraId="457E008E" w14:textId="6D08E099"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tcPr>
          <w:p w14:paraId="2F1043E3"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1.26.</w:t>
            </w:r>
          </w:p>
        </w:tc>
        <w:tc>
          <w:tcPr>
            <w:tcW w:w="4931" w:type="dxa"/>
            <w:tcBorders>
              <w:top w:val="single" w:sz="4" w:space="0" w:color="auto"/>
              <w:left w:val="single" w:sz="4" w:space="0" w:color="auto"/>
              <w:bottom w:val="single" w:sz="4" w:space="0" w:color="auto"/>
              <w:right w:val="single" w:sz="4" w:space="0" w:color="auto"/>
            </w:tcBorders>
            <w:vAlign w:val="center"/>
          </w:tcPr>
          <w:p w14:paraId="1E0915B0" w14:textId="77777777" w:rsidR="00EE7C95" w:rsidRPr="0040577E" w:rsidRDefault="00EE7C95" w:rsidP="006447E3">
            <w:pPr>
              <w:spacing w:after="0" w:line="240" w:lineRule="auto"/>
              <w:rPr>
                <w:rFonts w:ascii="Times New Roman" w:eastAsia="Times New Roman" w:hAnsi="Times New Roman" w:cs="Times New Roman"/>
                <w:color w:val="000000"/>
                <w:lang w:eastAsia="lt-LT"/>
              </w:rPr>
            </w:pPr>
            <w:r w:rsidRPr="0040577E">
              <w:rPr>
                <w:rFonts w:ascii="Times New Roman" w:hAnsi="Times New Roman" w:cs="Times New Roman"/>
                <w:bCs/>
                <w:iCs/>
              </w:rPr>
              <w:t>Gamma-GT</w:t>
            </w:r>
          </w:p>
        </w:tc>
        <w:tc>
          <w:tcPr>
            <w:tcW w:w="2410" w:type="dxa"/>
            <w:tcBorders>
              <w:top w:val="single" w:sz="4" w:space="0" w:color="auto"/>
              <w:left w:val="single" w:sz="4" w:space="0" w:color="auto"/>
              <w:bottom w:val="single" w:sz="4" w:space="0" w:color="auto"/>
              <w:right w:val="single" w:sz="4" w:space="0" w:color="auto"/>
            </w:tcBorders>
            <w:vAlign w:val="center"/>
          </w:tcPr>
          <w:p w14:paraId="5D91B995" w14:textId="476534C9"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100</w:t>
            </w:r>
          </w:p>
        </w:tc>
        <w:tc>
          <w:tcPr>
            <w:tcW w:w="2268" w:type="dxa"/>
            <w:tcBorders>
              <w:top w:val="single" w:sz="4" w:space="0" w:color="auto"/>
              <w:left w:val="single" w:sz="4" w:space="0" w:color="auto"/>
              <w:bottom w:val="single" w:sz="4" w:space="0" w:color="auto"/>
              <w:right w:val="single" w:sz="4" w:space="0" w:color="auto"/>
            </w:tcBorders>
            <w:vAlign w:val="center"/>
          </w:tcPr>
          <w:p w14:paraId="3A896F42" w14:textId="0D7BA9E6" w:rsidR="00EE7C95" w:rsidRPr="0040577E" w:rsidRDefault="004B7587"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236DD8C0"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089D4519"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r>
      <w:tr w:rsidR="00EE7C95" w:rsidRPr="0040577E" w14:paraId="67CA4BCB" w14:textId="147078C5"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0DE82FAA"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1.27.</w:t>
            </w:r>
          </w:p>
        </w:tc>
        <w:tc>
          <w:tcPr>
            <w:tcW w:w="4931" w:type="dxa"/>
            <w:tcBorders>
              <w:top w:val="single" w:sz="4" w:space="0" w:color="auto"/>
              <w:left w:val="single" w:sz="4" w:space="0" w:color="auto"/>
              <w:bottom w:val="single" w:sz="4" w:space="0" w:color="auto"/>
              <w:right w:val="single" w:sz="4" w:space="0" w:color="auto"/>
            </w:tcBorders>
            <w:vAlign w:val="center"/>
            <w:hideMark/>
          </w:tcPr>
          <w:p w14:paraId="1F794BB3" w14:textId="77777777" w:rsidR="00EE7C95" w:rsidRPr="0040577E" w:rsidRDefault="00EE7C95" w:rsidP="006447E3">
            <w:pPr>
              <w:spacing w:after="0" w:line="240" w:lineRule="auto"/>
              <w:rPr>
                <w:rFonts w:ascii="Times New Roman" w:eastAsia="Times New Roman" w:hAnsi="Times New Roman" w:cs="Times New Roman"/>
                <w:color w:val="000000"/>
                <w:lang w:eastAsia="lt-LT"/>
              </w:rPr>
            </w:pPr>
            <w:r w:rsidRPr="0040577E">
              <w:rPr>
                <w:rFonts w:ascii="Times New Roman" w:hAnsi="Times New Roman" w:cs="Times New Roman"/>
                <w:bCs/>
                <w:iCs/>
              </w:rPr>
              <w:t>Geležis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B59DBAF" w14:textId="6E64FF38"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14D9142" w14:textId="5C318683" w:rsidR="00EE7C95" w:rsidRPr="0040577E" w:rsidRDefault="004B7587"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38259271"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39D5E93F"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r>
      <w:tr w:rsidR="00EE7C95" w:rsidRPr="0040577E" w14:paraId="2FE0213B" w14:textId="5E61DAE5"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tcPr>
          <w:p w14:paraId="56CA9B23"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1.28.</w:t>
            </w:r>
          </w:p>
        </w:tc>
        <w:tc>
          <w:tcPr>
            <w:tcW w:w="4931" w:type="dxa"/>
            <w:tcBorders>
              <w:top w:val="single" w:sz="4" w:space="0" w:color="auto"/>
              <w:left w:val="single" w:sz="4" w:space="0" w:color="auto"/>
              <w:bottom w:val="single" w:sz="4" w:space="0" w:color="auto"/>
              <w:right w:val="single" w:sz="4" w:space="0" w:color="auto"/>
            </w:tcBorders>
            <w:vAlign w:val="center"/>
          </w:tcPr>
          <w:p w14:paraId="35AE793D" w14:textId="77777777" w:rsidR="00EE7C95" w:rsidRPr="0040577E" w:rsidRDefault="00EE7C95" w:rsidP="006447E3">
            <w:pPr>
              <w:spacing w:after="0" w:line="240" w:lineRule="auto"/>
              <w:rPr>
                <w:rFonts w:ascii="Times New Roman" w:eastAsia="Times New Roman" w:hAnsi="Times New Roman" w:cs="Times New Roman"/>
                <w:color w:val="000000"/>
                <w:lang w:eastAsia="lt-LT"/>
              </w:rPr>
            </w:pPr>
            <w:r w:rsidRPr="0040577E">
              <w:rPr>
                <w:rFonts w:ascii="Times New Roman" w:hAnsi="Times New Roman" w:cs="Times New Roman"/>
                <w:bCs/>
                <w:iCs/>
              </w:rPr>
              <w:t>Magnis</w:t>
            </w:r>
          </w:p>
        </w:tc>
        <w:tc>
          <w:tcPr>
            <w:tcW w:w="2410" w:type="dxa"/>
            <w:tcBorders>
              <w:top w:val="single" w:sz="4" w:space="0" w:color="auto"/>
              <w:left w:val="single" w:sz="4" w:space="0" w:color="auto"/>
              <w:bottom w:val="single" w:sz="4" w:space="0" w:color="auto"/>
              <w:right w:val="single" w:sz="4" w:space="0" w:color="auto"/>
            </w:tcBorders>
            <w:vAlign w:val="center"/>
          </w:tcPr>
          <w:p w14:paraId="016DE5BE" w14:textId="19E19F21"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100</w:t>
            </w:r>
          </w:p>
        </w:tc>
        <w:tc>
          <w:tcPr>
            <w:tcW w:w="2268" w:type="dxa"/>
            <w:tcBorders>
              <w:top w:val="single" w:sz="4" w:space="0" w:color="auto"/>
              <w:left w:val="single" w:sz="4" w:space="0" w:color="auto"/>
              <w:bottom w:val="single" w:sz="4" w:space="0" w:color="auto"/>
              <w:right w:val="single" w:sz="4" w:space="0" w:color="auto"/>
            </w:tcBorders>
            <w:vAlign w:val="center"/>
          </w:tcPr>
          <w:p w14:paraId="70134F8F" w14:textId="73024500" w:rsidR="00EE7C95" w:rsidRPr="0040577E" w:rsidRDefault="004B7587"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2161C1D9"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6B176831"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r>
      <w:tr w:rsidR="00EE7C95" w:rsidRPr="0040577E" w14:paraId="7CDD1BD7" w14:textId="7C051A4E" w:rsidTr="004B7587">
        <w:trPr>
          <w:trHeight w:val="209"/>
        </w:trPr>
        <w:tc>
          <w:tcPr>
            <w:tcW w:w="881" w:type="dxa"/>
            <w:tcBorders>
              <w:top w:val="single" w:sz="4" w:space="0" w:color="auto"/>
              <w:left w:val="single" w:sz="4" w:space="0" w:color="auto"/>
              <w:bottom w:val="single" w:sz="4" w:space="0" w:color="auto"/>
              <w:right w:val="single" w:sz="4" w:space="0" w:color="auto"/>
            </w:tcBorders>
            <w:vAlign w:val="center"/>
          </w:tcPr>
          <w:p w14:paraId="44679240"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1.29.</w:t>
            </w:r>
          </w:p>
        </w:tc>
        <w:tc>
          <w:tcPr>
            <w:tcW w:w="4931" w:type="dxa"/>
            <w:tcBorders>
              <w:top w:val="single" w:sz="4" w:space="0" w:color="auto"/>
              <w:left w:val="single" w:sz="4" w:space="0" w:color="auto"/>
              <w:bottom w:val="single" w:sz="4" w:space="0" w:color="auto"/>
              <w:right w:val="single" w:sz="4" w:space="0" w:color="auto"/>
            </w:tcBorders>
            <w:vAlign w:val="center"/>
          </w:tcPr>
          <w:p w14:paraId="54627578" w14:textId="77777777" w:rsidR="00EE7C95" w:rsidRPr="0040577E" w:rsidRDefault="00EE7C95" w:rsidP="006447E3">
            <w:pPr>
              <w:spacing w:after="0" w:line="240" w:lineRule="auto"/>
              <w:rPr>
                <w:rFonts w:ascii="Times New Roman" w:eastAsia="Times New Roman" w:hAnsi="Times New Roman" w:cs="Times New Roman"/>
                <w:color w:val="000000"/>
                <w:lang w:eastAsia="lt-LT"/>
              </w:rPr>
            </w:pPr>
            <w:r w:rsidRPr="0040577E">
              <w:rPr>
                <w:rFonts w:ascii="Times New Roman" w:hAnsi="Times New Roman" w:cs="Times New Roman"/>
                <w:bCs/>
                <w:iCs/>
              </w:rPr>
              <w:t>Fosforas</w:t>
            </w:r>
          </w:p>
        </w:tc>
        <w:tc>
          <w:tcPr>
            <w:tcW w:w="2410" w:type="dxa"/>
            <w:tcBorders>
              <w:top w:val="single" w:sz="4" w:space="0" w:color="auto"/>
              <w:left w:val="single" w:sz="4" w:space="0" w:color="auto"/>
              <w:bottom w:val="single" w:sz="4" w:space="0" w:color="auto"/>
              <w:right w:val="single" w:sz="4" w:space="0" w:color="auto"/>
            </w:tcBorders>
            <w:vAlign w:val="center"/>
          </w:tcPr>
          <w:p w14:paraId="60415CBA" w14:textId="15380746"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100</w:t>
            </w:r>
          </w:p>
        </w:tc>
        <w:tc>
          <w:tcPr>
            <w:tcW w:w="2268" w:type="dxa"/>
            <w:tcBorders>
              <w:top w:val="single" w:sz="4" w:space="0" w:color="auto"/>
              <w:left w:val="single" w:sz="4" w:space="0" w:color="auto"/>
              <w:bottom w:val="single" w:sz="4" w:space="0" w:color="auto"/>
              <w:right w:val="single" w:sz="4" w:space="0" w:color="auto"/>
            </w:tcBorders>
            <w:vAlign w:val="center"/>
          </w:tcPr>
          <w:p w14:paraId="468F2722" w14:textId="391E030B" w:rsidR="00EE7C95" w:rsidRPr="0040577E" w:rsidRDefault="004B7587"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11C5C15B"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6ACF21F0"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r>
      <w:tr w:rsidR="00EE7C95" w:rsidRPr="0040577E" w14:paraId="089D430E" w14:textId="2755DAEB"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tcPr>
          <w:p w14:paraId="4981F4CD"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1.30.</w:t>
            </w:r>
          </w:p>
        </w:tc>
        <w:tc>
          <w:tcPr>
            <w:tcW w:w="4931" w:type="dxa"/>
            <w:tcBorders>
              <w:top w:val="single" w:sz="4" w:space="0" w:color="auto"/>
              <w:left w:val="single" w:sz="4" w:space="0" w:color="auto"/>
              <w:bottom w:val="single" w:sz="4" w:space="0" w:color="auto"/>
              <w:right w:val="single" w:sz="4" w:space="0" w:color="auto"/>
            </w:tcBorders>
            <w:vAlign w:val="center"/>
          </w:tcPr>
          <w:p w14:paraId="19993351" w14:textId="77777777" w:rsidR="00EE7C95" w:rsidRPr="0040577E" w:rsidRDefault="00EE7C95" w:rsidP="006447E3">
            <w:pPr>
              <w:spacing w:after="0" w:line="240" w:lineRule="auto"/>
              <w:rPr>
                <w:rFonts w:ascii="Times New Roman" w:eastAsia="Times New Roman" w:hAnsi="Times New Roman" w:cs="Times New Roman"/>
                <w:color w:val="000000"/>
                <w:lang w:eastAsia="lt-LT"/>
              </w:rPr>
            </w:pPr>
            <w:r w:rsidRPr="0040577E">
              <w:rPr>
                <w:rFonts w:ascii="Times New Roman" w:hAnsi="Times New Roman" w:cs="Times New Roman"/>
                <w:bCs/>
                <w:iCs/>
              </w:rPr>
              <w:t>Chloras</w:t>
            </w:r>
          </w:p>
        </w:tc>
        <w:tc>
          <w:tcPr>
            <w:tcW w:w="2410" w:type="dxa"/>
            <w:tcBorders>
              <w:top w:val="single" w:sz="4" w:space="0" w:color="auto"/>
              <w:left w:val="single" w:sz="4" w:space="0" w:color="auto"/>
              <w:bottom w:val="single" w:sz="4" w:space="0" w:color="auto"/>
              <w:right w:val="single" w:sz="4" w:space="0" w:color="auto"/>
            </w:tcBorders>
            <w:vAlign w:val="center"/>
          </w:tcPr>
          <w:p w14:paraId="255271E9" w14:textId="26A499C3"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100</w:t>
            </w:r>
          </w:p>
        </w:tc>
        <w:tc>
          <w:tcPr>
            <w:tcW w:w="2268" w:type="dxa"/>
            <w:tcBorders>
              <w:top w:val="single" w:sz="4" w:space="0" w:color="auto"/>
              <w:left w:val="single" w:sz="4" w:space="0" w:color="auto"/>
              <w:bottom w:val="single" w:sz="4" w:space="0" w:color="auto"/>
              <w:right w:val="single" w:sz="4" w:space="0" w:color="auto"/>
            </w:tcBorders>
            <w:vAlign w:val="center"/>
          </w:tcPr>
          <w:p w14:paraId="66E8B60F" w14:textId="4F678227" w:rsidR="00EE7C95" w:rsidRPr="0040577E" w:rsidRDefault="004B7587"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511B0AB7"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23BC1E0C"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r>
      <w:tr w:rsidR="00EE7C95" w:rsidRPr="0040577E" w14:paraId="108864B3" w14:textId="02D98070"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tcPr>
          <w:p w14:paraId="14222F41"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1.31.</w:t>
            </w:r>
          </w:p>
        </w:tc>
        <w:tc>
          <w:tcPr>
            <w:tcW w:w="4931" w:type="dxa"/>
            <w:tcBorders>
              <w:top w:val="single" w:sz="4" w:space="0" w:color="auto"/>
              <w:left w:val="single" w:sz="4" w:space="0" w:color="auto"/>
              <w:bottom w:val="single" w:sz="4" w:space="0" w:color="auto"/>
              <w:right w:val="single" w:sz="4" w:space="0" w:color="auto"/>
            </w:tcBorders>
            <w:vAlign w:val="center"/>
          </w:tcPr>
          <w:p w14:paraId="7E7B88CE" w14:textId="77777777" w:rsidR="00EE7C95" w:rsidRPr="0040577E" w:rsidRDefault="00EE7C95" w:rsidP="006447E3">
            <w:pPr>
              <w:spacing w:after="0" w:line="240" w:lineRule="auto"/>
              <w:rPr>
                <w:rFonts w:ascii="Times New Roman" w:eastAsia="Times New Roman" w:hAnsi="Times New Roman" w:cs="Times New Roman"/>
                <w:color w:val="000000"/>
                <w:lang w:eastAsia="lt-LT"/>
              </w:rPr>
            </w:pPr>
            <w:r w:rsidRPr="0040577E">
              <w:rPr>
                <w:rFonts w:ascii="Times New Roman" w:hAnsi="Times New Roman" w:cs="Times New Roman"/>
                <w:bCs/>
              </w:rPr>
              <w:t>Kalcis</w:t>
            </w:r>
          </w:p>
        </w:tc>
        <w:tc>
          <w:tcPr>
            <w:tcW w:w="2410" w:type="dxa"/>
            <w:tcBorders>
              <w:top w:val="single" w:sz="4" w:space="0" w:color="auto"/>
              <w:left w:val="single" w:sz="4" w:space="0" w:color="auto"/>
              <w:bottom w:val="single" w:sz="4" w:space="0" w:color="auto"/>
              <w:right w:val="single" w:sz="4" w:space="0" w:color="auto"/>
            </w:tcBorders>
            <w:vAlign w:val="center"/>
          </w:tcPr>
          <w:p w14:paraId="643C4FE1" w14:textId="362DCADB"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100</w:t>
            </w:r>
          </w:p>
        </w:tc>
        <w:tc>
          <w:tcPr>
            <w:tcW w:w="2268" w:type="dxa"/>
            <w:tcBorders>
              <w:top w:val="single" w:sz="4" w:space="0" w:color="auto"/>
              <w:left w:val="single" w:sz="4" w:space="0" w:color="auto"/>
              <w:bottom w:val="single" w:sz="4" w:space="0" w:color="auto"/>
              <w:right w:val="single" w:sz="4" w:space="0" w:color="auto"/>
            </w:tcBorders>
            <w:vAlign w:val="center"/>
          </w:tcPr>
          <w:p w14:paraId="78D14D1E" w14:textId="50F9051B" w:rsidR="00EE7C95" w:rsidRPr="0040577E" w:rsidRDefault="004B7587"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0D652758"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6D210680"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r>
      <w:tr w:rsidR="00EE7C95" w:rsidRPr="0040577E" w14:paraId="601C8C4E" w14:textId="27035716"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5B8BD09C"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1.32.</w:t>
            </w:r>
          </w:p>
        </w:tc>
        <w:tc>
          <w:tcPr>
            <w:tcW w:w="4931" w:type="dxa"/>
            <w:tcBorders>
              <w:top w:val="single" w:sz="4" w:space="0" w:color="auto"/>
              <w:left w:val="single" w:sz="4" w:space="0" w:color="auto"/>
              <w:bottom w:val="single" w:sz="4" w:space="0" w:color="auto"/>
              <w:right w:val="single" w:sz="4" w:space="0" w:color="auto"/>
            </w:tcBorders>
            <w:vAlign w:val="center"/>
            <w:hideMark/>
          </w:tcPr>
          <w:p w14:paraId="1DCEE99C" w14:textId="77777777" w:rsidR="00EE7C95" w:rsidRPr="0040577E" w:rsidRDefault="00EE7C95" w:rsidP="006447E3">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Albumino koncentracijos nustatymas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5E4BF98" w14:textId="50029589"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396ED5B" w14:textId="7C45CF12" w:rsidR="00EE7C95" w:rsidRPr="0040577E" w:rsidRDefault="004B7587"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17A46F1F"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4630B7D7"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r>
      <w:tr w:rsidR="00EE7C95" w:rsidRPr="0040577E" w14:paraId="6B1A2EE8" w14:textId="56098C92"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423F7AC8"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1.33.</w:t>
            </w:r>
          </w:p>
        </w:tc>
        <w:tc>
          <w:tcPr>
            <w:tcW w:w="4931" w:type="dxa"/>
            <w:tcBorders>
              <w:top w:val="single" w:sz="4" w:space="0" w:color="auto"/>
              <w:left w:val="single" w:sz="4" w:space="0" w:color="auto"/>
              <w:bottom w:val="single" w:sz="4" w:space="0" w:color="auto"/>
              <w:right w:val="single" w:sz="4" w:space="0" w:color="auto"/>
            </w:tcBorders>
            <w:vAlign w:val="center"/>
            <w:hideMark/>
          </w:tcPr>
          <w:p w14:paraId="18561A75" w14:textId="77777777" w:rsidR="00EE7C95" w:rsidRPr="0040577E" w:rsidRDefault="00EE7C95" w:rsidP="006447E3">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Albumino ir kreatinino santykis šlapime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A41BF24" w14:textId="5286CBC1"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74E8A3E" w14:textId="1D25E5D2" w:rsidR="00EE7C95" w:rsidRPr="0040577E" w:rsidRDefault="004B7587" w:rsidP="006447E3">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4CD32977"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4762923B" w14:textId="77777777" w:rsidR="00EE7C95" w:rsidRPr="0040577E" w:rsidRDefault="00EE7C95" w:rsidP="006447E3">
            <w:pPr>
              <w:spacing w:after="0" w:line="240" w:lineRule="auto"/>
              <w:jc w:val="center"/>
              <w:rPr>
                <w:rFonts w:ascii="Times New Roman" w:eastAsia="Times New Roman" w:hAnsi="Times New Roman" w:cs="Times New Roman"/>
                <w:color w:val="000000"/>
                <w:lang w:eastAsia="lt-LT"/>
              </w:rPr>
            </w:pPr>
          </w:p>
        </w:tc>
      </w:tr>
      <w:tr w:rsidR="00EE7C95" w:rsidRPr="0040577E" w14:paraId="3ED5E797" w14:textId="2B90CF6E"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668677EF"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1.34.</w:t>
            </w:r>
          </w:p>
        </w:tc>
        <w:tc>
          <w:tcPr>
            <w:tcW w:w="4931" w:type="dxa"/>
            <w:tcBorders>
              <w:top w:val="single" w:sz="4" w:space="0" w:color="auto"/>
              <w:left w:val="single" w:sz="4" w:space="0" w:color="auto"/>
              <w:bottom w:val="single" w:sz="4" w:space="0" w:color="auto"/>
              <w:right w:val="single" w:sz="4" w:space="0" w:color="auto"/>
            </w:tcBorders>
            <w:vAlign w:val="center"/>
            <w:hideMark/>
          </w:tcPr>
          <w:p w14:paraId="4FB3FD31" w14:textId="77777777" w:rsidR="00EE7C95" w:rsidRPr="0040577E" w:rsidRDefault="00EE7C95" w:rsidP="00AC7E44">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Kreatinkinazės (CK) aktyvumo nustatymas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70513D2" w14:textId="17B3876E"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1200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8D64305" w14:textId="51EE5B91" w:rsidR="00EE7C95" w:rsidRPr="0040577E" w:rsidRDefault="004B7587"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5424E6D8"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6D727B4F"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r>
      <w:tr w:rsidR="00EE7C95" w:rsidRPr="0040577E" w14:paraId="280180DC" w14:textId="5BF1896C" w:rsidTr="004B7587">
        <w:trPr>
          <w:trHeight w:val="232"/>
        </w:trPr>
        <w:tc>
          <w:tcPr>
            <w:tcW w:w="881" w:type="dxa"/>
            <w:tcBorders>
              <w:top w:val="single" w:sz="4" w:space="0" w:color="auto"/>
              <w:left w:val="single" w:sz="4" w:space="0" w:color="auto"/>
              <w:bottom w:val="single" w:sz="4" w:space="0" w:color="auto"/>
              <w:right w:val="single" w:sz="4" w:space="0" w:color="auto"/>
            </w:tcBorders>
            <w:vAlign w:val="center"/>
            <w:hideMark/>
          </w:tcPr>
          <w:p w14:paraId="2F225E5A"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1.35.</w:t>
            </w:r>
          </w:p>
        </w:tc>
        <w:tc>
          <w:tcPr>
            <w:tcW w:w="4931" w:type="dxa"/>
            <w:tcBorders>
              <w:top w:val="single" w:sz="4" w:space="0" w:color="auto"/>
              <w:left w:val="single" w:sz="4" w:space="0" w:color="auto"/>
              <w:bottom w:val="single" w:sz="4" w:space="0" w:color="auto"/>
              <w:right w:val="single" w:sz="4" w:space="0" w:color="auto"/>
            </w:tcBorders>
            <w:vAlign w:val="center"/>
            <w:hideMark/>
          </w:tcPr>
          <w:p w14:paraId="548A7C02" w14:textId="77777777" w:rsidR="00EE7C95" w:rsidRPr="0040577E" w:rsidRDefault="00EE7C95" w:rsidP="00AC7E44">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Kreatinkinazės širdies izofermento (CKMB) masės nustatymas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FC44658" w14:textId="2B799388"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30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7CB9436" w14:textId="403B9EF2" w:rsidR="00EE7C95" w:rsidRPr="0040577E" w:rsidRDefault="004B7587"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DA1A2B" w:rsidRPr="0040577E">
              <w:rPr>
                <w:rFonts w:ascii="Times New Roman" w:eastAsia="Times New Roman" w:hAnsi="Times New Roman" w:cs="Times New Roman"/>
                <w:color w:val="000000"/>
                <w:lang w:eastAsia="lt-LT"/>
              </w:rPr>
              <w:t>1</w:t>
            </w:r>
            <w:r w:rsidR="00EE7C95" w:rsidRPr="0040577E">
              <w:rPr>
                <w:rFonts w:ascii="Times New Roman" w:eastAsia="Times New Roman" w:hAnsi="Times New Roman" w:cs="Times New Roman"/>
                <w:color w:val="000000"/>
                <w:lang w:eastAsia="lt-LT"/>
              </w:rPr>
              <w:t xml:space="preserve"> d. d</w:t>
            </w:r>
          </w:p>
        </w:tc>
        <w:tc>
          <w:tcPr>
            <w:tcW w:w="2409" w:type="dxa"/>
            <w:gridSpan w:val="2"/>
            <w:tcBorders>
              <w:top w:val="single" w:sz="4" w:space="0" w:color="auto"/>
              <w:bottom w:val="single" w:sz="4" w:space="0" w:color="auto"/>
              <w:right w:val="single" w:sz="4" w:space="0" w:color="auto"/>
            </w:tcBorders>
          </w:tcPr>
          <w:p w14:paraId="1B2F0445"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5C31DAA9"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r>
      <w:tr w:rsidR="00EE7C95" w:rsidRPr="0040577E" w14:paraId="2A4D6614" w14:textId="7F9E6AD8"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5CB935F6"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1.36.</w:t>
            </w:r>
          </w:p>
        </w:tc>
        <w:tc>
          <w:tcPr>
            <w:tcW w:w="4931" w:type="dxa"/>
            <w:tcBorders>
              <w:top w:val="single" w:sz="4" w:space="0" w:color="auto"/>
              <w:left w:val="single" w:sz="4" w:space="0" w:color="auto"/>
              <w:bottom w:val="single" w:sz="4" w:space="0" w:color="auto"/>
              <w:right w:val="single" w:sz="4" w:space="0" w:color="auto"/>
            </w:tcBorders>
            <w:vAlign w:val="center"/>
            <w:hideMark/>
          </w:tcPr>
          <w:p w14:paraId="4858077E" w14:textId="77777777" w:rsidR="00EE7C95" w:rsidRPr="0040577E" w:rsidRDefault="00EE7C95" w:rsidP="00AC7E44">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Cinko koncentracijos nustatymas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424408A" w14:textId="723D06B7"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2040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CCF12F" w14:textId="4A4D7883" w:rsidR="00EE7C95" w:rsidRPr="0040577E" w:rsidRDefault="004B7587"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3 d. d.</w:t>
            </w:r>
          </w:p>
        </w:tc>
        <w:tc>
          <w:tcPr>
            <w:tcW w:w="2409" w:type="dxa"/>
            <w:gridSpan w:val="2"/>
            <w:tcBorders>
              <w:top w:val="single" w:sz="4" w:space="0" w:color="auto"/>
              <w:bottom w:val="single" w:sz="4" w:space="0" w:color="auto"/>
              <w:right w:val="single" w:sz="4" w:space="0" w:color="auto"/>
            </w:tcBorders>
          </w:tcPr>
          <w:p w14:paraId="678FAF87"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7B75DE6B"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r>
      <w:tr w:rsidR="00EE7C95" w:rsidRPr="0040577E" w14:paraId="7CEB6175" w14:textId="73E2BC1C"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7651C41C"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1.37.</w:t>
            </w:r>
          </w:p>
        </w:tc>
        <w:tc>
          <w:tcPr>
            <w:tcW w:w="4931" w:type="dxa"/>
            <w:tcBorders>
              <w:top w:val="single" w:sz="4" w:space="0" w:color="auto"/>
              <w:left w:val="single" w:sz="4" w:space="0" w:color="auto"/>
              <w:bottom w:val="single" w:sz="4" w:space="0" w:color="auto"/>
              <w:right w:val="single" w:sz="4" w:space="0" w:color="auto"/>
            </w:tcBorders>
            <w:vAlign w:val="center"/>
            <w:hideMark/>
          </w:tcPr>
          <w:p w14:paraId="39DD64E0" w14:textId="77777777" w:rsidR="00EE7C95" w:rsidRPr="0040577E" w:rsidRDefault="00EE7C95" w:rsidP="00AC7E44">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Didelio jautrumo CRB</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D73C534" w14:textId="32417CCE"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60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D61684E" w14:textId="19152830" w:rsidR="00EE7C95" w:rsidRPr="0040577E" w:rsidRDefault="004B7587"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58AC270B"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5C576725"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r>
      <w:tr w:rsidR="00EE7C95" w:rsidRPr="0040577E" w14:paraId="41826FE0" w14:textId="201CE2B7" w:rsidTr="004B7587">
        <w:trPr>
          <w:trHeight w:val="300"/>
        </w:trPr>
        <w:tc>
          <w:tcPr>
            <w:tcW w:w="881" w:type="dxa"/>
            <w:tcBorders>
              <w:top w:val="single" w:sz="4" w:space="0" w:color="auto"/>
              <w:left w:val="single" w:sz="4" w:space="0" w:color="auto"/>
              <w:bottom w:val="single" w:sz="4" w:space="0" w:color="auto"/>
              <w:right w:val="single" w:sz="4" w:space="0" w:color="auto"/>
            </w:tcBorders>
            <w:vAlign w:val="center"/>
            <w:hideMark/>
          </w:tcPr>
          <w:p w14:paraId="6D06BFA2"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1.38.</w:t>
            </w:r>
          </w:p>
        </w:tc>
        <w:tc>
          <w:tcPr>
            <w:tcW w:w="4931" w:type="dxa"/>
            <w:tcBorders>
              <w:top w:val="single" w:sz="4" w:space="0" w:color="auto"/>
              <w:left w:val="single" w:sz="4" w:space="0" w:color="auto"/>
              <w:bottom w:val="single" w:sz="4" w:space="0" w:color="auto"/>
              <w:right w:val="single" w:sz="4" w:space="0" w:color="auto"/>
            </w:tcBorders>
            <w:vAlign w:val="center"/>
            <w:hideMark/>
          </w:tcPr>
          <w:p w14:paraId="36F2AD0D" w14:textId="77777777" w:rsidR="00EE7C95" w:rsidRPr="0040577E" w:rsidRDefault="00EE7C95" w:rsidP="00AC7E44">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Laktatdehidrogenazės (LDH) aktyvumo nustatymas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6E5A7AA" w14:textId="47D0A3B8"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456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5DD35E" w14:textId="5BB370CF" w:rsidR="00EE7C95" w:rsidRPr="0040577E" w:rsidRDefault="004B7587"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675D641E"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0F324C04"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r>
      <w:tr w:rsidR="00EE7C95" w:rsidRPr="0040577E" w14:paraId="269ADBCF" w14:textId="179AFE83"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440ABD17"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1.39.</w:t>
            </w:r>
          </w:p>
        </w:tc>
        <w:tc>
          <w:tcPr>
            <w:tcW w:w="4931" w:type="dxa"/>
            <w:tcBorders>
              <w:top w:val="single" w:sz="4" w:space="0" w:color="auto"/>
              <w:left w:val="single" w:sz="4" w:space="0" w:color="auto"/>
              <w:bottom w:val="single" w:sz="4" w:space="0" w:color="auto"/>
              <w:right w:val="single" w:sz="4" w:space="0" w:color="auto"/>
            </w:tcBorders>
            <w:vAlign w:val="center"/>
            <w:hideMark/>
          </w:tcPr>
          <w:p w14:paraId="6B04F797" w14:textId="77777777" w:rsidR="00EE7C95" w:rsidRPr="0040577E" w:rsidRDefault="00EE7C95" w:rsidP="00AC7E44">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Lipazės aktyvumo nustatymas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89B4CB3" w14:textId="029A9004"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1560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DA37C9" w14:textId="0DFB97F5" w:rsidR="00EE7C95" w:rsidRPr="0040577E" w:rsidRDefault="004B7587"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3FEEE3CF"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30229EE3"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r>
      <w:tr w:rsidR="00EE7C95" w:rsidRPr="0040577E" w14:paraId="393379B6" w14:textId="3B364641"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1DEF5A1C"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1.40.</w:t>
            </w:r>
          </w:p>
        </w:tc>
        <w:tc>
          <w:tcPr>
            <w:tcW w:w="4931" w:type="dxa"/>
            <w:tcBorders>
              <w:top w:val="single" w:sz="4" w:space="0" w:color="auto"/>
              <w:left w:val="single" w:sz="4" w:space="0" w:color="auto"/>
              <w:bottom w:val="single" w:sz="4" w:space="0" w:color="auto"/>
              <w:right w:val="single" w:sz="4" w:space="0" w:color="auto"/>
            </w:tcBorders>
            <w:vAlign w:val="center"/>
            <w:hideMark/>
          </w:tcPr>
          <w:p w14:paraId="0260A9B6" w14:textId="77777777" w:rsidR="00EE7C95" w:rsidRPr="0040577E" w:rsidRDefault="00EE7C95" w:rsidP="00AC7E44">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Ličio koncentracijos nustatymas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15B4DCF" w14:textId="7F0F529B"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120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6C4DBDD" w14:textId="080154EB" w:rsidR="00EE7C95" w:rsidRPr="0040577E" w:rsidRDefault="004B7587"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5 d. d.</w:t>
            </w:r>
          </w:p>
        </w:tc>
        <w:tc>
          <w:tcPr>
            <w:tcW w:w="2409" w:type="dxa"/>
            <w:gridSpan w:val="2"/>
            <w:tcBorders>
              <w:top w:val="single" w:sz="4" w:space="0" w:color="auto"/>
              <w:bottom w:val="single" w:sz="4" w:space="0" w:color="auto"/>
              <w:right w:val="single" w:sz="4" w:space="0" w:color="auto"/>
            </w:tcBorders>
          </w:tcPr>
          <w:p w14:paraId="689BE22F"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2C31F2A6"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r>
      <w:tr w:rsidR="00EE7C95" w:rsidRPr="0040577E" w14:paraId="018AC562" w14:textId="13368547"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tcPr>
          <w:p w14:paraId="06D11F73"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1.41.</w:t>
            </w:r>
          </w:p>
        </w:tc>
        <w:tc>
          <w:tcPr>
            <w:tcW w:w="4931" w:type="dxa"/>
            <w:tcBorders>
              <w:top w:val="single" w:sz="4" w:space="0" w:color="auto"/>
              <w:left w:val="single" w:sz="4" w:space="0" w:color="auto"/>
              <w:bottom w:val="single" w:sz="4" w:space="0" w:color="auto"/>
              <w:right w:val="single" w:sz="4" w:space="0" w:color="auto"/>
            </w:tcBorders>
            <w:vAlign w:val="center"/>
          </w:tcPr>
          <w:p w14:paraId="1FB03A93" w14:textId="77777777" w:rsidR="00EE7C95" w:rsidRPr="0040577E" w:rsidRDefault="00EE7C95" w:rsidP="00AC7E44">
            <w:pPr>
              <w:spacing w:after="0" w:line="240" w:lineRule="auto"/>
              <w:rPr>
                <w:rFonts w:ascii="Times New Roman" w:eastAsia="Times New Roman" w:hAnsi="Times New Roman" w:cs="Times New Roman"/>
                <w:color w:val="000000"/>
                <w:lang w:eastAsia="lt-LT"/>
              </w:rPr>
            </w:pPr>
            <w:r w:rsidRPr="0040577E">
              <w:rPr>
                <w:rFonts w:ascii="Times New Roman" w:hAnsi="Times New Roman" w:cs="Times New Roman"/>
                <w:color w:val="000000"/>
                <w:shd w:val="clear" w:color="auto" w:fill="FFFFFF"/>
              </w:rPr>
              <w:t>Baltymų frakcijų nustatymas elektroforezės būdu</w:t>
            </w:r>
          </w:p>
        </w:tc>
        <w:tc>
          <w:tcPr>
            <w:tcW w:w="2410" w:type="dxa"/>
            <w:tcBorders>
              <w:top w:val="single" w:sz="4" w:space="0" w:color="auto"/>
              <w:left w:val="single" w:sz="4" w:space="0" w:color="auto"/>
              <w:bottom w:val="single" w:sz="4" w:space="0" w:color="auto"/>
              <w:right w:val="single" w:sz="4" w:space="0" w:color="auto"/>
            </w:tcBorders>
            <w:vAlign w:val="center"/>
          </w:tcPr>
          <w:p w14:paraId="46C3CAEE" w14:textId="1A205433"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180</w:t>
            </w:r>
          </w:p>
        </w:tc>
        <w:tc>
          <w:tcPr>
            <w:tcW w:w="2268" w:type="dxa"/>
            <w:tcBorders>
              <w:top w:val="single" w:sz="4" w:space="0" w:color="auto"/>
              <w:left w:val="single" w:sz="4" w:space="0" w:color="auto"/>
              <w:bottom w:val="single" w:sz="4" w:space="0" w:color="auto"/>
              <w:right w:val="single" w:sz="4" w:space="0" w:color="auto"/>
            </w:tcBorders>
            <w:vAlign w:val="center"/>
          </w:tcPr>
          <w:p w14:paraId="604CE8C5" w14:textId="362376B7" w:rsidR="00EE7C95" w:rsidRPr="0040577E" w:rsidRDefault="004B7587"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4 d. d.</w:t>
            </w:r>
          </w:p>
        </w:tc>
        <w:tc>
          <w:tcPr>
            <w:tcW w:w="2409" w:type="dxa"/>
            <w:gridSpan w:val="2"/>
            <w:tcBorders>
              <w:top w:val="single" w:sz="4" w:space="0" w:color="auto"/>
              <w:bottom w:val="single" w:sz="4" w:space="0" w:color="auto"/>
              <w:right w:val="single" w:sz="4" w:space="0" w:color="auto"/>
            </w:tcBorders>
          </w:tcPr>
          <w:p w14:paraId="3F5CFC31"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2DA3A666"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r>
      <w:tr w:rsidR="00EE7C95" w:rsidRPr="0040577E" w14:paraId="56372422" w14:textId="7A3353F8" w:rsidTr="004B7587">
        <w:trPr>
          <w:trHeight w:val="558"/>
        </w:trPr>
        <w:tc>
          <w:tcPr>
            <w:tcW w:w="881" w:type="dxa"/>
            <w:tcBorders>
              <w:top w:val="single" w:sz="4" w:space="0" w:color="auto"/>
              <w:left w:val="single" w:sz="4" w:space="0" w:color="auto"/>
              <w:bottom w:val="single" w:sz="4" w:space="0" w:color="auto"/>
              <w:right w:val="single" w:sz="4" w:space="0" w:color="auto"/>
            </w:tcBorders>
            <w:vAlign w:val="center"/>
            <w:hideMark/>
          </w:tcPr>
          <w:p w14:paraId="43C2DEB9" w14:textId="28628D16"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1.42.</w:t>
            </w:r>
          </w:p>
        </w:tc>
        <w:tc>
          <w:tcPr>
            <w:tcW w:w="4931" w:type="dxa"/>
            <w:tcBorders>
              <w:top w:val="single" w:sz="4" w:space="0" w:color="auto"/>
              <w:left w:val="single" w:sz="4" w:space="0" w:color="auto"/>
              <w:bottom w:val="single" w:sz="4" w:space="0" w:color="auto"/>
              <w:right w:val="single" w:sz="4" w:space="0" w:color="auto"/>
            </w:tcBorders>
            <w:vAlign w:val="center"/>
            <w:hideMark/>
          </w:tcPr>
          <w:p w14:paraId="25E739CC" w14:textId="77777777" w:rsidR="00EE7C95" w:rsidRPr="0040577E" w:rsidRDefault="00EE7C95" w:rsidP="00AC7E44">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Smegenų natriuretinio peptide koncentracijos nustatymas NT-pro-BNP</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2A11D34" w14:textId="05767210"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60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9EA226A" w14:textId="098E1EEE" w:rsidR="00EE7C95" w:rsidRPr="0040577E" w:rsidRDefault="004B7587"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5B02CBEC"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1E2944C9"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r>
      <w:tr w:rsidR="00EE7C95" w:rsidRPr="0040577E" w14:paraId="75C3182E" w14:textId="304097E1" w:rsidTr="004B7587">
        <w:trPr>
          <w:trHeight w:val="310"/>
        </w:trPr>
        <w:tc>
          <w:tcPr>
            <w:tcW w:w="881" w:type="dxa"/>
            <w:tcBorders>
              <w:top w:val="single" w:sz="4" w:space="0" w:color="auto"/>
              <w:left w:val="single" w:sz="4" w:space="0" w:color="auto"/>
              <w:bottom w:val="single" w:sz="4" w:space="0" w:color="auto"/>
              <w:right w:val="single" w:sz="4" w:space="0" w:color="auto"/>
            </w:tcBorders>
            <w:vAlign w:val="center"/>
            <w:hideMark/>
          </w:tcPr>
          <w:p w14:paraId="1C720E36" w14:textId="7B47B97E"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1.43.</w:t>
            </w:r>
          </w:p>
        </w:tc>
        <w:tc>
          <w:tcPr>
            <w:tcW w:w="4931" w:type="dxa"/>
            <w:tcBorders>
              <w:top w:val="single" w:sz="4" w:space="0" w:color="auto"/>
              <w:left w:val="single" w:sz="4" w:space="0" w:color="auto"/>
              <w:bottom w:val="single" w:sz="4" w:space="0" w:color="auto"/>
              <w:right w:val="single" w:sz="4" w:space="0" w:color="auto"/>
            </w:tcBorders>
            <w:vAlign w:val="center"/>
            <w:hideMark/>
          </w:tcPr>
          <w:p w14:paraId="5E97E9A2" w14:textId="77777777" w:rsidR="00EE7C95" w:rsidRPr="0040577E" w:rsidRDefault="00EE7C95" w:rsidP="00AC7E44">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Valproinės rūgšties koncentracijos nustatymas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4EAD8A7" w14:textId="77C6DBCD"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48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0862841" w14:textId="2C4538C6" w:rsidR="00EE7C95" w:rsidRPr="0040577E" w:rsidRDefault="004B7587"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027A2B" w:rsidRPr="0040577E">
              <w:rPr>
                <w:rFonts w:ascii="Times New Roman" w:eastAsia="Times New Roman" w:hAnsi="Times New Roman" w:cs="Times New Roman"/>
                <w:color w:val="000000"/>
                <w:lang w:eastAsia="lt-LT"/>
              </w:rPr>
              <w:t>5</w:t>
            </w:r>
            <w:r w:rsidR="00EE7C95" w:rsidRPr="0040577E">
              <w:rPr>
                <w:rFonts w:ascii="Times New Roman" w:eastAsia="Times New Roman" w:hAnsi="Times New Roman" w:cs="Times New Roman"/>
                <w:color w:val="000000"/>
                <w:lang w:eastAsia="lt-LT"/>
              </w:rPr>
              <w:t xml:space="preserve"> d. d.</w:t>
            </w:r>
          </w:p>
        </w:tc>
        <w:tc>
          <w:tcPr>
            <w:tcW w:w="2409" w:type="dxa"/>
            <w:gridSpan w:val="2"/>
            <w:tcBorders>
              <w:top w:val="single" w:sz="4" w:space="0" w:color="auto"/>
              <w:bottom w:val="single" w:sz="4" w:space="0" w:color="auto"/>
              <w:right w:val="single" w:sz="4" w:space="0" w:color="auto"/>
            </w:tcBorders>
          </w:tcPr>
          <w:p w14:paraId="1E31B375"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390F69CE"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r>
      <w:tr w:rsidR="00EE7C95" w:rsidRPr="0040577E" w14:paraId="177E39AD" w14:textId="1F5AE03A" w:rsidTr="004B7587">
        <w:trPr>
          <w:trHeight w:val="324"/>
        </w:trPr>
        <w:tc>
          <w:tcPr>
            <w:tcW w:w="881" w:type="dxa"/>
            <w:tcBorders>
              <w:top w:val="single" w:sz="4" w:space="0" w:color="auto"/>
              <w:left w:val="single" w:sz="4" w:space="0" w:color="auto"/>
              <w:bottom w:val="single" w:sz="4" w:space="0" w:color="auto"/>
              <w:right w:val="single" w:sz="4" w:space="0" w:color="auto"/>
            </w:tcBorders>
            <w:vAlign w:val="center"/>
            <w:hideMark/>
          </w:tcPr>
          <w:p w14:paraId="5883A35B" w14:textId="784B9864"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1.44.</w:t>
            </w:r>
          </w:p>
        </w:tc>
        <w:tc>
          <w:tcPr>
            <w:tcW w:w="4931" w:type="dxa"/>
            <w:tcBorders>
              <w:top w:val="single" w:sz="4" w:space="0" w:color="auto"/>
              <w:left w:val="single" w:sz="4" w:space="0" w:color="auto"/>
              <w:bottom w:val="single" w:sz="4" w:space="0" w:color="auto"/>
              <w:right w:val="single" w:sz="4" w:space="0" w:color="auto"/>
            </w:tcBorders>
            <w:vAlign w:val="center"/>
            <w:hideMark/>
          </w:tcPr>
          <w:p w14:paraId="4D1EC3A2" w14:textId="77777777" w:rsidR="00EE7C95" w:rsidRPr="0040577E" w:rsidRDefault="00EE7C95" w:rsidP="00AC7E44">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Insulino nustatymas imunofermentiniu metodu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043F512" w14:textId="366EB214"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1590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1D7780" w14:textId="769FD320" w:rsidR="00EE7C95" w:rsidRPr="0040577E" w:rsidRDefault="004B7587"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0410FD" w:rsidRPr="0040577E">
              <w:rPr>
                <w:rFonts w:ascii="Times New Roman" w:eastAsia="Times New Roman" w:hAnsi="Times New Roman" w:cs="Times New Roman"/>
                <w:color w:val="000000"/>
                <w:lang w:eastAsia="lt-LT"/>
              </w:rPr>
              <w:t>3</w:t>
            </w:r>
            <w:r w:rsidR="00EE7C95" w:rsidRPr="0040577E">
              <w:rPr>
                <w:rFonts w:ascii="Times New Roman" w:eastAsia="Times New Roman" w:hAnsi="Times New Roman" w:cs="Times New Roman"/>
                <w:color w:val="000000"/>
                <w:lang w:eastAsia="lt-LT"/>
              </w:rPr>
              <w:t xml:space="preserve"> d. d.</w:t>
            </w:r>
          </w:p>
        </w:tc>
        <w:tc>
          <w:tcPr>
            <w:tcW w:w="2409" w:type="dxa"/>
            <w:gridSpan w:val="2"/>
            <w:tcBorders>
              <w:top w:val="single" w:sz="4" w:space="0" w:color="auto"/>
              <w:bottom w:val="single" w:sz="4" w:space="0" w:color="auto"/>
              <w:right w:val="single" w:sz="4" w:space="0" w:color="auto"/>
            </w:tcBorders>
          </w:tcPr>
          <w:p w14:paraId="64FFAA26"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7C58C31E"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r>
      <w:tr w:rsidR="00EE7C95" w:rsidRPr="0040577E" w14:paraId="374E799E" w14:textId="744262FC" w:rsidTr="004B7587">
        <w:trPr>
          <w:trHeight w:val="435"/>
        </w:trPr>
        <w:tc>
          <w:tcPr>
            <w:tcW w:w="881" w:type="dxa"/>
            <w:tcBorders>
              <w:top w:val="single" w:sz="4" w:space="0" w:color="auto"/>
              <w:left w:val="single" w:sz="4" w:space="0" w:color="auto"/>
              <w:bottom w:val="single" w:sz="4" w:space="0" w:color="auto"/>
              <w:right w:val="single" w:sz="4" w:space="0" w:color="auto"/>
            </w:tcBorders>
            <w:vAlign w:val="center"/>
            <w:hideMark/>
          </w:tcPr>
          <w:p w14:paraId="607762F5" w14:textId="516B8545"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1.45.</w:t>
            </w:r>
          </w:p>
        </w:tc>
        <w:tc>
          <w:tcPr>
            <w:tcW w:w="4931" w:type="dxa"/>
            <w:tcBorders>
              <w:top w:val="single" w:sz="4" w:space="0" w:color="auto"/>
              <w:left w:val="single" w:sz="4" w:space="0" w:color="auto"/>
              <w:bottom w:val="single" w:sz="4" w:space="0" w:color="auto"/>
              <w:right w:val="single" w:sz="4" w:space="0" w:color="auto"/>
            </w:tcBorders>
            <w:vAlign w:val="center"/>
            <w:hideMark/>
          </w:tcPr>
          <w:p w14:paraId="5F1C4B49" w14:textId="77777777" w:rsidR="00EE7C95" w:rsidRPr="0040577E" w:rsidRDefault="00EE7C95" w:rsidP="00AC7E44">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Skydliaukės peroksidazės antikūnų (anti–TPO) nustatymas imunofermentiniu metodu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B811A24" w14:textId="69DDACB2"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7800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D4C321" w14:textId="6C73729A" w:rsidR="00EE7C95" w:rsidRPr="0040577E" w:rsidRDefault="004B7587"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151E807A"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31DC5EF3"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r>
      <w:tr w:rsidR="00EE7C95" w:rsidRPr="0040577E" w14:paraId="39A4D2FA" w14:textId="6E335E6D" w:rsidTr="004B7587">
        <w:trPr>
          <w:trHeight w:val="649"/>
        </w:trPr>
        <w:tc>
          <w:tcPr>
            <w:tcW w:w="881" w:type="dxa"/>
            <w:tcBorders>
              <w:top w:val="single" w:sz="4" w:space="0" w:color="auto"/>
              <w:left w:val="single" w:sz="4" w:space="0" w:color="auto"/>
              <w:bottom w:val="single" w:sz="4" w:space="0" w:color="auto"/>
              <w:right w:val="single" w:sz="4" w:space="0" w:color="auto"/>
            </w:tcBorders>
            <w:vAlign w:val="center"/>
            <w:hideMark/>
          </w:tcPr>
          <w:p w14:paraId="589C77D1" w14:textId="6DDF8CDF"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lastRenderedPageBreak/>
              <w:t>1.46.</w:t>
            </w:r>
          </w:p>
        </w:tc>
        <w:tc>
          <w:tcPr>
            <w:tcW w:w="4931" w:type="dxa"/>
            <w:tcBorders>
              <w:top w:val="single" w:sz="4" w:space="0" w:color="auto"/>
              <w:left w:val="single" w:sz="4" w:space="0" w:color="auto"/>
              <w:bottom w:val="single" w:sz="4" w:space="0" w:color="auto"/>
              <w:right w:val="single" w:sz="4" w:space="0" w:color="auto"/>
            </w:tcBorders>
            <w:vAlign w:val="center"/>
            <w:hideMark/>
          </w:tcPr>
          <w:p w14:paraId="05AD8078" w14:textId="77777777" w:rsidR="00EE7C95" w:rsidRPr="0040577E" w:rsidRDefault="00EE7C95" w:rsidP="00AC7E44">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Dehidroepiandrosterono sulfato (DHEASO4) nustatymas imunofermentiniu metodu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C263284" w14:textId="72B271A9"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1470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6CD144" w14:textId="24006114" w:rsidR="00EE7C95" w:rsidRPr="0040577E" w:rsidRDefault="004B7587"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2B4BAE50"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43BA66BF"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r>
      <w:tr w:rsidR="00EE7C95" w:rsidRPr="0040577E" w14:paraId="6CDC22A4" w14:textId="61047DA2" w:rsidTr="004B7587">
        <w:trPr>
          <w:trHeight w:val="416"/>
        </w:trPr>
        <w:tc>
          <w:tcPr>
            <w:tcW w:w="881" w:type="dxa"/>
            <w:tcBorders>
              <w:top w:val="single" w:sz="4" w:space="0" w:color="auto"/>
              <w:left w:val="single" w:sz="4" w:space="0" w:color="auto"/>
              <w:bottom w:val="single" w:sz="4" w:space="0" w:color="auto"/>
              <w:right w:val="single" w:sz="4" w:space="0" w:color="auto"/>
            </w:tcBorders>
            <w:vAlign w:val="center"/>
            <w:hideMark/>
          </w:tcPr>
          <w:p w14:paraId="033EA048" w14:textId="215BBEAA"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1.47.</w:t>
            </w:r>
          </w:p>
        </w:tc>
        <w:tc>
          <w:tcPr>
            <w:tcW w:w="4931" w:type="dxa"/>
            <w:tcBorders>
              <w:top w:val="single" w:sz="4" w:space="0" w:color="auto"/>
              <w:left w:val="single" w:sz="4" w:space="0" w:color="auto"/>
              <w:bottom w:val="single" w:sz="4" w:space="0" w:color="auto"/>
              <w:right w:val="single" w:sz="4" w:space="0" w:color="auto"/>
            </w:tcBorders>
            <w:vAlign w:val="center"/>
            <w:hideMark/>
          </w:tcPr>
          <w:p w14:paraId="1497AD5F" w14:textId="77777777" w:rsidR="00EE7C95" w:rsidRPr="0040577E" w:rsidRDefault="00EE7C95" w:rsidP="00AC7E44">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Estradiolio (E2) nustatymas imunofermentiniu metodu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9E2C65F" w14:textId="40D2F762"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1470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E0DF1D" w14:textId="3D98FBBB" w:rsidR="00EE7C95" w:rsidRPr="0040577E" w:rsidRDefault="004B7587"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511A5FC4"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04549E4D"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r>
      <w:tr w:rsidR="00EE7C95" w:rsidRPr="0040577E" w14:paraId="4FCE8845" w14:textId="3D499969" w:rsidTr="004B7587">
        <w:trPr>
          <w:trHeight w:val="461"/>
        </w:trPr>
        <w:tc>
          <w:tcPr>
            <w:tcW w:w="881" w:type="dxa"/>
            <w:tcBorders>
              <w:top w:val="single" w:sz="4" w:space="0" w:color="auto"/>
              <w:left w:val="single" w:sz="4" w:space="0" w:color="auto"/>
              <w:bottom w:val="single" w:sz="4" w:space="0" w:color="auto"/>
              <w:right w:val="single" w:sz="4" w:space="0" w:color="auto"/>
            </w:tcBorders>
            <w:vAlign w:val="center"/>
            <w:hideMark/>
          </w:tcPr>
          <w:p w14:paraId="5429D5E1" w14:textId="52C4E163"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1.48.</w:t>
            </w:r>
          </w:p>
        </w:tc>
        <w:tc>
          <w:tcPr>
            <w:tcW w:w="4931" w:type="dxa"/>
            <w:tcBorders>
              <w:top w:val="single" w:sz="4" w:space="0" w:color="auto"/>
              <w:left w:val="single" w:sz="4" w:space="0" w:color="auto"/>
              <w:bottom w:val="single" w:sz="4" w:space="0" w:color="auto"/>
              <w:right w:val="single" w:sz="4" w:space="0" w:color="auto"/>
            </w:tcBorders>
            <w:vAlign w:val="center"/>
            <w:hideMark/>
          </w:tcPr>
          <w:p w14:paraId="63FEEC95" w14:textId="77777777" w:rsidR="00EE7C95" w:rsidRPr="0040577E" w:rsidRDefault="00EE7C95" w:rsidP="00AC7E44">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Folikulus stimuliuojančio hormono (FSH) nustatymas imunofermentiniu metodu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5C6F3C9" w14:textId="7A50CAC3"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1860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832FD2" w14:textId="30FE0901" w:rsidR="00EE7C95" w:rsidRPr="0040577E" w:rsidRDefault="004B7587"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433D147B"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4B8F15C7"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r>
      <w:tr w:rsidR="00EE7C95" w:rsidRPr="0040577E" w14:paraId="127D438D" w14:textId="4B435BD1" w:rsidTr="004B7587">
        <w:trPr>
          <w:trHeight w:val="421"/>
        </w:trPr>
        <w:tc>
          <w:tcPr>
            <w:tcW w:w="881" w:type="dxa"/>
            <w:tcBorders>
              <w:top w:val="single" w:sz="4" w:space="0" w:color="auto"/>
              <w:left w:val="single" w:sz="4" w:space="0" w:color="auto"/>
              <w:bottom w:val="single" w:sz="4" w:space="0" w:color="auto"/>
              <w:right w:val="single" w:sz="4" w:space="0" w:color="auto"/>
            </w:tcBorders>
            <w:vAlign w:val="center"/>
            <w:hideMark/>
          </w:tcPr>
          <w:p w14:paraId="414E9802" w14:textId="2A1267D5"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1.49.</w:t>
            </w:r>
          </w:p>
        </w:tc>
        <w:tc>
          <w:tcPr>
            <w:tcW w:w="4931" w:type="dxa"/>
            <w:tcBorders>
              <w:top w:val="single" w:sz="4" w:space="0" w:color="auto"/>
              <w:left w:val="single" w:sz="4" w:space="0" w:color="auto"/>
              <w:bottom w:val="single" w:sz="4" w:space="0" w:color="auto"/>
              <w:right w:val="single" w:sz="4" w:space="0" w:color="auto"/>
            </w:tcBorders>
            <w:vAlign w:val="center"/>
            <w:hideMark/>
          </w:tcPr>
          <w:p w14:paraId="7F2A4F80" w14:textId="77777777" w:rsidR="00EE7C95" w:rsidRPr="0040577E" w:rsidRDefault="00EE7C95" w:rsidP="00AC7E44">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Liuteinizuojančio hormono (LH) nustatymas imunofermentiniu metodu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538EC58" w14:textId="20CDD95E"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1560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3CFB5C6" w14:textId="1CAC3D90" w:rsidR="00EE7C95" w:rsidRPr="0040577E" w:rsidRDefault="004B7587"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68A1C574"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722649AC"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r>
      <w:tr w:rsidR="00EE7C95" w:rsidRPr="0040577E" w14:paraId="710AC846" w14:textId="41E54924" w:rsidTr="004B7587">
        <w:trPr>
          <w:trHeight w:val="359"/>
        </w:trPr>
        <w:tc>
          <w:tcPr>
            <w:tcW w:w="881" w:type="dxa"/>
            <w:tcBorders>
              <w:top w:val="single" w:sz="4" w:space="0" w:color="auto"/>
              <w:left w:val="single" w:sz="4" w:space="0" w:color="auto"/>
              <w:bottom w:val="single" w:sz="4" w:space="0" w:color="auto"/>
              <w:right w:val="single" w:sz="4" w:space="0" w:color="auto"/>
            </w:tcBorders>
            <w:vAlign w:val="center"/>
            <w:hideMark/>
          </w:tcPr>
          <w:p w14:paraId="6A952ACC" w14:textId="11D92249"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1.50.</w:t>
            </w:r>
          </w:p>
        </w:tc>
        <w:tc>
          <w:tcPr>
            <w:tcW w:w="4931" w:type="dxa"/>
            <w:tcBorders>
              <w:top w:val="single" w:sz="4" w:space="0" w:color="auto"/>
              <w:left w:val="single" w:sz="4" w:space="0" w:color="auto"/>
              <w:bottom w:val="single" w:sz="4" w:space="0" w:color="auto"/>
              <w:right w:val="single" w:sz="4" w:space="0" w:color="auto"/>
            </w:tcBorders>
            <w:vAlign w:val="center"/>
            <w:hideMark/>
          </w:tcPr>
          <w:p w14:paraId="7797C53F" w14:textId="77777777" w:rsidR="00EE7C95" w:rsidRPr="0040577E" w:rsidRDefault="00EE7C95" w:rsidP="00AC7E44">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Lytinius hormonus sujungiančio globulino (SHGB) nustatymas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4770CBB" w14:textId="13362783"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1620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6302BBD" w14:textId="16C27AC2" w:rsidR="00EE7C95" w:rsidRPr="0040577E" w:rsidRDefault="004B7587"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05A6255B"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1433B516"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r>
      <w:tr w:rsidR="00EE7C95" w:rsidRPr="0040577E" w14:paraId="1CEB6DBC" w14:textId="1EB6B9A7" w:rsidTr="004B7587">
        <w:trPr>
          <w:trHeight w:val="279"/>
        </w:trPr>
        <w:tc>
          <w:tcPr>
            <w:tcW w:w="881" w:type="dxa"/>
            <w:tcBorders>
              <w:top w:val="single" w:sz="4" w:space="0" w:color="auto"/>
              <w:left w:val="single" w:sz="4" w:space="0" w:color="auto"/>
              <w:bottom w:val="single" w:sz="4" w:space="0" w:color="auto"/>
              <w:right w:val="single" w:sz="4" w:space="0" w:color="auto"/>
            </w:tcBorders>
            <w:vAlign w:val="center"/>
            <w:hideMark/>
          </w:tcPr>
          <w:p w14:paraId="45B224BC" w14:textId="24D5EE35"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1.51.</w:t>
            </w:r>
          </w:p>
        </w:tc>
        <w:tc>
          <w:tcPr>
            <w:tcW w:w="4931" w:type="dxa"/>
            <w:tcBorders>
              <w:top w:val="single" w:sz="4" w:space="0" w:color="auto"/>
              <w:left w:val="single" w:sz="4" w:space="0" w:color="auto"/>
              <w:bottom w:val="single" w:sz="4" w:space="0" w:color="auto"/>
              <w:right w:val="single" w:sz="4" w:space="0" w:color="auto"/>
            </w:tcBorders>
            <w:vAlign w:val="center"/>
            <w:hideMark/>
          </w:tcPr>
          <w:p w14:paraId="5E380B26" w14:textId="303D85B5" w:rsidR="00EE7C95" w:rsidRPr="0040577E" w:rsidRDefault="00EE7C95" w:rsidP="00AC7E44">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17-hidroksiprogesterono nustatymas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7109C41" w14:textId="6AEFC707"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270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3472F39" w14:textId="250F40F0" w:rsidR="00EE7C95" w:rsidRPr="0040577E" w:rsidRDefault="004B7587"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14 d. d.</w:t>
            </w:r>
          </w:p>
        </w:tc>
        <w:tc>
          <w:tcPr>
            <w:tcW w:w="2409" w:type="dxa"/>
            <w:gridSpan w:val="2"/>
            <w:tcBorders>
              <w:top w:val="single" w:sz="4" w:space="0" w:color="auto"/>
              <w:bottom w:val="single" w:sz="4" w:space="0" w:color="auto"/>
              <w:right w:val="single" w:sz="4" w:space="0" w:color="auto"/>
            </w:tcBorders>
          </w:tcPr>
          <w:p w14:paraId="0F492F4F"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62FCF908"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r>
      <w:tr w:rsidR="00EE7C95" w:rsidRPr="0040577E" w14:paraId="4FF834DF" w14:textId="1DEA9F0B"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0EDD787A" w14:textId="7309EE72"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1.52.</w:t>
            </w:r>
          </w:p>
        </w:tc>
        <w:tc>
          <w:tcPr>
            <w:tcW w:w="4931" w:type="dxa"/>
            <w:tcBorders>
              <w:top w:val="single" w:sz="4" w:space="0" w:color="auto"/>
              <w:left w:val="single" w:sz="4" w:space="0" w:color="auto"/>
              <w:bottom w:val="single" w:sz="4" w:space="0" w:color="auto"/>
              <w:right w:val="single" w:sz="4" w:space="0" w:color="auto"/>
            </w:tcBorders>
            <w:vAlign w:val="center"/>
            <w:hideMark/>
          </w:tcPr>
          <w:p w14:paraId="6163961E" w14:textId="77777777" w:rsidR="00EE7C95" w:rsidRPr="0040577E" w:rsidRDefault="00EE7C95" w:rsidP="00AC7E44">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Prolaktinas (PRL) /makroprolaktinas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482E6C6" w14:textId="7803C5AF"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600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DC06A7" w14:textId="553AEA83" w:rsidR="00EE7C95" w:rsidRPr="0040577E" w:rsidRDefault="004B7587"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30B3D83F"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4CE43B7E"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r>
      <w:tr w:rsidR="00EE7C95" w:rsidRPr="0040577E" w14:paraId="4436AB49" w14:textId="6ACB2A16" w:rsidTr="004B7587">
        <w:trPr>
          <w:trHeight w:val="217"/>
        </w:trPr>
        <w:tc>
          <w:tcPr>
            <w:tcW w:w="881" w:type="dxa"/>
            <w:tcBorders>
              <w:top w:val="single" w:sz="4" w:space="0" w:color="auto"/>
              <w:left w:val="single" w:sz="4" w:space="0" w:color="auto"/>
              <w:bottom w:val="single" w:sz="4" w:space="0" w:color="auto"/>
              <w:right w:val="single" w:sz="4" w:space="0" w:color="auto"/>
            </w:tcBorders>
            <w:vAlign w:val="center"/>
            <w:hideMark/>
          </w:tcPr>
          <w:p w14:paraId="001120C3" w14:textId="226AA3E9"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1.53.</w:t>
            </w:r>
          </w:p>
        </w:tc>
        <w:tc>
          <w:tcPr>
            <w:tcW w:w="4931" w:type="dxa"/>
            <w:tcBorders>
              <w:top w:val="single" w:sz="4" w:space="0" w:color="auto"/>
              <w:left w:val="single" w:sz="4" w:space="0" w:color="auto"/>
              <w:bottom w:val="single" w:sz="4" w:space="0" w:color="auto"/>
              <w:right w:val="single" w:sz="4" w:space="0" w:color="auto"/>
            </w:tcBorders>
            <w:vAlign w:val="center"/>
            <w:hideMark/>
          </w:tcPr>
          <w:p w14:paraId="2C2292D6" w14:textId="77777777" w:rsidR="00EE7C95" w:rsidRPr="0040577E" w:rsidRDefault="00EE7C95" w:rsidP="00AC7E44">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Progesterono nustatymas imunofermentiniu metodu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567E5D9" w14:textId="467B4651"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960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DE98F99" w14:textId="50438DB0" w:rsidR="00EE7C95" w:rsidRPr="0040577E" w:rsidRDefault="004B7587"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692456B2"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0F1A7B9E"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r>
      <w:tr w:rsidR="00EE7C95" w:rsidRPr="0040577E" w14:paraId="37CCF70F" w14:textId="060505FD" w:rsidTr="004B7587">
        <w:trPr>
          <w:trHeight w:val="364"/>
        </w:trPr>
        <w:tc>
          <w:tcPr>
            <w:tcW w:w="881" w:type="dxa"/>
            <w:tcBorders>
              <w:top w:val="single" w:sz="4" w:space="0" w:color="auto"/>
              <w:left w:val="single" w:sz="4" w:space="0" w:color="auto"/>
              <w:bottom w:val="single" w:sz="4" w:space="0" w:color="auto"/>
              <w:right w:val="single" w:sz="4" w:space="0" w:color="auto"/>
            </w:tcBorders>
            <w:vAlign w:val="center"/>
            <w:hideMark/>
          </w:tcPr>
          <w:p w14:paraId="0055ED09" w14:textId="6CF9545E"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1.54.</w:t>
            </w:r>
          </w:p>
        </w:tc>
        <w:tc>
          <w:tcPr>
            <w:tcW w:w="4931" w:type="dxa"/>
            <w:tcBorders>
              <w:top w:val="single" w:sz="4" w:space="0" w:color="auto"/>
              <w:left w:val="single" w:sz="4" w:space="0" w:color="auto"/>
              <w:bottom w:val="single" w:sz="4" w:space="0" w:color="auto"/>
              <w:right w:val="single" w:sz="4" w:space="0" w:color="auto"/>
            </w:tcBorders>
            <w:vAlign w:val="center"/>
            <w:hideMark/>
          </w:tcPr>
          <w:p w14:paraId="7B7319C1" w14:textId="77777777" w:rsidR="00EE7C95" w:rsidRPr="0040577E" w:rsidRDefault="00EE7C95" w:rsidP="00AC7E44">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Parathormono (PTH) nustatymas imunofermentiniu metodu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AFF6C1" w14:textId="3CC37AC8"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4020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9A12B8" w14:textId="4A9F7A92" w:rsidR="00EE7C95" w:rsidRPr="0040577E" w:rsidRDefault="004B7587"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61E3D4D8"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09C3671F"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r>
      <w:tr w:rsidR="00EE7C95" w:rsidRPr="0040577E" w14:paraId="0F36278D" w14:textId="2857CA2F" w:rsidTr="004B7587">
        <w:trPr>
          <w:trHeight w:val="307"/>
        </w:trPr>
        <w:tc>
          <w:tcPr>
            <w:tcW w:w="881" w:type="dxa"/>
            <w:tcBorders>
              <w:top w:val="single" w:sz="4" w:space="0" w:color="auto"/>
              <w:left w:val="single" w:sz="4" w:space="0" w:color="auto"/>
              <w:bottom w:val="single" w:sz="4" w:space="0" w:color="auto"/>
              <w:right w:val="single" w:sz="4" w:space="0" w:color="auto"/>
            </w:tcBorders>
            <w:vAlign w:val="center"/>
            <w:hideMark/>
          </w:tcPr>
          <w:p w14:paraId="4D2EC899" w14:textId="44D1A4E9"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1.55.</w:t>
            </w:r>
          </w:p>
        </w:tc>
        <w:tc>
          <w:tcPr>
            <w:tcW w:w="4931" w:type="dxa"/>
            <w:tcBorders>
              <w:top w:val="single" w:sz="4" w:space="0" w:color="auto"/>
              <w:left w:val="single" w:sz="4" w:space="0" w:color="auto"/>
              <w:bottom w:val="single" w:sz="4" w:space="0" w:color="auto"/>
              <w:right w:val="single" w:sz="4" w:space="0" w:color="auto"/>
            </w:tcBorders>
            <w:vAlign w:val="center"/>
            <w:hideMark/>
          </w:tcPr>
          <w:p w14:paraId="16D280BB" w14:textId="77777777" w:rsidR="00EE7C95" w:rsidRPr="0040577E" w:rsidRDefault="00EE7C95" w:rsidP="00AC7E44">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Testosterono nustatymas imunofermentiniu metodu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4A15609" w14:textId="5E958545"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3840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6E516A" w14:textId="632E0083" w:rsidR="00EE7C95" w:rsidRPr="0040577E" w:rsidRDefault="004B7587"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6DBCA30A"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4AF43036"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r>
      <w:tr w:rsidR="00EE7C95" w:rsidRPr="0040577E" w14:paraId="22C552A6" w14:textId="14EA57DE" w:rsidTr="004B7587">
        <w:trPr>
          <w:trHeight w:val="246"/>
        </w:trPr>
        <w:tc>
          <w:tcPr>
            <w:tcW w:w="881" w:type="dxa"/>
            <w:tcBorders>
              <w:top w:val="single" w:sz="4" w:space="0" w:color="auto"/>
              <w:left w:val="single" w:sz="4" w:space="0" w:color="auto"/>
              <w:bottom w:val="single" w:sz="4" w:space="0" w:color="auto"/>
              <w:right w:val="single" w:sz="4" w:space="0" w:color="auto"/>
            </w:tcBorders>
            <w:vAlign w:val="center"/>
            <w:hideMark/>
          </w:tcPr>
          <w:p w14:paraId="2B98101C" w14:textId="3FE8A012"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1.56.</w:t>
            </w:r>
          </w:p>
        </w:tc>
        <w:tc>
          <w:tcPr>
            <w:tcW w:w="4931" w:type="dxa"/>
            <w:tcBorders>
              <w:top w:val="single" w:sz="4" w:space="0" w:color="auto"/>
              <w:left w:val="single" w:sz="4" w:space="0" w:color="auto"/>
              <w:bottom w:val="single" w:sz="4" w:space="0" w:color="auto"/>
              <w:right w:val="single" w:sz="4" w:space="0" w:color="auto"/>
            </w:tcBorders>
            <w:vAlign w:val="center"/>
            <w:hideMark/>
          </w:tcPr>
          <w:p w14:paraId="03AECB61" w14:textId="77777777" w:rsidR="00EE7C95" w:rsidRPr="0040577E" w:rsidRDefault="00EE7C95" w:rsidP="00AC7E44">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Kortizolio nustatymas imunofermentiniu metodu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BD0D78" w14:textId="496E839F"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3060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BAAE80" w14:textId="76D69ABF" w:rsidR="00EE7C95" w:rsidRPr="0040577E" w:rsidRDefault="004B7587"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1E681C64"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7D39A7BA"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r>
      <w:tr w:rsidR="00EE7C95" w:rsidRPr="0040577E" w14:paraId="02216332" w14:textId="27E480BC" w:rsidTr="004B7587">
        <w:trPr>
          <w:trHeight w:val="495"/>
        </w:trPr>
        <w:tc>
          <w:tcPr>
            <w:tcW w:w="881" w:type="dxa"/>
            <w:tcBorders>
              <w:top w:val="single" w:sz="4" w:space="0" w:color="auto"/>
              <w:left w:val="single" w:sz="4" w:space="0" w:color="auto"/>
              <w:bottom w:val="single" w:sz="4" w:space="0" w:color="auto"/>
              <w:right w:val="single" w:sz="4" w:space="0" w:color="auto"/>
            </w:tcBorders>
            <w:vAlign w:val="center"/>
            <w:hideMark/>
          </w:tcPr>
          <w:p w14:paraId="07005E3C" w14:textId="079A1615"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1.57.</w:t>
            </w:r>
          </w:p>
        </w:tc>
        <w:tc>
          <w:tcPr>
            <w:tcW w:w="4931" w:type="dxa"/>
            <w:tcBorders>
              <w:top w:val="single" w:sz="4" w:space="0" w:color="auto"/>
              <w:left w:val="single" w:sz="4" w:space="0" w:color="auto"/>
              <w:bottom w:val="single" w:sz="4" w:space="0" w:color="auto"/>
              <w:right w:val="single" w:sz="4" w:space="0" w:color="auto"/>
            </w:tcBorders>
            <w:vAlign w:val="center"/>
            <w:hideMark/>
          </w:tcPr>
          <w:p w14:paraId="342BD28E" w14:textId="77777777" w:rsidR="00EE7C95" w:rsidRPr="0040577E" w:rsidRDefault="00EE7C95" w:rsidP="00AC7E44">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Žmogaus chorioninio gonadotropino (HCG) nustatymas imunofermentiniu metodu (nėštumo testas)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0395241" w14:textId="62BDAF58"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750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1531BA" w14:textId="21FB8694" w:rsidR="00EE7C95" w:rsidRPr="0040577E" w:rsidRDefault="004B7587"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33951D5E"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042B7103"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r>
      <w:tr w:rsidR="00EE7C95" w:rsidRPr="0040577E" w14:paraId="055BDF92" w14:textId="119B22DC" w:rsidTr="004B7587">
        <w:trPr>
          <w:trHeight w:val="380"/>
        </w:trPr>
        <w:tc>
          <w:tcPr>
            <w:tcW w:w="881" w:type="dxa"/>
            <w:tcBorders>
              <w:top w:val="single" w:sz="4" w:space="0" w:color="auto"/>
              <w:left w:val="single" w:sz="4" w:space="0" w:color="auto"/>
              <w:bottom w:val="single" w:sz="4" w:space="0" w:color="auto"/>
              <w:right w:val="single" w:sz="4" w:space="0" w:color="auto"/>
            </w:tcBorders>
            <w:vAlign w:val="center"/>
            <w:hideMark/>
          </w:tcPr>
          <w:p w14:paraId="55E7389A" w14:textId="6D8CE0A0"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1.58.</w:t>
            </w:r>
          </w:p>
        </w:tc>
        <w:tc>
          <w:tcPr>
            <w:tcW w:w="4931" w:type="dxa"/>
            <w:tcBorders>
              <w:top w:val="single" w:sz="4" w:space="0" w:color="auto"/>
              <w:left w:val="single" w:sz="4" w:space="0" w:color="auto"/>
              <w:bottom w:val="single" w:sz="4" w:space="0" w:color="auto"/>
              <w:right w:val="single" w:sz="4" w:space="0" w:color="auto"/>
            </w:tcBorders>
            <w:vAlign w:val="center"/>
            <w:hideMark/>
          </w:tcPr>
          <w:p w14:paraId="227348B4" w14:textId="77777777" w:rsidR="00EE7C95" w:rsidRPr="0040577E" w:rsidRDefault="00EE7C95" w:rsidP="00AC7E44">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Laisvo beta chorioninio gonadotropino (beta–HCG) nustatymas imunofermentiniu metodu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B8EEA4" w14:textId="734C408A"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36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0A7EDD5" w14:textId="4966928A" w:rsidR="00EE7C95" w:rsidRPr="0040577E" w:rsidRDefault="004B7587"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0410FD" w:rsidRPr="0040577E">
              <w:rPr>
                <w:rFonts w:ascii="Times New Roman" w:eastAsia="Times New Roman" w:hAnsi="Times New Roman" w:cs="Times New Roman"/>
                <w:color w:val="000000"/>
                <w:lang w:eastAsia="lt-LT"/>
              </w:rPr>
              <w:t>3</w:t>
            </w:r>
            <w:r w:rsidR="00EE7C95" w:rsidRPr="0040577E">
              <w:rPr>
                <w:rFonts w:ascii="Times New Roman" w:eastAsia="Times New Roman" w:hAnsi="Times New Roman" w:cs="Times New Roman"/>
                <w:color w:val="000000"/>
                <w:lang w:eastAsia="lt-LT"/>
              </w:rPr>
              <w:t xml:space="preserve"> d. d.</w:t>
            </w:r>
          </w:p>
        </w:tc>
        <w:tc>
          <w:tcPr>
            <w:tcW w:w="2409" w:type="dxa"/>
            <w:gridSpan w:val="2"/>
            <w:tcBorders>
              <w:top w:val="single" w:sz="4" w:space="0" w:color="auto"/>
              <w:bottom w:val="single" w:sz="4" w:space="0" w:color="auto"/>
              <w:right w:val="single" w:sz="4" w:space="0" w:color="auto"/>
            </w:tcBorders>
          </w:tcPr>
          <w:p w14:paraId="2AD02C28"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07951031"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r>
      <w:tr w:rsidR="00EE7C95" w:rsidRPr="0040577E" w14:paraId="23DA9A2B" w14:textId="7C9AD91A"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309C99B0" w14:textId="55BD883C"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1.59.</w:t>
            </w:r>
          </w:p>
        </w:tc>
        <w:tc>
          <w:tcPr>
            <w:tcW w:w="4931" w:type="dxa"/>
            <w:tcBorders>
              <w:top w:val="single" w:sz="4" w:space="0" w:color="auto"/>
              <w:left w:val="single" w:sz="4" w:space="0" w:color="auto"/>
              <w:bottom w:val="single" w:sz="4" w:space="0" w:color="auto"/>
              <w:right w:val="single" w:sz="4" w:space="0" w:color="auto"/>
            </w:tcBorders>
            <w:vAlign w:val="center"/>
            <w:hideMark/>
          </w:tcPr>
          <w:p w14:paraId="02C0D0E1" w14:textId="77777777" w:rsidR="00EE7C95" w:rsidRPr="0040577E" w:rsidRDefault="00EE7C95" w:rsidP="00AC7E44">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Vėžio žymens Ca 19–9 nustatymas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A19F658" w14:textId="0898A75F"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468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10C6710" w14:textId="6E4E40CE" w:rsidR="00EE7C95" w:rsidRPr="0040577E" w:rsidRDefault="004B7587"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5B7CBA04"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5B87A837"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r>
      <w:tr w:rsidR="00EE7C95" w:rsidRPr="0040577E" w14:paraId="50BF1631" w14:textId="7E4D23DD"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145936CB" w14:textId="68B7508E"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1.60.</w:t>
            </w:r>
          </w:p>
        </w:tc>
        <w:tc>
          <w:tcPr>
            <w:tcW w:w="4931" w:type="dxa"/>
            <w:tcBorders>
              <w:top w:val="single" w:sz="4" w:space="0" w:color="auto"/>
              <w:left w:val="single" w:sz="4" w:space="0" w:color="auto"/>
              <w:bottom w:val="single" w:sz="4" w:space="0" w:color="auto"/>
              <w:right w:val="single" w:sz="4" w:space="0" w:color="auto"/>
            </w:tcBorders>
            <w:vAlign w:val="center"/>
            <w:hideMark/>
          </w:tcPr>
          <w:p w14:paraId="3D97D50D" w14:textId="77777777" w:rsidR="00EE7C95" w:rsidRPr="0040577E" w:rsidRDefault="00EE7C95" w:rsidP="00AC7E44">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Vėžio žymens Ca 72–4 nustatymas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4D51C42" w14:textId="008A42DA"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330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EA9BCDB" w14:textId="4B19166C" w:rsidR="00EE7C95" w:rsidRPr="0040577E" w:rsidRDefault="004B7587"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1EBA1B02"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7065C5FA"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r>
      <w:tr w:rsidR="00EE7C95" w:rsidRPr="0040577E" w14:paraId="3298FFB8" w14:textId="0B68E8DB"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4DC340B9" w14:textId="48D0CCF4"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1.61.</w:t>
            </w:r>
          </w:p>
        </w:tc>
        <w:tc>
          <w:tcPr>
            <w:tcW w:w="4931" w:type="dxa"/>
            <w:tcBorders>
              <w:top w:val="single" w:sz="4" w:space="0" w:color="auto"/>
              <w:left w:val="single" w:sz="4" w:space="0" w:color="auto"/>
              <w:bottom w:val="single" w:sz="4" w:space="0" w:color="auto"/>
              <w:right w:val="single" w:sz="4" w:space="0" w:color="auto"/>
            </w:tcBorders>
            <w:vAlign w:val="center"/>
            <w:hideMark/>
          </w:tcPr>
          <w:p w14:paraId="5696DAC3" w14:textId="77777777" w:rsidR="00EE7C95" w:rsidRPr="0040577E" w:rsidRDefault="00EE7C95" w:rsidP="00AC7E44">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Vėžio žymens Ca 15-3 nustatymas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45357B5" w14:textId="7447EB5F"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60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58B809" w14:textId="1C7E032E" w:rsidR="00EE7C95" w:rsidRPr="0040577E" w:rsidRDefault="004B7587"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0751D5C6"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52B9D5BA"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r>
      <w:tr w:rsidR="00EE7C95" w:rsidRPr="0040577E" w14:paraId="45841426" w14:textId="3E4914F1"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32971681" w14:textId="5A43985E"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1.62.</w:t>
            </w:r>
          </w:p>
        </w:tc>
        <w:tc>
          <w:tcPr>
            <w:tcW w:w="4931" w:type="dxa"/>
            <w:tcBorders>
              <w:top w:val="single" w:sz="4" w:space="0" w:color="auto"/>
              <w:left w:val="single" w:sz="4" w:space="0" w:color="auto"/>
              <w:bottom w:val="single" w:sz="4" w:space="0" w:color="auto"/>
              <w:right w:val="single" w:sz="4" w:space="0" w:color="auto"/>
            </w:tcBorders>
            <w:vAlign w:val="center"/>
            <w:hideMark/>
          </w:tcPr>
          <w:p w14:paraId="6947127A" w14:textId="77777777" w:rsidR="00EE7C95" w:rsidRPr="0040577E" w:rsidRDefault="00EE7C95" w:rsidP="00AC7E44">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Imunoglobulino E koncentracijos nustatymas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69CB453" w14:textId="02CF1420"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360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BEC479" w14:textId="294CBC4D" w:rsidR="00EE7C95" w:rsidRPr="0040577E" w:rsidRDefault="004B7587"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58F0DDE2"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14B52943"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r>
      <w:tr w:rsidR="00EE7C95" w:rsidRPr="0040577E" w14:paraId="39179463" w14:textId="04FC9C4D" w:rsidTr="004B7587">
        <w:trPr>
          <w:trHeight w:val="352"/>
        </w:trPr>
        <w:tc>
          <w:tcPr>
            <w:tcW w:w="881" w:type="dxa"/>
            <w:tcBorders>
              <w:top w:val="single" w:sz="4" w:space="0" w:color="auto"/>
              <w:left w:val="single" w:sz="4" w:space="0" w:color="auto"/>
              <w:bottom w:val="single" w:sz="4" w:space="0" w:color="auto"/>
              <w:right w:val="single" w:sz="4" w:space="0" w:color="auto"/>
            </w:tcBorders>
            <w:vAlign w:val="center"/>
            <w:hideMark/>
          </w:tcPr>
          <w:p w14:paraId="7705C680" w14:textId="25ED367A"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1.63.</w:t>
            </w:r>
          </w:p>
        </w:tc>
        <w:tc>
          <w:tcPr>
            <w:tcW w:w="4931" w:type="dxa"/>
            <w:tcBorders>
              <w:top w:val="single" w:sz="4" w:space="0" w:color="auto"/>
              <w:left w:val="single" w:sz="4" w:space="0" w:color="auto"/>
              <w:bottom w:val="single" w:sz="4" w:space="0" w:color="auto"/>
              <w:right w:val="single" w:sz="4" w:space="0" w:color="auto"/>
            </w:tcBorders>
            <w:vAlign w:val="center"/>
            <w:hideMark/>
          </w:tcPr>
          <w:p w14:paraId="339D0E64" w14:textId="77777777" w:rsidR="00EE7C95" w:rsidRPr="0040577E" w:rsidRDefault="00EE7C95" w:rsidP="00AC7E44">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Žmogaus epididymio 4 baltymo (HE4) nustatymas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B3DEFC4" w14:textId="0BEB4AC3"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150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23F917" w14:textId="7FE09F79" w:rsidR="00EE7C95" w:rsidRPr="0040577E" w:rsidRDefault="004B7587"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0410FD" w:rsidRPr="0040577E">
              <w:rPr>
                <w:rFonts w:ascii="Times New Roman" w:eastAsia="Times New Roman" w:hAnsi="Times New Roman" w:cs="Times New Roman"/>
                <w:color w:val="000000"/>
                <w:lang w:eastAsia="lt-LT"/>
              </w:rPr>
              <w:t>5</w:t>
            </w:r>
            <w:r w:rsidR="00EE7C95" w:rsidRPr="0040577E">
              <w:rPr>
                <w:rFonts w:ascii="Times New Roman" w:eastAsia="Times New Roman" w:hAnsi="Times New Roman" w:cs="Times New Roman"/>
                <w:color w:val="000000"/>
                <w:lang w:eastAsia="lt-LT"/>
              </w:rPr>
              <w:t xml:space="preserve"> d. d.</w:t>
            </w:r>
          </w:p>
        </w:tc>
        <w:tc>
          <w:tcPr>
            <w:tcW w:w="2409" w:type="dxa"/>
            <w:gridSpan w:val="2"/>
            <w:tcBorders>
              <w:top w:val="single" w:sz="4" w:space="0" w:color="auto"/>
              <w:bottom w:val="single" w:sz="4" w:space="0" w:color="auto"/>
              <w:right w:val="single" w:sz="4" w:space="0" w:color="auto"/>
            </w:tcBorders>
          </w:tcPr>
          <w:p w14:paraId="75D36CA2"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6A04E8D9"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r>
      <w:tr w:rsidR="00EE7C95" w:rsidRPr="0040577E" w14:paraId="01DA6C7F" w14:textId="5965B37C"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58A47A2D" w14:textId="40F9F6B6"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1.64.</w:t>
            </w:r>
          </w:p>
        </w:tc>
        <w:tc>
          <w:tcPr>
            <w:tcW w:w="4931" w:type="dxa"/>
            <w:tcBorders>
              <w:top w:val="single" w:sz="4" w:space="0" w:color="auto"/>
              <w:left w:val="single" w:sz="4" w:space="0" w:color="auto"/>
              <w:bottom w:val="single" w:sz="4" w:space="0" w:color="auto"/>
              <w:right w:val="single" w:sz="4" w:space="0" w:color="auto"/>
            </w:tcBorders>
            <w:vAlign w:val="center"/>
            <w:hideMark/>
          </w:tcPr>
          <w:p w14:paraId="38EFE385" w14:textId="77777777" w:rsidR="00EE7C95" w:rsidRPr="0040577E" w:rsidRDefault="00EE7C95" w:rsidP="00AC7E44">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Folio rūgšties koncentracijos nustatymas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5F8309E" w14:textId="788CF8AC"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2160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D6E0C4A" w14:textId="6752EC6D" w:rsidR="00EE7C95" w:rsidRPr="0040577E" w:rsidRDefault="004B7587"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2CF3CC70"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2DA3700B"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r>
      <w:tr w:rsidR="00EE7C95" w:rsidRPr="0040577E" w14:paraId="31FB7C69" w14:textId="720E2139"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3380F01F" w14:textId="2F0B555E"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1.65.</w:t>
            </w:r>
          </w:p>
        </w:tc>
        <w:tc>
          <w:tcPr>
            <w:tcW w:w="4931" w:type="dxa"/>
            <w:tcBorders>
              <w:top w:val="single" w:sz="4" w:space="0" w:color="auto"/>
              <w:left w:val="single" w:sz="4" w:space="0" w:color="auto"/>
              <w:bottom w:val="single" w:sz="4" w:space="0" w:color="auto"/>
              <w:right w:val="single" w:sz="4" w:space="0" w:color="auto"/>
            </w:tcBorders>
            <w:vAlign w:val="center"/>
            <w:hideMark/>
          </w:tcPr>
          <w:p w14:paraId="7488A0A4" w14:textId="77777777" w:rsidR="00EE7C95" w:rsidRPr="0040577E" w:rsidRDefault="00EE7C95" w:rsidP="00AC7E44">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Homocisteino koncentracijos nustatymas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8879A15" w14:textId="46143F67" w:rsidR="00EE7C95" w:rsidRPr="0040577E" w:rsidRDefault="00EE7C95" w:rsidP="005A35BF">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360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2EDDB0" w14:textId="7344FB05" w:rsidR="00EE7C95" w:rsidRPr="0040577E" w:rsidRDefault="004B7587" w:rsidP="00AC7E44">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0410FD" w:rsidRPr="0040577E">
              <w:rPr>
                <w:rFonts w:ascii="Times New Roman" w:eastAsia="Times New Roman" w:hAnsi="Times New Roman" w:cs="Times New Roman"/>
                <w:color w:val="000000"/>
                <w:lang w:eastAsia="lt-LT"/>
              </w:rPr>
              <w:t>3</w:t>
            </w:r>
            <w:r w:rsidR="00EE7C95" w:rsidRPr="0040577E">
              <w:rPr>
                <w:rFonts w:ascii="Times New Roman" w:eastAsia="Times New Roman" w:hAnsi="Times New Roman" w:cs="Times New Roman"/>
                <w:color w:val="000000"/>
                <w:lang w:eastAsia="lt-LT"/>
              </w:rPr>
              <w:t xml:space="preserve"> d. d.</w:t>
            </w:r>
          </w:p>
        </w:tc>
        <w:tc>
          <w:tcPr>
            <w:tcW w:w="2409" w:type="dxa"/>
            <w:gridSpan w:val="2"/>
            <w:tcBorders>
              <w:top w:val="single" w:sz="4" w:space="0" w:color="auto"/>
              <w:bottom w:val="single" w:sz="4" w:space="0" w:color="auto"/>
              <w:right w:val="single" w:sz="4" w:space="0" w:color="auto"/>
            </w:tcBorders>
          </w:tcPr>
          <w:p w14:paraId="57D87423"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231D6FA2" w14:textId="77777777" w:rsidR="00EE7C95" w:rsidRPr="0040577E" w:rsidRDefault="00EE7C95" w:rsidP="00AC7E44">
            <w:pPr>
              <w:spacing w:after="0" w:line="240" w:lineRule="auto"/>
              <w:jc w:val="center"/>
              <w:rPr>
                <w:rFonts w:ascii="Times New Roman" w:eastAsia="Times New Roman" w:hAnsi="Times New Roman" w:cs="Times New Roman"/>
                <w:color w:val="000000"/>
                <w:lang w:eastAsia="lt-LT"/>
              </w:rPr>
            </w:pPr>
          </w:p>
        </w:tc>
      </w:tr>
      <w:tr w:rsidR="00EE7C95" w:rsidRPr="0040577E" w14:paraId="378BF430" w14:textId="3B50714B"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17E088F6" w14:textId="2BE88DE9"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1.66.</w:t>
            </w:r>
          </w:p>
        </w:tc>
        <w:tc>
          <w:tcPr>
            <w:tcW w:w="4931" w:type="dxa"/>
            <w:tcBorders>
              <w:top w:val="single" w:sz="4" w:space="0" w:color="auto"/>
              <w:left w:val="single" w:sz="4" w:space="0" w:color="auto"/>
              <w:bottom w:val="single" w:sz="4" w:space="0" w:color="auto"/>
              <w:right w:val="single" w:sz="4" w:space="0" w:color="auto"/>
            </w:tcBorders>
            <w:vAlign w:val="center"/>
            <w:hideMark/>
          </w:tcPr>
          <w:p w14:paraId="1BF2FD6B" w14:textId="77777777" w:rsidR="00EE7C95" w:rsidRPr="0040577E" w:rsidRDefault="00EE7C95" w:rsidP="004745FB">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Vario koncentracijos nustatymas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3F0A040" w14:textId="723278A1" w:rsidR="00EE7C95" w:rsidRPr="0040577E" w:rsidRDefault="00EE7C95" w:rsidP="00481C8B">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1680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140A1CC" w14:textId="69CC3EB4" w:rsidR="00EE7C95" w:rsidRPr="0040577E" w:rsidRDefault="004B7587"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3 d. d</w:t>
            </w:r>
          </w:p>
        </w:tc>
        <w:tc>
          <w:tcPr>
            <w:tcW w:w="2409" w:type="dxa"/>
            <w:gridSpan w:val="2"/>
            <w:tcBorders>
              <w:top w:val="single" w:sz="4" w:space="0" w:color="auto"/>
              <w:bottom w:val="single" w:sz="4" w:space="0" w:color="auto"/>
              <w:right w:val="single" w:sz="4" w:space="0" w:color="auto"/>
            </w:tcBorders>
          </w:tcPr>
          <w:p w14:paraId="73D5FA01"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1817231D"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r>
      <w:tr w:rsidR="00EE7C95" w:rsidRPr="0040577E" w14:paraId="7D0A45EF" w14:textId="4AAAD358"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0F23B08E" w14:textId="6ECE54E4"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1.67.</w:t>
            </w:r>
          </w:p>
        </w:tc>
        <w:tc>
          <w:tcPr>
            <w:tcW w:w="4931" w:type="dxa"/>
            <w:tcBorders>
              <w:top w:val="single" w:sz="4" w:space="0" w:color="auto"/>
              <w:left w:val="single" w:sz="4" w:space="0" w:color="auto"/>
              <w:bottom w:val="single" w:sz="4" w:space="0" w:color="auto"/>
              <w:right w:val="single" w:sz="4" w:space="0" w:color="auto"/>
            </w:tcBorders>
            <w:vAlign w:val="center"/>
            <w:hideMark/>
          </w:tcPr>
          <w:p w14:paraId="6738E644" w14:textId="77777777" w:rsidR="00EE7C95" w:rsidRPr="0040577E" w:rsidRDefault="00EE7C95" w:rsidP="004745FB">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Tiroglobulinas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E69EC4" w14:textId="6F3A4902" w:rsidR="00EE7C95" w:rsidRPr="0040577E" w:rsidRDefault="00EE7C95" w:rsidP="00481C8B">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90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657370" w14:textId="5B8E65AB" w:rsidR="00EE7C95" w:rsidRPr="0040577E" w:rsidRDefault="004B7587"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3 d. d</w:t>
            </w:r>
          </w:p>
        </w:tc>
        <w:tc>
          <w:tcPr>
            <w:tcW w:w="2409" w:type="dxa"/>
            <w:gridSpan w:val="2"/>
            <w:tcBorders>
              <w:top w:val="single" w:sz="4" w:space="0" w:color="auto"/>
              <w:bottom w:val="single" w:sz="4" w:space="0" w:color="auto"/>
              <w:right w:val="single" w:sz="4" w:space="0" w:color="auto"/>
            </w:tcBorders>
          </w:tcPr>
          <w:p w14:paraId="53129C03"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167ABF92"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r>
      <w:tr w:rsidR="00EE7C95" w:rsidRPr="0040577E" w14:paraId="73D4B65E" w14:textId="7E140D64" w:rsidTr="004B7587">
        <w:trPr>
          <w:trHeight w:val="232"/>
        </w:trPr>
        <w:tc>
          <w:tcPr>
            <w:tcW w:w="881" w:type="dxa"/>
            <w:tcBorders>
              <w:top w:val="single" w:sz="4" w:space="0" w:color="auto"/>
              <w:left w:val="single" w:sz="4" w:space="0" w:color="auto"/>
              <w:bottom w:val="single" w:sz="4" w:space="0" w:color="auto"/>
              <w:right w:val="single" w:sz="4" w:space="0" w:color="auto"/>
            </w:tcBorders>
            <w:vAlign w:val="center"/>
            <w:hideMark/>
          </w:tcPr>
          <w:p w14:paraId="0E29CF26" w14:textId="777A86FC"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1.68.</w:t>
            </w:r>
          </w:p>
        </w:tc>
        <w:tc>
          <w:tcPr>
            <w:tcW w:w="4931" w:type="dxa"/>
            <w:tcBorders>
              <w:top w:val="single" w:sz="4" w:space="0" w:color="auto"/>
              <w:left w:val="single" w:sz="4" w:space="0" w:color="auto"/>
              <w:bottom w:val="single" w:sz="4" w:space="0" w:color="auto"/>
              <w:right w:val="single" w:sz="4" w:space="0" w:color="auto"/>
            </w:tcBorders>
            <w:vAlign w:val="center"/>
            <w:hideMark/>
          </w:tcPr>
          <w:p w14:paraId="74FC98E0" w14:textId="77777777" w:rsidR="00EE7C95" w:rsidRPr="0040577E" w:rsidRDefault="00EE7C95" w:rsidP="004745FB">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C peptidas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981D2CC" w14:textId="38C22E24" w:rsidR="00EE7C95" w:rsidRPr="0040577E" w:rsidRDefault="00EE7C95" w:rsidP="00481C8B">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108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8094AF" w14:textId="3E9D979F" w:rsidR="00EE7C95" w:rsidRPr="0040577E" w:rsidRDefault="004B7587"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3 d. d</w:t>
            </w:r>
          </w:p>
        </w:tc>
        <w:tc>
          <w:tcPr>
            <w:tcW w:w="2409" w:type="dxa"/>
            <w:gridSpan w:val="2"/>
            <w:tcBorders>
              <w:top w:val="single" w:sz="4" w:space="0" w:color="auto"/>
              <w:bottom w:val="single" w:sz="4" w:space="0" w:color="auto"/>
              <w:right w:val="single" w:sz="4" w:space="0" w:color="auto"/>
            </w:tcBorders>
          </w:tcPr>
          <w:p w14:paraId="46CFE932"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6252AEDC"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r>
      <w:tr w:rsidR="00EE7C95" w:rsidRPr="0040577E" w14:paraId="06C8489B" w14:textId="190B1FBE"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42652836" w14:textId="7F0E51F8"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lastRenderedPageBreak/>
              <w:t>1.69.</w:t>
            </w:r>
          </w:p>
        </w:tc>
        <w:tc>
          <w:tcPr>
            <w:tcW w:w="4931" w:type="dxa"/>
            <w:tcBorders>
              <w:top w:val="single" w:sz="4" w:space="0" w:color="auto"/>
              <w:left w:val="single" w:sz="4" w:space="0" w:color="auto"/>
              <w:bottom w:val="single" w:sz="4" w:space="0" w:color="auto"/>
              <w:right w:val="single" w:sz="4" w:space="0" w:color="auto"/>
            </w:tcBorders>
            <w:vAlign w:val="center"/>
            <w:hideMark/>
          </w:tcPr>
          <w:p w14:paraId="3DC48765" w14:textId="77777777" w:rsidR="00EE7C95" w:rsidRPr="0040577E" w:rsidRDefault="00EE7C95" w:rsidP="004745FB">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Somatotropinas (augimo hormonas)</w:t>
            </w:r>
          </w:p>
        </w:tc>
        <w:tc>
          <w:tcPr>
            <w:tcW w:w="2410" w:type="dxa"/>
            <w:tcBorders>
              <w:top w:val="single" w:sz="4" w:space="0" w:color="auto"/>
              <w:left w:val="single" w:sz="4" w:space="0" w:color="auto"/>
              <w:bottom w:val="single" w:sz="4" w:space="0" w:color="auto"/>
              <w:right w:val="single" w:sz="4" w:space="0" w:color="auto"/>
            </w:tcBorders>
            <w:vAlign w:val="bottom"/>
            <w:hideMark/>
          </w:tcPr>
          <w:p w14:paraId="378AF71F" w14:textId="643FCF3D" w:rsidR="00EE7C95" w:rsidRPr="0040577E" w:rsidRDefault="00EE7C95" w:rsidP="004745FB">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30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9373A66" w14:textId="138F36CD" w:rsidR="00EE7C95" w:rsidRPr="0040577E" w:rsidRDefault="004B7587"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027A2B" w:rsidRPr="0040577E">
              <w:rPr>
                <w:rFonts w:ascii="Times New Roman" w:eastAsia="Times New Roman" w:hAnsi="Times New Roman" w:cs="Times New Roman"/>
                <w:color w:val="000000"/>
                <w:lang w:eastAsia="lt-LT"/>
              </w:rPr>
              <w:t xml:space="preserve">10 </w:t>
            </w:r>
            <w:r w:rsidR="00EE7C95" w:rsidRPr="0040577E">
              <w:rPr>
                <w:rFonts w:ascii="Times New Roman" w:eastAsia="Times New Roman" w:hAnsi="Times New Roman" w:cs="Times New Roman"/>
                <w:color w:val="000000"/>
                <w:lang w:eastAsia="lt-LT"/>
              </w:rPr>
              <w:t>d. d</w:t>
            </w:r>
          </w:p>
        </w:tc>
        <w:tc>
          <w:tcPr>
            <w:tcW w:w="2409" w:type="dxa"/>
            <w:gridSpan w:val="2"/>
            <w:tcBorders>
              <w:top w:val="single" w:sz="4" w:space="0" w:color="auto"/>
              <w:bottom w:val="single" w:sz="4" w:space="0" w:color="auto"/>
              <w:right w:val="single" w:sz="4" w:space="0" w:color="auto"/>
            </w:tcBorders>
          </w:tcPr>
          <w:p w14:paraId="67A10B91"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5ACD6C20"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r>
      <w:tr w:rsidR="00EE7C95" w:rsidRPr="0040577E" w14:paraId="2541D568" w14:textId="15B9F8FF"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4C9604DA" w14:textId="3324BE83"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1.70.</w:t>
            </w:r>
          </w:p>
        </w:tc>
        <w:tc>
          <w:tcPr>
            <w:tcW w:w="4931" w:type="dxa"/>
            <w:tcBorders>
              <w:top w:val="single" w:sz="4" w:space="0" w:color="auto"/>
              <w:left w:val="single" w:sz="4" w:space="0" w:color="auto"/>
              <w:bottom w:val="single" w:sz="4" w:space="0" w:color="auto"/>
              <w:right w:val="single" w:sz="4" w:space="0" w:color="auto"/>
            </w:tcBorders>
            <w:vAlign w:val="center"/>
            <w:hideMark/>
          </w:tcPr>
          <w:p w14:paraId="3244EEEC" w14:textId="77777777" w:rsidR="00EE7C95" w:rsidRPr="0040577E" w:rsidRDefault="00EE7C95" w:rsidP="004745FB">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Adrenokortikotropinis hormonas</w:t>
            </w:r>
          </w:p>
        </w:tc>
        <w:tc>
          <w:tcPr>
            <w:tcW w:w="2410" w:type="dxa"/>
            <w:tcBorders>
              <w:top w:val="single" w:sz="4" w:space="0" w:color="auto"/>
              <w:left w:val="single" w:sz="4" w:space="0" w:color="auto"/>
              <w:bottom w:val="single" w:sz="4" w:space="0" w:color="auto"/>
              <w:right w:val="single" w:sz="4" w:space="0" w:color="auto"/>
            </w:tcBorders>
            <w:vAlign w:val="bottom"/>
            <w:hideMark/>
          </w:tcPr>
          <w:p w14:paraId="198E9167" w14:textId="7D5948BD" w:rsidR="00EE7C95" w:rsidRPr="0040577E" w:rsidRDefault="00EE7C95" w:rsidP="004745FB">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78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D6CE2B4" w14:textId="798C0F4C" w:rsidR="00EE7C95" w:rsidRPr="0040577E" w:rsidRDefault="004B7587"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7 d. d.</w:t>
            </w:r>
          </w:p>
        </w:tc>
        <w:tc>
          <w:tcPr>
            <w:tcW w:w="2409" w:type="dxa"/>
            <w:gridSpan w:val="2"/>
            <w:tcBorders>
              <w:top w:val="single" w:sz="4" w:space="0" w:color="auto"/>
              <w:bottom w:val="single" w:sz="4" w:space="0" w:color="auto"/>
              <w:right w:val="single" w:sz="4" w:space="0" w:color="auto"/>
            </w:tcBorders>
          </w:tcPr>
          <w:p w14:paraId="111EF648"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1A91FB4C"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r>
      <w:tr w:rsidR="00EE7C95" w:rsidRPr="0040577E" w14:paraId="0FB48C1F" w14:textId="6D624FF9"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69A4AB3B" w14:textId="4E8835F5"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1.71.</w:t>
            </w:r>
          </w:p>
        </w:tc>
        <w:tc>
          <w:tcPr>
            <w:tcW w:w="4931" w:type="dxa"/>
            <w:tcBorders>
              <w:top w:val="single" w:sz="4" w:space="0" w:color="auto"/>
              <w:left w:val="single" w:sz="4" w:space="0" w:color="auto"/>
              <w:bottom w:val="single" w:sz="4" w:space="0" w:color="auto"/>
              <w:right w:val="single" w:sz="4" w:space="0" w:color="auto"/>
            </w:tcBorders>
            <w:vAlign w:val="center"/>
            <w:hideMark/>
          </w:tcPr>
          <w:p w14:paraId="6D49D5F7" w14:textId="77777777" w:rsidR="00EE7C95" w:rsidRPr="0040577E" w:rsidRDefault="00EE7C95" w:rsidP="004745FB">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Aldosteronas</w:t>
            </w:r>
          </w:p>
        </w:tc>
        <w:tc>
          <w:tcPr>
            <w:tcW w:w="2410" w:type="dxa"/>
            <w:tcBorders>
              <w:top w:val="single" w:sz="4" w:space="0" w:color="auto"/>
              <w:left w:val="single" w:sz="4" w:space="0" w:color="auto"/>
              <w:bottom w:val="single" w:sz="4" w:space="0" w:color="auto"/>
              <w:right w:val="single" w:sz="4" w:space="0" w:color="auto"/>
            </w:tcBorders>
            <w:vAlign w:val="bottom"/>
            <w:hideMark/>
          </w:tcPr>
          <w:p w14:paraId="44A25546" w14:textId="29BDB51A" w:rsidR="00EE7C95" w:rsidRPr="0040577E" w:rsidRDefault="00EE7C95" w:rsidP="004745FB">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102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AE31AD" w14:textId="18829E36" w:rsidR="00EE7C95" w:rsidRPr="0040577E" w:rsidRDefault="004B7587"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027A2B" w:rsidRPr="0040577E">
              <w:rPr>
                <w:rFonts w:ascii="Times New Roman" w:eastAsia="Times New Roman" w:hAnsi="Times New Roman" w:cs="Times New Roman"/>
                <w:color w:val="000000"/>
                <w:lang w:eastAsia="lt-LT"/>
              </w:rPr>
              <w:t>12</w:t>
            </w:r>
            <w:r w:rsidR="00EE7C95" w:rsidRPr="0040577E">
              <w:rPr>
                <w:rFonts w:ascii="Times New Roman" w:eastAsia="Times New Roman" w:hAnsi="Times New Roman" w:cs="Times New Roman"/>
                <w:color w:val="000000"/>
                <w:lang w:eastAsia="lt-LT"/>
              </w:rPr>
              <w:t xml:space="preserve"> d. d.</w:t>
            </w:r>
          </w:p>
        </w:tc>
        <w:tc>
          <w:tcPr>
            <w:tcW w:w="2409" w:type="dxa"/>
            <w:gridSpan w:val="2"/>
            <w:tcBorders>
              <w:top w:val="single" w:sz="4" w:space="0" w:color="auto"/>
              <w:bottom w:val="single" w:sz="4" w:space="0" w:color="auto"/>
              <w:right w:val="single" w:sz="4" w:space="0" w:color="auto"/>
            </w:tcBorders>
          </w:tcPr>
          <w:p w14:paraId="486D4D66"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6FA2FA97"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r>
      <w:tr w:rsidR="00EE7C95" w:rsidRPr="0040577E" w14:paraId="05458965" w14:textId="5A746BDD"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1C7045AC" w14:textId="1A7BBED3"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1.72.</w:t>
            </w:r>
          </w:p>
        </w:tc>
        <w:tc>
          <w:tcPr>
            <w:tcW w:w="4931" w:type="dxa"/>
            <w:tcBorders>
              <w:top w:val="single" w:sz="4" w:space="0" w:color="auto"/>
              <w:left w:val="single" w:sz="4" w:space="0" w:color="auto"/>
              <w:bottom w:val="single" w:sz="4" w:space="0" w:color="auto"/>
              <w:right w:val="single" w:sz="4" w:space="0" w:color="auto"/>
            </w:tcBorders>
            <w:vAlign w:val="center"/>
            <w:hideMark/>
          </w:tcPr>
          <w:p w14:paraId="1A2DAB1B" w14:textId="77777777" w:rsidR="00EE7C95" w:rsidRPr="0040577E" w:rsidRDefault="00EE7C95" w:rsidP="004745FB">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Reninas</w:t>
            </w:r>
          </w:p>
        </w:tc>
        <w:tc>
          <w:tcPr>
            <w:tcW w:w="2410" w:type="dxa"/>
            <w:tcBorders>
              <w:top w:val="single" w:sz="4" w:space="0" w:color="auto"/>
              <w:left w:val="single" w:sz="4" w:space="0" w:color="auto"/>
              <w:bottom w:val="single" w:sz="4" w:space="0" w:color="auto"/>
              <w:right w:val="single" w:sz="4" w:space="0" w:color="auto"/>
            </w:tcBorders>
            <w:vAlign w:val="bottom"/>
            <w:hideMark/>
          </w:tcPr>
          <w:p w14:paraId="6509F98E" w14:textId="48D10815" w:rsidR="00EE7C95" w:rsidRPr="0040577E" w:rsidRDefault="00EE7C95" w:rsidP="004745FB">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60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B7B91E" w14:textId="1997B900" w:rsidR="00EE7C95" w:rsidRPr="0040577E" w:rsidRDefault="004B7587"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027A2B" w:rsidRPr="0040577E">
              <w:rPr>
                <w:rFonts w:ascii="Times New Roman" w:eastAsia="Times New Roman" w:hAnsi="Times New Roman" w:cs="Times New Roman"/>
                <w:color w:val="000000"/>
                <w:lang w:eastAsia="lt-LT"/>
              </w:rPr>
              <w:t>1</w:t>
            </w:r>
            <w:r w:rsidR="000410FD" w:rsidRPr="0040577E">
              <w:rPr>
                <w:rFonts w:ascii="Times New Roman" w:eastAsia="Times New Roman" w:hAnsi="Times New Roman" w:cs="Times New Roman"/>
                <w:color w:val="000000"/>
                <w:lang w:eastAsia="lt-LT"/>
              </w:rPr>
              <w:t>4</w:t>
            </w:r>
            <w:r w:rsidR="00EE7C95" w:rsidRPr="0040577E">
              <w:rPr>
                <w:rFonts w:ascii="Times New Roman" w:eastAsia="Times New Roman" w:hAnsi="Times New Roman" w:cs="Times New Roman"/>
                <w:color w:val="000000"/>
                <w:lang w:eastAsia="lt-LT"/>
              </w:rPr>
              <w:t xml:space="preserve"> d. d.</w:t>
            </w:r>
          </w:p>
        </w:tc>
        <w:tc>
          <w:tcPr>
            <w:tcW w:w="2409" w:type="dxa"/>
            <w:gridSpan w:val="2"/>
            <w:tcBorders>
              <w:top w:val="single" w:sz="4" w:space="0" w:color="auto"/>
              <w:bottom w:val="single" w:sz="4" w:space="0" w:color="auto"/>
              <w:right w:val="single" w:sz="4" w:space="0" w:color="auto"/>
            </w:tcBorders>
          </w:tcPr>
          <w:p w14:paraId="25C75EBA"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3F5AE49D"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r>
      <w:tr w:rsidR="00EE7C95" w:rsidRPr="0040577E" w14:paraId="3F21D067" w14:textId="1D012105"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57B4A4D5" w14:textId="78FC022E"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1.73.</w:t>
            </w:r>
          </w:p>
        </w:tc>
        <w:tc>
          <w:tcPr>
            <w:tcW w:w="4931" w:type="dxa"/>
            <w:tcBorders>
              <w:top w:val="single" w:sz="4" w:space="0" w:color="auto"/>
              <w:left w:val="single" w:sz="4" w:space="0" w:color="auto"/>
              <w:bottom w:val="single" w:sz="4" w:space="0" w:color="auto"/>
              <w:right w:val="single" w:sz="4" w:space="0" w:color="auto"/>
            </w:tcBorders>
            <w:vAlign w:val="center"/>
            <w:hideMark/>
          </w:tcPr>
          <w:p w14:paraId="4824619C" w14:textId="77777777" w:rsidR="00EE7C95" w:rsidRPr="0040577E" w:rsidRDefault="00EE7C95" w:rsidP="004745FB">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Osteokalcinas</w:t>
            </w:r>
          </w:p>
        </w:tc>
        <w:tc>
          <w:tcPr>
            <w:tcW w:w="2410" w:type="dxa"/>
            <w:tcBorders>
              <w:top w:val="single" w:sz="4" w:space="0" w:color="auto"/>
              <w:left w:val="single" w:sz="4" w:space="0" w:color="auto"/>
              <w:bottom w:val="single" w:sz="4" w:space="0" w:color="auto"/>
              <w:right w:val="single" w:sz="4" w:space="0" w:color="auto"/>
            </w:tcBorders>
            <w:vAlign w:val="bottom"/>
            <w:hideMark/>
          </w:tcPr>
          <w:p w14:paraId="36C17C88" w14:textId="497BD97C" w:rsidR="00EE7C95" w:rsidRPr="0040577E" w:rsidRDefault="00EE7C95" w:rsidP="004745FB">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30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7D34599" w14:textId="784A90B7" w:rsidR="00EE7C95" w:rsidRPr="0040577E" w:rsidRDefault="004B7587"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0410FD" w:rsidRPr="0040577E">
              <w:rPr>
                <w:rFonts w:ascii="Times New Roman" w:eastAsia="Times New Roman" w:hAnsi="Times New Roman" w:cs="Times New Roman"/>
                <w:color w:val="000000"/>
                <w:lang w:eastAsia="lt-LT"/>
              </w:rPr>
              <w:t>10</w:t>
            </w:r>
            <w:r w:rsidR="00EE7C95" w:rsidRPr="0040577E">
              <w:rPr>
                <w:rFonts w:ascii="Times New Roman" w:eastAsia="Times New Roman" w:hAnsi="Times New Roman" w:cs="Times New Roman"/>
                <w:color w:val="000000"/>
                <w:lang w:eastAsia="lt-LT"/>
              </w:rPr>
              <w:t xml:space="preserve"> d. d.</w:t>
            </w:r>
          </w:p>
        </w:tc>
        <w:tc>
          <w:tcPr>
            <w:tcW w:w="2409" w:type="dxa"/>
            <w:gridSpan w:val="2"/>
            <w:tcBorders>
              <w:top w:val="single" w:sz="4" w:space="0" w:color="auto"/>
              <w:bottom w:val="single" w:sz="4" w:space="0" w:color="auto"/>
              <w:right w:val="single" w:sz="4" w:space="0" w:color="auto"/>
            </w:tcBorders>
          </w:tcPr>
          <w:p w14:paraId="7B110D14"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4F5C8951"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r>
      <w:tr w:rsidR="00EE7C95" w:rsidRPr="0040577E" w14:paraId="6D4AA9FF" w14:textId="2C0CD3BA"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0F44E6BF" w14:textId="6D997456"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1.74.</w:t>
            </w:r>
          </w:p>
        </w:tc>
        <w:tc>
          <w:tcPr>
            <w:tcW w:w="4931" w:type="dxa"/>
            <w:tcBorders>
              <w:top w:val="single" w:sz="4" w:space="0" w:color="auto"/>
              <w:left w:val="single" w:sz="4" w:space="0" w:color="auto"/>
              <w:bottom w:val="single" w:sz="4" w:space="0" w:color="auto"/>
              <w:right w:val="single" w:sz="4" w:space="0" w:color="auto"/>
            </w:tcBorders>
            <w:vAlign w:val="center"/>
            <w:hideMark/>
          </w:tcPr>
          <w:p w14:paraId="6154F35E" w14:textId="77777777" w:rsidR="00EE7C95" w:rsidRPr="0040577E" w:rsidRDefault="00EE7C95" w:rsidP="004745FB">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Kalcitoninas</w:t>
            </w:r>
          </w:p>
        </w:tc>
        <w:tc>
          <w:tcPr>
            <w:tcW w:w="2410" w:type="dxa"/>
            <w:tcBorders>
              <w:top w:val="single" w:sz="4" w:space="0" w:color="auto"/>
              <w:left w:val="single" w:sz="4" w:space="0" w:color="auto"/>
              <w:bottom w:val="single" w:sz="4" w:space="0" w:color="auto"/>
              <w:right w:val="single" w:sz="4" w:space="0" w:color="auto"/>
            </w:tcBorders>
            <w:vAlign w:val="bottom"/>
            <w:hideMark/>
          </w:tcPr>
          <w:p w14:paraId="13095004" w14:textId="2ACD1134" w:rsidR="00EE7C95" w:rsidRPr="0040577E" w:rsidRDefault="00EE7C95" w:rsidP="004745FB">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39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4F6E63" w14:textId="152501A7" w:rsidR="00EE7C95" w:rsidRPr="0040577E" w:rsidRDefault="004B7587"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7 d. d.</w:t>
            </w:r>
          </w:p>
        </w:tc>
        <w:tc>
          <w:tcPr>
            <w:tcW w:w="2409" w:type="dxa"/>
            <w:gridSpan w:val="2"/>
            <w:tcBorders>
              <w:top w:val="single" w:sz="4" w:space="0" w:color="auto"/>
              <w:bottom w:val="single" w:sz="4" w:space="0" w:color="auto"/>
              <w:right w:val="single" w:sz="4" w:space="0" w:color="auto"/>
            </w:tcBorders>
          </w:tcPr>
          <w:p w14:paraId="3A09A23D"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03233E3F"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r>
      <w:tr w:rsidR="00EE7C95" w:rsidRPr="0040577E" w14:paraId="3A35FFE2" w14:textId="7A17A8C9"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64689A43" w14:textId="2ED8F7DA"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1.75.</w:t>
            </w:r>
          </w:p>
        </w:tc>
        <w:tc>
          <w:tcPr>
            <w:tcW w:w="4931" w:type="dxa"/>
            <w:tcBorders>
              <w:top w:val="single" w:sz="4" w:space="0" w:color="auto"/>
              <w:left w:val="single" w:sz="4" w:space="0" w:color="auto"/>
              <w:bottom w:val="single" w:sz="4" w:space="0" w:color="auto"/>
              <w:right w:val="single" w:sz="4" w:space="0" w:color="auto"/>
            </w:tcBorders>
            <w:vAlign w:val="center"/>
            <w:hideMark/>
          </w:tcPr>
          <w:p w14:paraId="1BF2FBA5" w14:textId="77777777" w:rsidR="00EE7C95" w:rsidRPr="0040577E" w:rsidRDefault="00EE7C95" w:rsidP="004745FB">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Alfa fetoproteinas</w:t>
            </w:r>
          </w:p>
        </w:tc>
        <w:tc>
          <w:tcPr>
            <w:tcW w:w="2410" w:type="dxa"/>
            <w:tcBorders>
              <w:top w:val="single" w:sz="4" w:space="0" w:color="auto"/>
              <w:left w:val="single" w:sz="4" w:space="0" w:color="auto"/>
              <w:bottom w:val="single" w:sz="4" w:space="0" w:color="auto"/>
              <w:right w:val="single" w:sz="4" w:space="0" w:color="auto"/>
            </w:tcBorders>
            <w:vAlign w:val="bottom"/>
            <w:hideMark/>
          </w:tcPr>
          <w:p w14:paraId="53ACB3B8" w14:textId="305392D5" w:rsidR="00EE7C95" w:rsidRPr="0040577E" w:rsidRDefault="00EE7C95" w:rsidP="004745FB">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570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777E53" w14:textId="3B9DFE95" w:rsidR="00EE7C95" w:rsidRPr="0040577E" w:rsidRDefault="004B7587"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3 d. d.</w:t>
            </w:r>
          </w:p>
        </w:tc>
        <w:tc>
          <w:tcPr>
            <w:tcW w:w="2409" w:type="dxa"/>
            <w:gridSpan w:val="2"/>
            <w:tcBorders>
              <w:top w:val="single" w:sz="4" w:space="0" w:color="auto"/>
              <w:bottom w:val="single" w:sz="4" w:space="0" w:color="auto"/>
              <w:right w:val="single" w:sz="4" w:space="0" w:color="auto"/>
            </w:tcBorders>
          </w:tcPr>
          <w:p w14:paraId="3F8F84B4"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78B3262C"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r>
      <w:tr w:rsidR="00EE7C95" w:rsidRPr="0040577E" w14:paraId="03E91A46" w14:textId="0BCC6032"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44A650C0" w14:textId="7B7211CB"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1.76.</w:t>
            </w:r>
          </w:p>
        </w:tc>
        <w:tc>
          <w:tcPr>
            <w:tcW w:w="4931" w:type="dxa"/>
            <w:tcBorders>
              <w:top w:val="single" w:sz="4" w:space="0" w:color="auto"/>
              <w:left w:val="single" w:sz="4" w:space="0" w:color="auto"/>
              <w:bottom w:val="single" w:sz="4" w:space="0" w:color="auto"/>
              <w:right w:val="single" w:sz="4" w:space="0" w:color="auto"/>
            </w:tcBorders>
            <w:vAlign w:val="center"/>
            <w:hideMark/>
          </w:tcPr>
          <w:p w14:paraId="3B74B2D0" w14:textId="77777777" w:rsidR="00EE7C95" w:rsidRPr="0040577E" w:rsidRDefault="00EE7C95" w:rsidP="004745FB">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Laisvasis prostatos specifinis antigenas</w:t>
            </w:r>
          </w:p>
        </w:tc>
        <w:tc>
          <w:tcPr>
            <w:tcW w:w="2410" w:type="dxa"/>
            <w:tcBorders>
              <w:top w:val="single" w:sz="4" w:space="0" w:color="auto"/>
              <w:left w:val="single" w:sz="4" w:space="0" w:color="auto"/>
              <w:bottom w:val="single" w:sz="4" w:space="0" w:color="auto"/>
              <w:right w:val="single" w:sz="4" w:space="0" w:color="auto"/>
            </w:tcBorders>
            <w:vAlign w:val="bottom"/>
            <w:hideMark/>
          </w:tcPr>
          <w:p w14:paraId="06FC9FF8" w14:textId="30DEF5F3" w:rsidR="00EE7C95" w:rsidRPr="0040577E" w:rsidRDefault="00EE7C95" w:rsidP="004745FB">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24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91AEBC" w14:textId="218AED30" w:rsidR="00EE7C95" w:rsidRPr="0040577E" w:rsidRDefault="004B7587"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36C8F939"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3A931B88"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r>
      <w:tr w:rsidR="00EE7C95" w:rsidRPr="0040577E" w14:paraId="32AE33B3" w14:textId="3894012E"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20A196D8" w14:textId="3C20E908"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1.77.</w:t>
            </w:r>
          </w:p>
        </w:tc>
        <w:tc>
          <w:tcPr>
            <w:tcW w:w="4931" w:type="dxa"/>
            <w:tcBorders>
              <w:top w:val="single" w:sz="4" w:space="0" w:color="auto"/>
              <w:left w:val="single" w:sz="4" w:space="0" w:color="auto"/>
              <w:bottom w:val="single" w:sz="4" w:space="0" w:color="auto"/>
              <w:right w:val="single" w:sz="4" w:space="0" w:color="auto"/>
            </w:tcBorders>
            <w:vAlign w:val="center"/>
            <w:hideMark/>
          </w:tcPr>
          <w:p w14:paraId="7224A4C6" w14:textId="77777777" w:rsidR="00EE7C95" w:rsidRPr="0040577E" w:rsidRDefault="00EE7C95" w:rsidP="004745FB">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Antimiulerinis hormonas</w:t>
            </w:r>
          </w:p>
        </w:tc>
        <w:tc>
          <w:tcPr>
            <w:tcW w:w="2410" w:type="dxa"/>
            <w:tcBorders>
              <w:top w:val="single" w:sz="4" w:space="0" w:color="auto"/>
              <w:left w:val="single" w:sz="4" w:space="0" w:color="auto"/>
              <w:bottom w:val="single" w:sz="4" w:space="0" w:color="auto"/>
              <w:right w:val="single" w:sz="4" w:space="0" w:color="auto"/>
            </w:tcBorders>
            <w:vAlign w:val="bottom"/>
            <w:hideMark/>
          </w:tcPr>
          <w:p w14:paraId="02D224A3" w14:textId="0F71B36C" w:rsidR="00EE7C95" w:rsidRPr="0040577E" w:rsidRDefault="00EE7C95" w:rsidP="004745FB">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210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2D4397C" w14:textId="20967CF0" w:rsidR="00EE7C95" w:rsidRPr="0040577E" w:rsidRDefault="004B7587"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027A2B" w:rsidRPr="0040577E">
              <w:rPr>
                <w:rFonts w:ascii="Times New Roman" w:eastAsia="Times New Roman" w:hAnsi="Times New Roman" w:cs="Times New Roman"/>
                <w:color w:val="000000"/>
                <w:lang w:eastAsia="lt-LT"/>
              </w:rPr>
              <w:t>5</w:t>
            </w:r>
            <w:r w:rsidR="00EE7C95" w:rsidRPr="0040577E">
              <w:rPr>
                <w:rFonts w:ascii="Times New Roman" w:eastAsia="Times New Roman" w:hAnsi="Times New Roman" w:cs="Times New Roman"/>
                <w:color w:val="000000"/>
                <w:lang w:eastAsia="lt-LT"/>
              </w:rPr>
              <w:t xml:space="preserve"> d. d.</w:t>
            </w:r>
          </w:p>
        </w:tc>
        <w:tc>
          <w:tcPr>
            <w:tcW w:w="2409" w:type="dxa"/>
            <w:gridSpan w:val="2"/>
            <w:tcBorders>
              <w:top w:val="single" w:sz="4" w:space="0" w:color="auto"/>
              <w:bottom w:val="single" w:sz="4" w:space="0" w:color="auto"/>
              <w:right w:val="single" w:sz="4" w:space="0" w:color="auto"/>
            </w:tcBorders>
          </w:tcPr>
          <w:p w14:paraId="48572D6E"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20FE1436"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r>
      <w:tr w:rsidR="00EE7C95" w:rsidRPr="0040577E" w14:paraId="51634DB2" w14:textId="4E5A0E91"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600228DA" w14:textId="5B04FF4B"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1.78.</w:t>
            </w:r>
          </w:p>
        </w:tc>
        <w:tc>
          <w:tcPr>
            <w:tcW w:w="4931" w:type="dxa"/>
            <w:tcBorders>
              <w:top w:val="single" w:sz="4" w:space="0" w:color="auto"/>
              <w:left w:val="single" w:sz="4" w:space="0" w:color="auto"/>
              <w:bottom w:val="single" w:sz="4" w:space="0" w:color="auto"/>
              <w:right w:val="single" w:sz="4" w:space="0" w:color="auto"/>
            </w:tcBorders>
            <w:vAlign w:val="center"/>
            <w:hideMark/>
          </w:tcPr>
          <w:p w14:paraId="4DE61055" w14:textId="77777777" w:rsidR="00EE7C95" w:rsidRPr="0040577E" w:rsidRDefault="00EE7C95" w:rsidP="004745FB">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Mioglobinas</w:t>
            </w:r>
          </w:p>
        </w:tc>
        <w:tc>
          <w:tcPr>
            <w:tcW w:w="2410" w:type="dxa"/>
            <w:tcBorders>
              <w:top w:val="single" w:sz="4" w:space="0" w:color="auto"/>
              <w:left w:val="single" w:sz="4" w:space="0" w:color="auto"/>
              <w:bottom w:val="single" w:sz="4" w:space="0" w:color="auto"/>
              <w:right w:val="single" w:sz="4" w:space="0" w:color="auto"/>
            </w:tcBorders>
            <w:vAlign w:val="bottom"/>
            <w:hideMark/>
          </w:tcPr>
          <w:p w14:paraId="0E0D5E41" w14:textId="5B8AC934" w:rsidR="00EE7C95" w:rsidRPr="0040577E" w:rsidRDefault="00EE7C95" w:rsidP="004745FB">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24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E5A121" w14:textId="5C35A8CD" w:rsidR="00EE7C95" w:rsidRPr="0040577E" w:rsidRDefault="004B7587"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7 d. d.</w:t>
            </w:r>
          </w:p>
        </w:tc>
        <w:tc>
          <w:tcPr>
            <w:tcW w:w="2409" w:type="dxa"/>
            <w:gridSpan w:val="2"/>
            <w:tcBorders>
              <w:top w:val="single" w:sz="4" w:space="0" w:color="auto"/>
              <w:bottom w:val="single" w:sz="4" w:space="0" w:color="auto"/>
              <w:right w:val="single" w:sz="4" w:space="0" w:color="auto"/>
            </w:tcBorders>
          </w:tcPr>
          <w:p w14:paraId="0A5F08AF"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6FEDBE4B"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r>
      <w:tr w:rsidR="00EE7C95" w:rsidRPr="0040577E" w14:paraId="55D10E30" w14:textId="0EAA397C"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69A89647" w14:textId="5E699C06"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1.79.</w:t>
            </w:r>
          </w:p>
        </w:tc>
        <w:tc>
          <w:tcPr>
            <w:tcW w:w="4931" w:type="dxa"/>
            <w:tcBorders>
              <w:top w:val="single" w:sz="4" w:space="0" w:color="auto"/>
              <w:left w:val="single" w:sz="4" w:space="0" w:color="auto"/>
              <w:bottom w:val="single" w:sz="4" w:space="0" w:color="auto"/>
              <w:right w:val="single" w:sz="4" w:space="0" w:color="auto"/>
            </w:tcBorders>
            <w:vAlign w:val="center"/>
            <w:hideMark/>
          </w:tcPr>
          <w:p w14:paraId="039A2239" w14:textId="77777777" w:rsidR="00EE7C95" w:rsidRPr="0040577E" w:rsidRDefault="00EE7C95" w:rsidP="004745FB">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Tulžies rūgštys</w:t>
            </w:r>
          </w:p>
        </w:tc>
        <w:tc>
          <w:tcPr>
            <w:tcW w:w="2410" w:type="dxa"/>
            <w:tcBorders>
              <w:top w:val="single" w:sz="4" w:space="0" w:color="auto"/>
              <w:left w:val="single" w:sz="4" w:space="0" w:color="auto"/>
              <w:bottom w:val="single" w:sz="4" w:space="0" w:color="auto"/>
              <w:right w:val="single" w:sz="4" w:space="0" w:color="auto"/>
            </w:tcBorders>
            <w:vAlign w:val="bottom"/>
            <w:hideMark/>
          </w:tcPr>
          <w:p w14:paraId="4B1FA4EC" w14:textId="5117E8B0" w:rsidR="00EE7C95" w:rsidRPr="0040577E" w:rsidRDefault="00EE7C95" w:rsidP="004745FB">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150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06BEC3" w14:textId="4F1D6593" w:rsidR="00EE7C95" w:rsidRPr="0040577E" w:rsidRDefault="004B7587"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027A2B" w:rsidRPr="0040577E">
              <w:rPr>
                <w:rFonts w:ascii="Times New Roman" w:eastAsia="Times New Roman" w:hAnsi="Times New Roman" w:cs="Times New Roman"/>
                <w:color w:val="000000"/>
                <w:lang w:eastAsia="lt-LT"/>
              </w:rPr>
              <w:t>5</w:t>
            </w:r>
            <w:r w:rsidR="00EE7C95" w:rsidRPr="0040577E">
              <w:rPr>
                <w:rFonts w:ascii="Times New Roman" w:eastAsia="Times New Roman" w:hAnsi="Times New Roman" w:cs="Times New Roman"/>
                <w:color w:val="000000"/>
                <w:lang w:eastAsia="lt-LT"/>
              </w:rPr>
              <w:t xml:space="preserve"> d. d.</w:t>
            </w:r>
          </w:p>
        </w:tc>
        <w:tc>
          <w:tcPr>
            <w:tcW w:w="2409" w:type="dxa"/>
            <w:gridSpan w:val="2"/>
            <w:tcBorders>
              <w:top w:val="single" w:sz="4" w:space="0" w:color="auto"/>
              <w:bottom w:val="single" w:sz="4" w:space="0" w:color="auto"/>
              <w:right w:val="single" w:sz="4" w:space="0" w:color="auto"/>
            </w:tcBorders>
          </w:tcPr>
          <w:p w14:paraId="0559203A"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336C15CD"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r>
      <w:tr w:rsidR="00EE7C95" w:rsidRPr="0040577E" w14:paraId="17897ACD" w14:textId="548D2573" w:rsidTr="004B7587">
        <w:trPr>
          <w:trHeight w:val="330"/>
        </w:trPr>
        <w:tc>
          <w:tcPr>
            <w:tcW w:w="15026" w:type="dxa"/>
            <w:gridSpan w:val="7"/>
            <w:tcBorders>
              <w:top w:val="single" w:sz="4" w:space="0" w:color="auto"/>
              <w:left w:val="single" w:sz="8" w:space="0" w:color="auto"/>
              <w:bottom w:val="single" w:sz="4" w:space="0" w:color="auto"/>
              <w:right w:val="single" w:sz="4" w:space="0" w:color="auto"/>
            </w:tcBorders>
            <w:vAlign w:val="center"/>
            <w:hideMark/>
          </w:tcPr>
          <w:p w14:paraId="45E28DA9" w14:textId="6BC55BAE" w:rsidR="00EE7C95" w:rsidRPr="0040577E" w:rsidRDefault="00EE7C95" w:rsidP="004745FB">
            <w:pPr>
              <w:spacing w:after="0" w:line="240" w:lineRule="auto"/>
              <w:jc w:val="center"/>
              <w:rPr>
                <w:rFonts w:ascii="Times New Roman" w:eastAsia="Times New Roman" w:hAnsi="Times New Roman" w:cs="Times New Roman"/>
                <w:b/>
                <w:lang w:eastAsia="lt-LT"/>
              </w:rPr>
            </w:pPr>
            <w:r w:rsidRPr="0040577E">
              <w:rPr>
                <w:rFonts w:ascii="Times New Roman" w:eastAsia="Times New Roman" w:hAnsi="Times New Roman" w:cs="Times New Roman"/>
                <w:b/>
                <w:lang w:eastAsia="lt-LT"/>
              </w:rPr>
              <w:t>IMUNOLOGINIAI TYRIMAI</w:t>
            </w:r>
          </w:p>
        </w:tc>
      </w:tr>
      <w:tr w:rsidR="00EE7C95" w:rsidRPr="0040577E" w14:paraId="13281430" w14:textId="1F6160EA" w:rsidTr="004B7587">
        <w:trPr>
          <w:trHeight w:val="295"/>
        </w:trPr>
        <w:tc>
          <w:tcPr>
            <w:tcW w:w="881" w:type="dxa"/>
            <w:tcBorders>
              <w:top w:val="single" w:sz="4" w:space="0" w:color="auto"/>
              <w:left w:val="single" w:sz="4" w:space="0" w:color="auto"/>
              <w:bottom w:val="single" w:sz="4" w:space="0" w:color="auto"/>
              <w:right w:val="single" w:sz="4" w:space="0" w:color="auto"/>
            </w:tcBorders>
            <w:vAlign w:val="center"/>
            <w:hideMark/>
          </w:tcPr>
          <w:p w14:paraId="1038CA9D" w14:textId="76A0ED9D"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1.80.</w:t>
            </w:r>
          </w:p>
        </w:tc>
        <w:tc>
          <w:tcPr>
            <w:tcW w:w="4931" w:type="dxa"/>
            <w:tcBorders>
              <w:top w:val="single" w:sz="4" w:space="0" w:color="auto"/>
              <w:left w:val="single" w:sz="4" w:space="0" w:color="auto"/>
              <w:bottom w:val="single" w:sz="4" w:space="0" w:color="auto"/>
              <w:right w:val="single" w:sz="4" w:space="0" w:color="auto"/>
            </w:tcBorders>
            <w:vAlign w:val="center"/>
            <w:hideMark/>
          </w:tcPr>
          <w:p w14:paraId="6DC1AF17" w14:textId="654EF53D" w:rsidR="00EE7C95" w:rsidRPr="0040577E" w:rsidRDefault="00EE7C95" w:rsidP="004745FB">
            <w:pPr>
              <w:spacing w:after="0" w:line="240" w:lineRule="auto"/>
              <w:rPr>
                <w:rFonts w:ascii="Times New Roman" w:eastAsia="Times New Roman" w:hAnsi="Times New Roman" w:cs="Times New Roman"/>
                <w:color w:val="000000"/>
                <w:lang w:eastAsia="lt-LT"/>
              </w:rPr>
            </w:pPr>
            <w:r w:rsidRPr="0040577E">
              <w:rPr>
                <w:rFonts w:ascii="Times New Roman" w:hAnsi="Times New Roman" w:cs="Times New Roman"/>
                <w:bCs/>
              </w:rPr>
              <w:t>Anti SARS-COV-2 S ir arba Anti-RBD SARS-CoV-2 (koronaviruso) IgG antikūnai (kiekybiniai)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A66FF31" w14:textId="2DB4464C" w:rsidR="00EE7C95" w:rsidRPr="0040577E" w:rsidRDefault="00EE7C95" w:rsidP="00481C8B">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60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C58BBC4" w14:textId="534589BE" w:rsidR="00EE7C95" w:rsidRPr="0040577E" w:rsidRDefault="004B7587"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027A2B" w:rsidRPr="0040577E">
              <w:rPr>
                <w:rFonts w:ascii="Times New Roman" w:eastAsia="Times New Roman" w:hAnsi="Times New Roman" w:cs="Times New Roman"/>
                <w:color w:val="000000"/>
                <w:lang w:eastAsia="lt-LT"/>
              </w:rPr>
              <w:t>2</w:t>
            </w:r>
            <w:r w:rsidR="00EE7C95" w:rsidRPr="0040577E">
              <w:rPr>
                <w:rFonts w:ascii="Times New Roman" w:eastAsia="Times New Roman" w:hAnsi="Times New Roman" w:cs="Times New Roman"/>
                <w:color w:val="000000"/>
                <w:lang w:eastAsia="lt-LT"/>
              </w:rPr>
              <w:t xml:space="preserve"> d. d.</w:t>
            </w:r>
          </w:p>
        </w:tc>
        <w:tc>
          <w:tcPr>
            <w:tcW w:w="2409" w:type="dxa"/>
            <w:gridSpan w:val="2"/>
            <w:tcBorders>
              <w:top w:val="single" w:sz="4" w:space="0" w:color="auto"/>
              <w:bottom w:val="single" w:sz="4" w:space="0" w:color="auto"/>
              <w:right w:val="single" w:sz="4" w:space="0" w:color="auto"/>
            </w:tcBorders>
          </w:tcPr>
          <w:p w14:paraId="3AABD2C7"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75CFC6A6"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r>
      <w:tr w:rsidR="00EE7C95" w:rsidRPr="0040577E" w14:paraId="2792B8DB" w14:textId="3F04BFBF" w:rsidTr="004B7587">
        <w:trPr>
          <w:trHeight w:val="295"/>
        </w:trPr>
        <w:tc>
          <w:tcPr>
            <w:tcW w:w="881" w:type="dxa"/>
            <w:tcBorders>
              <w:top w:val="single" w:sz="4" w:space="0" w:color="auto"/>
              <w:left w:val="single" w:sz="4" w:space="0" w:color="auto"/>
              <w:bottom w:val="single" w:sz="4" w:space="0" w:color="auto"/>
              <w:right w:val="single" w:sz="4" w:space="0" w:color="auto"/>
            </w:tcBorders>
            <w:vAlign w:val="center"/>
          </w:tcPr>
          <w:p w14:paraId="039B41F1" w14:textId="2A44EF7F"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1.81.</w:t>
            </w:r>
          </w:p>
        </w:tc>
        <w:tc>
          <w:tcPr>
            <w:tcW w:w="4931" w:type="dxa"/>
            <w:tcBorders>
              <w:top w:val="single" w:sz="4" w:space="0" w:color="auto"/>
              <w:left w:val="single" w:sz="4" w:space="0" w:color="auto"/>
              <w:bottom w:val="single" w:sz="4" w:space="0" w:color="auto"/>
              <w:right w:val="single" w:sz="4" w:space="0" w:color="auto"/>
            </w:tcBorders>
            <w:vAlign w:val="center"/>
          </w:tcPr>
          <w:p w14:paraId="763D7F7B" w14:textId="77777777" w:rsidR="00EE7C95" w:rsidRPr="0040577E" w:rsidRDefault="00EE7C95" w:rsidP="004745FB">
            <w:pPr>
              <w:spacing w:after="0" w:line="240" w:lineRule="auto"/>
              <w:rPr>
                <w:rFonts w:ascii="Times New Roman" w:eastAsia="Times New Roman" w:hAnsi="Times New Roman" w:cs="Times New Roman"/>
                <w:color w:val="000000"/>
                <w:lang w:eastAsia="lt-LT"/>
              </w:rPr>
            </w:pPr>
            <w:r w:rsidRPr="0040577E">
              <w:rPr>
                <w:rFonts w:ascii="Times New Roman" w:hAnsi="Times New Roman" w:cs="Times New Roman"/>
                <w:bCs/>
              </w:rPr>
              <w:t>Toxo IgG</w:t>
            </w:r>
          </w:p>
        </w:tc>
        <w:tc>
          <w:tcPr>
            <w:tcW w:w="2410" w:type="dxa"/>
            <w:tcBorders>
              <w:top w:val="single" w:sz="4" w:space="0" w:color="auto"/>
              <w:left w:val="single" w:sz="4" w:space="0" w:color="auto"/>
              <w:bottom w:val="single" w:sz="4" w:space="0" w:color="auto"/>
              <w:right w:val="single" w:sz="4" w:space="0" w:color="auto"/>
            </w:tcBorders>
            <w:vAlign w:val="bottom"/>
          </w:tcPr>
          <w:p w14:paraId="30509615" w14:textId="3D2DEF3D" w:rsidR="00EE7C95" w:rsidRPr="0040577E" w:rsidRDefault="00EE7C95" w:rsidP="004745FB">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60</w:t>
            </w:r>
          </w:p>
        </w:tc>
        <w:tc>
          <w:tcPr>
            <w:tcW w:w="2268" w:type="dxa"/>
            <w:tcBorders>
              <w:top w:val="single" w:sz="4" w:space="0" w:color="auto"/>
              <w:left w:val="single" w:sz="4" w:space="0" w:color="auto"/>
              <w:bottom w:val="single" w:sz="4" w:space="0" w:color="auto"/>
              <w:right w:val="single" w:sz="4" w:space="0" w:color="auto"/>
            </w:tcBorders>
            <w:vAlign w:val="center"/>
          </w:tcPr>
          <w:p w14:paraId="1E9A7BF9" w14:textId="0C25736C" w:rsidR="00EE7C95" w:rsidRPr="0040577E" w:rsidRDefault="004B7587"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027A2B" w:rsidRPr="0040577E">
              <w:rPr>
                <w:rFonts w:ascii="Times New Roman" w:eastAsia="Times New Roman" w:hAnsi="Times New Roman" w:cs="Times New Roman"/>
                <w:color w:val="000000"/>
                <w:lang w:eastAsia="lt-LT"/>
              </w:rPr>
              <w:t>5</w:t>
            </w:r>
            <w:r w:rsidR="00EE7C95" w:rsidRPr="0040577E">
              <w:rPr>
                <w:rFonts w:ascii="Times New Roman" w:eastAsia="Times New Roman" w:hAnsi="Times New Roman" w:cs="Times New Roman"/>
                <w:color w:val="000000"/>
                <w:lang w:eastAsia="lt-LT"/>
              </w:rPr>
              <w:t xml:space="preserve"> d. d.</w:t>
            </w:r>
          </w:p>
        </w:tc>
        <w:tc>
          <w:tcPr>
            <w:tcW w:w="2409" w:type="dxa"/>
            <w:gridSpan w:val="2"/>
            <w:tcBorders>
              <w:top w:val="single" w:sz="4" w:space="0" w:color="auto"/>
              <w:bottom w:val="single" w:sz="4" w:space="0" w:color="auto"/>
              <w:right w:val="single" w:sz="4" w:space="0" w:color="auto"/>
            </w:tcBorders>
          </w:tcPr>
          <w:p w14:paraId="68D29F19"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343CDC87"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r>
      <w:tr w:rsidR="00EE7C95" w:rsidRPr="0040577E" w14:paraId="6093C606" w14:textId="1DE4EE3A" w:rsidTr="004B7587">
        <w:trPr>
          <w:trHeight w:val="295"/>
        </w:trPr>
        <w:tc>
          <w:tcPr>
            <w:tcW w:w="881" w:type="dxa"/>
            <w:tcBorders>
              <w:top w:val="single" w:sz="4" w:space="0" w:color="auto"/>
              <w:left w:val="single" w:sz="4" w:space="0" w:color="auto"/>
              <w:bottom w:val="single" w:sz="4" w:space="0" w:color="auto"/>
              <w:right w:val="single" w:sz="4" w:space="0" w:color="auto"/>
            </w:tcBorders>
            <w:vAlign w:val="center"/>
          </w:tcPr>
          <w:p w14:paraId="42CA6248" w14:textId="152A5EBB"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1.82.</w:t>
            </w:r>
          </w:p>
        </w:tc>
        <w:tc>
          <w:tcPr>
            <w:tcW w:w="4931" w:type="dxa"/>
            <w:tcBorders>
              <w:top w:val="single" w:sz="4" w:space="0" w:color="auto"/>
              <w:left w:val="single" w:sz="4" w:space="0" w:color="auto"/>
              <w:bottom w:val="single" w:sz="4" w:space="0" w:color="auto"/>
              <w:right w:val="single" w:sz="4" w:space="0" w:color="auto"/>
            </w:tcBorders>
            <w:vAlign w:val="center"/>
          </w:tcPr>
          <w:p w14:paraId="69292AE3" w14:textId="77777777" w:rsidR="00EE7C95" w:rsidRPr="0040577E" w:rsidRDefault="00EE7C95" w:rsidP="004745FB">
            <w:pPr>
              <w:spacing w:after="0" w:line="240" w:lineRule="auto"/>
              <w:rPr>
                <w:rFonts w:ascii="Times New Roman" w:eastAsia="Times New Roman" w:hAnsi="Times New Roman" w:cs="Times New Roman"/>
                <w:color w:val="000000"/>
                <w:lang w:eastAsia="lt-LT"/>
              </w:rPr>
            </w:pPr>
            <w:r w:rsidRPr="0040577E">
              <w:rPr>
                <w:rFonts w:ascii="Times New Roman" w:hAnsi="Times New Roman" w:cs="Times New Roman"/>
                <w:bCs/>
              </w:rPr>
              <w:t>Toxo IgM</w:t>
            </w:r>
          </w:p>
        </w:tc>
        <w:tc>
          <w:tcPr>
            <w:tcW w:w="2410" w:type="dxa"/>
            <w:tcBorders>
              <w:top w:val="single" w:sz="4" w:space="0" w:color="auto"/>
              <w:left w:val="single" w:sz="4" w:space="0" w:color="auto"/>
              <w:bottom w:val="single" w:sz="4" w:space="0" w:color="auto"/>
              <w:right w:val="single" w:sz="4" w:space="0" w:color="auto"/>
            </w:tcBorders>
            <w:vAlign w:val="bottom"/>
          </w:tcPr>
          <w:p w14:paraId="6B5F3249" w14:textId="789B062B" w:rsidR="00EE7C95" w:rsidRPr="0040577E" w:rsidRDefault="00EE7C95" w:rsidP="004745FB">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60</w:t>
            </w:r>
          </w:p>
        </w:tc>
        <w:tc>
          <w:tcPr>
            <w:tcW w:w="2268" w:type="dxa"/>
            <w:tcBorders>
              <w:top w:val="single" w:sz="4" w:space="0" w:color="auto"/>
              <w:left w:val="single" w:sz="4" w:space="0" w:color="auto"/>
              <w:bottom w:val="single" w:sz="4" w:space="0" w:color="auto"/>
              <w:right w:val="single" w:sz="4" w:space="0" w:color="auto"/>
            </w:tcBorders>
            <w:vAlign w:val="center"/>
          </w:tcPr>
          <w:p w14:paraId="3E1902F8" w14:textId="3D045FD2" w:rsidR="00EE7C95" w:rsidRPr="0040577E" w:rsidRDefault="004B7587"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027A2B" w:rsidRPr="0040577E">
              <w:rPr>
                <w:rFonts w:ascii="Times New Roman" w:eastAsia="Times New Roman" w:hAnsi="Times New Roman" w:cs="Times New Roman"/>
                <w:color w:val="000000"/>
                <w:lang w:eastAsia="lt-LT"/>
              </w:rPr>
              <w:t>5</w:t>
            </w:r>
            <w:r w:rsidR="00EE7C95" w:rsidRPr="0040577E">
              <w:rPr>
                <w:rFonts w:ascii="Times New Roman" w:eastAsia="Times New Roman" w:hAnsi="Times New Roman" w:cs="Times New Roman"/>
                <w:color w:val="000000"/>
                <w:lang w:eastAsia="lt-LT"/>
              </w:rPr>
              <w:t xml:space="preserve"> d. d.</w:t>
            </w:r>
          </w:p>
        </w:tc>
        <w:tc>
          <w:tcPr>
            <w:tcW w:w="2409" w:type="dxa"/>
            <w:gridSpan w:val="2"/>
            <w:tcBorders>
              <w:top w:val="single" w:sz="4" w:space="0" w:color="auto"/>
              <w:bottom w:val="single" w:sz="4" w:space="0" w:color="auto"/>
              <w:right w:val="single" w:sz="4" w:space="0" w:color="auto"/>
            </w:tcBorders>
          </w:tcPr>
          <w:p w14:paraId="57DC1820"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7293EFF9"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r>
      <w:tr w:rsidR="00EE7C95" w:rsidRPr="0040577E" w14:paraId="1834892A" w14:textId="306A198C" w:rsidTr="004B7587">
        <w:trPr>
          <w:trHeight w:val="295"/>
        </w:trPr>
        <w:tc>
          <w:tcPr>
            <w:tcW w:w="881" w:type="dxa"/>
            <w:tcBorders>
              <w:top w:val="single" w:sz="4" w:space="0" w:color="auto"/>
              <w:left w:val="single" w:sz="4" w:space="0" w:color="auto"/>
              <w:bottom w:val="single" w:sz="4" w:space="0" w:color="auto"/>
              <w:right w:val="single" w:sz="4" w:space="0" w:color="auto"/>
            </w:tcBorders>
            <w:vAlign w:val="center"/>
          </w:tcPr>
          <w:p w14:paraId="2020BD88" w14:textId="0CCDE7E5"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1.83.</w:t>
            </w:r>
          </w:p>
        </w:tc>
        <w:tc>
          <w:tcPr>
            <w:tcW w:w="4931" w:type="dxa"/>
            <w:tcBorders>
              <w:top w:val="single" w:sz="4" w:space="0" w:color="auto"/>
              <w:left w:val="single" w:sz="4" w:space="0" w:color="auto"/>
              <w:bottom w:val="single" w:sz="4" w:space="0" w:color="auto"/>
              <w:right w:val="single" w:sz="4" w:space="0" w:color="auto"/>
            </w:tcBorders>
            <w:vAlign w:val="center"/>
          </w:tcPr>
          <w:p w14:paraId="2313CCB8" w14:textId="77777777" w:rsidR="00EE7C95" w:rsidRPr="0040577E" w:rsidRDefault="00EE7C95" w:rsidP="004745FB">
            <w:pPr>
              <w:spacing w:after="0" w:line="240" w:lineRule="auto"/>
              <w:rPr>
                <w:rFonts w:ascii="Times New Roman" w:eastAsia="Times New Roman" w:hAnsi="Times New Roman" w:cs="Times New Roman"/>
                <w:color w:val="000000"/>
                <w:lang w:eastAsia="lt-LT"/>
              </w:rPr>
            </w:pPr>
            <w:r w:rsidRPr="0040577E">
              <w:rPr>
                <w:rFonts w:ascii="Times New Roman" w:hAnsi="Times New Roman" w:cs="Times New Roman"/>
                <w:bCs/>
              </w:rPr>
              <w:t>Tirotropinis hormonas</w:t>
            </w:r>
          </w:p>
        </w:tc>
        <w:tc>
          <w:tcPr>
            <w:tcW w:w="2410" w:type="dxa"/>
            <w:tcBorders>
              <w:top w:val="single" w:sz="4" w:space="0" w:color="auto"/>
              <w:left w:val="single" w:sz="4" w:space="0" w:color="auto"/>
              <w:bottom w:val="single" w:sz="4" w:space="0" w:color="auto"/>
              <w:right w:val="single" w:sz="4" w:space="0" w:color="auto"/>
            </w:tcBorders>
            <w:vAlign w:val="bottom"/>
          </w:tcPr>
          <w:p w14:paraId="49A17F2B" w14:textId="746A24E9" w:rsidR="00EE7C95" w:rsidRPr="0040577E" w:rsidRDefault="00EE7C95" w:rsidP="004745FB">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60</w:t>
            </w:r>
          </w:p>
        </w:tc>
        <w:tc>
          <w:tcPr>
            <w:tcW w:w="2268" w:type="dxa"/>
            <w:tcBorders>
              <w:top w:val="single" w:sz="4" w:space="0" w:color="auto"/>
              <w:left w:val="single" w:sz="4" w:space="0" w:color="auto"/>
              <w:bottom w:val="single" w:sz="4" w:space="0" w:color="auto"/>
              <w:right w:val="single" w:sz="4" w:space="0" w:color="auto"/>
            </w:tcBorders>
            <w:vAlign w:val="center"/>
          </w:tcPr>
          <w:p w14:paraId="539863AB" w14:textId="117BE994" w:rsidR="00EE7C95" w:rsidRPr="0040577E" w:rsidRDefault="004B7587"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71ABE2F8"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7162CD86"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r>
      <w:tr w:rsidR="00EE7C95" w:rsidRPr="0040577E" w14:paraId="5F179B87" w14:textId="76737A53" w:rsidTr="004B7587">
        <w:trPr>
          <w:trHeight w:val="295"/>
        </w:trPr>
        <w:tc>
          <w:tcPr>
            <w:tcW w:w="881" w:type="dxa"/>
            <w:tcBorders>
              <w:top w:val="single" w:sz="4" w:space="0" w:color="auto"/>
              <w:left w:val="single" w:sz="4" w:space="0" w:color="auto"/>
              <w:bottom w:val="single" w:sz="4" w:space="0" w:color="auto"/>
              <w:right w:val="single" w:sz="4" w:space="0" w:color="auto"/>
            </w:tcBorders>
            <w:vAlign w:val="center"/>
          </w:tcPr>
          <w:p w14:paraId="327ED545" w14:textId="63583EA4"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1.84.</w:t>
            </w:r>
          </w:p>
        </w:tc>
        <w:tc>
          <w:tcPr>
            <w:tcW w:w="4931" w:type="dxa"/>
            <w:tcBorders>
              <w:top w:val="single" w:sz="4" w:space="0" w:color="auto"/>
              <w:left w:val="single" w:sz="4" w:space="0" w:color="auto"/>
              <w:bottom w:val="single" w:sz="4" w:space="0" w:color="auto"/>
              <w:right w:val="single" w:sz="4" w:space="0" w:color="auto"/>
            </w:tcBorders>
            <w:vAlign w:val="center"/>
          </w:tcPr>
          <w:p w14:paraId="46C876B5" w14:textId="77777777" w:rsidR="00EE7C95" w:rsidRPr="0040577E" w:rsidRDefault="00EE7C95" w:rsidP="004745FB">
            <w:pPr>
              <w:spacing w:after="0" w:line="240" w:lineRule="auto"/>
              <w:rPr>
                <w:rFonts w:ascii="Times New Roman" w:hAnsi="Times New Roman" w:cs="Times New Roman"/>
                <w:bCs/>
              </w:rPr>
            </w:pPr>
            <w:r w:rsidRPr="0040577E">
              <w:rPr>
                <w:rFonts w:ascii="Times New Roman" w:hAnsi="Times New Roman" w:cs="Times New Roman"/>
                <w:bCs/>
              </w:rPr>
              <w:t>CEA</w:t>
            </w:r>
          </w:p>
        </w:tc>
        <w:tc>
          <w:tcPr>
            <w:tcW w:w="2410" w:type="dxa"/>
            <w:tcBorders>
              <w:top w:val="single" w:sz="4" w:space="0" w:color="auto"/>
              <w:left w:val="single" w:sz="4" w:space="0" w:color="auto"/>
              <w:bottom w:val="single" w:sz="4" w:space="0" w:color="auto"/>
              <w:right w:val="single" w:sz="4" w:space="0" w:color="auto"/>
            </w:tcBorders>
            <w:vAlign w:val="bottom"/>
          </w:tcPr>
          <w:p w14:paraId="137ED1E7" w14:textId="390A9345" w:rsidR="00EE7C95" w:rsidRPr="0040577E" w:rsidRDefault="00EE7C95" w:rsidP="004745FB">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60</w:t>
            </w:r>
          </w:p>
        </w:tc>
        <w:tc>
          <w:tcPr>
            <w:tcW w:w="2268" w:type="dxa"/>
            <w:tcBorders>
              <w:top w:val="single" w:sz="4" w:space="0" w:color="auto"/>
              <w:left w:val="single" w:sz="4" w:space="0" w:color="auto"/>
              <w:bottom w:val="single" w:sz="4" w:space="0" w:color="auto"/>
              <w:right w:val="single" w:sz="4" w:space="0" w:color="auto"/>
            </w:tcBorders>
            <w:vAlign w:val="center"/>
          </w:tcPr>
          <w:p w14:paraId="03473DB9" w14:textId="30DE458A" w:rsidR="00EE7C95" w:rsidRPr="0040577E" w:rsidRDefault="004B7587"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1 d. d.</w:t>
            </w:r>
          </w:p>
        </w:tc>
        <w:tc>
          <w:tcPr>
            <w:tcW w:w="2409" w:type="dxa"/>
            <w:gridSpan w:val="2"/>
            <w:tcBorders>
              <w:top w:val="single" w:sz="4" w:space="0" w:color="auto"/>
              <w:bottom w:val="single" w:sz="4" w:space="0" w:color="auto"/>
              <w:right w:val="single" w:sz="4" w:space="0" w:color="auto"/>
            </w:tcBorders>
          </w:tcPr>
          <w:p w14:paraId="2E065B47"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4728AAAD"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r>
      <w:tr w:rsidR="004B7587" w:rsidRPr="0040577E" w14:paraId="67BC9CF7" w14:textId="7E2897AB" w:rsidTr="004B7587">
        <w:trPr>
          <w:trHeight w:val="295"/>
        </w:trPr>
        <w:tc>
          <w:tcPr>
            <w:tcW w:w="881" w:type="dxa"/>
            <w:tcBorders>
              <w:top w:val="single" w:sz="4" w:space="0" w:color="auto"/>
              <w:left w:val="single" w:sz="4" w:space="0" w:color="auto"/>
              <w:bottom w:val="single" w:sz="4" w:space="0" w:color="auto"/>
              <w:right w:val="single" w:sz="4" w:space="0" w:color="auto"/>
            </w:tcBorders>
            <w:vAlign w:val="center"/>
          </w:tcPr>
          <w:p w14:paraId="27B6622A" w14:textId="6FA9EDC1"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1.85.</w:t>
            </w:r>
          </w:p>
        </w:tc>
        <w:tc>
          <w:tcPr>
            <w:tcW w:w="4931" w:type="dxa"/>
            <w:tcBorders>
              <w:top w:val="single" w:sz="4" w:space="0" w:color="auto"/>
              <w:left w:val="single" w:sz="4" w:space="0" w:color="auto"/>
              <w:bottom w:val="single" w:sz="4" w:space="0" w:color="auto"/>
              <w:right w:val="single" w:sz="4" w:space="0" w:color="auto"/>
            </w:tcBorders>
            <w:vAlign w:val="center"/>
          </w:tcPr>
          <w:p w14:paraId="1AE0A0C1" w14:textId="77777777" w:rsidR="004B7587" w:rsidRPr="0040577E" w:rsidRDefault="004B7587" w:rsidP="004B7587">
            <w:pPr>
              <w:spacing w:after="0" w:line="240" w:lineRule="auto"/>
              <w:rPr>
                <w:rFonts w:ascii="Times New Roman" w:hAnsi="Times New Roman" w:cs="Times New Roman"/>
                <w:bCs/>
              </w:rPr>
            </w:pPr>
            <w:r w:rsidRPr="0040577E">
              <w:rPr>
                <w:rFonts w:ascii="Times New Roman" w:hAnsi="Times New Roman" w:cs="Times New Roman"/>
              </w:rPr>
              <w:t>Prolaktinas</w:t>
            </w:r>
          </w:p>
        </w:tc>
        <w:tc>
          <w:tcPr>
            <w:tcW w:w="2410" w:type="dxa"/>
            <w:tcBorders>
              <w:top w:val="single" w:sz="4" w:space="0" w:color="auto"/>
              <w:left w:val="single" w:sz="4" w:space="0" w:color="auto"/>
              <w:bottom w:val="single" w:sz="4" w:space="0" w:color="auto"/>
              <w:right w:val="single" w:sz="4" w:space="0" w:color="auto"/>
            </w:tcBorders>
            <w:vAlign w:val="bottom"/>
          </w:tcPr>
          <w:p w14:paraId="3683C822" w14:textId="2551B655"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60</w:t>
            </w:r>
          </w:p>
        </w:tc>
        <w:tc>
          <w:tcPr>
            <w:tcW w:w="2268" w:type="dxa"/>
            <w:tcBorders>
              <w:top w:val="single" w:sz="4" w:space="0" w:color="auto"/>
              <w:left w:val="single" w:sz="4" w:space="0" w:color="auto"/>
              <w:bottom w:val="single" w:sz="4" w:space="0" w:color="auto"/>
              <w:right w:val="single" w:sz="4" w:space="0" w:color="auto"/>
            </w:tcBorders>
          </w:tcPr>
          <w:p w14:paraId="78A186C8" w14:textId="5C3B9E59"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iki 1 d. d.</w:t>
            </w:r>
          </w:p>
        </w:tc>
        <w:tc>
          <w:tcPr>
            <w:tcW w:w="2409" w:type="dxa"/>
            <w:gridSpan w:val="2"/>
            <w:tcBorders>
              <w:top w:val="single" w:sz="4" w:space="0" w:color="auto"/>
              <w:bottom w:val="single" w:sz="4" w:space="0" w:color="auto"/>
              <w:right w:val="single" w:sz="4" w:space="0" w:color="auto"/>
            </w:tcBorders>
          </w:tcPr>
          <w:p w14:paraId="264E6CB6" w14:textId="77777777"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764F7FBE" w14:textId="77777777"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p>
        </w:tc>
      </w:tr>
      <w:tr w:rsidR="004B7587" w:rsidRPr="0040577E" w14:paraId="68FD3644" w14:textId="62E48958" w:rsidTr="004B7587">
        <w:trPr>
          <w:trHeight w:val="295"/>
        </w:trPr>
        <w:tc>
          <w:tcPr>
            <w:tcW w:w="881" w:type="dxa"/>
            <w:tcBorders>
              <w:top w:val="single" w:sz="4" w:space="0" w:color="auto"/>
              <w:left w:val="single" w:sz="4" w:space="0" w:color="auto"/>
              <w:bottom w:val="single" w:sz="4" w:space="0" w:color="auto"/>
              <w:right w:val="single" w:sz="4" w:space="0" w:color="auto"/>
            </w:tcBorders>
            <w:vAlign w:val="center"/>
          </w:tcPr>
          <w:p w14:paraId="49DEA8BD" w14:textId="232D83DD"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1.86.</w:t>
            </w:r>
          </w:p>
        </w:tc>
        <w:tc>
          <w:tcPr>
            <w:tcW w:w="4931" w:type="dxa"/>
            <w:tcBorders>
              <w:top w:val="single" w:sz="4" w:space="0" w:color="auto"/>
              <w:left w:val="single" w:sz="4" w:space="0" w:color="auto"/>
              <w:bottom w:val="single" w:sz="4" w:space="0" w:color="auto"/>
              <w:right w:val="single" w:sz="4" w:space="0" w:color="auto"/>
            </w:tcBorders>
            <w:vAlign w:val="center"/>
          </w:tcPr>
          <w:p w14:paraId="7DFC41E8" w14:textId="77777777" w:rsidR="004B7587" w:rsidRPr="0040577E" w:rsidRDefault="004B7587" w:rsidP="004B7587">
            <w:pPr>
              <w:spacing w:after="0" w:line="240" w:lineRule="auto"/>
              <w:rPr>
                <w:rFonts w:ascii="Times New Roman" w:hAnsi="Times New Roman" w:cs="Times New Roman"/>
                <w:bCs/>
              </w:rPr>
            </w:pPr>
            <w:r w:rsidRPr="0040577E">
              <w:rPr>
                <w:rFonts w:ascii="Times New Roman" w:hAnsi="Times New Roman" w:cs="Times New Roman"/>
                <w:bCs/>
              </w:rPr>
              <w:t>Laisvas T3</w:t>
            </w:r>
          </w:p>
        </w:tc>
        <w:tc>
          <w:tcPr>
            <w:tcW w:w="2410" w:type="dxa"/>
            <w:tcBorders>
              <w:top w:val="single" w:sz="4" w:space="0" w:color="auto"/>
              <w:left w:val="single" w:sz="4" w:space="0" w:color="auto"/>
              <w:bottom w:val="single" w:sz="4" w:space="0" w:color="auto"/>
              <w:right w:val="single" w:sz="4" w:space="0" w:color="auto"/>
            </w:tcBorders>
            <w:vAlign w:val="bottom"/>
          </w:tcPr>
          <w:p w14:paraId="51796D06" w14:textId="24AEE889"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60</w:t>
            </w:r>
          </w:p>
        </w:tc>
        <w:tc>
          <w:tcPr>
            <w:tcW w:w="2268" w:type="dxa"/>
            <w:tcBorders>
              <w:top w:val="single" w:sz="4" w:space="0" w:color="auto"/>
              <w:left w:val="single" w:sz="4" w:space="0" w:color="auto"/>
              <w:bottom w:val="single" w:sz="4" w:space="0" w:color="auto"/>
              <w:right w:val="single" w:sz="4" w:space="0" w:color="auto"/>
            </w:tcBorders>
          </w:tcPr>
          <w:p w14:paraId="3A584FE1" w14:textId="287678C9"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iki 1 d. d.</w:t>
            </w:r>
          </w:p>
        </w:tc>
        <w:tc>
          <w:tcPr>
            <w:tcW w:w="2409" w:type="dxa"/>
            <w:gridSpan w:val="2"/>
            <w:tcBorders>
              <w:top w:val="single" w:sz="4" w:space="0" w:color="auto"/>
              <w:bottom w:val="single" w:sz="4" w:space="0" w:color="auto"/>
              <w:right w:val="single" w:sz="4" w:space="0" w:color="auto"/>
            </w:tcBorders>
          </w:tcPr>
          <w:p w14:paraId="755DF4D8" w14:textId="77777777"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7475CF68" w14:textId="77777777"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p>
        </w:tc>
      </w:tr>
      <w:tr w:rsidR="004B7587" w:rsidRPr="0040577E" w14:paraId="3A7D36E4" w14:textId="66A2ABD6" w:rsidTr="004B7587">
        <w:trPr>
          <w:trHeight w:val="295"/>
        </w:trPr>
        <w:tc>
          <w:tcPr>
            <w:tcW w:w="881" w:type="dxa"/>
            <w:tcBorders>
              <w:top w:val="single" w:sz="4" w:space="0" w:color="auto"/>
              <w:left w:val="single" w:sz="4" w:space="0" w:color="auto"/>
              <w:bottom w:val="single" w:sz="4" w:space="0" w:color="auto"/>
              <w:right w:val="single" w:sz="4" w:space="0" w:color="auto"/>
            </w:tcBorders>
            <w:vAlign w:val="center"/>
          </w:tcPr>
          <w:p w14:paraId="5517AC23" w14:textId="42BFB388"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1.87.</w:t>
            </w:r>
          </w:p>
        </w:tc>
        <w:tc>
          <w:tcPr>
            <w:tcW w:w="4931" w:type="dxa"/>
            <w:tcBorders>
              <w:top w:val="single" w:sz="4" w:space="0" w:color="auto"/>
              <w:left w:val="single" w:sz="4" w:space="0" w:color="auto"/>
              <w:bottom w:val="single" w:sz="4" w:space="0" w:color="auto"/>
              <w:right w:val="single" w:sz="4" w:space="0" w:color="auto"/>
            </w:tcBorders>
            <w:vAlign w:val="center"/>
          </w:tcPr>
          <w:p w14:paraId="0833A7F7" w14:textId="77777777" w:rsidR="004B7587" w:rsidRPr="0040577E" w:rsidRDefault="004B7587" w:rsidP="004B7587">
            <w:pPr>
              <w:spacing w:after="0" w:line="240" w:lineRule="auto"/>
              <w:rPr>
                <w:rFonts w:ascii="Times New Roman" w:hAnsi="Times New Roman" w:cs="Times New Roman"/>
                <w:bCs/>
              </w:rPr>
            </w:pPr>
            <w:r w:rsidRPr="0040577E">
              <w:rPr>
                <w:rFonts w:ascii="Times New Roman" w:hAnsi="Times New Roman" w:cs="Times New Roman"/>
                <w:bCs/>
              </w:rPr>
              <w:t>Laisvas T4</w:t>
            </w:r>
          </w:p>
        </w:tc>
        <w:tc>
          <w:tcPr>
            <w:tcW w:w="2410" w:type="dxa"/>
            <w:tcBorders>
              <w:top w:val="single" w:sz="4" w:space="0" w:color="auto"/>
              <w:left w:val="single" w:sz="4" w:space="0" w:color="auto"/>
              <w:bottom w:val="single" w:sz="4" w:space="0" w:color="auto"/>
              <w:right w:val="single" w:sz="4" w:space="0" w:color="auto"/>
            </w:tcBorders>
            <w:vAlign w:val="bottom"/>
          </w:tcPr>
          <w:p w14:paraId="40BF5BC3" w14:textId="6C756ED2"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60</w:t>
            </w:r>
          </w:p>
        </w:tc>
        <w:tc>
          <w:tcPr>
            <w:tcW w:w="2268" w:type="dxa"/>
            <w:tcBorders>
              <w:top w:val="single" w:sz="4" w:space="0" w:color="auto"/>
              <w:left w:val="single" w:sz="4" w:space="0" w:color="auto"/>
              <w:bottom w:val="single" w:sz="4" w:space="0" w:color="auto"/>
              <w:right w:val="single" w:sz="4" w:space="0" w:color="auto"/>
            </w:tcBorders>
          </w:tcPr>
          <w:p w14:paraId="0830280D" w14:textId="1C1F71A7"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iki 1 d. d.</w:t>
            </w:r>
          </w:p>
        </w:tc>
        <w:tc>
          <w:tcPr>
            <w:tcW w:w="2409" w:type="dxa"/>
            <w:gridSpan w:val="2"/>
            <w:tcBorders>
              <w:top w:val="single" w:sz="4" w:space="0" w:color="auto"/>
              <w:bottom w:val="single" w:sz="4" w:space="0" w:color="auto"/>
              <w:right w:val="single" w:sz="4" w:space="0" w:color="auto"/>
            </w:tcBorders>
          </w:tcPr>
          <w:p w14:paraId="45563F7A" w14:textId="77777777"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09A70FAE" w14:textId="77777777"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p>
        </w:tc>
      </w:tr>
      <w:tr w:rsidR="004B7587" w:rsidRPr="0040577E" w14:paraId="0773E943" w14:textId="69113F01" w:rsidTr="004B7587">
        <w:trPr>
          <w:trHeight w:val="295"/>
        </w:trPr>
        <w:tc>
          <w:tcPr>
            <w:tcW w:w="881" w:type="dxa"/>
            <w:tcBorders>
              <w:top w:val="single" w:sz="4" w:space="0" w:color="auto"/>
              <w:left w:val="single" w:sz="4" w:space="0" w:color="auto"/>
              <w:bottom w:val="single" w:sz="4" w:space="0" w:color="auto"/>
              <w:right w:val="single" w:sz="4" w:space="0" w:color="auto"/>
            </w:tcBorders>
            <w:vAlign w:val="center"/>
          </w:tcPr>
          <w:p w14:paraId="70AF9D32" w14:textId="5FB53228"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1.88.</w:t>
            </w:r>
          </w:p>
        </w:tc>
        <w:tc>
          <w:tcPr>
            <w:tcW w:w="4931" w:type="dxa"/>
            <w:tcBorders>
              <w:top w:val="single" w:sz="4" w:space="0" w:color="auto"/>
              <w:left w:val="single" w:sz="4" w:space="0" w:color="auto"/>
              <w:bottom w:val="single" w:sz="4" w:space="0" w:color="auto"/>
              <w:right w:val="single" w:sz="4" w:space="0" w:color="auto"/>
            </w:tcBorders>
            <w:vAlign w:val="center"/>
          </w:tcPr>
          <w:p w14:paraId="1C2E753C" w14:textId="77777777" w:rsidR="004B7587" w:rsidRPr="0040577E" w:rsidRDefault="004B7587" w:rsidP="004B7587">
            <w:pPr>
              <w:spacing w:after="0" w:line="240" w:lineRule="auto"/>
              <w:rPr>
                <w:rFonts w:ascii="Times New Roman" w:hAnsi="Times New Roman" w:cs="Times New Roman"/>
                <w:bCs/>
              </w:rPr>
            </w:pPr>
            <w:r w:rsidRPr="0040577E">
              <w:rPr>
                <w:rFonts w:ascii="Times New Roman" w:hAnsi="Times New Roman" w:cs="Times New Roman"/>
              </w:rPr>
              <w:t>Bendras PSA</w:t>
            </w:r>
          </w:p>
        </w:tc>
        <w:tc>
          <w:tcPr>
            <w:tcW w:w="2410" w:type="dxa"/>
            <w:tcBorders>
              <w:top w:val="single" w:sz="4" w:space="0" w:color="auto"/>
              <w:left w:val="single" w:sz="4" w:space="0" w:color="auto"/>
              <w:bottom w:val="single" w:sz="4" w:space="0" w:color="auto"/>
              <w:right w:val="single" w:sz="4" w:space="0" w:color="auto"/>
            </w:tcBorders>
            <w:vAlign w:val="bottom"/>
          </w:tcPr>
          <w:p w14:paraId="3D545231" w14:textId="00EB04AA"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60</w:t>
            </w:r>
          </w:p>
        </w:tc>
        <w:tc>
          <w:tcPr>
            <w:tcW w:w="2268" w:type="dxa"/>
            <w:tcBorders>
              <w:top w:val="single" w:sz="4" w:space="0" w:color="auto"/>
              <w:left w:val="single" w:sz="4" w:space="0" w:color="auto"/>
              <w:bottom w:val="single" w:sz="4" w:space="0" w:color="auto"/>
              <w:right w:val="single" w:sz="4" w:space="0" w:color="auto"/>
            </w:tcBorders>
          </w:tcPr>
          <w:p w14:paraId="66E20202" w14:textId="2B51AA2F"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iki 1 d. d.</w:t>
            </w:r>
          </w:p>
        </w:tc>
        <w:tc>
          <w:tcPr>
            <w:tcW w:w="2409" w:type="dxa"/>
            <w:gridSpan w:val="2"/>
            <w:tcBorders>
              <w:top w:val="single" w:sz="4" w:space="0" w:color="auto"/>
              <w:bottom w:val="single" w:sz="4" w:space="0" w:color="auto"/>
              <w:right w:val="single" w:sz="4" w:space="0" w:color="auto"/>
            </w:tcBorders>
          </w:tcPr>
          <w:p w14:paraId="32F66413" w14:textId="77777777"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55AAFD6D" w14:textId="77777777"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p>
        </w:tc>
      </w:tr>
      <w:tr w:rsidR="004B7587" w:rsidRPr="0040577E" w14:paraId="1E71A864" w14:textId="1BC9264D" w:rsidTr="004B7587">
        <w:trPr>
          <w:trHeight w:val="295"/>
        </w:trPr>
        <w:tc>
          <w:tcPr>
            <w:tcW w:w="881" w:type="dxa"/>
            <w:tcBorders>
              <w:top w:val="single" w:sz="4" w:space="0" w:color="auto"/>
              <w:left w:val="single" w:sz="4" w:space="0" w:color="auto"/>
              <w:bottom w:val="single" w:sz="4" w:space="0" w:color="auto"/>
              <w:right w:val="single" w:sz="4" w:space="0" w:color="auto"/>
            </w:tcBorders>
            <w:vAlign w:val="center"/>
          </w:tcPr>
          <w:p w14:paraId="04C85D5A" w14:textId="30E6E7F4"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1.89.</w:t>
            </w:r>
          </w:p>
        </w:tc>
        <w:tc>
          <w:tcPr>
            <w:tcW w:w="4931" w:type="dxa"/>
            <w:tcBorders>
              <w:top w:val="single" w:sz="4" w:space="0" w:color="auto"/>
              <w:left w:val="single" w:sz="4" w:space="0" w:color="auto"/>
              <w:bottom w:val="single" w:sz="4" w:space="0" w:color="auto"/>
              <w:right w:val="single" w:sz="4" w:space="0" w:color="auto"/>
            </w:tcBorders>
            <w:vAlign w:val="center"/>
          </w:tcPr>
          <w:p w14:paraId="15B1E70B" w14:textId="77777777" w:rsidR="004B7587" w:rsidRPr="0040577E" w:rsidRDefault="004B7587" w:rsidP="004B7587">
            <w:pPr>
              <w:spacing w:after="0" w:line="240" w:lineRule="auto"/>
              <w:rPr>
                <w:rFonts w:ascii="Times New Roman" w:hAnsi="Times New Roman" w:cs="Times New Roman"/>
                <w:bCs/>
              </w:rPr>
            </w:pPr>
            <w:r w:rsidRPr="0040577E">
              <w:rPr>
                <w:rFonts w:ascii="Times New Roman" w:hAnsi="Times New Roman" w:cs="Times New Roman"/>
                <w:bCs/>
              </w:rPr>
              <w:t>Anti-HCV</w:t>
            </w:r>
          </w:p>
        </w:tc>
        <w:tc>
          <w:tcPr>
            <w:tcW w:w="2410" w:type="dxa"/>
            <w:tcBorders>
              <w:top w:val="single" w:sz="4" w:space="0" w:color="auto"/>
              <w:left w:val="single" w:sz="4" w:space="0" w:color="auto"/>
              <w:bottom w:val="single" w:sz="4" w:space="0" w:color="auto"/>
              <w:right w:val="single" w:sz="4" w:space="0" w:color="auto"/>
            </w:tcBorders>
            <w:vAlign w:val="bottom"/>
          </w:tcPr>
          <w:p w14:paraId="64F93DF3" w14:textId="59334B6F"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60</w:t>
            </w:r>
          </w:p>
        </w:tc>
        <w:tc>
          <w:tcPr>
            <w:tcW w:w="2268" w:type="dxa"/>
            <w:tcBorders>
              <w:top w:val="single" w:sz="4" w:space="0" w:color="auto"/>
              <w:left w:val="single" w:sz="4" w:space="0" w:color="auto"/>
              <w:bottom w:val="single" w:sz="4" w:space="0" w:color="auto"/>
              <w:right w:val="single" w:sz="4" w:space="0" w:color="auto"/>
            </w:tcBorders>
          </w:tcPr>
          <w:p w14:paraId="48CA92E1" w14:textId="0738C3D3"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iki 1 d. d.</w:t>
            </w:r>
          </w:p>
        </w:tc>
        <w:tc>
          <w:tcPr>
            <w:tcW w:w="2409" w:type="dxa"/>
            <w:gridSpan w:val="2"/>
            <w:tcBorders>
              <w:top w:val="single" w:sz="4" w:space="0" w:color="auto"/>
              <w:bottom w:val="single" w:sz="4" w:space="0" w:color="auto"/>
              <w:right w:val="single" w:sz="4" w:space="0" w:color="auto"/>
            </w:tcBorders>
          </w:tcPr>
          <w:p w14:paraId="4C12D2E0" w14:textId="77777777"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0ECF1A70" w14:textId="77777777"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p>
        </w:tc>
      </w:tr>
      <w:tr w:rsidR="004B7587" w:rsidRPr="0040577E" w14:paraId="29B05E06" w14:textId="3A35F296" w:rsidTr="004B7587">
        <w:trPr>
          <w:trHeight w:val="295"/>
        </w:trPr>
        <w:tc>
          <w:tcPr>
            <w:tcW w:w="881" w:type="dxa"/>
            <w:tcBorders>
              <w:top w:val="single" w:sz="4" w:space="0" w:color="auto"/>
              <w:left w:val="single" w:sz="4" w:space="0" w:color="auto"/>
              <w:bottom w:val="single" w:sz="4" w:space="0" w:color="auto"/>
              <w:right w:val="single" w:sz="4" w:space="0" w:color="auto"/>
            </w:tcBorders>
            <w:vAlign w:val="center"/>
          </w:tcPr>
          <w:p w14:paraId="0955D854" w14:textId="08D31F4A"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1.90.</w:t>
            </w:r>
          </w:p>
        </w:tc>
        <w:tc>
          <w:tcPr>
            <w:tcW w:w="4931" w:type="dxa"/>
            <w:tcBorders>
              <w:top w:val="single" w:sz="4" w:space="0" w:color="auto"/>
              <w:left w:val="single" w:sz="4" w:space="0" w:color="auto"/>
              <w:bottom w:val="single" w:sz="4" w:space="0" w:color="auto"/>
              <w:right w:val="single" w:sz="4" w:space="0" w:color="auto"/>
            </w:tcBorders>
            <w:vAlign w:val="center"/>
          </w:tcPr>
          <w:p w14:paraId="3D58B361" w14:textId="77777777" w:rsidR="004B7587" w:rsidRPr="0040577E" w:rsidRDefault="004B7587" w:rsidP="004B7587">
            <w:pPr>
              <w:spacing w:after="0" w:line="240" w:lineRule="auto"/>
              <w:rPr>
                <w:rFonts w:ascii="Times New Roman" w:hAnsi="Times New Roman" w:cs="Times New Roman"/>
                <w:bCs/>
              </w:rPr>
            </w:pPr>
            <w:r w:rsidRPr="0040577E">
              <w:rPr>
                <w:rFonts w:ascii="Times New Roman" w:hAnsi="Times New Roman" w:cs="Times New Roman"/>
                <w:bCs/>
              </w:rPr>
              <w:t>ŽIV Ag/Ak kombinuotas</w:t>
            </w:r>
          </w:p>
        </w:tc>
        <w:tc>
          <w:tcPr>
            <w:tcW w:w="2410" w:type="dxa"/>
            <w:tcBorders>
              <w:top w:val="single" w:sz="4" w:space="0" w:color="auto"/>
              <w:left w:val="single" w:sz="4" w:space="0" w:color="auto"/>
              <w:bottom w:val="single" w:sz="4" w:space="0" w:color="auto"/>
              <w:right w:val="single" w:sz="4" w:space="0" w:color="auto"/>
            </w:tcBorders>
            <w:vAlign w:val="bottom"/>
          </w:tcPr>
          <w:p w14:paraId="0EE6782B" w14:textId="344B8F9C"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60</w:t>
            </w:r>
          </w:p>
        </w:tc>
        <w:tc>
          <w:tcPr>
            <w:tcW w:w="2268" w:type="dxa"/>
            <w:tcBorders>
              <w:top w:val="single" w:sz="4" w:space="0" w:color="auto"/>
              <w:left w:val="single" w:sz="4" w:space="0" w:color="auto"/>
              <w:bottom w:val="single" w:sz="4" w:space="0" w:color="auto"/>
              <w:right w:val="single" w:sz="4" w:space="0" w:color="auto"/>
            </w:tcBorders>
          </w:tcPr>
          <w:p w14:paraId="3A9CBAA0" w14:textId="1E3EAFE8"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iki 1 d. d.</w:t>
            </w:r>
          </w:p>
        </w:tc>
        <w:tc>
          <w:tcPr>
            <w:tcW w:w="2409" w:type="dxa"/>
            <w:gridSpan w:val="2"/>
            <w:tcBorders>
              <w:top w:val="single" w:sz="4" w:space="0" w:color="auto"/>
              <w:bottom w:val="single" w:sz="4" w:space="0" w:color="auto"/>
              <w:right w:val="single" w:sz="4" w:space="0" w:color="auto"/>
            </w:tcBorders>
          </w:tcPr>
          <w:p w14:paraId="2D87E670" w14:textId="77777777"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42A82B4D" w14:textId="77777777"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p>
        </w:tc>
      </w:tr>
      <w:tr w:rsidR="004B7587" w:rsidRPr="0040577E" w14:paraId="795C747A" w14:textId="4891F566" w:rsidTr="004B7587">
        <w:trPr>
          <w:trHeight w:val="295"/>
        </w:trPr>
        <w:tc>
          <w:tcPr>
            <w:tcW w:w="881" w:type="dxa"/>
            <w:tcBorders>
              <w:top w:val="single" w:sz="4" w:space="0" w:color="auto"/>
              <w:left w:val="single" w:sz="4" w:space="0" w:color="auto"/>
              <w:bottom w:val="single" w:sz="4" w:space="0" w:color="auto"/>
              <w:right w:val="single" w:sz="4" w:space="0" w:color="auto"/>
            </w:tcBorders>
            <w:vAlign w:val="center"/>
          </w:tcPr>
          <w:p w14:paraId="6E13D41C" w14:textId="5A889A61"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1.91.</w:t>
            </w:r>
          </w:p>
        </w:tc>
        <w:tc>
          <w:tcPr>
            <w:tcW w:w="4931" w:type="dxa"/>
            <w:tcBorders>
              <w:top w:val="single" w:sz="4" w:space="0" w:color="auto"/>
              <w:left w:val="single" w:sz="4" w:space="0" w:color="auto"/>
              <w:bottom w:val="single" w:sz="4" w:space="0" w:color="auto"/>
              <w:right w:val="single" w:sz="4" w:space="0" w:color="auto"/>
            </w:tcBorders>
            <w:vAlign w:val="center"/>
          </w:tcPr>
          <w:p w14:paraId="09BD1E67" w14:textId="77777777" w:rsidR="004B7587" w:rsidRPr="0040577E" w:rsidRDefault="004B7587" w:rsidP="004B7587">
            <w:pPr>
              <w:spacing w:after="0" w:line="240" w:lineRule="auto"/>
              <w:rPr>
                <w:rFonts w:ascii="Times New Roman" w:hAnsi="Times New Roman" w:cs="Times New Roman"/>
                <w:bCs/>
              </w:rPr>
            </w:pPr>
            <w:r w:rsidRPr="0040577E">
              <w:rPr>
                <w:rFonts w:ascii="Times New Roman" w:hAnsi="Times New Roman" w:cs="Times New Roman"/>
                <w:bCs/>
              </w:rPr>
              <w:t>HBsAg</w:t>
            </w:r>
          </w:p>
        </w:tc>
        <w:tc>
          <w:tcPr>
            <w:tcW w:w="2410" w:type="dxa"/>
            <w:tcBorders>
              <w:top w:val="single" w:sz="4" w:space="0" w:color="auto"/>
              <w:left w:val="single" w:sz="4" w:space="0" w:color="auto"/>
              <w:bottom w:val="single" w:sz="4" w:space="0" w:color="auto"/>
              <w:right w:val="single" w:sz="4" w:space="0" w:color="auto"/>
            </w:tcBorders>
            <w:vAlign w:val="bottom"/>
          </w:tcPr>
          <w:p w14:paraId="3743FC02" w14:textId="5DB54FD3"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60</w:t>
            </w:r>
          </w:p>
        </w:tc>
        <w:tc>
          <w:tcPr>
            <w:tcW w:w="2268" w:type="dxa"/>
            <w:tcBorders>
              <w:top w:val="single" w:sz="4" w:space="0" w:color="auto"/>
              <w:left w:val="single" w:sz="4" w:space="0" w:color="auto"/>
              <w:bottom w:val="single" w:sz="4" w:space="0" w:color="auto"/>
              <w:right w:val="single" w:sz="4" w:space="0" w:color="auto"/>
            </w:tcBorders>
          </w:tcPr>
          <w:p w14:paraId="4627A11B" w14:textId="1E8245E4"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iki 1 d. d.</w:t>
            </w:r>
          </w:p>
        </w:tc>
        <w:tc>
          <w:tcPr>
            <w:tcW w:w="2409" w:type="dxa"/>
            <w:gridSpan w:val="2"/>
            <w:tcBorders>
              <w:top w:val="single" w:sz="4" w:space="0" w:color="auto"/>
              <w:bottom w:val="single" w:sz="4" w:space="0" w:color="auto"/>
              <w:right w:val="single" w:sz="4" w:space="0" w:color="auto"/>
            </w:tcBorders>
          </w:tcPr>
          <w:p w14:paraId="06957DB2" w14:textId="77777777"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22802E63" w14:textId="77777777"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p>
        </w:tc>
      </w:tr>
      <w:tr w:rsidR="004B7587" w:rsidRPr="0040577E" w14:paraId="0081CE50" w14:textId="2A8047C2" w:rsidTr="004B7587">
        <w:trPr>
          <w:trHeight w:val="295"/>
        </w:trPr>
        <w:tc>
          <w:tcPr>
            <w:tcW w:w="881" w:type="dxa"/>
            <w:tcBorders>
              <w:top w:val="single" w:sz="4" w:space="0" w:color="auto"/>
              <w:left w:val="single" w:sz="4" w:space="0" w:color="auto"/>
              <w:bottom w:val="single" w:sz="4" w:space="0" w:color="auto"/>
              <w:right w:val="single" w:sz="4" w:space="0" w:color="auto"/>
            </w:tcBorders>
            <w:vAlign w:val="center"/>
          </w:tcPr>
          <w:p w14:paraId="6AED6D32" w14:textId="5973F444"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1.92.</w:t>
            </w:r>
          </w:p>
        </w:tc>
        <w:tc>
          <w:tcPr>
            <w:tcW w:w="4931" w:type="dxa"/>
            <w:tcBorders>
              <w:top w:val="single" w:sz="4" w:space="0" w:color="auto"/>
              <w:left w:val="single" w:sz="4" w:space="0" w:color="auto"/>
              <w:bottom w:val="single" w:sz="4" w:space="0" w:color="auto"/>
              <w:right w:val="single" w:sz="4" w:space="0" w:color="auto"/>
            </w:tcBorders>
            <w:vAlign w:val="center"/>
          </w:tcPr>
          <w:p w14:paraId="31830130" w14:textId="77777777" w:rsidR="004B7587" w:rsidRPr="0040577E" w:rsidRDefault="004B7587" w:rsidP="004B7587">
            <w:pPr>
              <w:spacing w:after="0" w:line="240" w:lineRule="auto"/>
              <w:rPr>
                <w:rFonts w:ascii="Times New Roman" w:hAnsi="Times New Roman" w:cs="Times New Roman"/>
                <w:bCs/>
              </w:rPr>
            </w:pPr>
            <w:r w:rsidRPr="0040577E">
              <w:rPr>
                <w:rFonts w:ascii="Times New Roman" w:hAnsi="Times New Roman" w:cs="Times New Roman"/>
                <w:bCs/>
              </w:rPr>
              <w:t>CA 125</w:t>
            </w:r>
          </w:p>
        </w:tc>
        <w:tc>
          <w:tcPr>
            <w:tcW w:w="2410" w:type="dxa"/>
            <w:tcBorders>
              <w:top w:val="single" w:sz="4" w:space="0" w:color="auto"/>
              <w:left w:val="single" w:sz="4" w:space="0" w:color="auto"/>
              <w:bottom w:val="single" w:sz="4" w:space="0" w:color="auto"/>
              <w:right w:val="single" w:sz="4" w:space="0" w:color="auto"/>
            </w:tcBorders>
            <w:vAlign w:val="bottom"/>
          </w:tcPr>
          <w:p w14:paraId="09D1692E" w14:textId="76D04F65"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60</w:t>
            </w:r>
          </w:p>
        </w:tc>
        <w:tc>
          <w:tcPr>
            <w:tcW w:w="2268" w:type="dxa"/>
            <w:tcBorders>
              <w:top w:val="single" w:sz="4" w:space="0" w:color="auto"/>
              <w:left w:val="single" w:sz="4" w:space="0" w:color="auto"/>
              <w:bottom w:val="single" w:sz="4" w:space="0" w:color="auto"/>
              <w:right w:val="single" w:sz="4" w:space="0" w:color="auto"/>
            </w:tcBorders>
          </w:tcPr>
          <w:p w14:paraId="41BCBBEA" w14:textId="10BEA1CC"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iki 1 d. d.</w:t>
            </w:r>
          </w:p>
        </w:tc>
        <w:tc>
          <w:tcPr>
            <w:tcW w:w="2409" w:type="dxa"/>
            <w:gridSpan w:val="2"/>
            <w:tcBorders>
              <w:top w:val="single" w:sz="4" w:space="0" w:color="auto"/>
              <w:bottom w:val="single" w:sz="4" w:space="0" w:color="auto"/>
              <w:right w:val="single" w:sz="4" w:space="0" w:color="auto"/>
            </w:tcBorders>
          </w:tcPr>
          <w:p w14:paraId="1E78C289" w14:textId="77777777"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164DB55F" w14:textId="77777777"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p>
        </w:tc>
      </w:tr>
      <w:tr w:rsidR="004B7587" w:rsidRPr="0040577E" w14:paraId="6DC03D86" w14:textId="3E33B376" w:rsidTr="004B7587">
        <w:trPr>
          <w:trHeight w:val="295"/>
        </w:trPr>
        <w:tc>
          <w:tcPr>
            <w:tcW w:w="881" w:type="dxa"/>
            <w:tcBorders>
              <w:top w:val="single" w:sz="4" w:space="0" w:color="auto"/>
              <w:left w:val="single" w:sz="8" w:space="0" w:color="auto"/>
              <w:bottom w:val="single" w:sz="4" w:space="0" w:color="auto"/>
              <w:right w:val="single" w:sz="8" w:space="0" w:color="auto"/>
            </w:tcBorders>
            <w:vAlign w:val="center"/>
          </w:tcPr>
          <w:p w14:paraId="0ED47F6C" w14:textId="40B7E157"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1.93.</w:t>
            </w:r>
          </w:p>
        </w:tc>
        <w:tc>
          <w:tcPr>
            <w:tcW w:w="4931" w:type="dxa"/>
            <w:tcBorders>
              <w:top w:val="single" w:sz="4" w:space="0" w:color="auto"/>
              <w:left w:val="nil"/>
              <w:bottom w:val="single" w:sz="4" w:space="0" w:color="auto"/>
              <w:right w:val="single" w:sz="4" w:space="0" w:color="auto"/>
            </w:tcBorders>
            <w:vAlign w:val="center"/>
          </w:tcPr>
          <w:p w14:paraId="09291A18" w14:textId="77777777" w:rsidR="004B7587" w:rsidRPr="0040577E" w:rsidRDefault="004B7587" w:rsidP="004B7587">
            <w:pPr>
              <w:spacing w:after="0" w:line="240" w:lineRule="auto"/>
              <w:rPr>
                <w:rFonts w:ascii="Times New Roman" w:hAnsi="Times New Roman" w:cs="Times New Roman"/>
                <w:bCs/>
              </w:rPr>
            </w:pPr>
            <w:r w:rsidRPr="0040577E">
              <w:rPr>
                <w:rFonts w:ascii="Times New Roman" w:hAnsi="Times New Roman" w:cs="Times New Roman"/>
                <w:bCs/>
              </w:rPr>
              <w:t>Vitaminas B12</w:t>
            </w:r>
          </w:p>
        </w:tc>
        <w:tc>
          <w:tcPr>
            <w:tcW w:w="2410" w:type="dxa"/>
            <w:tcBorders>
              <w:top w:val="single" w:sz="4" w:space="0" w:color="auto"/>
              <w:left w:val="single" w:sz="4" w:space="0" w:color="auto"/>
              <w:bottom w:val="single" w:sz="4" w:space="0" w:color="auto"/>
              <w:right w:val="single" w:sz="4" w:space="0" w:color="auto"/>
            </w:tcBorders>
            <w:vAlign w:val="bottom"/>
          </w:tcPr>
          <w:p w14:paraId="08DAD11E" w14:textId="2EED5593"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60</w:t>
            </w:r>
          </w:p>
        </w:tc>
        <w:tc>
          <w:tcPr>
            <w:tcW w:w="2268" w:type="dxa"/>
            <w:tcBorders>
              <w:top w:val="single" w:sz="4" w:space="0" w:color="auto"/>
              <w:left w:val="single" w:sz="4" w:space="0" w:color="auto"/>
              <w:bottom w:val="single" w:sz="4" w:space="0" w:color="auto"/>
              <w:right w:val="single" w:sz="4" w:space="0" w:color="auto"/>
            </w:tcBorders>
          </w:tcPr>
          <w:p w14:paraId="4D95252E" w14:textId="6A37E86B"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iki 1 d. d.</w:t>
            </w:r>
          </w:p>
        </w:tc>
        <w:tc>
          <w:tcPr>
            <w:tcW w:w="2409" w:type="dxa"/>
            <w:gridSpan w:val="2"/>
            <w:tcBorders>
              <w:top w:val="single" w:sz="4" w:space="0" w:color="auto"/>
              <w:bottom w:val="single" w:sz="4" w:space="0" w:color="auto"/>
              <w:right w:val="single" w:sz="4" w:space="0" w:color="auto"/>
            </w:tcBorders>
          </w:tcPr>
          <w:p w14:paraId="373160D8" w14:textId="77777777"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60788750" w14:textId="77777777"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p>
        </w:tc>
      </w:tr>
      <w:tr w:rsidR="00EE7C95" w:rsidRPr="0040577E" w14:paraId="7F46D17A" w14:textId="0AEBF2EA" w:rsidTr="004B7587">
        <w:trPr>
          <w:trHeight w:val="295"/>
        </w:trPr>
        <w:tc>
          <w:tcPr>
            <w:tcW w:w="881" w:type="dxa"/>
            <w:tcBorders>
              <w:top w:val="single" w:sz="4" w:space="0" w:color="auto"/>
              <w:left w:val="single" w:sz="4" w:space="0" w:color="auto"/>
              <w:bottom w:val="single" w:sz="4" w:space="0" w:color="auto"/>
              <w:right w:val="single" w:sz="4" w:space="0" w:color="auto"/>
            </w:tcBorders>
            <w:vAlign w:val="center"/>
          </w:tcPr>
          <w:p w14:paraId="03051DBE" w14:textId="278CF9D4" w:rsidR="00EE7C95" w:rsidRPr="0040577E" w:rsidRDefault="00EE7C95" w:rsidP="004745FB">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1.94.</w:t>
            </w:r>
          </w:p>
        </w:tc>
        <w:tc>
          <w:tcPr>
            <w:tcW w:w="4931" w:type="dxa"/>
            <w:tcBorders>
              <w:top w:val="single" w:sz="4" w:space="0" w:color="auto"/>
              <w:left w:val="single" w:sz="4" w:space="0" w:color="auto"/>
              <w:bottom w:val="single" w:sz="4" w:space="0" w:color="auto"/>
              <w:right w:val="single" w:sz="4" w:space="0" w:color="auto"/>
            </w:tcBorders>
            <w:vAlign w:val="center"/>
          </w:tcPr>
          <w:p w14:paraId="7652B067" w14:textId="77777777" w:rsidR="00EE7C95" w:rsidRPr="0040577E" w:rsidRDefault="00EE7C95" w:rsidP="004745FB">
            <w:pPr>
              <w:spacing w:after="0" w:line="240" w:lineRule="auto"/>
              <w:rPr>
                <w:rFonts w:ascii="Times New Roman" w:hAnsi="Times New Roman" w:cs="Times New Roman"/>
                <w:bCs/>
              </w:rPr>
            </w:pPr>
            <w:r w:rsidRPr="0040577E">
              <w:rPr>
                <w:rFonts w:ascii="Times New Roman" w:hAnsi="Times New Roman" w:cs="Times New Roman"/>
                <w:bCs/>
              </w:rPr>
              <w:t>25 OH Vitaminas D</w:t>
            </w:r>
          </w:p>
        </w:tc>
        <w:tc>
          <w:tcPr>
            <w:tcW w:w="2410" w:type="dxa"/>
            <w:tcBorders>
              <w:top w:val="single" w:sz="4" w:space="0" w:color="auto"/>
              <w:left w:val="single" w:sz="4" w:space="0" w:color="auto"/>
              <w:bottom w:val="single" w:sz="4" w:space="0" w:color="auto"/>
              <w:right w:val="single" w:sz="4" w:space="0" w:color="auto"/>
            </w:tcBorders>
            <w:vAlign w:val="bottom"/>
          </w:tcPr>
          <w:p w14:paraId="5D4649F8" w14:textId="1BEDBC7A" w:rsidR="00EE7C95" w:rsidRPr="0040577E" w:rsidRDefault="00EE7C95" w:rsidP="004745FB">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60</w:t>
            </w:r>
          </w:p>
        </w:tc>
        <w:tc>
          <w:tcPr>
            <w:tcW w:w="2268" w:type="dxa"/>
            <w:tcBorders>
              <w:top w:val="single" w:sz="4" w:space="0" w:color="auto"/>
              <w:left w:val="single" w:sz="4" w:space="0" w:color="auto"/>
              <w:bottom w:val="single" w:sz="4" w:space="0" w:color="auto"/>
              <w:right w:val="single" w:sz="4" w:space="0" w:color="auto"/>
            </w:tcBorders>
            <w:vAlign w:val="center"/>
          </w:tcPr>
          <w:p w14:paraId="6C9084E2" w14:textId="03FD472C" w:rsidR="00EE7C95" w:rsidRPr="0040577E" w:rsidRDefault="004B7587" w:rsidP="004745FB">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 1 d. d.</w:t>
            </w:r>
          </w:p>
        </w:tc>
        <w:tc>
          <w:tcPr>
            <w:tcW w:w="2409" w:type="dxa"/>
            <w:gridSpan w:val="2"/>
            <w:tcBorders>
              <w:top w:val="single" w:sz="4" w:space="0" w:color="auto"/>
              <w:bottom w:val="single" w:sz="4" w:space="0" w:color="auto"/>
              <w:right w:val="single" w:sz="4" w:space="0" w:color="auto"/>
            </w:tcBorders>
          </w:tcPr>
          <w:p w14:paraId="18F09217" w14:textId="77777777" w:rsidR="00EE7C95" w:rsidRPr="0040577E" w:rsidRDefault="00EE7C95" w:rsidP="004745FB">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18D2AF3C" w14:textId="77777777" w:rsidR="00EE7C95" w:rsidRPr="0040577E" w:rsidRDefault="00EE7C95" w:rsidP="004745FB">
            <w:pPr>
              <w:spacing w:after="0" w:line="240" w:lineRule="auto"/>
              <w:jc w:val="center"/>
              <w:rPr>
                <w:rFonts w:ascii="Times New Roman" w:eastAsia="Times New Roman" w:hAnsi="Times New Roman" w:cs="Times New Roman"/>
                <w:lang w:eastAsia="lt-LT"/>
              </w:rPr>
            </w:pPr>
          </w:p>
        </w:tc>
      </w:tr>
      <w:tr w:rsidR="00EE7C95" w:rsidRPr="0040577E" w14:paraId="5A495F73" w14:textId="65995B6C" w:rsidTr="004B7587">
        <w:trPr>
          <w:trHeight w:val="295"/>
        </w:trPr>
        <w:tc>
          <w:tcPr>
            <w:tcW w:w="881" w:type="dxa"/>
            <w:tcBorders>
              <w:top w:val="single" w:sz="4" w:space="0" w:color="auto"/>
              <w:left w:val="single" w:sz="4" w:space="0" w:color="auto"/>
              <w:bottom w:val="single" w:sz="4" w:space="0" w:color="auto"/>
              <w:right w:val="single" w:sz="4" w:space="0" w:color="auto"/>
            </w:tcBorders>
            <w:vAlign w:val="center"/>
          </w:tcPr>
          <w:p w14:paraId="5ADF2D6E" w14:textId="7D56A409" w:rsidR="00EE7C95" w:rsidRPr="0040577E" w:rsidRDefault="00EE7C95" w:rsidP="004745FB">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1.95.</w:t>
            </w:r>
          </w:p>
        </w:tc>
        <w:tc>
          <w:tcPr>
            <w:tcW w:w="4931" w:type="dxa"/>
            <w:tcBorders>
              <w:top w:val="single" w:sz="4" w:space="0" w:color="auto"/>
              <w:left w:val="single" w:sz="4" w:space="0" w:color="auto"/>
              <w:bottom w:val="single" w:sz="4" w:space="0" w:color="auto"/>
              <w:right w:val="single" w:sz="4" w:space="0" w:color="auto"/>
            </w:tcBorders>
            <w:vAlign w:val="center"/>
          </w:tcPr>
          <w:p w14:paraId="3EDEB565" w14:textId="77777777" w:rsidR="00EE7C95" w:rsidRPr="0040577E" w:rsidRDefault="00EE7C95" w:rsidP="004745FB">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Imunoglobulino A koncentracijos nustatymas</w:t>
            </w:r>
          </w:p>
        </w:tc>
        <w:tc>
          <w:tcPr>
            <w:tcW w:w="2410" w:type="dxa"/>
            <w:tcBorders>
              <w:top w:val="single" w:sz="4" w:space="0" w:color="auto"/>
              <w:left w:val="single" w:sz="4" w:space="0" w:color="auto"/>
              <w:bottom w:val="single" w:sz="4" w:space="0" w:color="auto"/>
              <w:right w:val="single" w:sz="4" w:space="0" w:color="auto"/>
            </w:tcBorders>
            <w:vAlign w:val="bottom"/>
          </w:tcPr>
          <w:p w14:paraId="00E1B4C5" w14:textId="48A6BACB" w:rsidR="00EE7C95" w:rsidRPr="0040577E" w:rsidRDefault="00EE7C95" w:rsidP="004745FB">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102</w:t>
            </w:r>
          </w:p>
        </w:tc>
        <w:tc>
          <w:tcPr>
            <w:tcW w:w="2268" w:type="dxa"/>
            <w:tcBorders>
              <w:top w:val="single" w:sz="4" w:space="0" w:color="auto"/>
              <w:left w:val="single" w:sz="4" w:space="0" w:color="auto"/>
              <w:bottom w:val="single" w:sz="4" w:space="0" w:color="auto"/>
              <w:right w:val="single" w:sz="4" w:space="0" w:color="auto"/>
            </w:tcBorders>
            <w:vAlign w:val="center"/>
          </w:tcPr>
          <w:p w14:paraId="6DE08B35" w14:textId="3CCEDC5B" w:rsidR="00EE7C95" w:rsidRPr="0040577E" w:rsidRDefault="004B7587" w:rsidP="004745FB">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027A2B" w:rsidRPr="0040577E">
              <w:rPr>
                <w:rFonts w:ascii="Times New Roman" w:eastAsia="Times New Roman" w:hAnsi="Times New Roman" w:cs="Times New Roman"/>
                <w:lang w:eastAsia="lt-LT"/>
              </w:rPr>
              <w:t>7</w:t>
            </w:r>
            <w:r w:rsidR="00EE7C95" w:rsidRPr="0040577E">
              <w:rPr>
                <w:rFonts w:ascii="Times New Roman" w:eastAsia="Times New Roman" w:hAnsi="Times New Roman" w:cs="Times New Roman"/>
                <w:lang w:eastAsia="lt-LT"/>
              </w:rPr>
              <w:t xml:space="preserve"> d. d.</w:t>
            </w:r>
          </w:p>
        </w:tc>
        <w:tc>
          <w:tcPr>
            <w:tcW w:w="2409" w:type="dxa"/>
            <w:gridSpan w:val="2"/>
            <w:tcBorders>
              <w:top w:val="single" w:sz="4" w:space="0" w:color="auto"/>
              <w:bottom w:val="single" w:sz="4" w:space="0" w:color="auto"/>
              <w:right w:val="single" w:sz="4" w:space="0" w:color="auto"/>
            </w:tcBorders>
          </w:tcPr>
          <w:p w14:paraId="7845613B" w14:textId="77777777" w:rsidR="00EE7C95" w:rsidRPr="0040577E" w:rsidRDefault="00EE7C95" w:rsidP="004745FB">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47553B24" w14:textId="77777777" w:rsidR="00EE7C95" w:rsidRPr="0040577E" w:rsidRDefault="00EE7C95" w:rsidP="004745FB">
            <w:pPr>
              <w:spacing w:after="0" w:line="240" w:lineRule="auto"/>
              <w:jc w:val="center"/>
              <w:rPr>
                <w:rFonts w:ascii="Times New Roman" w:eastAsia="Times New Roman" w:hAnsi="Times New Roman" w:cs="Times New Roman"/>
                <w:lang w:eastAsia="lt-LT"/>
              </w:rPr>
            </w:pPr>
          </w:p>
        </w:tc>
      </w:tr>
      <w:tr w:rsidR="004B7587" w:rsidRPr="0040577E" w14:paraId="50893862" w14:textId="2BCAA60D" w:rsidTr="004B7587">
        <w:trPr>
          <w:trHeight w:val="271"/>
        </w:trPr>
        <w:tc>
          <w:tcPr>
            <w:tcW w:w="881" w:type="dxa"/>
            <w:tcBorders>
              <w:top w:val="single" w:sz="4" w:space="0" w:color="auto"/>
              <w:left w:val="single" w:sz="4" w:space="0" w:color="auto"/>
              <w:bottom w:val="single" w:sz="4" w:space="0" w:color="auto"/>
              <w:right w:val="single" w:sz="4" w:space="0" w:color="auto"/>
            </w:tcBorders>
            <w:vAlign w:val="center"/>
            <w:hideMark/>
          </w:tcPr>
          <w:p w14:paraId="4BDF9312" w14:textId="4CAEAC64"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1.96.</w:t>
            </w:r>
          </w:p>
        </w:tc>
        <w:tc>
          <w:tcPr>
            <w:tcW w:w="4931" w:type="dxa"/>
            <w:tcBorders>
              <w:top w:val="single" w:sz="4" w:space="0" w:color="auto"/>
              <w:left w:val="single" w:sz="4" w:space="0" w:color="auto"/>
              <w:bottom w:val="single" w:sz="4" w:space="0" w:color="auto"/>
              <w:right w:val="single" w:sz="4" w:space="0" w:color="auto"/>
            </w:tcBorders>
            <w:vAlign w:val="center"/>
            <w:hideMark/>
          </w:tcPr>
          <w:p w14:paraId="5B1A00A4" w14:textId="77777777" w:rsidR="004B7587" w:rsidRPr="0040577E" w:rsidRDefault="004B7587" w:rsidP="004B7587">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Imunoglobulino M koncentracijos nustatymas</w:t>
            </w:r>
          </w:p>
        </w:tc>
        <w:tc>
          <w:tcPr>
            <w:tcW w:w="2410" w:type="dxa"/>
            <w:tcBorders>
              <w:top w:val="single" w:sz="4" w:space="0" w:color="auto"/>
              <w:left w:val="single" w:sz="4" w:space="0" w:color="auto"/>
              <w:bottom w:val="single" w:sz="4" w:space="0" w:color="auto"/>
              <w:right w:val="single" w:sz="4" w:space="0" w:color="auto"/>
            </w:tcBorders>
            <w:vAlign w:val="bottom"/>
            <w:hideMark/>
          </w:tcPr>
          <w:p w14:paraId="0F976B06" w14:textId="4D33F419"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30</w:t>
            </w:r>
          </w:p>
        </w:tc>
        <w:tc>
          <w:tcPr>
            <w:tcW w:w="2268" w:type="dxa"/>
            <w:tcBorders>
              <w:top w:val="single" w:sz="4" w:space="0" w:color="auto"/>
              <w:left w:val="single" w:sz="4" w:space="0" w:color="auto"/>
              <w:bottom w:val="single" w:sz="4" w:space="0" w:color="auto"/>
              <w:right w:val="single" w:sz="4" w:space="0" w:color="auto"/>
            </w:tcBorders>
            <w:hideMark/>
          </w:tcPr>
          <w:p w14:paraId="3EF177AF" w14:textId="429FA514"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7 d. d.</w:t>
            </w:r>
          </w:p>
        </w:tc>
        <w:tc>
          <w:tcPr>
            <w:tcW w:w="2409" w:type="dxa"/>
            <w:gridSpan w:val="2"/>
            <w:tcBorders>
              <w:top w:val="single" w:sz="4" w:space="0" w:color="auto"/>
              <w:bottom w:val="single" w:sz="4" w:space="0" w:color="auto"/>
              <w:right w:val="single" w:sz="4" w:space="0" w:color="auto"/>
            </w:tcBorders>
          </w:tcPr>
          <w:p w14:paraId="36A9FC3D" w14:textId="77777777" w:rsidR="004B7587" w:rsidRPr="0040577E" w:rsidRDefault="004B7587" w:rsidP="004B7587">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18510FA0" w14:textId="77777777" w:rsidR="004B7587" w:rsidRPr="0040577E" w:rsidRDefault="004B7587" w:rsidP="004B7587">
            <w:pPr>
              <w:spacing w:after="0" w:line="240" w:lineRule="auto"/>
              <w:jc w:val="center"/>
              <w:rPr>
                <w:rFonts w:ascii="Times New Roman" w:eastAsia="Times New Roman" w:hAnsi="Times New Roman" w:cs="Times New Roman"/>
                <w:lang w:eastAsia="lt-LT"/>
              </w:rPr>
            </w:pPr>
          </w:p>
        </w:tc>
      </w:tr>
      <w:tr w:rsidR="004B7587" w:rsidRPr="0040577E" w14:paraId="52AA8EB8" w14:textId="78D12ADD"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3B44F034" w14:textId="14430B3A"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lastRenderedPageBreak/>
              <w:t>1.97.</w:t>
            </w:r>
          </w:p>
        </w:tc>
        <w:tc>
          <w:tcPr>
            <w:tcW w:w="4931" w:type="dxa"/>
            <w:tcBorders>
              <w:top w:val="single" w:sz="4" w:space="0" w:color="auto"/>
              <w:left w:val="single" w:sz="4" w:space="0" w:color="auto"/>
              <w:bottom w:val="single" w:sz="4" w:space="0" w:color="auto"/>
              <w:right w:val="single" w:sz="4" w:space="0" w:color="auto"/>
            </w:tcBorders>
            <w:vAlign w:val="center"/>
            <w:hideMark/>
          </w:tcPr>
          <w:p w14:paraId="5EBFC43E" w14:textId="77777777" w:rsidR="004B7587" w:rsidRPr="0040577E" w:rsidRDefault="004B7587" w:rsidP="004B7587">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Imunoglobulino G koncentracijos nustatymas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DD8780E" w14:textId="6A294D40"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36</w:t>
            </w:r>
          </w:p>
        </w:tc>
        <w:tc>
          <w:tcPr>
            <w:tcW w:w="2268" w:type="dxa"/>
            <w:tcBorders>
              <w:top w:val="single" w:sz="4" w:space="0" w:color="auto"/>
              <w:left w:val="single" w:sz="4" w:space="0" w:color="auto"/>
              <w:bottom w:val="single" w:sz="4" w:space="0" w:color="auto"/>
              <w:right w:val="single" w:sz="4" w:space="0" w:color="auto"/>
            </w:tcBorders>
            <w:hideMark/>
          </w:tcPr>
          <w:p w14:paraId="7482A2C0" w14:textId="116BBCE6"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7 d. d.</w:t>
            </w:r>
          </w:p>
        </w:tc>
        <w:tc>
          <w:tcPr>
            <w:tcW w:w="2409" w:type="dxa"/>
            <w:gridSpan w:val="2"/>
            <w:tcBorders>
              <w:top w:val="single" w:sz="4" w:space="0" w:color="auto"/>
              <w:bottom w:val="single" w:sz="4" w:space="0" w:color="auto"/>
              <w:right w:val="single" w:sz="4" w:space="0" w:color="auto"/>
            </w:tcBorders>
          </w:tcPr>
          <w:p w14:paraId="21DCAF38" w14:textId="77777777" w:rsidR="004B7587" w:rsidRPr="0040577E" w:rsidRDefault="004B7587" w:rsidP="004B7587">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0B6653E7" w14:textId="77777777" w:rsidR="004B7587" w:rsidRPr="0040577E" w:rsidRDefault="004B7587" w:rsidP="004B7587">
            <w:pPr>
              <w:spacing w:after="0" w:line="240" w:lineRule="auto"/>
              <w:jc w:val="center"/>
              <w:rPr>
                <w:rFonts w:ascii="Times New Roman" w:eastAsia="Times New Roman" w:hAnsi="Times New Roman" w:cs="Times New Roman"/>
                <w:lang w:eastAsia="lt-LT"/>
              </w:rPr>
            </w:pPr>
          </w:p>
        </w:tc>
      </w:tr>
      <w:tr w:rsidR="00EE7C95" w:rsidRPr="0040577E" w14:paraId="5961F4EE" w14:textId="6FAD82E2" w:rsidTr="004B7587">
        <w:trPr>
          <w:trHeight w:val="265"/>
        </w:trPr>
        <w:tc>
          <w:tcPr>
            <w:tcW w:w="881" w:type="dxa"/>
            <w:tcBorders>
              <w:top w:val="single" w:sz="4" w:space="0" w:color="auto"/>
              <w:left w:val="single" w:sz="4" w:space="0" w:color="auto"/>
              <w:bottom w:val="single" w:sz="4" w:space="0" w:color="auto"/>
              <w:right w:val="single" w:sz="4" w:space="0" w:color="auto"/>
            </w:tcBorders>
            <w:vAlign w:val="center"/>
            <w:hideMark/>
          </w:tcPr>
          <w:p w14:paraId="74320321" w14:textId="3D0E71AF" w:rsidR="00EE7C95" w:rsidRPr="0040577E" w:rsidRDefault="00EE7C95" w:rsidP="004745FB">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1.98.</w:t>
            </w:r>
          </w:p>
        </w:tc>
        <w:tc>
          <w:tcPr>
            <w:tcW w:w="4931" w:type="dxa"/>
            <w:tcBorders>
              <w:top w:val="single" w:sz="4" w:space="0" w:color="auto"/>
              <w:left w:val="single" w:sz="4" w:space="0" w:color="auto"/>
              <w:bottom w:val="single" w:sz="4" w:space="0" w:color="auto"/>
              <w:right w:val="single" w:sz="4" w:space="0" w:color="auto"/>
            </w:tcBorders>
            <w:vAlign w:val="center"/>
            <w:hideMark/>
          </w:tcPr>
          <w:p w14:paraId="3DAF0478" w14:textId="598F26EB" w:rsidR="00EE7C95" w:rsidRPr="0040577E" w:rsidRDefault="00EE7C95" w:rsidP="004745FB">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Įkvepiamųjų alergenui specifinių IgE nustatymas (</w:t>
            </w:r>
            <w:r w:rsidR="000410FD" w:rsidRPr="0040577E">
              <w:rPr>
                <w:rFonts w:ascii="Times New Roman" w:eastAsia="Times New Roman" w:hAnsi="Times New Roman" w:cs="Times New Roman"/>
                <w:lang w:eastAsia="lt-LT"/>
              </w:rPr>
              <w:t xml:space="preserve"> </w:t>
            </w:r>
            <w:r w:rsidR="007F4679" w:rsidRPr="0040577E">
              <w:rPr>
                <w:rFonts w:ascii="Times New Roman" w:eastAsia="Times New Roman" w:hAnsi="Times New Roman" w:cs="Times New Roman"/>
                <w:lang w:eastAsia="lt-LT"/>
              </w:rPr>
              <w:t xml:space="preserve">ne mažiau 26 </w:t>
            </w:r>
            <w:r w:rsidRPr="0040577E">
              <w:rPr>
                <w:rFonts w:ascii="Times New Roman" w:eastAsia="Times New Roman" w:hAnsi="Times New Roman" w:cs="Times New Roman"/>
                <w:lang w:eastAsia="lt-LT"/>
              </w:rPr>
              <w:t>specifikų)</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4B569E" w14:textId="50F4A9ED" w:rsidR="00EE7C95" w:rsidRPr="0040577E" w:rsidRDefault="007F4679" w:rsidP="00481C8B">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258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46E23C" w14:textId="56CD5381" w:rsidR="00EE7C95" w:rsidRPr="0040577E" w:rsidRDefault="004B7587" w:rsidP="004745FB">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E7C95" w:rsidRPr="0040577E">
              <w:rPr>
                <w:rFonts w:ascii="Times New Roman" w:eastAsia="Times New Roman" w:hAnsi="Times New Roman" w:cs="Times New Roman"/>
                <w:lang w:eastAsia="lt-LT"/>
              </w:rPr>
              <w:t>3 d. d.</w:t>
            </w:r>
          </w:p>
        </w:tc>
        <w:tc>
          <w:tcPr>
            <w:tcW w:w="2409" w:type="dxa"/>
            <w:gridSpan w:val="2"/>
            <w:tcBorders>
              <w:top w:val="single" w:sz="4" w:space="0" w:color="auto"/>
              <w:bottom w:val="single" w:sz="4" w:space="0" w:color="auto"/>
              <w:right w:val="single" w:sz="4" w:space="0" w:color="auto"/>
            </w:tcBorders>
          </w:tcPr>
          <w:p w14:paraId="2CB7326A" w14:textId="77777777" w:rsidR="00EE7C95" w:rsidRPr="0040577E" w:rsidRDefault="00EE7C95" w:rsidP="004745FB">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6E82FA41" w14:textId="77777777" w:rsidR="00EE7C95" w:rsidRPr="0040577E" w:rsidRDefault="00EE7C95" w:rsidP="004745FB">
            <w:pPr>
              <w:spacing w:after="0" w:line="240" w:lineRule="auto"/>
              <w:jc w:val="center"/>
              <w:rPr>
                <w:rFonts w:ascii="Times New Roman" w:eastAsia="Times New Roman" w:hAnsi="Times New Roman" w:cs="Times New Roman"/>
                <w:lang w:eastAsia="lt-LT"/>
              </w:rPr>
            </w:pPr>
          </w:p>
        </w:tc>
      </w:tr>
      <w:tr w:rsidR="00EE7C95" w:rsidRPr="0040577E" w14:paraId="1BD9DCDE" w14:textId="4C09B777" w:rsidTr="004B7587">
        <w:trPr>
          <w:trHeight w:val="272"/>
        </w:trPr>
        <w:tc>
          <w:tcPr>
            <w:tcW w:w="881" w:type="dxa"/>
            <w:tcBorders>
              <w:top w:val="single" w:sz="4" w:space="0" w:color="auto"/>
              <w:left w:val="single" w:sz="4" w:space="0" w:color="auto"/>
              <w:bottom w:val="single" w:sz="4" w:space="0" w:color="auto"/>
              <w:right w:val="single" w:sz="4" w:space="0" w:color="auto"/>
            </w:tcBorders>
            <w:vAlign w:val="center"/>
            <w:hideMark/>
          </w:tcPr>
          <w:p w14:paraId="1DFE4633" w14:textId="5A990111" w:rsidR="00EE7C95" w:rsidRPr="0040577E" w:rsidRDefault="00EE7C95" w:rsidP="004745FB">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1.99.</w:t>
            </w:r>
          </w:p>
        </w:tc>
        <w:tc>
          <w:tcPr>
            <w:tcW w:w="4931" w:type="dxa"/>
            <w:tcBorders>
              <w:top w:val="single" w:sz="4" w:space="0" w:color="auto"/>
              <w:left w:val="single" w:sz="4" w:space="0" w:color="auto"/>
              <w:bottom w:val="single" w:sz="4" w:space="0" w:color="auto"/>
              <w:right w:val="single" w:sz="4" w:space="0" w:color="auto"/>
            </w:tcBorders>
            <w:vAlign w:val="center"/>
            <w:hideMark/>
          </w:tcPr>
          <w:p w14:paraId="3ED7D00B" w14:textId="788D91E7" w:rsidR="00EE7C95" w:rsidRPr="0040577E" w:rsidRDefault="00EE7C95" w:rsidP="004745FB">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Maisto alergenui specifinių IgE nustatymas (</w:t>
            </w:r>
            <w:r w:rsidR="007F4679" w:rsidRPr="0040577E">
              <w:rPr>
                <w:rFonts w:ascii="Times New Roman" w:eastAsia="Times New Roman" w:hAnsi="Times New Roman" w:cs="Times New Roman"/>
                <w:lang w:eastAsia="lt-LT"/>
              </w:rPr>
              <w:t xml:space="preserve">ne mažiau 30 </w:t>
            </w:r>
            <w:r w:rsidRPr="0040577E">
              <w:rPr>
                <w:rFonts w:ascii="Times New Roman" w:eastAsia="Times New Roman" w:hAnsi="Times New Roman" w:cs="Times New Roman"/>
                <w:lang w:eastAsia="lt-LT"/>
              </w:rPr>
              <w:t>specifikų)</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5514B4" w14:textId="3496C974" w:rsidR="00EE7C95" w:rsidRPr="0040577E" w:rsidRDefault="00EE7C95" w:rsidP="00481C8B">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78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3082E01" w14:textId="6B0F1F2F" w:rsidR="00EE7C95" w:rsidRPr="0040577E" w:rsidRDefault="004B7587" w:rsidP="004745FB">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E7C95" w:rsidRPr="0040577E">
              <w:rPr>
                <w:rFonts w:ascii="Times New Roman" w:eastAsia="Times New Roman" w:hAnsi="Times New Roman" w:cs="Times New Roman"/>
                <w:lang w:eastAsia="lt-LT"/>
              </w:rPr>
              <w:t>3 d. d.</w:t>
            </w:r>
          </w:p>
        </w:tc>
        <w:tc>
          <w:tcPr>
            <w:tcW w:w="2409" w:type="dxa"/>
            <w:gridSpan w:val="2"/>
            <w:tcBorders>
              <w:top w:val="single" w:sz="4" w:space="0" w:color="auto"/>
              <w:bottom w:val="single" w:sz="4" w:space="0" w:color="auto"/>
              <w:right w:val="single" w:sz="4" w:space="0" w:color="auto"/>
            </w:tcBorders>
          </w:tcPr>
          <w:p w14:paraId="519C9EC9" w14:textId="77777777" w:rsidR="00EE7C95" w:rsidRPr="0040577E" w:rsidRDefault="00EE7C95" w:rsidP="004745FB">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2BD037B5" w14:textId="77777777" w:rsidR="00EE7C95" w:rsidRPr="0040577E" w:rsidRDefault="00EE7C95" w:rsidP="004745FB">
            <w:pPr>
              <w:spacing w:after="0" w:line="240" w:lineRule="auto"/>
              <w:jc w:val="center"/>
              <w:rPr>
                <w:rFonts w:ascii="Times New Roman" w:eastAsia="Times New Roman" w:hAnsi="Times New Roman" w:cs="Times New Roman"/>
                <w:lang w:eastAsia="lt-LT"/>
              </w:rPr>
            </w:pPr>
          </w:p>
        </w:tc>
      </w:tr>
      <w:tr w:rsidR="004B7587" w:rsidRPr="0040577E" w14:paraId="07CF863E" w14:textId="6DF5EEAC" w:rsidTr="004B7587">
        <w:trPr>
          <w:trHeight w:val="322"/>
        </w:trPr>
        <w:tc>
          <w:tcPr>
            <w:tcW w:w="881" w:type="dxa"/>
            <w:tcBorders>
              <w:top w:val="single" w:sz="4" w:space="0" w:color="auto"/>
              <w:left w:val="single" w:sz="4" w:space="0" w:color="auto"/>
              <w:bottom w:val="single" w:sz="4" w:space="0" w:color="auto"/>
              <w:right w:val="single" w:sz="4" w:space="0" w:color="auto"/>
            </w:tcBorders>
            <w:vAlign w:val="center"/>
            <w:hideMark/>
          </w:tcPr>
          <w:p w14:paraId="0FFAF7E9" w14:textId="0EF8EA04"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1.100.</w:t>
            </w:r>
          </w:p>
        </w:tc>
        <w:tc>
          <w:tcPr>
            <w:tcW w:w="4931" w:type="dxa"/>
            <w:tcBorders>
              <w:top w:val="single" w:sz="4" w:space="0" w:color="auto"/>
              <w:left w:val="single" w:sz="4" w:space="0" w:color="auto"/>
              <w:bottom w:val="single" w:sz="4" w:space="0" w:color="auto"/>
              <w:right w:val="single" w:sz="4" w:space="0" w:color="auto"/>
            </w:tcBorders>
            <w:vAlign w:val="center"/>
            <w:hideMark/>
          </w:tcPr>
          <w:p w14:paraId="2A054F28" w14:textId="114BF982" w:rsidR="004B7587" w:rsidRPr="0040577E" w:rsidRDefault="004B7587" w:rsidP="004B7587">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Mišrių alergenui specifinių IgE nustatymas (ne mažiau 54 specifikų)</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8BA7D23" w14:textId="03DE6433"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108</w:t>
            </w:r>
          </w:p>
        </w:tc>
        <w:tc>
          <w:tcPr>
            <w:tcW w:w="2268" w:type="dxa"/>
            <w:tcBorders>
              <w:top w:val="single" w:sz="4" w:space="0" w:color="auto"/>
              <w:left w:val="single" w:sz="4" w:space="0" w:color="auto"/>
              <w:bottom w:val="single" w:sz="4" w:space="0" w:color="auto"/>
              <w:right w:val="single" w:sz="4" w:space="0" w:color="auto"/>
            </w:tcBorders>
            <w:hideMark/>
          </w:tcPr>
          <w:p w14:paraId="155F65C2" w14:textId="0424C229"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7 d. d.</w:t>
            </w:r>
          </w:p>
        </w:tc>
        <w:tc>
          <w:tcPr>
            <w:tcW w:w="2409" w:type="dxa"/>
            <w:gridSpan w:val="2"/>
            <w:tcBorders>
              <w:top w:val="single" w:sz="4" w:space="0" w:color="auto"/>
              <w:bottom w:val="single" w:sz="4" w:space="0" w:color="auto"/>
              <w:right w:val="single" w:sz="4" w:space="0" w:color="auto"/>
            </w:tcBorders>
          </w:tcPr>
          <w:p w14:paraId="70B69569" w14:textId="77777777" w:rsidR="004B7587" w:rsidRPr="0040577E" w:rsidRDefault="004B7587" w:rsidP="004B7587">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0ED2271C" w14:textId="77777777" w:rsidR="004B7587" w:rsidRPr="0040577E" w:rsidRDefault="004B7587" w:rsidP="004B7587">
            <w:pPr>
              <w:spacing w:after="0" w:line="240" w:lineRule="auto"/>
              <w:jc w:val="center"/>
              <w:rPr>
                <w:rFonts w:ascii="Times New Roman" w:eastAsia="Times New Roman" w:hAnsi="Times New Roman" w:cs="Times New Roman"/>
                <w:lang w:eastAsia="lt-LT"/>
              </w:rPr>
            </w:pPr>
          </w:p>
        </w:tc>
      </w:tr>
      <w:tr w:rsidR="004B7587" w:rsidRPr="0040577E" w14:paraId="731D95CE" w14:textId="2F3322EE"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3F5DA5EE" w14:textId="079B0E50"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1.101.</w:t>
            </w:r>
          </w:p>
        </w:tc>
        <w:tc>
          <w:tcPr>
            <w:tcW w:w="4931" w:type="dxa"/>
            <w:tcBorders>
              <w:top w:val="single" w:sz="4" w:space="0" w:color="auto"/>
              <w:left w:val="single" w:sz="4" w:space="0" w:color="auto"/>
              <w:bottom w:val="single" w:sz="4" w:space="0" w:color="auto"/>
              <w:right w:val="single" w:sz="4" w:space="0" w:color="auto"/>
            </w:tcBorders>
            <w:vAlign w:val="center"/>
            <w:hideMark/>
          </w:tcPr>
          <w:p w14:paraId="06B37827" w14:textId="77777777" w:rsidR="004B7587" w:rsidRPr="0040577E" w:rsidRDefault="004B7587" w:rsidP="004B7587">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IgA antikūnų Y.</w:t>
            </w:r>
            <w:r w:rsidRPr="0040577E">
              <w:rPr>
                <w:rFonts w:ascii="Times New Roman" w:eastAsia="Times New Roman" w:hAnsi="Times New Roman" w:cs="Times New Roman"/>
                <w:i/>
                <w:iCs/>
                <w:lang w:eastAsia="lt-LT"/>
              </w:rPr>
              <w:t>enterocolitica</w:t>
            </w:r>
            <w:r w:rsidRPr="0040577E">
              <w:rPr>
                <w:rFonts w:ascii="Times New Roman" w:eastAsia="Times New Roman" w:hAnsi="Times New Roman" w:cs="Times New Roman"/>
                <w:lang w:eastAsia="lt-LT"/>
              </w:rPr>
              <w:t xml:space="preserve"> nustatymas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E1517BB" w14:textId="4A4AE70C"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720</w:t>
            </w:r>
          </w:p>
        </w:tc>
        <w:tc>
          <w:tcPr>
            <w:tcW w:w="2268" w:type="dxa"/>
            <w:tcBorders>
              <w:top w:val="single" w:sz="4" w:space="0" w:color="auto"/>
              <w:left w:val="single" w:sz="4" w:space="0" w:color="auto"/>
              <w:bottom w:val="single" w:sz="4" w:space="0" w:color="auto"/>
              <w:right w:val="single" w:sz="4" w:space="0" w:color="auto"/>
            </w:tcBorders>
            <w:hideMark/>
          </w:tcPr>
          <w:p w14:paraId="7A3C372C" w14:textId="5E3F6203"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7 d. d.</w:t>
            </w:r>
          </w:p>
        </w:tc>
        <w:tc>
          <w:tcPr>
            <w:tcW w:w="2409" w:type="dxa"/>
            <w:gridSpan w:val="2"/>
            <w:tcBorders>
              <w:top w:val="single" w:sz="4" w:space="0" w:color="auto"/>
              <w:bottom w:val="single" w:sz="4" w:space="0" w:color="auto"/>
              <w:right w:val="single" w:sz="4" w:space="0" w:color="auto"/>
            </w:tcBorders>
          </w:tcPr>
          <w:p w14:paraId="2DC8E850" w14:textId="77777777" w:rsidR="004B7587" w:rsidRPr="0040577E" w:rsidRDefault="004B7587" w:rsidP="004B7587">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57CFE26B" w14:textId="77777777" w:rsidR="004B7587" w:rsidRPr="0040577E" w:rsidRDefault="004B7587" w:rsidP="004B7587">
            <w:pPr>
              <w:spacing w:after="0" w:line="240" w:lineRule="auto"/>
              <w:jc w:val="center"/>
              <w:rPr>
                <w:rFonts w:ascii="Times New Roman" w:eastAsia="Times New Roman" w:hAnsi="Times New Roman" w:cs="Times New Roman"/>
                <w:lang w:eastAsia="lt-LT"/>
              </w:rPr>
            </w:pPr>
          </w:p>
        </w:tc>
      </w:tr>
      <w:tr w:rsidR="00EE7C95" w:rsidRPr="0040577E" w14:paraId="58FD9D1B" w14:textId="5D2E1A88"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510905BB" w14:textId="02A65E4A" w:rsidR="00EE7C95" w:rsidRPr="0040577E" w:rsidRDefault="00EE7C95" w:rsidP="004745FB">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1.102.</w:t>
            </w:r>
          </w:p>
        </w:tc>
        <w:tc>
          <w:tcPr>
            <w:tcW w:w="4931" w:type="dxa"/>
            <w:tcBorders>
              <w:top w:val="single" w:sz="4" w:space="0" w:color="auto"/>
              <w:left w:val="single" w:sz="4" w:space="0" w:color="auto"/>
              <w:bottom w:val="single" w:sz="4" w:space="0" w:color="auto"/>
              <w:right w:val="single" w:sz="4" w:space="0" w:color="auto"/>
            </w:tcBorders>
            <w:vAlign w:val="center"/>
            <w:hideMark/>
          </w:tcPr>
          <w:p w14:paraId="622DC78D" w14:textId="77777777" w:rsidR="00EE7C95" w:rsidRPr="0040577E" w:rsidRDefault="00EE7C95" w:rsidP="004745FB">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IgG antikūnų Y.</w:t>
            </w:r>
            <w:r w:rsidRPr="0040577E">
              <w:rPr>
                <w:rFonts w:ascii="Times New Roman" w:eastAsia="Times New Roman" w:hAnsi="Times New Roman" w:cs="Times New Roman"/>
                <w:i/>
                <w:iCs/>
                <w:lang w:eastAsia="lt-LT"/>
              </w:rPr>
              <w:t>enterocolitica</w:t>
            </w:r>
            <w:r w:rsidRPr="0040577E">
              <w:rPr>
                <w:rFonts w:ascii="Times New Roman" w:eastAsia="Times New Roman" w:hAnsi="Times New Roman" w:cs="Times New Roman"/>
                <w:lang w:eastAsia="lt-LT"/>
              </w:rPr>
              <w:t xml:space="preserve"> nustatymas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14D464A" w14:textId="152051D1" w:rsidR="00EE7C95" w:rsidRPr="0040577E" w:rsidRDefault="00EE7C95" w:rsidP="00481C8B">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180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8E4518" w14:textId="431D3E7A" w:rsidR="00EE7C95" w:rsidRPr="0040577E" w:rsidRDefault="004B7587" w:rsidP="004745FB">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E7C95" w:rsidRPr="0040577E">
              <w:rPr>
                <w:rFonts w:ascii="Times New Roman" w:eastAsia="Times New Roman" w:hAnsi="Times New Roman" w:cs="Times New Roman"/>
                <w:lang w:eastAsia="lt-LT"/>
              </w:rPr>
              <w:t>5 d. d.</w:t>
            </w:r>
          </w:p>
        </w:tc>
        <w:tc>
          <w:tcPr>
            <w:tcW w:w="2409" w:type="dxa"/>
            <w:gridSpan w:val="2"/>
            <w:tcBorders>
              <w:top w:val="single" w:sz="4" w:space="0" w:color="auto"/>
              <w:bottom w:val="single" w:sz="4" w:space="0" w:color="auto"/>
              <w:right w:val="single" w:sz="4" w:space="0" w:color="auto"/>
            </w:tcBorders>
          </w:tcPr>
          <w:p w14:paraId="7F7B470C" w14:textId="77777777" w:rsidR="00EE7C95" w:rsidRPr="0040577E" w:rsidRDefault="00EE7C95" w:rsidP="004745FB">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4CBCB051" w14:textId="77777777" w:rsidR="00EE7C95" w:rsidRPr="0040577E" w:rsidRDefault="00EE7C95" w:rsidP="004745FB">
            <w:pPr>
              <w:spacing w:after="0" w:line="240" w:lineRule="auto"/>
              <w:jc w:val="center"/>
              <w:rPr>
                <w:rFonts w:ascii="Times New Roman" w:eastAsia="Times New Roman" w:hAnsi="Times New Roman" w:cs="Times New Roman"/>
                <w:lang w:eastAsia="lt-LT"/>
              </w:rPr>
            </w:pPr>
          </w:p>
        </w:tc>
      </w:tr>
      <w:tr w:rsidR="00EE7C95" w:rsidRPr="0040577E" w14:paraId="1714E37E" w14:textId="7DC4F641"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14810A86" w14:textId="055084A2" w:rsidR="00EE7C95" w:rsidRPr="0040577E" w:rsidRDefault="00EE7C95" w:rsidP="004745FB">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1.103.</w:t>
            </w:r>
          </w:p>
        </w:tc>
        <w:tc>
          <w:tcPr>
            <w:tcW w:w="4931" w:type="dxa"/>
            <w:tcBorders>
              <w:top w:val="single" w:sz="4" w:space="0" w:color="auto"/>
              <w:left w:val="single" w:sz="4" w:space="0" w:color="auto"/>
              <w:bottom w:val="single" w:sz="4" w:space="0" w:color="auto"/>
              <w:right w:val="single" w:sz="4" w:space="0" w:color="auto"/>
            </w:tcBorders>
            <w:vAlign w:val="center"/>
            <w:hideMark/>
          </w:tcPr>
          <w:p w14:paraId="357D77DE" w14:textId="77777777" w:rsidR="00EE7C95" w:rsidRPr="0040577E" w:rsidRDefault="00EE7C95" w:rsidP="004745FB">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Yersinia spp. IgA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96C5A8A" w14:textId="64BF82AF" w:rsidR="00EE7C95" w:rsidRPr="0040577E" w:rsidRDefault="00EE7C95" w:rsidP="00481C8B">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48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DA2046" w14:textId="1DE52D2F" w:rsidR="00EE7C95" w:rsidRPr="0040577E" w:rsidRDefault="004B7587" w:rsidP="004745FB">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E7C95" w:rsidRPr="0040577E">
              <w:rPr>
                <w:rFonts w:ascii="Times New Roman" w:eastAsia="Times New Roman" w:hAnsi="Times New Roman" w:cs="Times New Roman"/>
                <w:lang w:eastAsia="lt-LT"/>
              </w:rPr>
              <w:t>3 d. d.</w:t>
            </w:r>
          </w:p>
        </w:tc>
        <w:tc>
          <w:tcPr>
            <w:tcW w:w="2409" w:type="dxa"/>
            <w:gridSpan w:val="2"/>
            <w:tcBorders>
              <w:top w:val="single" w:sz="4" w:space="0" w:color="auto"/>
              <w:bottom w:val="single" w:sz="4" w:space="0" w:color="auto"/>
              <w:right w:val="single" w:sz="4" w:space="0" w:color="auto"/>
            </w:tcBorders>
          </w:tcPr>
          <w:p w14:paraId="331202E4" w14:textId="77777777" w:rsidR="00EE7C95" w:rsidRPr="0040577E" w:rsidRDefault="00EE7C95" w:rsidP="004745FB">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08280BDC" w14:textId="77777777" w:rsidR="00EE7C95" w:rsidRPr="0040577E" w:rsidRDefault="00EE7C95" w:rsidP="004745FB">
            <w:pPr>
              <w:spacing w:after="0" w:line="240" w:lineRule="auto"/>
              <w:jc w:val="center"/>
              <w:rPr>
                <w:rFonts w:ascii="Times New Roman" w:eastAsia="Times New Roman" w:hAnsi="Times New Roman" w:cs="Times New Roman"/>
                <w:lang w:eastAsia="lt-LT"/>
              </w:rPr>
            </w:pPr>
          </w:p>
        </w:tc>
      </w:tr>
      <w:tr w:rsidR="00EE7C95" w:rsidRPr="0040577E" w14:paraId="0DCC8C96" w14:textId="035BAE4C"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176805E2" w14:textId="0F8EEFD6" w:rsidR="00EE7C95" w:rsidRPr="0040577E" w:rsidRDefault="00EE7C95" w:rsidP="004745FB">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1.104.</w:t>
            </w:r>
          </w:p>
        </w:tc>
        <w:tc>
          <w:tcPr>
            <w:tcW w:w="4931" w:type="dxa"/>
            <w:tcBorders>
              <w:top w:val="single" w:sz="4" w:space="0" w:color="auto"/>
              <w:left w:val="single" w:sz="4" w:space="0" w:color="auto"/>
              <w:bottom w:val="single" w:sz="4" w:space="0" w:color="auto"/>
              <w:right w:val="single" w:sz="4" w:space="0" w:color="auto"/>
            </w:tcBorders>
            <w:vAlign w:val="center"/>
            <w:hideMark/>
          </w:tcPr>
          <w:p w14:paraId="0CB66FEB" w14:textId="77777777" w:rsidR="00EE7C95" w:rsidRPr="0040577E" w:rsidRDefault="00EE7C95" w:rsidP="004745FB">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Yersinia spp. IgG</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F0426B" w14:textId="40804CCB" w:rsidR="00EE7C95" w:rsidRPr="0040577E" w:rsidRDefault="00EE7C95" w:rsidP="00481C8B">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39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530D79E" w14:textId="1E66257E" w:rsidR="00EE7C95"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AC2680" w:rsidRPr="0040577E">
              <w:rPr>
                <w:rFonts w:ascii="Times New Roman" w:eastAsia="Times New Roman" w:hAnsi="Times New Roman" w:cs="Times New Roman"/>
                <w:lang w:eastAsia="lt-LT"/>
              </w:rPr>
              <w:t>5</w:t>
            </w:r>
            <w:r w:rsidR="00EE7C95" w:rsidRPr="0040577E">
              <w:rPr>
                <w:rFonts w:ascii="Times New Roman" w:eastAsia="Times New Roman" w:hAnsi="Times New Roman" w:cs="Times New Roman"/>
                <w:lang w:eastAsia="lt-LT"/>
              </w:rPr>
              <w:t xml:space="preserve"> d. d.</w:t>
            </w:r>
          </w:p>
        </w:tc>
        <w:tc>
          <w:tcPr>
            <w:tcW w:w="2409" w:type="dxa"/>
            <w:gridSpan w:val="2"/>
            <w:tcBorders>
              <w:top w:val="single" w:sz="4" w:space="0" w:color="auto"/>
              <w:bottom w:val="single" w:sz="4" w:space="0" w:color="auto"/>
              <w:right w:val="single" w:sz="4" w:space="0" w:color="auto"/>
            </w:tcBorders>
          </w:tcPr>
          <w:p w14:paraId="54ECC045" w14:textId="77777777" w:rsidR="00EE7C95" w:rsidRPr="0040577E" w:rsidRDefault="00EE7C95" w:rsidP="004745FB">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6F3A5600" w14:textId="77777777" w:rsidR="00EE7C95" w:rsidRPr="0040577E" w:rsidRDefault="00EE7C95" w:rsidP="004745FB">
            <w:pPr>
              <w:spacing w:after="0" w:line="240" w:lineRule="auto"/>
              <w:jc w:val="center"/>
              <w:rPr>
                <w:rFonts w:ascii="Times New Roman" w:eastAsia="Times New Roman" w:hAnsi="Times New Roman" w:cs="Times New Roman"/>
                <w:lang w:eastAsia="lt-LT"/>
              </w:rPr>
            </w:pPr>
          </w:p>
        </w:tc>
      </w:tr>
      <w:tr w:rsidR="004B7587" w:rsidRPr="0040577E" w14:paraId="71FA4B62" w14:textId="2C022747" w:rsidTr="004B7587">
        <w:trPr>
          <w:trHeight w:val="228"/>
        </w:trPr>
        <w:tc>
          <w:tcPr>
            <w:tcW w:w="881" w:type="dxa"/>
            <w:tcBorders>
              <w:top w:val="single" w:sz="4" w:space="0" w:color="auto"/>
              <w:left w:val="single" w:sz="4" w:space="0" w:color="auto"/>
              <w:bottom w:val="single" w:sz="4" w:space="0" w:color="auto"/>
              <w:right w:val="single" w:sz="4" w:space="0" w:color="auto"/>
            </w:tcBorders>
            <w:vAlign w:val="center"/>
            <w:hideMark/>
          </w:tcPr>
          <w:p w14:paraId="7B3A1534" w14:textId="2EA5299F"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1.105.</w:t>
            </w:r>
          </w:p>
        </w:tc>
        <w:tc>
          <w:tcPr>
            <w:tcW w:w="4931" w:type="dxa"/>
            <w:tcBorders>
              <w:top w:val="single" w:sz="4" w:space="0" w:color="auto"/>
              <w:left w:val="single" w:sz="4" w:space="0" w:color="auto"/>
              <w:bottom w:val="single" w:sz="4" w:space="0" w:color="auto"/>
              <w:right w:val="single" w:sz="4" w:space="0" w:color="auto"/>
            </w:tcBorders>
            <w:vAlign w:val="center"/>
            <w:hideMark/>
          </w:tcPr>
          <w:p w14:paraId="7E4C6D5D" w14:textId="77777777" w:rsidR="004B7587" w:rsidRPr="0040577E" w:rsidRDefault="004B7587" w:rsidP="004B7587">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Antikūnų prieš branduolio antigenus nustatymas (ANA)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50C8431" w14:textId="75057F47"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780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382BEF" w14:textId="4A4D96AB"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 1 d. d.</w:t>
            </w:r>
          </w:p>
        </w:tc>
        <w:tc>
          <w:tcPr>
            <w:tcW w:w="2409" w:type="dxa"/>
            <w:gridSpan w:val="2"/>
            <w:tcBorders>
              <w:top w:val="single" w:sz="4" w:space="0" w:color="auto"/>
              <w:bottom w:val="single" w:sz="4" w:space="0" w:color="auto"/>
              <w:right w:val="single" w:sz="4" w:space="0" w:color="auto"/>
            </w:tcBorders>
          </w:tcPr>
          <w:p w14:paraId="1EE27D7A" w14:textId="77777777" w:rsidR="004B7587" w:rsidRPr="0040577E" w:rsidRDefault="004B7587" w:rsidP="004B7587">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69A98A35" w14:textId="77777777" w:rsidR="004B7587" w:rsidRPr="0040577E" w:rsidRDefault="004B7587" w:rsidP="004B7587">
            <w:pPr>
              <w:spacing w:after="0" w:line="240" w:lineRule="auto"/>
              <w:jc w:val="center"/>
              <w:rPr>
                <w:rFonts w:ascii="Times New Roman" w:eastAsia="Times New Roman" w:hAnsi="Times New Roman" w:cs="Times New Roman"/>
                <w:lang w:eastAsia="lt-LT"/>
              </w:rPr>
            </w:pPr>
          </w:p>
        </w:tc>
      </w:tr>
      <w:tr w:rsidR="004B7587" w:rsidRPr="0040577E" w14:paraId="5A1EFBC6" w14:textId="28281508" w:rsidTr="004B7587">
        <w:trPr>
          <w:trHeight w:val="231"/>
        </w:trPr>
        <w:tc>
          <w:tcPr>
            <w:tcW w:w="881" w:type="dxa"/>
            <w:tcBorders>
              <w:top w:val="single" w:sz="4" w:space="0" w:color="auto"/>
              <w:left w:val="single" w:sz="4" w:space="0" w:color="auto"/>
              <w:bottom w:val="single" w:sz="4" w:space="0" w:color="auto"/>
              <w:right w:val="single" w:sz="4" w:space="0" w:color="auto"/>
            </w:tcBorders>
            <w:vAlign w:val="center"/>
          </w:tcPr>
          <w:p w14:paraId="7CFB6732" w14:textId="7DBD630A"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1.106.</w:t>
            </w:r>
          </w:p>
        </w:tc>
        <w:tc>
          <w:tcPr>
            <w:tcW w:w="4931" w:type="dxa"/>
            <w:tcBorders>
              <w:top w:val="single" w:sz="4" w:space="0" w:color="auto"/>
              <w:left w:val="single" w:sz="4" w:space="0" w:color="auto"/>
              <w:bottom w:val="single" w:sz="4" w:space="0" w:color="auto"/>
              <w:right w:val="single" w:sz="4" w:space="0" w:color="auto"/>
            </w:tcBorders>
            <w:vAlign w:val="center"/>
          </w:tcPr>
          <w:p w14:paraId="53B2DA61" w14:textId="5F229189" w:rsidR="004B7587" w:rsidRPr="0040577E" w:rsidRDefault="004B7587" w:rsidP="004B7587">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Antikūnų prieš branduolio antigenus nustatymas (ANA) su švytėjimo tipu</w:t>
            </w:r>
          </w:p>
        </w:tc>
        <w:tc>
          <w:tcPr>
            <w:tcW w:w="2410" w:type="dxa"/>
            <w:tcBorders>
              <w:top w:val="single" w:sz="4" w:space="0" w:color="auto"/>
              <w:left w:val="single" w:sz="4" w:space="0" w:color="auto"/>
              <w:bottom w:val="single" w:sz="4" w:space="0" w:color="auto"/>
              <w:right w:val="single" w:sz="4" w:space="0" w:color="auto"/>
            </w:tcBorders>
            <w:vAlign w:val="center"/>
          </w:tcPr>
          <w:p w14:paraId="0F70A6C3" w14:textId="225D4102"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780</w:t>
            </w:r>
          </w:p>
        </w:tc>
        <w:tc>
          <w:tcPr>
            <w:tcW w:w="2268" w:type="dxa"/>
            <w:tcBorders>
              <w:top w:val="single" w:sz="4" w:space="0" w:color="auto"/>
              <w:left w:val="single" w:sz="4" w:space="0" w:color="auto"/>
              <w:bottom w:val="single" w:sz="4" w:space="0" w:color="auto"/>
              <w:right w:val="single" w:sz="4" w:space="0" w:color="auto"/>
            </w:tcBorders>
            <w:vAlign w:val="center"/>
          </w:tcPr>
          <w:p w14:paraId="6FBA536A" w14:textId="35129DD4"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 1 d. d.</w:t>
            </w:r>
          </w:p>
        </w:tc>
        <w:tc>
          <w:tcPr>
            <w:tcW w:w="2409" w:type="dxa"/>
            <w:gridSpan w:val="2"/>
            <w:tcBorders>
              <w:top w:val="single" w:sz="4" w:space="0" w:color="auto"/>
              <w:bottom w:val="single" w:sz="4" w:space="0" w:color="auto"/>
              <w:right w:val="single" w:sz="4" w:space="0" w:color="auto"/>
            </w:tcBorders>
          </w:tcPr>
          <w:p w14:paraId="49E53F99" w14:textId="77777777" w:rsidR="004B7587" w:rsidRPr="0040577E" w:rsidRDefault="004B7587" w:rsidP="004B7587">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24BB9E76" w14:textId="77777777" w:rsidR="004B7587" w:rsidRPr="0040577E" w:rsidRDefault="004B7587" w:rsidP="004B7587">
            <w:pPr>
              <w:spacing w:after="0" w:line="240" w:lineRule="auto"/>
              <w:jc w:val="center"/>
              <w:rPr>
                <w:rFonts w:ascii="Times New Roman" w:eastAsia="Times New Roman" w:hAnsi="Times New Roman" w:cs="Times New Roman"/>
                <w:lang w:eastAsia="lt-LT"/>
              </w:rPr>
            </w:pPr>
          </w:p>
        </w:tc>
      </w:tr>
      <w:tr w:rsidR="004B7587" w:rsidRPr="0040577E" w14:paraId="70335270" w14:textId="4CBAE471" w:rsidTr="004B7587">
        <w:trPr>
          <w:trHeight w:val="378"/>
        </w:trPr>
        <w:tc>
          <w:tcPr>
            <w:tcW w:w="881" w:type="dxa"/>
            <w:tcBorders>
              <w:top w:val="single" w:sz="4" w:space="0" w:color="auto"/>
              <w:left w:val="single" w:sz="4" w:space="0" w:color="auto"/>
              <w:bottom w:val="single" w:sz="4" w:space="0" w:color="auto"/>
              <w:right w:val="single" w:sz="4" w:space="0" w:color="auto"/>
            </w:tcBorders>
            <w:vAlign w:val="center"/>
            <w:hideMark/>
          </w:tcPr>
          <w:p w14:paraId="2A2AED75" w14:textId="77777777"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1.107.</w:t>
            </w:r>
          </w:p>
        </w:tc>
        <w:tc>
          <w:tcPr>
            <w:tcW w:w="4931" w:type="dxa"/>
            <w:tcBorders>
              <w:top w:val="single" w:sz="4" w:space="0" w:color="auto"/>
              <w:left w:val="single" w:sz="4" w:space="0" w:color="auto"/>
              <w:bottom w:val="single" w:sz="4" w:space="0" w:color="auto"/>
              <w:right w:val="single" w:sz="4" w:space="0" w:color="auto"/>
            </w:tcBorders>
            <w:vAlign w:val="center"/>
            <w:hideMark/>
          </w:tcPr>
          <w:p w14:paraId="4BE468E9" w14:textId="77777777" w:rsidR="004B7587" w:rsidRPr="0040577E" w:rsidRDefault="004B7587" w:rsidP="004B7587">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Antikūnų prieš neutrofilų citoplazmos antigenus nustatymas (ANCA)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4999075" w14:textId="3401F786"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270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479BDD" w14:textId="230D5462"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 1 d. d.</w:t>
            </w:r>
          </w:p>
        </w:tc>
        <w:tc>
          <w:tcPr>
            <w:tcW w:w="2409" w:type="dxa"/>
            <w:gridSpan w:val="2"/>
            <w:tcBorders>
              <w:top w:val="single" w:sz="4" w:space="0" w:color="auto"/>
              <w:bottom w:val="single" w:sz="4" w:space="0" w:color="auto"/>
              <w:right w:val="single" w:sz="4" w:space="0" w:color="auto"/>
            </w:tcBorders>
          </w:tcPr>
          <w:p w14:paraId="0B980960" w14:textId="77777777" w:rsidR="004B7587" w:rsidRPr="0040577E" w:rsidRDefault="004B7587" w:rsidP="004B7587">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38DA9925" w14:textId="77777777" w:rsidR="004B7587" w:rsidRPr="0040577E" w:rsidRDefault="004B7587" w:rsidP="004B7587">
            <w:pPr>
              <w:spacing w:after="0" w:line="240" w:lineRule="auto"/>
              <w:jc w:val="center"/>
              <w:rPr>
                <w:rFonts w:ascii="Times New Roman" w:eastAsia="Times New Roman" w:hAnsi="Times New Roman" w:cs="Times New Roman"/>
                <w:lang w:eastAsia="lt-LT"/>
              </w:rPr>
            </w:pPr>
          </w:p>
        </w:tc>
      </w:tr>
      <w:tr w:rsidR="004B7587" w:rsidRPr="0040577E" w14:paraId="4556ABFB" w14:textId="3531EEF8" w:rsidTr="004B7587">
        <w:trPr>
          <w:trHeight w:val="557"/>
        </w:trPr>
        <w:tc>
          <w:tcPr>
            <w:tcW w:w="881" w:type="dxa"/>
            <w:tcBorders>
              <w:top w:val="single" w:sz="4" w:space="0" w:color="auto"/>
              <w:left w:val="single" w:sz="4" w:space="0" w:color="auto"/>
              <w:bottom w:val="single" w:sz="4" w:space="0" w:color="auto"/>
              <w:right w:val="single" w:sz="4" w:space="0" w:color="auto"/>
            </w:tcBorders>
            <w:vAlign w:val="center"/>
          </w:tcPr>
          <w:p w14:paraId="01DA643F" w14:textId="658D5F28"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1.108.</w:t>
            </w:r>
          </w:p>
        </w:tc>
        <w:tc>
          <w:tcPr>
            <w:tcW w:w="4931" w:type="dxa"/>
            <w:tcBorders>
              <w:top w:val="single" w:sz="4" w:space="0" w:color="auto"/>
              <w:left w:val="single" w:sz="4" w:space="0" w:color="auto"/>
              <w:bottom w:val="single" w:sz="4" w:space="0" w:color="auto"/>
              <w:right w:val="single" w:sz="4" w:space="0" w:color="auto"/>
            </w:tcBorders>
            <w:vAlign w:val="center"/>
          </w:tcPr>
          <w:p w14:paraId="324474C4" w14:textId="46AA9568" w:rsidR="004B7587" w:rsidRPr="0040577E" w:rsidRDefault="004B7587" w:rsidP="004B7587">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Antikūnų prieš neutrofilų citoplazmos antigenus nustatymas (ANCA) su švytėjimo tipu</w:t>
            </w:r>
          </w:p>
        </w:tc>
        <w:tc>
          <w:tcPr>
            <w:tcW w:w="2410" w:type="dxa"/>
            <w:tcBorders>
              <w:top w:val="single" w:sz="4" w:space="0" w:color="auto"/>
              <w:left w:val="single" w:sz="4" w:space="0" w:color="auto"/>
              <w:bottom w:val="single" w:sz="4" w:space="0" w:color="auto"/>
              <w:right w:val="single" w:sz="4" w:space="0" w:color="auto"/>
            </w:tcBorders>
            <w:vAlign w:val="center"/>
          </w:tcPr>
          <w:p w14:paraId="07405FAC" w14:textId="69E1358A"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270</w:t>
            </w:r>
          </w:p>
        </w:tc>
        <w:tc>
          <w:tcPr>
            <w:tcW w:w="2268" w:type="dxa"/>
            <w:tcBorders>
              <w:top w:val="single" w:sz="4" w:space="0" w:color="auto"/>
              <w:left w:val="single" w:sz="4" w:space="0" w:color="auto"/>
              <w:bottom w:val="single" w:sz="4" w:space="0" w:color="auto"/>
              <w:right w:val="single" w:sz="4" w:space="0" w:color="auto"/>
            </w:tcBorders>
            <w:vAlign w:val="center"/>
          </w:tcPr>
          <w:p w14:paraId="4BA2F325" w14:textId="11152F11"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 1 d. d.</w:t>
            </w:r>
          </w:p>
        </w:tc>
        <w:tc>
          <w:tcPr>
            <w:tcW w:w="2409" w:type="dxa"/>
            <w:gridSpan w:val="2"/>
            <w:tcBorders>
              <w:top w:val="single" w:sz="4" w:space="0" w:color="auto"/>
              <w:bottom w:val="single" w:sz="4" w:space="0" w:color="auto"/>
              <w:right w:val="single" w:sz="4" w:space="0" w:color="auto"/>
            </w:tcBorders>
          </w:tcPr>
          <w:p w14:paraId="0B4A4593" w14:textId="77777777" w:rsidR="004B7587" w:rsidRPr="0040577E" w:rsidRDefault="004B7587" w:rsidP="004B7587">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57A9615B" w14:textId="77777777" w:rsidR="004B7587" w:rsidRPr="0040577E" w:rsidRDefault="004B7587" w:rsidP="004B7587">
            <w:pPr>
              <w:spacing w:after="0" w:line="240" w:lineRule="auto"/>
              <w:jc w:val="center"/>
              <w:rPr>
                <w:rFonts w:ascii="Times New Roman" w:eastAsia="Times New Roman" w:hAnsi="Times New Roman" w:cs="Times New Roman"/>
                <w:lang w:eastAsia="lt-LT"/>
              </w:rPr>
            </w:pPr>
          </w:p>
        </w:tc>
      </w:tr>
      <w:tr w:rsidR="00EE7C95" w:rsidRPr="0040577E" w14:paraId="14545291" w14:textId="1808C1EB" w:rsidTr="004B7587">
        <w:trPr>
          <w:trHeight w:val="557"/>
        </w:trPr>
        <w:tc>
          <w:tcPr>
            <w:tcW w:w="881" w:type="dxa"/>
            <w:tcBorders>
              <w:top w:val="single" w:sz="4" w:space="0" w:color="auto"/>
              <w:left w:val="single" w:sz="4" w:space="0" w:color="auto"/>
              <w:bottom w:val="single" w:sz="4" w:space="0" w:color="auto"/>
              <w:right w:val="single" w:sz="4" w:space="0" w:color="auto"/>
            </w:tcBorders>
            <w:vAlign w:val="center"/>
          </w:tcPr>
          <w:p w14:paraId="320556CB" w14:textId="7B886A5A" w:rsidR="00EE7C95" w:rsidRPr="0040577E" w:rsidRDefault="00EE7C95" w:rsidP="004745FB">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1.109.</w:t>
            </w:r>
          </w:p>
        </w:tc>
        <w:tc>
          <w:tcPr>
            <w:tcW w:w="4931" w:type="dxa"/>
            <w:tcBorders>
              <w:top w:val="single" w:sz="4" w:space="0" w:color="auto"/>
              <w:left w:val="single" w:sz="4" w:space="0" w:color="auto"/>
              <w:bottom w:val="single" w:sz="4" w:space="0" w:color="auto"/>
              <w:right w:val="single" w:sz="4" w:space="0" w:color="auto"/>
            </w:tcBorders>
            <w:vAlign w:val="center"/>
          </w:tcPr>
          <w:p w14:paraId="11DF799F" w14:textId="25B0360D" w:rsidR="00EE7C95" w:rsidRPr="0040577E" w:rsidRDefault="00EE7C95" w:rsidP="004745FB">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Antikūnų prieš išskiriamus iš branduolio antigenus nustatymas (ENA)</w:t>
            </w:r>
          </w:p>
        </w:tc>
        <w:tc>
          <w:tcPr>
            <w:tcW w:w="2410" w:type="dxa"/>
            <w:tcBorders>
              <w:top w:val="single" w:sz="4" w:space="0" w:color="auto"/>
              <w:left w:val="single" w:sz="4" w:space="0" w:color="auto"/>
              <w:bottom w:val="single" w:sz="4" w:space="0" w:color="auto"/>
              <w:right w:val="single" w:sz="4" w:space="0" w:color="auto"/>
            </w:tcBorders>
            <w:vAlign w:val="center"/>
          </w:tcPr>
          <w:p w14:paraId="4549945D" w14:textId="659C593E" w:rsidR="00EE7C95" w:rsidRPr="0040577E" w:rsidRDefault="00EE7C95" w:rsidP="00481C8B">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60</w:t>
            </w:r>
          </w:p>
        </w:tc>
        <w:tc>
          <w:tcPr>
            <w:tcW w:w="2268" w:type="dxa"/>
            <w:tcBorders>
              <w:top w:val="single" w:sz="4" w:space="0" w:color="auto"/>
              <w:left w:val="single" w:sz="4" w:space="0" w:color="auto"/>
              <w:bottom w:val="single" w:sz="4" w:space="0" w:color="auto"/>
              <w:right w:val="single" w:sz="4" w:space="0" w:color="auto"/>
            </w:tcBorders>
            <w:vAlign w:val="center"/>
          </w:tcPr>
          <w:p w14:paraId="32CD9831" w14:textId="083D1669" w:rsidR="00EE7C95"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AC2680" w:rsidRPr="0040577E">
              <w:rPr>
                <w:rFonts w:ascii="Times New Roman" w:eastAsia="Times New Roman" w:hAnsi="Times New Roman" w:cs="Times New Roman"/>
                <w:lang w:eastAsia="lt-LT"/>
              </w:rPr>
              <w:t>7</w:t>
            </w:r>
            <w:r w:rsidR="00EE7C95" w:rsidRPr="0040577E">
              <w:rPr>
                <w:rFonts w:ascii="Times New Roman" w:eastAsia="Times New Roman" w:hAnsi="Times New Roman" w:cs="Times New Roman"/>
                <w:lang w:eastAsia="lt-LT"/>
              </w:rPr>
              <w:t xml:space="preserve"> d. d.</w:t>
            </w:r>
          </w:p>
        </w:tc>
        <w:tc>
          <w:tcPr>
            <w:tcW w:w="2409" w:type="dxa"/>
            <w:gridSpan w:val="2"/>
            <w:tcBorders>
              <w:top w:val="single" w:sz="4" w:space="0" w:color="auto"/>
              <w:bottom w:val="single" w:sz="4" w:space="0" w:color="auto"/>
              <w:right w:val="single" w:sz="4" w:space="0" w:color="auto"/>
            </w:tcBorders>
          </w:tcPr>
          <w:p w14:paraId="4CF0F9AB" w14:textId="77777777" w:rsidR="00EE7C95" w:rsidRPr="0040577E" w:rsidRDefault="00EE7C95" w:rsidP="004745FB">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23041064" w14:textId="77777777" w:rsidR="00EE7C95" w:rsidRPr="0040577E" w:rsidRDefault="00EE7C95" w:rsidP="004745FB">
            <w:pPr>
              <w:spacing w:after="0" w:line="240" w:lineRule="auto"/>
              <w:jc w:val="center"/>
              <w:rPr>
                <w:rFonts w:ascii="Times New Roman" w:eastAsia="Times New Roman" w:hAnsi="Times New Roman" w:cs="Times New Roman"/>
                <w:lang w:eastAsia="lt-LT"/>
              </w:rPr>
            </w:pPr>
          </w:p>
        </w:tc>
      </w:tr>
      <w:tr w:rsidR="00EE7C95" w:rsidRPr="0040577E" w14:paraId="02B47E9A" w14:textId="6DF592C2" w:rsidTr="004B7587">
        <w:trPr>
          <w:trHeight w:val="557"/>
        </w:trPr>
        <w:tc>
          <w:tcPr>
            <w:tcW w:w="881" w:type="dxa"/>
            <w:tcBorders>
              <w:top w:val="single" w:sz="4" w:space="0" w:color="auto"/>
              <w:left w:val="single" w:sz="4" w:space="0" w:color="auto"/>
              <w:bottom w:val="single" w:sz="4" w:space="0" w:color="auto"/>
              <w:right w:val="single" w:sz="4" w:space="0" w:color="auto"/>
            </w:tcBorders>
            <w:vAlign w:val="center"/>
            <w:hideMark/>
          </w:tcPr>
          <w:p w14:paraId="7BEE74C4" w14:textId="05A296A9" w:rsidR="00EE7C95" w:rsidRPr="0040577E" w:rsidRDefault="00EE7C95" w:rsidP="004745FB">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1.110.</w:t>
            </w:r>
          </w:p>
        </w:tc>
        <w:tc>
          <w:tcPr>
            <w:tcW w:w="4931" w:type="dxa"/>
            <w:tcBorders>
              <w:top w:val="single" w:sz="4" w:space="0" w:color="auto"/>
              <w:left w:val="single" w:sz="4" w:space="0" w:color="auto"/>
              <w:bottom w:val="single" w:sz="4" w:space="0" w:color="auto"/>
              <w:right w:val="single" w:sz="4" w:space="0" w:color="auto"/>
            </w:tcBorders>
            <w:vAlign w:val="center"/>
            <w:hideMark/>
          </w:tcPr>
          <w:p w14:paraId="06027A91" w14:textId="77777777" w:rsidR="00EE7C95" w:rsidRPr="0040577E" w:rsidRDefault="00EE7C95" w:rsidP="004745FB">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IgA klasės antikūnų prieš audinių transgliutaminazę kiekybinis nustatymas (Anti–tTG IgA)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824CDCA" w14:textId="5A281D1C" w:rsidR="00EE7C95" w:rsidRPr="0040577E" w:rsidRDefault="00EE7C95" w:rsidP="00481C8B">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426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F7924E" w14:textId="259D9BAA" w:rsidR="00EE7C95"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AC2680" w:rsidRPr="0040577E">
              <w:rPr>
                <w:rFonts w:ascii="Times New Roman" w:eastAsia="Times New Roman" w:hAnsi="Times New Roman" w:cs="Times New Roman"/>
                <w:lang w:eastAsia="lt-LT"/>
              </w:rPr>
              <w:t>2</w:t>
            </w:r>
            <w:r w:rsidR="00EE7C95" w:rsidRPr="0040577E">
              <w:rPr>
                <w:rFonts w:ascii="Times New Roman" w:eastAsia="Times New Roman" w:hAnsi="Times New Roman" w:cs="Times New Roman"/>
                <w:lang w:eastAsia="lt-LT"/>
              </w:rPr>
              <w:t xml:space="preserve"> d. d.</w:t>
            </w:r>
          </w:p>
        </w:tc>
        <w:tc>
          <w:tcPr>
            <w:tcW w:w="2409" w:type="dxa"/>
            <w:gridSpan w:val="2"/>
            <w:tcBorders>
              <w:top w:val="single" w:sz="4" w:space="0" w:color="auto"/>
              <w:bottom w:val="single" w:sz="4" w:space="0" w:color="auto"/>
              <w:right w:val="single" w:sz="4" w:space="0" w:color="auto"/>
            </w:tcBorders>
          </w:tcPr>
          <w:p w14:paraId="44AEB61C" w14:textId="77777777" w:rsidR="00EE7C95" w:rsidRPr="0040577E" w:rsidRDefault="00EE7C95" w:rsidP="004745FB">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010C12CB" w14:textId="77777777" w:rsidR="00EE7C95" w:rsidRPr="0040577E" w:rsidRDefault="00EE7C95" w:rsidP="004745FB">
            <w:pPr>
              <w:spacing w:after="0" w:line="240" w:lineRule="auto"/>
              <w:jc w:val="center"/>
              <w:rPr>
                <w:rFonts w:ascii="Times New Roman" w:eastAsia="Times New Roman" w:hAnsi="Times New Roman" w:cs="Times New Roman"/>
                <w:lang w:eastAsia="lt-LT"/>
              </w:rPr>
            </w:pPr>
          </w:p>
        </w:tc>
      </w:tr>
      <w:tr w:rsidR="00EE7C95" w:rsidRPr="0040577E" w14:paraId="5B2A9429" w14:textId="4739A207" w:rsidTr="004B7587">
        <w:trPr>
          <w:trHeight w:val="557"/>
        </w:trPr>
        <w:tc>
          <w:tcPr>
            <w:tcW w:w="881" w:type="dxa"/>
            <w:tcBorders>
              <w:top w:val="single" w:sz="4" w:space="0" w:color="auto"/>
              <w:left w:val="single" w:sz="4" w:space="0" w:color="auto"/>
              <w:bottom w:val="single" w:sz="4" w:space="0" w:color="auto"/>
              <w:right w:val="single" w:sz="4" w:space="0" w:color="auto"/>
            </w:tcBorders>
            <w:vAlign w:val="center"/>
          </w:tcPr>
          <w:p w14:paraId="7D798EE6" w14:textId="3B650352" w:rsidR="00EE7C95" w:rsidRPr="0040577E" w:rsidRDefault="00EE7C95" w:rsidP="004745FB">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1.111.</w:t>
            </w:r>
          </w:p>
        </w:tc>
        <w:tc>
          <w:tcPr>
            <w:tcW w:w="4931" w:type="dxa"/>
            <w:tcBorders>
              <w:top w:val="single" w:sz="4" w:space="0" w:color="auto"/>
              <w:left w:val="single" w:sz="4" w:space="0" w:color="auto"/>
              <w:bottom w:val="single" w:sz="4" w:space="0" w:color="auto"/>
              <w:right w:val="single" w:sz="4" w:space="0" w:color="auto"/>
            </w:tcBorders>
            <w:vAlign w:val="center"/>
          </w:tcPr>
          <w:p w14:paraId="3B6BFFAC" w14:textId="602D483D" w:rsidR="00EE7C95" w:rsidRPr="0040577E" w:rsidRDefault="00EE7C95" w:rsidP="004745FB">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IgG klasės antikūnų prieš audinių transgliutaminazę kiekybinis nustatymas (Anti–tTG IgG)</w:t>
            </w:r>
          </w:p>
        </w:tc>
        <w:tc>
          <w:tcPr>
            <w:tcW w:w="2410" w:type="dxa"/>
            <w:tcBorders>
              <w:top w:val="single" w:sz="4" w:space="0" w:color="auto"/>
              <w:left w:val="single" w:sz="4" w:space="0" w:color="auto"/>
              <w:bottom w:val="single" w:sz="4" w:space="0" w:color="auto"/>
              <w:right w:val="single" w:sz="4" w:space="0" w:color="auto"/>
            </w:tcBorders>
            <w:vAlign w:val="center"/>
          </w:tcPr>
          <w:p w14:paraId="393C358A" w14:textId="018CAA2A" w:rsidR="00EE7C95" w:rsidRPr="0040577E" w:rsidRDefault="00EE7C95" w:rsidP="00481C8B">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210</w:t>
            </w:r>
          </w:p>
        </w:tc>
        <w:tc>
          <w:tcPr>
            <w:tcW w:w="2268" w:type="dxa"/>
            <w:tcBorders>
              <w:top w:val="single" w:sz="4" w:space="0" w:color="auto"/>
              <w:left w:val="single" w:sz="4" w:space="0" w:color="auto"/>
              <w:bottom w:val="single" w:sz="4" w:space="0" w:color="auto"/>
              <w:right w:val="single" w:sz="4" w:space="0" w:color="auto"/>
            </w:tcBorders>
            <w:vAlign w:val="center"/>
          </w:tcPr>
          <w:p w14:paraId="55DEB09E" w14:textId="2D56C9E2" w:rsidR="00EE7C95"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AC2680" w:rsidRPr="0040577E">
              <w:rPr>
                <w:rFonts w:ascii="Times New Roman" w:eastAsia="Times New Roman" w:hAnsi="Times New Roman" w:cs="Times New Roman"/>
                <w:lang w:eastAsia="lt-LT"/>
              </w:rPr>
              <w:t>2</w:t>
            </w:r>
            <w:r w:rsidR="00EE7C95" w:rsidRPr="0040577E">
              <w:rPr>
                <w:rFonts w:ascii="Times New Roman" w:eastAsia="Times New Roman" w:hAnsi="Times New Roman" w:cs="Times New Roman"/>
                <w:lang w:eastAsia="lt-LT"/>
              </w:rPr>
              <w:t xml:space="preserve"> d. d.</w:t>
            </w:r>
          </w:p>
        </w:tc>
        <w:tc>
          <w:tcPr>
            <w:tcW w:w="2409" w:type="dxa"/>
            <w:gridSpan w:val="2"/>
            <w:tcBorders>
              <w:top w:val="single" w:sz="4" w:space="0" w:color="auto"/>
              <w:bottom w:val="single" w:sz="4" w:space="0" w:color="auto"/>
              <w:right w:val="single" w:sz="4" w:space="0" w:color="auto"/>
            </w:tcBorders>
          </w:tcPr>
          <w:p w14:paraId="2C88BBA4" w14:textId="77777777" w:rsidR="00EE7C95" w:rsidRPr="0040577E" w:rsidRDefault="00EE7C95" w:rsidP="004745FB">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0909CDCD" w14:textId="77777777" w:rsidR="00EE7C95" w:rsidRPr="0040577E" w:rsidRDefault="00EE7C95" w:rsidP="004745FB">
            <w:pPr>
              <w:spacing w:after="0" w:line="240" w:lineRule="auto"/>
              <w:jc w:val="center"/>
              <w:rPr>
                <w:rFonts w:ascii="Times New Roman" w:eastAsia="Times New Roman" w:hAnsi="Times New Roman" w:cs="Times New Roman"/>
                <w:lang w:eastAsia="lt-LT"/>
              </w:rPr>
            </w:pPr>
          </w:p>
        </w:tc>
      </w:tr>
      <w:tr w:rsidR="004B7587" w:rsidRPr="0040577E" w14:paraId="6A55E631" w14:textId="5828D596" w:rsidTr="004B7587">
        <w:trPr>
          <w:trHeight w:val="273"/>
        </w:trPr>
        <w:tc>
          <w:tcPr>
            <w:tcW w:w="881" w:type="dxa"/>
            <w:tcBorders>
              <w:top w:val="single" w:sz="4" w:space="0" w:color="auto"/>
              <w:left w:val="single" w:sz="4" w:space="0" w:color="auto"/>
              <w:bottom w:val="single" w:sz="4" w:space="0" w:color="auto"/>
              <w:right w:val="single" w:sz="4" w:space="0" w:color="auto"/>
            </w:tcBorders>
            <w:vAlign w:val="center"/>
            <w:hideMark/>
          </w:tcPr>
          <w:p w14:paraId="61697943" w14:textId="64FF35D6"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1.112.</w:t>
            </w:r>
          </w:p>
        </w:tc>
        <w:tc>
          <w:tcPr>
            <w:tcW w:w="4931" w:type="dxa"/>
            <w:tcBorders>
              <w:top w:val="single" w:sz="4" w:space="0" w:color="auto"/>
              <w:left w:val="single" w:sz="4" w:space="0" w:color="auto"/>
              <w:bottom w:val="single" w:sz="4" w:space="0" w:color="auto"/>
              <w:right w:val="single" w:sz="4" w:space="0" w:color="auto"/>
            </w:tcBorders>
            <w:vAlign w:val="center"/>
            <w:hideMark/>
          </w:tcPr>
          <w:p w14:paraId="265DFCB3" w14:textId="77777777" w:rsidR="004B7587" w:rsidRPr="0040577E" w:rsidRDefault="004B7587" w:rsidP="004B7587">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Antikūnai prieš ciklinį citrulininį peptidą (anti–CCP)</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B42515" w14:textId="27A5D5C5"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300</w:t>
            </w:r>
          </w:p>
        </w:tc>
        <w:tc>
          <w:tcPr>
            <w:tcW w:w="2268" w:type="dxa"/>
            <w:tcBorders>
              <w:top w:val="single" w:sz="4" w:space="0" w:color="auto"/>
              <w:left w:val="single" w:sz="4" w:space="0" w:color="auto"/>
              <w:bottom w:val="single" w:sz="4" w:space="0" w:color="auto"/>
              <w:right w:val="single" w:sz="4" w:space="0" w:color="auto"/>
            </w:tcBorders>
            <w:hideMark/>
          </w:tcPr>
          <w:p w14:paraId="5FFF9076" w14:textId="4E5941E6"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7 d. d.</w:t>
            </w:r>
          </w:p>
        </w:tc>
        <w:tc>
          <w:tcPr>
            <w:tcW w:w="2409" w:type="dxa"/>
            <w:gridSpan w:val="2"/>
            <w:tcBorders>
              <w:top w:val="single" w:sz="4" w:space="0" w:color="auto"/>
              <w:bottom w:val="single" w:sz="4" w:space="0" w:color="auto"/>
              <w:right w:val="single" w:sz="4" w:space="0" w:color="auto"/>
            </w:tcBorders>
          </w:tcPr>
          <w:p w14:paraId="72DD5718" w14:textId="77777777" w:rsidR="004B7587" w:rsidRPr="0040577E" w:rsidRDefault="004B7587" w:rsidP="004B7587">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3196CA76" w14:textId="77777777" w:rsidR="004B7587" w:rsidRPr="0040577E" w:rsidRDefault="004B7587" w:rsidP="004B7587">
            <w:pPr>
              <w:spacing w:after="0" w:line="240" w:lineRule="auto"/>
              <w:jc w:val="center"/>
              <w:rPr>
                <w:rFonts w:ascii="Times New Roman" w:eastAsia="Times New Roman" w:hAnsi="Times New Roman" w:cs="Times New Roman"/>
                <w:lang w:eastAsia="lt-LT"/>
              </w:rPr>
            </w:pPr>
          </w:p>
        </w:tc>
      </w:tr>
      <w:tr w:rsidR="004B7587" w:rsidRPr="0040577E" w14:paraId="7030D57D" w14:textId="00E1EB16" w:rsidTr="004B7587">
        <w:trPr>
          <w:trHeight w:val="278"/>
        </w:trPr>
        <w:tc>
          <w:tcPr>
            <w:tcW w:w="881" w:type="dxa"/>
            <w:tcBorders>
              <w:top w:val="single" w:sz="4" w:space="0" w:color="auto"/>
              <w:left w:val="single" w:sz="4" w:space="0" w:color="auto"/>
              <w:bottom w:val="single" w:sz="4" w:space="0" w:color="auto"/>
              <w:right w:val="single" w:sz="4" w:space="0" w:color="auto"/>
            </w:tcBorders>
            <w:vAlign w:val="center"/>
            <w:hideMark/>
          </w:tcPr>
          <w:p w14:paraId="7C6CD225" w14:textId="6833F226"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1.113.</w:t>
            </w:r>
          </w:p>
        </w:tc>
        <w:tc>
          <w:tcPr>
            <w:tcW w:w="4931" w:type="dxa"/>
            <w:tcBorders>
              <w:top w:val="single" w:sz="4" w:space="0" w:color="auto"/>
              <w:left w:val="single" w:sz="4" w:space="0" w:color="auto"/>
              <w:bottom w:val="single" w:sz="4" w:space="0" w:color="auto"/>
              <w:right w:val="single" w:sz="4" w:space="0" w:color="auto"/>
            </w:tcBorders>
            <w:vAlign w:val="center"/>
            <w:hideMark/>
          </w:tcPr>
          <w:p w14:paraId="75C6C84E" w14:textId="77777777" w:rsidR="004B7587" w:rsidRPr="0040577E" w:rsidRDefault="004B7587" w:rsidP="004B7587">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Žmogaus leukocitų klasės antigeno (HLAB27) nustatymas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5FF43B5" w14:textId="389F761D"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570</w:t>
            </w:r>
          </w:p>
        </w:tc>
        <w:tc>
          <w:tcPr>
            <w:tcW w:w="2268" w:type="dxa"/>
            <w:tcBorders>
              <w:top w:val="single" w:sz="4" w:space="0" w:color="auto"/>
              <w:left w:val="single" w:sz="4" w:space="0" w:color="auto"/>
              <w:bottom w:val="single" w:sz="4" w:space="0" w:color="auto"/>
              <w:right w:val="single" w:sz="4" w:space="0" w:color="auto"/>
            </w:tcBorders>
            <w:hideMark/>
          </w:tcPr>
          <w:p w14:paraId="0CD55BD6" w14:textId="6C462920"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7 d. d.</w:t>
            </w:r>
          </w:p>
        </w:tc>
        <w:tc>
          <w:tcPr>
            <w:tcW w:w="2409" w:type="dxa"/>
            <w:gridSpan w:val="2"/>
            <w:tcBorders>
              <w:top w:val="single" w:sz="4" w:space="0" w:color="auto"/>
              <w:bottom w:val="single" w:sz="4" w:space="0" w:color="auto"/>
              <w:right w:val="single" w:sz="4" w:space="0" w:color="auto"/>
            </w:tcBorders>
          </w:tcPr>
          <w:p w14:paraId="674A87CF" w14:textId="77777777" w:rsidR="004B7587" w:rsidRPr="0040577E" w:rsidRDefault="004B7587" w:rsidP="004B7587">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760452C7" w14:textId="77777777" w:rsidR="004B7587" w:rsidRPr="0040577E" w:rsidRDefault="004B7587" w:rsidP="004B7587">
            <w:pPr>
              <w:spacing w:after="0" w:line="240" w:lineRule="auto"/>
              <w:jc w:val="center"/>
              <w:rPr>
                <w:rFonts w:ascii="Times New Roman" w:eastAsia="Times New Roman" w:hAnsi="Times New Roman" w:cs="Times New Roman"/>
                <w:lang w:eastAsia="lt-LT"/>
              </w:rPr>
            </w:pPr>
          </w:p>
        </w:tc>
      </w:tr>
      <w:tr w:rsidR="00EE7C95" w:rsidRPr="0040577E" w14:paraId="5E904E89" w14:textId="1EE88772" w:rsidTr="004B7587">
        <w:trPr>
          <w:trHeight w:val="409"/>
        </w:trPr>
        <w:tc>
          <w:tcPr>
            <w:tcW w:w="881" w:type="dxa"/>
            <w:tcBorders>
              <w:top w:val="single" w:sz="4" w:space="0" w:color="auto"/>
              <w:left w:val="single" w:sz="8" w:space="0" w:color="auto"/>
              <w:bottom w:val="single" w:sz="4" w:space="0" w:color="auto"/>
              <w:right w:val="single" w:sz="8" w:space="0" w:color="auto"/>
            </w:tcBorders>
            <w:vAlign w:val="center"/>
            <w:hideMark/>
          </w:tcPr>
          <w:p w14:paraId="1C7B17D2" w14:textId="6FA86B0B"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1.114.</w:t>
            </w:r>
          </w:p>
        </w:tc>
        <w:tc>
          <w:tcPr>
            <w:tcW w:w="4931" w:type="dxa"/>
            <w:tcBorders>
              <w:top w:val="single" w:sz="4" w:space="0" w:color="auto"/>
              <w:left w:val="nil"/>
              <w:bottom w:val="single" w:sz="4" w:space="0" w:color="auto"/>
              <w:right w:val="single" w:sz="4" w:space="0" w:color="auto"/>
            </w:tcBorders>
            <w:vAlign w:val="center"/>
            <w:hideMark/>
          </w:tcPr>
          <w:p w14:paraId="394D8D0F" w14:textId="6075ED6A" w:rsidR="00EE7C95" w:rsidRPr="0040577E" w:rsidRDefault="00073E51" w:rsidP="004745FB">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Antikūnai IgM/IgG prieš Treponema pallidum (sifilis)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F295402" w14:textId="2BCB16A5" w:rsidR="00EE7C95" w:rsidRPr="0040577E" w:rsidRDefault="00EE7C95" w:rsidP="00481C8B">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120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88CF95" w14:textId="4FB8155A" w:rsidR="00EE7C95" w:rsidRPr="0040577E" w:rsidRDefault="004B7587"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iki 1 d. d.</w:t>
            </w:r>
          </w:p>
        </w:tc>
        <w:tc>
          <w:tcPr>
            <w:tcW w:w="2409" w:type="dxa"/>
            <w:gridSpan w:val="2"/>
            <w:tcBorders>
              <w:top w:val="single" w:sz="4" w:space="0" w:color="auto"/>
              <w:bottom w:val="single" w:sz="4" w:space="0" w:color="auto"/>
              <w:right w:val="single" w:sz="4" w:space="0" w:color="auto"/>
            </w:tcBorders>
          </w:tcPr>
          <w:p w14:paraId="58860DEE"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59A0D5B0"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r>
      <w:tr w:rsidR="00EE7C95" w:rsidRPr="0040577E" w14:paraId="3E878F9D" w14:textId="0A32A066" w:rsidTr="004B7587">
        <w:trPr>
          <w:trHeight w:val="308"/>
        </w:trPr>
        <w:tc>
          <w:tcPr>
            <w:tcW w:w="881" w:type="dxa"/>
            <w:tcBorders>
              <w:top w:val="single" w:sz="4" w:space="0" w:color="auto"/>
              <w:left w:val="single" w:sz="4" w:space="0" w:color="auto"/>
              <w:bottom w:val="single" w:sz="4" w:space="0" w:color="auto"/>
              <w:right w:val="single" w:sz="4" w:space="0" w:color="auto"/>
            </w:tcBorders>
            <w:vAlign w:val="center"/>
          </w:tcPr>
          <w:p w14:paraId="6121BB94" w14:textId="708B469F"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1.115.</w:t>
            </w:r>
          </w:p>
        </w:tc>
        <w:tc>
          <w:tcPr>
            <w:tcW w:w="4931" w:type="dxa"/>
            <w:tcBorders>
              <w:top w:val="single" w:sz="4" w:space="0" w:color="auto"/>
              <w:left w:val="single" w:sz="4" w:space="0" w:color="auto"/>
              <w:bottom w:val="single" w:sz="4" w:space="0" w:color="auto"/>
              <w:right w:val="single" w:sz="4" w:space="0" w:color="auto"/>
            </w:tcBorders>
            <w:vAlign w:val="center"/>
          </w:tcPr>
          <w:p w14:paraId="6626067D" w14:textId="77777777" w:rsidR="00EE7C95" w:rsidRPr="0040577E" w:rsidRDefault="00EE7C95" w:rsidP="004745FB">
            <w:pPr>
              <w:spacing w:after="0" w:line="240" w:lineRule="auto"/>
              <w:rPr>
                <w:rFonts w:ascii="Times New Roman" w:eastAsia="Times New Roman" w:hAnsi="Times New Roman" w:cs="Times New Roman"/>
                <w:color w:val="000000"/>
                <w:lang w:eastAsia="lt-LT"/>
              </w:rPr>
            </w:pPr>
            <w:r w:rsidRPr="0040577E">
              <w:rPr>
                <w:rFonts w:ascii="Times New Roman" w:hAnsi="Times New Roman" w:cs="Times New Roman"/>
                <w:color w:val="000000"/>
                <w:shd w:val="clear" w:color="auto" w:fill="FFFFFF"/>
              </w:rPr>
              <w:t>Autoantikūnai prieš dvispiralę deoksiribonukleorūgštį (anti-dsDNR)</w:t>
            </w:r>
          </w:p>
        </w:tc>
        <w:tc>
          <w:tcPr>
            <w:tcW w:w="2410" w:type="dxa"/>
            <w:tcBorders>
              <w:top w:val="single" w:sz="4" w:space="0" w:color="auto"/>
              <w:left w:val="single" w:sz="4" w:space="0" w:color="auto"/>
              <w:bottom w:val="single" w:sz="4" w:space="0" w:color="auto"/>
              <w:right w:val="single" w:sz="4" w:space="0" w:color="auto"/>
            </w:tcBorders>
            <w:vAlign w:val="center"/>
          </w:tcPr>
          <w:p w14:paraId="5BD3CE90" w14:textId="44BA9555" w:rsidR="00EE7C95" w:rsidRPr="0040577E" w:rsidRDefault="00EE7C95" w:rsidP="00481C8B">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39</w:t>
            </w:r>
          </w:p>
        </w:tc>
        <w:tc>
          <w:tcPr>
            <w:tcW w:w="2268" w:type="dxa"/>
            <w:tcBorders>
              <w:top w:val="single" w:sz="4" w:space="0" w:color="auto"/>
              <w:left w:val="single" w:sz="4" w:space="0" w:color="auto"/>
              <w:bottom w:val="single" w:sz="4" w:space="0" w:color="auto"/>
              <w:right w:val="single" w:sz="4" w:space="0" w:color="auto"/>
            </w:tcBorders>
            <w:vAlign w:val="center"/>
          </w:tcPr>
          <w:p w14:paraId="67A84C64" w14:textId="094A245A" w:rsidR="00EE7C95" w:rsidRPr="0040577E" w:rsidRDefault="004B7587"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6 d. d.</w:t>
            </w:r>
          </w:p>
        </w:tc>
        <w:tc>
          <w:tcPr>
            <w:tcW w:w="2409" w:type="dxa"/>
            <w:gridSpan w:val="2"/>
            <w:tcBorders>
              <w:top w:val="single" w:sz="4" w:space="0" w:color="auto"/>
              <w:bottom w:val="single" w:sz="4" w:space="0" w:color="auto"/>
              <w:right w:val="single" w:sz="4" w:space="0" w:color="auto"/>
            </w:tcBorders>
          </w:tcPr>
          <w:p w14:paraId="5AD62865"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53402C44" w14:textId="77777777" w:rsidR="00EE7C95" w:rsidRPr="0040577E" w:rsidRDefault="00EE7C95" w:rsidP="004745FB">
            <w:pPr>
              <w:spacing w:after="0" w:line="240" w:lineRule="auto"/>
              <w:jc w:val="center"/>
              <w:rPr>
                <w:rFonts w:ascii="Times New Roman" w:eastAsia="Times New Roman" w:hAnsi="Times New Roman" w:cs="Times New Roman"/>
                <w:color w:val="000000"/>
                <w:lang w:eastAsia="lt-LT"/>
              </w:rPr>
            </w:pPr>
          </w:p>
        </w:tc>
      </w:tr>
      <w:tr w:rsidR="004B7587" w:rsidRPr="0040577E" w14:paraId="38FA4CF2" w14:textId="5FEF03EB" w:rsidTr="004B7587">
        <w:trPr>
          <w:trHeight w:val="308"/>
        </w:trPr>
        <w:tc>
          <w:tcPr>
            <w:tcW w:w="881" w:type="dxa"/>
            <w:tcBorders>
              <w:top w:val="single" w:sz="4" w:space="0" w:color="auto"/>
              <w:left w:val="single" w:sz="4" w:space="0" w:color="auto"/>
              <w:bottom w:val="single" w:sz="4" w:space="0" w:color="auto"/>
              <w:right w:val="single" w:sz="4" w:space="0" w:color="auto"/>
            </w:tcBorders>
            <w:vAlign w:val="center"/>
          </w:tcPr>
          <w:p w14:paraId="6E7A73CF" w14:textId="2F816204"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1.116.</w:t>
            </w:r>
          </w:p>
        </w:tc>
        <w:tc>
          <w:tcPr>
            <w:tcW w:w="4931" w:type="dxa"/>
            <w:tcBorders>
              <w:top w:val="single" w:sz="4" w:space="0" w:color="auto"/>
              <w:left w:val="single" w:sz="4" w:space="0" w:color="auto"/>
              <w:bottom w:val="single" w:sz="4" w:space="0" w:color="auto"/>
              <w:right w:val="single" w:sz="4" w:space="0" w:color="auto"/>
            </w:tcBorders>
            <w:vAlign w:val="center"/>
          </w:tcPr>
          <w:p w14:paraId="6AB9B175" w14:textId="1EB5D722" w:rsidR="004B7587" w:rsidRPr="0040577E" w:rsidRDefault="004B7587" w:rsidP="004B7587">
            <w:pPr>
              <w:spacing w:after="0" w:line="240" w:lineRule="auto"/>
              <w:rPr>
                <w:rFonts w:ascii="Times New Roman" w:hAnsi="Times New Roman" w:cs="Times New Roman"/>
                <w:color w:val="000000"/>
                <w:shd w:val="clear" w:color="auto" w:fill="FFFFFF"/>
              </w:rPr>
            </w:pPr>
            <w:r w:rsidRPr="0040577E">
              <w:rPr>
                <w:rFonts w:ascii="Times New Roman" w:hAnsi="Times New Roman" w:cs="Times New Roman"/>
                <w:color w:val="000000"/>
                <w:shd w:val="clear" w:color="auto" w:fill="FFFFFF"/>
              </w:rPr>
              <w:t>Transferinas</w:t>
            </w:r>
          </w:p>
        </w:tc>
        <w:tc>
          <w:tcPr>
            <w:tcW w:w="2410" w:type="dxa"/>
            <w:tcBorders>
              <w:top w:val="single" w:sz="4" w:space="0" w:color="auto"/>
              <w:left w:val="single" w:sz="4" w:space="0" w:color="auto"/>
              <w:bottom w:val="single" w:sz="4" w:space="0" w:color="auto"/>
              <w:right w:val="single" w:sz="4" w:space="0" w:color="auto"/>
            </w:tcBorders>
            <w:vAlign w:val="center"/>
          </w:tcPr>
          <w:p w14:paraId="70D9CD9C" w14:textId="1B7EAD18" w:rsidR="004B7587" w:rsidRPr="0040577E" w:rsidRDefault="004B7587" w:rsidP="004B7587">
            <w:pPr>
              <w:spacing w:after="0" w:line="240" w:lineRule="auto"/>
              <w:jc w:val="center"/>
              <w:rPr>
                <w:rFonts w:ascii="Times New Roman" w:hAnsi="Times New Roman" w:cs="Times New Roman"/>
                <w:color w:val="000000"/>
              </w:rPr>
            </w:pPr>
            <w:r w:rsidRPr="0040577E">
              <w:rPr>
                <w:rFonts w:ascii="Times New Roman" w:hAnsi="Times New Roman" w:cs="Times New Roman"/>
                <w:color w:val="000000"/>
              </w:rPr>
              <w:t>60</w:t>
            </w:r>
          </w:p>
        </w:tc>
        <w:tc>
          <w:tcPr>
            <w:tcW w:w="2268" w:type="dxa"/>
            <w:tcBorders>
              <w:top w:val="single" w:sz="4" w:space="0" w:color="auto"/>
              <w:left w:val="single" w:sz="4" w:space="0" w:color="auto"/>
              <w:bottom w:val="single" w:sz="4" w:space="0" w:color="auto"/>
              <w:right w:val="single" w:sz="4" w:space="0" w:color="auto"/>
            </w:tcBorders>
            <w:vAlign w:val="center"/>
          </w:tcPr>
          <w:p w14:paraId="6EB1E064" w14:textId="572D6863"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7 d. d.</w:t>
            </w:r>
          </w:p>
        </w:tc>
        <w:tc>
          <w:tcPr>
            <w:tcW w:w="2409" w:type="dxa"/>
            <w:gridSpan w:val="2"/>
            <w:tcBorders>
              <w:top w:val="single" w:sz="4" w:space="0" w:color="auto"/>
              <w:bottom w:val="single" w:sz="4" w:space="0" w:color="auto"/>
              <w:right w:val="single" w:sz="4" w:space="0" w:color="auto"/>
            </w:tcBorders>
          </w:tcPr>
          <w:p w14:paraId="61F98039" w14:textId="77777777"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6F7638B1" w14:textId="77777777"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p>
        </w:tc>
      </w:tr>
      <w:tr w:rsidR="004B7587" w:rsidRPr="0040577E" w14:paraId="1464E8EA" w14:textId="2569D4D7" w:rsidTr="004B7587">
        <w:trPr>
          <w:trHeight w:val="308"/>
        </w:trPr>
        <w:tc>
          <w:tcPr>
            <w:tcW w:w="881" w:type="dxa"/>
            <w:tcBorders>
              <w:top w:val="single" w:sz="4" w:space="0" w:color="auto"/>
              <w:left w:val="single" w:sz="4" w:space="0" w:color="auto"/>
              <w:bottom w:val="single" w:sz="4" w:space="0" w:color="auto"/>
              <w:right w:val="single" w:sz="4" w:space="0" w:color="auto"/>
            </w:tcBorders>
            <w:vAlign w:val="center"/>
          </w:tcPr>
          <w:p w14:paraId="759ED90F" w14:textId="1CE1A0FA"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lastRenderedPageBreak/>
              <w:t>1.117.</w:t>
            </w:r>
          </w:p>
        </w:tc>
        <w:tc>
          <w:tcPr>
            <w:tcW w:w="4931" w:type="dxa"/>
            <w:tcBorders>
              <w:top w:val="single" w:sz="4" w:space="0" w:color="auto"/>
              <w:left w:val="single" w:sz="4" w:space="0" w:color="auto"/>
              <w:bottom w:val="single" w:sz="4" w:space="0" w:color="auto"/>
              <w:right w:val="single" w:sz="4" w:space="0" w:color="auto"/>
            </w:tcBorders>
            <w:vAlign w:val="center"/>
          </w:tcPr>
          <w:p w14:paraId="69FA00CB" w14:textId="3FBF4FB4" w:rsidR="004B7587" w:rsidRPr="0040577E" w:rsidRDefault="004B7587" w:rsidP="004B7587">
            <w:pPr>
              <w:spacing w:after="0" w:line="240" w:lineRule="auto"/>
              <w:rPr>
                <w:rFonts w:ascii="Times New Roman" w:hAnsi="Times New Roman" w:cs="Times New Roman"/>
                <w:color w:val="000000"/>
                <w:shd w:val="clear" w:color="auto" w:fill="FFFFFF"/>
              </w:rPr>
            </w:pPr>
            <w:r w:rsidRPr="0040577E">
              <w:rPr>
                <w:rFonts w:ascii="Times New Roman" w:hAnsi="Times New Roman" w:cs="Times New Roman"/>
                <w:color w:val="000000"/>
                <w:shd w:val="clear" w:color="auto" w:fill="FFFFFF"/>
              </w:rPr>
              <w:t>HOMA indeksas (</w:t>
            </w:r>
            <w:r w:rsidRPr="0040577E">
              <w:rPr>
                <w:rFonts w:ascii="Times New Roman" w:hAnsi="Times New Roman" w:cs="Times New Roman"/>
                <w:i/>
                <w:iCs/>
                <w:color w:val="000000"/>
                <w:shd w:val="clear" w:color="auto" w:fill="FFFFFF"/>
              </w:rPr>
              <w:t>išskaičiuojamas iš gliukozės ir insulino)</w:t>
            </w:r>
            <w:r w:rsidRPr="0040577E">
              <w:rPr>
                <w:rFonts w:ascii="Times New Roman" w:hAnsi="Times New Roman" w:cs="Times New Roman"/>
                <w:color w:val="000000"/>
                <w:shd w:val="clear" w:color="auto" w:fill="FFFFFF"/>
              </w:rPr>
              <w:t> </w:t>
            </w:r>
          </w:p>
        </w:tc>
        <w:tc>
          <w:tcPr>
            <w:tcW w:w="2410" w:type="dxa"/>
            <w:tcBorders>
              <w:top w:val="single" w:sz="4" w:space="0" w:color="auto"/>
              <w:left w:val="single" w:sz="4" w:space="0" w:color="auto"/>
              <w:bottom w:val="single" w:sz="4" w:space="0" w:color="auto"/>
              <w:right w:val="single" w:sz="4" w:space="0" w:color="auto"/>
            </w:tcBorders>
            <w:vAlign w:val="center"/>
          </w:tcPr>
          <w:p w14:paraId="36FD5EC3" w14:textId="2C059D23" w:rsidR="004B7587" w:rsidRPr="0040577E" w:rsidRDefault="004B7587" w:rsidP="004B7587">
            <w:pPr>
              <w:spacing w:after="0" w:line="240" w:lineRule="auto"/>
              <w:jc w:val="center"/>
              <w:rPr>
                <w:rFonts w:ascii="Times New Roman" w:hAnsi="Times New Roman" w:cs="Times New Roman"/>
                <w:color w:val="000000"/>
              </w:rPr>
            </w:pPr>
            <w:r w:rsidRPr="0040577E">
              <w:rPr>
                <w:rFonts w:ascii="Times New Roman" w:hAnsi="Times New Roman" w:cs="Times New Roman"/>
                <w:color w:val="000000"/>
              </w:rPr>
              <w:t>100</w:t>
            </w:r>
          </w:p>
        </w:tc>
        <w:tc>
          <w:tcPr>
            <w:tcW w:w="2268" w:type="dxa"/>
            <w:tcBorders>
              <w:top w:val="single" w:sz="4" w:space="0" w:color="auto"/>
              <w:left w:val="single" w:sz="4" w:space="0" w:color="auto"/>
              <w:bottom w:val="single" w:sz="4" w:space="0" w:color="auto"/>
              <w:right w:val="single" w:sz="4" w:space="0" w:color="auto"/>
            </w:tcBorders>
            <w:vAlign w:val="center"/>
          </w:tcPr>
          <w:p w14:paraId="312931B6" w14:textId="23D90686"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7 d. d.</w:t>
            </w:r>
          </w:p>
        </w:tc>
        <w:tc>
          <w:tcPr>
            <w:tcW w:w="2409" w:type="dxa"/>
            <w:gridSpan w:val="2"/>
            <w:tcBorders>
              <w:top w:val="single" w:sz="4" w:space="0" w:color="auto"/>
              <w:bottom w:val="single" w:sz="4" w:space="0" w:color="auto"/>
              <w:right w:val="single" w:sz="4" w:space="0" w:color="auto"/>
            </w:tcBorders>
          </w:tcPr>
          <w:p w14:paraId="40D6AD01" w14:textId="77777777"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6816FD5E" w14:textId="77777777"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p>
        </w:tc>
      </w:tr>
      <w:tr w:rsidR="00E12882" w:rsidRPr="0040577E" w14:paraId="215AEE47" w14:textId="77777777" w:rsidTr="004B7587">
        <w:trPr>
          <w:trHeight w:val="308"/>
        </w:trPr>
        <w:tc>
          <w:tcPr>
            <w:tcW w:w="881" w:type="dxa"/>
            <w:tcBorders>
              <w:top w:val="single" w:sz="4" w:space="0" w:color="auto"/>
              <w:left w:val="single" w:sz="4" w:space="0" w:color="auto"/>
              <w:bottom w:val="single" w:sz="4" w:space="0" w:color="auto"/>
              <w:right w:val="single" w:sz="4" w:space="0" w:color="auto"/>
            </w:tcBorders>
            <w:vAlign w:val="center"/>
          </w:tcPr>
          <w:p w14:paraId="16AAB1B5" w14:textId="7911F10A" w:rsidR="00E12882" w:rsidRPr="0040577E" w:rsidRDefault="005A35BF"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1.118</w:t>
            </w:r>
          </w:p>
        </w:tc>
        <w:tc>
          <w:tcPr>
            <w:tcW w:w="4931" w:type="dxa"/>
            <w:tcBorders>
              <w:top w:val="single" w:sz="4" w:space="0" w:color="auto"/>
              <w:left w:val="single" w:sz="4" w:space="0" w:color="auto"/>
              <w:bottom w:val="single" w:sz="4" w:space="0" w:color="auto"/>
              <w:right w:val="single" w:sz="4" w:space="0" w:color="auto"/>
            </w:tcBorders>
            <w:vAlign w:val="center"/>
          </w:tcPr>
          <w:p w14:paraId="2D701D4F" w14:textId="052C8B27" w:rsidR="00E12882" w:rsidRPr="0040577E" w:rsidRDefault="00E12882" w:rsidP="004745FB">
            <w:pPr>
              <w:spacing w:after="0" w:line="240" w:lineRule="auto"/>
              <w:rPr>
                <w:rFonts w:ascii="Times New Roman" w:hAnsi="Times New Roman" w:cs="Times New Roman"/>
                <w:color w:val="000000"/>
                <w:shd w:val="clear" w:color="auto" w:fill="FFFFFF"/>
              </w:rPr>
            </w:pPr>
            <w:r w:rsidRPr="0040577E">
              <w:rPr>
                <w:rFonts w:ascii="Times New Roman" w:hAnsi="Times New Roman" w:cs="Times New Roman"/>
                <w:color w:val="000000"/>
                <w:shd w:val="clear" w:color="auto" w:fill="FFFFFF"/>
              </w:rPr>
              <w:t>Krioblogulinų nustatymas</w:t>
            </w:r>
          </w:p>
        </w:tc>
        <w:tc>
          <w:tcPr>
            <w:tcW w:w="2410" w:type="dxa"/>
            <w:tcBorders>
              <w:top w:val="single" w:sz="4" w:space="0" w:color="auto"/>
              <w:left w:val="single" w:sz="4" w:space="0" w:color="auto"/>
              <w:bottom w:val="single" w:sz="4" w:space="0" w:color="auto"/>
              <w:right w:val="single" w:sz="4" w:space="0" w:color="auto"/>
            </w:tcBorders>
            <w:vAlign w:val="center"/>
          </w:tcPr>
          <w:p w14:paraId="41212E26" w14:textId="358DBE6C" w:rsidR="00E12882" w:rsidRPr="0040577E" w:rsidRDefault="00E12882" w:rsidP="00481C8B">
            <w:pPr>
              <w:spacing w:after="0" w:line="240" w:lineRule="auto"/>
              <w:jc w:val="center"/>
              <w:rPr>
                <w:rFonts w:ascii="Times New Roman" w:hAnsi="Times New Roman" w:cs="Times New Roman"/>
                <w:color w:val="000000"/>
              </w:rPr>
            </w:pPr>
            <w:r w:rsidRPr="0040577E">
              <w:rPr>
                <w:rFonts w:ascii="Times New Roman" w:hAnsi="Times New Roman" w:cs="Times New Roman"/>
                <w:color w:val="000000"/>
              </w:rPr>
              <w:t>10</w:t>
            </w:r>
          </w:p>
        </w:tc>
        <w:tc>
          <w:tcPr>
            <w:tcW w:w="2268" w:type="dxa"/>
            <w:tcBorders>
              <w:top w:val="single" w:sz="4" w:space="0" w:color="auto"/>
              <w:left w:val="single" w:sz="4" w:space="0" w:color="auto"/>
              <w:bottom w:val="single" w:sz="4" w:space="0" w:color="auto"/>
              <w:right w:val="single" w:sz="4" w:space="0" w:color="auto"/>
            </w:tcBorders>
            <w:vAlign w:val="center"/>
          </w:tcPr>
          <w:p w14:paraId="30F44877" w14:textId="456442A9" w:rsidR="00E12882" w:rsidRPr="0040577E" w:rsidRDefault="004B7587"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9920C3" w:rsidRPr="0040577E">
              <w:rPr>
                <w:rFonts w:ascii="Times New Roman" w:eastAsia="Times New Roman" w:hAnsi="Times New Roman" w:cs="Times New Roman"/>
                <w:color w:val="000000"/>
                <w:lang w:eastAsia="lt-LT"/>
              </w:rPr>
              <w:t>15 d.</w:t>
            </w:r>
            <w:r w:rsidR="0040577E" w:rsidRPr="0040577E">
              <w:rPr>
                <w:rFonts w:ascii="Times New Roman" w:eastAsia="Times New Roman" w:hAnsi="Times New Roman" w:cs="Times New Roman"/>
                <w:color w:val="000000"/>
                <w:lang w:eastAsia="lt-LT"/>
              </w:rPr>
              <w:t xml:space="preserve"> </w:t>
            </w:r>
            <w:r w:rsidR="009920C3" w:rsidRPr="0040577E">
              <w:rPr>
                <w:rFonts w:ascii="Times New Roman" w:eastAsia="Times New Roman" w:hAnsi="Times New Roman" w:cs="Times New Roman"/>
                <w:color w:val="000000"/>
                <w:lang w:eastAsia="lt-LT"/>
              </w:rPr>
              <w:t>d.</w:t>
            </w:r>
          </w:p>
        </w:tc>
        <w:tc>
          <w:tcPr>
            <w:tcW w:w="2409" w:type="dxa"/>
            <w:gridSpan w:val="2"/>
            <w:tcBorders>
              <w:top w:val="single" w:sz="4" w:space="0" w:color="auto"/>
              <w:bottom w:val="single" w:sz="4" w:space="0" w:color="auto"/>
              <w:right w:val="single" w:sz="4" w:space="0" w:color="auto"/>
            </w:tcBorders>
          </w:tcPr>
          <w:p w14:paraId="268CBCD9" w14:textId="77777777" w:rsidR="00E12882" w:rsidRPr="0040577E" w:rsidRDefault="00E12882" w:rsidP="004745FB">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00358C7B" w14:textId="77777777" w:rsidR="00E12882" w:rsidRPr="0040577E" w:rsidRDefault="00E12882" w:rsidP="004745FB">
            <w:pPr>
              <w:spacing w:after="0" w:line="240" w:lineRule="auto"/>
              <w:jc w:val="center"/>
              <w:rPr>
                <w:rFonts w:ascii="Times New Roman" w:eastAsia="Times New Roman" w:hAnsi="Times New Roman" w:cs="Times New Roman"/>
                <w:color w:val="000000"/>
                <w:lang w:eastAsia="lt-LT"/>
              </w:rPr>
            </w:pPr>
          </w:p>
        </w:tc>
      </w:tr>
      <w:tr w:rsidR="00E12882" w:rsidRPr="0040577E" w14:paraId="0E44CB63" w14:textId="77777777" w:rsidTr="004B7587">
        <w:trPr>
          <w:trHeight w:val="308"/>
        </w:trPr>
        <w:tc>
          <w:tcPr>
            <w:tcW w:w="881" w:type="dxa"/>
            <w:tcBorders>
              <w:top w:val="single" w:sz="4" w:space="0" w:color="auto"/>
              <w:left w:val="single" w:sz="4" w:space="0" w:color="auto"/>
              <w:bottom w:val="single" w:sz="4" w:space="0" w:color="auto"/>
              <w:right w:val="single" w:sz="4" w:space="0" w:color="auto"/>
            </w:tcBorders>
            <w:vAlign w:val="center"/>
          </w:tcPr>
          <w:p w14:paraId="00C2ACEB" w14:textId="17CF8D2C" w:rsidR="00E12882" w:rsidRPr="0040577E" w:rsidRDefault="005A35BF"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1.119</w:t>
            </w:r>
          </w:p>
        </w:tc>
        <w:tc>
          <w:tcPr>
            <w:tcW w:w="4931" w:type="dxa"/>
            <w:tcBorders>
              <w:top w:val="single" w:sz="4" w:space="0" w:color="auto"/>
              <w:left w:val="single" w:sz="4" w:space="0" w:color="auto"/>
              <w:bottom w:val="single" w:sz="4" w:space="0" w:color="auto"/>
              <w:right w:val="single" w:sz="4" w:space="0" w:color="auto"/>
            </w:tcBorders>
            <w:vAlign w:val="center"/>
          </w:tcPr>
          <w:p w14:paraId="47706413" w14:textId="27CB1FF5" w:rsidR="00E12882" w:rsidRPr="0040577E" w:rsidRDefault="00E12882" w:rsidP="004745FB">
            <w:pPr>
              <w:spacing w:after="0" w:line="240" w:lineRule="auto"/>
              <w:rPr>
                <w:rFonts w:ascii="Times New Roman" w:hAnsi="Times New Roman" w:cs="Times New Roman"/>
                <w:color w:val="000000"/>
                <w:shd w:val="clear" w:color="auto" w:fill="FFFFFF"/>
              </w:rPr>
            </w:pPr>
            <w:r w:rsidRPr="0040577E">
              <w:rPr>
                <w:rFonts w:ascii="Times New Roman" w:hAnsi="Times New Roman" w:cs="Times New Roman"/>
                <w:color w:val="000000"/>
                <w:shd w:val="clear" w:color="auto" w:fill="FFFFFF"/>
              </w:rPr>
              <w:t>Kvantiferono nustatymas (tyrimas tuberkuliozei nustatyti)</w:t>
            </w:r>
          </w:p>
        </w:tc>
        <w:tc>
          <w:tcPr>
            <w:tcW w:w="2410" w:type="dxa"/>
            <w:tcBorders>
              <w:top w:val="single" w:sz="4" w:space="0" w:color="auto"/>
              <w:left w:val="single" w:sz="4" w:space="0" w:color="auto"/>
              <w:bottom w:val="single" w:sz="4" w:space="0" w:color="auto"/>
              <w:right w:val="single" w:sz="4" w:space="0" w:color="auto"/>
            </w:tcBorders>
            <w:vAlign w:val="center"/>
          </w:tcPr>
          <w:p w14:paraId="3DBC094A" w14:textId="6733398A" w:rsidR="00E12882" w:rsidRPr="0040577E" w:rsidRDefault="00E12882" w:rsidP="00481C8B">
            <w:pPr>
              <w:spacing w:after="0" w:line="240" w:lineRule="auto"/>
              <w:jc w:val="center"/>
              <w:rPr>
                <w:rFonts w:ascii="Times New Roman" w:hAnsi="Times New Roman" w:cs="Times New Roman"/>
                <w:color w:val="000000"/>
              </w:rPr>
            </w:pPr>
            <w:r w:rsidRPr="0040577E">
              <w:rPr>
                <w:rFonts w:ascii="Times New Roman" w:hAnsi="Times New Roman" w:cs="Times New Roman"/>
                <w:color w:val="000000"/>
              </w:rPr>
              <w:t>10</w:t>
            </w:r>
          </w:p>
        </w:tc>
        <w:tc>
          <w:tcPr>
            <w:tcW w:w="2268" w:type="dxa"/>
            <w:tcBorders>
              <w:top w:val="single" w:sz="4" w:space="0" w:color="auto"/>
              <w:left w:val="single" w:sz="4" w:space="0" w:color="auto"/>
              <w:bottom w:val="single" w:sz="4" w:space="0" w:color="auto"/>
              <w:right w:val="single" w:sz="4" w:space="0" w:color="auto"/>
            </w:tcBorders>
            <w:vAlign w:val="center"/>
          </w:tcPr>
          <w:p w14:paraId="71BD3FC2" w14:textId="325E2D9B" w:rsidR="00E12882" w:rsidRPr="0040577E" w:rsidRDefault="004B7587" w:rsidP="004745FB">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12882" w:rsidRPr="0040577E">
              <w:rPr>
                <w:rFonts w:ascii="Times New Roman" w:eastAsia="Times New Roman" w:hAnsi="Times New Roman" w:cs="Times New Roman"/>
                <w:color w:val="000000"/>
                <w:lang w:eastAsia="lt-LT"/>
              </w:rPr>
              <w:t>5 d.</w:t>
            </w:r>
            <w:r w:rsidR="0040577E" w:rsidRPr="0040577E">
              <w:rPr>
                <w:rFonts w:ascii="Times New Roman" w:eastAsia="Times New Roman" w:hAnsi="Times New Roman" w:cs="Times New Roman"/>
                <w:color w:val="000000"/>
                <w:lang w:eastAsia="lt-LT"/>
              </w:rPr>
              <w:t xml:space="preserve"> </w:t>
            </w:r>
            <w:r w:rsidR="00E12882" w:rsidRPr="0040577E">
              <w:rPr>
                <w:rFonts w:ascii="Times New Roman" w:eastAsia="Times New Roman" w:hAnsi="Times New Roman" w:cs="Times New Roman"/>
                <w:color w:val="000000"/>
                <w:lang w:eastAsia="lt-LT"/>
              </w:rPr>
              <w:t>d.</w:t>
            </w:r>
          </w:p>
        </w:tc>
        <w:tc>
          <w:tcPr>
            <w:tcW w:w="2409" w:type="dxa"/>
            <w:gridSpan w:val="2"/>
            <w:tcBorders>
              <w:top w:val="single" w:sz="4" w:space="0" w:color="auto"/>
              <w:bottom w:val="single" w:sz="4" w:space="0" w:color="auto"/>
              <w:right w:val="single" w:sz="4" w:space="0" w:color="auto"/>
            </w:tcBorders>
          </w:tcPr>
          <w:p w14:paraId="0443FA8E" w14:textId="77777777" w:rsidR="00E12882" w:rsidRPr="0040577E" w:rsidRDefault="00E12882" w:rsidP="004745FB">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3EEFBD7A" w14:textId="77777777" w:rsidR="00E12882" w:rsidRPr="0040577E" w:rsidRDefault="00E12882" w:rsidP="004745FB">
            <w:pPr>
              <w:spacing w:after="0" w:line="240" w:lineRule="auto"/>
              <w:jc w:val="center"/>
              <w:rPr>
                <w:rFonts w:ascii="Times New Roman" w:eastAsia="Times New Roman" w:hAnsi="Times New Roman" w:cs="Times New Roman"/>
                <w:color w:val="000000"/>
                <w:lang w:eastAsia="lt-LT"/>
              </w:rPr>
            </w:pPr>
          </w:p>
        </w:tc>
      </w:tr>
      <w:tr w:rsidR="00EE7C95" w:rsidRPr="0040577E" w14:paraId="3CA47EAB" w14:textId="5502E101" w:rsidTr="004B7587">
        <w:trPr>
          <w:trHeight w:val="70"/>
        </w:trPr>
        <w:tc>
          <w:tcPr>
            <w:tcW w:w="15026" w:type="dxa"/>
            <w:gridSpan w:val="7"/>
            <w:tcBorders>
              <w:top w:val="single" w:sz="4" w:space="0" w:color="auto"/>
              <w:left w:val="single" w:sz="8" w:space="0" w:color="auto"/>
              <w:bottom w:val="single" w:sz="4" w:space="0" w:color="auto"/>
              <w:right w:val="single" w:sz="4" w:space="0" w:color="auto"/>
            </w:tcBorders>
            <w:vAlign w:val="center"/>
            <w:hideMark/>
          </w:tcPr>
          <w:p w14:paraId="6A7EC5BE" w14:textId="19A8F1F9" w:rsidR="00EE7C95" w:rsidRPr="0040577E" w:rsidRDefault="00EE7C95" w:rsidP="004745FB">
            <w:pPr>
              <w:spacing w:after="0" w:line="240" w:lineRule="auto"/>
              <w:jc w:val="center"/>
              <w:rPr>
                <w:rFonts w:ascii="Times New Roman" w:eastAsia="Times New Roman" w:hAnsi="Times New Roman" w:cs="Times New Roman"/>
                <w:b/>
                <w:bCs/>
                <w:lang w:eastAsia="lt-LT"/>
              </w:rPr>
            </w:pPr>
            <w:r w:rsidRPr="0040577E">
              <w:rPr>
                <w:rFonts w:ascii="Times New Roman" w:eastAsia="Times New Roman" w:hAnsi="Times New Roman" w:cs="Times New Roman"/>
                <w:b/>
                <w:bCs/>
                <w:lang w:eastAsia="lt-LT"/>
              </w:rPr>
              <w:t>INFEKCINIAI SEROLOGINIAI TYRIMAI</w:t>
            </w:r>
          </w:p>
        </w:tc>
      </w:tr>
      <w:tr w:rsidR="00EE7C95" w:rsidRPr="0040577E" w14:paraId="0819F574" w14:textId="1C74F6D2" w:rsidTr="004B7587">
        <w:trPr>
          <w:trHeight w:val="536"/>
        </w:trPr>
        <w:tc>
          <w:tcPr>
            <w:tcW w:w="881" w:type="dxa"/>
            <w:tcBorders>
              <w:top w:val="single" w:sz="4" w:space="0" w:color="auto"/>
              <w:left w:val="single" w:sz="4" w:space="0" w:color="auto"/>
              <w:bottom w:val="single" w:sz="4" w:space="0" w:color="auto"/>
              <w:right w:val="single" w:sz="4" w:space="0" w:color="auto"/>
            </w:tcBorders>
            <w:vAlign w:val="center"/>
            <w:hideMark/>
          </w:tcPr>
          <w:p w14:paraId="0D9C2E48" w14:textId="02D2AE01"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1.1</w:t>
            </w:r>
            <w:r w:rsidR="005A35BF" w:rsidRPr="0040577E">
              <w:rPr>
                <w:rFonts w:ascii="Times New Roman" w:eastAsia="Times New Roman" w:hAnsi="Times New Roman" w:cs="Times New Roman"/>
                <w:color w:val="000000"/>
                <w:lang w:eastAsia="lt-LT"/>
              </w:rPr>
              <w:t>20</w:t>
            </w:r>
            <w:r w:rsidRPr="0040577E">
              <w:rPr>
                <w:rFonts w:ascii="Times New Roman" w:eastAsia="Times New Roman" w:hAnsi="Times New Roman" w:cs="Times New Roman"/>
                <w:color w:val="000000"/>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3BA8308F" w14:textId="77777777" w:rsidR="00EE7C95" w:rsidRPr="0040577E" w:rsidRDefault="00EE7C95" w:rsidP="00727019">
            <w:pPr>
              <w:spacing w:after="0" w:line="240" w:lineRule="auto"/>
              <w:rPr>
                <w:rFonts w:ascii="Times New Roman" w:eastAsia="Times New Roman" w:hAnsi="Times New Roman" w:cs="Times New Roman"/>
                <w:i/>
                <w:iCs/>
                <w:color w:val="000000"/>
                <w:lang w:eastAsia="lt-LT"/>
              </w:rPr>
            </w:pPr>
            <w:r w:rsidRPr="0040577E">
              <w:rPr>
                <w:rFonts w:ascii="Times New Roman" w:eastAsia="Times New Roman" w:hAnsi="Times New Roman" w:cs="Times New Roman"/>
                <w:i/>
                <w:iCs/>
                <w:color w:val="000000"/>
                <w:lang w:eastAsia="lt-LT"/>
              </w:rPr>
              <w:t>Mycoplasma pneumoniae</w:t>
            </w:r>
            <w:r w:rsidRPr="0040577E">
              <w:rPr>
                <w:rFonts w:ascii="Times New Roman" w:eastAsia="Times New Roman" w:hAnsi="Times New Roman" w:cs="Times New Roman"/>
                <w:color w:val="000000"/>
                <w:lang w:eastAsia="lt-LT"/>
              </w:rPr>
              <w:t xml:space="preserve"> IgG antikūnų nustatymas imunofermentiniu metodu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5BC4D4" w14:textId="7DB9F27A" w:rsidR="00EE7C95" w:rsidRPr="0040577E" w:rsidRDefault="00EE7C95" w:rsidP="00481C8B">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810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19ABB8D" w14:textId="7854DF1B" w:rsidR="00EE7C95" w:rsidRPr="0040577E" w:rsidRDefault="004B7587" w:rsidP="00727019">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3 d. d.</w:t>
            </w:r>
          </w:p>
        </w:tc>
        <w:tc>
          <w:tcPr>
            <w:tcW w:w="2409" w:type="dxa"/>
            <w:gridSpan w:val="2"/>
            <w:tcBorders>
              <w:top w:val="single" w:sz="4" w:space="0" w:color="auto"/>
              <w:bottom w:val="single" w:sz="4" w:space="0" w:color="auto"/>
              <w:right w:val="single" w:sz="4" w:space="0" w:color="auto"/>
            </w:tcBorders>
          </w:tcPr>
          <w:p w14:paraId="06D7D17E" w14:textId="77777777"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4E2DA63D" w14:textId="77777777"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p>
        </w:tc>
      </w:tr>
      <w:tr w:rsidR="004B7587" w:rsidRPr="0040577E" w14:paraId="08D51F9A" w14:textId="484F44BB" w:rsidTr="004B7587">
        <w:trPr>
          <w:trHeight w:val="402"/>
        </w:trPr>
        <w:tc>
          <w:tcPr>
            <w:tcW w:w="881" w:type="dxa"/>
            <w:tcBorders>
              <w:top w:val="single" w:sz="4" w:space="0" w:color="auto"/>
              <w:left w:val="single" w:sz="4" w:space="0" w:color="auto"/>
              <w:bottom w:val="single" w:sz="4" w:space="0" w:color="auto"/>
              <w:right w:val="single" w:sz="4" w:space="0" w:color="auto"/>
            </w:tcBorders>
            <w:vAlign w:val="center"/>
            <w:hideMark/>
          </w:tcPr>
          <w:p w14:paraId="66EA25D3" w14:textId="4A631CA4"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1.121.</w:t>
            </w:r>
          </w:p>
        </w:tc>
        <w:tc>
          <w:tcPr>
            <w:tcW w:w="4931" w:type="dxa"/>
            <w:tcBorders>
              <w:top w:val="single" w:sz="4" w:space="0" w:color="auto"/>
              <w:left w:val="single" w:sz="4" w:space="0" w:color="auto"/>
              <w:bottom w:val="single" w:sz="4" w:space="0" w:color="auto"/>
              <w:right w:val="single" w:sz="4" w:space="0" w:color="auto"/>
            </w:tcBorders>
            <w:vAlign w:val="center"/>
            <w:hideMark/>
          </w:tcPr>
          <w:p w14:paraId="3FBA02D1" w14:textId="77777777" w:rsidR="004B7587" w:rsidRPr="0040577E" w:rsidRDefault="004B7587" w:rsidP="004B7587">
            <w:pPr>
              <w:spacing w:after="0" w:line="240" w:lineRule="auto"/>
              <w:rPr>
                <w:rFonts w:ascii="Times New Roman" w:eastAsia="Times New Roman" w:hAnsi="Times New Roman" w:cs="Times New Roman"/>
                <w:i/>
                <w:iCs/>
                <w:color w:val="000000"/>
                <w:lang w:eastAsia="lt-LT"/>
              </w:rPr>
            </w:pPr>
            <w:r w:rsidRPr="0040577E">
              <w:rPr>
                <w:rFonts w:ascii="Times New Roman" w:eastAsia="Times New Roman" w:hAnsi="Times New Roman" w:cs="Times New Roman"/>
                <w:i/>
                <w:iCs/>
                <w:color w:val="000000"/>
                <w:lang w:eastAsia="lt-LT"/>
              </w:rPr>
              <w:t xml:space="preserve">Chlamydia pneumoniae </w:t>
            </w:r>
            <w:r w:rsidRPr="0040577E">
              <w:rPr>
                <w:rFonts w:ascii="Times New Roman" w:eastAsia="Times New Roman" w:hAnsi="Times New Roman" w:cs="Times New Roman"/>
                <w:color w:val="000000"/>
                <w:lang w:eastAsia="lt-LT"/>
              </w:rPr>
              <w:t>IgM antikūnų nustatymas imunofermentiniu metodu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E0AECBB" w14:textId="28E518D6"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900</w:t>
            </w:r>
          </w:p>
        </w:tc>
        <w:tc>
          <w:tcPr>
            <w:tcW w:w="2268" w:type="dxa"/>
            <w:tcBorders>
              <w:top w:val="single" w:sz="4" w:space="0" w:color="auto"/>
              <w:left w:val="single" w:sz="4" w:space="0" w:color="auto"/>
              <w:bottom w:val="single" w:sz="4" w:space="0" w:color="auto"/>
              <w:right w:val="single" w:sz="4" w:space="0" w:color="auto"/>
            </w:tcBorders>
            <w:hideMark/>
          </w:tcPr>
          <w:p w14:paraId="6428B5D9" w14:textId="7FB9A01D"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iki 1 d. d.</w:t>
            </w:r>
          </w:p>
        </w:tc>
        <w:tc>
          <w:tcPr>
            <w:tcW w:w="2409" w:type="dxa"/>
            <w:gridSpan w:val="2"/>
            <w:tcBorders>
              <w:top w:val="single" w:sz="4" w:space="0" w:color="auto"/>
              <w:bottom w:val="single" w:sz="4" w:space="0" w:color="auto"/>
              <w:right w:val="single" w:sz="4" w:space="0" w:color="auto"/>
            </w:tcBorders>
          </w:tcPr>
          <w:p w14:paraId="46E12047" w14:textId="77777777"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240C9A38" w14:textId="77777777"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p>
        </w:tc>
      </w:tr>
      <w:tr w:rsidR="004B7587" w:rsidRPr="0040577E" w14:paraId="786E5454" w14:textId="1285197C" w:rsidTr="004B7587">
        <w:trPr>
          <w:trHeight w:val="385"/>
        </w:trPr>
        <w:tc>
          <w:tcPr>
            <w:tcW w:w="881" w:type="dxa"/>
            <w:tcBorders>
              <w:top w:val="single" w:sz="4" w:space="0" w:color="auto"/>
              <w:left w:val="single" w:sz="4" w:space="0" w:color="auto"/>
              <w:bottom w:val="single" w:sz="4" w:space="0" w:color="auto"/>
              <w:right w:val="single" w:sz="4" w:space="0" w:color="auto"/>
            </w:tcBorders>
            <w:vAlign w:val="center"/>
            <w:hideMark/>
          </w:tcPr>
          <w:p w14:paraId="7329FB48" w14:textId="40EEA084"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1.122.</w:t>
            </w:r>
          </w:p>
        </w:tc>
        <w:tc>
          <w:tcPr>
            <w:tcW w:w="4931" w:type="dxa"/>
            <w:tcBorders>
              <w:top w:val="single" w:sz="4" w:space="0" w:color="auto"/>
              <w:left w:val="single" w:sz="4" w:space="0" w:color="auto"/>
              <w:bottom w:val="single" w:sz="4" w:space="0" w:color="auto"/>
              <w:right w:val="single" w:sz="4" w:space="0" w:color="auto"/>
            </w:tcBorders>
            <w:vAlign w:val="center"/>
            <w:hideMark/>
          </w:tcPr>
          <w:p w14:paraId="2C99FD08" w14:textId="77777777" w:rsidR="004B7587" w:rsidRPr="0040577E" w:rsidRDefault="004B7587" w:rsidP="004B7587">
            <w:pPr>
              <w:spacing w:after="0" w:line="240" w:lineRule="auto"/>
              <w:rPr>
                <w:rFonts w:ascii="Times New Roman" w:eastAsia="Times New Roman" w:hAnsi="Times New Roman" w:cs="Times New Roman"/>
                <w:i/>
                <w:iCs/>
                <w:color w:val="000000"/>
                <w:lang w:eastAsia="lt-LT"/>
              </w:rPr>
            </w:pPr>
            <w:r w:rsidRPr="0040577E">
              <w:rPr>
                <w:rFonts w:ascii="Times New Roman" w:eastAsia="Times New Roman" w:hAnsi="Times New Roman" w:cs="Times New Roman"/>
                <w:i/>
                <w:iCs/>
                <w:color w:val="000000"/>
                <w:lang w:eastAsia="lt-LT"/>
              </w:rPr>
              <w:t xml:space="preserve">Chlamydia pneumoniae </w:t>
            </w:r>
            <w:r w:rsidRPr="0040577E">
              <w:rPr>
                <w:rFonts w:ascii="Times New Roman" w:eastAsia="Times New Roman" w:hAnsi="Times New Roman" w:cs="Times New Roman"/>
                <w:color w:val="000000"/>
                <w:lang w:eastAsia="lt-LT"/>
              </w:rPr>
              <w:t>IgG antikūnų nustatymas imunofermentiniu metodu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A8CE9C2" w14:textId="4A2B111B"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420</w:t>
            </w:r>
          </w:p>
        </w:tc>
        <w:tc>
          <w:tcPr>
            <w:tcW w:w="2268" w:type="dxa"/>
            <w:tcBorders>
              <w:top w:val="single" w:sz="4" w:space="0" w:color="auto"/>
              <w:left w:val="single" w:sz="4" w:space="0" w:color="auto"/>
              <w:bottom w:val="single" w:sz="4" w:space="0" w:color="auto"/>
              <w:right w:val="single" w:sz="4" w:space="0" w:color="auto"/>
            </w:tcBorders>
            <w:hideMark/>
          </w:tcPr>
          <w:p w14:paraId="7AF086BF" w14:textId="37817B1D"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iki 1 d. d.</w:t>
            </w:r>
          </w:p>
        </w:tc>
        <w:tc>
          <w:tcPr>
            <w:tcW w:w="2409" w:type="dxa"/>
            <w:gridSpan w:val="2"/>
            <w:tcBorders>
              <w:top w:val="single" w:sz="4" w:space="0" w:color="auto"/>
              <w:bottom w:val="single" w:sz="4" w:space="0" w:color="auto"/>
              <w:right w:val="single" w:sz="4" w:space="0" w:color="auto"/>
            </w:tcBorders>
          </w:tcPr>
          <w:p w14:paraId="2CC2A8D3" w14:textId="77777777"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172F53EF" w14:textId="77777777" w:rsidR="004B7587" w:rsidRPr="0040577E" w:rsidRDefault="004B7587" w:rsidP="004B7587">
            <w:pPr>
              <w:spacing w:after="0" w:line="240" w:lineRule="auto"/>
              <w:jc w:val="center"/>
              <w:rPr>
                <w:rFonts w:ascii="Times New Roman" w:eastAsia="Times New Roman" w:hAnsi="Times New Roman" w:cs="Times New Roman"/>
                <w:color w:val="000000"/>
                <w:lang w:eastAsia="lt-LT"/>
              </w:rPr>
            </w:pPr>
          </w:p>
        </w:tc>
      </w:tr>
      <w:tr w:rsidR="00EE7C95" w:rsidRPr="0040577E" w14:paraId="6DF75B05" w14:textId="0DB3BFE9" w:rsidTr="004B7587">
        <w:trPr>
          <w:trHeight w:val="459"/>
        </w:trPr>
        <w:tc>
          <w:tcPr>
            <w:tcW w:w="881" w:type="dxa"/>
            <w:tcBorders>
              <w:top w:val="single" w:sz="4" w:space="0" w:color="auto"/>
              <w:left w:val="single" w:sz="4" w:space="0" w:color="auto"/>
              <w:bottom w:val="single" w:sz="4" w:space="0" w:color="auto"/>
              <w:right w:val="single" w:sz="4" w:space="0" w:color="auto"/>
            </w:tcBorders>
            <w:vAlign w:val="center"/>
            <w:hideMark/>
          </w:tcPr>
          <w:p w14:paraId="3BA61FF7" w14:textId="55D77560"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1.12</w:t>
            </w:r>
            <w:r w:rsidR="005A35BF" w:rsidRPr="0040577E">
              <w:rPr>
                <w:rFonts w:ascii="Times New Roman" w:eastAsia="Times New Roman" w:hAnsi="Times New Roman" w:cs="Times New Roman"/>
                <w:color w:val="000000"/>
                <w:lang w:eastAsia="lt-LT"/>
              </w:rPr>
              <w:t>3</w:t>
            </w:r>
            <w:r w:rsidRPr="0040577E">
              <w:rPr>
                <w:rFonts w:ascii="Times New Roman" w:eastAsia="Times New Roman" w:hAnsi="Times New Roman" w:cs="Times New Roman"/>
                <w:color w:val="000000"/>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6F250D89" w14:textId="77777777" w:rsidR="00EE7C95" w:rsidRPr="0040577E" w:rsidRDefault="00EE7C95" w:rsidP="00727019">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EBV viruso IgM antikūnų (anti–EBV IgM) nustatymas imunofermentiniu metodu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B85338E" w14:textId="27CF858C" w:rsidR="00EE7C95" w:rsidRPr="0040577E" w:rsidRDefault="00EE7C95" w:rsidP="001A163C">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240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017D947" w14:textId="7BAE9EDF" w:rsidR="00EE7C95" w:rsidRPr="0040577E" w:rsidRDefault="004B7587" w:rsidP="00727019">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AC2680" w:rsidRPr="0040577E">
              <w:rPr>
                <w:rFonts w:ascii="Times New Roman" w:eastAsia="Times New Roman" w:hAnsi="Times New Roman" w:cs="Times New Roman"/>
                <w:color w:val="000000"/>
                <w:lang w:eastAsia="lt-LT"/>
              </w:rPr>
              <w:t>5</w:t>
            </w:r>
            <w:r w:rsidR="00EE7C95" w:rsidRPr="0040577E">
              <w:rPr>
                <w:rFonts w:ascii="Times New Roman" w:eastAsia="Times New Roman" w:hAnsi="Times New Roman" w:cs="Times New Roman"/>
                <w:color w:val="000000"/>
                <w:lang w:eastAsia="lt-LT"/>
              </w:rPr>
              <w:t xml:space="preserve"> d. d.</w:t>
            </w:r>
          </w:p>
        </w:tc>
        <w:tc>
          <w:tcPr>
            <w:tcW w:w="2409" w:type="dxa"/>
            <w:gridSpan w:val="2"/>
            <w:tcBorders>
              <w:top w:val="single" w:sz="4" w:space="0" w:color="auto"/>
              <w:bottom w:val="single" w:sz="4" w:space="0" w:color="auto"/>
              <w:right w:val="single" w:sz="4" w:space="0" w:color="auto"/>
            </w:tcBorders>
          </w:tcPr>
          <w:p w14:paraId="43EA367E" w14:textId="77777777"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43D5F714" w14:textId="77777777"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p>
        </w:tc>
      </w:tr>
      <w:tr w:rsidR="00EE7C95" w:rsidRPr="0040577E" w14:paraId="4B7452E8" w14:textId="0274A544" w:rsidTr="004B7587">
        <w:trPr>
          <w:trHeight w:val="316"/>
        </w:trPr>
        <w:tc>
          <w:tcPr>
            <w:tcW w:w="881" w:type="dxa"/>
            <w:tcBorders>
              <w:top w:val="single" w:sz="4" w:space="0" w:color="auto"/>
              <w:left w:val="single" w:sz="4" w:space="0" w:color="auto"/>
              <w:bottom w:val="single" w:sz="4" w:space="0" w:color="auto"/>
              <w:right w:val="single" w:sz="4" w:space="0" w:color="auto"/>
            </w:tcBorders>
            <w:vAlign w:val="center"/>
            <w:hideMark/>
          </w:tcPr>
          <w:p w14:paraId="456BD40A" w14:textId="4058D479"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1.12</w:t>
            </w:r>
            <w:r w:rsidR="005A35BF" w:rsidRPr="0040577E">
              <w:rPr>
                <w:rFonts w:ascii="Times New Roman" w:eastAsia="Times New Roman" w:hAnsi="Times New Roman" w:cs="Times New Roman"/>
                <w:color w:val="000000"/>
                <w:lang w:eastAsia="lt-LT"/>
              </w:rPr>
              <w:t>4</w:t>
            </w:r>
            <w:r w:rsidRPr="0040577E">
              <w:rPr>
                <w:rFonts w:ascii="Times New Roman" w:eastAsia="Times New Roman" w:hAnsi="Times New Roman" w:cs="Times New Roman"/>
                <w:color w:val="000000"/>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54B25BF9" w14:textId="77777777" w:rsidR="00EE7C95" w:rsidRPr="0040577E" w:rsidRDefault="00EE7C95" w:rsidP="00727019">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EBV viruso IgG antikūnų (anti–EBV IgG) nustatymas imunofermentiniu metodu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97F3F37" w14:textId="2DAE19D7" w:rsidR="00EE7C95" w:rsidRPr="0040577E" w:rsidRDefault="00EE7C95" w:rsidP="001A163C">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120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A90012" w14:textId="46FE8374" w:rsidR="00EE7C95" w:rsidRPr="0040577E" w:rsidRDefault="004B7587" w:rsidP="00727019">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AC2680" w:rsidRPr="0040577E">
              <w:rPr>
                <w:rFonts w:ascii="Times New Roman" w:eastAsia="Times New Roman" w:hAnsi="Times New Roman" w:cs="Times New Roman"/>
                <w:color w:val="000000"/>
                <w:lang w:eastAsia="lt-LT"/>
              </w:rPr>
              <w:t>5</w:t>
            </w:r>
            <w:r w:rsidR="00EE7C95" w:rsidRPr="0040577E">
              <w:rPr>
                <w:rFonts w:ascii="Times New Roman" w:eastAsia="Times New Roman" w:hAnsi="Times New Roman" w:cs="Times New Roman"/>
                <w:color w:val="000000"/>
                <w:lang w:eastAsia="lt-LT"/>
              </w:rPr>
              <w:t xml:space="preserve"> d. d.</w:t>
            </w:r>
          </w:p>
        </w:tc>
        <w:tc>
          <w:tcPr>
            <w:tcW w:w="2409" w:type="dxa"/>
            <w:gridSpan w:val="2"/>
            <w:tcBorders>
              <w:top w:val="single" w:sz="4" w:space="0" w:color="auto"/>
              <w:bottom w:val="single" w:sz="4" w:space="0" w:color="auto"/>
              <w:right w:val="single" w:sz="4" w:space="0" w:color="auto"/>
            </w:tcBorders>
          </w:tcPr>
          <w:p w14:paraId="32C2471D" w14:textId="77777777"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4FF4E3DD" w14:textId="77777777"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p>
        </w:tc>
      </w:tr>
      <w:tr w:rsidR="00EE7C95" w:rsidRPr="0040577E" w14:paraId="6880A096" w14:textId="00D67E0B" w:rsidTr="004B7587">
        <w:trPr>
          <w:trHeight w:val="501"/>
        </w:trPr>
        <w:tc>
          <w:tcPr>
            <w:tcW w:w="881" w:type="dxa"/>
            <w:tcBorders>
              <w:top w:val="single" w:sz="4" w:space="0" w:color="auto"/>
              <w:left w:val="single" w:sz="4" w:space="0" w:color="auto"/>
              <w:bottom w:val="single" w:sz="4" w:space="0" w:color="auto"/>
              <w:right w:val="single" w:sz="4" w:space="0" w:color="auto"/>
            </w:tcBorders>
            <w:vAlign w:val="center"/>
            <w:hideMark/>
          </w:tcPr>
          <w:p w14:paraId="489D7A1B" w14:textId="553EA34A"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1.12</w:t>
            </w:r>
            <w:r w:rsidR="005A35BF" w:rsidRPr="0040577E">
              <w:rPr>
                <w:rFonts w:ascii="Times New Roman" w:eastAsia="Times New Roman" w:hAnsi="Times New Roman" w:cs="Times New Roman"/>
                <w:color w:val="000000"/>
                <w:lang w:eastAsia="lt-LT"/>
              </w:rPr>
              <w:t>5</w:t>
            </w:r>
            <w:r w:rsidRPr="0040577E">
              <w:rPr>
                <w:rFonts w:ascii="Times New Roman" w:eastAsia="Times New Roman" w:hAnsi="Times New Roman" w:cs="Times New Roman"/>
                <w:color w:val="000000"/>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5C622B5C" w14:textId="77777777" w:rsidR="00EE7C95" w:rsidRPr="0040577E" w:rsidRDefault="00EE7C95" w:rsidP="00727019">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Citomegalo viruso (CMV) IgM nustatymas imunofermentiniu metodu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D264230" w14:textId="34EFC99C" w:rsidR="00EE7C95" w:rsidRPr="0040577E" w:rsidRDefault="00EE7C95" w:rsidP="001A163C">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480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C5F623" w14:textId="521748E4" w:rsidR="00EE7C95" w:rsidRPr="0040577E" w:rsidRDefault="004B7587" w:rsidP="00727019">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AC2680" w:rsidRPr="0040577E">
              <w:rPr>
                <w:rFonts w:ascii="Times New Roman" w:eastAsia="Times New Roman" w:hAnsi="Times New Roman" w:cs="Times New Roman"/>
                <w:color w:val="000000"/>
                <w:lang w:eastAsia="lt-LT"/>
              </w:rPr>
              <w:t xml:space="preserve">5 </w:t>
            </w:r>
            <w:r w:rsidR="00EE7C95" w:rsidRPr="0040577E">
              <w:rPr>
                <w:rFonts w:ascii="Times New Roman" w:eastAsia="Times New Roman" w:hAnsi="Times New Roman" w:cs="Times New Roman"/>
                <w:color w:val="000000"/>
                <w:lang w:eastAsia="lt-LT"/>
              </w:rPr>
              <w:t>d. d.</w:t>
            </w:r>
          </w:p>
        </w:tc>
        <w:tc>
          <w:tcPr>
            <w:tcW w:w="2409" w:type="dxa"/>
            <w:gridSpan w:val="2"/>
            <w:tcBorders>
              <w:top w:val="single" w:sz="4" w:space="0" w:color="auto"/>
              <w:bottom w:val="single" w:sz="4" w:space="0" w:color="auto"/>
              <w:right w:val="single" w:sz="4" w:space="0" w:color="auto"/>
            </w:tcBorders>
          </w:tcPr>
          <w:p w14:paraId="3CE99E02" w14:textId="77777777"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3FAE0D90" w14:textId="77777777"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p>
        </w:tc>
      </w:tr>
      <w:tr w:rsidR="00EE7C95" w:rsidRPr="0040577E" w14:paraId="3DF69CFB" w14:textId="134B358B" w:rsidTr="004B7587">
        <w:trPr>
          <w:trHeight w:val="420"/>
        </w:trPr>
        <w:tc>
          <w:tcPr>
            <w:tcW w:w="881" w:type="dxa"/>
            <w:tcBorders>
              <w:top w:val="single" w:sz="4" w:space="0" w:color="auto"/>
              <w:left w:val="single" w:sz="4" w:space="0" w:color="auto"/>
              <w:bottom w:val="single" w:sz="4" w:space="0" w:color="auto"/>
              <w:right w:val="single" w:sz="4" w:space="0" w:color="auto"/>
            </w:tcBorders>
            <w:vAlign w:val="center"/>
            <w:hideMark/>
          </w:tcPr>
          <w:p w14:paraId="299D8EB5" w14:textId="4A81100F"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1.12</w:t>
            </w:r>
            <w:r w:rsidR="005A35BF" w:rsidRPr="0040577E">
              <w:rPr>
                <w:rFonts w:ascii="Times New Roman" w:eastAsia="Times New Roman" w:hAnsi="Times New Roman" w:cs="Times New Roman"/>
                <w:color w:val="000000"/>
                <w:lang w:eastAsia="lt-LT"/>
              </w:rPr>
              <w:t>6</w:t>
            </w:r>
            <w:r w:rsidRPr="0040577E">
              <w:rPr>
                <w:rFonts w:ascii="Times New Roman" w:eastAsia="Times New Roman" w:hAnsi="Times New Roman" w:cs="Times New Roman"/>
                <w:color w:val="000000"/>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1C788508" w14:textId="77777777" w:rsidR="00EE7C95" w:rsidRPr="0040577E" w:rsidRDefault="00EE7C95" w:rsidP="00727019">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Citomegalo viruso (CMV) IgG nustatymas imunofermentiniu metodu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6943E20" w14:textId="6416F2B6" w:rsidR="00EE7C95" w:rsidRPr="0040577E" w:rsidRDefault="00EE7C95" w:rsidP="001A163C">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360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2030A3" w14:textId="5408995C" w:rsidR="00EE7C95" w:rsidRPr="0040577E" w:rsidRDefault="004B7587" w:rsidP="00727019">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AC2680" w:rsidRPr="0040577E">
              <w:rPr>
                <w:rFonts w:ascii="Times New Roman" w:eastAsia="Times New Roman" w:hAnsi="Times New Roman" w:cs="Times New Roman"/>
                <w:color w:val="000000"/>
                <w:lang w:eastAsia="lt-LT"/>
              </w:rPr>
              <w:t>5</w:t>
            </w:r>
            <w:r w:rsidR="00EE7C95" w:rsidRPr="0040577E">
              <w:rPr>
                <w:rFonts w:ascii="Times New Roman" w:eastAsia="Times New Roman" w:hAnsi="Times New Roman" w:cs="Times New Roman"/>
                <w:color w:val="000000"/>
                <w:lang w:eastAsia="lt-LT"/>
              </w:rPr>
              <w:t xml:space="preserve"> d. d.</w:t>
            </w:r>
          </w:p>
        </w:tc>
        <w:tc>
          <w:tcPr>
            <w:tcW w:w="2409" w:type="dxa"/>
            <w:gridSpan w:val="2"/>
            <w:tcBorders>
              <w:top w:val="single" w:sz="4" w:space="0" w:color="auto"/>
              <w:bottom w:val="single" w:sz="4" w:space="0" w:color="auto"/>
              <w:right w:val="single" w:sz="4" w:space="0" w:color="auto"/>
            </w:tcBorders>
          </w:tcPr>
          <w:p w14:paraId="11588B95" w14:textId="77777777"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4751C779" w14:textId="77777777"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p>
        </w:tc>
      </w:tr>
      <w:tr w:rsidR="00EE7C95" w:rsidRPr="0040577E" w14:paraId="77B2C185" w14:textId="275E4CB8" w:rsidTr="004B7587">
        <w:trPr>
          <w:trHeight w:val="615"/>
        </w:trPr>
        <w:tc>
          <w:tcPr>
            <w:tcW w:w="881" w:type="dxa"/>
            <w:tcBorders>
              <w:top w:val="single" w:sz="4" w:space="0" w:color="auto"/>
              <w:left w:val="single" w:sz="4" w:space="0" w:color="auto"/>
              <w:bottom w:val="single" w:sz="4" w:space="0" w:color="auto"/>
              <w:right w:val="single" w:sz="4" w:space="0" w:color="auto"/>
            </w:tcBorders>
            <w:vAlign w:val="center"/>
            <w:hideMark/>
          </w:tcPr>
          <w:p w14:paraId="38F112C4" w14:textId="6652A356"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1.12</w:t>
            </w:r>
            <w:r w:rsidR="005A35BF" w:rsidRPr="0040577E">
              <w:rPr>
                <w:rFonts w:ascii="Times New Roman" w:eastAsia="Times New Roman" w:hAnsi="Times New Roman" w:cs="Times New Roman"/>
                <w:color w:val="000000"/>
                <w:lang w:eastAsia="lt-LT"/>
              </w:rPr>
              <w:t>7</w:t>
            </w:r>
            <w:r w:rsidRPr="0040577E">
              <w:rPr>
                <w:rFonts w:ascii="Times New Roman" w:eastAsia="Times New Roman" w:hAnsi="Times New Roman" w:cs="Times New Roman"/>
                <w:color w:val="000000"/>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1369AAEB" w14:textId="77777777" w:rsidR="00EE7C95" w:rsidRPr="0040577E" w:rsidRDefault="00EE7C95" w:rsidP="00727019">
            <w:pPr>
              <w:spacing w:after="0" w:line="240" w:lineRule="auto"/>
              <w:rPr>
                <w:rFonts w:ascii="Times New Roman" w:eastAsia="Times New Roman" w:hAnsi="Times New Roman" w:cs="Times New Roman"/>
                <w:i/>
                <w:iCs/>
                <w:color w:val="000000"/>
                <w:lang w:eastAsia="lt-LT"/>
              </w:rPr>
            </w:pPr>
            <w:r w:rsidRPr="0040577E">
              <w:rPr>
                <w:rFonts w:ascii="Times New Roman" w:eastAsia="Times New Roman" w:hAnsi="Times New Roman" w:cs="Times New Roman"/>
                <w:i/>
                <w:iCs/>
                <w:color w:val="000000"/>
                <w:lang w:eastAsia="lt-LT"/>
              </w:rPr>
              <w:t>Herpes simplex</w:t>
            </w:r>
            <w:r w:rsidRPr="0040577E">
              <w:rPr>
                <w:rFonts w:ascii="Times New Roman" w:eastAsia="Times New Roman" w:hAnsi="Times New Roman" w:cs="Times New Roman"/>
                <w:color w:val="000000"/>
                <w:lang w:eastAsia="lt-LT"/>
              </w:rPr>
              <w:t xml:space="preserve"> viruso 1/2 (HSV 1/2) IgM nustatymas imunofermentiniu metodu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7CEB84F" w14:textId="05A4A44C" w:rsidR="00EE7C95" w:rsidRPr="0040577E" w:rsidRDefault="00EE7C95" w:rsidP="001A163C">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48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819EB8" w14:textId="62C232FA" w:rsidR="00EE7C95" w:rsidRPr="0040577E" w:rsidRDefault="004B7587" w:rsidP="00727019">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AC2680" w:rsidRPr="0040577E">
              <w:rPr>
                <w:rFonts w:ascii="Times New Roman" w:eastAsia="Times New Roman" w:hAnsi="Times New Roman" w:cs="Times New Roman"/>
                <w:color w:val="000000"/>
                <w:lang w:eastAsia="lt-LT"/>
              </w:rPr>
              <w:t>14</w:t>
            </w:r>
            <w:r w:rsidR="00EE7C95" w:rsidRPr="0040577E">
              <w:rPr>
                <w:rFonts w:ascii="Times New Roman" w:eastAsia="Times New Roman" w:hAnsi="Times New Roman" w:cs="Times New Roman"/>
                <w:color w:val="000000"/>
                <w:lang w:eastAsia="lt-LT"/>
              </w:rPr>
              <w:t xml:space="preserve"> d. d.</w:t>
            </w:r>
          </w:p>
        </w:tc>
        <w:tc>
          <w:tcPr>
            <w:tcW w:w="2409" w:type="dxa"/>
            <w:gridSpan w:val="2"/>
            <w:tcBorders>
              <w:top w:val="single" w:sz="4" w:space="0" w:color="auto"/>
              <w:bottom w:val="single" w:sz="4" w:space="0" w:color="auto"/>
              <w:right w:val="single" w:sz="4" w:space="0" w:color="auto"/>
            </w:tcBorders>
          </w:tcPr>
          <w:p w14:paraId="5FEB6D5D" w14:textId="77777777"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67B1E790" w14:textId="77777777"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p>
        </w:tc>
      </w:tr>
      <w:tr w:rsidR="00EE7C95" w:rsidRPr="0040577E" w14:paraId="6265FBA4" w14:textId="2F0D6C69" w:rsidTr="004B7587">
        <w:trPr>
          <w:trHeight w:val="526"/>
        </w:trPr>
        <w:tc>
          <w:tcPr>
            <w:tcW w:w="881" w:type="dxa"/>
            <w:tcBorders>
              <w:top w:val="single" w:sz="4" w:space="0" w:color="auto"/>
              <w:left w:val="single" w:sz="4" w:space="0" w:color="auto"/>
              <w:bottom w:val="single" w:sz="4" w:space="0" w:color="auto"/>
              <w:right w:val="single" w:sz="4" w:space="0" w:color="auto"/>
            </w:tcBorders>
            <w:vAlign w:val="center"/>
            <w:hideMark/>
          </w:tcPr>
          <w:p w14:paraId="1FB712DD" w14:textId="3E935A10"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1.12</w:t>
            </w:r>
            <w:r w:rsidR="005A35BF" w:rsidRPr="0040577E">
              <w:rPr>
                <w:rFonts w:ascii="Times New Roman" w:eastAsia="Times New Roman" w:hAnsi="Times New Roman" w:cs="Times New Roman"/>
                <w:color w:val="000000"/>
                <w:lang w:eastAsia="lt-LT"/>
              </w:rPr>
              <w:t>8</w:t>
            </w:r>
            <w:r w:rsidRPr="0040577E">
              <w:rPr>
                <w:rFonts w:ascii="Times New Roman" w:eastAsia="Times New Roman" w:hAnsi="Times New Roman" w:cs="Times New Roman"/>
                <w:color w:val="000000"/>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4D5B7264" w14:textId="77777777" w:rsidR="00EE7C95" w:rsidRPr="0040577E" w:rsidRDefault="00EE7C95" w:rsidP="00727019">
            <w:pPr>
              <w:spacing w:after="0" w:line="240" w:lineRule="auto"/>
              <w:rPr>
                <w:rFonts w:ascii="Times New Roman" w:eastAsia="Times New Roman" w:hAnsi="Times New Roman" w:cs="Times New Roman"/>
                <w:i/>
                <w:iCs/>
                <w:color w:val="000000"/>
                <w:lang w:eastAsia="lt-LT"/>
              </w:rPr>
            </w:pPr>
            <w:r w:rsidRPr="0040577E">
              <w:rPr>
                <w:rFonts w:ascii="Times New Roman" w:eastAsia="Times New Roman" w:hAnsi="Times New Roman" w:cs="Times New Roman"/>
                <w:i/>
                <w:iCs/>
                <w:color w:val="000000"/>
                <w:lang w:eastAsia="lt-LT"/>
              </w:rPr>
              <w:t xml:space="preserve">Herpes simplex </w:t>
            </w:r>
            <w:r w:rsidRPr="0040577E">
              <w:rPr>
                <w:rFonts w:ascii="Times New Roman" w:eastAsia="Times New Roman" w:hAnsi="Times New Roman" w:cs="Times New Roman"/>
                <w:color w:val="000000"/>
                <w:lang w:eastAsia="lt-LT"/>
              </w:rPr>
              <w:t>viruso 1/2 (HSV 1/2) IgG nustatymas imunofermentiniu metodu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8403275" w14:textId="5B5A1645" w:rsidR="00EE7C95" w:rsidRPr="0040577E" w:rsidRDefault="00EE7C95" w:rsidP="001A163C">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72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1DC7AF5" w14:textId="2C6E2E88" w:rsidR="00EE7C95" w:rsidRPr="0040577E" w:rsidRDefault="004B7587" w:rsidP="00727019">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AC2680" w:rsidRPr="0040577E">
              <w:rPr>
                <w:rFonts w:ascii="Times New Roman" w:eastAsia="Times New Roman" w:hAnsi="Times New Roman" w:cs="Times New Roman"/>
                <w:color w:val="000000"/>
                <w:lang w:eastAsia="lt-LT"/>
              </w:rPr>
              <w:t>14</w:t>
            </w:r>
            <w:r w:rsidR="00EE7C95" w:rsidRPr="0040577E">
              <w:rPr>
                <w:rFonts w:ascii="Times New Roman" w:eastAsia="Times New Roman" w:hAnsi="Times New Roman" w:cs="Times New Roman"/>
                <w:color w:val="000000"/>
                <w:lang w:eastAsia="lt-LT"/>
              </w:rPr>
              <w:t xml:space="preserve"> d. d.</w:t>
            </w:r>
          </w:p>
        </w:tc>
        <w:tc>
          <w:tcPr>
            <w:tcW w:w="2409" w:type="dxa"/>
            <w:gridSpan w:val="2"/>
            <w:tcBorders>
              <w:top w:val="single" w:sz="4" w:space="0" w:color="auto"/>
              <w:bottom w:val="single" w:sz="4" w:space="0" w:color="auto"/>
              <w:right w:val="single" w:sz="4" w:space="0" w:color="auto"/>
            </w:tcBorders>
          </w:tcPr>
          <w:p w14:paraId="5F9D0A95" w14:textId="77777777"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3104BD9B" w14:textId="77777777"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p>
        </w:tc>
      </w:tr>
      <w:tr w:rsidR="00EE7C95" w:rsidRPr="0040577E" w14:paraId="6B4E1901" w14:textId="1DEAA566" w:rsidTr="004B7587">
        <w:trPr>
          <w:trHeight w:val="366"/>
        </w:trPr>
        <w:tc>
          <w:tcPr>
            <w:tcW w:w="881" w:type="dxa"/>
            <w:tcBorders>
              <w:top w:val="single" w:sz="4" w:space="0" w:color="auto"/>
              <w:left w:val="single" w:sz="4" w:space="0" w:color="auto"/>
              <w:bottom w:val="single" w:sz="4" w:space="0" w:color="auto"/>
              <w:right w:val="single" w:sz="4" w:space="0" w:color="auto"/>
            </w:tcBorders>
            <w:vAlign w:val="center"/>
            <w:hideMark/>
          </w:tcPr>
          <w:p w14:paraId="7D73BF55" w14:textId="465DEC1F"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1.12</w:t>
            </w:r>
            <w:r w:rsidR="005A35BF" w:rsidRPr="0040577E">
              <w:rPr>
                <w:rFonts w:ascii="Times New Roman" w:eastAsia="Times New Roman" w:hAnsi="Times New Roman" w:cs="Times New Roman"/>
                <w:color w:val="000000"/>
                <w:lang w:eastAsia="lt-LT"/>
              </w:rPr>
              <w:t>9</w:t>
            </w:r>
            <w:r w:rsidRPr="0040577E">
              <w:rPr>
                <w:rFonts w:ascii="Times New Roman" w:eastAsia="Times New Roman" w:hAnsi="Times New Roman" w:cs="Times New Roman"/>
                <w:color w:val="000000"/>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5C800A47" w14:textId="77777777" w:rsidR="00EE7C95" w:rsidRPr="0040577E" w:rsidRDefault="00EE7C95" w:rsidP="00727019">
            <w:pPr>
              <w:spacing w:after="0" w:line="240" w:lineRule="auto"/>
              <w:rPr>
                <w:rFonts w:ascii="Times New Roman" w:eastAsia="Times New Roman" w:hAnsi="Times New Roman" w:cs="Times New Roman"/>
                <w:i/>
                <w:iCs/>
                <w:color w:val="000000"/>
                <w:lang w:eastAsia="lt-LT"/>
              </w:rPr>
            </w:pPr>
            <w:r w:rsidRPr="0040577E">
              <w:rPr>
                <w:rFonts w:ascii="Times New Roman" w:eastAsia="Times New Roman" w:hAnsi="Times New Roman" w:cs="Times New Roman"/>
                <w:i/>
                <w:iCs/>
                <w:color w:val="000000"/>
                <w:lang w:eastAsia="lt-LT"/>
              </w:rPr>
              <w:t xml:space="preserve">Varicella zoster </w:t>
            </w:r>
            <w:r w:rsidRPr="0040577E">
              <w:rPr>
                <w:rFonts w:ascii="Times New Roman" w:eastAsia="Times New Roman" w:hAnsi="Times New Roman" w:cs="Times New Roman"/>
                <w:color w:val="000000"/>
                <w:lang w:eastAsia="lt-LT"/>
              </w:rPr>
              <w:t>viruso (VZV) IgM nustatymas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7171CEF" w14:textId="0B30BAE3" w:rsidR="00EE7C95" w:rsidRPr="0040577E" w:rsidRDefault="00EE7C95" w:rsidP="001A163C">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198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BDE02F" w14:textId="70CD5648" w:rsidR="00EE7C95" w:rsidRPr="0040577E" w:rsidRDefault="004B7587" w:rsidP="00727019">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5 d. d.</w:t>
            </w:r>
          </w:p>
        </w:tc>
        <w:tc>
          <w:tcPr>
            <w:tcW w:w="2409" w:type="dxa"/>
            <w:gridSpan w:val="2"/>
            <w:tcBorders>
              <w:top w:val="single" w:sz="4" w:space="0" w:color="auto"/>
              <w:bottom w:val="single" w:sz="4" w:space="0" w:color="auto"/>
              <w:right w:val="single" w:sz="4" w:space="0" w:color="auto"/>
            </w:tcBorders>
          </w:tcPr>
          <w:p w14:paraId="281F9139" w14:textId="77777777"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4DD7F579" w14:textId="77777777"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p>
        </w:tc>
      </w:tr>
      <w:tr w:rsidR="00EE7C95" w:rsidRPr="0040577E" w14:paraId="366A3235" w14:textId="70F0FE5E" w:rsidTr="004B7587">
        <w:trPr>
          <w:trHeight w:val="60"/>
        </w:trPr>
        <w:tc>
          <w:tcPr>
            <w:tcW w:w="881" w:type="dxa"/>
            <w:tcBorders>
              <w:top w:val="single" w:sz="4" w:space="0" w:color="auto"/>
              <w:left w:val="single" w:sz="4" w:space="0" w:color="auto"/>
              <w:bottom w:val="single" w:sz="4" w:space="0" w:color="auto"/>
              <w:right w:val="single" w:sz="4" w:space="0" w:color="auto"/>
            </w:tcBorders>
            <w:vAlign w:val="center"/>
            <w:hideMark/>
          </w:tcPr>
          <w:p w14:paraId="2E222277" w14:textId="27C9D5FE"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1.1</w:t>
            </w:r>
            <w:r w:rsidR="005A35BF" w:rsidRPr="0040577E">
              <w:rPr>
                <w:rFonts w:ascii="Times New Roman" w:eastAsia="Times New Roman" w:hAnsi="Times New Roman" w:cs="Times New Roman"/>
                <w:color w:val="000000"/>
                <w:lang w:eastAsia="lt-LT"/>
              </w:rPr>
              <w:t>30</w:t>
            </w:r>
            <w:r w:rsidRPr="0040577E">
              <w:rPr>
                <w:rFonts w:ascii="Times New Roman" w:eastAsia="Times New Roman" w:hAnsi="Times New Roman" w:cs="Times New Roman"/>
                <w:color w:val="000000"/>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6E9106AB" w14:textId="77777777" w:rsidR="00EE7C95" w:rsidRPr="0040577E" w:rsidRDefault="00EE7C95" w:rsidP="00727019">
            <w:pPr>
              <w:spacing w:after="0" w:line="240" w:lineRule="auto"/>
              <w:rPr>
                <w:rFonts w:ascii="Times New Roman" w:eastAsia="Times New Roman" w:hAnsi="Times New Roman" w:cs="Times New Roman"/>
                <w:i/>
                <w:iCs/>
                <w:color w:val="000000"/>
                <w:lang w:eastAsia="lt-LT"/>
              </w:rPr>
            </w:pPr>
            <w:r w:rsidRPr="0040577E">
              <w:rPr>
                <w:rFonts w:ascii="Times New Roman" w:eastAsia="Times New Roman" w:hAnsi="Times New Roman" w:cs="Times New Roman"/>
                <w:i/>
                <w:iCs/>
                <w:color w:val="000000"/>
                <w:lang w:eastAsia="lt-LT"/>
              </w:rPr>
              <w:t xml:space="preserve">Varicella zoster </w:t>
            </w:r>
            <w:r w:rsidRPr="0040577E">
              <w:rPr>
                <w:rFonts w:ascii="Times New Roman" w:eastAsia="Times New Roman" w:hAnsi="Times New Roman" w:cs="Times New Roman"/>
                <w:color w:val="000000"/>
                <w:lang w:eastAsia="lt-LT"/>
              </w:rPr>
              <w:t>viruso (VZV) IgG nustatymas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CB9CD59" w14:textId="71CDC0E5" w:rsidR="00EE7C95" w:rsidRPr="0040577E" w:rsidRDefault="00EE7C95" w:rsidP="001A163C">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30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07B9A9" w14:textId="4BFEDF5C" w:rsidR="00EE7C95" w:rsidRPr="0040577E" w:rsidRDefault="004B7587" w:rsidP="00727019">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AC2680" w:rsidRPr="0040577E">
              <w:rPr>
                <w:rFonts w:ascii="Times New Roman" w:eastAsia="Times New Roman" w:hAnsi="Times New Roman" w:cs="Times New Roman"/>
                <w:color w:val="000000"/>
                <w:lang w:eastAsia="lt-LT"/>
              </w:rPr>
              <w:t xml:space="preserve">7 </w:t>
            </w:r>
            <w:r w:rsidR="00EE7C95" w:rsidRPr="0040577E">
              <w:rPr>
                <w:rFonts w:ascii="Times New Roman" w:eastAsia="Times New Roman" w:hAnsi="Times New Roman" w:cs="Times New Roman"/>
                <w:color w:val="000000"/>
                <w:lang w:eastAsia="lt-LT"/>
              </w:rPr>
              <w:t>d. d.</w:t>
            </w:r>
          </w:p>
        </w:tc>
        <w:tc>
          <w:tcPr>
            <w:tcW w:w="2409" w:type="dxa"/>
            <w:gridSpan w:val="2"/>
            <w:tcBorders>
              <w:top w:val="single" w:sz="4" w:space="0" w:color="auto"/>
              <w:bottom w:val="single" w:sz="4" w:space="0" w:color="auto"/>
              <w:right w:val="single" w:sz="4" w:space="0" w:color="auto"/>
            </w:tcBorders>
          </w:tcPr>
          <w:p w14:paraId="1CC01798" w14:textId="77777777"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685B4D10" w14:textId="77777777"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p>
        </w:tc>
      </w:tr>
      <w:tr w:rsidR="00EE7C95" w:rsidRPr="0040577E" w14:paraId="16BA4F66" w14:textId="11A854D4" w:rsidTr="004B7587">
        <w:trPr>
          <w:trHeight w:val="319"/>
        </w:trPr>
        <w:tc>
          <w:tcPr>
            <w:tcW w:w="881" w:type="dxa"/>
            <w:tcBorders>
              <w:top w:val="single" w:sz="4" w:space="0" w:color="auto"/>
              <w:left w:val="single" w:sz="4" w:space="0" w:color="auto"/>
              <w:bottom w:val="single" w:sz="4" w:space="0" w:color="auto"/>
              <w:right w:val="single" w:sz="4" w:space="0" w:color="auto"/>
            </w:tcBorders>
            <w:vAlign w:val="center"/>
            <w:hideMark/>
          </w:tcPr>
          <w:p w14:paraId="2314DC5E" w14:textId="7EE1411B"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1.1</w:t>
            </w:r>
            <w:r w:rsidR="005A35BF" w:rsidRPr="0040577E">
              <w:rPr>
                <w:rFonts w:ascii="Times New Roman" w:eastAsia="Times New Roman" w:hAnsi="Times New Roman" w:cs="Times New Roman"/>
                <w:color w:val="000000"/>
                <w:lang w:eastAsia="lt-LT"/>
              </w:rPr>
              <w:t>31</w:t>
            </w:r>
            <w:r w:rsidRPr="0040577E">
              <w:rPr>
                <w:rFonts w:ascii="Times New Roman" w:eastAsia="Times New Roman" w:hAnsi="Times New Roman" w:cs="Times New Roman"/>
                <w:color w:val="000000"/>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7256D611" w14:textId="77777777" w:rsidR="00EE7C95" w:rsidRPr="0040577E" w:rsidRDefault="00EE7C95" w:rsidP="00727019">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Raudonukės viruso IgM nustatymas imunofermentiniu metodu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85F34CD" w14:textId="7FD54182" w:rsidR="00EE7C95" w:rsidRPr="0040577E" w:rsidRDefault="00EE7C95" w:rsidP="001A163C">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79623B" w14:textId="22176316" w:rsidR="00EE7C95" w:rsidRPr="0040577E" w:rsidRDefault="004B7587" w:rsidP="00727019">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AC2680" w:rsidRPr="0040577E">
              <w:rPr>
                <w:rFonts w:ascii="Times New Roman" w:eastAsia="Times New Roman" w:hAnsi="Times New Roman" w:cs="Times New Roman"/>
                <w:color w:val="000000"/>
                <w:lang w:eastAsia="lt-LT"/>
              </w:rPr>
              <w:t>5</w:t>
            </w:r>
            <w:r w:rsidR="00EE7C95" w:rsidRPr="0040577E">
              <w:rPr>
                <w:rFonts w:ascii="Times New Roman" w:eastAsia="Times New Roman" w:hAnsi="Times New Roman" w:cs="Times New Roman"/>
                <w:color w:val="000000"/>
                <w:lang w:eastAsia="lt-LT"/>
              </w:rPr>
              <w:t xml:space="preserve"> d. d.</w:t>
            </w:r>
          </w:p>
        </w:tc>
        <w:tc>
          <w:tcPr>
            <w:tcW w:w="2409" w:type="dxa"/>
            <w:gridSpan w:val="2"/>
            <w:tcBorders>
              <w:top w:val="single" w:sz="4" w:space="0" w:color="auto"/>
              <w:bottom w:val="single" w:sz="4" w:space="0" w:color="auto"/>
              <w:right w:val="single" w:sz="4" w:space="0" w:color="auto"/>
            </w:tcBorders>
          </w:tcPr>
          <w:p w14:paraId="4A1EA660" w14:textId="77777777"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01CAFFB8" w14:textId="77777777"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p>
        </w:tc>
      </w:tr>
      <w:tr w:rsidR="00EE7C95" w:rsidRPr="0040577E" w14:paraId="34AA4C89" w14:textId="63C0D9E2" w:rsidTr="004B7587">
        <w:trPr>
          <w:trHeight w:val="268"/>
        </w:trPr>
        <w:tc>
          <w:tcPr>
            <w:tcW w:w="881" w:type="dxa"/>
            <w:tcBorders>
              <w:top w:val="single" w:sz="4" w:space="0" w:color="auto"/>
              <w:left w:val="single" w:sz="4" w:space="0" w:color="auto"/>
              <w:bottom w:val="single" w:sz="4" w:space="0" w:color="auto"/>
              <w:right w:val="single" w:sz="4" w:space="0" w:color="auto"/>
            </w:tcBorders>
            <w:vAlign w:val="center"/>
            <w:hideMark/>
          </w:tcPr>
          <w:p w14:paraId="0484A6FE" w14:textId="75BDB8BE"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1.13</w:t>
            </w:r>
            <w:r w:rsidR="007856A2" w:rsidRPr="0040577E">
              <w:rPr>
                <w:rFonts w:ascii="Times New Roman" w:eastAsia="Times New Roman" w:hAnsi="Times New Roman" w:cs="Times New Roman"/>
                <w:color w:val="000000"/>
                <w:lang w:eastAsia="lt-LT"/>
              </w:rPr>
              <w:t>2</w:t>
            </w:r>
            <w:r w:rsidRPr="0040577E">
              <w:rPr>
                <w:rFonts w:ascii="Times New Roman" w:eastAsia="Times New Roman" w:hAnsi="Times New Roman" w:cs="Times New Roman"/>
                <w:color w:val="000000"/>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700714D2" w14:textId="77777777" w:rsidR="00EE7C95" w:rsidRPr="0040577E" w:rsidRDefault="00EE7C95" w:rsidP="00727019">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Raudonukės viruso IgG nustatymas imunofermentiniu metodu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AB69F1E" w14:textId="15851220" w:rsidR="00EE7C95" w:rsidRPr="0040577E" w:rsidRDefault="00EE7C95" w:rsidP="001A163C">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18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033238" w14:textId="38FF1FF1" w:rsidR="00EE7C95" w:rsidRPr="0040577E" w:rsidRDefault="004B7587" w:rsidP="00727019">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AC2680" w:rsidRPr="0040577E">
              <w:rPr>
                <w:rFonts w:ascii="Times New Roman" w:eastAsia="Times New Roman" w:hAnsi="Times New Roman" w:cs="Times New Roman"/>
                <w:color w:val="000000"/>
                <w:lang w:eastAsia="lt-LT"/>
              </w:rPr>
              <w:t>5</w:t>
            </w:r>
            <w:r w:rsidR="00EE7C95" w:rsidRPr="0040577E">
              <w:rPr>
                <w:rFonts w:ascii="Times New Roman" w:eastAsia="Times New Roman" w:hAnsi="Times New Roman" w:cs="Times New Roman"/>
                <w:color w:val="000000"/>
                <w:lang w:eastAsia="lt-LT"/>
              </w:rPr>
              <w:t xml:space="preserve"> d. d.</w:t>
            </w:r>
          </w:p>
        </w:tc>
        <w:tc>
          <w:tcPr>
            <w:tcW w:w="2409" w:type="dxa"/>
            <w:gridSpan w:val="2"/>
            <w:tcBorders>
              <w:top w:val="single" w:sz="4" w:space="0" w:color="auto"/>
              <w:bottom w:val="single" w:sz="4" w:space="0" w:color="auto"/>
              <w:right w:val="single" w:sz="4" w:space="0" w:color="auto"/>
            </w:tcBorders>
          </w:tcPr>
          <w:p w14:paraId="2D0BEF36" w14:textId="77777777"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78739B1A" w14:textId="77777777"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p>
        </w:tc>
      </w:tr>
      <w:tr w:rsidR="00EE7C95" w:rsidRPr="0040577E" w14:paraId="272C7C0B" w14:textId="061229C9" w:rsidTr="004B7587">
        <w:trPr>
          <w:trHeight w:val="271"/>
        </w:trPr>
        <w:tc>
          <w:tcPr>
            <w:tcW w:w="881" w:type="dxa"/>
            <w:tcBorders>
              <w:top w:val="single" w:sz="4" w:space="0" w:color="auto"/>
              <w:left w:val="single" w:sz="4" w:space="0" w:color="auto"/>
              <w:bottom w:val="single" w:sz="4" w:space="0" w:color="auto"/>
              <w:right w:val="single" w:sz="4" w:space="0" w:color="auto"/>
            </w:tcBorders>
            <w:vAlign w:val="center"/>
            <w:hideMark/>
          </w:tcPr>
          <w:p w14:paraId="0446F479" w14:textId="693AEEA6"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1.13</w:t>
            </w:r>
            <w:r w:rsidR="007856A2" w:rsidRPr="0040577E">
              <w:rPr>
                <w:rFonts w:ascii="Times New Roman" w:eastAsia="Times New Roman" w:hAnsi="Times New Roman" w:cs="Times New Roman"/>
                <w:color w:val="000000"/>
                <w:lang w:eastAsia="lt-LT"/>
              </w:rPr>
              <w:t>3</w:t>
            </w:r>
            <w:r w:rsidRPr="0040577E">
              <w:rPr>
                <w:rFonts w:ascii="Times New Roman" w:eastAsia="Times New Roman" w:hAnsi="Times New Roman" w:cs="Times New Roman"/>
                <w:color w:val="000000"/>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311D6B1F" w14:textId="77777777" w:rsidR="00EE7C95" w:rsidRPr="0040577E" w:rsidRDefault="00EE7C95" w:rsidP="00727019">
            <w:pPr>
              <w:spacing w:after="0" w:line="240" w:lineRule="auto"/>
              <w:rPr>
                <w:rFonts w:ascii="Times New Roman" w:eastAsia="Times New Roman" w:hAnsi="Times New Roman" w:cs="Times New Roman"/>
                <w:i/>
                <w:iCs/>
                <w:color w:val="000000"/>
                <w:lang w:eastAsia="lt-LT"/>
              </w:rPr>
            </w:pPr>
            <w:r w:rsidRPr="0040577E">
              <w:rPr>
                <w:rFonts w:ascii="Times New Roman" w:eastAsia="Times New Roman" w:hAnsi="Times New Roman" w:cs="Times New Roman"/>
                <w:i/>
                <w:iCs/>
                <w:color w:val="000000"/>
                <w:lang w:eastAsia="lt-LT"/>
              </w:rPr>
              <w:t>Toxocara canis</w:t>
            </w:r>
            <w:r w:rsidRPr="0040577E">
              <w:rPr>
                <w:rFonts w:ascii="Times New Roman" w:eastAsia="Times New Roman" w:hAnsi="Times New Roman" w:cs="Times New Roman"/>
                <w:color w:val="000000"/>
                <w:lang w:eastAsia="lt-LT"/>
              </w:rPr>
              <w:t xml:space="preserve"> IgG antikūnų nustatymas imunofermentiniu metodu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0A361B2" w14:textId="1DD0FC2D" w:rsidR="00EE7C95" w:rsidRPr="0040577E" w:rsidRDefault="00EE7C95" w:rsidP="001A163C">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90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E7D6E9" w14:textId="7BC79FBD" w:rsidR="00EE7C95" w:rsidRPr="0040577E" w:rsidRDefault="004B7587" w:rsidP="00727019">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5 d. d.</w:t>
            </w:r>
          </w:p>
        </w:tc>
        <w:tc>
          <w:tcPr>
            <w:tcW w:w="2409" w:type="dxa"/>
            <w:gridSpan w:val="2"/>
            <w:tcBorders>
              <w:top w:val="single" w:sz="4" w:space="0" w:color="auto"/>
              <w:bottom w:val="single" w:sz="4" w:space="0" w:color="auto"/>
              <w:right w:val="single" w:sz="4" w:space="0" w:color="auto"/>
            </w:tcBorders>
          </w:tcPr>
          <w:p w14:paraId="0BD5F3BE" w14:textId="77777777"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01D9C8E2" w14:textId="77777777"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p>
        </w:tc>
      </w:tr>
      <w:tr w:rsidR="00EE7C95" w:rsidRPr="0040577E" w14:paraId="1997C1BE" w14:textId="1AFC36CF" w:rsidTr="004B7587">
        <w:trPr>
          <w:trHeight w:val="276"/>
        </w:trPr>
        <w:tc>
          <w:tcPr>
            <w:tcW w:w="881" w:type="dxa"/>
            <w:tcBorders>
              <w:top w:val="single" w:sz="4" w:space="0" w:color="auto"/>
              <w:left w:val="single" w:sz="4" w:space="0" w:color="auto"/>
              <w:bottom w:val="single" w:sz="4" w:space="0" w:color="auto"/>
              <w:right w:val="single" w:sz="4" w:space="0" w:color="auto"/>
            </w:tcBorders>
            <w:vAlign w:val="center"/>
            <w:hideMark/>
          </w:tcPr>
          <w:p w14:paraId="709F6BD7" w14:textId="482C4146"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1.13</w:t>
            </w:r>
            <w:r w:rsidR="007856A2" w:rsidRPr="0040577E">
              <w:rPr>
                <w:rFonts w:ascii="Times New Roman" w:eastAsia="Times New Roman" w:hAnsi="Times New Roman" w:cs="Times New Roman"/>
                <w:color w:val="000000"/>
                <w:lang w:eastAsia="lt-LT"/>
              </w:rPr>
              <w:t>4</w:t>
            </w:r>
            <w:r w:rsidRPr="0040577E">
              <w:rPr>
                <w:rFonts w:ascii="Times New Roman" w:eastAsia="Times New Roman" w:hAnsi="Times New Roman" w:cs="Times New Roman"/>
                <w:color w:val="000000"/>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2EF8F9A3" w14:textId="77777777" w:rsidR="00EE7C95" w:rsidRPr="0040577E" w:rsidRDefault="00EE7C95" w:rsidP="00727019">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Tymų viruso IgG nustatymas imunofermentiniu metodu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08DB6A9" w14:textId="0DC21B32"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75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A54011" w14:textId="4B2E2009" w:rsidR="00EE7C95" w:rsidRPr="0040577E" w:rsidRDefault="004B7587" w:rsidP="00727019">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AC2680" w:rsidRPr="0040577E">
              <w:rPr>
                <w:rFonts w:ascii="Times New Roman" w:eastAsia="Times New Roman" w:hAnsi="Times New Roman" w:cs="Times New Roman"/>
                <w:color w:val="000000"/>
                <w:lang w:eastAsia="lt-LT"/>
              </w:rPr>
              <w:t>2</w:t>
            </w:r>
            <w:r w:rsidR="00EE7C95" w:rsidRPr="0040577E">
              <w:rPr>
                <w:rFonts w:ascii="Times New Roman" w:eastAsia="Times New Roman" w:hAnsi="Times New Roman" w:cs="Times New Roman"/>
                <w:color w:val="000000"/>
                <w:lang w:eastAsia="lt-LT"/>
              </w:rPr>
              <w:t xml:space="preserve"> d. d.</w:t>
            </w:r>
          </w:p>
        </w:tc>
        <w:tc>
          <w:tcPr>
            <w:tcW w:w="2409" w:type="dxa"/>
            <w:gridSpan w:val="2"/>
            <w:tcBorders>
              <w:top w:val="single" w:sz="4" w:space="0" w:color="auto"/>
              <w:bottom w:val="single" w:sz="4" w:space="0" w:color="auto"/>
              <w:right w:val="single" w:sz="4" w:space="0" w:color="auto"/>
            </w:tcBorders>
          </w:tcPr>
          <w:p w14:paraId="1FBE012B" w14:textId="77777777"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58CF5939" w14:textId="77777777"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p>
        </w:tc>
      </w:tr>
      <w:tr w:rsidR="00EE7C95" w:rsidRPr="0040577E" w14:paraId="71D12175" w14:textId="259ECF21" w:rsidTr="004B7587">
        <w:trPr>
          <w:trHeight w:val="279"/>
        </w:trPr>
        <w:tc>
          <w:tcPr>
            <w:tcW w:w="881" w:type="dxa"/>
            <w:tcBorders>
              <w:top w:val="single" w:sz="4" w:space="0" w:color="auto"/>
              <w:left w:val="single" w:sz="4" w:space="0" w:color="auto"/>
              <w:bottom w:val="single" w:sz="4" w:space="0" w:color="auto"/>
              <w:right w:val="single" w:sz="4" w:space="0" w:color="auto"/>
            </w:tcBorders>
            <w:vAlign w:val="center"/>
            <w:hideMark/>
          </w:tcPr>
          <w:p w14:paraId="6DF04959" w14:textId="3CC24910"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lastRenderedPageBreak/>
              <w:t>1.13</w:t>
            </w:r>
            <w:r w:rsidR="007856A2" w:rsidRPr="0040577E">
              <w:rPr>
                <w:rFonts w:ascii="Times New Roman" w:eastAsia="Times New Roman" w:hAnsi="Times New Roman" w:cs="Times New Roman"/>
                <w:color w:val="000000"/>
                <w:lang w:eastAsia="lt-LT"/>
              </w:rPr>
              <w:t>5</w:t>
            </w:r>
            <w:r w:rsidRPr="0040577E">
              <w:rPr>
                <w:rFonts w:ascii="Times New Roman" w:eastAsia="Times New Roman" w:hAnsi="Times New Roman" w:cs="Times New Roman"/>
                <w:color w:val="000000"/>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363AC56E" w14:textId="77777777" w:rsidR="00EE7C95" w:rsidRPr="0040577E" w:rsidRDefault="00EE7C95" w:rsidP="00727019">
            <w:pPr>
              <w:spacing w:after="0" w:line="240" w:lineRule="auto"/>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Tymų viruso IgM nustatymas imunofermentiniu metodu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7B4EE99" w14:textId="30DDE7D6"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color w:val="000000"/>
              </w:rPr>
              <w:t>15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3320AB2" w14:textId="7D836348" w:rsidR="00EE7C95" w:rsidRPr="0040577E" w:rsidRDefault="004B7587" w:rsidP="00727019">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AC2680" w:rsidRPr="0040577E">
              <w:rPr>
                <w:rFonts w:ascii="Times New Roman" w:eastAsia="Times New Roman" w:hAnsi="Times New Roman" w:cs="Times New Roman"/>
                <w:color w:val="000000"/>
                <w:lang w:eastAsia="lt-LT"/>
              </w:rPr>
              <w:t>2</w:t>
            </w:r>
            <w:r w:rsidR="00EE7C95" w:rsidRPr="0040577E">
              <w:rPr>
                <w:rFonts w:ascii="Times New Roman" w:eastAsia="Times New Roman" w:hAnsi="Times New Roman" w:cs="Times New Roman"/>
                <w:color w:val="000000"/>
                <w:lang w:eastAsia="lt-LT"/>
              </w:rPr>
              <w:t xml:space="preserve"> d. d.</w:t>
            </w:r>
          </w:p>
        </w:tc>
        <w:tc>
          <w:tcPr>
            <w:tcW w:w="2409" w:type="dxa"/>
            <w:gridSpan w:val="2"/>
            <w:tcBorders>
              <w:top w:val="single" w:sz="4" w:space="0" w:color="auto"/>
              <w:bottom w:val="single" w:sz="4" w:space="0" w:color="auto"/>
              <w:right w:val="single" w:sz="4" w:space="0" w:color="auto"/>
            </w:tcBorders>
          </w:tcPr>
          <w:p w14:paraId="3DC48458" w14:textId="77777777"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587CDC49" w14:textId="77777777" w:rsidR="00EE7C95" w:rsidRPr="0040577E" w:rsidRDefault="00EE7C95" w:rsidP="00727019">
            <w:pPr>
              <w:spacing w:after="0" w:line="240" w:lineRule="auto"/>
              <w:jc w:val="center"/>
              <w:rPr>
                <w:rFonts w:ascii="Times New Roman" w:eastAsia="Times New Roman" w:hAnsi="Times New Roman" w:cs="Times New Roman"/>
                <w:color w:val="000000"/>
                <w:lang w:eastAsia="lt-LT"/>
              </w:rPr>
            </w:pPr>
          </w:p>
        </w:tc>
      </w:tr>
      <w:tr w:rsidR="00EE7C95" w:rsidRPr="0040577E" w14:paraId="7725091D" w14:textId="491BB84E" w:rsidTr="004B7587">
        <w:trPr>
          <w:trHeight w:val="615"/>
        </w:trPr>
        <w:tc>
          <w:tcPr>
            <w:tcW w:w="881" w:type="dxa"/>
            <w:tcBorders>
              <w:top w:val="single" w:sz="4" w:space="0" w:color="auto"/>
              <w:left w:val="single" w:sz="4" w:space="0" w:color="auto"/>
              <w:bottom w:val="single" w:sz="4" w:space="0" w:color="auto"/>
              <w:right w:val="single" w:sz="4" w:space="0" w:color="auto"/>
            </w:tcBorders>
            <w:vAlign w:val="center"/>
            <w:hideMark/>
          </w:tcPr>
          <w:p w14:paraId="7EFD7AB0" w14:textId="4BAE4C8B" w:rsidR="00EE7C95" w:rsidRPr="0040577E" w:rsidRDefault="00EE7C95" w:rsidP="00727019">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1.13</w:t>
            </w:r>
            <w:r w:rsidR="007856A2" w:rsidRPr="0040577E">
              <w:rPr>
                <w:rFonts w:ascii="Times New Roman" w:eastAsia="Times New Roman" w:hAnsi="Times New Roman" w:cs="Times New Roman"/>
                <w:lang w:eastAsia="lt-LT"/>
              </w:rPr>
              <w:t>6</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5D58B56F" w14:textId="77777777" w:rsidR="00EE7C95" w:rsidRPr="0040577E" w:rsidRDefault="00EE7C95" w:rsidP="00727019">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Erkinio encefalito (TBE) antikūnų IgM nustatymas imunofermentiniu metodu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F355B23" w14:textId="31D6DD48"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720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CF61233" w14:textId="65A704D2" w:rsidR="00EE7C95" w:rsidRPr="0040577E" w:rsidRDefault="004B7587" w:rsidP="00727019">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E7C95" w:rsidRPr="0040577E">
              <w:rPr>
                <w:rFonts w:ascii="Times New Roman" w:eastAsia="Times New Roman" w:hAnsi="Times New Roman" w:cs="Times New Roman"/>
                <w:lang w:eastAsia="lt-LT"/>
              </w:rPr>
              <w:t>5 d. d.</w:t>
            </w:r>
          </w:p>
        </w:tc>
        <w:tc>
          <w:tcPr>
            <w:tcW w:w="2409" w:type="dxa"/>
            <w:gridSpan w:val="2"/>
            <w:tcBorders>
              <w:top w:val="single" w:sz="4" w:space="0" w:color="auto"/>
              <w:bottom w:val="single" w:sz="4" w:space="0" w:color="auto"/>
              <w:right w:val="single" w:sz="4" w:space="0" w:color="auto"/>
            </w:tcBorders>
          </w:tcPr>
          <w:p w14:paraId="62325A4F" w14:textId="77777777" w:rsidR="00EE7C95" w:rsidRPr="0040577E" w:rsidRDefault="00EE7C95" w:rsidP="00727019">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477A75BB" w14:textId="77777777" w:rsidR="00EE7C95" w:rsidRPr="0040577E" w:rsidRDefault="00EE7C95" w:rsidP="00727019">
            <w:pPr>
              <w:spacing w:after="0" w:line="240" w:lineRule="auto"/>
              <w:jc w:val="center"/>
              <w:rPr>
                <w:rFonts w:ascii="Times New Roman" w:eastAsia="Times New Roman" w:hAnsi="Times New Roman" w:cs="Times New Roman"/>
                <w:lang w:eastAsia="lt-LT"/>
              </w:rPr>
            </w:pPr>
          </w:p>
        </w:tc>
      </w:tr>
      <w:tr w:rsidR="00EE7C95" w:rsidRPr="0040577E" w14:paraId="3EAC5918" w14:textId="40036844" w:rsidTr="004B7587">
        <w:trPr>
          <w:trHeight w:val="491"/>
        </w:trPr>
        <w:tc>
          <w:tcPr>
            <w:tcW w:w="881" w:type="dxa"/>
            <w:tcBorders>
              <w:top w:val="single" w:sz="4" w:space="0" w:color="auto"/>
              <w:left w:val="single" w:sz="4" w:space="0" w:color="auto"/>
              <w:bottom w:val="single" w:sz="4" w:space="0" w:color="auto"/>
              <w:right w:val="single" w:sz="4" w:space="0" w:color="auto"/>
            </w:tcBorders>
            <w:vAlign w:val="center"/>
            <w:hideMark/>
          </w:tcPr>
          <w:p w14:paraId="62DB8E86" w14:textId="429B8860" w:rsidR="00EE7C95" w:rsidRPr="0040577E" w:rsidRDefault="00EE7C95" w:rsidP="00727019">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1.13</w:t>
            </w:r>
            <w:r w:rsidR="007856A2" w:rsidRPr="0040577E">
              <w:rPr>
                <w:rFonts w:ascii="Times New Roman" w:eastAsia="Times New Roman" w:hAnsi="Times New Roman" w:cs="Times New Roman"/>
                <w:lang w:eastAsia="lt-LT"/>
              </w:rPr>
              <w:t>7</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1BF7A796" w14:textId="77777777" w:rsidR="00EE7C95" w:rsidRPr="0040577E" w:rsidRDefault="00EE7C95" w:rsidP="00727019">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Erkinio encefalito (TBE) antikūnų IgG nustatymas imunofermentiniu metodu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6E4F778" w14:textId="1B44FF66"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720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F65F22" w14:textId="2E13909C" w:rsidR="00EE7C95" w:rsidRPr="0040577E" w:rsidRDefault="004B7587" w:rsidP="00727019">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E7C95" w:rsidRPr="0040577E">
              <w:rPr>
                <w:rFonts w:ascii="Times New Roman" w:eastAsia="Times New Roman" w:hAnsi="Times New Roman" w:cs="Times New Roman"/>
                <w:lang w:eastAsia="lt-LT"/>
              </w:rPr>
              <w:t>5 d. d.</w:t>
            </w:r>
          </w:p>
        </w:tc>
        <w:tc>
          <w:tcPr>
            <w:tcW w:w="2409" w:type="dxa"/>
            <w:gridSpan w:val="2"/>
            <w:tcBorders>
              <w:top w:val="single" w:sz="4" w:space="0" w:color="auto"/>
              <w:bottom w:val="single" w:sz="4" w:space="0" w:color="auto"/>
              <w:right w:val="single" w:sz="4" w:space="0" w:color="auto"/>
            </w:tcBorders>
          </w:tcPr>
          <w:p w14:paraId="0B53615E" w14:textId="77777777" w:rsidR="00EE7C95" w:rsidRPr="0040577E" w:rsidRDefault="00EE7C95" w:rsidP="00727019">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5DC3D0AB" w14:textId="77777777" w:rsidR="00EE7C95" w:rsidRPr="0040577E" w:rsidRDefault="00EE7C95" w:rsidP="00727019">
            <w:pPr>
              <w:spacing w:after="0" w:line="240" w:lineRule="auto"/>
              <w:jc w:val="center"/>
              <w:rPr>
                <w:rFonts w:ascii="Times New Roman" w:eastAsia="Times New Roman" w:hAnsi="Times New Roman" w:cs="Times New Roman"/>
                <w:lang w:eastAsia="lt-LT"/>
              </w:rPr>
            </w:pPr>
          </w:p>
        </w:tc>
      </w:tr>
      <w:tr w:rsidR="00EE7C95" w:rsidRPr="0040577E" w14:paraId="528BA5B4" w14:textId="3C291367" w:rsidTr="004B7587">
        <w:trPr>
          <w:trHeight w:val="258"/>
        </w:trPr>
        <w:tc>
          <w:tcPr>
            <w:tcW w:w="881" w:type="dxa"/>
            <w:tcBorders>
              <w:top w:val="single" w:sz="4" w:space="0" w:color="auto"/>
              <w:left w:val="single" w:sz="4" w:space="0" w:color="auto"/>
              <w:bottom w:val="single" w:sz="4" w:space="0" w:color="auto"/>
              <w:right w:val="single" w:sz="4" w:space="0" w:color="auto"/>
            </w:tcBorders>
            <w:vAlign w:val="center"/>
          </w:tcPr>
          <w:p w14:paraId="4749D7E7" w14:textId="138F73C8" w:rsidR="00EE7C95" w:rsidRPr="0040577E" w:rsidRDefault="00EE7C95" w:rsidP="00727019">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1.13</w:t>
            </w:r>
            <w:r w:rsidR="007856A2" w:rsidRPr="0040577E">
              <w:rPr>
                <w:rFonts w:ascii="Times New Roman" w:eastAsia="Times New Roman" w:hAnsi="Times New Roman" w:cs="Times New Roman"/>
                <w:lang w:eastAsia="lt-LT"/>
              </w:rPr>
              <w:t>8</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tcPr>
          <w:p w14:paraId="76EC9753" w14:textId="7182820C" w:rsidR="00EE7C95" w:rsidRPr="0040577E" w:rsidRDefault="00EE7C95" w:rsidP="00727019">
            <w:pPr>
              <w:spacing w:after="0" w:line="240" w:lineRule="auto"/>
              <w:rPr>
                <w:rFonts w:ascii="Times New Roman" w:eastAsia="Times New Roman" w:hAnsi="Times New Roman" w:cs="Times New Roman"/>
                <w:lang w:val="pt-BR" w:eastAsia="lt-LT"/>
              </w:rPr>
            </w:pPr>
            <w:r w:rsidRPr="0040577E">
              <w:rPr>
                <w:rFonts w:ascii="Times New Roman" w:eastAsia="Times New Roman" w:hAnsi="Times New Roman" w:cs="Times New Roman" w:hint="cs"/>
                <w:lang w:val="pt-BR" w:eastAsia="lt-LT"/>
              </w:rPr>
              <w:t>Erkinis encefalitas IgG (povakcininis vertinimas)</w:t>
            </w:r>
          </w:p>
        </w:tc>
        <w:tc>
          <w:tcPr>
            <w:tcW w:w="2410" w:type="dxa"/>
            <w:tcBorders>
              <w:top w:val="single" w:sz="4" w:space="0" w:color="auto"/>
              <w:left w:val="single" w:sz="4" w:space="0" w:color="auto"/>
              <w:bottom w:val="single" w:sz="4" w:space="0" w:color="auto"/>
              <w:right w:val="single" w:sz="4" w:space="0" w:color="auto"/>
            </w:tcBorders>
            <w:vAlign w:val="center"/>
          </w:tcPr>
          <w:p w14:paraId="6D764642" w14:textId="3598FC49"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300</w:t>
            </w:r>
          </w:p>
        </w:tc>
        <w:tc>
          <w:tcPr>
            <w:tcW w:w="2268" w:type="dxa"/>
            <w:tcBorders>
              <w:top w:val="single" w:sz="4" w:space="0" w:color="auto"/>
              <w:left w:val="single" w:sz="4" w:space="0" w:color="auto"/>
              <w:bottom w:val="single" w:sz="4" w:space="0" w:color="auto"/>
              <w:right w:val="single" w:sz="4" w:space="0" w:color="auto"/>
            </w:tcBorders>
            <w:vAlign w:val="center"/>
          </w:tcPr>
          <w:p w14:paraId="6D723C99" w14:textId="2E061C9E" w:rsidR="00EE7C95" w:rsidRPr="0040577E" w:rsidRDefault="004B7587" w:rsidP="00727019">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7 d. d.</w:t>
            </w:r>
          </w:p>
        </w:tc>
        <w:tc>
          <w:tcPr>
            <w:tcW w:w="2409" w:type="dxa"/>
            <w:gridSpan w:val="2"/>
            <w:tcBorders>
              <w:top w:val="single" w:sz="4" w:space="0" w:color="auto"/>
              <w:bottom w:val="single" w:sz="4" w:space="0" w:color="auto"/>
              <w:right w:val="single" w:sz="4" w:space="0" w:color="auto"/>
            </w:tcBorders>
          </w:tcPr>
          <w:p w14:paraId="3DFB2E9E" w14:textId="77777777" w:rsidR="00EE7C95" w:rsidRPr="0040577E" w:rsidRDefault="00EE7C95" w:rsidP="00727019">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0EDA23BF" w14:textId="77777777" w:rsidR="00EE7C95" w:rsidRPr="0040577E" w:rsidRDefault="00EE7C95" w:rsidP="00727019">
            <w:pPr>
              <w:spacing w:after="0" w:line="240" w:lineRule="auto"/>
              <w:jc w:val="center"/>
              <w:rPr>
                <w:rFonts w:ascii="Times New Roman" w:eastAsia="Times New Roman" w:hAnsi="Times New Roman" w:cs="Times New Roman"/>
                <w:lang w:eastAsia="lt-LT"/>
              </w:rPr>
            </w:pPr>
          </w:p>
        </w:tc>
      </w:tr>
      <w:tr w:rsidR="00EE7C95" w:rsidRPr="0040577E" w14:paraId="580DB603" w14:textId="619A1B3E" w:rsidTr="004B7587">
        <w:trPr>
          <w:trHeight w:val="261"/>
        </w:trPr>
        <w:tc>
          <w:tcPr>
            <w:tcW w:w="881" w:type="dxa"/>
            <w:tcBorders>
              <w:top w:val="single" w:sz="4" w:space="0" w:color="auto"/>
              <w:left w:val="single" w:sz="4" w:space="0" w:color="auto"/>
              <w:bottom w:val="single" w:sz="4" w:space="0" w:color="auto"/>
              <w:right w:val="single" w:sz="4" w:space="0" w:color="auto"/>
            </w:tcBorders>
            <w:vAlign w:val="center"/>
          </w:tcPr>
          <w:p w14:paraId="3A7E54C2" w14:textId="5F29F674" w:rsidR="00EE7C95" w:rsidRPr="0040577E" w:rsidRDefault="00EE7C95" w:rsidP="00727019">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1.13</w:t>
            </w:r>
            <w:r w:rsidR="007856A2" w:rsidRPr="0040577E">
              <w:rPr>
                <w:rFonts w:ascii="Times New Roman" w:eastAsia="Times New Roman" w:hAnsi="Times New Roman" w:cs="Times New Roman"/>
                <w:lang w:eastAsia="lt-LT"/>
              </w:rPr>
              <w:t>9</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tcPr>
          <w:p w14:paraId="1B86768A" w14:textId="36C3FA80" w:rsidR="00EE7C95" w:rsidRPr="0040577E" w:rsidRDefault="00EE7C95" w:rsidP="00727019">
            <w:pPr>
              <w:spacing w:after="0" w:line="240" w:lineRule="auto"/>
              <w:rPr>
                <w:rFonts w:ascii="Times New Roman" w:eastAsia="Times New Roman" w:hAnsi="Times New Roman" w:cs="Times New Roman"/>
                <w:lang w:val="en-US" w:eastAsia="lt-LT"/>
              </w:rPr>
            </w:pPr>
            <w:r w:rsidRPr="0040577E">
              <w:rPr>
                <w:rFonts w:ascii="Times New Roman" w:eastAsia="Times New Roman" w:hAnsi="Times New Roman" w:cs="Times New Roman" w:hint="cs"/>
                <w:lang w:val="en-US" w:eastAsia="lt-LT"/>
              </w:rPr>
              <w:t>Bruceliozės IgG</w:t>
            </w:r>
          </w:p>
        </w:tc>
        <w:tc>
          <w:tcPr>
            <w:tcW w:w="2410" w:type="dxa"/>
            <w:tcBorders>
              <w:top w:val="single" w:sz="4" w:space="0" w:color="auto"/>
              <w:left w:val="single" w:sz="4" w:space="0" w:color="auto"/>
              <w:bottom w:val="single" w:sz="4" w:space="0" w:color="auto"/>
              <w:right w:val="single" w:sz="4" w:space="0" w:color="auto"/>
            </w:tcBorders>
            <w:vAlign w:val="center"/>
          </w:tcPr>
          <w:p w14:paraId="107E3A5E" w14:textId="06B98F87"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6</w:t>
            </w:r>
          </w:p>
        </w:tc>
        <w:tc>
          <w:tcPr>
            <w:tcW w:w="2268" w:type="dxa"/>
            <w:tcBorders>
              <w:top w:val="single" w:sz="4" w:space="0" w:color="auto"/>
              <w:left w:val="single" w:sz="4" w:space="0" w:color="auto"/>
              <w:bottom w:val="single" w:sz="4" w:space="0" w:color="auto"/>
              <w:right w:val="single" w:sz="4" w:space="0" w:color="auto"/>
            </w:tcBorders>
            <w:vAlign w:val="center"/>
          </w:tcPr>
          <w:p w14:paraId="5591DE65" w14:textId="664F783C" w:rsidR="00EE7C95" w:rsidRPr="0040577E" w:rsidRDefault="004B7587" w:rsidP="00727019">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AC2680" w:rsidRPr="0040577E">
              <w:rPr>
                <w:rFonts w:ascii="Times New Roman" w:eastAsia="Times New Roman" w:hAnsi="Times New Roman" w:cs="Times New Roman"/>
                <w:lang w:eastAsia="lt-LT"/>
              </w:rPr>
              <w:t>1</w:t>
            </w:r>
            <w:r w:rsidR="00EE7C95" w:rsidRPr="0040577E">
              <w:rPr>
                <w:rFonts w:ascii="Times New Roman" w:eastAsia="Times New Roman" w:hAnsi="Times New Roman" w:cs="Times New Roman"/>
                <w:lang w:eastAsia="lt-LT"/>
              </w:rPr>
              <w:t>7 d. d.</w:t>
            </w:r>
          </w:p>
        </w:tc>
        <w:tc>
          <w:tcPr>
            <w:tcW w:w="2409" w:type="dxa"/>
            <w:gridSpan w:val="2"/>
            <w:tcBorders>
              <w:top w:val="single" w:sz="4" w:space="0" w:color="auto"/>
              <w:bottom w:val="single" w:sz="4" w:space="0" w:color="auto"/>
              <w:right w:val="single" w:sz="4" w:space="0" w:color="auto"/>
            </w:tcBorders>
          </w:tcPr>
          <w:p w14:paraId="5232EC14" w14:textId="77777777" w:rsidR="00EE7C95" w:rsidRPr="0040577E" w:rsidRDefault="00EE7C95" w:rsidP="00727019">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701416F3" w14:textId="77777777" w:rsidR="00EE7C95" w:rsidRPr="0040577E" w:rsidRDefault="00EE7C95" w:rsidP="00727019">
            <w:pPr>
              <w:spacing w:after="0" w:line="240" w:lineRule="auto"/>
              <w:jc w:val="center"/>
              <w:rPr>
                <w:rFonts w:ascii="Times New Roman" w:eastAsia="Times New Roman" w:hAnsi="Times New Roman" w:cs="Times New Roman"/>
                <w:lang w:eastAsia="lt-LT"/>
              </w:rPr>
            </w:pPr>
          </w:p>
        </w:tc>
      </w:tr>
      <w:tr w:rsidR="00EE7C95" w:rsidRPr="0040577E" w14:paraId="18590313" w14:textId="4DC16B07" w:rsidTr="004B7587">
        <w:trPr>
          <w:trHeight w:val="615"/>
        </w:trPr>
        <w:tc>
          <w:tcPr>
            <w:tcW w:w="881" w:type="dxa"/>
            <w:tcBorders>
              <w:top w:val="single" w:sz="4" w:space="0" w:color="auto"/>
              <w:left w:val="single" w:sz="4" w:space="0" w:color="auto"/>
              <w:bottom w:val="single" w:sz="4" w:space="0" w:color="auto"/>
              <w:right w:val="single" w:sz="4" w:space="0" w:color="auto"/>
            </w:tcBorders>
            <w:vAlign w:val="center"/>
          </w:tcPr>
          <w:p w14:paraId="21ABA3BE" w14:textId="4842722C" w:rsidR="00EE7C95" w:rsidRPr="0040577E" w:rsidRDefault="00EE7C95" w:rsidP="00727019">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w:t>
            </w:r>
            <w:r w:rsidR="007856A2" w:rsidRPr="0040577E">
              <w:rPr>
                <w:rFonts w:ascii="Times New Roman" w:eastAsia="Times New Roman" w:hAnsi="Times New Roman" w:cs="Times New Roman"/>
                <w:lang w:eastAsia="lt-LT"/>
              </w:rPr>
              <w:t>40</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tcPr>
          <w:p w14:paraId="50B58345" w14:textId="176DC8F5" w:rsidR="00EE7C95" w:rsidRPr="0040577E" w:rsidRDefault="00EE7C95" w:rsidP="00727019">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hint="cs"/>
                <w:lang w:eastAsia="lt-LT"/>
              </w:rPr>
              <w:t>Tuliaremijos sukėlėjo (Francisella tularensis) IgG, IgM, IgA nustatymas imunofermentiniu metodu</w:t>
            </w:r>
          </w:p>
        </w:tc>
        <w:tc>
          <w:tcPr>
            <w:tcW w:w="2410" w:type="dxa"/>
            <w:tcBorders>
              <w:top w:val="single" w:sz="4" w:space="0" w:color="auto"/>
              <w:left w:val="single" w:sz="4" w:space="0" w:color="auto"/>
              <w:bottom w:val="single" w:sz="4" w:space="0" w:color="auto"/>
              <w:right w:val="single" w:sz="4" w:space="0" w:color="auto"/>
            </w:tcBorders>
            <w:vAlign w:val="center"/>
          </w:tcPr>
          <w:p w14:paraId="5E79C056" w14:textId="50E8FA67"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6</w:t>
            </w:r>
          </w:p>
        </w:tc>
        <w:tc>
          <w:tcPr>
            <w:tcW w:w="2268" w:type="dxa"/>
            <w:tcBorders>
              <w:top w:val="single" w:sz="4" w:space="0" w:color="auto"/>
              <w:left w:val="single" w:sz="4" w:space="0" w:color="auto"/>
              <w:bottom w:val="single" w:sz="4" w:space="0" w:color="auto"/>
              <w:right w:val="single" w:sz="4" w:space="0" w:color="auto"/>
            </w:tcBorders>
            <w:vAlign w:val="center"/>
          </w:tcPr>
          <w:p w14:paraId="7FD48E03" w14:textId="3A9F137F" w:rsidR="00EE7C95" w:rsidRPr="0040577E" w:rsidRDefault="004B7587" w:rsidP="00727019">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AC2680" w:rsidRPr="0040577E">
              <w:rPr>
                <w:rFonts w:ascii="Times New Roman" w:eastAsia="Times New Roman" w:hAnsi="Times New Roman" w:cs="Times New Roman"/>
                <w:lang w:eastAsia="lt-LT"/>
              </w:rPr>
              <w:t>1</w:t>
            </w:r>
            <w:r w:rsidR="00EE7C95" w:rsidRPr="0040577E">
              <w:rPr>
                <w:rFonts w:ascii="Times New Roman" w:eastAsia="Times New Roman" w:hAnsi="Times New Roman" w:cs="Times New Roman"/>
                <w:lang w:eastAsia="lt-LT"/>
              </w:rPr>
              <w:t>7 d. d.</w:t>
            </w:r>
          </w:p>
        </w:tc>
        <w:tc>
          <w:tcPr>
            <w:tcW w:w="2409" w:type="dxa"/>
            <w:gridSpan w:val="2"/>
            <w:tcBorders>
              <w:top w:val="single" w:sz="4" w:space="0" w:color="auto"/>
              <w:bottom w:val="single" w:sz="4" w:space="0" w:color="auto"/>
              <w:right w:val="single" w:sz="4" w:space="0" w:color="auto"/>
            </w:tcBorders>
          </w:tcPr>
          <w:p w14:paraId="029E8332" w14:textId="77777777" w:rsidR="00EE7C95" w:rsidRPr="0040577E" w:rsidRDefault="00EE7C95" w:rsidP="00727019">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1033C409" w14:textId="77777777" w:rsidR="00EE7C95" w:rsidRPr="0040577E" w:rsidRDefault="00EE7C95" w:rsidP="00727019">
            <w:pPr>
              <w:spacing w:after="0" w:line="240" w:lineRule="auto"/>
              <w:jc w:val="center"/>
              <w:rPr>
                <w:rFonts w:ascii="Times New Roman" w:eastAsia="Times New Roman" w:hAnsi="Times New Roman" w:cs="Times New Roman"/>
                <w:lang w:eastAsia="lt-LT"/>
              </w:rPr>
            </w:pPr>
          </w:p>
        </w:tc>
      </w:tr>
      <w:tr w:rsidR="00EE7C95" w:rsidRPr="0040577E" w14:paraId="0FFDBBE4" w14:textId="2CF4549A" w:rsidTr="004B7587">
        <w:trPr>
          <w:trHeight w:val="359"/>
        </w:trPr>
        <w:tc>
          <w:tcPr>
            <w:tcW w:w="881" w:type="dxa"/>
            <w:tcBorders>
              <w:top w:val="single" w:sz="4" w:space="0" w:color="auto"/>
              <w:left w:val="single" w:sz="4" w:space="0" w:color="auto"/>
              <w:bottom w:val="single" w:sz="4" w:space="0" w:color="auto"/>
              <w:right w:val="single" w:sz="4" w:space="0" w:color="auto"/>
            </w:tcBorders>
            <w:vAlign w:val="center"/>
          </w:tcPr>
          <w:p w14:paraId="3F04CB2F" w14:textId="395C75E2" w:rsidR="00EE7C95" w:rsidRPr="0040577E" w:rsidRDefault="00EE7C95" w:rsidP="00727019">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w:t>
            </w:r>
            <w:r w:rsidR="007856A2" w:rsidRPr="0040577E">
              <w:rPr>
                <w:rFonts w:ascii="Times New Roman" w:eastAsia="Times New Roman" w:hAnsi="Times New Roman" w:cs="Times New Roman"/>
                <w:lang w:eastAsia="lt-LT"/>
              </w:rPr>
              <w:t>41</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tcPr>
          <w:p w14:paraId="35F396E0" w14:textId="53BFA97A" w:rsidR="00EE7C95" w:rsidRPr="0040577E" w:rsidRDefault="00EE7C95" w:rsidP="00727019">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Kačių įdrėskimo liga (Bartonella Hensellae) IgG antikūnai</w:t>
            </w:r>
          </w:p>
        </w:tc>
        <w:tc>
          <w:tcPr>
            <w:tcW w:w="2410" w:type="dxa"/>
            <w:tcBorders>
              <w:top w:val="single" w:sz="4" w:space="0" w:color="auto"/>
              <w:left w:val="single" w:sz="4" w:space="0" w:color="auto"/>
              <w:bottom w:val="single" w:sz="4" w:space="0" w:color="auto"/>
              <w:right w:val="single" w:sz="4" w:space="0" w:color="auto"/>
            </w:tcBorders>
            <w:vAlign w:val="center"/>
          </w:tcPr>
          <w:p w14:paraId="5CEFF02E" w14:textId="33C5CF41"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30</w:t>
            </w:r>
          </w:p>
        </w:tc>
        <w:tc>
          <w:tcPr>
            <w:tcW w:w="2268" w:type="dxa"/>
            <w:tcBorders>
              <w:top w:val="single" w:sz="4" w:space="0" w:color="auto"/>
              <w:left w:val="single" w:sz="4" w:space="0" w:color="auto"/>
              <w:bottom w:val="single" w:sz="4" w:space="0" w:color="auto"/>
              <w:right w:val="single" w:sz="4" w:space="0" w:color="auto"/>
            </w:tcBorders>
            <w:vAlign w:val="center"/>
          </w:tcPr>
          <w:p w14:paraId="7BDE089F" w14:textId="54A1616F" w:rsidR="00EE7C95" w:rsidRPr="0040577E" w:rsidRDefault="004B7587" w:rsidP="00727019">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E7C95" w:rsidRPr="0040577E">
              <w:rPr>
                <w:rFonts w:ascii="Times New Roman" w:eastAsia="Times New Roman" w:hAnsi="Times New Roman" w:cs="Times New Roman"/>
                <w:lang w:eastAsia="lt-LT"/>
              </w:rPr>
              <w:t>7 d. d.</w:t>
            </w:r>
          </w:p>
        </w:tc>
        <w:tc>
          <w:tcPr>
            <w:tcW w:w="2409" w:type="dxa"/>
            <w:gridSpan w:val="2"/>
            <w:tcBorders>
              <w:top w:val="single" w:sz="4" w:space="0" w:color="auto"/>
              <w:bottom w:val="single" w:sz="4" w:space="0" w:color="auto"/>
              <w:right w:val="single" w:sz="4" w:space="0" w:color="auto"/>
            </w:tcBorders>
          </w:tcPr>
          <w:p w14:paraId="44C757EA" w14:textId="77777777" w:rsidR="00EE7C95" w:rsidRPr="0040577E" w:rsidRDefault="00EE7C95" w:rsidP="00727019">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345E6ECA" w14:textId="77777777" w:rsidR="00EE7C95" w:rsidRPr="0040577E" w:rsidRDefault="00EE7C95" w:rsidP="00727019">
            <w:pPr>
              <w:spacing w:after="0" w:line="240" w:lineRule="auto"/>
              <w:jc w:val="center"/>
              <w:rPr>
                <w:rFonts w:ascii="Times New Roman" w:eastAsia="Times New Roman" w:hAnsi="Times New Roman" w:cs="Times New Roman"/>
                <w:lang w:eastAsia="lt-LT"/>
              </w:rPr>
            </w:pPr>
          </w:p>
        </w:tc>
      </w:tr>
      <w:tr w:rsidR="00EE7C95" w:rsidRPr="0040577E" w14:paraId="6C75B83E" w14:textId="25CD02DE" w:rsidTr="004B7587">
        <w:trPr>
          <w:trHeight w:val="265"/>
        </w:trPr>
        <w:tc>
          <w:tcPr>
            <w:tcW w:w="881" w:type="dxa"/>
            <w:tcBorders>
              <w:top w:val="single" w:sz="4" w:space="0" w:color="auto"/>
              <w:left w:val="single" w:sz="4" w:space="0" w:color="auto"/>
              <w:bottom w:val="single" w:sz="4" w:space="0" w:color="auto"/>
              <w:right w:val="single" w:sz="4" w:space="0" w:color="auto"/>
            </w:tcBorders>
            <w:vAlign w:val="center"/>
          </w:tcPr>
          <w:p w14:paraId="17AD5528" w14:textId="7E7507F0" w:rsidR="00EE7C95" w:rsidRPr="0040577E" w:rsidRDefault="00EE7C95" w:rsidP="00727019">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1.14</w:t>
            </w:r>
            <w:r w:rsidR="007856A2" w:rsidRPr="0040577E">
              <w:rPr>
                <w:rFonts w:ascii="Times New Roman" w:eastAsia="Times New Roman" w:hAnsi="Times New Roman" w:cs="Times New Roman"/>
                <w:lang w:eastAsia="lt-LT"/>
              </w:rPr>
              <w:t>2</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tcPr>
          <w:p w14:paraId="6FA8AFC7" w14:textId="27B0BBAB" w:rsidR="00EE7C95" w:rsidRPr="0040577E" w:rsidRDefault="00EE7C95" w:rsidP="00727019">
            <w:pPr>
              <w:spacing w:after="0" w:line="240" w:lineRule="auto"/>
              <w:rPr>
                <w:rFonts w:ascii="Times New Roman" w:eastAsia="Times New Roman" w:hAnsi="Times New Roman" w:cs="Times New Roman"/>
                <w:lang w:val="en-US" w:eastAsia="lt-LT"/>
              </w:rPr>
            </w:pPr>
            <w:r w:rsidRPr="0040577E">
              <w:rPr>
                <w:rFonts w:ascii="Times New Roman" w:eastAsia="Times New Roman" w:hAnsi="Times New Roman" w:cs="Times New Roman" w:hint="cs"/>
                <w:lang w:val="en-US" w:eastAsia="lt-LT"/>
              </w:rPr>
              <w:t>Echinococcus granulosus/multilocularis WB IgG</w:t>
            </w:r>
          </w:p>
        </w:tc>
        <w:tc>
          <w:tcPr>
            <w:tcW w:w="2410" w:type="dxa"/>
            <w:tcBorders>
              <w:top w:val="single" w:sz="4" w:space="0" w:color="auto"/>
              <w:left w:val="single" w:sz="4" w:space="0" w:color="auto"/>
              <w:bottom w:val="single" w:sz="4" w:space="0" w:color="auto"/>
              <w:right w:val="single" w:sz="4" w:space="0" w:color="auto"/>
            </w:tcBorders>
            <w:vAlign w:val="center"/>
          </w:tcPr>
          <w:p w14:paraId="356C53BD" w14:textId="6CB4A343"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6</w:t>
            </w:r>
          </w:p>
        </w:tc>
        <w:tc>
          <w:tcPr>
            <w:tcW w:w="2268" w:type="dxa"/>
            <w:tcBorders>
              <w:top w:val="single" w:sz="4" w:space="0" w:color="auto"/>
              <w:left w:val="single" w:sz="4" w:space="0" w:color="auto"/>
              <w:bottom w:val="single" w:sz="4" w:space="0" w:color="auto"/>
              <w:right w:val="single" w:sz="4" w:space="0" w:color="auto"/>
            </w:tcBorders>
            <w:vAlign w:val="center"/>
          </w:tcPr>
          <w:p w14:paraId="17D5499D" w14:textId="4BDC6DEC" w:rsidR="00EE7C95" w:rsidRPr="0040577E" w:rsidRDefault="004B7587" w:rsidP="00727019">
            <w:pPr>
              <w:spacing w:after="0" w:line="240" w:lineRule="auto"/>
              <w:jc w:val="center"/>
              <w:rPr>
                <w:rFonts w:ascii="Times New Roman" w:eastAsia="Times New Roman" w:hAnsi="Times New Roman" w:cs="Times New Roman"/>
                <w:highlight w:val="yellow"/>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AC2680" w:rsidRPr="0040577E">
              <w:rPr>
                <w:rFonts w:ascii="Times New Roman" w:eastAsia="Times New Roman" w:hAnsi="Times New Roman" w:cs="Times New Roman"/>
                <w:lang w:eastAsia="lt-LT"/>
              </w:rPr>
              <w:t>14</w:t>
            </w:r>
            <w:r w:rsidR="00EE7C95" w:rsidRPr="0040577E">
              <w:rPr>
                <w:rFonts w:ascii="Times New Roman" w:eastAsia="Times New Roman" w:hAnsi="Times New Roman" w:cs="Times New Roman"/>
                <w:lang w:eastAsia="lt-LT"/>
              </w:rPr>
              <w:t xml:space="preserve"> d. d.</w:t>
            </w:r>
          </w:p>
        </w:tc>
        <w:tc>
          <w:tcPr>
            <w:tcW w:w="2409" w:type="dxa"/>
            <w:gridSpan w:val="2"/>
            <w:tcBorders>
              <w:top w:val="single" w:sz="4" w:space="0" w:color="auto"/>
              <w:bottom w:val="single" w:sz="4" w:space="0" w:color="auto"/>
              <w:right w:val="single" w:sz="4" w:space="0" w:color="auto"/>
            </w:tcBorders>
          </w:tcPr>
          <w:p w14:paraId="2C46708F" w14:textId="77777777" w:rsidR="00EE7C95" w:rsidRPr="0040577E" w:rsidRDefault="00EE7C95" w:rsidP="00727019">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44F3BD10" w14:textId="77777777" w:rsidR="00EE7C95" w:rsidRPr="0040577E" w:rsidRDefault="00EE7C95" w:rsidP="00727019">
            <w:pPr>
              <w:spacing w:after="0" w:line="240" w:lineRule="auto"/>
              <w:jc w:val="center"/>
              <w:rPr>
                <w:rFonts w:ascii="Times New Roman" w:eastAsia="Times New Roman" w:hAnsi="Times New Roman" w:cs="Times New Roman"/>
                <w:lang w:eastAsia="lt-LT"/>
              </w:rPr>
            </w:pPr>
          </w:p>
        </w:tc>
      </w:tr>
      <w:tr w:rsidR="00EE7C95" w:rsidRPr="0040577E" w14:paraId="27A35349" w14:textId="55A8F46A" w:rsidTr="004B7587">
        <w:trPr>
          <w:trHeight w:val="265"/>
        </w:trPr>
        <w:tc>
          <w:tcPr>
            <w:tcW w:w="881" w:type="dxa"/>
            <w:tcBorders>
              <w:top w:val="single" w:sz="4" w:space="0" w:color="auto"/>
              <w:left w:val="single" w:sz="4" w:space="0" w:color="auto"/>
              <w:bottom w:val="single" w:sz="4" w:space="0" w:color="auto"/>
              <w:right w:val="single" w:sz="4" w:space="0" w:color="auto"/>
            </w:tcBorders>
            <w:vAlign w:val="center"/>
          </w:tcPr>
          <w:p w14:paraId="5681E8AA" w14:textId="2A915D02" w:rsidR="00EE7C95" w:rsidRPr="0040577E" w:rsidRDefault="00EE7C95" w:rsidP="00727019">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1.14</w:t>
            </w:r>
            <w:r w:rsidR="007856A2" w:rsidRPr="0040577E">
              <w:rPr>
                <w:rFonts w:ascii="Times New Roman" w:eastAsia="Times New Roman" w:hAnsi="Times New Roman" w:cs="Times New Roman"/>
                <w:lang w:eastAsia="lt-LT"/>
              </w:rPr>
              <w:t>3</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tcPr>
          <w:p w14:paraId="50C7A39D" w14:textId="421C54F4" w:rsidR="00EE7C95" w:rsidRPr="0040577E" w:rsidRDefault="00EE7C95" w:rsidP="00727019">
            <w:pPr>
              <w:spacing w:after="0" w:line="240" w:lineRule="auto"/>
              <w:rPr>
                <w:rFonts w:ascii="Times New Roman" w:eastAsia="Times New Roman" w:hAnsi="Times New Roman" w:cs="Times New Roman"/>
                <w:lang w:val="en-US" w:eastAsia="lt-LT"/>
              </w:rPr>
            </w:pPr>
            <w:r w:rsidRPr="0040577E">
              <w:rPr>
                <w:rFonts w:ascii="Times New Roman" w:eastAsia="Times New Roman" w:hAnsi="Times New Roman" w:cs="Times New Roman" w:hint="cs"/>
                <w:lang w:val="en-US" w:eastAsia="lt-LT"/>
              </w:rPr>
              <w:t>Toxoplasma gondii IgG avidiškumas</w:t>
            </w:r>
          </w:p>
        </w:tc>
        <w:tc>
          <w:tcPr>
            <w:tcW w:w="2410" w:type="dxa"/>
            <w:tcBorders>
              <w:top w:val="single" w:sz="4" w:space="0" w:color="auto"/>
              <w:left w:val="single" w:sz="4" w:space="0" w:color="auto"/>
              <w:bottom w:val="single" w:sz="4" w:space="0" w:color="auto"/>
              <w:right w:val="single" w:sz="4" w:space="0" w:color="auto"/>
            </w:tcBorders>
            <w:vAlign w:val="center"/>
          </w:tcPr>
          <w:p w14:paraId="15DCA06B" w14:textId="2C533ADB"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60</w:t>
            </w:r>
          </w:p>
        </w:tc>
        <w:tc>
          <w:tcPr>
            <w:tcW w:w="2268" w:type="dxa"/>
            <w:tcBorders>
              <w:top w:val="single" w:sz="4" w:space="0" w:color="auto"/>
              <w:left w:val="single" w:sz="4" w:space="0" w:color="auto"/>
              <w:bottom w:val="single" w:sz="4" w:space="0" w:color="auto"/>
              <w:right w:val="single" w:sz="4" w:space="0" w:color="auto"/>
            </w:tcBorders>
            <w:vAlign w:val="center"/>
          </w:tcPr>
          <w:p w14:paraId="4C02EF4E" w14:textId="41645FB5" w:rsidR="00EE7C95" w:rsidRPr="0040577E" w:rsidRDefault="004B7587" w:rsidP="00727019">
            <w:pPr>
              <w:spacing w:after="0" w:line="240" w:lineRule="auto"/>
              <w:jc w:val="center"/>
              <w:rPr>
                <w:rFonts w:ascii="Times New Roman" w:eastAsia="Times New Roman" w:hAnsi="Times New Roman" w:cs="Times New Roman"/>
                <w:highlight w:val="yellow"/>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AC2680" w:rsidRPr="0040577E">
              <w:rPr>
                <w:rFonts w:ascii="Times New Roman" w:eastAsia="Times New Roman" w:hAnsi="Times New Roman" w:cs="Times New Roman"/>
                <w:lang w:eastAsia="lt-LT"/>
              </w:rPr>
              <w:t>14</w:t>
            </w:r>
            <w:r w:rsidR="00EE7C95" w:rsidRPr="0040577E">
              <w:rPr>
                <w:rFonts w:ascii="Times New Roman" w:eastAsia="Times New Roman" w:hAnsi="Times New Roman" w:cs="Times New Roman"/>
                <w:lang w:eastAsia="lt-LT"/>
              </w:rPr>
              <w:t xml:space="preserve"> d. d.</w:t>
            </w:r>
          </w:p>
        </w:tc>
        <w:tc>
          <w:tcPr>
            <w:tcW w:w="2409" w:type="dxa"/>
            <w:gridSpan w:val="2"/>
            <w:tcBorders>
              <w:top w:val="single" w:sz="4" w:space="0" w:color="auto"/>
              <w:bottom w:val="single" w:sz="4" w:space="0" w:color="auto"/>
              <w:right w:val="single" w:sz="4" w:space="0" w:color="auto"/>
            </w:tcBorders>
          </w:tcPr>
          <w:p w14:paraId="5E5272A5" w14:textId="77777777" w:rsidR="00EE7C95" w:rsidRPr="0040577E" w:rsidRDefault="00EE7C95" w:rsidP="00727019">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4DB56C09" w14:textId="77777777" w:rsidR="00EE7C95" w:rsidRPr="0040577E" w:rsidRDefault="00EE7C95" w:rsidP="00727019">
            <w:pPr>
              <w:spacing w:after="0" w:line="240" w:lineRule="auto"/>
              <w:jc w:val="center"/>
              <w:rPr>
                <w:rFonts w:ascii="Times New Roman" w:eastAsia="Times New Roman" w:hAnsi="Times New Roman" w:cs="Times New Roman"/>
                <w:lang w:eastAsia="lt-LT"/>
              </w:rPr>
            </w:pPr>
          </w:p>
        </w:tc>
      </w:tr>
      <w:tr w:rsidR="00EE7C95" w:rsidRPr="0040577E" w14:paraId="7023413B" w14:textId="43FE73D4" w:rsidTr="004B7587">
        <w:trPr>
          <w:trHeight w:val="615"/>
        </w:trPr>
        <w:tc>
          <w:tcPr>
            <w:tcW w:w="881" w:type="dxa"/>
            <w:tcBorders>
              <w:top w:val="single" w:sz="4" w:space="0" w:color="auto"/>
              <w:left w:val="single" w:sz="4" w:space="0" w:color="auto"/>
              <w:bottom w:val="single" w:sz="4" w:space="0" w:color="auto"/>
              <w:right w:val="single" w:sz="4" w:space="0" w:color="auto"/>
            </w:tcBorders>
            <w:vAlign w:val="center"/>
            <w:hideMark/>
          </w:tcPr>
          <w:p w14:paraId="74E2BAF8" w14:textId="028688CB" w:rsidR="00EE7C95" w:rsidRPr="0040577E" w:rsidRDefault="00EE7C95" w:rsidP="00727019">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1.14</w:t>
            </w:r>
            <w:r w:rsidR="007856A2" w:rsidRPr="0040577E">
              <w:rPr>
                <w:rFonts w:ascii="Times New Roman" w:eastAsia="Times New Roman" w:hAnsi="Times New Roman" w:cs="Times New Roman"/>
                <w:lang w:eastAsia="lt-LT"/>
              </w:rPr>
              <w:t>4</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392BA059" w14:textId="77777777" w:rsidR="00EE7C95" w:rsidRPr="0040577E" w:rsidRDefault="00EE7C95" w:rsidP="00727019">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Boreliozės (Laimo ligos) IgG antikūnų nustatymas imunofermentiniu metodu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9B351AB" w14:textId="4393CE04"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4440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F50F712" w14:textId="395752FD" w:rsidR="00EE7C95" w:rsidRPr="0040577E" w:rsidRDefault="004B7587" w:rsidP="00727019">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E7C95" w:rsidRPr="0040577E">
              <w:rPr>
                <w:rFonts w:ascii="Times New Roman" w:eastAsia="Times New Roman" w:hAnsi="Times New Roman" w:cs="Times New Roman"/>
                <w:lang w:eastAsia="lt-LT"/>
              </w:rPr>
              <w:t>4 d. d.</w:t>
            </w:r>
          </w:p>
        </w:tc>
        <w:tc>
          <w:tcPr>
            <w:tcW w:w="2409" w:type="dxa"/>
            <w:gridSpan w:val="2"/>
            <w:tcBorders>
              <w:top w:val="single" w:sz="4" w:space="0" w:color="auto"/>
              <w:bottom w:val="single" w:sz="4" w:space="0" w:color="auto"/>
              <w:right w:val="single" w:sz="4" w:space="0" w:color="auto"/>
            </w:tcBorders>
          </w:tcPr>
          <w:p w14:paraId="06DEEF74" w14:textId="77777777" w:rsidR="00EE7C95" w:rsidRPr="0040577E" w:rsidRDefault="00EE7C95" w:rsidP="00727019">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13AE6EB3" w14:textId="77777777" w:rsidR="00EE7C95" w:rsidRPr="0040577E" w:rsidRDefault="00EE7C95" w:rsidP="00727019">
            <w:pPr>
              <w:spacing w:after="0" w:line="240" w:lineRule="auto"/>
              <w:jc w:val="center"/>
              <w:rPr>
                <w:rFonts w:ascii="Times New Roman" w:eastAsia="Times New Roman" w:hAnsi="Times New Roman" w:cs="Times New Roman"/>
                <w:lang w:eastAsia="lt-LT"/>
              </w:rPr>
            </w:pPr>
          </w:p>
        </w:tc>
      </w:tr>
      <w:tr w:rsidR="00EE7C95" w:rsidRPr="0040577E" w14:paraId="0A9CD77B" w14:textId="25D984F9" w:rsidTr="004B7587">
        <w:trPr>
          <w:trHeight w:val="615"/>
        </w:trPr>
        <w:tc>
          <w:tcPr>
            <w:tcW w:w="881" w:type="dxa"/>
            <w:tcBorders>
              <w:top w:val="single" w:sz="4" w:space="0" w:color="auto"/>
              <w:left w:val="single" w:sz="4" w:space="0" w:color="auto"/>
              <w:bottom w:val="single" w:sz="4" w:space="0" w:color="auto"/>
              <w:right w:val="single" w:sz="4" w:space="0" w:color="auto"/>
            </w:tcBorders>
            <w:vAlign w:val="center"/>
            <w:hideMark/>
          </w:tcPr>
          <w:p w14:paraId="138A7085" w14:textId="256852A2" w:rsidR="00EE7C95" w:rsidRPr="0040577E" w:rsidRDefault="00EE7C95" w:rsidP="00727019">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1.14</w:t>
            </w:r>
            <w:r w:rsidR="007856A2" w:rsidRPr="0040577E">
              <w:rPr>
                <w:rFonts w:ascii="Times New Roman" w:eastAsia="Times New Roman" w:hAnsi="Times New Roman" w:cs="Times New Roman"/>
                <w:lang w:eastAsia="lt-LT"/>
              </w:rPr>
              <w:t>5</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410B4A00" w14:textId="77777777" w:rsidR="00EE7C95" w:rsidRPr="0040577E" w:rsidRDefault="00EE7C95" w:rsidP="00727019">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Boreliozės (Laimo ligos) IgM antikūnų nustatymas imunofermentiniu metodu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922B7DE" w14:textId="4ED92C4A"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4320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3F49FA1" w14:textId="2EE84478" w:rsidR="00EE7C95" w:rsidRPr="0040577E" w:rsidRDefault="004B7587" w:rsidP="00727019">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E7C95" w:rsidRPr="0040577E">
              <w:rPr>
                <w:rFonts w:ascii="Times New Roman" w:eastAsia="Times New Roman" w:hAnsi="Times New Roman" w:cs="Times New Roman"/>
                <w:lang w:eastAsia="lt-LT"/>
              </w:rPr>
              <w:t>4 d. d.</w:t>
            </w:r>
          </w:p>
        </w:tc>
        <w:tc>
          <w:tcPr>
            <w:tcW w:w="2409" w:type="dxa"/>
            <w:gridSpan w:val="2"/>
            <w:tcBorders>
              <w:top w:val="single" w:sz="4" w:space="0" w:color="auto"/>
              <w:bottom w:val="single" w:sz="4" w:space="0" w:color="auto"/>
              <w:right w:val="single" w:sz="4" w:space="0" w:color="auto"/>
            </w:tcBorders>
          </w:tcPr>
          <w:p w14:paraId="3753D697" w14:textId="77777777" w:rsidR="00EE7C95" w:rsidRPr="0040577E" w:rsidRDefault="00EE7C95" w:rsidP="00727019">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24CF03EC" w14:textId="77777777" w:rsidR="00EE7C95" w:rsidRPr="0040577E" w:rsidRDefault="00EE7C95" w:rsidP="00727019">
            <w:pPr>
              <w:spacing w:after="0" w:line="240" w:lineRule="auto"/>
              <w:jc w:val="center"/>
              <w:rPr>
                <w:rFonts w:ascii="Times New Roman" w:eastAsia="Times New Roman" w:hAnsi="Times New Roman" w:cs="Times New Roman"/>
                <w:lang w:eastAsia="lt-LT"/>
              </w:rPr>
            </w:pPr>
          </w:p>
        </w:tc>
      </w:tr>
      <w:tr w:rsidR="004B7587" w:rsidRPr="0040577E" w14:paraId="0202221F" w14:textId="34D648CE" w:rsidTr="004B7587">
        <w:trPr>
          <w:trHeight w:val="580"/>
        </w:trPr>
        <w:tc>
          <w:tcPr>
            <w:tcW w:w="881" w:type="dxa"/>
            <w:tcBorders>
              <w:top w:val="single" w:sz="4" w:space="0" w:color="auto"/>
              <w:left w:val="single" w:sz="4" w:space="0" w:color="auto"/>
              <w:bottom w:val="single" w:sz="4" w:space="0" w:color="auto"/>
              <w:right w:val="single" w:sz="4" w:space="0" w:color="auto"/>
            </w:tcBorders>
            <w:vAlign w:val="center"/>
            <w:hideMark/>
          </w:tcPr>
          <w:p w14:paraId="3E03440E" w14:textId="0B749E60"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1.146.</w:t>
            </w:r>
          </w:p>
        </w:tc>
        <w:tc>
          <w:tcPr>
            <w:tcW w:w="4931" w:type="dxa"/>
            <w:tcBorders>
              <w:top w:val="single" w:sz="4" w:space="0" w:color="auto"/>
              <w:left w:val="single" w:sz="4" w:space="0" w:color="auto"/>
              <w:bottom w:val="single" w:sz="4" w:space="0" w:color="auto"/>
              <w:right w:val="single" w:sz="4" w:space="0" w:color="auto"/>
            </w:tcBorders>
            <w:vAlign w:val="center"/>
            <w:hideMark/>
          </w:tcPr>
          <w:p w14:paraId="1E5693AC" w14:textId="77777777" w:rsidR="004B7587" w:rsidRPr="0040577E" w:rsidRDefault="004B7587" w:rsidP="004B7587">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Boreliozės (Laimo ligos) IgG antikūnų nustatymas imunoblotingo metodu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A6BE501" w14:textId="1077BE08"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78</w:t>
            </w:r>
          </w:p>
        </w:tc>
        <w:tc>
          <w:tcPr>
            <w:tcW w:w="2268" w:type="dxa"/>
            <w:tcBorders>
              <w:top w:val="single" w:sz="4" w:space="0" w:color="auto"/>
              <w:left w:val="single" w:sz="4" w:space="0" w:color="auto"/>
              <w:bottom w:val="single" w:sz="4" w:space="0" w:color="auto"/>
              <w:right w:val="single" w:sz="4" w:space="0" w:color="auto"/>
            </w:tcBorders>
            <w:hideMark/>
          </w:tcPr>
          <w:p w14:paraId="183D480F" w14:textId="4C636491"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7 d. d.</w:t>
            </w:r>
          </w:p>
        </w:tc>
        <w:tc>
          <w:tcPr>
            <w:tcW w:w="2409" w:type="dxa"/>
            <w:gridSpan w:val="2"/>
            <w:tcBorders>
              <w:top w:val="single" w:sz="4" w:space="0" w:color="auto"/>
              <w:bottom w:val="single" w:sz="4" w:space="0" w:color="auto"/>
              <w:right w:val="single" w:sz="4" w:space="0" w:color="auto"/>
            </w:tcBorders>
          </w:tcPr>
          <w:p w14:paraId="3A459E5B" w14:textId="77777777" w:rsidR="004B7587" w:rsidRPr="0040577E" w:rsidRDefault="004B7587" w:rsidP="004B7587">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1BB3D909" w14:textId="77777777" w:rsidR="004B7587" w:rsidRPr="0040577E" w:rsidRDefault="004B7587" w:rsidP="004B7587">
            <w:pPr>
              <w:spacing w:after="0" w:line="240" w:lineRule="auto"/>
              <w:jc w:val="center"/>
              <w:rPr>
                <w:rFonts w:ascii="Times New Roman" w:eastAsia="Times New Roman" w:hAnsi="Times New Roman" w:cs="Times New Roman"/>
                <w:lang w:eastAsia="lt-LT"/>
              </w:rPr>
            </w:pPr>
          </w:p>
        </w:tc>
      </w:tr>
      <w:tr w:rsidR="004B7587" w:rsidRPr="0040577E" w14:paraId="23F501DE" w14:textId="5D99EBB6" w:rsidTr="004B7587">
        <w:trPr>
          <w:trHeight w:val="417"/>
        </w:trPr>
        <w:tc>
          <w:tcPr>
            <w:tcW w:w="881" w:type="dxa"/>
            <w:tcBorders>
              <w:top w:val="single" w:sz="4" w:space="0" w:color="auto"/>
              <w:left w:val="single" w:sz="4" w:space="0" w:color="auto"/>
              <w:bottom w:val="single" w:sz="4" w:space="0" w:color="auto"/>
              <w:right w:val="single" w:sz="4" w:space="0" w:color="auto"/>
            </w:tcBorders>
            <w:vAlign w:val="center"/>
            <w:hideMark/>
          </w:tcPr>
          <w:p w14:paraId="26E3BB5B" w14:textId="705A7229"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1.147.</w:t>
            </w:r>
          </w:p>
        </w:tc>
        <w:tc>
          <w:tcPr>
            <w:tcW w:w="4931" w:type="dxa"/>
            <w:tcBorders>
              <w:top w:val="single" w:sz="4" w:space="0" w:color="auto"/>
              <w:left w:val="single" w:sz="4" w:space="0" w:color="auto"/>
              <w:bottom w:val="single" w:sz="4" w:space="0" w:color="auto"/>
              <w:right w:val="single" w:sz="4" w:space="0" w:color="auto"/>
            </w:tcBorders>
            <w:vAlign w:val="center"/>
            <w:hideMark/>
          </w:tcPr>
          <w:p w14:paraId="09975F77" w14:textId="77777777" w:rsidR="004B7587" w:rsidRPr="0040577E" w:rsidRDefault="004B7587" w:rsidP="004B7587">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Boreliozės (Laimo ligos) IgM antikūnų nustatymas imunoblotingo metodu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F3614B3" w14:textId="17D82ECB"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108</w:t>
            </w:r>
          </w:p>
        </w:tc>
        <w:tc>
          <w:tcPr>
            <w:tcW w:w="2268" w:type="dxa"/>
            <w:tcBorders>
              <w:top w:val="single" w:sz="4" w:space="0" w:color="auto"/>
              <w:left w:val="single" w:sz="4" w:space="0" w:color="auto"/>
              <w:bottom w:val="single" w:sz="4" w:space="0" w:color="auto"/>
              <w:right w:val="single" w:sz="4" w:space="0" w:color="auto"/>
            </w:tcBorders>
            <w:hideMark/>
          </w:tcPr>
          <w:p w14:paraId="28C4E0E9" w14:textId="103DD95A"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7 d. d.</w:t>
            </w:r>
          </w:p>
        </w:tc>
        <w:tc>
          <w:tcPr>
            <w:tcW w:w="2409" w:type="dxa"/>
            <w:gridSpan w:val="2"/>
            <w:tcBorders>
              <w:top w:val="single" w:sz="4" w:space="0" w:color="auto"/>
              <w:bottom w:val="single" w:sz="4" w:space="0" w:color="auto"/>
              <w:right w:val="single" w:sz="4" w:space="0" w:color="auto"/>
            </w:tcBorders>
          </w:tcPr>
          <w:p w14:paraId="687FFA81" w14:textId="77777777" w:rsidR="004B7587" w:rsidRPr="0040577E" w:rsidRDefault="004B7587" w:rsidP="004B7587">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74F47CDB" w14:textId="77777777" w:rsidR="004B7587" w:rsidRPr="0040577E" w:rsidRDefault="004B7587" w:rsidP="004B7587">
            <w:pPr>
              <w:spacing w:after="0" w:line="240" w:lineRule="auto"/>
              <w:jc w:val="center"/>
              <w:rPr>
                <w:rFonts w:ascii="Times New Roman" w:eastAsia="Times New Roman" w:hAnsi="Times New Roman" w:cs="Times New Roman"/>
                <w:lang w:eastAsia="lt-LT"/>
              </w:rPr>
            </w:pPr>
          </w:p>
        </w:tc>
      </w:tr>
      <w:tr w:rsidR="00EE7C95" w:rsidRPr="0040577E" w14:paraId="4DD50D1A" w14:textId="6266D24C"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09557679" w14:textId="52465420" w:rsidR="00EE7C95" w:rsidRPr="0040577E" w:rsidRDefault="00EE7C95" w:rsidP="00727019">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1.14</w:t>
            </w:r>
            <w:r w:rsidR="007856A2" w:rsidRPr="0040577E">
              <w:rPr>
                <w:rFonts w:ascii="Times New Roman" w:eastAsia="Times New Roman" w:hAnsi="Times New Roman" w:cs="Times New Roman"/>
                <w:lang w:eastAsia="lt-LT"/>
              </w:rPr>
              <w:t>8</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2EAEA4C0" w14:textId="77777777" w:rsidR="00EE7C95" w:rsidRPr="0040577E" w:rsidRDefault="00EE7C95" w:rsidP="00727019">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Helicobacter pylori antigenas (išmatose)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CF31457" w14:textId="04CC803A"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60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604F76" w14:textId="116C70ED" w:rsidR="00EE7C95" w:rsidRPr="0040577E" w:rsidRDefault="004B7587" w:rsidP="00727019">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E7C95" w:rsidRPr="0040577E">
              <w:rPr>
                <w:rFonts w:ascii="Times New Roman" w:eastAsia="Times New Roman" w:hAnsi="Times New Roman" w:cs="Times New Roman"/>
                <w:lang w:eastAsia="lt-LT"/>
              </w:rPr>
              <w:t>1 d. d.</w:t>
            </w:r>
          </w:p>
        </w:tc>
        <w:tc>
          <w:tcPr>
            <w:tcW w:w="2409" w:type="dxa"/>
            <w:gridSpan w:val="2"/>
            <w:tcBorders>
              <w:top w:val="single" w:sz="4" w:space="0" w:color="auto"/>
              <w:bottom w:val="single" w:sz="4" w:space="0" w:color="auto"/>
              <w:right w:val="single" w:sz="4" w:space="0" w:color="auto"/>
            </w:tcBorders>
          </w:tcPr>
          <w:p w14:paraId="4C96F598" w14:textId="77777777" w:rsidR="00EE7C95" w:rsidRPr="0040577E" w:rsidRDefault="00EE7C95" w:rsidP="00727019">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1D9E8773" w14:textId="77777777" w:rsidR="00EE7C95" w:rsidRPr="0040577E" w:rsidRDefault="00EE7C95" w:rsidP="00727019">
            <w:pPr>
              <w:spacing w:after="0" w:line="240" w:lineRule="auto"/>
              <w:jc w:val="center"/>
              <w:rPr>
                <w:rFonts w:ascii="Times New Roman" w:eastAsia="Times New Roman" w:hAnsi="Times New Roman" w:cs="Times New Roman"/>
                <w:lang w:eastAsia="lt-LT"/>
              </w:rPr>
            </w:pPr>
          </w:p>
        </w:tc>
      </w:tr>
      <w:tr w:rsidR="00EE7C95" w:rsidRPr="0040577E" w14:paraId="26E5A5E9" w14:textId="65BF1872" w:rsidTr="004B7587">
        <w:trPr>
          <w:trHeight w:val="415"/>
        </w:trPr>
        <w:tc>
          <w:tcPr>
            <w:tcW w:w="881" w:type="dxa"/>
            <w:tcBorders>
              <w:top w:val="single" w:sz="4" w:space="0" w:color="auto"/>
              <w:left w:val="single" w:sz="4" w:space="0" w:color="auto"/>
              <w:bottom w:val="single" w:sz="4" w:space="0" w:color="auto"/>
              <w:right w:val="single" w:sz="4" w:space="0" w:color="auto"/>
            </w:tcBorders>
            <w:vAlign w:val="center"/>
            <w:hideMark/>
          </w:tcPr>
          <w:p w14:paraId="016470DF" w14:textId="3E8F7F6E" w:rsidR="00EE7C95" w:rsidRPr="0040577E" w:rsidRDefault="00EE7C95" w:rsidP="00727019">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1.14</w:t>
            </w:r>
            <w:r w:rsidR="007856A2" w:rsidRPr="0040577E">
              <w:rPr>
                <w:rFonts w:ascii="Times New Roman" w:eastAsia="Times New Roman" w:hAnsi="Times New Roman" w:cs="Times New Roman"/>
                <w:lang w:eastAsia="lt-LT"/>
              </w:rPr>
              <w:t>9</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054AC700" w14:textId="77777777" w:rsidR="00EE7C95" w:rsidRPr="0040577E" w:rsidRDefault="00EE7C95" w:rsidP="00727019">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IgA klasės antikūnai prieš deamiduotą gliadino peptidą (Anti-DGP IgA)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0C0F005" w14:textId="5FD50940"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24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C4A473" w14:textId="667B880D" w:rsidR="00EE7C95" w:rsidRPr="0040577E" w:rsidRDefault="004B7587" w:rsidP="00727019">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E7C95" w:rsidRPr="0040577E">
              <w:rPr>
                <w:rFonts w:ascii="Times New Roman" w:eastAsia="Times New Roman" w:hAnsi="Times New Roman" w:cs="Times New Roman"/>
                <w:lang w:eastAsia="lt-LT"/>
              </w:rPr>
              <w:t>5 d. d.</w:t>
            </w:r>
          </w:p>
        </w:tc>
        <w:tc>
          <w:tcPr>
            <w:tcW w:w="2409" w:type="dxa"/>
            <w:gridSpan w:val="2"/>
            <w:tcBorders>
              <w:top w:val="single" w:sz="4" w:space="0" w:color="auto"/>
              <w:bottom w:val="single" w:sz="4" w:space="0" w:color="auto"/>
              <w:right w:val="single" w:sz="4" w:space="0" w:color="auto"/>
            </w:tcBorders>
          </w:tcPr>
          <w:p w14:paraId="2233E0C7" w14:textId="77777777" w:rsidR="00EE7C95" w:rsidRPr="0040577E" w:rsidRDefault="00EE7C95" w:rsidP="00727019">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6F19CD2A" w14:textId="77777777" w:rsidR="00EE7C95" w:rsidRPr="0040577E" w:rsidRDefault="00EE7C95" w:rsidP="00727019">
            <w:pPr>
              <w:spacing w:after="0" w:line="240" w:lineRule="auto"/>
              <w:jc w:val="center"/>
              <w:rPr>
                <w:rFonts w:ascii="Times New Roman" w:eastAsia="Times New Roman" w:hAnsi="Times New Roman" w:cs="Times New Roman"/>
                <w:lang w:eastAsia="lt-LT"/>
              </w:rPr>
            </w:pPr>
          </w:p>
        </w:tc>
      </w:tr>
      <w:tr w:rsidR="00EE7C95" w:rsidRPr="0040577E" w14:paraId="3904DF77" w14:textId="4BE0B8D9" w:rsidTr="004B7587">
        <w:trPr>
          <w:trHeight w:val="451"/>
        </w:trPr>
        <w:tc>
          <w:tcPr>
            <w:tcW w:w="881" w:type="dxa"/>
            <w:tcBorders>
              <w:top w:val="single" w:sz="4" w:space="0" w:color="auto"/>
              <w:left w:val="single" w:sz="4" w:space="0" w:color="auto"/>
              <w:bottom w:val="single" w:sz="4" w:space="0" w:color="auto"/>
              <w:right w:val="single" w:sz="4" w:space="0" w:color="auto"/>
            </w:tcBorders>
            <w:vAlign w:val="center"/>
            <w:hideMark/>
          </w:tcPr>
          <w:p w14:paraId="531A9A79" w14:textId="53E26B06" w:rsidR="00EE7C95" w:rsidRPr="0040577E" w:rsidRDefault="00EE7C95" w:rsidP="00727019">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w:t>
            </w:r>
            <w:r w:rsidR="007856A2" w:rsidRPr="0040577E">
              <w:rPr>
                <w:rFonts w:ascii="Times New Roman" w:eastAsia="Times New Roman" w:hAnsi="Times New Roman" w:cs="Times New Roman"/>
                <w:lang w:eastAsia="lt-LT"/>
              </w:rPr>
              <w:t>50</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3EA4E657" w14:textId="77777777" w:rsidR="00EE7C95" w:rsidRPr="0040577E" w:rsidRDefault="00EE7C95" w:rsidP="00727019">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IgG klasės antikūnai prieš deamiduotą gliadino peptidą (Anti-DGP IgG)</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725799C" w14:textId="07A676D6"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12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3B745FD" w14:textId="51809185" w:rsidR="00EE7C95" w:rsidRPr="0040577E" w:rsidRDefault="004B7587" w:rsidP="00727019">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E7C95" w:rsidRPr="0040577E">
              <w:rPr>
                <w:rFonts w:ascii="Times New Roman" w:eastAsia="Times New Roman" w:hAnsi="Times New Roman" w:cs="Times New Roman"/>
                <w:lang w:eastAsia="lt-LT"/>
              </w:rPr>
              <w:t>5 d. d.</w:t>
            </w:r>
          </w:p>
        </w:tc>
        <w:tc>
          <w:tcPr>
            <w:tcW w:w="2409" w:type="dxa"/>
            <w:gridSpan w:val="2"/>
            <w:tcBorders>
              <w:top w:val="single" w:sz="4" w:space="0" w:color="auto"/>
              <w:bottom w:val="single" w:sz="4" w:space="0" w:color="auto"/>
              <w:right w:val="single" w:sz="4" w:space="0" w:color="auto"/>
            </w:tcBorders>
          </w:tcPr>
          <w:p w14:paraId="12BA2E1E" w14:textId="77777777" w:rsidR="00EE7C95" w:rsidRPr="0040577E" w:rsidRDefault="00EE7C95" w:rsidP="00727019">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07202897" w14:textId="77777777" w:rsidR="00EE7C95" w:rsidRPr="0040577E" w:rsidRDefault="00EE7C95" w:rsidP="00727019">
            <w:pPr>
              <w:spacing w:after="0" w:line="240" w:lineRule="auto"/>
              <w:jc w:val="center"/>
              <w:rPr>
                <w:rFonts w:ascii="Times New Roman" w:eastAsia="Times New Roman" w:hAnsi="Times New Roman" w:cs="Times New Roman"/>
                <w:lang w:eastAsia="lt-LT"/>
              </w:rPr>
            </w:pPr>
          </w:p>
        </w:tc>
      </w:tr>
      <w:tr w:rsidR="00EE7C95" w:rsidRPr="0040577E" w14:paraId="7EB14A86" w14:textId="77C1CE77" w:rsidTr="004B7587">
        <w:trPr>
          <w:trHeight w:val="359"/>
        </w:trPr>
        <w:tc>
          <w:tcPr>
            <w:tcW w:w="881" w:type="dxa"/>
            <w:tcBorders>
              <w:top w:val="single" w:sz="4" w:space="0" w:color="auto"/>
              <w:left w:val="single" w:sz="4" w:space="0" w:color="auto"/>
              <w:bottom w:val="single" w:sz="4" w:space="0" w:color="auto"/>
              <w:right w:val="single" w:sz="4" w:space="0" w:color="auto"/>
            </w:tcBorders>
            <w:vAlign w:val="center"/>
            <w:hideMark/>
          </w:tcPr>
          <w:p w14:paraId="0AFDA8EF" w14:textId="1A3490B0" w:rsidR="00EE7C95" w:rsidRPr="0040577E" w:rsidRDefault="00EE7C95"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w:t>
            </w:r>
            <w:r w:rsidR="007856A2" w:rsidRPr="0040577E">
              <w:rPr>
                <w:rFonts w:ascii="Times New Roman" w:eastAsia="Times New Roman" w:hAnsi="Times New Roman" w:cs="Times New Roman"/>
                <w:lang w:eastAsia="lt-LT"/>
              </w:rPr>
              <w:t>51</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40467DFD" w14:textId="77777777" w:rsidR="00EE7C95" w:rsidRPr="0040577E" w:rsidRDefault="00EE7C95" w:rsidP="00126866">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IgG klasės antikūnai prieš beta2 glikoproteiną 1 (Anti-b2-GP1 IgG)</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B5C3058" w14:textId="49CE6325"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B78D37" w14:textId="6A2642A9" w:rsidR="00EE7C95" w:rsidRPr="0040577E" w:rsidRDefault="004B7587"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B7117E" w:rsidRPr="0040577E">
              <w:rPr>
                <w:rFonts w:ascii="Times New Roman" w:eastAsia="Times New Roman" w:hAnsi="Times New Roman" w:cs="Times New Roman"/>
                <w:lang w:eastAsia="lt-LT"/>
              </w:rPr>
              <w:t>9</w:t>
            </w:r>
            <w:r w:rsidR="00EE7C95" w:rsidRPr="0040577E">
              <w:rPr>
                <w:rFonts w:ascii="Times New Roman" w:eastAsia="Times New Roman" w:hAnsi="Times New Roman" w:cs="Times New Roman"/>
                <w:lang w:eastAsia="lt-LT"/>
              </w:rPr>
              <w:t xml:space="preserve"> d. d.</w:t>
            </w:r>
          </w:p>
        </w:tc>
        <w:tc>
          <w:tcPr>
            <w:tcW w:w="2409" w:type="dxa"/>
            <w:gridSpan w:val="2"/>
            <w:tcBorders>
              <w:top w:val="single" w:sz="4" w:space="0" w:color="auto"/>
              <w:bottom w:val="single" w:sz="4" w:space="0" w:color="auto"/>
              <w:right w:val="single" w:sz="4" w:space="0" w:color="auto"/>
            </w:tcBorders>
          </w:tcPr>
          <w:p w14:paraId="7993E967"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611AB279"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r>
      <w:tr w:rsidR="00EE7C95" w:rsidRPr="0040577E" w14:paraId="52EDF572" w14:textId="583DC6EA" w:rsidTr="004B7587">
        <w:trPr>
          <w:trHeight w:val="280"/>
        </w:trPr>
        <w:tc>
          <w:tcPr>
            <w:tcW w:w="881" w:type="dxa"/>
            <w:tcBorders>
              <w:top w:val="single" w:sz="4" w:space="0" w:color="auto"/>
              <w:left w:val="single" w:sz="4" w:space="0" w:color="auto"/>
              <w:bottom w:val="single" w:sz="4" w:space="0" w:color="auto"/>
              <w:right w:val="single" w:sz="4" w:space="0" w:color="auto"/>
            </w:tcBorders>
            <w:vAlign w:val="center"/>
            <w:hideMark/>
          </w:tcPr>
          <w:p w14:paraId="7284E4D2" w14:textId="19564CEC" w:rsidR="00EE7C95" w:rsidRPr="0040577E" w:rsidRDefault="00EE7C95"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1.15</w:t>
            </w:r>
            <w:r w:rsidR="007856A2" w:rsidRPr="0040577E">
              <w:rPr>
                <w:rFonts w:ascii="Times New Roman" w:eastAsia="Times New Roman" w:hAnsi="Times New Roman" w:cs="Times New Roman"/>
                <w:lang w:eastAsia="lt-LT"/>
              </w:rPr>
              <w:t>2</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6F4B4D17" w14:textId="77777777" w:rsidR="00EE7C95" w:rsidRPr="0040577E" w:rsidRDefault="00EE7C95" w:rsidP="00126866">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IgM klasės antikūnai prieš beta2 glikoproteiną 1 (Anti-b2-GP1 IgM)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6D94E7D" w14:textId="5CB5D301"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9A4D0E0" w14:textId="7A377A01" w:rsidR="00EE7C95" w:rsidRPr="0040577E" w:rsidRDefault="004B7587"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B7117E" w:rsidRPr="0040577E">
              <w:rPr>
                <w:rFonts w:ascii="Times New Roman" w:eastAsia="Times New Roman" w:hAnsi="Times New Roman" w:cs="Times New Roman"/>
                <w:lang w:eastAsia="lt-LT"/>
              </w:rPr>
              <w:t>9</w:t>
            </w:r>
            <w:r w:rsidR="00EE7C95" w:rsidRPr="0040577E">
              <w:rPr>
                <w:rFonts w:ascii="Times New Roman" w:eastAsia="Times New Roman" w:hAnsi="Times New Roman" w:cs="Times New Roman"/>
                <w:lang w:eastAsia="lt-LT"/>
              </w:rPr>
              <w:t xml:space="preserve"> d. d.</w:t>
            </w:r>
          </w:p>
        </w:tc>
        <w:tc>
          <w:tcPr>
            <w:tcW w:w="2409" w:type="dxa"/>
            <w:gridSpan w:val="2"/>
            <w:tcBorders>
              <w:top w:val="single" w:sz="4" w:space="0" w:color="auto"/>
              <w:bottom w:val="single" w:sz="4" w:space="0" w:color="auto"/>
              <w:right w:val="single" w:sz="4" w:space="0" w:color="auto"/>
            </w:tcBorders>
          </w:tcPr>
          <w:p w14:paraId="2C9E2390"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5504DB9E"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r>
      <w:tr w:rsidR="00EE7C95" w:rsidRPr="0040577E" w14:paraId="57CCAAFF" w14:textId="366A29B8" w:rsidTr="004B7587">
        <w:trPr>
          <w:trHeight w:val="406"/>
        </w:trPr>
        <w:tc>
          <w:tcPr>
            <w:tcW w:w="881" w:type="dxa"/>
            <w:tcBorders>
              <w:top w:val="single" w:sz="4" w:space="0" w:color="auto"/>
              <w:left w:val="single" w:sz="4" w:space="0" w:color="auto"/>
              <w:bottom w:val="single" w:sz="4" w:space="0" w:color="auto"/>
              <w:right w:val="single" w:sz="4" w:space="0" w:color="auto"/>
            </w:tcBorders>
            <w:vAlign w:val="center"/>
            <w:hideMark/>
          </w:tcPr>
          <w:p w14:paraId="0DEDE89D" w14:textId="6C144C1E" w:rsidR="00EE7C95" w:rsidRPr="0040577E" w:rsidRDefault="00EE7C95"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1.15</w:t>
            </w:r>
            <w:r w:rsidR="007856A2" w:rsidRPr="0040577E">
              <w:rPr>
                <w:rFonts w:ascii="Times New Roman" w:eastAsia="Times New Roman" w:hAnsi="Times New Roman" w:cs="Times New Roman"/>
                <w:lang w:eastAsia="lt-LT"/>
              </w:rPr>
              <w:t>3</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7B018C79" w14:textId="77777777" w:rsidR="00EE7C95" w:rsidRPr="0040577E" w:rsidRDefault="00EE7C95" w:rsidP="00126866">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IgG klasės antikūnai prieš kardiolipiną (AKA IgG)</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76FC11" w14:textId="5553B9A7"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0B0C043" w14:textId="45C8A44D" w:rsidR="00EE7C95" w:rsidRPr="0040577E" w:rsidRDefault="004B7587"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E7C95" w:rsidRPr="0040577E">
              <w:rPr>
                <w:rFonts w:ascii="Times New Roman" w:eastAsia="Times New Roman" w:hAnsi="Times New Roman" w:cs="Times New Roman"/>
                <w:lang w:eastAsia="lt-LT"/>
              </w:rPr>
              <w:t>5 d. d.</w:t>
            </w:r>
          </w:p>
        </w:tc>
        <w:tc>
          <w:tcPr>
            <w:tcW w:w="2409" w:type="dxa"/>
            <w:gridSpan w:val="2"/>
            <w:tcBorders>
              <w:top w:val="single" w:sz="4" w:space="0" w:color="auto"/>
              <w:bottom w:val="single" w:sz="4" w:space="0" w:color="auto"/>
              <w:right w:val="single" w:sz="4" w:space="0" w:color="auto"/>
            </w:tcBorders>
          </w:tcPr>
          <w:p w14:paraId="7379ADEC"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21CF5236"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r>
      <w:tr w:rsidR="00EE7C95" w:rsidRPr="0040577E" w14:paraId="700263F2" w14:textId="29919758" w:rsidTr="004B7587">
        <w:trPr>
          <w:trHeight w:val="288"/>
        </w:trPr>
        <w:tc>
          <w:tcPr>
            <w:tcW w:w="881" w:type="dxa"/>
            <w:tcBorders>
              <w:top w:val="single" w:sz="4" w:space="0" w:color="auto"/>
              <w:left w:val="single" w:sz="4" w:space="0" w:color="auto"/>
              <w:bottom w:val="single" w:sz="4" w:space="0" w:color="auto"/>
              <w:right w:val="single" w:sz="4" w:space="0" w:color="auto"/>
            </w:tcBorders>
            <w:vAlign w:val="center"/>
            <w:hideMark/>
          </w:tcPr>
          <w:p w14:paraId="61C8DE9D" w14:textId="320D7726" w:rsidR="00EE7C95" w:rsidRPr="0040577E" w:rsidRDefault="00EE7C95"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1.15</w:t>
            </w:r>
            <w:r w:rsidR="007856A2" w:rsidRPr="0040577E">
              <w:rPr>
                <w:rFonts w:ascii="Times New Roman" w:eastAsia="Times New Roman" w:hAnsi="Times New Roman" w:cs="Times New Roman"/>
                <w:lang w:eastAsia="lt-LT"/>
              </w:rPr>
              <w:t>4</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72110F0A" w14:textId="77777777" w:rsidR="00EE7C95" w:rsidRPr="0040577E" w:rsidRDefault="00EE7C95" w:rsidP="00126866">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IgM klasės antikūnai prieš kardiolipiną (AKA IgM)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37AE2F4" w14:textId="6B9C5798"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6168E7" w14:textId="2A257507" w:rsidR="00EE7C95" w:rsidRPr="0040577E" w:rsidRDefault="004B7587"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E7C95" w:rsidRPr="0040577E">
              <w:rPr>
                <w:rFonts w:ascii="Times New Roman" w:eastAsia="Times New Roman" w:hAnsi="Times New Roman" w:cs="Times New Roman"/>
                <w:lang w:eastAsia="lt-LT"/>
              </w:rPr>
              <w:t>5 d. d.</w:t>
            </w:r>
          </w:p>
        </w:tc>
        <w:tc>
          <w:tcPr>
            <w:tcW w:w="2409" w:type="dxa"/>
            <w:gridSpan w:val="2"/>
            <w:tcBorders>
              <w:top w:val="single" w:sz="4" w:space="0" w:color="auto"/>
              <w:bottom w:val="single" w:sz="4" w:space="0" w:color="auto"/>
              <w:right w:val="single" w:sz="4" w:space="0" w:color="auto"/>
            </w:tcBorders>
          </w:tcPr>
          <w:p w14:paraId="387CAD6B"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5167C783"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r>
      <w:tr w:rsidR="00EE7C95" w:rsidRPr="0040577E" w14:paraId="779DAE5B" w14:textId="155DBD71"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26C128D6" w14:textId="33990BAA" w:rsidR="00EE7C95" w:rsidRPr="0040577E" w:rsidRDefault="00EE7C95"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lastRenderedPageBreak/>
              <w:t>1.15</w:t>
            </w:r>
            <w:r w:rsidR="007856A2" w:rsidRPr="0040577E">
              <w:rPr>
                <w:rFonts w:ascii="Times New Roman" w:eastAsia="Times New Roman" w:hAnsi="Times New Roman" w:cs="Times New Roman"/>
                <w:lang w:eastAsia="lt-LT"/>
              </w:rPr>
              <w:t>5</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5B485F33" w14:textId="77777777" w:rsidR="00EE7C95" w:rsidRPr="0040577E" w:rsidRDefault="00EE7C95" w:rsidP="00126866">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Kalprotektinas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2790FFB" w14:textId="19E3B816"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1140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66CB99" w14:textId="080A984E" w:rsidR="00EE7C95" w:rsidRPr="0040577E" w:rsidRDefault="004B7587"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E7C95" w:rsidRPr="0040577E">
              <w:rPr>
                <w:rFonts w:ascii="Times New Roman" w:eastAsia="Times New Roman" w:hAnsi="Times New Roman" w:cs="Times New Roman"/>
                <w:lang w:eastAsia="lt-LT"/>
              </w:rPr>
              <w:t>3 d. d.</w:t>
            </w:r>
          </w:p>
        </w:tc>
        <w:tc>
          <w:tcPr>
            <w:tcW w:w="2409" w:type="dxa"/>
            <w:gridSpan w:val="2"/>
            <w:tcBorders>
              <w:top w:val="single" w:sz="4" w:space="0" w:color="auto"/>
              <w:bottom w:val="single" w:sz="4" w:space="0" w:color="auto"/>
              <w:right w:val="single" w:sz="4" w:space="0" w:color="auto"/>
            </w:tcBorders>
          </w:tcPr>
          <w:p w14:paraId="384795D9"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48394B27"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r>
      <w:tr w:rsidR="00EE7C95" w:rsidRPr="0040577E" w14:paraId="3A4FDBDE" w14:textId="5904EC5C" w:rsidTr="004B7587">
        <w:trPr>
          <w:trHeight w:val="387"/>
        </w:trPr>
        <w:tc>
          <w:tcPr>
            <w:tcW w:w="881" w:type="dxa"/>
            <w:tcBorders>
              <w:top w:val="single" w:sz="4" w:space="0" w:color="auto"/>
              <w:left w:val="single" w:sz="4" w:space="0" w:color="auto"/>
              <w:bottom w:val="single" w:sz="4" w:space="0" w:color="auto"/>
              <w:right w:val="single" w:sz="4" w:space="0" w:color="auto"/>
            </w:tcBorders>
            <w:vAlign w:val="center"/>
            <w:hideMark/>
          </w:tcPr>
          <w:p w14:paraId="7736E10D" w14:textId="5B23C65A" w:rsidR="00EE7C95" w:rsidRPr="0040577E" w:rsidRDefault="00EE7C95"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1.15</w:t>
            </w:r>
            <w:r w:rsidR="007856A2" w:rsidRPr="0040577E">
              <w:rPr>
                <w:rFonts w:ascii="Times New Roman" w:eastAsia="Times New Roman" w:hAnsi="Times New Roman" w:cs="Times New Roman"/>
                <w:lang w:eastAsia="lt-LT"/>
              </w:rPr>
              <w:t>6</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0F64A3A4" w14:textId="77777777" w:rsidR="00EE7C95" w:rsidRPr="0040577E" w:rsidRDefault="00EE7C95" w:rsidP="00126866">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Komplementas C3c</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E67E0E" w14:textId="09BC9028"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48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7EB0C1" w14:textId="0E105048" w:rsidR="00EE7C95" w:rsidRPr="0040577E" w:rsidRDefault="004B7587"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E7C95" w:rsidRPr="0040577E">
              <w:rPr>
                <w:rFonts w:ascii="Times New Roman" w:eastAsia="Times New Roman" w:hAnsi="Times New Roman" w:cs="Times New Roman"/>
                <w:lang w:eastAsia="lt-LT"/>
              </w:rPr>
              <w:t>5 d. d.</w:t>
            </w:r>
          </w:p>
        </w:tc>
        <w:tc>
          <w:tcPr>
            <w:tcW w:w="2409" w:type="dxa"/>
            <w:gridSpan w:val="2"/>
            <w:tcBorders>
              <w:top w:val="single" w:sz="4" w:space="0" w:color="auto"/>
              <w:bottom w:val="single" w:sz="4" w:space="0" w:color="auto"/>
              <w:right w:val="single" w:sz="4" w:space="0" w:color="auto"/>
            </w:tcBorders>
          </w:tcPr>
          <w:p w14:paraId="6A4F20B7"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2CEC736B"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r>
      <w:tr w:rsidR="00EE7C95" w:rsidRPr="0040577E" w14:paraId="23628DCC" w14:textId="06149C3A"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24B2A1F3" w14:textId="0FA3E2F8" w:rsidR="00EE7C95" w:rsidRPr="0040577E" w:rsidRDefault="00EE7C95"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1.15</w:t>
            </w:r>
            <w:r w:rsidR="007856A2" w:rsidRPr="0040577E">
              <w:rPr>
                <w:rFonts w:ascii="Times New Roman" w:eastAsia="Times New Roman" w:hAnsi="Times New Roman" w:cs="Times New Roman"/>
                <w:lang w:eastAsia="lt-LT"/>
              </w:rPr>
              <w:t>7</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73FBB9FF" w14:textId="77777777" w:rsidR="00EE7C95" w:rsidRPr="0040577E" w:rsidRDefault="00EE7C95" w:rsidP="00126866">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Komplementas C4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B1B59DC" w14:textId="05BD1494"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45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5307E5" w14:textId="0C275782" w:rsidR="00EE7C95" w:rsidRPr="0040577E" w:rsidRDefault="004B7587"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E7C95" w:rsidRPr="0040577E">
              <w:rPr>
                <w:rFonts w:ascii="Times New Roman" w:eastAsia="Times New Roman" w:hAnsi="Times New Roman" w:cs="Times New Roman"/>
                <w:lang w:eastAsia="lt-LT"/>
              </w:rPr>
              <w:t>5 d. d.</w:t>
            </w:r>
          </w:p>
        </w:tc>
        <w:tc>
          <w:tcPr>
            <w:tcW w:w="2409" w:type="dxa"/>
            <w:gridSpan w:val="2"/>
            <w:tcBorders>
              <w:top w:val="single" w:sz="4" w:space="0" w:color="auto"/>
              <w:bottom w:val="single" w:sz="4" w:space="0" w:color="auto"/>
              <w:right w:val="single" w:sz="4" w:space="0" w:color="auto"/>
            </w:tcBorders>
          </w:tcPr>
          <w:p w14:paraId="395CA13E"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5FBA1411"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r>
      <w:tr w:rsidR="00EE7C95" w:rsidRPr="0040577E" w14:paraId="74DE2FE6" w14:textId="00A0B675"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16E68808" w14:textId="483AFAB3" w:rsidR="00EE7C95" w:rsidRPr="0040577E" w:rsidRDefault="00EE7C95"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1.15</w:t>
            </w:r>
            <w:r w:rsidR="007856A2" w:rsidRPr="0040577E">
              <w:rPr>
                <w:rFonts w:ascii="Times New Roman" w:eastAsia="Times New Roman" w:hAnsi="Times New Roman" w:cs="Times New Roman"/>
                <w:lang w:eastAsia="lt-LT"/>
              </w:rPr>
              <w:t>8</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24FD58E0" w14:textId="77777777" w:rsidR="00EE7C95" w:rsidRPr="0040577E" w:rsidRDefault="00EE7C95" w:rsidP="00126866">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Lupus antikoaguliantas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647452B" w14:textId="2AB69DCF"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7355A84" w14:textId="3A0A643D" w:rsidR="00EE7C95" w:rsidRPr="0040577E" w:rsidRDefault="004B7587"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B2B31" w:rsidRPr="0040577E">
              <w:rPr>
                <w:rFonts w:ascii="Times New Roman" w:eastAsia="Times New Roman" w:hAnsi="Times New Roman" w:cs="Times New Roman"/>
                <w:lang w:eastAsia="lt-LT"/>
              </w:rPr>
              <w:t>9</w:t>
            </w:r>
            <w:r w:rsidR="00EE7C95" w:rsidRPr="0040577E">
              <w:rPr>
                <w:rFonts w:ascii="Times New Roman" w:eastAsia="Times New Roman" w:hAnsi="Times New Roman" w:cs="Times New Roman"/>
                <w:lang w:eastAsia="lt-LT"/>
              </w:rPr>
              <w:t xml:space="preserve"> d. d.</w:t>
            </w:r>
          </w:p>
        </w:tc>
        <w:tc>
          <w:tcPr>
            <w:tcW w:w="2409" w:type="dxa"/>
            <w:gridSpan w:val="2"/>
            <w:tcBorders>
              <w:top w:val="single" w:sz="4" w:space="0" w:color="auto"/>
              <w:bottom w:val="single" w:sz="4" w:space="0" w:color="auto"/>
              <w:right w:val="single" w:sz="4" w:space="0" w:color="auto"/>
            </w:tcBorders>
          </w:tcPr>
          <w:p w14:paraId="44AE1A22"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308457A8"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r>
      <w:tr w:rsidR="00EE7C95" w:rsidRPr="0040577E" w14:paraId="5FA7BBF4" w14:textId="6023A7DD"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0AE0825E" w14:textId="24222F43" w:rsidR="00EE7C95" w:rsidRPr="0040577E" w:rsidRDefault="00EE7C95"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1.15</w:t>
            </w:r>
            <w:r w:rsidR="007856A2" w:rsidRPr="0040577E">
              <w:rPr>
                <w:rFonts w:ascii="Times New Roman" w:eastAsia="Times New Roman" w:hAnsi="Times New Roman" w:cs="Times New Roman"/>
                <w:lang w:eastAsia="lt-LT"/>
              </w:rPr>
              <w:t>9</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61F614B5" w14:textId="77777777" w:rsidR="00EE7C95" w:rsidRPr="0040577E" w:rsidRDefault="00EE7C95" w:rsidP="00126866">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Antikūnai prieš mitochondrijas (AMA)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8854550" w14:textId="76D0ADF0"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36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C0D491" w14:textId="0E44EC7D" w:rsidR="00EE7C95" w:rsidRPr="0040577E" w:rsidRDefault="004B7587"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B2B31" w:rsidRPr="0040577E">
              <w:rPr>
                <w:rFonts w:ascii="Times New Roman" w:eastAsia="Times New Roman" w:hAnsi="Times New Roman" w:cs="Times New Roman"/>
                <w:lang w:eastAsia="lt-LT"/>
              </w:rPr>
              <w:t>9</w:t>
            </w:r>
            <w:r w:rsidR="00EE7C95" w:rsidRPr="0040577E">
              <w:rPr>
                <w:rFonts w:ascii="Times New Roman" w:eastAsia="Times New Roman" w:hAnsi="Times New Roman" w:cs="Times New Roman"/>
                <w:lang w:eastAsia="lt-LT"/>
              </w:rPr>
              <w:t xml:space="preserve"> d. d.</w:t>
            </w:r>
          </w:p>
        </w:tc>
        <w:tc>
          <w:tcPr>
            <w:tcW w:w="2409" w:type="dxa"/>
            <w:gridSpan w:val="2"/>
            <w:tcBorders>
              <w:top w:val="single" w:sz="4" w:space="0" w:color="auto"/>
              <w:bottom w:val="single" w:sz="4" w:space="0" w:color="auto"/>
              <w:right w:val="single" w:sz="4" w:space="0" w:color="auto"/>
            </w:tcBorders>
          </w:tcPr>
          <w:p w14:paraId="7646FF06"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52EBBAD7"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r>
      <w:tr w:rsidR="00EE7C95" w:rsidRPr="0040577E" w14:paraId="722EB5F4" w14:textId="386B9B54"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40E27474" w14:textId="54AC2C35" w:rsidR="00EE7C95" w:rsidRPr="0040577E" w:rsidRDefault="00EE7C95"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w:t>
            </w:r>
            <w:r w:rsidR="007856A2" w:rsidRPr="0040577E">
              <w:rPr>
                <w:rFonts w:ascii="Times New Roman" w:eastAsia="Times New Roman" w:hAnsi="Times New Roman" w:cs="Times New Roman"/>
                <w:lang w:eastAsia="lt-LT"/>
              </w:rPr>
              <w:t>60</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4A9A66CC" w14:textId="77777777" w:rsidR="00EE7C95" w:rsidRPr="0040577E" w:rsidRDefault="00EE7C95" w:rsidP="00126866">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Antikūnai prieš tiroglobuliną (anti-TG)</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0668617" w14:textId="2B74116C"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2820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32DC00" w14:textId="4DDBE2BA" w:rsidR="00EE7C95" w:rsidRPr="0040577E" w:rsidRDefault="004B7587"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E7C95" w:rsidRPr="0040577E">
              <w:rPr>
                <w:rFonts w:ascii="Times New Roman" w:eastAsia="Times New Roman" w:hAnsi="Times New Roman" w:cs="Times New Roman"/>
                <w:lang w:eastAsia="lt-LT"/>
              </w:rPr>
              <w:t>5 d. d.</w:t>
            </w:r>
          </w:p>
        </w:tc>
        <w:tc>
          <w:tcPr>
            <w:tcW w:w="2409" w:type="dxa"/>
            <w:gridSpan w:val="2"/>
            <w:tcBorders>
              <w:top w:val="single" w:sz="4" w:space="0" w:color="auto"/>
              <w:bottom w:val="single" w:sz="4" w:space="0" w:color="auto"/>
              <w:right w:val="single" w:sz="4" w:space="0" w:color="auto"/>
            </w:tcBorders>
          </w:tcPr>
          <w:p w14:paraId="0425B634"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1332BB76"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r>
      <w:tr w:rsidR="00EE7C95" w:rsidRPr="0040577E" w14:paraId="0CFE44CA" w14:textId="1C4E5E75"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05073633" w14:textId="06C05101" w:rsidR="00EE7C95" w:rsidRPr="0040577E" w:rsidRDefault="00EE7C95"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w:t>
            </w:r>
            <w:r w:rsidR="007856A2" w:rsidRPr="0040577E">
              <w:rPr>
                <w:rFonts w:ascii="Times New Roman" w:eastAsia="Times New Roman" w:hAnsi="Times New Roman" w:cs="Times New Roman"/>
                <w:lang w:eastAsia="lt-LT"/>
              </w:rPr>
              <w:t>61</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00B6ED04" w14:textId="77777777" w:rsidR="00EE7C95" w:rsidRPr="0040577E" w:rsidRDefault="00EE7C95" w:rsidP="00126866">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Kasos elastazė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4AF658F" w14:textId="3DEE931F"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210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7D7CDC8" w14:textId="1C85762B" w:rsidR="00EE7C95" w:rsidRPr="0040577E" w:rsidRDefault="004B7587"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B2B31" w:rsidRPr="0040577E">
              <w:rPr>
                <w:rFonts w:ascii="Times New Roman" w:eastAsia="Times New Roman" w:hAnsi="Times New Roman" w:cs="Times New Roman"/>
                <w:lang w:eastAsia="lt-LT"/>
              </w:rPr>
              <w:t xml:space="preserve">10 </w:t>
            </w:r>
            <w:r w:rsidR="00EE7C95" w:rsidRPr="0040577E">
              <w:rPr>
                <w:rFonts w:ascii="Times New Roman" w:eastAsia="Times New Roman" w:hAnsi="Times New Roman" w:cs="Times New Roman"/>
                <w:lang w:eastAsia="lt-LT"/>
              </w:rPr>
              <w:t>d. d.</w:t>
            </w:r>
          </w:p>
        </w:tc>
        <w:tc>
          <w:tcPr>
            <w:tcW w:w="2409" w:type="dxa"/>
            <w:gridSpan w:val="2"/>
            <w:tcBorders>
              <w:top w:val="single" w:sz="4" w:space="0" w:color="auto"/>
              <w:bottom w:val="single" w:sz="4" w:space="0" w:color="auto"/>
              <w:right w:val="single" w:sz="4" w:space="0" w:color="auto"/>
            </w:tcBorders>
          </w:tcPr>
          <w:p w14:paraId="5EBEF961"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058A7803"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r>
      <w:tr w:rsidR="00EE7C95" w:rsidRPr="0040577E" w14:paraId="0156A40B" w14:textId="2C2AC5D6"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11A1A66B" w14:textId="0EF176BF" w:rsidR="00EE7C95" w:rsidRPr="0040577E" w:rsidRDefault="00EE7C95"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1.16</w:t>
            </w:r>
            <w:r w:rsidR="007856A2" w:rsidRPr="0040577E">
              <w:rPr>
                <w:rFonts w:ascii="Times New Roman" w:eastAsia="Times New Roman" w:hAnsi="Times New Roman" w:cs="Times New Roman"/>
                <w:lang w:eastAsia="lt-LT"/>
              </w:rPr>
              <w:t>2</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017A10B8" w14:textId="77777777" w:rsidR="00EE7C95" w:rsidRPr="0040577E" w:rsidRDefault="00EE7C95" w:rsidP="00126866">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Lipoproteinas (a) (Lp(a))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2E01F03" w14:textId="7B040F42"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60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128A76" w14:textId="4275A4B5" w:rsidR="00EE7C95" w:rsidRPr="0040577E" w:rsidRDefault="004B7587"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E7C95" w:rsidRPr="0040577E">
              <w:rPr>
                <w:rFonts w:ascii="Times New Roman" w:eastAsia="Times New Roman" w:hAnsi="Times New Roman" w:cs="Times New Roman"/>
                <w:lang w:eastAsia="lt-LT"/>
              </w:rPr>
              <w:t>3 d. d.</w:t>
            </w:r>
          </w:p>
        </w:tc>
        <w:tc>
          <w:tcPr>
            <w:tcW w:w="2409" w:type="dxa"/>
            <w:gridSpan w:val="2"/>
            <w:tcBorders>
              <w:top w:val="single" w:sz="4" w:space="0" w:color="auto"/>
              <w:bottom w:val="single" w:sz="4" w:space="0" w:color="auto"/>
              <w:right w:val="single" w:sz="4" w:space="0" w:color="auto"/>
            </w:tcBorders>
          </w:tcPr>
          <w:p w14:paraId="30F940B8"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7FF465CD"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r>
      <w:tr w:rsidR="00EE7C95" w:rsidRPr="0040577E" w14:paraId="66CC3AEE" w14:textId="5DF2591D"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73DFDEEF" w14:textId="25CE176C" w:rsidR="00EE7C95" w:rsidRPr="0040577E" w:rsidRDefault="00EE7C95"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1.16</w:t>
            </w:r>
            <w:r w:rsidR="007856A2" w:rsidRPr="0040577E">
              <w:rPr>
                <w:rFonts w:ascii="Times New Roman" w:eastAsia="Times New Roman" w:hAnsi="Times New Roman" w:cs="Times New Roman"/>
                <w:lang w:eastAsia="lt-LT"/>
              </w:rPr>
              <w:t>3</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6E7865B7" w14:textId="77777777" w:rsidR="00EE7C95" w:rsidRPr="0040577E" w:rsidRDefault="00EE7C95" w:rsidP="00126866">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Apolipoproteinas A-1 (Apo A-1)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BE322A1" w14:textId="1D8AFC87"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60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3B44BC8" w14:textId="4B5BBA0A" w:rsidR="00EE7C95" w:rsidRPr="0040577E" w:rsidRDefault="004B7587"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E7C95" w:rsidRPr="0040577E">
              <w:rPr>
                <w:rFonts w:ascii="Times New Roman" w:eastAsia="Times New Roman" w:hAnsi="Times New Roman" w:cs="Times New Roman"/>
                <w:lang w:eastAsia="lt-LT"/>
              </w:rPr>
              <w:t>3 d. d.</w:t>
            </w:r>
          </w:p>
        </w:tc>
        <w:tc>
          <w:tcPr>
            <w:tcW w:w="2409" w:type="dxa"/>
            <w:gridSpan w:val="2"/>
            <w:tcBorders>
              <w:top w:val="single" w:sz="4" w:space="0" w:color="auto"/>
              <w:bottom w:val="single" w:sz="4" w:space="0" w:color="auto"/>
              <w:right w:val="single" w:sz="4" w:space="0" w:color="auto"/>
            </w:tcBorders>
          </w:tcPr>
          <w:p w14:paraId="2E67830D"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3551A040"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r>
      <w:tr w:rsidR="00EE7C95" w:rsidRPr="0040577E" w14:paraId="6D5CD2B5" w14:textId="177D949D"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43FD9F4B" w14:textId="4227854D" w:rsidR="00EE7C95" w:rsidRPr="0040577E" w:rsidRDefault="00EE7C95"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1.16</w:t>
            </w:r>
            <w:r w:rsidR="007856A2" w:rsidRPr="0040577E">
              <w:rPr>
                <w:rFonts w:ascii="Times New Roman" w:eastAsia="Times New Roman" w:hAnsi="Times New Roman" w:cs="Times New Roman"/>
                <w:lang w:eastAsia="lt-LT"/>
              </w:rPr>
              <w:t>4</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73D4CA1F" w14:textId="77777777" w:rsidR="00EE7C95" w:rsidRPr="0040577E" w:rsidRDefault="00EE7C95" w:rsidP="00126866">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Apolipoproteinas B (Apo B)</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55B0B36" w14:textId="2E5D120C"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60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C9EB83" w14:textId="387B02CC" w:rsidR="00EE7C95" w:rsidRPr="0040577E" w:rsidRDefault="004B7587"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E7C95" w:rsidRPr="0040577E">
              <w:rPr>
                <w:rFonts w:ascii="Times New Roman" w:eastAsia="Times New Roman" w:hAnsi="Times New Roman" w:cs="Times New Roman"/>
                <w:lang w:eastAsia="lt-LT"/>
              </w:rPr>
              <w:t>3 d. d.</w:t>
            </w:r>
          </w:p>
        </w:tc>
        <w:tc>
          <w:tcPr>
            <w:tcW w:w="2409" w:type="dxa"/>
            <w:gridSpan w:val="2"/>
            <w:tcBorders>
              <w:top w:val="single" w:sz="4" w:space="0" w:color="auto"/>
              <w:bottom w:val="single" w:sz="4" w:space="0" w:color="auto"/>
              <w:right w:val="single" w:sz="4" w:space="0" w:color="auto"/>
            </w:tcBorders>
          </w:tcPr>
          <w:p w14:paraId="3A42F76D"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47BB0AF3"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r>
      <w:tr w:rsidR="00EE7C95" w:rsidRPr="0040577E" w14:paraId="13A66526" w14:textId="6D9FE3CB"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1D0C6CF5" w14:textId="68857D2B" w:rsidR="00EE7C95" w:rsidRPr="0040577E" w:rsidRDefault="00EE7C95"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1.16</w:t>
            </w:r>
            <w:r w:rsidR="007856A2" w:rsidRPr="0040577E">
              <w:rPr>
                <w:rFonts w:ascii="Times New Roman" w:eastAsia="Times New Roman" w:hAnsi="Times New Roman" w:cs="Times New Roman"/>
                <w:lang w:eastAsia="lt-LT"/>
              </w:rPr>
              <w:t>5</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00BCA895" w14:textId="77777777" w:rsidR="00EE7C95" w:rsidRPr="0040577E" w:rsidRDefault="00EE7C95" w:rsidP="00126866">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Helicobacter pylori IgA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09C0ABC" w14:textId="2448CA27"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660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D54A763" w14:textId="0F8C339F" w:rsidR="00EE7C95" w:rsidRPr="0040577E" w:rsidRDefault="004B7587"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E7C95" w:rsidRPr="0040577E">
              <w:rPr>
                <w:rFonts w:ascii="Times New Roman" w:eastAsia="Times New Roman" w:hAnsi="Times New Roman" w:cs="Times New Roman"/>
                <w:lang w:eastAsia="lt-LT"/>
              </w:rPr>
              <w:t>3 d. d.</w:t>
            </w:r>
          </w:p>
        </w:tc>
        <w:tc>
          <w:tcPr>
            <w:tcW w:w="2409" w:type="dxa"/>
            <w:gridSpan w:val="2"/>
            <w:tcBorders>
              <w:top w:val="single" w:sz="4" w:space="0" w:color="auto"/>
              <w:bottom w:val="single" w:sz="4" w:space="0" w:color="auto"/>
              <w:right w:val="single" w:sz="4" w:space="0" w:color="auto"/>
            </w:tcBorders>
          </w:tcPr>
          <w:p w14:paraId="3E002622"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29F2C295"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r>
      <w:tr w:rsidR="00EE7C95" w:rsidRPr="0040577E" w14:paraId="3477C8D9" w14:textId="611F8DE4"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718310A8" w14:textId="3074A355" w:rsidR="00EE7C95" w:rsidRPr="0040577E" w:rsidRDefault="00EE7C95"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1.16</w:t>
            </w:r>
            <w:r w:rsidR="007856A2" w:rsidRPr="0040577E">
              <w:rPr>
                <w:rFonts w:ascii="Times New Roman" w:eastAsia="Times New Roman" w:hAnsi="Times New Roman" w:cs="Times New Roman"/>
                <w:lang w:eastAsia="lt-LT"/>
              </w:rPr>
              <w:t>6</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4C230387" w14:textId="77777777" w:rsidR="00EE7C95" w:rsidRPr="0040577E" w:rsidRDefault="00EE7C95" w:rsidP="00126866">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Helicobacter pylori IgG</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64B2DAD" w14:textId="26B1EC3B"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780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D244BAC" w14:textId="27BE24B9" w:rsidR="00EE7C95" w:rsidRPr="0040577E" w:rsidRDefault="004B7587"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E7C95" w:rsidRPr="0040577E">
              <w:rPr>
                <w:rFonts w:ascii="Times New Roman" w:eastAsia="Times New Roman" w:hAnsi="Times New Roman" w:cs="Times New Roman"/>
                <w:lang w:eastAsia="lt-LT"/>
              </w:rPr>
              <w:t>3 d. d.</w:t>
            </w:r>
          </w:p>
        </w:tc>
        <w:tc>
          <w:tcPr>
            <w:tcW w:w="2409" w:type="dxa"/>
            <w:gridSpan w:val="2"/>
            <w:tcBorders>
              <w:top w:val="single" w:sz="4" w:space="0" w:color="auto"/>
              <w:bottom w:val="single" w:sz="4" w:space="0" w:color="auto"/>
              <w:right w:val="single" w:sz="4" w:space="0" w:color="auto"/>
            </w:tcBorders>
          </w:tcPr>
          <w:p w14:paraId="3CE21E4B"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129353C6"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r>
      <w:tr w:rsidR="00EE7C95" w:rsidRPr="0040577E" w14:paraId="6C30AACD" w14:textId="390194A4" w:rsidTr="004B7587">
        <w:trPr>
          <w:trHeight w:val="615"/>
        </w:trPr>
        <w:tc>
          <w:tcPr>
            <w:tcW w:w="881" w:type="dxa"/>
            <w:tcBorders>
              <w:top w:val="single" w:sz="4" w:space="0" w:color="auto"/>
              <w:left w:val="single" w:sz="4" w:space="0" w:color="auto"/>
              <w:bottom w:val="single" w:sz="4" w:space="0" w:color="auto"/>
              <w:right w:val="single" w:sz="4" w:space="0" w:color="auto"/>
            </w:tcBorders>
            <w:vAlign w:val="center"/>
            <w:hideMark/>
          </w:tcPr>
          <w:p w14:paraId="7260EB9F" w14:textId="0055EF0D" w:rsidR="00EE7C95" w:rsidRPr="0040577E" w:rsidRDefault="00EE7C95"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1.16</w:t>
            </w:r>
            <w:r w:rsidR="007856A2" w:rsidRPr="0040577E">
              <w:rPr>
                <w:rFonts w:ascii="Times New Roman" w:eastAsia="Times New Roman" w:hAnsi="Times New Roman" w:cs="Times New Roman"/>
                <w:lang w:eastAsia="lt-LT"/>
              </w:rPr>
              <w:t>7</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0B3C14D9" w14:textId="77777777" w:rsidR="00EE7C95" w:rsidRPr="0040577E" w:rsidRDefault="00EE7C95" w:rsidP="00126866">
            <w:pPr>
              <w:spacing w:after="0" w:line="240" w:lineRule="auto"/>
              <w:rPr>
                <w:rFonts w:ascii="Times New Roman" w:eastAsia="Times New Roman" w:hAnsi="Times New Roman" w:cs="Times New Roman"/>
                <w:i/>
                <w:iCs/>
                <w:lang w:eastAsia="lt-LT"/>
              </w:rPr>
            </w:pPr>
            <w:r w:rsidRPr="0040577E">
              <w:rPr>
                <w:rFonts w:ascii="Times New Roman" w:eastAsia="Times New Roman" w:hAnsi="Times New Roman" w:cs="Times New Roman"/>
                <w:i/>
                <w:iCs/>
                <w:lang w:eastAsia="lt-LT"/>
              </w:rPr>
              <w:t>Mycoplasma pneumoniae</w:t>
            </w:r>
            <w:r w:rsidRPr="0040577E">
              <w:rPr>
                <w:rFonts w:ascii="Times New Roman" w:eastAsia="Times New Roman" w:hAnsi="Times New Roman" w:cs="Times New Roman"/>
                <w:lang w:eastAsia="lt-LT"/>
              </w:rPr>
              <w:t xml:space="preserve"> IgM antikūnų nustatymas imunofermentiniu metodu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AF87378" w14:textId="764D603A"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1380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7283A2" w14:textId="6A3265F1" w:rsidR="00EE7C95" w:rsidRPr="0040577E" w:rsidRDefault="004B7587"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E7C95" w:rsidRPr="0040577E">
              <w:rPr>
                <w:rFonts w:ascii="Times New Roman" w:eastAsia="Times New Roman" w:hAnsi="Times New Roman" w:cs="Times New Roman"/>
                <w:lang w:eastAsia="lt-LT"/>
              </w:rPr>
              <w:t>3 d. d.</w:t>
            </w:r>
          </w:p>
        </w:tc>
        <w:tc>
          <w:tcPr>
            <w:tcW w:w="2409" w:type="dxa"/>
            <w:gridSpan w:val="2"/>
            <w:tcBorders>
              <w:top w:val="single" w:sz="4" w:space="0" w:color="auto"/>
              <w:bottom w:val="single" w:sz="4" w:space="0" w:color="auto"/>
              <w:right w:val="single" w:sz="4" w:space="0" w:color="auto"/>
            </w:tcBorders>
          </w:tcPr>
          <w:p w14:paraId="278AD3EA"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0CB03CE2"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r>
      <w:tr w:rsidR="004B7587" w:rsidRPr="0040577E" w14:paraId="76AE3DE3" w14:textId="601C73C1"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tcPr>
          <w:p w14:paraId="63BD0753" w14:textId="22B7028A"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1.168.</w:t>
            </w:r>
          </w:p>
        </w:tc>
        <w:tc>
          <w:tcPr>
            <w:tcW w:w="4931" w:type="dxa"/>
            <w:tcBorders>
              <w:top w:val="single" w:sz="4" w:space="0" w:color="auto"/>
              <w:left w:val="single" w:sz="4" w:space="0" w:color="auto"/>
              <w:bottom w:val="single" w:sz="4" w:space="0" w:color="auto"/>
              <w:right w:val="single" w:sz="4" w:space="0" w:color="auto"/>
            </w:tcBorders>
            <w:vAlign w:val="center"/>
          </w:tcPr>
          <w:p w14:paraId="65CED870" w14:textId="7989FD9E" w:rsidR="004B7587" w:rsidRPr="0040577E" w:rsidRDefault="004B7587" w:rsidP="004B7587">
            <w:pPr>
              <w:spacing w:after="0" w:line="240" w:lineRule="auto"/>
              <w:rPr>
                <w:rFonts w:ascii="Times New Roman" w:eastAsia="Times New Roman" w:hAnsi="Times New Roman" w:cs="Times New Roman"/>
                <w:lang w:val="pt-BR" w:eastAsia="lt-LT"/>
              </w:rPr>
            </w:pPr>
            <w:r w:rsidRPr="0040577E">
              <w:rPr>
                <w:rFonts w:ascii="Times New Roman" w:eastAsia="Times New Roman" w:hAnsi="Times New Roman" w:cs="Times New Roman"/>
                <w:lang w:val="pt-BR" w:eastAsia="lt-LT"/>
              </w:rPr>
              <w:t>Hepatito B viruso HBe antigenas (HbeAg)</w:t>
            </w:r>
          </w:p>
        </w:tc>
        <w:tc>
          <w:tcPr>
            <w:tcW w:w="2410" w:type="dxa"/>
            <w:tcBorders>
              <w:top w:val="single" w:sz="4" w:space="0" w:color="auto"/>
              <w:left w:val="single" w:sz="4" w:space="0" w:color="auto"/>
              <w:bottom w:val="single" w:sz="4" w:space="0" w:color="auto"/>
              <w:right w:val="single" w:sz="4" w:space="0" w:color="auto"/>
            </w:tcBorders>
            <w:vAlign w:val="center"/>
          </w:tcPr>
          <w:p w14:paraId="4B521FFF" w14:textId="4AA0160B"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60</w:t>
            </w:r>
          </w:p>
        </w:tc>
        <w:tc>
          <w:tcPr>
            <w:tcW w:w="2268" w:type="dxa"/>
            <w:tcBorders>
              <w:top w:val="single" w:sz="4" w:space="0" w:color="auto"/>
              <w:left w:val="single" w:sz="4" w:space="0" w:color="auto"/>
              <w:bottom w:val="single" w:sz="4" w:space="0" w:color="auto"/>
              <w:right w:val="single" w:sz="4" w:space="0" w:color="auto"/>
            </w:tcBorders>
          </w:tcPr>
          <w:p w14:paraId="28A25547" w14:textId="70673BFF"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7 d. d.</w:t>
            </w:r>
          </w:p>
        </w:tc>
        <w:tc>
          <w:tcPr>
            <w:tcW w:w="2409" w:type="dxa"/>
            <w:gridSpan w:val="2"/>
            <w:tcBorders>
              <w:top w:val="single" w:sz="4" w:space="0" w:color="auto"/>
              <w:bottom w:val="single" w:sz="4" w:space="0" w:color="auto"/>
              <w:right w:val="single" w:sz="4" w:space="0" w:color="auto"/>
            </w:tcBorders>
          </w:tcPr>
          <w:p w14:paraId="0BB6CA6F" w14:textId="77777777" w:rsidR="004B7587" w:rsidRPr="0040577E" w:rsidRDefault="004B7587" w:rsidP="004B7587">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3E91A228" w14:textId="77777777" w:rsidR="004B7587" w:rsidRPr="0040577E" w:rsidRDefault="004B7587" w:rsidP="004B7587">
            <w:pPr>
              <w:spacing w:after="0" w:line="240" w:lineRule="auto"/>
              <w:jc w:val="center"/>
              <w:rPr>
                <w:rFonts w:ascii="Times New Roman" w:eastAsia="Times New Roman" w:hAnsi="Times New Roman" w:cs="Times New Roman"/>
                <w:lang w:eastAsia="lt-LT"/>
              </w:rPr>
            </w:pPr>
          </w:p>
        </w:tc>
      </w:tr>
      <w:tr w:rsidR="004B7587" w:rsidRPr="0040577E" w14:paraId="471AEF24" w14:textId="7406B9B6" w:rsidTr="004B7587">
        <w:trPr>
          <w:trHeight w:val="383"/>
        </w:trPr>
        <w:tc>
          <w:tcPr>
            <w:tcW w:w="881" w:type="dxa"/>
            <w:tcBorders>
              <w:top w:val="single" w:sz="4" w:space="0" w:color="auto"/>
              <w:left w:val="single" w:sz="4" w:space="0" w:color="auto"/>
              <w:bottom w:val="single" w:sz="4" w:space="0" w:color="auto"/>
              <w:right w:val="single" w:sz="4" w:space="0" w:color="auto"/>
            </w:tcBorders>
            <w:vAlign w:val="center"/>
          </w:tcPr>
          <w:p w14:paraId="02753AD5" w14:textId="0048F8F6"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1.169.</w:t>
            </w:r>
          </w:p>
        </w:tc>
        <w:tc>
          <w:tcPr>
            <w:tcW w:w="4931" w:type="dxa"/>
            <w:tcBorders>
              <w:top w:val="single" w:sz="4" w:space="0" w:color="auto"/>
              <w:left w:val="single" w:sz="4" w:space="0" w:color="auto"/>
              <w:bottom w:val="single" w:sz="4" w:space="0" w:color="auto"/>
              <w:right w:val="single" w:sz="4" w:space="0" w:color="auto"/>
            </w:tcBorders>
            <w:vAlign w:val="center"/>
          </w:tcPr>
          <w:p w14:paraId="665EAA8F" w14:textId="3DD39002" w:rsidR="004B7587" w:rsidRPr="0040577E" w:rsidRDefault="004B7587" w:rsidP="004B7587">
            <w:pPr>
              <w:spacing w:after="0" w:line="240" w:lineRule="auto"/>
              <w:rPr>
                <w:rFonts w:ascii="Times New Roman" w:eastAsia="Times New Roman" w:hAnsi="Times New Roman" w:cs="Times New Roman"/>
                <w:lang w:val="pt-BR" w:eastAsia="lt-LT"/>
              </w:rPr>
            </w:pPr>
            <w:r w:rsidRPr="0040577E">
              <w:rPr>
                <w:rFonts w:ascii="Times New Roman" w:eastAsia="Times New Roman" w:hAnsi="Times New Roman" w:cs="Times New Roman" w:hint="cs"/>
                <w:lang w:val="pt-BR" w:eastAsia="lt-LT"/>
              </w:rPr>
              <w:t>Hepatito B viruso (HBV) HBe antikūnai (anti-HBe)</w:t>
            </w:r>
          </w:p>
        </w:tc>
        <w:tc>
          <w:tcPr>
            <w:tcW w:w="2410" w:type="dxa"/>
            <w:tcBorders>
              <w:top w:val="single" w:sz="4" w:space="0" w:color="auto"/>
              <w:left w:val="single" w:sz="4" w:space="0" w:color="auto"/>
              <w:bottom w:val="single" w:sz="4" w:space="0" w:color="auto"/>
              <w:right w:val="single" w:sz="4" w:space="0" w:color="auto"/>
            </w:tcBorders>
            <w:vAlign w:val="center"/>
          </w:tcPr>
          <w:p w14:paraId="58C21E18" w14:textId="463D834E"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60</w:t>
            </w:r>
          </w:p>
        </w:tc>
        <w:tc>
          <w:tcPr>
            <w:tcW w:w="2268" w:type="dxa"/>
            <w:tcBorders>
              <w:top w:val="single" w:sz="4" w:space="0" w:color="auto"/>
              <w:left w:val="single" w:sz="4" w:space="0" w:color="auto"/>
              <w:bottom w:val="single" w:sz="4" w:space="0" w:color="auto"/>
              <w:right w:val="single" w:sz="4" w:space="0" w:color="auto"/>
            </w:tcBorders>
          </w:tcPr>
          <w:p w14:paraId="2A097003" w14:textId="0F268BCC" w:rsidR="004B7587" w:rsidRPr="0040577E" w:rsidRDefault="004B7587" w:rsidP="004B7587">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7 d. d.</w:t>
            </w:r>
          </w:p>
        </w:tc>
        <w:tc>
          <w:tcPr>
            <w:tcW w:w="2409" w:type="dxa"/>
            <w:gridSpan w:val="2"/>
            <w:tcBorders>
              <w:top w:val="single" w:sz="4" w:space="0" w:color="auto"/>
              <w:bottom w:val="single" w:sz="4" w:space="0" w:color="auto"/>
              <w:right w:val="single" w:sz="4" w:space="0" w:color="auto"/>
            </w:tcBorders>
          </w:tcPr>
          <w:p w14:paraId="2CF24FCF" w14:textId="77777777" w:rsidR="004B7587" w:rsidRPr="0040577E" w:rsidRDefault="004B7587" w:rsidP="004B7587">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410F6B83" w14:textId="77777777" w:rsidR="004B7587" w:rsidRPr="0040577E" w:rsidRDefault="004B7587" w:rsidP="004B7587">
            <w:pPr>
              <w:spacing w:after="0" w:line="240" w:lineRule="auto"/>
              <w:jc w:val="center"/>
              <w:rPr>
                <w:rFonts w:ascii="Times New Roman" w:eastAsia="Times New Roman" w:hAnsi="Times New Roman" w:cs="Times New Roman"/>
                <w:lang w:eastAsia="lt-LT"/>
              </w:rPr>
            </w:pPr>
          </w:p>
        </w:tc>
      </w:tr>
      <w:tr w:rsidR="00EE7C95" w:rsidRPr="0040577E" w14:paraId="7A8DAC70" w14:textId="079C45C1"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22156938" w14:textId="64D39CC1" w:rsidR="00EE7C95" w:rsidRPr="0040577E" w:rsidRDefault="00EE7C95"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w:t>
            </w:r>
            <w:r w:rsidR="007856A2" w:rsidRPr="0040577E">
              <w:rPr>
                <w:rFonts w:ascii="Times New Roman" w:eastAsia="Times New Roman" w:hAnsi="Times New Roman" w:cs="Times New Roman"/>
                <w:lang w:eastAsia="lt-LT"/>
              </w:rPr>
              <w:t>70</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2A724ECE" w14:textId="77777777" w:rsidR="00EE7C95" w:rsidRPr="0040577E" w:rsidRDefault="00EE7C95" w:rsidP="00126866">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Hepatito A viruso (HAV) IgG antikūnai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45F6EB" w14:textId="64824CC2"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30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D1E9D84" w14:textId="350D4F55" w:rsidR="00EE7C95" w:rsidRPr="0040577E" w:rsidRDefault="004B7587"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B2B31" w:rsidRPr="0040577E">
              <w:rPr>
                <w:rFonts w:ascii="Times New Roman" w:eastAsia="Times New Roman" w:hAnsi="Times New Roman" w:cs="Times New Roman"/>
                <w:lang w:eastAsia="lt-LT"/>
              </w:rPr>
              <w:t>10</w:t>
            </w:r>
            <w:r w:rsidR="00EE7C95" w:rsidRPr="0040577E">
              <w:rPr>
                <w:rFonts w:ascii="Times New Roman" w:eastAsia="Times New Roman" w:hAnsi="Times New Roman" w:cs="Times New Roman"/>
                <w:lang w:eastAsia="lt-LT"/>
              </w:rPr>
              <w:t xml:space="preserve"> d. d.</w:t>
            </w:r>
          </w:p>
        </w:tc>
        <w:tc>
          <w:tcPr>
            <w:tcW w:w="2409" w:type="dxa"/>
            <w:gridSpan w:val="2"/>
            <w:tcBorders>
              <w:top w:val="single" w:sz="4" w:space="0" w:color="auto"/>
              <w:bottom w:val="single" w:sz="4" w:space="0" w:color="auto"/>
              <w:right w:val="single" w:sz="4" w:space="0" w:color="auto"/>
            </w:tcBorders>
          </w:tcPr>
          <w:p w14:paraId="18728BEF"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112CA354"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r>
      <w:tr w:rsidR="00EE7C95" w:rsidRPr="0040577E" w14:paraId="35B3E6F5" w14:textId="7882996A"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281D3C93" w14:textId="3966FD20" w:rsidR="00EE7C95" w:rsidRPr="0040577E" w:rsidRDefault="00EE7C95"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w:t>
            </w:r>
            <w:r w:rsidR="007856A2" w:rsidRPr="0040577E">
              <w:rPr>
                <w:rFonts w:ascii="Times New Roman" w:eastAsia="Times New Roman" w:hAnsi="Times New Roman" w:cs="Times New Roman"/>
                <w:lang w:eastAsia="lt-LT"/>
              </w:rPr>
              <w:t>71</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04A99EDC" w14:textId="77777777" w:rsidR="00EE7C95" w:rsidRPr="0040577E" w:rsidRDefault="00EE7C95" w:rsidP="00126866">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Hepatito A viruso (HAV) IgM antikūnai</w:t>
            </w:r>
          </w:p>
        </w:tc>
        <w:tc>
          <w:tcPr>
            <w:tcW w:w="2410" w:type="dxa"/>
            <w:tcBorders>
              <w:top w:val="single" w:sz="4" w:space="0" w:color="auto"/>
              <w:left w:val="single" w:sz="4" w:space="0" w:color="auto"/>
              <w:bottom w:val="single" w:sz="4" w:space="0" w:color="auto"/>
              <w:right w:val="single" w:sz="4" w:space="0" w:color="auto"/>
            </w:tcBorders>
            <w:vAlign w:val="center"/>
          </w:tcPr>
          <w:p w14:paraId="7A400E06" w14:textId="0737A9E3"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48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66ED8D" w14:textId="2ABD522F" w:rsidR="00EE7C95" w:rsidRPr="0040577E" w:rsidRDefault="004B7587"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B2B31" w:rsidRPr="0040577E">
              <w:rPr>
                <w:rFonts w:ascii="Times New Roman" w:eastAsia="Times New Roman" w:hAnsi="Times New Roman" w:cs="Times New Roman"/>
                <w:lang w:eastAsia="lt-LT"/>
              </w:rPr>
              <w:t>12</w:t>
            </w:r>
            <w:r w:rsidR="00EE7C95" w:rsidRPr="0040577E">
              <w:rPr>
                <w:rFonts w:ascii="Times New Roman" w:eastAsia="Times New Roman" w:hAnsi="Times New Roman" w:cs="Times New Roman"/>
                <w:lang w:eastAsia="lt-LT"/>
              </w:rPr>
              <w:t xml:space="preserve"> d. d.</w:t>
            </w:r>
          </w:p>
        </w:tc>
        <w:tc>
          <w:tcPr>
            <w:tcW w:w="2409" w:type="dxa"/>
            <w:gridSpan w:val="2"/>
            <w:tcBorders>
              <w:top w:val="single" w:sz="4" w:space="0" w:color="auto"/>
              <w:bottom w:val="single" w:sz="4" w:space="0" w:color="auto"/>
              <w:right w:val="single" w:sz="4" w:space="0" w:color="auto"/>
            </w:tcBorders>
          </w:tcPr>
          <w:p w14:paraId="290C198F"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454477C9"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r>
      <w:tr w:rsidR="00EE7C95" w:rsidRPr="0040577E" w14:paraId="4634F224" w14:textId="6EB432A8"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51B00956" w14:textId="6CC23BDE" w:rsidR="00EE7C95" w:rsidRPr="0040577E" w:rsidRDefault="00EE7C95"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1.17</w:t>
            </w:r>
            <w:r w:rsidR="007856A2" w:rsidRPr="0040577E">
              <w:rPr>
                <w:rFonts w:ascii="Times New Roman" w:eastAsia="Times New Roman" w:hAnsi="Times New Roman" w:cs="Times New Roman"/>
                <w:lang w:eastAsia="lt-LT"/>
              </w:rPr>
              <w:t>2</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69631B41" w14:textId="77777777" w:rsidR="00EE7C95" w:rsidRPr="0040577E" w:rsidRDefault="00EE7C95" w:rsidP="00126866">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Hepatito B viruso (HBV) Hbcor antikūnai</w:t>
            </w:r>
          </w:p>
        </w:tc>
        <w:tc>
          <w:tcPr>
            <w:tcW w:w="2410" w:type="dxa"/>
            <w:tcBorders>
              <w:top w:val="single" w:sz="4" w:space="0" w:color="auto"/>
              <w:left w:val="single" w:sz="4" w:space="0" w:color="auto"/>
              <w:bottom w:val="single" w:sz="4" w:space="0" w:color="auto"/>
              <w:right w:val="single" w:sz="4" w:space="0" w:color="auto"/>
            </w:tcBorders>
            <w:vAlign w:val="center"/>
          </w:tcPr>
          <w:p w14:paraId="1A1985DA" w14:textId="4666FD38"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48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30ABA0" w14:textId="62C26E9B" w:rsidR="00EE7C95" w:rsidRPr="0040577E" w:rsidRDefault="004B7587"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E7C95" w:rsidRPr="0040577E">
              <w:rPr>
                <w:rFonts w:ascii="Times New Roman" w:eastAsia="Times New Roman" w:hAnsi="Times New Roman" w:cs="Times New Roman"/>
                <w:lang w:eastAsia="lt-LT"/>
              </w:rPr>
              <w:t>3 d. d.</w:t>
            </w:r>
          </w:p>
        </w:tc>
        <w:tc>
          <w:tcPr>
            <w:tcW w:w="2409" w:type="dxa"/>
            <w:gridSpan w:val="2"/>
            <w:tcBorders>
              <w:top w:val="single" w:sz="4" w:space="0" w:color="auto"/>
              <w:bottom w:val="single" w:sz="4" w:space="0" w:color="auto"/>
              <w:right w:val="single" w:sz="4" w:space="0" w:color="auto"/>
            </w:tcBorders>
          </w:tcPr>
          <w:p w14:paraId="58383B71"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120852AB"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r>
      <w:tr w:rsidR="00EE7C95" w:rsidRPr="0040577E" w14:paraId="59D83B7B" w14:textId="64581281" w:rsidTr="004B7587">
        <w:trPr>
          <w:trHeight w:val="330"/>
        </w:trPr>
        <w:tc>
          <w:tcPr>
            <w:tcW w:w="881" w:type="dxa"/>
            <w:tcBorders>
              <w:top w:val="single" w:sz="4" w:space="0" w:color="auto"/>
              <w:left w:val="single" w:sz="4" w:space="0" w:color="auto"/>
              <w:bottom w:val="single" w:sz="4" w:space="0" w:color="auto"/>
              <w:right w:val="single" w:sz="4" w:space="0" w:color="auto"/>
            </w:tcBorders>
            <w:vAlign w:val="center"/>
            <w:hideMark/>
          </w:tcPr>
          <w:p w14:paraId="783A20D2" w14:textId="23217DA0" w:rsidR="00EE7C95" w:rsidRPr="0040577E" w:rsidRDefault="00EE7C95"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1.17</w:t>
            </w:r>
            <w:r w:rsidR="007856A2" w:rsidRPr="0040577E">
              <w:rPr>
                <w:rFonts w:ascii="Times New Roman" w:eastAsia="Times New Roman" w:hAnsi="Times New Roman" w:cs="Times New Roman"/>
                <w:lang w:eastAsia="lt-LT"/>
              </w:rPr>
              <w:t>3</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690A1F02" w14:textId="77777777" w:rsidR="00EE7C95" w:rsidRPr="0040577E" w:rsidRDefault="00EE7C95" w:rsidP="00126866">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Hepatito B viruso (HBV) HBs antikūnai</w:t>
            </w:r>
          </w:p>
        </w:tc>
        <w:tc>
          <w:tcPr>
            <w:tcW w:w="2410" w:type="dxa"/>
            <w:tcBorders>
              <w:top w:val="single" w:sz="4" w:space="0" w:color="auto"/>
              <w:left w:val="single" w:sz="4" w:space="0" w:color="auto"/>
              <w:bottom w:val="single" w:sz="4" w:space="0" w:color="auto"/>
              <w:right w:val="single" w:sz="4" w:space="0" w:color="auto"/>
            </w:tcBorders>
            <w:vAlign w:val="center"/>
          </w:tcPr>
          <w:p w14:paraId="44548058" w14:textId="2C0C8318"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120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CC8A08" w14:textId="7E84D19D" w:rsidR="00EE7C95" w:rsidRPr="0040577E" w:rsidRDefault="004B7587"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E7C95" w:rsidRPr="0040577E">
              <w:rPr>
                <w:rFonts w:ascii="Times New Roman" w:eastAsia="Times New Roman" w:hAnsi="Times New Roman" w:cs="Times New Roman"/>
                <w:lang w:eastAsia="lt-LT"/>
              </w:rPr>
              <w:t>3 d. d.</w:t>
            </w:r>
          </w:p>
        </w:tc>
        <w:tc>
          <w:tcPr>
            <w:tcW w:w="2409" w:type="dxa"/>
            <w:gridSpan w:val="2"/>
            <w:tcBorders>
              <w:top w:val="single" w:sz="4" w:space="0" w:color="auto"/>
              <w:bottom w:val="single" w:sz="4" w:space="0" w:color="auto"/>
              <w:right w:val="single" w:sz="4" w:space="0" w:color="auto"/>
            </w:tcBorders>
          </w:tcPr>
          <w:p w14:paraId="2C634324"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21CADB65"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r>
      <w:tr w:rsidR="00EE7C95" w:rsidRPr="0040577E" w14:paraId="2C2EC54B" w14:textId="7E4F872E" w:rsidTr="004B7587">
        <w:trPr>
          <w:trHeight w:val="302"/>
        </w:trPr>
        <w:tc>
          <w:tcPr>
            <w:tcW w:w="881" w:type="dxa"/>
            <w:tcBorders>
              <w:top w:val="single" w:sz="4" w:space="0" w:color="auto"/>
              <w:left w:val="single" w:sz="4" w:space="0" w:color="auto"/>
              <w:bottom w:val="single" w:sz="4" w:space="0" w:color="auto"/>
              <w:right w:val="single" w:sz="4" w:space="0" w:color="auto"/>
            </w:tcBorders>
            <w:vAlign w:val="center"/>
            <w:hideMark/>
          </w:tcPr>
          <w:p w14:paraId="576ED126" w14:textId="7B319E2F" w:rsidR="00EE7C95" w:rsidRPr="0040577E" w:rsidRDefault="00EE7C95"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1.17</w:t>
            </w:r>
            <w:r w:rsidR="007856A2" w:rsidRPr="0040577E">
              <w:rPr>
                <w:rFonts w:ascii="Times New Roman" w:eastAsia="Times New Roman" w:hAnsi="Times New Roman" w:cs="Times New Roman"/>
                <w:lang w:eastAsia="lt-LT"/>
              </w:rPr>
              <w:t>4</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hideMark/>
          </w:tcPr>
          <w:p w14:paraId="515A751F" w14:textId="77777777" w:rsidR="00EE7C95" w:rsidRPr="0040577E" w:rsidRDefault="00EE7C95" w:rsidP="00126866">
            <w:pPr>
              <w:spacing w:after="0" w:line="240" w:lineRule="auto"/>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Kaulų rezorbcijos žymuo (beta - Cross Laps)</w:t>
            </w:r>
          </w:p>
        </w:tc>
        <w:tc>
          <w:tcPr>
            <w:tcW w:w="2410" w:type="dxa"/>
            <w:tcBorders>
              <w:top w:val="single" w:sz="4" w:space="0" w:color="auto"/>
              <w:left w:val="single" w:sz="4" w:space="0" w:color="auto"/>
              <w:bottom w:val="single" w:sz="4" w:space="0" w:color="auto"/>
              <w:right w:val="single" w:sz="4" w:space="0" w:color="auto"/>
            </w:tcBorders>
            <w:vAlign w:val="center"/>
          </w:tcPr>
          <w:p w14:paraId="164C09B2" w14:textId="6B89BE8F"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60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E1CA68F" w14:textId="3678BFCD" w:rsidR="00EE7C95" w:rsidRPr="0040577E" w:rsidRDefault="004B7587"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E7C95" w:rsidRPr="0040577E">
              <w:rPr>
                <w:rFonts w:ascii="Times New Roman" w:eastAsia="Times New Roman" w:hAnsi="Times New Roman" w:cs="Times New Roman"/>
                <w:lang w:eastAsia="lt-LT"/>
              </w:rPr>
              <w:t>3 d. d.</w:t>
            </w:r>
          </w:p>
        </w:tc>
        <w:tc>
          <w:tcPr>
            <w:tcW w:w="2409" w:type="dxa"/>
            <w:gridSpan w:val="2"/>
            <w:tcBorders>
              <w:top w:val="single" w:sz="4" w:space="0" w:color="auto"/>
              <w:bottom w:val="single" w:sz="4" w:space="0" w:color="auto"/>
              <w:right w:val="single" w:sz="4" w:space="0" w:color="auto"/>
            </w:tcBorders>
          </w:tcPr>
          <w:p w14:paraId="43714F31"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4C01F994"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r>
      <w:tr w:rsidR="00EE7C95" w:rsidRPr="0040577E" w14:paraId="67AB8310" w14:textId="02D08500" w:rsidTr="004B7587">
        <w:trPr>
          <w:trHeight w:val="359"/>
        </w:trPr>
        <w:tc>
          <w:tcPr>
            <w:tcW w:w="881" w:type="dxa"/>
            <w:tcBorders>
              <w:top w:val="single" w:sz="4" w:space="0" w:color="auto"/>
              <w:left w:val="single" w:sz="4" w:space="0" w:color="auto"/>
              <w:bottom w:val="single" w:sz="4" w:space="0" w:color="auto"/>
              <w:right w:val="single" w:sz="4" w:space="0" w:color="auto"/>
            </w:tcBorders>
            <w:vAlign w:val="center"/>
          </w:tcPr>
          <w:p w14:paraId="1953A624" w14:textId="2591EDCB" w:rsidR="00EE7C95" w:rsidRPr="0040577E" w:rsidRDefault="00EE7C95"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w:t>
            </w:r>
            <w:r w:rsidR="007856A2" w:rsidRPr="0040577E">
              <w:rPr>
                <w:rFonts w:ascii="Times New Roman" w:eastAsia="Times New Roman" w:hAnsi="Times New Roman" w:cs="Times New Roman"/>
                <w:lang w:eastAsia="lt-LT"/>
              </w:rPr>
              <w:t>75</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tcPr>
          <w:p w14:paraId="39196907" w14:textId="77777777" w:rsidR="00EE7C95" w:rsidRPr="0040577E" w:rsidRDefault="00EE7C95" w:rsidP="00126866">
            <w:pPr>
              <w:spacing w:after="0" w:line="240" w:lineRule="auto"/>
              <w:rPr>
                <w:rFonts w:ascii="Times New Roman" w:hAnsi="Times New Roman" w:cs="Times New Roman"/>
                <w:shd w:val="clear" w:color="auto" w:fill="FFFFFF"/>
              </w:rPr>
            </w:pPr>
            <w:r w:rsidRPr="0040577E">
              <w:rPr>
                <w:rFonts w:ascii="Times New Roman" w:hAnsi="Times New Roman" w:cs="Times New Roman"/>
                <w:shd w:val="clear" w:color="auto" w:fill="FFFFFF"/>
              </w:rPr>
              <w:t>Hepatito B viruso (HBV) DNR</w:t>
            </w:r>
          </w:p>
        </w:tc>
        <w:tc>
          <w:tcPr>
            <w:tcW w:w="2410" w:type="dxa"/>
            <w:tcBorders>
              <w:top w:val="single" w:sz="4" w:space="0" w:color="auto"/>
              <w:left w:val="single" w:sz="4" w:space="0" w:color="auto"/>
              <w:bottom w:val="single" w:sz="4" w:space="0" w:color="auto"/>
              <w:right w:val="single" w:sz="4" w:space="0" w:color="auto"/>
            </w:tcBorders>
            <w:vAlign w:val="center"/>
          </w:tcPr>
          <w:p w14:paraId="1EDF02FE" w14:textId="333D3ADF"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12</w:t>
            </w:r>
          </w:p>
        </w:tc>
        <w:tc>
          <w:tcPr>
            <w:tcW w:w="2268" w:type="dxa"/>
            <w:tcBorders>
              <w:top w:val="single" w:sz="4" w:space="0" w:color="auto"/>
              <w:left w:val="single" w:sz="4" w:space="0" w:color="auto"/>
              <w:bottom w:val="single" w:sz="4" w:space="0" w:color="auto"/>
              <w:right w:val="single" w:sz="4" w:space="0" w:color="auto"/>
            </w:tcBorders>
            <w:vAlign w:val="center"/>
          </w:tcPr>
          <w:p w14:paraId="6C828EC1" w14:textId="5D7AE372" w:rsidR="00EE7C95" w:rsidRPr="0040577E" w:rsidRDefault="004B7587"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E7C95" w:rsidRPr="0040577E">
              <w:rPr>
                <w:rFonts w:ascii="Times New Roman" w:eastAsia="Times New Roman" w:hAnsi="Times New Roman" w:cs="Times New Roman"/>
                <w:lang w:eastAsia="lt-LT"/>
              </w:rPr>
              <w:t>1</w:t>
            </w:r>
            <w:r w:rsidR="00EB2B31" w:rsidRPr="0040577E">
              <w:rPr>
                <w:rFonts w:ascii="Times New Roman" w:eastAsia="Times New Roman" w:hAnsi="Times New Roman" w:cs="Times New Roman"/>
                <w:lang w:eastAsia="lt-LT"/>
              </w:rPr>
              <w:t>5</w:t>
            </w:r>
            <w:r w:rsidR="00EE7C95" w:rsidRPr="0040577E">
              <w:rPr>
                <w:rFonts w:ascii="Times New Roman" w:eastAsia="Times New Roman" w:hAnsi="Times New Roman" w:cs="Times New Roman"/>
                <w:lang w:eastAsia="lt-LT"/>
              </w:rPr>
              <w:t xml:space="preserve"> d. d.</w:t>
            </w:r>
          </w:p>
        </w:tc>
        <w:tc>
          <w:tcPr>
            <w:tcW w:w="2409" w:type="dxa"/>
            <w:gridSpan w:val="2"/>
            <w:tcBorders>
              <w:top w:val="single" w:sz="4" w:space="0" w:color="auto"/>
              <w:bottom w:val="single" w:sz="4" w:space="0" w:color="auto"/>
              <w:right w:val="single" w:sz="4" w:space="0" w:color="auto"/>
            </w:tcBorders>
          </w:tcPr>
          <w:p w14:paraId="7BBDC840"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148B0980"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r>
      <w:tr w:rsidR="00EE7C95" w:rsidRPr="0040577E" w14:paraId="1EDBFA21" w14:textId="34F82555" w:rsidTr="004B7587">
        <w:trPr>
          <w:trHeight w:val="359"/>
        </w:trPr>
        <w:tc>
          <w:tcPr>
            <w:tcW w:w="881" w:type="dxa"/>
            <w:tcBorders>
              <w:top w:val="single" w:sz="4" w:space="0" w:color="auto"/>
              <w:left w:val="single" w:sz="4" w:space="0" w:color="auto"/>
              <w:bottom w:val="single" w:sz="4" w:space="0" w:color="auto"/>
              <w:right w:val="single" w:sz="4" w:space="0" w:color="auto"/>
            </w:tcBorders>
            <w:vAlign w:val="center"/>
          </w:tcPr>
          <w:p w14:paraId="1FCD79DB" w14:textId="023FC42F" w:rsidR="00EE7C95" w:rsidRPr="0040577E" w:rsidRDefault="00EE7C95"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w:t>
            </w:r>
            <w:r w:rsidR="007856A2" w:rsidRPr="0040577E">
              <w:rPr>
                <w:rFonts w:ascii="Times New Roman" w:eastAsia="Times New Roman" w:hAnsi="Times New Roman" w:cs="Times New Roman"/>
                <w:lang w:eastAsia="lt-LT"/>
              </w:rPr>
              <w:t>76</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tcPr>
          <w:p w14:paraId="28C89935" w14:textId="78486F12" w:rsidR="00EE7C95" w:rsidRPr="0040577E" w:rsidRDefault="00EE7C95" w:rsidP="00126866">
            <w:pPr>
              <w:spacing w:after="0" w:line="240" w:lineRule="auto"/>
              <w:rPr>
                <w:rFonts w:ascii="Times New Roman" w:hAnsi="Times New Roman" w:cs="Times New Roman"/>
                <w:shd w:val="clear" w:color="auto" w:fill="FFFFFF"/>
                <w:lang w:val="en-US"/>
              </w:rPr>
            </w:pPr>
            <w:r w:rsidRPr="0040577E">
              <w:rPr>
                <w:rFonts w:ascii="Times New Roman" w:hAnsi="Times New Roman" w:cs="Times New Roman" w:hint="cs"/>
                <w:shd w:val="clear" w:color="auto" w:fill="FFFFFF"/>
                <w:lang w:val="en-US"/>
              </w:rPr>
              <w:t>HCV RNR kiekybinis nustatymas</w:t>
            </w:r>
          </w:p>
        </w:tc>
        <w:tc>
          <w:tcPr>
            <w:tcW w:w="2410" w:type="dxa"/>
            <w:tcBorders>
              <w:top w:val="single" w:sz="4" w:space="0" w:color="auto"/>
              <w:left w:val="single" w:sz="4" w:space="0" w:color="auto"/>
              <w:bottom w:val="single" w:sz="4" w:space="0" w:color="auto"/>
              <w:right w:val="single" w:sz="4" w:space="0" w:color="auto"/>
            </w:tcBorders>
            <w:vAlign w:val="center"/>
          </w:tcPr>
          <w:p w14:paraId="32AA4725" w14:textId="09752EDC"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30</w:t>
            </w:r>
          </w:p>
        </w:tc>
        <w:tc>
          <w:tcPr>
            <w:tcW w:w="2268" w:type="dxa"/>
            <w:tcBorders>
              <w:top w:val="single" w:sz="4" w:space="0" w:color="auto"/>
              <w:left w:val="single" w:sz="4" w:space="0" w:color="auto"/>
              <w:bottom w:val="single" w:sz="4" w:space="0" w:color="auto"/>
              <w:right w:val="single" w:sz="4" w:space="0" w:color="auto"/>
            </w:tcBorders>
            <w:vAlign w:val="center"/>
          </w:tcPr>
          <w:p w14:paraId="49781575" w14:textId="2A81B111" w:rsidR="00EE7C95" w:rsidRPr="0040577E" w:rsidRDefault="004B7587"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E7C95" w:rsidRPr="0040577E">
              <w:rPr>
                <w:rFonts w:ascii="Times New Roman" w:eastAsia="Times New Roman" w:hAnsi="Times New Roman" w:cs="Times New Roman"/>
                <w:lang w:eastAsia="lt-LT"/>
              </w:rPr>
              <w:t>14 d. d.</w:t>
            </w:r>
          </w:p>
        </w:tc>
        <w:tc>
          <w:tcPr>
            <w:tcW w:w="2409" w:type="dxa"/>
            <w:gridSpan w:val="2"/>
            <w:tcBorders>
              <w:top w:val="single" w:sz="4" w:space="0" w:color="auto"/>
              <w:bottom w:val="single" w:sz="4" w:space="0" w:color="auto"/>
              <w:right w:val="single" w:sz="4" w:space="0" w:color="auto"/>
            </w:tcBorders>
          </w:tcPr>
          <w:p w14:paraId="46423B19"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2EBCF057"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r>
      <w:tr w:rsidR="00EE7C95" w:rsidRPr="0040577E" w14:paraId="53493D89" w14:textId="215D17DE" w:rsidTr="004B7587">
        <w:trPr>
          <w:trHeight w:val="359"/>
        </w:trPr>
        <w:tc>
          <w:tcPr>
            <w:tcW w:w="881" w:type="dxa"/>
            <w:tcBorders>
              <w:top w:val="single" w:sz="4" w:space="0" w:color="auto"/>
              <w:left w:val="single" w:sz="4" w:space="0" w:color="auto"/>
              <w:bottom w:val="single" w:sz="4" w:space="0" w:color="auto"/>
              <w:right w:val="single" w:sz="4" w:space="0" w:color="auto"/>
            </w:tcBorders>
            <w:vAlign w:val="center"/>
          </w:tcPr>
          <w:p w14:paraId="5A457304" w14:textId="02F88614" w:rsidR="00EE7C95" w:rsidRPr="0040577E" w:rsidRDefault="00EE7C95"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w:t>
            </w:r>
            <w:r w:rsidR="007856A2" w:rsidRPr="0040577E">
              <w:rPr>
                <w:rFonts w:ascii="Times New Roman" w:eastAsia="Times New Roman" w:hAnsi="Times New Roman" w:cs="Times New Roman"/>
                <w:lang w:eastAsia="lt-LT"/>
              </w:rPr>
              <w:t>77</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tcPr>
          <w:p w14:paraId="355A36C6" w14:textId="24E7C8F4" w:rsidR="00EE7C95" w:rsidRPr="0040577E" w:rsidRDefault="00EE7C95" w:rsidP="00126866">
            <w:pPr>
              <w:spacing w:after="0" w:line="240" w:lineRule="auto"/>
              <w:rPr>
                <w:rFonts w:ascii="Times New Roman" w:hAnsi="Times New Roman" w:cs="Times New Roman"/>
                <w:shd w:val="clear" w:color="auto" w:fill="FFFFFF"/>
              </w:rPr>
            </w:pPr>
            <w:r w:rsidRPr="0040577E">
              <w:rPr>
                <w:rFonts w:ascii="Times New Roman" w:hAnsi="Times New Roman" w:cs="Times New Roman"/>
                <w:shd w:val="clear" w:color="auto" w:fill="FFFFFF"/>
              </w:rPr>
              <w:t>Bordetella pertussis (kokliušas) IgA nustatymas</w:t>
            </w:r>
          </w:p>
        </w:tc>
        <w:tc>
          <w:tcPr>
            <w:tcW w:w="2410" w:type="dxa"/>
            <w:tcBorders>
              <w:top w:val="single" w:sz="4" w:space="0" w:color="auto"/>
              <w:left w:val="single" w:sz="4" w:space="0" w:color="auto"/>
              <w:bottom w:val="single" w:sz="4" w:space="0" w:color="auto"/>
              <w:right w:val="single" w:sz="4" w:space="0" w:color="auto"/>
            </w:tcBorders>
            <w:vAlign w:val="center"/>
          </w:tcPr>
          <w:p w14:paraId="60F406FF" w14:textId="05094C5A"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39</w:t>
            </w:r>
          </w:p>
        </w:tc>
        <w:tc>
          <w:tcPr>
            <w:tcW w:w="2268" w:type="dxa"/>
            <w:tcBorders>
              <w:top w:val="single" w:sz="4" w:space="0" w:color="auto"/>
              <w:left w:val="single" w:sz="4" w:space="0" w:color="auto"/>
              <w:bottom w:val="single" w:sz="4" w:space="0" w:color="auto"/>
              <w:right w:val="single" w:sz="4" w:space="0" w:color="auto"/>
            </w:tcBorders>
            <w:vAlign w:val="center"/>
          </w:tcPr>
          <w:p w14:paraId="0CBD3FE7" w14:textId="639328A9" w:rsidR="00EE7C95" w:rsidRPr="0040577E" w:rsidRDefault="004B7587"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E7C95" w:rsidRPr="0040577E">
              <w:rPr>
                <w:rFonts w:ascii="Times New Roman" w:eastAsia="Times New Roman" w:hAnsi="Times New Roman" w:cs="Times New Roman"/>
                <w:lang w:eastAsia="lt-LT"/>
              </w:rPr>
              <w:t>14 d. d.</w:t>
            </w:r>
          </w:p>
        </w:tc>
        <w:tc>
          <w:tcPr>
            <w:tcW w:w="2409" w:type="dxa"/>
            <w:gridSpan w:val="2"/>
            <w:tcBorders>
              <w:top w:val="single" w:sz="4" w:space="0" w:color="auto"/>
              <w:bottom w:val="single" w:sz="4" w:space="0" w:color="auto"/>
              <w:right w:val="single" w:sz="4" w:space="0" w:color="auto"/>
            </w:tcBorders>
          </w:tcPr>
          <w:p w14:paraId="7CC3C9FA"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0B696676"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r>
      <w:tr w:rsidR="00EE7C95" w:rsidRPr="0040577E" w14:paraId="1B939E46" w14:textId="658C62EE" w:rsidTr="004B7587">
        <w:trPr>
          <w:trHeight w:val="359"/>
        </w:trPr>
        <w:tc>
          <w:tcPr>
            <w:tcW w:w="881" w:type="dxa"/>
            <w:tcBorders>
              <w:top w:val="single" w:sz="4" w:space="0" w:color="auto"/>
              <w:left w:val="single" w:sz="4" w:space="0" w:color="auto"/>
              <w:bottom w:val="single" w:sz="4" w:space="0" w:color="auto"/>
              <w:right w:val="single" w:sz="4" w:space="0" w:color="auto"/>
            </w:tcBorders>
            <w:vAlign w:val="center"/>
          </w:tcPr>
          <w:p w14:paraId="35AB80CE" w14:textId="35ECC7C0" w:rsidR="00EE7C95" w:rsidRPr="0040577E" w:rsidRDefault="00EE7C95"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w:t>
            </w:r>
            <w:r w:rsidR="007856A2" w:rsidRPr="0040577E">
              <w:rPr>
                <w:rFonts w:ascii="Times New Roman" w:eastAsia="Times New Roman" w:hAnsi="Times New Roman" w:cs="Times New Roman"/>
                <w:lang w:eastAsia="lt-LT"/>
              </w:rPr>
              <w:t>78</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tcPr>
          <w:p w14:paraId="0F793FA6" w14:textId="5596A9F2" w:rsidR="00EE7C95" w:rsidRPr="0040577E" w:rsidRDefault="00EE7C95" w:rsidP="00126866">
            <w:pPr>
              <w:spacing w:after="0" w:line="240" w:lineRule="auto"/>
              <w:rPr>
                <w:rFonts w:ascii="Times New Roman" w:hAnsi="Times New Roman" w:cs="Times New Roman"/>
                <w:shd w:val="clear" w:color="auto" w:fill="FFFFFF"/>
              </w:rPr>
            </w:pPr>
            <w:r w:rsidRPr="0040577E">
              <w:rPr>
                <w:rFonts w:ascii="Times New Roman" w:hAnsi="Times New Roman" w:cs="Times New Roman"/>
                <w:shd w:val="clear" w:color="auto" w:fill="FFFFFF"/>
              </w:rPr>
              <w:t>Bordetella pertussis (kokliušas) IgG nustatymas</w:t>
            </w:r>
          </w:p>
        </w:tc>
        <w:tc>
          <w:tcPr>
            <w:tcW w:w="2410" w:type="dxa"/>
            <w:tcBorders>
              <w:top w:val="single" w:sz="4" w:space="0" w:color="auto"/>
              <w:left w:val="single" w:sz="4" w:space="0" w:color="auto"/>
              <w:bottom w:val="single" w:sz="4" w:space="0" w:color="auto"/>
              <w:right w:val="single" w:sz="4" w:space="0" w:color="auto"/>
            </w:tcBorders>
            <w:vAlign w:val="center"/>
          </w:tcPr>
          <w:p w14:paraId="398B817F" w14:textId="5979242D"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30</w:t>
            </w:r>
          </w:p>
        </w:tc>
        <w:tc>
          <w:tcPr>
            <w:tcW w:w="2268" w:type="dxa"/>
            <w:tcBorders>
              <w:top w:val="single" w:sz="4" w:space="0" w:color="auto"/>
              <w:left w:val="single" w:sz="4" w:space="0" w:color="auto"/>
              <w:bottom w:val="single" w:sz="4" w:space="0" w:color="auto"/>
              <w:right w:val="single" w:sz="4" w:space="0" w:color="auto"/>
            </w:tcBorders>
            <w:vAlign w:val="center"/>
          </w:tcPr>
          <w:p w14:paraId="37F3B5D6" w14:textId="10A2E03C" w:rsidR="00EE7C95" w:rsidRPr="0040577E" w:rsidRDefault="004B7587"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E7C95" w:rsidRPr="0040577E">
              <w:rPr>
                <w:rFonts w:ascii="Times New Roman" w:eastAsia="Times New Roman" w:hAnsi="Times New Roman" w:cs="Times New Roman"/>
                <w:lang w:eastAsia="lt-LT"/>
              </w:rPr>
              <w:t>14 d. d.</w:t>
            </w:r>
          </w:p>
        </w:tc>
        <w:tc>
          <w:tcPr>
            <w:tcW w:w="2409" w:type="dxa"/>
            <w:gridSpan w:val="2"/>
            <w:tcBorders>
              <w:top w:val="single" w:sz="4" w:space="0" w:color="auto"/>
              <w:bottom w:val="single" w:sz="4" w:space="0" w:color="auto"/>
              <w:right w:val="single" w:sz="4" w:space="0" w:color="auto"/>
            </w:tcBorders>
          </w:tcPr>
          <w:p w14:paraId="742A6CE7"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55BC28CA"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r>
      <w:tr w:rsidR="00EE7C95" w:rsidRPr="0040577E" w14:paraId="6F80F13B" w14:textId="2E75AF8A" w:rsidTr="004B7587">
        <w:trPr>
          <w:trHeight w:val="359"/>
        </w:trPr>
        <w:tc>
          <w:tcPr>
            <w:tcW w:w="881" w:type="dxa"/>
            <w:tcBorders>
              <w:top w:val="single" w:sz="4" w:space="0" w:color="auto"/>
              <w:left w:val="single" w:sz="4" w:space="0" w:color="auto"/>
              <w:bottom w:val="single" w:sz="4" w:space="0" w:color="auto"/>
              <w:right w:val="single" w:sz="4" w:space="0" w:color="auto"/>
            </w:tcBorders>
            <w:vAlign w:val="center"/>
          </w:tcPr>
          <w:p w14:paraId="1D356459" w14:textId="0EE1D20F" w:rsidR="00EE7C95" w:rsidRPr="0040577E" w:rsidRDefault="00EE7C95"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w:t>
            </w:r>
            <w:r w:rsidR="007856A2" w:rsidRPr="0040577E">
              <w:rPr>
                <w:rFonts w:ascii="Times New Roman" w:eastAsia="Times New Roman" w:hAnsi="Times New Roman" w:cs="Times New Roman"/>
                <w:lang w:eastAsia="lt-LT"/>
              </w:rPr>
              <w:t>79</w:t>
            </w:r>
            <w:r w:rsidRPr="0040577E">
              <w:rPr>
                <w:rFonts w:ascii="Times New Roman" w:eastAsia="Times New Roman" w:hAnsi="Times New Roman" w:cs="Times New Roman"/>
                <w:lang w:eastAsia="lt-LT"/>
              </w:rPr>
              <w:t>.</w:t>
            </w:r>
          </w:p>
        </w:tc>
        <w:tc>
          <w:tcPr>
            <w:tcW w:w="4931" w:type="dxa"/>
            <w:tcBorders>
              <w:top w:val="single" w:sz="4" w:space="0" w:color="auto"/>
              <w:left w:val="single" w:sz="4" w:space="0" w:color="auto"/>
              <w:bottom w:val="single" w:sz="4" w:space="0" w:color="auto"/>
              <w:right w:val="single" w:sz="4" w:space="0" w:color="auto"/>
            </w:tcBorders>
            <w:vAlign w:val="center"/>
          </w:tcPr>
          <w:p w14:paraId="245778A2" w14:textId="78A0FCD7" w:rsidR="00EE7C95" w:rsidRPr="0040577E" w:rsidRDefault="00EE7C95" w:rsidP="00126866">
            <w:pPr>
              <w:spacing w:after="0" w:line="240" w:lineRule="auto"/>
              <w:rPr>
                <w:rFonts w:ascii="Times New Roman" w:hAnsi="Times New Roman" w:cs="Times New Roman"/>
                <w:shd w:val="clear" w:color="auto" w:fill="FFFFFF"/>
              </w:rPr>
            </w:pPr>
            <w:r w:rsidRPr="0040577E">
              <w:rPr>
                <w:rFonts w:ascii="Times New Roman" w:hAnsi="Times New Roman" w:cs="Times New Roman"/>
                <w:shd w:val="clear" w:color="auto" w:fill="FFFFFF"/>
              </w:rPr>
              <w:t>Parotito IgG nustatymas</w:t>
            </w:r>
          </w:p>
        </w:tc>
        <w:tc>
          <w:tcPr>
            <w:tcW w:w="2410" w:type="dxa"/>
            <w:tcBorders>
              <w:top w:val="single" w:sz="4" w:space="0" w:color="auto"/>
              <w:left w:val="single" w:sz="4" w:space="0" w:color="auto"/>
              <w:bottom w:val="single" w:sz="4" w:space="0" w:color="auto"/>
              <w:right w:val="single" w:sz="4" w:space="0" w:color="auto"/>
            </w:tcBorders>
            <w:vAlign w:val="center"/>
          </w:tcPr>
          <w:p w14:paraId="4ABBB192" w14:textId="6767A89B" w:rsidR="00EE7C95" w:rsidRPr="0040577E" w:rsidRDefault="00EE7C95" w:rsidP="007856A2">
            <w:pPr>
              <w:spacing w:after="0" w:line="240" w:lineRule="auto"/>
              <w:jc w:val="center"/>
              <w:rPr>
                <w:rFonts w:ascii="Times New Roman" w:eastAsia="Times New Roman" w:hAnsi="Times New Roman" w:cs="Times New Roman"/>
                <w:lang w:eastAsia="lt-LT"/>
              </w:rPr>
            </w:pPr>
            <w:r w:rsidRPr="0040577E">
              <w:rPr>
                <w:rFonts w:ascii="Times New Roman" w:hAnsi="Times New Roman" w:cs="Times New Roman"/>
              </w:rPr>
              <w:t>18</w:t>
            </w:r>
          </w:p>
        </w:tc>
        <w:tc>
          <w:tcPr>
            <w:tcW w:w="2268" w:type="dxa"/>
            <w:tcBorders>
              <w:top w:val="single" w:sz="4" w:space="0" w:color="auto"/>
              <w:left w:val="single" w:sz="4" w:space="0" w:color="auto"/>
              <w:bottom w:val="single" w:sz="4" w:space="0" w:color="auto"/>
              <w:right w:val="single" w:sz="4" w:space="0" w:color="auto"/>
            </w:tcBorders>
            <w:vAlign w:val="center"/>
          </w:tcPr>
          <w:p w14:paraId="1D981C43" w14:textId="1C7759F6" w:rsidR="00EE7C95" w:rsidRPr="0040577E" w:rsidRDefault="004B7587"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B2B31" w:rsidRPr="0040577E">
              <w:rPr>
                <w:rFonts w:ascii="Times New Roman" w:eastAsia="Times New Roman" w:hAnsi="Times New Roman" w:cs="Times New Roman"/>
                <w:lang w:eastAsia="lt-LT"/>
              </w:rPr>
              <w:t>17</w:t>
            </w:r>
            <w:r w:rsidR="00EE7C95" w:rsidRPr="0040577E">
              <w:rPr>
                <w:rFonts w:ascii="Times New Roman" w:eastAsia="Times New Roman" w:hAnsi="Times New Roman" w:cs="Times New Roman"/>
                <w:lang w:eastAsia="lt-LT"/>
              </w:rPr>
              <w:t xml:space="preserve"> d. d.</w:t>
            </w:r>
          </w:p>
        </w:tc>
        <w:tc>
          <w:tcPr>
            <w:tcW w:w="2409" w:type="dxa"/>
            <w:gridSpan w:val="2"/>
            <w:tcBorders>
              <w:top w:val="single" w:sz="4" w:space="0" w:color="auto"/>
              <w:bottom w:val="single" w:sz="4" w:space="0" w:color="auto"/>
              <w:right w:val="single" w:sz="4" w:space="0" w:color="auto"/>
            </w:tcBorders>
          </w:tcPr>
          <w:p w14:paraId="282765A6"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73DC1905" w14:textId="77777777" w:rsidR="00EE7C95" w:rsidRPr="0040577E" w:rsidRDefault="00EE7C95" w:rsidP="00126866">
            <w:pPr>
              <w:spacing w:after="0" w:line="240" w:lineRule="auto"/>
              <w:jc w:val="center"/>
              <w:rPr>
                <w:rFonts w:ascii="Times New Roman" w:eastAsia="Times New Roman" w:hAnsi="Times New Roman" w:cs="Times New Roman"/>
                <w:lang w:eastAsia="lt-LT"/>
              </w:rPr>
            </w:pPr>
          </w:p>
        </w:tc>
      </w:tr>
      <w:tr w:rsidR="00AB121A" w:rsidRPr="0040577E" w14:paraId="4A8BF0EB" w14:textId="77777777" w:rsidTr="004B7587">
        <w:trPr>
          <w:trHeight w:val="359"/>
        </w:trPr>
        <w:tc>
          <w:tcPr>
            <w:tcW w:w="881" w:type="dxa"/>
            <w:tcBorders>
              <w:top w:val="single" w:sz="4" w:space="0" w:color="auto"/>
              <w:left w:val="single" w:sz="4" w:space="0" w:color="auto"/>
              <w:bottom w:val="single" w:sz="4" w:space="0" w:color="auto"/>
              <w:right w:val="single" w:sz="4" w:space="0" w:color="auto"/>
            </w:tcBorders>
            <w:vAlign w:val="center"/>
          </w:tcPr>
          <w:p w14:paraId="31BD99A1" w14:textId="6F283AE6" w:rsidR="00AB121A" w:rsidRPr="0040577E" w:rsidRDefault="007856A2"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1.180.</w:t>
            </w:r>
          </w:p>
        </w:tc>
        <w:tc>
          <w:tcPr>
            <w:tcW w:w="4931" w:type="dxa"/>
            <w:tcBorders>
              <w:top w:val="single" w:sz="4" w:space="0" w:color="auto"/>
              <w:left w:val="single" w:sz="4" w:space="0" w:color="auto"/>
              <w:bottom w:val="single" w:sz="4" w:space="0" w:color="auto"/>
              <w:right w:val="single" w:sz="4" w:space="0" w:color="auto"/>
            </w:tcBorders>
            <w:vAlign w:val="center"/>
          </w:tcPr>
          <w:p w14:paraId="51BB73FA" w14:textId="56728C21" w:rsidR="00AB121A" w:rsidRPr="0040577E" w:rsidRDefault="00AB121A" w:rsidP="00126866">
            <w:pPr>
              <w:spacing w:after="0" w:line="240" w:lineRule="auto"/>
              <w:rPr>
                <w:rFonts w:ascii="Times New Roman" w:hAnsi="Times New Roman" w:cs="Times New Roman"/>
                <w:shd w:val="clear" w:color="auto" w:fill="FFFFFF"/>
              </w:rPr>
            </w:pPr>
            <w:r w:rsidRPr="0040577E">
              <w:rPr>
                <w:rFonts w:ascii="Times New Roman" w:hAnsi="Times New Roman" w:cs="Times New Roman" w:hint="cs"/>
                <w:shd w:val="clear" w:color="auto" w:fill="FFFFFF"/>
              </w:rPr>
              <w:t>IgG klasės antikūnai prieš parvovirusą B19</w:t>
            </w:r>
          </w:p>
        </w:tc>
        <w:tc>
          <w:tcPr>
            <w:tcW w:w="2410" w:type="dxa"/>
            <w:tcBorders>
              <w:top w:val="single" w:sz="4" w:space="0" w:color="auto"/>
              <w:left w:val="single" w:sz="4" w:space="0" w:color="auto"/>
              <w:bottom w:val="single" w:sz="4" w:space="0" w:color="auto"/>
              <w:right w:val="single" w:sz="4" w:space="0" w:color="auto"/>
            </w:tcBorders>
            <w:vAlign w:val="bottom"/>
          </w:tcPr>
          <w:p w14:paraId="1F5D2A65" w14:textId="1B5637D5" w:rsidR="00AB121A" w:rsidRPr="0040577E" w:rsidRDefault="00E12882" w:rsidP="00126866">
            <w:pPr>
              <w:spacing w:after="0" w:line="240" w:lineRule="auto"/>
              <w:jc w:val="center"/>
              <w:rPr>
                <w:rFonts w:ascii="Times New Roman" w:hAnsi="Times New Roman" w:cs="Times New Roman"/>
              </w:rPr>
            </w:pPr>
            <w:r w:rsidRPr="0040577E">
              <w:rPr>
                <w:rFonts w:ascii="Times New Roman" w:hAnsi="Times New Roman" w:cs="Times New Roman"/>
              </w:rPr>
              <w:t>3</w:t>
            </w:r>
            <w:r w:rsidR="00AB121A" w:rsidRPr="0040577E">
              <w:rPr>
                <w:rFonts w:ascii="Times New Roman" w:hAnsi="Times New Roman" w:cs="Times New Roman"/>
              </w:rPr>
              <w:t>0</w:t>
            </w:r>
          </w:p>
        </w:tc>
        <w:tc>
          <w:tcPr>
            <w:tcW w:w="2268" w:type="dxa"/>
            <w:tcBorders>
              <w:top w:val="single" w:sz="4" w:space="0" w:color="auto"/>
              <w:left w:val="single" w:sz="4" w:space="0" w:color="auto"/>
              <w:bottom w:val="single" w:sz="4" w:space="0" w:color="auto"/>
              <w:right w:val="single" w:sz="4" w:space="0" w:color="auto"/>
            </w:tcBorders>
            <w:vAlign w:val="center"/>
          </w:tcPr>
          <w:p w14:paraId="54301FBC" w14:textId="3895F780" w:rsidR="00AB121A" w:rsidRPr="0040577E" w:rsidRDefault="004B7587"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AB121A" w:rsidRPr="0040577E">
              <w:rPr>
                <w:rFonts w:ascii="Times New Roman" w:eastAsia="Times New Roman" w:hAnsi="Times New Roman" w:cs="Times New Roman"/>
                <w:lang w:eastAsia="lt-LT"/>
              </w:rPr>
              <w:t>10 d.d.</w:t>
            </w:r>
          </w:p>
        </w:tc>
        <w:tc>
          <w:tcPr>
            <w:tcW w:w="2409" w:type="dxa"/>
            <w:gridSpan w:val="2"/>
            <w:tcBorders>
              <w:top w:val="single" w:sz="4" w:space="0" w:color="auto"/>
              <w:bottom w:val="single" w:sz="4" w:space="0" w:color="auto"/>
              <w:right w:val="single" w:sz="4" w:space="0" w:color="auto"/>
            </w:tcBorders>
          </w:tcPr>
          <w:p w14:paraId="553E4E3B" w14:textId="77777777" w:rsidR="00AB121A" w:rsidRPr="0040577E" w:rsidRDefault="00AB121A" w:rsidP="00126866">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524C0C97" w14:textId="77777777" w:rsidR="00AB121A" w:rsidRPr="0040577E" w:rsidRDefault="00AB121A" w:rsidP="00126866">
            <w:pPr>
              <w:spacing w:after="0" w:line="240" w:lineRule="auto"/>
              <w:jc w:val="center"/>
              <w:rPr>
                <w:rFonts w:ascii="Times New Roman" w:eastAsia="Times New Roman" w:hAnsi="Times New Roman" w:cs="Times New Roman"/>
                <w:lang w:eastAsia="lt-LT"/>
              </w:rPr>
            </w:pPr>
          </w:p>
        </w:tc>
      </w:tr>
      <w:tr w:rsidR="00AB121A" w:rsidRPr="0040577E" w14:paraId="11113A7C" w14:textId="77777777" w:rsidTr="004B7587">
        <w:trPr>
          <w:trHeight w:val="359"/>
        </w:trPr>
        <w:tc>
          <w:tcPr>
            <w:tcW w:w="881" w:type="dxa"/>
            <w:tcBorders>
              <w:top w:val="single" w:sz="4" w:space="0" w:color="auto"/>
              <w:left w:val="single" w:sz="4" w:space="0" w:color="auto"/>
              <w:bottom w:val="single" w:sz="4" w:space="0" w:color="auto"/>
              <w:right w:val="single" w:sz="4" w:space="0" w:color="auto"/>
            </w:tcBorders>
            <w:vAlign w:val="center"/>
          </w:tcPr>
          <w:p w14:paraId="4430603D" w14:textId="75688E2D" w:rsidR="00AB121A" w:rsidRPr="0040577E" w:rsidRDefault="007856A2"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lastRenderedPageBreak/>
              <w:t>1.181.</w:t>
            </w:r>
          </w:p>
        </w:tc>
        <w:tc>
          <w:tcPr>
            <w:tcW w:w="4931" w:type="dxa"/>
            <w:tcBorders>
              <w:top w:val="single" w:sz="4" w:space="0" w:color="auto"/>
              <w:left w:val="single" w:sz="4" w:space="0" w:color="auto"/>
              <w:bottom w:val="single" w:sz="4" w:space="0" w:color="auto"/>
              <w:right w:val="single" w:sz="4" w:space="0" w:color="auto"/>
            </w:tcBorders>
            <w:vAlign w:val="center"/>
          </w:tcPr>
          <w:p w14:paraId="0EE8ECD7" w14:textId="498C889A" w:rsidR="00AB121A" w:rsidRPr="0040577E" w:rsidRDefault="00AB121A" w:rsidP="00126866">
            <w:pPr>
              <w:spacing w:after="0" w:line="240" w:lineRule="auto"/>
              <w:rPr>
                <w:rFonts w:ascii="Times New Roman" w:hAnsi="Times New Roman" w:cs="Times New Roman"/>
                <w:shd w:val="clear" w:color="auto" w:fill="FFFFFF"/>
              </w:rPr>
            </w:pPr>
            <w:r w:rsidRPr="0040577E">
              <w:rPr>
                <w:rFonts w:ascii="Times New Roman" w:hAnsi="Times New Roman" w:cs="Times New Roman"/>
                <w:shd w:val="clear" w:color="auto" w:fill="FFFFFF"/>
              </w:rPr>
              <w:t>IgM klasės antikūnai prieš parvovirusą B19</w:t>
            </w:r>
          </w:p>
        </w:tc>
        <w:tc>
          <w:tcPr>
            <w:tcW w:w="2410" w:type="dxa"/>
            <w:tcBorders>
              <w:top w:val="single" w:sz="4" w:space="0" w:color="auto"/>
              <w:left w:val="single" w:sz="4" w:space="0" w:color="auto"/>
              <w:bottom w:val="single" w:sz="4" w:space="0" w:color="auto"/>
              <w:right w:val="single" w:sz="4" w:space="0" w:color="auto"/>
            </w:tcBorders>
            <w:vAlign w:val="bottom"/>
          </w:tcPr>
          <w:p w14:paraId="18D29E11" w14:textId="43F48C42" w:rsidR="00AB121A" w:rsidRPr="0040577E" w:rsidRDefault="00E12882" w:rsidP="00126866">
            <w:pPr>
              <w:spacing w:after="0" w:line="240" w:lineRule="auto"/>
              <w:jc w:val="center"/>
              <w:rPr>
                <w:rFonts w:ascii="Times New Roman" w:hAnsi="Times New Roman" w:cs="Times New Roman"/>
              </w:rPr>
            </w:pPr>
            <w:r w:rsidRPr="0040577E">
              <w:rPr>
                <w:rFonts w:ascii="Times New Roman" w:hAnsi="Times New Roman" w:cs="Times New Roman"/>
              </w:rPr>
              <w:t>30</w:t>
            </w:r>
          </w:p>
        </w:tc>
        <w:tc>
          <w:tcPr>
            <w:tcW w:w="2268" w:type="dxa"/>
            <w:tcBorders>
              <w:top w:val="single" w:sz="4" w:space="0" w:color="auto"/>
              <w:left w:val="single" w:sz="4" w:space="0" w:color="auto"/>
              <w:bottom w:val="single" w:sz="4" w:space="0" w:color="auto"/>
              <w:right w:val="single" w:sz="4" w:space="0" w:color="auto"/>
            </w:tcBorders>
            <w:vAlign w:val="center"/>
          </w:tcPr>
          <w:p w14:paraId="6306C139" w14:textId="21915A1D" w:rsidR="00AB121A" w:rsidRPr="0040577E" w:rsidRDefault="004B7587"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12882" w:rsidRPr="0040577E">
              <w:rPr>
                <w:rFonts w:ascii="Times New Roman" w:eastAsia="Times New Roman" w:hAnsi="Times New Roman" w:cs="Times New Roman"/>
                <w:lang w:eastAsia="lt-LT"/>
              </w:rPr>
              <w:t>10 d.d.</w:t>
            </w:r>
          </w:p>
        </w:tc>
        <w:tc>
          <w:tcPr>
            <w:tcW w:w="2409" w:type="dxa"/>
            <w:gridSpan w:val="2"/>
            <w:tcBorders>
              <w:top w:val="single" w:sz="4" w:space="0" w:color="auto"/>
              <w:bottom w:val="single" w:sz="4" w:space="0" w:color="auto"/>
              <w:right w:val="single" w:sz="4" w:space="0" w:color="auto"/>
            </w:tcBorders>
          </w:tcPr>
          <w:p w14:paraId="152F99C0" w14:textId="77777777" w:rsidR="00AB121A" w:rsidRPr="0040577E" w:rsidRDefault="00AB121A" w:rsidP="00126866">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5E2A1FC2" w14:textId="77777777" w:rsidR="00AB121A" w:rsidRPr="0040577E" w:rsidRDefault="00AB121A" w:rsidP="00126866">
            <w:pPr>
              <w:spacing w:after="0" w:line="240" w:lineRule="auto"/>
              <w:jc w:val="center"/>
              <w:rPr>
                <w:rFonts w:ascii="Times New Roman" w:eastAsia="Times New Roman" w:hAnsi="Times New Roman" w:cs="Times New Roman"/>
                <w:lang w:eastAsia="lt-LT"/>
              </w:rPr>
            </w:pPr>
          </w:p>
        </w:tc>
      </w:tr>
      <w:tr w:rsidR="00AB121A" w:rsidRPr="0040577E" w14:paraId="365F4A07" w14:textId="77777777" w:rsidTr="004B7587">
        <w:trPr>
          <w:trHeight w:val="359"/>
        </w:trPr>
        <w:tc>
          <w:tcPr>
            <w:tcW w:w="881" w:type="dxa"/>
            <w:tcBorders>
              <w:top w:val="single" w:sz="4" w:space="0" w:color="auto"/>
              <w:left w:val="single" w:sz="4" w:space="0" w:color="auto"/>
              <w:bottom w:val="single" w:sz="4" w:space="0" w:color="auto"/>
              <w:right w:val="single" w:sz="4" w:space="0" w:color="auto"/>
            </w:tcBorders>
            <w:vAlign w:val="center"/>
          </w:tcPr>
          <w:p w14:paraId="6FD04D17" w14:textId="31F5C27D" w:rsidR="00AB121A" w:rsidRPr="0040577E" w:rsidRDefault="007856A2"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1.182.</w:t>
            </w:r>
          </w:p>
        </w:tc>
        <w:tc>
          <w:tcPr>
            <w:tcW w:w="4931" w:type="dxa"/>
            <w:tcBorders>
              <w:top w:val="single" w:sz="4" w:space="0" w:color="auto"/>
              <w:left w:val="single" w:sz="4" w:space="0" w:color="auto"/>
              <w:bottom w:val="single" w:sz="4" w:space="0" w:color="auto"/>
              <w:right w:val="single" w:sz="4" w:space="0" w:color="auto"/>
            </w:tcBorders>
            <w:vAlign w:val="center"/>
          </w:tcPr>
          <w:p w14:paraId="252A5B3A" w14:textId="7B96B558" w:rsidR="00AB121A" w:rsidRPr="0040577E" w:rsidRDefault="00E12882" w:rsidP="00126866">
            <w:pPr>
              <w:spacing w:after="0" w:line="240" w:lineRule="auto"/>
              <w:rPr>
                <w:rFonts w:ascii="Times New Roman" w:hAnsi="Times New Roman" w:cs="Times New Roman"/>
                <w:shd w:val="clear" w:color="auto" w:fill="FFFFFF"/>
              </w:rPr>
            </w:pPr>
            <w:r w:rsidRPr="0040577E">
              <w:rPr>
                <w:rFonts w:ascii="Times New Roman" w:hAnsi="Times New Roman" w:cs="Times New Roman"/>
                <w:shd w:val="clear" w:color="auto" w:fill="FFFFFF"/>
              </w:rPr>
              <w:t>B</w:t>
            </w:r>
            <w:r w:rsidR="00AB121A" w:rsidRPr="0040577E">
              <w:rPr>
                <w:rFonts w:ascii="Times New Roman" w:hAnsi="Times New Roman" w:cs="Times New Roman"/>
                <w:shd w:val="clear" w:color="auto" w:fill="FFFFFF"/>
              </w:rPr>
              <w:t>ruceliozės</w:t>
            </w:r>
            <w:r w:rsidRPr="0040577E">
              <w:rPr>
                <w:rFonts w:ascii="Times New Roman" w:hAnsi="Times New Roman" w:cs="Times New Roman"/>
                <w:shd w:val="clear" w:color="auto" w:fill="FFFFFF"/>
              </w:rPr>
              <w:t xml:space="preserve"> IgA</w:t>
            </w:r>
          </w:p>
        </w:tc>
        <w:tc>
          <w:tcPr>
            <w:tcW w:w="2410" w:type="dxa"/>
            <w:tcBorders>
              <w:top w:val="single" w:sz="4" w:space="0" w:color="auto"/>
              <w:left w:val="single" w:sz="4" w:space="0" w:color="auto"/>
              <w:bottom w:val="single" w:sz="4" w:space="0" w:color="auto"/>
              <w:right w:val="single" w:sz="4" w:space="0" w:color="auto"/>
            </w:tcBorders>
            <w:vAlign w:val="bottom"/>
          </w:tcPr>
          <w:p w14:paraId="64FA7AE3" w14:textId="2F86D9D2" w:rsidR="00AB121A" w:rsidRPr="0040577E" w:rsidRDefault="00E12882" w:rsidP="00126866">
            <w:pPr>
              <w:spacing w:after="0" w:line="240" w:lineRule="auto"/>
              <w:jc w:val="center"/>
              <w:rPr>
                <w:rFonts w:ascii="Times New Roman" w:hAnsi="Times New Roman" w:cs="Times New Roman"/>
              </w:rPr>
            </w:pPr>
            <w:r w:rsidRPr="0040577E">
              <w:rPr>
                <w:rFonts w:ascii="Times New Roman" w:hAnsi="Times New Roman" w:cs="Times New Roman"/>
              </w:rPr>
              <w:t>30</w:t>
            </w:r>
          </w:p>
        </w:tc>
        <w:tc>
          <w:tcPr>
            <w:tcW w:w="2268" w:type="dxa"/>
            <w:tcBorders>
              <w:top w:val="single" w:sz="4" w:space="0" w:color="auto"/>
              <w:left w:val="single" w:sz="4" w:space="0" w:color="auto"/>
              <w:bottom w:val="single" w:sz="4" w:space="0" w:color="auto"/>
              <w:right w:val="single" w:sz="4" w:space="0" w:color="auto"/>
            </w:tcBorders>
            <w:vAlign w:val="center"/>
          </w:tcPr>
          <w:p w14:paraId="784946DB" w14:textId="490B4597" w:rsidR="00AB121A" w:rsidRPr="0040577E" w:rsidRDefault="004B7587"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12882" w:rsidRPr="0040577E">
              <w:rPr>
                <w:rFonts w:ascii="Times New Roman" w:eastAsia="Times New Roman" w:hAnsi="Times New Roman" w:cs="Times New Roman"/>
                <w:lang w:eastAsia="lt-LT"/>
              </w:rPr>
              <w:t>10 d.d.</w:t>
            </w:r>
          </w:p>
        </w:tc>
        <w:tc>
          <w:tcPr>
            <w:tcW w:w="2409" w:type="dxa"/>
            <w:gridSpan w:val="2"/>
            <w:tcBorders>
              <w:top w:val="single" w:sz="4" w:space="0" w:color="auto"/>
              <w:bottom w:val="single" w:sz="4" w:space="0" w:color="auto"/>
              <w:right w:val="single" w:sz="4" w:space="0" w:color="auto"/>
            </w:tcBorders>
          </w:tcPr>
          <w:p w14:paraId="2E302B15" w14:textId="77777777" w:rsidR="00AB121A" w:rsidRPr="0040577E" w:rsidRDefault="00AB121A" w:rsidP="00126866">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08F19149" w14:textId="77777777" w:rsidR="00AB121A" w:rsidRPr="0040577E" w:rsidRDefault="00AB121A" w:rsidP="00126866">
            <w:pPr>
              <w:spacing w:after="0" w:line="240" w:lineRule="auto"/>
              <w:jc w:val="center"/>
              <w:rPr>
                <w:rFonts w:ascii="Times New Roman" w:eastAsia="Times New Roman" w:hAnsi="Times New Roman" w:cs="Times New Roman"/>
                <w:lang w:eastAsia="lt-LT"/>
              </w:rPr>
            </w:pPr>
          </w:p>
        </w:tc>
      </w:tr>
      <w:tr w:rsidR="00AB121A" w:rsidRPr="0040577E" w14:paraId="3784FFD5" w14:textId="77777777" w:rsidTr="004B7587">
        <w:trPr>
          <w:trHeight w:val="359"/>
        </w:trPr>
        <w:tc>
          <w:tcPr>
            <w:tcW w:w="881" w:type="dxa"/>
            <w:tcBorders>
              <w:top w:val="single" w:sz="4" w:space="0" w:color="auto"/>
              <w:left w:val="single" w:sz="4" w:space="0" w:color="auto"/>
              <w:bottom w:val="single" w:sz="4" w:space="0" w:color="auto"/>
              <w:right w:val="single" w:sz="4" w:space="0" w:color="auto"/>
            </w:tcBorders>
            <w:vAlign w:val="center"/>
          </w:tcPr>
          <w:p w14:paraId="1FB8FA77" w14:textId="2F1C42B1" w:rsidR="00AB121A" w:rsidRPr="0040577E" w:rsidRDefault="007856A2"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1.183.</w:t>
            </w:r>
          </w:p>
        </w:tc>
        <w:tc>
          <w:tcPr>
            <w:tcW w:w="4931" w:type="dxa"/>
            <w:tcBorders>
              <w:top w:val="single" w:sz="4" w:space="0" w:color="auto"/>
              <w:left w:val="single" w:sz="4" w:space="0" w:color="auto"/>
              <w:bottom w:val="single" w:sz="4" w:space="0" w:color="auto"/>
              <w:right w:val="single" w:sz="4" w:space="0" w:color="auto"/>
            </w:tcBorders>
            <w:vAlign w:val="center"/>
          </w:tcPr>
          <w:p w14:paraId="166D6A85" w14:textId="496842AF" w:rsidR="00AB121A" w:rsidRPr="0040577E" w:rsidRDefault="00E12882" w:rsidP="00126866">
            <w:pPr>
              <w:spacing w:after="0" w:line="240" w:lineRule="auto"/>
              <w:rPr>
                <w:rFonts w:ascii="Times New Roman" w:hAnsi="Times New Roman" w:cs="Times New Roman"/>
                <w:shd w:val="clear" w:color="auto" w:fill="FFFFFF"/>
              </w:rPr>
            </w:pPr>
            <w:r w:rsidRPr="0040577E">
              <w:rPr>
                <w:rFonts w:ascii="Times New Roman" w:hAnsi="Times New Roman" w:cs="Times New Roman"/>
                <w:shd w:val="clear" w:color="auto" w:fill="FFFFFF"/>
              </w:rPr>
              <w:t>B</w:t>
            </w:r>
            <w:r w:rsidR="00AB121A" w:rsidRPr="0040577E">
              <w:rPr>
                <w:rFonts w:ascii="Times New Roman" w:hAnsi="Times New Roman" w:cs="Times New Roman"/>
                <w:shd w:val="clear" w:color="auto" w:fill="FFFFFF"/>
              </w:rPr>
              <w:t>ruceliozės</w:t>
            </w:r>
            <w:r w:rsidRPr="0040577E">
              <w:rPr>
                <w:rFonts w:ascii="Times New Roman" w:hAnsi="Times New Roman" w:cs="Times New Roman"/>
                <w:shd w:val="clear" w:color="auto" w:fill="FFFFFF"/>
              </w:rPr>
              <w:t xml:space="preserve"> IgG</w:t>
            </w:r>
          </w:p>
        </w:tc>
        <w:tc>
          <w:tcPr>
            <w:tcW w:w="2410" w:type="dxa"/>
            <w:tcBorders>
              <w:top w:val="single" w:sz="4" w:space="0" w:color="auto"/>
              <w:left w:val="single" w:sz="4" w:space="0" w:color="auto"/>
              <w:bottom w:val="single" w:sz="4" w:space="0" w:color="auto"/>
              <w:right w:val="single" w:sz="4" w:space="0" w:color="auto"/>
            </w:tcBorders>
            <w:vAlign w:val="bottom"/>
          </w:tcPr>
          <w:p w14:paraId="7E9C2822" w14:textId="511A14F1" w:rsidR="00AB121A" w:rsidRPr="0040577E" w:rsidRDefault="00E12882" w:rsidP="00126866">
            <w:pPr>
              <w:spacing w:after="0" w:line="240" w:lineRule="auto"/>
              <w:jc w:val="center"/>
              <w:rPr>
                <w:rFonts w:ascii="Times New Roman" w:hAnsi="Times New Roman" w:cs="Times New Roman"/>
              </w:rPr>
            </w:pPr>
            <w:r w:rsidRPr="0040577E">
              <w:rPr>
                <w:rFonts w:ascii="Times New Roman" w:hAnsi="Times New Roman" w:cs="Times New Roman"/>
              </w:rPr>
              <w:t>30</w:t>
            </w:r>
          </w:p>
        </w:tc>
        <w:tc>
          <w:tcPr>
            <w:tcW w:w="2268" w:type="dxa"/>
            <w:tcBorders>
              <w:top w:val="single" w:sz="4" w:space="0" w:color="auto"/>
              <w:left w:val="single" w:sz="4" w:space="0" w:color="auto"/>
              <w:bottom w:val="single" w:sz="4" w:space="0" w:color="auto"/>
              <w:right w:val="single" w:sz="4" w:space="0" w:color="auto"/>
            </w:tcBorders>
            <w:vAlign w:val="center"/>
          </w:tcPr>
          <w:p w14:paraId="47BCACEB" w14:textId="602AD1C5" w:rsidR="00AB121A" w:rsidRPr="0040577E" w:rsidRDefault="004B7587"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color w:val="000000"/>
                <w:lang w:eastAsia="lt-LT"/>
              </w:rPr>
              <w:t>iki</w:t>
            </w:r>
            <w:r w:rsidRPr="0040577E">
              <w:rPr>
                <w:rFonts w:ascii="Times New Roman" w:eastAsia="Times New Roman" w:hAnsi="Times New Roman" w:cs="Times New Roman"/>
                <w:lang w:eastAsia="lt-LT"/>
              </w:rPr>
              <w:t xml:space="preserve"> </w:t>
            </w:r>
            <w:r w:rsidR="00E12882" w:rsidRPr="0040577E">
              <w:rPr>
                <w:rFonts w:ascii="Times New Roman" w:eastAsia="Times New Roman" w:hAnsi="Times New Roman" w:cs="Times New Roman"/>
                <w:lang w:eastAsia="lt-LT"/>
              </w:rPr>
              <w:t>10 d.d.</w:t>
            </w:r>
          </w:p>
        </w:tc>
        <w:tc>
          <w:tcPr>
            <w:tcW w:w="2409" w:type="dxa"/>
            <w:gridSpan w:val="2"/>
            <w:tcBorders>
              <w:top w:val="single" w:sz="4" w:space="0" w:color="auto"/>
              <w:bottom w:val="single" w:sz="4" w:space="0" w:color="auto"/>
              <w:right w:val="single" w:sz="4" w:space="0" w:color="auto"/>
            </w:tcBorders>
          </w:tcPr>
          <w:p w14:paraId="2C4283EC" w14:textId="77777777" w:rsidR="00AB121A" w:rsidRPr="0040577E" w:rsidRDefault="00AB121A" w:rsidP="00126866">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0ECBB254" w14:textId="77777777" w:rsidR="00AB121A" w:rsidRPr="0040577E" w:rsidRDefault="00AB121A" w:rsidP="00126866">
            <w:pPr>
              <w:spacing w:after="0" w:line="240" w:lineRule="auto"/>
              <w:jc w:val="center"/>
              <w:rPr>
                <w:rFonts w:ascii="Times New Roman" w:eastAsia="Times New Roman" w:hAnsi="Times New Roman" w:cs="Times New Roman"/>
                <w:lang w:eastAsia="lt-LT"/>
              </w:rPr>
            </w:pPr>
          </w:p>
        </w:tc>
      </w:tr>
      <w:tr w:rsidR="00E12882" w:rsidRPr="0040577E" w14:paraId="1E54C683" w14:textId="77777777" w:rsidTr="004B7587">
        <w:trPr>
          <w:trHeight w:val="359"/>
        </w:trPr>
        <w:tc>
          <w:tcPr>
            <w:tcW w:w="881" w:type="dxa"/>
            <w:tcBorders>
              <w:top w:val="single" w:sz="4" w:space="0" w:color="auto"/>
              <w:left w:val="single" w:sz="4" w:space="0" w:color="auto"/>
              <w:bottom w:val="single" w:sz="4" w:space="0" w:color="auto"/>
              <w:right w:val="single" w:sz="4" w:space="0" w:color="auto"/>
            </w:tcBorders>
            <w:vAlign w:val="center"/>
          </w:tcPr>
          <w:p w14:paraId="71BE8BA7" w14:textId="03C0CCBE" w:rsidR="00E12882" w:rsidRPr="0040577E" w:rsidRDefault="007856A2" w:rsidP="00126866">
            <w:pPr>
              <w:spacing w:after="0" w:line="240" w:lineRule="auto"/>
              <w:jc w:val="center"/>
              <w:rPr>
                <w:rFonts w:ascii="Times New Roman" w:eastAsia="Times New Roman" w:hAnsi="Times New Roman" w:cs="Times New Roman"/>
                <w:lang w:eastAsia="lt-LT"/>
              </w:rPr>
            </w:pPr>
            <w:r w:rsidRPr="0040577E">
              <w:rPr>
                <w:rFonts w:ascii="Times New Roman" w:eastAsia="Times New Roman" w:hAnsi="Times New Roman" w:cs="Times New Roman"/>
                <w:lang w:eastAsia="lt-LT"/>
              </w:rPr>
              <w:t>1.184.</w:t>
            </w:r>
          </w:p>
        </w:tc>
        <w:tc>
          <w:tcPr>
            <w:tcW w:w="4931" w:type="dxa"/>
            <w:tcBorders>
              <w:top w:val="single" w:sz="4" w:space="0" w:color="auto"/>
              <w:left w:val="single" w:sz="4" w:space="0" w:color="auto"/>
              <w:bottom w:val="single" w:sz="4" w:space="0" w:color="auto"/>
              <w:right w:val="single" w:sz="4" w:space="0" w:color="auto"/>
            </w:tcBorders>
            <w:vAlign w:val="center"/>
          </w:tcPr>
          <w:p w14:paraId="36006D4B" w14:textId="4A5B8EFB" w:rsidR="00E12882" w:rsidRPr="0040577E" w:rsidRDefault="00E12882" w:rsidP="00126866">
            <w:pPr>
              <w:spacing w:after="0" w:line="240" w:lineRule="auto"/>
              <w:rPr>
                <w:rFonts w:ascii="Times New Roman" w:hAnsi="Times New Roman" w:cs="Times New Roman"/>
                <w:shd w:val="clear" w:color="auto" w:fill="FFFFFF"/>
              </w:rPr>
            </w:pPr>
            <w:r w:rsidRPr="0040577E">
              <w:rPr>
                <w:rFonts w:ascii="Times New Roman" w:hAnsi="Times New Roman" w:cs="Times New Roman"/>
                <w:shd w:val="clear" w:color="auto" w:fill="FFFFFF"/>
              </w:rPr>
              <w:t>Bruceliozės IgM</w:t>
            </w:r>
          </w:p>
        </w:tc>
        <w:tc>
          <w:tcPr>
            <w:tcW w:w="2410" w:type="dxa"/>
            <w:tcBorders>
              <w:top w:val="single" w:sz="4" w:space="0" w:color="auto"/>
              <w:left w:val="single" w:sz="4" w:space="0" w:color="auto"/>
              <w:bottom w:val="single" w:sz="4" w:space="0" w:color="auto"/>
              <w:right w:val="single" w:sz="4" w:space="0" w:color="auto"/>
            </w:tcBorders>
            <w:vAlign w:val="bottom"/>
          </w:tcPr>
          <w:p w14:paraId="496DB82D" w14:textId="77777777" w:rsidR="00E12882" w:rsidRPr="0040577E" w:rsidRDefault="00E12882" w:rsidP="00126866">
            <w:pPr>
              <w:spacing w:after="0" w:line="240" w:lineRule="auto"/>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113F7FB3" w14:textId="77777777" w:rsidR="00E12882" w:rsidRPr="0040577E" w:rsidRDefault="00E12882" w:rsidP="00126866">
            <w:pPr>
              <w:spacing w:after="0" w:line="240" w:lineRule="auto"/>
              <w:jc w:val="center"/>
              <w:rPr>
                <w:rFonts w:ascii="Times New Roman" w:eastAsia="Times New Roman" w:hAnsi="Times New Roman" w:cs="Times New Roman"/>
                <w:lang w:eastAsia="lt-LT"/>
              </w:rPr>
            </w:pPr>
          </w:p>
        </w:tc>
        <w:tc>
          <w:tcPr>
            <w:tcW w:w="2409" w:type="dxa"/>
            <w:gridSpan w:val="2"/>
            <w:tcBorders>
              <w:top w:val="single" w:sz="4" w:space="0" w:color="auto"/>
              <w:bottom w:val="single" w:sz="4" w:space="0" w:color="auto"/>
              <w:right w:val="single" w:sz="4" w:space="0" w:color="auto"/>
            </w:tcBorders>
          </w:tcPr>
          <w:p w14:paraId="4C12B857" w14:textId="77777777" w:rsidR="00E12882" w:rsidRPr="0040577E" w:rsidRDefault="00E12882" w:rsidP="00126866">
            <w:pPr>
              <w:spacing w:after="0" w:line="240" w:lineRule="auto"/>
              <w:jc w:val="center"/>
              <w:rPr>
                <w:rFonts w:ascii="Times New Roman" w:eastAsia="Times New Roman" w:hAnsi="Times New Roman" w:cs="Times New Roman"/>
                <w:lang w:eastAsia="lt-LT"/>
              </w:rPr>
            </w:pPr>
          </w:p>
        </w:tc>
        <w:tc>
          <w:tcPr>
            <w:tcW w:w="2127" w:type="dxa"/>
            <w:tcBorders>
              <w:top w:val="single" w:sz="4" w:space="0" w:color="auto"/>
              <w:bottom w:val="single" w:sz="4" w:space="0" w:color="auto"/>
              <w:right w:val="single" w:sz="4" w:space="0" w:color="auto"/>
            </w:tcBorders>
          </w:tcPr>
          <w:p w14:paraId="0536B1EF" w14:textId="77777777" w:rsidR="00E12882" w:rsidRPr="0040577E" w:rsidRDefault="00E12882" w:rsidP="00126866">
            <w:pPr>
              <w:spacing w:after="0" w:line="240" w:lineRule="auto"/>
              <w:jc w:val="center"/>
              <w:rPr>
                <w:rFonts w:ascii="Times New Roman" w:eastAsia="Times New Roman" w:hAnsi="Times New Roman" w:cs="Times New Roman"/>
                <w:lang w:eastAsia="lt-LT"/>
              </w:rPr>
            </w:pPr>
          </w:p>
        </w:tc>
      </w:tr>
      <w:tr w:rsidR="00EE7C95" w:rsidRPr="0040577E" w14:paraId="78E5AE3F" w14:textId="5DB8D77D" w:rsidTr="004B7587">
        <w:trPr>
          <w:trHeight w:val="359"/>
        </w:trPr>
        <w:tc>
          <w:tcPr>
            <w:tcW w:w="15026" w:type="dxa"/>
            <w:gridSpan w:val="7"/>
            <w:tcBorders>
              <w:top w:val="single" w:sz="4" w:space="0" w:color="auto"/>
              <w:left w:val="single" w:sz="8" w:space="0" w:color="auto"/>
              <w:bottom w:val="single" w:sz="8" w:space="0" w:color="auto"/>
              <w:right w:val="single" w:sz="4" w:space="0" w:color="auto"/>
            </w:tcBorders>
            <w:vAlign w:val="center"/>
          </w:tcPr>
          <w:p w14:paraId="172FCE39" w14:textId="21C39B4B" w:rsidR="00EE7C95" w:rsidRPr="0040577E" w:rsidRDefault="00EE7C95" w:rsidP="00E679A0">
            <w:pPr>
              <w:spacing w:after="0" w:line="240" w:lineRule="auto"/>
              <w:rPr>
                <w:rFonts w:ascii="Times New Roman" w:eastAsia="Times New Roman" w:hAnsi="Times New Roman" w:cs="Times New Roman"/>
                <w:b/>
                <w:bCs/>
                <w:color w:val="000000"/>
                <w:lang w:eastAsia="lt-LT"/>
              </w:rPr>
            </w:pPr>
            <w:r w:rsidRPr="0040577E">
              <w:rPr>
                <w:rFonts w:ascii="Times New Roman" w:eastAsia="Times New Roman" w:hAnsi="Times New Roman" w:cs="Times New Roman"/>
                <w:b/>
                <w:bCs/>
                <w:color w:val="000000"/>
                <w:lang w:eastAsia="lt-LT"/>
              </w:rPr>
              <w:t>2-ji pirkimo objekto dalis. Biocheminiai tyrimai</w:t>
            </w:r>
          </w:p>
        </w:tc>
      </w:tr>
      <w:tr w:rsidR="00EE7C95" w:rsidRPr="0040577E" w14:paraId="14FD03CC" w14:textId="20072532" w:rsidTr="004B7587">
        <w:trPr>
          <w:trHeight w:val="359"/>
        </w:trPr>
        <w:tc>
          <w:tcPr>
            <w:tcW w:w="15026" w:type="dxa"/>
            <w:gridSpan w:val="7"/>
            <w:tcBorders>
              <w:top w:val="nil"/>
              <w:left w:val="single" w:sz="8" w:space="0" w:color="auto"/>
              <w:bottom w:val="single" w:sz="8" w:space="0" w:color="auto"/>
              <w:right w:val="single" w:sz="4" w:space="0" w:color="auto"/>
            </w:tcBorders>
            <w:vAlign w:val="center"/>
          </w:tcPr>
          <w:p w14:paraId="4D2AA363" w14:textId="46429302" w:rsidR="00EE7C95" w:rsidRPr="0040577E" w:rsidRDefault="00EE7C95" w:rsidP="00126866">
            <w:pPr>
              <w:spacing w:after="0" w:line="240" w:lineRule="auto"/>
              <w:jc w:val="center"/>
              <w:rPr>
                <w:rFonts w:ascii="Times New Roman" w:eastAsia="Times New Roman" w:hAnsi="Times New Roman" w:cs="Times New Roman"/>
                <w:b/>
                <w:bCs/>
                <w:color w:val="000000"/>
                <w:lang w:eastAsia="lt-LT"/>
              </w:rPr>
            </w:pPr>
            <w:r w:rsidRPr="0040577E">
              <w:rPr>
                <w:rFonts w:ascii="Times New Roman" w:eastAsia="Times New Roman" w:hAnsi="Times New Roman" w:cs="Times New Roman"/>
                <w:b/>
                <w:bCs/>
                <w:color w:val="000000"/>
                <w:lang w:eastAsia="lt-LT"/>
              </w:rPr>
              <w:t>BIOCHEMINIAI TYRIMAI</w:t>
            </w:r>
          </w:p>
        </w:tc>
      </w:tr>
      <w:tr w:rsidR="00EE7C95" w:rsidRPr="0040577E" w14:paraId="1CB8A7C1" w14:textId="77CAFDF4" w:rsidTr="004B7587">
        <w:trPr>
          <w:trHeight w:val="359"/>
        </w:trPr>
        <w:tc>
          <w:tcPr>
            <w:tcW w:w="881" w:type="dxa"/>
            <w:tcBorders>
              <w:top w:val="nil"/>
              <w:left w:val="single" w:sz="8" w:space="0" w:color="auto"/>
              <w:bottom w:val="single" w:sz="8" w:space="0" w:color="auto"/>
              <w:right w:val="single" w:sz="8" w:space="0" w:color="auto"/>
            </w:tcBorders>
            <w:vAlign w:val="center"/>
          </w:tcPr>
          <w:p w14:paraId="49876A4C" w14:textId="77777777" w:rsidR="00EE7C95" w:rsidRPr="0040577E" w:rsidRDefault="00EE7C95" w:rsidP="00126866">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2.1.</w:t>
            </w:r>
          </w:p>
        </w:tc>
        <w:tc>
          <w:tcPr>
            <w:tcW w:w="4931" w:type="dxa"/>
            <w:tcBorders>
              <w:top w:val="single" w:sz="2" w:space="0" w:color="auto"/>
              <w:left w:val="single" w:sz="2" w:space="0" w:color="auto"/>
              <w:bottom w:val="single" w:sz="6" w:space="0" w:color="auto"/>
              <w:right w:val="single" w:sz="6" w:space="0" w:color="auto"/>
            </w:tcBorders>
            <w:shd w:val="clear" w:color="auto" w:fill="FFFFFF"/>
          </w:tcPr>
          <w:p w14:paraId="6B05C07F" w14:textId="77777777" w:rsidR="00EE7C95" w:rsidRPr="0040577E" w:rsidRDefault="00EE7C95" w:rsidP="00126866">
            <w:pPr>
              <w:spacing w:after="0" w:line="240" w:lineRule="auto"/>
              <w:rPr>
                <w:rFonts w:ascii="Times New Roman" w:hAnsi="Times New Roman" w:cs="Times New Roman"/>
                <w:color w:val="000000"/>
              </w:rPr>
            </w:pPr>
            <w:r w:rsidRPr="0040577E">
              <w:rPr>
                <w:rFonts w:ascii="Times New Roman" w:hAnsi="Times New Roman" w:cs="Times New Roman"/>
                <w:color w:val="000000"/>
              </w:rPr>
              <w:t>sFlt-1/PlGF (preeklampsijos žymenų santykis)</w:t>
            </w:r>
          </w:p>
          <w:p w14:paraId="56B6AEA3" w14:textId="77777777" w:rsidR="00EE7C95" w:rsidRPr="0040577E" w:rsidRDefault="00EE7C95" w:rsidP="00126866">
            <w:pPr>
              <w:spacing w:after="0" w:line="240" w:lineRule="auto"/>
              <w:rPr>
                <w:rFonts w:ascii="Times New Roman" w:hAnsi="Times New Roman" w:cs="Times New Roman"/>
                <w:color w:val="000000"/>
              </w:rPr>
            </w:pPr>
            <w:r w:rsidRPr="0040577E">
              <w:rPr>
                <w:rFonts w:ascii="Times New Roman" w:hAnsi="Times New Roman" w:cs="Times New Roman"/>
                <w:color w:val="000000"/>
                <w:shd w:val="clear" w:color="auto" w:fill="FFFFFF"/>
              </w:rPr>
              <w:t>(Elecsys ir Kryptor)</w:t>
            </w:r>
          </w:p>
        </w:tc>
        <w:tc>
          <w:tcPr>
            <w:tcW w:w="2410" w:type="dxa"/>
            <w:tcBorders>
              <w:top w:val="nil"/>
              <w:left w:val="nil"/>
              <w:bottom w:val="single" w:sz="8" w:space="0" w:color="auto"/>
              <w:right w:val="single" w:sz="8" w:space="0" w:color="auto"/>
            </w:tcBorders>
            <w:vAlign w:val="center"/>
          </w:tcPr>
          <w:p w14:paraId="39568FA3" w14:textId="74FD7A55" w:rsidR="00EE7C95" w:rsidRPr="0040577E" w:rsidRDefault="00EE7C95" w:rsidP="00126866">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10</w:t>
            </w:r>
          </w:p>
        </w:tc>
        <w:tc>
          <w:tcPr>
            <w:tcW w:w="2268" w:type="dxa"/>
            <w:tcBorders>
              <w:top w:val="nil"/>
              <w:left w:val="nil"/>
              <w:bottom w:val="single" w:sz="8" w:space="0" w:color="auto"/>
              <w:right w:val="single" w:sz="4" w:space="0" w:color="auto"/>
            </w:tcBorders>
            <w:vAlign w:val="center"/>
          </w:tcPr>
          <w:p w14:paraId="48D133AF" w14:textId="22BF0CB8" w:rsidR="00EE7C95" w:rsidRPr="0040577E" w:rsidRDefault="004B7587" w:rsidP="00126866">
            <w:pPr>
              <w:spacing w:after="0" w:line="240" w:lineRule="auto"/>
              <w:jc w:val="center"/>
              <w:rPr>
                <w:rFonts w:ascii="Times New Roman" w:eastAsia="Times New Roman" w:hAnsi="Times New Roman" w:cs="Times New Roman"/>
                <w:color w:val="000000"/>
                <w:lang w:eastAsia="lt-LT"/>
              </w:rPr>
            </w:pPr>
            <w:r w:rsidRPr="0040577E">
              <w:rPr>
                <w:rFonts w:ascii="Times New Roman" w:eastAsia="Times New Roman" w:hAnsi="Times New Roman" w:cs="Times New Roman"/>
                <w:color w:val="000000"/>
                <w:lang w:eastAsia="lt-LT"/>
              </w:rPr>
              <w:t xml:space="preserve">iki </w:t>
            </w:r>
            <w:r w:rsidR="00EE7C95" w:rsidRPr="0040577E">
              <w:rPr>
                <w:rFonts w:ascii="Times New Roman" w:eastAsia="Times New Roman" w:hAnsi="Times New Roman" w:cs="Times New Roman"/>
                <w:color w:val="000000"/>
                <w:lang w:eastAsia="lt-LT"/>
              </w:rPr>
              <w:t>5 d. d.</w:t>
            </w:r>
          </w:p>
        </w:tc>
        <w:tc>
          <w:tcPr>
            <w:tcW w:w="2409" w:type="dxa"/>
            <w:gridSpan w:val="2"/>
            <w:tcBorders>
              <w:top w:val="single" w:sz="4" w:space="0" w:color="auto"/>
              <w:bottom w:val="single" w:sz="4" w:space="0" w:color="auto"/>
              <w:right w:val="single" w:sz="4" w:space="0" w:color="auto"/>
            </w:tcBorders>
          </w:tcPr>
          <w:p w14:paraId="4D9DFE9B" w14:textId="77777777" w:rsidR="00EE7C95" w:rsidRPr="0040577E" w:rsidRDefault="00EE7C95" w:rsidP="00126866">
            <w:pPr>
              <w:spacing w:after="0" w:line="240" w:lineRule="auto"/>
              <w:jc w:val="center"/>
              <w:rPr>
                <w:rFonts w:ascii="Times New Roman" w:eastAsia="Times New Roman" w:hAnsi="Times New Roman" w:cs="Times New Roman"/>
                <w:color w:val="000000"/>
                <w:lang w:eastAsia="lt-LT"/>
              </w:rPr>
            </w:pPr>
          </w:p>
        </w:tc>
        <w:tc>
          <w:tcPr>
            <w:tcW w:w="2127" w:type="dxa"/>
            <w:tcBorders>
              <w:top w:val="single" w:sz="4" w:space="0" w:color="auto"/>
              <w:bottom w:val="single" w:sz="4" w:space="0" w:color="auto"/>
              <w:right w:val="single" w:sz="4" w:space="0" w:color="auto"/>
            </w:tcBorders>
          </w:tcPr>
          <w:p w14:paraId="417D768C" w14:textId="77777777" w:rsidR="00EE7C95" w:rsidRPr="0040577E" w:rsidRDefault="00EE7C95" w:rsidP="00126866">
            <w:pPr>
              <w:spacing w:after="0" w:line="240" w:lineRule="auto"/>
              <w:jc w:val="center"/>
              <w:rPr>
                <w:rFonts w:ascii="Times New Roman" w:eastAsia="Times New Roman" w:hAnsi="Times New Roman" w:cs="Times New Roman"/>
                <w:color w:val="000000"/>
                <w:lang w:eastAsia="lt-LT"/>
              </w:rPr>
            </w:pPr>
          </w:p>
        </w:tc>
      </w:tr>
      <w:tr w:rsidR="004B7587" w:rsidRPr="004B7587" w14:paraId="5D593AF1" w14:textId="77777777" w:rsidTr="004B7587">
        <w:trPr>
          <w:trHeight w:val="600"/>
        </w:trPr>
        <w:tc>
          <w:tcPr>
            <w:tcW w:w="15026" w:type="dxa"/>
            <w:gridSpan w:val="7"/>
            <w:tcBorders>
              <w:top w:val="nil"/>
              <w:left w:val="nil"/>
              <w:bottom w:val="nil"/>
              <w:right w:val="nil"/>
            </w:tcBorders>
            <w:noWrap/>
            <w:vAlign w:val="bottom"/>
            <w:hideMark/>
          </w:tcPr>
          <w:p w14:paraId="30FFB897" w14:textId="77777777" w:rsidR="004B7587" w:rsidRPr="004B7587" w:rsidRDefault="004B7587" w:rsidP="004B7587">
            <w:pPr>
              <w:spacing w:after="0" w:line="240" w:lineRule="auto"/>
              <w:rPr>
                <w:rFonts w:ascii="Times New Roman" w:eastAsia="Times New Roman" w:hAnsi="Times New Roman" w:cs="Times New Roman"/>
                <w:i/>
                <w:iCs/>
                <w:color w:val="FF0000"/>
                <w:lang w:eastAsia="lt-LT"/>
              </w:rPr>
            </w:pPr>
            <w:r w:rsidRPr="004B7587">
              <w:rPr>
                <w:rFonts w:ascii="Times New Roman" w:eastAsia="Times New Roman" w:hAnsi="Times New Roman" w:cs="Times New Roman"/>
                <w:i/>
                <w:iCs/>
                <w:color w:val="FF0000"/>
                <w:lang w:eastAsia="lt-LT"/>
              </w:rPr>
              <w:t>*Sveikatos priežiūros paslaugos neapmokestinamos pridėtinės vertės mokesčiu pagal Lietuvos Respublikos pridėtinės vertės įstatymo 2002-03-05 Nr. IX-751 IV skyriaus 20 str.</w:t>
            </w:r>
          </w:p>
        </w:tc>
      </w:tr>
      <w:tr w:rsidR="004B7587" w:rsidRPr="004B7587" w14:paraId="32A0C54B" w14:textId="77777777" w:rsidTr="004B7587">
        <w:trPr>
          <w:trHeight w:val="735"/>
        </w:trPr>
        <w:tc>
          <w:tcPr>
            <w:tcW w:w="15026" w:type="dxa"/>
            <w:gridSpan w:val="7"/>
            <w:tcBorders>
              <w:top w:val="nil"/>
              <w:left w:val="nil"/>
              <w:bottom w:val="nil"/>
              <w:right w:val="nil"/>
            </w:tcBorders>
            <w:vAlign w:val="center"/>
            <w:hideMark/>
          </w:tcPr>
          <w:p w14:paraId="43371155" w14:textId="77777777" w:rsidR="004B7587" w:rsidRPr="004B7587" w:rsidRDefault="004B7587" w:rsidP="004B7587">
            <w:pPr>
              <w:spacing w:after="0" w:line="240" w:lineRule="auto"/>
              <w:rPr>
                <w:rFonts w:ascii="Times New Roman" w:eastAsia="Times New Roman" w:hAnsi="Times New Roman" w:cs="Times New Roman"/>
                <w:i/>
                <w:iCs/>
                <w:color w:val="FF0000"/>
                <w:lang w:eastAsia="lt-LT"/>
              </w:rPr>
            </w:pPr>
            <w:r w:rsidRPr="004B7587">
              <w:rPr>
                <w:rFonts w:ascii="Times New Roman" w:eastAsia="Times New Roman" w:hAnsi="Times New Roman" w:cs="Times New Roman"/>
                <w:b/>
                <w:bCs/>
                <w:i/>
                <w:iCs/>
                <w:color w:val="FF0000"/>
                <w:lang w:eastAsia="lt-LT"/>
              </w:rPr>
              <w:t>**</w:t>
            </w:r>
            <w:r w:rsidRPr="004B7587">
              <w:rPr>
                <w:rFonts w:ascii="Times New Roman" w:eastAsia="Times New Roman" w:hAnsi="Times New Roman" w:cs="Times New Roman"/>
                <w:i/>
                <w:iCs/>
                <w:color w:val="FF0000"/>
                <w:lang w:eastAsia="lt-LT"/>
              </w:rPr>
              <w:t xml:space="preserve"> Perkančiosios organizacijos nurodyti preliminarūs paslaugų kiekiai (maksimaliam sutarties sudarymo laikotarpiui) bus naudojami tik pasiūlymų vertinime ir nebus laikomi maksimaliais.</w:t>
            </w:r>
          </w:p>
        </w:tc>
      </w:tr>
    </w:tbl>
    <w:p w14:paraId="5E428EBF" w14:textId="31DD9DFF" w:rsidR="00E66897" w:rsidRPr="0040577E" w:rsidRDefault="00E66897" w:rsidP="00E66897">
      <w:pPr>
        <w:tabs>
          <w:tab w:val="left" w:pos="709"/>
          <w:tab w:val="left" w:pos="851"/>
        </w:tabs>
        <w:suppressAutoHyphens/>
        <w:spacing w:after="0" w:line="240" w:lineRule="auto"/>
        <w:ind w:firstLine="851"/>
        <w:jc w:val="both"/>
        <w:rPr>
          <w:rFonts w:ascii="Times New Roman" w:eastAsia="Arial Unicode MS" w:hAnsi="Times New Roman" w:cs="Times New Roman"/>
          <w:b/>
          <w:bCs/>
          <w:color w:val="000000"/>
          <w:bdr w:val="none" w:sz="0" w:space="0" w:color="auto" w:frame="1"/>
          <w:lang w:eastAsia="lt-LT"/>
        </w:rPr>
      </w:pPr>
      <w:r w:rsidRPr="0040577E">
        <w:rPr>
          <w:rFonts w:ascii="Times New Roman" w:eastAsia="Arial Unicode MS" w:hAnsi="Times New Roman" w:cs="Times New Roman"/>
          <w:b/>
          <w:bCs/>
          <w:color w:val="000000"/>
          <w:bdr w:val="none" w:sz="0" w:space="0" w:color="auto" w:frame="1"/>
          <w:lang w:eastAsia="lt-LT"/>
        </w:rPr>
        <w:t>Bendrieji reikalavimai paslaugoms:</w:t>
      </w:r>
      <w:r w:rsidRPr="0040577E">
        <w:rPr>
          <w:rFonts w:ascii="Times New Roman" w:eastAsia="Arial Unicode MS" w:hAnsi="Times New Roman" w:cs="Times New Roman"/>
          <w:b/>
          <w:bCs/>
          <w:color w:val="000000"/>
          <w:bdr w:val="none" w:sz="0" w:space="0" w:color="auto" w:frame="1"/>
          <w:lang w:eastAsia="lt-LT"/>
        </w:rPr>
        <w:tab/>
      </w:r>
      <w:r w:rsidRPr="0040577E">
        <w:rPr>
          <w:rFonts w:ascii="Times New Roman" w:eastAsia="Arial Unicode MS" w:hAnsi="Times New Roman" w:cs="Times New Roman"/>
          <w:b/>
          <w:bCs/>
          <w:color w:val="000000"/>
          <w:bdr w:val="none" w:sz="0" w:space="0" w:color="auto" w:frame="1"/>
          <w:lang w:eastAsia="lt-LT"/>
        </w:rPr>
        <w:tab/>
      </w:r>
      <w:r w:rsidRPr="0040577E">
        <w:rPr>
          <w:rFonts w:ascii="Times New Roman" w:eastAsia="Arial Unicode MS" w:hAnsi="Times New Roman" w:cs="Times New Roman"/>
          <w:b/>
          <w:bCs/>
          <w:color w:val="000000"/>
          <w:bdr w:val="none" w:sz="0" w:space="0" w:color="auto" w:frame="1"/>
          <w:lang w:eastAsia="lt-LT"/>
        </w:rPr>
        <w:tab/>
      </w:r>
      <w:r w:rsidRPr="0040577E">
        <w:rPr>
          <w:rFonts w:ascii="Times New Roman" w:eastAsia="Arial Unicode MS" w:hAnsi="Times New Roman" w:cs="Times New Roman"/>
          <w:b/>
          <w:bCs/>
          <w:color w:val="000000"/>
          <w:bdr w:val="none" w:sz="0" w:space="0" w:color="auto" w:frame="1"/>
          <w:lang w:eastAsia="lt-LT"/>
        </w:rPr>
        <w:tab/>
      </w:r>
    </w:p>
    <w:p w14:paraId="5F7D284F" w14:textId="53A1C970" w:rsidR="00E66897" w:rsidRPr="0040577E" w:rsidRDefault="00E66897" w:rsidP="00E66897">
      <w:pPr>
        <w:tabs>
          <w:tab w:val="left" w:pos="709"/>
          <w:tab w:val="left" w:pos="851"/>
        </w:tabs>
        <w:suppressAutoHyphens/>
        <w:spacing w:after="0" w:line="240" w:lineRule="auto"/>
        <w:ind w:firstLine="851"/>
        <w:jc w:val="both"/>
        <w:rPr>
          <w:rFonts w:ascii="Times New Roman" w:eastAsia="Arial Unicode MS" w:hAnsi="Times New Roman" w:cs="Times New Roman"/>
          <w:color w:val="000000"/>
          <w:bdr w:val="none" w:sz="0" w:space="0" w:color="auto" w:frame="1"/>
          <w:lang w:eastAsia="lt-LT"/>
        </w:rPr>
      </w:pPr>
      <w:r w:rsidRPr="0040577E">
        <w:rPr>
          <w:rFonts w:ascii="Times New Roman" w:eastAsia="Arial Unicode MS" w:hAnsi="Times New Roman" w:cs="Times New Roman"/>
          <w:color w:val="000000"/>
          <w:bdr w:val="none" w:sz="0" w:space="0" w:color="auto" w:frame="1"/>
          <w:lang w:eastAsia="lt-LT"/>
        </w:rPr>
        <w:t>1</w:t>
      </w:r>
      <w:r w:rsidRPr="0040577E">
        <w:rPr>
          <w:rFonts w:ascii="Times New Roman" w:eastAsia="Arial Unicode MS" w:hAnsi="Times New Roman" w:cs="Times New Roman"/>
          <w:color w:val="000000"/>
          <w:bdr w:val="none" w:sz="0" w:space="0" w:color="auto" w:frame="1"/>
          <w:lang w:eastAsia="lt-LT"/>
        </w:rPr>
        <w:tab/>
        <w:t xml:space="preserve">Teikėjas laboratorinių tyrimų paslaugas (toliau – paslaugos) atlieka pagal galiojančias metodikas ir teisės aktų nustatytą tvarką. </w:t>
      </w:r>
      <w:r w:rsidRPr="0040577E">
        <w:rPr>
          <w:rFonts w:ascii="Times New Roman" w:eastAsia="Arial Unicode MS" w:hAnsi="Times New Roman" w:cs="Times New Roman"/>
          <w:color w:val="000000"/>
          <w:bdr w:val="none" w:sz="0" w:space="0" w:color="auto" w:frame="1"/>
          <w:lang w:eastAsia="lt-LT"/>
        </w:rPr>
        <w:tab/>
      </w:r>
      <w:r w:rsidRPr="0040577E">
        <w:rPr>
          <w:rFonts w:ascii="Times New Roman" w:eastAsia="Arial Unicode MS" w:hAnsi="Times New Roman" w:cs="Times New Roman"/>
          <w:color w:val="000000"/>
          <w:bdr w:val="none" w:sz="0" w:space="0" w:color="auto" w:frame="1"/>
          <w:lang w:eastAsia="lt-LT"/>
        </w:rPr>
        <w:tab/>
      </w:r>
      <w:r w:rsidRPr="0040577E">
        <w:rPr>
          <w:rFonts w:ascii="Times New Roman" w:eastAsia="Arial Unicode MS" w:hAnsi="Times New Roman" w:cs="Times New Roman"/>
          <w:color w:val="000000"/>
          <w:bdr w:val="none" w:sz="0" w:space="0" w:color="auto" w:frame="1"/>
          <w:lang w:eastAsia="lt-LT"/>
        </w:rPr>
        <w:tab/>
        <w:t>2</w:t>
      </w:r>
      <w:r w:rsidRPr="0040577E">
        <w:rPr>
          <w:rFonts w:ascii="Times New Roman" w:eastAsia="Arial Unicode MS" w:hAnsi="Times New Roman" w:cs="Times New Roman"/>
          <w:color w:val="000000"/>
          <w:bdr w:val="none" w:sz="0" w:space="0" w:color="auto" w:frame="1"/>
          <w:lang w:eastAsia="lt-LT"/>
        </w:rPr>
        <w:tab/>
        <w:t>Tiekėjas įsipareigoja nemokamai užtikrinti nuolatinį laboratorinės medicinos gydytojo, medicinos biologo konsultacijų teikimą elektroniniu paštu ir/ ar telefonu. Reikalavimas dėl konsultacijų teikimo galioja darbo dienomis, Pirkėjo darbo valandomis nuo 7:00 iki 20:00 val. Kritiniais atvejais, susijusiais su sistemos sutrikimais ar duomenų perdavimo klaidomis, turi būti nurodytas budintis kontaktinis asmuo.</w:t>
      </w:r>
      <w:r w:rsidRPr="0040577E">
        <w:rPr>
          <w:rFonts w:ascii="Times New Roman" w:eastAsia="Arial Unicode MS" w:hAnsi="Times New Roman" w:cs="Times New Roman"/>
          <w:color w:val="000000"/>
          <w:bdr w:val="none" w:sz="0" w:space="0" w:color="auto" w:frame="1"/>
          <w:lang w:eastAsia="lt-LT"/>
        </w:rPr>
        <w:tab/>
      </w:r>
      <w:r w:rsidRPr="0040577E">
        <w:rPr>
          <w:rFonts w:ascii="Times New Roman" w:eastAsia="Arial Unicode MS" w:hAnsi="Times New Roman" w:cs="Times New Roman"/>
          <w:color w:val="000000"/>
          <w:bdr w:val="none" w:sz="0" w:space="0" w:color="auto" w:frame="1"/>
          <w:lang w:eastAsia="lt-LT"/>
        </w:rPr>
        <w:tab/>
      </w:r>
      <w:r w:rsidRPr="0040577E">
        <w:rPr>
          <w:rFonts w:ascii="Times New Roman" w:eastAsia="Arial Unicode MS" w:hAnsi="Times New Roman" w:cs="Times New Roman"/>
          <w:color w:val="000000"/>
          <w:bdr w:val="none" w:sz="0" w:space="0" w:color="auto" w:frame="1"/>
          <w:lang w:eastAsia="lt-LT"/>
        </w:rPr>
        <w:tab/>
      </w:r>
    </w:p>
    <w:p w14:paraId="5F804EDE" w14:textId="713C6B18" w:rsidR="00E66897" w:rsidRPr="0040577E" w:rsidRDefault="00E66897" w:rsidP="00E66897">
      <w:pPr>
        <w:tabs>
          <w:tab w:val="left" w:pos="709"/>
          <w:tab w:val="left" w:pos="851"/>
        </w:tabs>
        <w:suppressAutoHyphens/>
        <w:spacing w:after="0" w:line="240" w:lineRule="auto"/>
        <w:ind w:firstLine="851"/>
        <w:jc w:val="both"/>
        <w:rPr>
          <w:rFonts w:ascii="Times New Roman" w:eastAsia="Arial Unicode MS" w:hAnsi="Times New Roman" w:cs="Times New Roman"/>
          <w:color w:val="000000"/>
          <w:bdr w:val="none" w:sz="0" w:space="0" w:color="auto" w:frame="1"/>
          <w:lang w:eastAsia="lt-LT"/>
        </w:rPr>
      </w:pPr>
      <w:r w:rsidRPr="0040577E">
        <w:rPr>
          <w:rFonts w:ascii="Times New Roman" w:eastAsia="Arial Unicode MS" w:hAnsi="Times New Roman" w:cs="Times New Roman"/>
          <w:color w:val="000000"/>
          <w:bdr w:val="none" w:sz="0" w:space="0" w:color="auto" w:frame="1"/>
          <w:lang w:eastAsia="lt-LT"/>
        </w:rPr>
        <w:t>3</w:t>
      </w:r>
      <w:r w:rsidRPr="0040577E">
        <w:rPr>
          <w:rFonts w:ascii="Times New Roman" w:eastAsia="Arial Unicode MS" w:hAnsi="Times New Roman" w:cs="Times New Roman"/>
          <w:color w:val="000000"/>
          <w:bdr w:val="none" w:sz="0" w:space="0" w:color="auto" w:frame="1"/>
          <w:lang w:eastAsia="lt-LT"/>
        </w:rPr>
        <w:tab/>
        <w:t>Tiekėjas įsipareigoja paslaugų teikimo laikotarpiu pagal Pirkėjo pareikalavimą per 2 darbo dienas pateikti Pirkėjo pateikto (-ų) atlikti bei Tiekėjo atlikto (-ų) laboratorinio (-ų) tyrimo (-ų) vidaus kokybės kontroles ir/ar tarplaboratorinių palyginamųjų (išorinio kokybės vertinimo) tyrimų tikrinimo programų einamųjų metų planus ir/ar rezultatus. Pateikimo per 2 d. d. reikalavimas taikomas tik jau gautiems kokybės kontrolės rezultatams. Jei išorinė kokybės kontrolė dar neatlikta ar rezultatai negauti, pateikiamas tai pagrindžiantis paaiškinimas.</w:t>
      </w:r>
      <w:r w:rsidRPr="0040577E">
        <w:rPr>
          <w:rFonts w:ascii="Times New Roman" w:eastAsia="Arial Unicode MS" w:hAnsi="Times New Roman" w:cs="Times New Roman"/>
          <w:color w:val="000000"/>
          <w:bdr w:val="none" w:sz="0" w:space="0" w:color="auto" w:frame="1"/>
          <w:lang w:eastAsia="lt-LT"/>
        </w:rPr>
        <w:tab/>
      </w:r>
      <w:r w:rsidRPr="0040577E">
        <w:rPr>
          <w:rFonts w:ascii="Times New Roman" w:eastAsia="Arial Unicode MS" w:hAnsi="Times New Roman" w:cs="Times New Roman"/>
          <w:color w:val="000000"/>
          <w:bdr w:val="none" w:sz="0" w:space="0" w:color="auto" w:frame="1"/>
          <w:lang w:eastAsia="lt-LT"/>
        </w:rPr>
        <w:tab/>
      </w:r>
      <w:r w:rsidRPr="0040577E">
        <w:rPr>
          <w:rFonts w:ascii="Times New Roman" w:eastAsia="Arial Unicode MS" w:hAnsi="Times New Roman" w:cs="Times New Roman"/>
          <w:color w:val="000000"/>
          <w:bdr w:val="none" w:sz="0" w:space="0" w:color="auto" w:frame="1"/>
          <w:lang w:eastAsia="lt-LT"/>
        </w:rPr>
        <w:tab/>
      </w:r>
    </w:p>
    <w:p w14:paraId="585E7144" w14:textId="3ECC1ABB" w:rsidR="00E66897" w:rsidRPr="0040577E" w:rsidRDefault="00E66897" w:rsidP="00E66897">
      <w:pPr>
        <w:tabs>
          <w:tab w:val="left" w:pos="709"/>
          <w:tab w:val="left" w:pos="851"/>
        </w:tabs>
        <w:suppressAutoHyphens/>
        <w:spacing w:after="0" w:line="240" w:lineRule="auto"/>
        <w:ind w:firstLine="851"/>
        <w:jc w:val="both"/>
        <w:rPr>
          <w:rFonts w:ascii="Times New Roman" w:eastAsia="Arial Unicode MS" w:hAnsi="Times New Roman" w:cs="Times New Roman"/>
          <w:color w:val="000000"/>
          <w:bdr w:val="none" w:sz="0" w:space="0" w:color="auto" w:frame="1"/>
          <w:lang w:eastAsia="lt-LT"/>
        </w:rPr>
      </w:pPr>
      <w:r w:rsidRPr="0040577E">
        <w:rPr>
          <w:rFonts w:ascii="Times New Roman" w:eastAsia="Arial Unicode MS" w:hAnsi="Times New Roman" w:cs="Times New Roman"/>
          <w:color w:val="000000"/>
          <w:bdr w:val="none" w:sz="0" w:space="0" w:color="auto" w:frame="1"/>
          <w:lang w:eastAsia="lt-LT"/>
        </w:rPr>
        <w:t>4</w:t>
      </w:r>
      <w:r w:rsidRPr="0040577E">
        <w:rPr>
          <w:rFonts w:ascii="Times New Roman" w:eastAsia="Arial Unicode MS" w:hAnsi="Times New Roman" w:cs="Times New Roman"/>
          <w:color w:val="000000"/>
          <w:bdr w:val="none" w:sz="0" w:space="0" w:color="auto" w:frame="1"/>
          <w:lang w:eastAsia="lt-LT"/>
        </w:rPr>
        <w:tab/>
        <w:t xml:space="preserve">Teikėjas savo transportu ir savo sąskaita paima tiriamąją medžiagą iš Pirkėjo adresu: VšĮ Šeškinės poliklinika, Šeškinės g. 24, Vilnius, kiekvieną darbo dieną (nuo pirmadienio iki penktadienio) nuo 13:00 iki 14:00 val. ir pristato ją į Tiekėjo laboratoriją. </w:t>
      </w:r>
      <w:r w:rsidRPr="0040577E">
        <w:rPr>
          <w:rFonts w:ascii="Times New Roman" w:eastAsia="Arial Unicode MS" w:hAnsi="Times New Roman" w:cs="Times New Roman"/>
          <w:color w:val="000000"/>
          <w:bdr w:val="none" w:sz="0" w:space="0" w:color="auto" w:frame="1"/>
          <w:lang w:eastAsia="lt-LT"/>
        </w:rPr>
        <w:tab/>
      </w:r>
      <w:r w:rsidRPr="0040577E">
        <w:rPr>
          <w:rFonts w:ascii="Times New Roman" w:eastAsia="Arial Unicode MS" w:hAnsi="Times New Roman" w:cs="Times New Roman"/>
          <w:color w:val="000000"/>
          <w:bdr w:val="none" w:sz="0" w:space="0" w:color="auto" w:frame="1"/>
          <w:lang w:eastAsia="lt-LT"/>
        </w:rPr>
        <w:tab/>
      </w:r>
      <w:r w:rsidRPr="0040577E">
        <w:rPr>
          <w:rFonts w:ascii="Times New Roman" w:eastAsia="Arial Unicode MS" w:hAnsi="Times New Roman" w:cs="Times New Roman"/>
          <w:color w:val="000000"/>
          <w:bdr w:val="none" w:sz="0" w:space="0" w:color="auto" w:frame="1"/>
          <w:lang w:eastAsia="lt-LT"/>
        </w:rPr>
        <w:tab/>
      </w:r>
    </w:p>
    <w:p w14:paraId="3A2C16A5" w14:textId="3B3F2DC7" w:rsidR="00E66897" w:rsidRPr="0040577E" w:rsidRDefault="00E66897" w:rsidP="00E66897">
      <w:pPr>
        <w:tabs>
          <w:tab w:val="left" w:pos="709"/>
          <w:tab w:val="left" w:pos="851"/>
        </w:tabs>
        <w:suppressAutoHyphens/>
        <w:spacing w:after="0" w:line="240" w:lineRule="auto"/>
        <w:ind w:firstLine="851"/>
        <w:jc w:val="both"/>
        <w:rPr>
          <w:rFonts w:ascii="Times New Roman" w:eastAsia="Arial Unicode MS" w:hAnsi="Times New Roman" w:cs="Times New Roman"/>
          <w:color w:val="000000"/>
          <w:bdr w:val="none" w:sz="0" w:space="0" w:color="auto" w:frame="1"/>
          <w:lang w:eastAsia="lt-LT"/>
        </w:rPr>
      </w:pPr>
      <w:r w:rsidRPr="0040577E">
        <w:rPr>
          <w:rFonts w:ascii="Times New Roman" w:eastAsia="Arial Unicode MS" w:hAnsi="Times New Roman" w:cs="Times New Roman"/>
          <w:color w:val="000000"/>
          <w:bdr w:val="none" w:sz="0" w:space="0" w:color="auto" w:frame="1"/>
          <w:lang w:eastAsia="lt-LT"/>
        </w:rPr>
        <w:t>5</w:t>
      </w:r>
      <w:r w:rsidRPr="0040577E">
        <w:rPr>
          <w:rFonts w:ascii="Times New Roman" w:eastAsia="Arial Unicode MS" w:hAnsi="Times New Roman" w:cs="Times New Roman"/>
          <w:color w:val="000000"/>
          <w:bdr w:val="none" w:sz="0" w:space="0" w:color="auto" w:frame="1"/>
          <w:lang w:eastAsia="lt-LT"/>
        </w:rPr>
        <w:tab/>
        <w:t>Tiriamosios medžiagos transportavimo priemonės turi būti apsaugotos nuo temperatūros pokyčių bei tiriamosios medžiagos transportavimo priemonėse turi būti įdiegta laiko ir temperatūros registravimo sistema, susidedanti iš daviklio ir skaitiklio, skirta transportuoti tiriamąją medžiagą.</w:t>
      </w:r>
      <w:r w:rsidRPr="0040577E">
        <w:rPr>
          <w:rFonts w:ascii="Times New Roman" w:eastAsia="Arial Unicode MS" w:hAnsi="Times New Roman" w:cs="Times New Roman"/>
          <w:color w:val="000000"/>
          <w:bdr w:val="none" w:sz="0" w:space="0" w:color="auto" w:frame="1"/>
          <w:lang w:eastAsia="lt-LT"/>
        </w:rPr>
        <w:tab/>
      </w:r>
    </w:p>
    <w:p w14:paraId="2C3CB153" w14:textId="72F6A6C9" w:rsidR="00E66897" w:rsidRPr="0040577E" w:rsidRDefault="00E66897" w:rsidP="00E66897">
      <w:pPr>
        <w:tabs>
          <w:tab w:val="left" w:pos="709"/>
          <w:tab w:val="left" w:pos="851"/>
        </w:tabs>
        <w:suppressAutoHyphens/>
        <w:spacing w:after="0" w:line="240" w:lineRule="auto"/>
        <w:ind w:firstLine="851"/>
        <w:jc w:val="both"/>
        <w:rPr>
          <w:rFonts w:ascii="Times New Roman" w:eastAsia="Arial Unicode MS" w:hAnsi="Times New Roman" w:cs="Times New Roman"/>
          <w:color w:val="000000"/>
          <w:bdr w:val="none" w:sz="0" w:space="0" w:color="auto" w:frame="1"/>
          <w:lang w:eastAsia="lt-LT"/>
        </w:rPr>
      </w:pPr>
      <w:r w:rsidRPr="0040577E">
        <w:rPr>
          <w:rFonts w:ascii="Times New Roman" w:eastAsia="Arial Unicode MS" w:hAnsi="Times New Roman" w:cs="Times New Roman"/>
          <w:color w:val="000000"/>
          <w:bdr w:val="none" w:sz="0" w:space="0" w:color="auto" w:frame="1"/>
          <w:lang w:eastAsia="lt-LT"/>
        </w:rPr>
        <w:t>6</w:t>
      </w:r>
      <w:r w:rsidRPr="0040577E">
        <w:rPr>
          <w:rFonts w:ascii="Times New Roman" w:eastAsia="Arial Unicode MS" w:hAnsi="Times New Roman" w:cs="Times New Roman"/>
          <w:color w:val="000000"/>
          <w:bdr w:val="none" w:sz="0" w:space="0" w:color="auto" w:frame="1"/>
          <w:lang w:eastAsia="lt-LT"/>
        </w:rPr>
        <w:tab/>
        <w:t>Tyrimų užsakymas ir atsakymų, pasirašytų saugiu kvalifikuotu elektroniniu parašu, pateikimas turi būti vykdomas per Pirkėjo informacinę sistemą (laboratorijos informacinės sistemos OpenLims, Stapro s. r. o., Čekija). Užsakymai ir tyrimų atsakymai automatinėmis priemonėmis turi būti susieti su pacientu ir atvaizduojami paciento lange. Integracinės sąsajos pagalba mėginio siuntimo informacija perduodama brūkšninio kodo, kuriuo pažymėtas mėginys, pagalba, nenaudojant popierinio tyrimo užsakymo blanko. Integraciją tarp sistemų ir Pirkėjo sistemos korekcijas, jeigu jos reikalingos, paslaugos teikėjas atlieka savo lėšomis.</w:t>
      </w:r>
      <w:r w:rsidRPr="0040577E">
        <w:rPr>
          <w:rFonts w:ascii="Times New Roman" w:eastAsia="Arial Unicode MS" w:hAnsi="Times New Roman" w:cs="Times New Roman"/>
          <w:color w:val="000000"/>
          <w:bdr w:val="none" w:sz="0" w:space="0" w:color="auto" w:frame="1"/>
          <w:lang w:eastAsia="lt-LT"/>
        </w:rPr>
        <w:tab/>
      </w:r>
      <w:r w:rsidRPr="0040577E">
        <w:rPr>
          <w:rFonts w:ascii="Times New Roman" w:eastAsia="Arial Unicode MS" w:hAnsi="Times New Roman" w:cs="Times New Roman"/>
          <w:color w:val="000000"/>
          <w:bdr w:val="none" w:sz="0" w:space="0" w:color="auto" w:frame="1"/>
          <w:lang w:eastAsia="lt-LT"/>
        </w:rPr>
        <w:tab/>
      </w:r>
      <w:r w:rsidRPr="0040577E">
        <w:rPr>
          <w:rFonts w:ascii="Times New Roman" w:eastAsia="Arial Unicode MS" w:hAnsi="Times New Roman" w:cs="Times New Roman"/>
          <w:color w:val="000000"/>
          <w:bdr w:val="none" w:sz="0" w:space="0" w:color="auto" w:frame="1"/>
          <w:lang w:eastAsia="lt-LT"/>
        </w:rPr>
        <w:tab/>
        <w:t>7</w:t>
      </w:r>
      <w:r w:rsidRPr="0040577E">
        <w:rPr>
          <w:rFonts w:ascii="Times New Roman" w:eastAsia="Arial Unicode MS" w:hAnsi="Times New Roman" w:cs="Times New Roman"/>
          <w:color w:val="000000"/>
          <w:bdr w:val="none" w:sz="0" w:space="0" w:color="auto" w:frame="1"/>
          <w:lang w:eastAsia="lt-LT"/>
        </w:rPr>
        <w:tab/>
        <w:t>Visa apimtimi Teikėjas turi pradėti teikti paslaugas ne vėliau kaip per 10 darbo dienų nuo sutarties įsigaliojimo.</w:t>
      </w:r>
      <w:r w:rsidRPr="0040577E">
        <w:rPr>
          <w:rFonts w:ascii="Times New Roman" w:eastAsia="Arial Unicode MS" w:hAnsi="Times New Roman" w:cs="Times New Roman"/>
          <w:color w:val="000000"/>
          <w:bdr w:val="none" w:sz="0" w:space="0" w:color="auto" w:frame="1"/>
          <w:lang w:eastAsia="lt-LT"/>
        </w:rPr>
        <w:tab/>
      </w:r>
      <w:r w:rsidRPr="0040577E">
        <w:rPr>
          <w:rFonts w:ascii="Times New Roman" w:eastAsia="Arial Unicode MS" w:hAnsi="Times New Roman" w:cs="Times New Roman"/>
          <w:color w:val="000000"/>
          <w:bdr w:val="none" w:sz="0" w:space="0" w:color="auto" w:frame="1"/>
          <w:lang w:eastAsia="lt-LT"/>
        </w:rPr>
        <w:tab/>
      </w:r>
    </w:p>
    <w:p w14:paraId="2F6B86E2" w14:textId="2AD286EF" w:rsidR="00E66897" w:rsidRPr="0040577E" w:rsidRDefault="00E66897" w:rsidP="00E66897">
      <w:pPr>
        <w:tabs>
          <w:tab w:val="left" w:pos="709"/>
          <w:tab w:val="left" w:pos="851"/>
        </w:tabs>
        <w:suppressAutoHyphens/>
        <w:spacing w:after="0" w:line="240" w:lineRule="auto"/>
        <w:ind w:firstLine="851"/>
        <w:jc w:val="both"/>
        <w:rPr>
          <w:rFonts w:ascii="Times New Roman" w:eastAsia="Arial Unicode MS" w:hAnsi="Times New Roman" w:cs="Times New Roman"/>
          <w:color w:val="000000"/>
          <w:bdr w:val="none" w:sz="0" w:space="0" w:color="auto" w:frame="1"/>
          <w:lang w:eastAsia="lt-LT"/>
        </w:rPr>
      </w:pPr>
      <w:r w:rsidRPr="0040577E">
        <w:rPr>
          <w:rFonts w:ascii="Times New Roman" w:eastAsia="Arial Unicode MS" w:hAnsi="Times New Roman" w:cs="Times New Roman"/>
          <w:color w:val="000000"/>
          <w:bdr w:val="none" w:sz="0" w:space="0" w:color="auto" w:frame="1"/>
          <w:lang w:eastAsia="lt-LT"/>
        </w:rPr>
        <w:t>8</w:t>
      </w:r>
      <w:r w:rsidRPr="0040577E">
        <w:rPr>
          <w:rFonts w:ascii="Times New Roman" w:eastAsia="Arial Unicode MS" w:hAnsi="Times New Roman" w:cs="Times New Roman"/>
          <w:color w:val="000000"/>
          <w:bdr w:val="none" w:sz="0" w:space="0" w:color="auto" w:frame="1"/>
          <w:lang w:eastAsia="lt-LT"/>
        </w:rPr>
        <w:tab/>
        <w:t>Teikėjas apie netinkamą tiriamąją medžiagą informuoja Pirkėją elektroniniu paštu nedelsdamas, bet ne vėliau kaip per 2 val. nuo tiriamosios medžiagos pristatymo į paslaugos teikėjo laboratoriją.</w:t>
      </w:r>
      <w:r w:rsidRPr="0040577E">
        <w:rPr>
          <w:rFonts w:ascii="Times New Roman" w:eastAsia="Arial Unicode MS" w:hAnsi="Times New Roman" w:cs="Times New Roman"/>
          <w:color w:val="000000"/>
          <w:bdr w:val="none" w:sz="0" w:space="0" w:color="auto" w:frame="1"/>
          <w:lang w:eastAsia="lt-LT"/>
        </w:rPr>
        <w:tab/>
      </w:r>
      <w:r w:rsidRPr="0040577E">
        <w:rPr>
          <w:rFonts w:ascii="Times New Roman" w:eastAsia="Arial Unicode MS" w:hAnsi="Times New Roman" w:cs="Times New Roman"/>
          <w:color w:val="000000"/>
          <w:bdr w:val="none" w:sz="0" w:space="0" w:color="auto" w:frame="1"/>
          <w:lang w:eastAsia="lt-LT"/>
        </w:rPr>
        <w:tab/>
      </w:r>
      <w:r w:rsidRPr="0040577E">
        <w:rPr>
          <w:rFonts w:ascii="Times New Roman" w:eastAsia="Arial Unicode MS" w:hAnsi="Times New Roman" w:cs="Times New Roman"/>
          <w:color w:val="000000"/>
          <w:bdr w:val="none" w:sz="0" w:space="0" w:color="auto" w:frame="1"/>
          <w:lang w:eastAsia="lt-LT"/>
        </w:rPr>
        <w:tab/>
      </w:r>
    </w:p>
    <w:p w14:paraId="4B225BC0" w14:textId="6CAB8C4F" w:rsidR="00E66897" w:rsidRPr="0040577E" w:rsidRDefault="00E66897" w:rsidP="00E66897">
      <w:pPr>
        <w:tabs>
          <w:tab w:val="left" w:pos="709"/>
          <w:tab w:val="left" w:pos="851"/>
        </w:tabs>
        <w:suppressAutoHyphens/>
        <w:spacing w:after="0" w:line="240" w:lineRule="auto"/>
        <w:ind w:firstLine="851"/>
        <w:jc w:val="both"/>
        <w:rPr>
          <w:rFonts w:ascii="Times New Roman" w:eastAsia="Arial Unicode MS" w:hAnsi="Times New Roman" w:cs="Times New Roman"/>
          <w:color w:val="000000"/>
          <w:bdr w:val="none" w:sz="0" w:space="0" w:color="auto" w:frame="1"/>
          <w:lang w:eastAsia="lt-LT"/>
        </w:rPr>
      </w:pPr>
      <w:r w:rsidRPr="0040577E">
        <w:rPr>
          <w:rFonts w:ascii="Times New Roman" w:eastAsia="Arial Unicode MS" w:hAnsi="Times New Roman" w:cs="Times New Roman"/>
          <w:color w:val="000000"/>
          <w:bdr w:val="none" w:sz="0" w:space="0" w:color="auto" w:frame="1"/>
          <w:lang w:eastAsia="lt-LT"/>
        </w:rPr>
        <w:lastRenderedPageBreak/>
        <w:t>9</w:t>
      </w:r>
      <w:r w:rsidRPr="0040577E">
        <w:rPr>
          <w:rFonts w:ascii="Times New Roman" w:eastAsia="Arial Unicode MS" w:hAnsi="Times New Roman" w:cs="Times New Roman"/>
          <w:color w:val="000000"/>
          <w:bdr w:val="none" w:sz="0" w:space="0" w:color="auto" w:frame="1"/>
          <w:lang w:eastAsia="lt-LT"/>
        </w:rPr>
        <w:tab/>
        <w:t>Sudarius sutartį, numatomas 10 dienų terminas informacinės sistemos integracijai į Pirkėjo naudojamą LIS (</w:t>
      </w:r>
      <w:r w:rsidR="00DA1A2B" w:rsidRPr="0040577E">
        <w:rPr>
          <w:rFonts w:ascii="Times New Roman" w:eastAsia="Arial Unicode MS" w:hAnsi="Times New Roman" w:cs="Times New Roman"/>
          <w:color w:val="000000"/>
          <w:bdr w:val="none" w:sz="0" w:space="0" w:color="auto" w:frame="1"/>
          <w:lang w:eastAsia="lt-LT"/>
        </w:rPr>
        <w:t>laboratorijos informacinės sistemos OpenLims, Stapro s. r. o., Čekija</w:t>
      </w:r>
      <w:r w:rsidRPr="0040577E">
        <w:rPr>
          <w:rFonts w:ascii="Times New Roman" w:eastAsia="Arial Unicode MS" w:hAnsi="Times New Roman" w:cs="Times New Roman"/>
          <w:color w:val="000000"/>
          <w:bdr w:val="none" w:sz="0" w:space="0" w:color="auto" w:frame="1"/>
          <w:lang w:eastAsia="lt-LT"/>
        </w:rPr>
        <w:t>), per kurį turi būti užtikrinamas automatinis duomenų pasikeitimas tarp Tiekėjo ir Pirkėjo informacinių sistemų. Jeigu integracija nepavyksta dėl Tiekėjo kaltės, Pirkėjas turi teisę nutraukti sutartį dėl Tiekėjo kaltės. Taip pat numatomas 14 dienų bandomasis laikotarpis (bandomasis laikotarpis skaičiuojamas pasibaigus integracijos laikotarpiui, t. y. po integracijos akto pasirašymo), per kurį bus išbandoma Tiekėjo informacinė sistema ir tyrimų pateikimas, bei atsakymų gavimas per ją. Jeigu darbas su sistema ar integracija nepavyksta, vyksta nesklandžiai, nekokybiškai dėl Tiekėjo kaltės, Pirkėjas turi teisę nutraukti sutartį dėl Tiekėjo kaltės.</w:t>
      </w:r>
    </w:p>
    <w:p w14:paraId="0026B1D1" w14:textId="6CBA66F0" w:rsidR="00E66897" w:rsidRPr="0040577E" w:rsidRDefault="00E66897" w:rsidP="00E66897">
      <w:pPr>
        <w:tabs>
          <w:tab w:val="left" w:pos="709"/>
          <w:tab w:val="left" w:pos="851"/>
        </w:tabs>
        <w:suppressAutoHyphens/>
        <w:spacing w:after="0" w:line="240" w:lineRule="auto"/>
        <w:ind w:firstLine="851"/>
        <w:jc w:val="both"/>
        <w:rPr>
          <w:rFonts w:ascii="Times New Roman" w:eastAsia="Arial Unicode MS" w:hAnsi="Times New Roman" w:cs="Times New Roman"/>
          <w:color w:val="000000"/>
          <w:bdr w:val="none" w:sz="0" w:space="0" w:color="auto" w:frame="1"/>
          <w:lang w:eastAsia="lt-LT"/>
        </w:rPr>
      </w:pPr>
      <w:r w:rsidRPr="0040577E">
        <w:rPr>
          <w:rFonts w:ascii="Times New Roman" w:eastAsia="Arial Unicode MS" w:hAnsi="Times New Roman" w:cs="Times New Roman"/>
          <w:color w:val="000000"/>
          <w:bdr w:val="none" w:sz="0" w:space="0" w:color="auto" w:frame="1"/>
          <w:lang w:eastAsia="lt-LT"/>
        </w:rPr>
        <w:t xml:space="preserve">Integracija laikoma nepavykusia ir/ar nekokybiška, jei per bandomąjį laikotarpį daugiau kaip 3 kartus užfiksuojami perdavimo trikdžiai, dėl kurių tyrimų rezultatai neperduodami arba perduodami neteisingai, arba jei per 10 darbo dienų nepasiekiama stabili integracijos veikla. Laikoma, kad darbas su Tiekėjo informacine sistema nepavyksta, jeigu: tyrimų užsakymai/ atsakymai sistemingai neperduodami ar dingsta; sistema nepalaiko duomenų struktūros, reikalaujamos LIS integracijai; veikia nestabiliai, lėtai, sukelia klaidų ar duomenų neatitikimų; nepalaikomas reikiamas duomenų apsikeitimo formatas. Darbo su LIS kokybiniai parametrai: tyrimų duomenys turi būti tikslūs, pilnai sužymėti (tyrimo kodas, atsakymas, padalinys, data, atlikusio asmens ir patvirtinusio tyrimą darbuotojo vardas ir pavardė); atsakymai matomi Med.IS tiek gydytojui, tiek laboratorijos darbuotojui; nėra sisteminių neatitikimų tarp gautų atsakymų ir faktinių tyrimų; sistemos veiksmas testuojamas bandomuoju laikotarpiu, vertinant duomenų kokybę ir pateikimo stabilumą. </w:t>
      </w:r>
      <w:r w:rsidRPr="0040577E">
        <w:rPr>
          <w:rFonts w:ascii="Times New Roman" w:eastAsia="Arial Unicode MS" w:hAnsi="Times New Roman" w:cs="Times New Roman"/>
          <w:color w:val="000000"/>
          <w:bdr w:val="none" w:sz="0" w:space="0" w:color="auto" w:frame="1"/>
          <w:lang w:eastAsia="lt-LT"/>
        </w:rPr>
        <w:tab/>
      </w:r>
    </w:p>
    <w:p w14:paraId="678042F7" w14:textId="39DB239B" w:rsidR="00E66897" w:rsidRPr="0040577E" w:rsidRDefault="00E66897" w:rsidP="00E66897">
      <w:pPr>
        <w:tabs>
          <w:tab w:val="left" w:pos="709"/>
          <w:tab w:val="left" w:pos="851"/>
        </w:tabs>
        <w:suppressAutoHyphens/>
        <w:spacing w:after="0" w:line="240" w:lineRule="auto"/>
        <w:ind w:firstLine="851"/>
        <w:jc w:val="both"/>
        <w:rPr>
          <w:rFonts w:ascii="Times New Roman" w:eastAsia="Arial Unicode MS" w:hAnsi="Times New Roman" w:cs="Times New Roman"/>
          <w:color w:val="000000"/>
          <w:bdr w:val="none" w:sz="0" w:space="0" w:color="auto" w:frame="1"/>
          <w:lang w:eastAsia="lt-LT"/>
        </w:rPr>
      </w:pPr>
      <w:r w:rsidRPr="0040577E">
        <w:rPr>
          <w:rFonts w:ascii="Times New Roman" w:eastAsia="Arial Unicode MS" w:hAnsi="Times New Roman" w:cs="Times New Roman"/>
          <w:color w:val="000000"/>
          <w:bdr w:val="none" w:sz="0" w:space="0" w:color="auto" w:frame="1"/>
          <w:lang w:eastAsia="lt-LT"/>
        </w:rPr>
        <w:t>10</w:t>
      </w:r>
      <w:r w:rsidRPr="0040577E">
        <w:rPr>
          <w:rFonts w:ascii="Times New Roman" w:eastAsia="Arial Unicode MS" w:hAnsi="Times New Roman" w:cs="Times New Roman"/>
          <w:color w:val="000000"/>
          <w:bdr w:val="none" w:sz="0" w:space="0" w:color="auto" w:frame="1"/>
          <w:lang w:eastAsia="lt-LT"/>
        </w:rPr>
        <w:tab/>
        <w:t>Tiekėjas įsipareigoja tyrimų atsakymus įkelti į Pirkėjo laboratorijos informacinę sistemą ne vėliau kaip per 3 valandas po tyrimo (-ų) atlikimo.</w:t>
      </w:r>
    </w:p>
    <w:p w14:paraId="3E95E5BC" w14:textId="25503F60" w:rsidR="00E66897" w:rsidRPr="0040577E" w:rsidRDefault="00E66897" w:rsidP="00E66897">
      <w:pPr>
        <w:tabs>
          <w:tab w:val="left" w:pos="709"/>
          <w:tab w:val="left" w:pos="851"/>
        </w:tabs>
        <w:suppressAutoHyphens/>
        <w:spacing w:after="0" w:line="240" w:lineRule="auto"/>
        <w:ind w:firstLine="851"/>
        <w:jc w:val="both"/>
        <w:rPr>
          <w:rFonts w:ascii="Times New Roman" w:eastAsia="Arial Unicode MS" w:hAnsi="Times New Roman" w:cs="Times New Roman"/>
          <w:color w:val="000000"/>
          <w:bdr w:val="none" w:sz="0" w:space="0" w:color="auto" w:frame="1"/>
          <w:lang w:eastAsia="lt-LT"/>
        </w:rPr>
      </w:pPr>
      <w:r w:rsidRPr="0040577E">
        <w:rPr>
          <w:rFonts w:ascii="Times New Roman" w:eastAsia="Arial Unicode MS" w:hAnsi="Times New Roman" w:cs="Times New Roman"/>
          <w:color w:val="000000"/>
          <w:bdr w:val="none" w:sz="0" w:space="0" w:color="auto" w:frame="1"/>
          <w:lang w:eastAsia="lt-LT"/>
        </w:rPr>
        <w:t>11</w:t>
      </w:r>
      <w:r w:rsidRPr="0040577E">
        <w:rPr>
          <w:rFonts w:ascii="Times New Roman" w:eastAsia="Arial Unicode MS" w:hAnsi="Times New Roman" w:cs="Times New Roman"/>
          <w:color w:val="000000"/>
          <w:bdr w:val="none" w:sz="0" w:space="0" w:color="auto" w:frame="1"/>
          <w:lang w:eastAsia="lt-LT"/>
        </w:rPr>
        <w:tab/>
        <w:t>Tyrimų protokolai turi būti pildomi teisės aktų nustatyta tvarka. Pateiktuose atsakymuose turi būti nurodytas tyrimą atlikusios įstaigos rekvizitai, tiriamosios medžiagos gavimo ir paslaugos atlikimo laikai, norminės vertės, paslaugas atlikę darbuotojai.</w:t>
      </w:r>
      <w:r w:rsidRPr="0040577E">
        <w:rPr>
          <w:rFonts w:ascii="Times New Roman" w:eastAsia="Arial Unicode MS" w:hAnsi="Times New Roman" w:cs="Times New Roman"/>
          <w:color w:val="000000"/>
          <w:bdr w:val="none" w:sz="0" w:space="0" w:color="auto" w:frame="1"/>
          <w:lang w:eastAsia="lt-LT"/>
        </w:rPr>
        <w:tab/>
      </w:r>
      <w:r w:rsidRPr="0040577E">
        <w:rPr>
          <w:rFonts w:ascii="Times New Roman" w:eastAsia="Arial Unicode MS" w:hAnsi="Times New Roman" w:cs="Times New Roman"/>
          <w:color w:val="000000"/>
          <w:bdr w:val="none" w:sz="0" w:space="0" w:color="auto" w:frame="1"/>
          <w:lang w:eastAsia="lt-LT"/>
        </w:rPr>
        <w:tab/>
      </w:r>
      <w:r w:rsidRPr="0040577E">
        <w:rPr>
          <w:rFonts w:ascii="Times New Roman" w:eastAsia="Arial Unicode MS" w:hAnsi="Times New Roman" w:cs="Times New Roman"/>
          <w:color w:val="000000"/>
          <w:bdr w:val="none" w:sz="0" w:space="0" w:color="auto" w:frame="1"/>
          <w:lang w:eastAsia="lt-LT"/>
        </w:rPr>
        <w:tab/>
      </w:r>
    </w:p>
    <w:p w14:paraId="51324B0A" w14:textId="3614E47A" w:rsidR="00E66897" w:rsidRPr="0040577E" w:rsidRDefault="00E66897" w:rsidP="00E66897">
      <w:pPr>
        <w:tabs>
          <w:tab w:val="left" w:pos="709"/>
          <w:tab w:val="left" w:pos="851"/>
        </w:tabs>
        <w:suppressAutoHyphens/>
        <w:spacing w:after="0" w:line="240" w:lineRule="auto"/>
        <w:ind w:firstLine="851"/>
        <w:jc w:val="both"/>
        <w:rPr>
          <w:rFonts w:ascii="Times New Roman" w:eastAsia="Arial Unicode MS" w:hAnsi="Times New Roman" w:cs="Times New Roman"/>
          <w:color w:val="000000"/>
          <w:bdr w:val="none" w:sz="0" w:space="0" w:color="auto" w:frame="1"/>
          <w:lang w:eastAsia="lt-LT"/>
        </w:rPr>
      </w:pPr>
      <w:r w:rsidRPr="0040577E">
        <w:rPr>
          <w:rFonts w:ascii="Times New Roman" w:eastAsia="Arial Unicode MS" w:hAnsi="Times New Roman" w:cs="Times New Roman"/>
          <w:color w:val="000000"/>
          <w:bdr w:val="none" w:sz="0" w:space="0" w:color="auto" w:frame="1"/>
          <w:lang w:eastAsia="lt-LT"/>
        </w:rPr>
        <w:t>12</w:t>
      </w:r>
      <w:r w:rsidRPr="0040577E">
        <w:rPr>
          <w:rFonts w:ascii="Times New Roman" w:eastAsia="Arial Unicode MS" w:hAnsi="Times New Roman" w:cs="Times New Roman"/>
          <w:color w:val="000000"/>
          <w:bdr w:val="none" w:sz="0" w:space="0" w:color="auto" w:frame="1"/>
          <w:lang w:eastAsia="lt-LT"/>
        </w:rPr>
        <w:tab/>
        <w:t>Teikėjas pirkimo sutarties galiojimo metu pagal Pirkėjo pareikalavimą turi pateikti statistines ataskaitas apie suteiktas paslaugas (atliktus laboratorinius tyrimus) elektroniniu paštu „Exel“ formatu.</w:t>
      </w:r>
      <w:r w:rsidRPr="0040577E">
        <w:rPr>
          <w:rFonts w:ascii="Times New Roman" w:eastAsia="Arial Unicode MS" w:hAnsi="Times New Roman" w:cs="Times New Roman"/>
          <w:color w:val="000000"/>
          <w:bdr w:val="none" w:sz="0" w:space="0" w:color="auto" w:frame="1"/>
          <w:lang w:eastAsia="lt-LT"/>
        </w:rPr>
        <w:tab/>
      </w:r>
      <w:r w:rsidRPr="0040577E">
        <w:rPr>
          <w:rFonts w:ascii="Times New Roman" w:eastAsia="Arial Unicode MS" w:hAnsi="Times New Roman" w:cs="Times New Roman"/>
          <w:color w:val="000000"/>
          <w:bdr w:val="none" w:sz="0" w:space="0" w:color="auto" w:frame="1"/>
          <w:lang w:eastAsia="lt-LT"/>
        </w:rPr>
        <w:tab/>
      </w:r>
      <w:r w:rsidRPr="0040577E">
        <w:rPr>
          <w:rFonts w:ascii="Times New Roman" w:eastAsia="Arial Unicode MS" w:hAnsi="Times New Roman" w:cs="Times New Roman"/>
          <w:color w:val="000000"/>
          <w:bdr w:val="none" w:sz="0" w:space="0" w:color="auto" w:frame="1"/>
          <w:lang w:eastAsia="lt-LT"/>
        </w:rPr>
        <w:tab/>
      </w:r>
    </w:p>
    <w:sectPr w:rsidR="00E66897" w:rsidRPr="0040577E" w:rsidSect="003A31DE">
      <w:pgSz w:w="16838" w:h="11906" w:orient="landscape"/>
      <w:pgMar w:top="1701" w:right="820"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5303"/>
    <w:multiLevelType w:val="hybridMultilevel"/>
    <w:tmpl w:val="E1FAC554"/>
    <w:lvl w:ilvl="0" w:tplc="A55C3B04">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2176E9"/>
    <w:multiLevelType w:val="hybridMultilevel"/>
    <w:tmpl w:val="1004EBB0"/>
    <w:lvl w:ilvl="0" w:tplc="7CA2D76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885027440">
    <w:abstractNumId w:val="0"/>
  </w:num>
  <w:num w:numId="2" w16cid:durableId="882447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086"/>
    <w:rsid w:val="00027A2B"/>
    <w:rsid w:val="000410FD"/>
    <w:rsid w:val="0005303A"/>
    <w:rsid w:val="00073E51"/>
    <w:rsid w:val="00086499"/>
    <w:rsid w:val="000B77D7"/>
    <w:rsid w:val="000C5688"/>
    <w:rsid w:val="000E6B7F"/>
    <w:rsid w:val="000F4B7E"/>
    <w:rsid w:val="00105527"/>
    <w:rsid w:val="00126866"/>
    <w:rsid w:val="001578ED"/>
    <w:rsid w:val="00165E89"/>
    <w:rsid w:val="00175730"/>
    <w:rsid w:val="001916C1"/>
    <w:rsid w:val="00191DDC"/>
    <w:rsid w:val="001A163C"/>
    <w:rsid w:val="001A5D41"/>
    <w:rsid w:val="001B3EBE"/>
    <w:rsid w:val="001B4867"/>
    <w:rsid w:val="001D03A8"/>
    <w:rsid w:val="001D55E1"/>
    <w:rsid w:val="001E6BA0"/>
    <w:rsid w:val="00206F50"/>
    <w:rsid w:val="00215F5D"/>
    <w:rsid w:val="00217F9B"/>
    <w:rsid w:val="0022294C"/>
    <w:rsid w:val="002525FC"/>
    <w:rsid w:val="00255704"/>
    <w:rsid w:val="00264561"/>
    <w:rsid w:val="002720C1"/>
    <w:rsid w:val="00275767"/>
    <w:rsid w:val="002759C4"/>
    <w:rsid w:val="00280ED1"/>
    <w:rsid w:val="002A0474"/>
    <w:rsid w:val="002D301F"/>
    <w:rsid w:val="003169E9"/>
    <w:rsid w:val="00347188"/>
    <w:rsid w:val="0035084D"/>
    <w:rsid w:val="00353D3A"/>
    <w:rsid w:val="00363D50"/>
    <w:rsid w:val="00386B3C"/>
    <w:rsid w:val="003A31DE"/>
    <w:rsid w:val="003B3F4F"/>
    <w:rsid w:val="003B4339"/>
    <w:rsid w:val="003B54CC"/>
    <w:rsid w:val="003C093E"/>
    <w:rsid w:val="003C5F64"/>
    <w:rsid w:val="003D6381"/>
    <w:rsid w:val="003F4165"/>
    <w:rsid w:val="003F6772"/>
    <w:rsid w:val="003F7CA2"/>
    <w:rsid w:val="0040577E"/>
    <w:rsid w:val="00435ABE"/>
    <w:rsid w:val="00464033"/>
    <w:rsid w:val="004745FB"/>
    <w:rsid w:val="00481C8B"/>
    <w:rsid w:val="004A6EB3"/>
    <w:rsid w:val="004B21B8"/>
    <w:rsid w:val="004B7587"/>
    <w:rsid w:val="00506BF4"/>
    <w:rsid w:val="00513B40"/>
    <w:rsid w:val="00553A87"/>
    <w:rsid w:val="00577C5D"/>
    <w:rsid w:val="005868D0"/>
    <w:rsid w:val="00595A81"/>
    <w:rsid w:val="005A35BF"/>
    <w:rsid w:val="005B79CC"/>
    <w:rsid w:val="005C23A2"/>
    <w:rsid w:val="005C61AE"/>
    <w:rsid w:val="005D57A4"/>
    <w:rsid w:val="0060086F"/>
    <w:rsid w:val="006160EB"/>
    <w:rsid w:val="00623092"/>
    <w:rsid w:val="006447E3"/>
    <w:rsid w:val="00677CCE"/>
    <w:rsid w:val="006803B9"/>
    <w:rsid w:val="00682D12"/>
    <w:rsid w:val="006853EE"/>
    <w:rsid w:val="006A7C4B"/>
    <w:rsid w:val="006B6D8E"/>
    <w:rsid w:val="006C40A2"/>
    <w:rsid w:val="006D6D0B"/>
    <w:rsid w:val="006E364A"/>
    <w:rsid w:val="006E4EEB"/>
    <w:rsid w:val="006E5D74"/>
    <w:rsid w:val="006F1B7B"/>
    <w:rsid w:val="00727019"/>
    <w:rsid w:val="0073503F"/>
    <w:rsid w:val="007645C5"/>
    <w:rsid w:val="00767528"/>
    <w:rsid w:val="007806F1"/>
    <w:rsid w:val="007856A2"/>
    <w:rsid w:val="007B0A46"/>
    <w:rsid w:val="007B78F2"/>
    <w:rsid w:val="007E0D9D"/>
    <w:rsid w:val="007F4679"/>
    <w:rsid w:val="00806DD7"/>
    <w:rsid w:val="008340CC"/>
    <w:rsid w:val="008417DB"/>
    <w:rsid w:val="00843788"/>
    <w:rsid w:val="00846348"/>
    <w:rsid w:val="0085610A"/>
    <w:rsid w:val="00882086"/>
    <w:rsid w:val="00883AED"/>
    <w:rsid w:val="00885B64"/>
    <w:rsid w:val="008A11EC"/>
    <w:rsid w:val="008B3F3E"/>
    <w:rsid w:val="008D5C0A"/>
    <w:rsid w:val="008E42F9"/>
    <w:rsid w:val="009017F7"/>
    <w:rsid w:val="00914BF6"/>
    <w:rsid w:val="0092166E"/>
    <w:rsid w:val="0092710C"/>
    <w:rsid w:val="00943956"/>
    <w:rsid w:val="009464F8"/>
    <w:rsid w:val="00955304"/>
    <w:rsid w:val="00956376"/>
    <w:rsid w:val="00971568"/>
    <w:rsid w:val="009920C3"/>
    <w:rsid w:val="009B670C"/>
    <w:rsid w:val="009C39EB"/>
    <w:rsid w:val="009D704D"/>
    <w:rsid w:val="009E2226"/>
    <w:rsid w:val="009F30EC"/>
    <w:rsid w:val="00A04486"/>
    <w:rsid w:val="00A10C75"/>
    <w:rsid w:val="00A21336"/>
    <w:rsid w:val="00A22961"/>
    <w:rsid w:val="00A47DFF"/>
    <w:rsid w:val="00A53E17"/>
    <w:rsid w:val="00A640B9"/>
    <w:rsid w:val="00A66F25"/>
    <w:rsid w:val="00A83CE3"/>
    <w:rsid w:val="00A90AEA"/>
    <w:rsid w:val="00AB0A98"/>
    <w:rsid w:val="00AB121A"/>
    <w:rsid w:val="00AC2680"/>
    <w:rsid w:val="00AC7E44"/>
    <w:rsid w:val="00AD626D"/>
    <w:rsid w:val="00AE5A52"/>
    <w:rsid w:val="00B14FF5"/>
    <w:rsid w:val="00B33911"/>
    <w:rsid w:val="00B42AF4"/>
    <w:rsid w:val="00B7117E"/>
    <w:rsid w:val="00B720AE"/>
    <w:rsid w:val="00B72B68"/>
    <w:rsid w:val="00B755A5"/>
    <w:rsid w:val="00B82BB3"/>
    <w:rsid w:val="00BA0869"/>
    <w:rsid w:val="00BA483A"/>
    <w:rsid w:val="00BC1B0F"/>
    <w:rsid w:val="00BC412E"/>
    <w:rsid w:val="00C21B7F"/>
    <w:rsid w:val="00C4092E"/>
    <w:rsid w:val="00C63533"/>
    <w:rsid w:val="00C64712"/>
    <w:rsid w:val="00C6568A"/>
    <w:rsid w:val="00C931EF"/>
    <w:rsid w:val="00CB2014"/>
    <w:rsid w:val="00CC6B85"/>
    <w:rsid w:val="00CE491F"/>
    <w:rsid w:val="00CF605B"/>
    <w:rsid w:val="00CF77D3"/>
    <w:rsid w:val="00D00C94"/>
    <w:rsid w:val="00D012FF"/>
    <w:rsid w:val="00D01354"/>
    <w:rsid w:val="00D03E5A"/>
    <w:rsid w:val="00D10201"/>
    <w:rsid w:val="00D159D2"/>
    <w:rsid w:val="00D24856"/>
    <w:rsid w:val="00D344C4"/>
    <w:rsid w:val="00D6144F"/>
    <w:rsid w:val="00D72635"/>
    <w:rsid w:val="00D849F1"/>
    <w:rsid w:val="00DA1A2B"/>
    <w:rsid w:val="00DB4715"/>
    <w:rsid w:val="00DC0CDE"/>
    <w:rsid w:val="00DC2D90"/>
    <w:rsid w:val="00DE3F0C"/>
    <w:rsid w:val="00DE6D72"/>
    <w:rsid w:val="00DE7734"/>
    <w:rsid w:val="00E12882"/>
    <w:rsid w:val="00E33645"/>
    <w:rsid w:val="00E54B90"/>
    <w:rsid w:val="00E619CD"/>
    <w:rsid w:val="00E66121"/>
    <w:rsid w:val="00E66897"/>
    <w:rsid w:val="00E679A0"/>
    <w:rsid w:val="00E70F66"/>
    <w:rsid w:val="00E92632"/>
    <w:rsid w:val="00E94A06"/>
    <w:rsid w:val="00EA1F0C"/>
    <w:rsid w:val="00EB2B31"/>
    <w:rsid w:val="00EB6703"/>
    <w:rsid w:val="00EB6E57"/>
    <w:rsid w:val="00ED1C9F"/>
    <w:rsid w:val="00EE1A3B"/>
    <w:rsid w:val="00EE7C95"/>
    <w:rsid w:val="00F07885"/>
    <w:rsid w:val="00F34E1E"/>
    <w:rsid w:val="00F35A45"/>
    <w:rsid w:val="00F463ED"/>
    <w:rsid w:val="00F813FB"/>
    <w:rsid w:val="00F824D4"/>
    <w:rsid w:val="00FC55E2"/>
    <w:rsid w:val="00FD131F"/>
    <w:rsid w:val="00FD5602"/>
    <w:rsid w:val="00FE2474"/>
    <w:rsid w:val="00FF4685"/>
    <w:rsid w:val="00FF4D68"/>
    <w:rsid w:val="00FF62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7BC58"/>
  <w15:chartTrackingRefBased/>
  <w15:docId w15:val="{1C21440B-CC59-46FD-ACE7-C5F07A7F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rsid w:val="00F07885"/>
  </w:style>
  <w:style w:type="paragraph" w:styleId="ListParagraph">
    <w:name w:val="List Paragraph"/>
    <w:aliases w:val="List Paragraph Red,Buletai,Bullet EY,List Paragraph21,List Paragraph2,lp1,Bullet 1,Use Case List Paragraph,Numbering,ERP-List Paragraph,List Paragraph11,List Paragraph111,Paragraph,Sąrašo pastraipa.Bullet,Lentele,Bullet,Lente"/>
    <w:basedOn w:val="Normal"/>
    <w:link w:val="ListParagraphChar"/>
    <w:qFormat/>
    <w:rsid w:val="00FD5602"/>
    <w:pPr>
      <w:suppressAutoHyphens/>
      <w:spacing w:after="0" w:line="240" w:lineRule="auto"/>
      <w:ind w:left="720"/>
    </w:pPr>
    <w:rPr>
      <w:rFonts w:ascii="Times New Roman" w:eastAsia="Calibri" w:hAnsi="Times New Roman" w:cs="Times New Roman"/>
      <w:sz w:val="24"/>
      <w:szCs w:val="20"/>
      <w:lang w:val="en-GB" w:eastAsia="ar-SA"/>
    </w:rPr>
  </w:style>
  <w:style w:type="character" w:customStyle="1" w:styleId="ListParagraphChar">
    <w:name w:val="List Paragraph Char"/>
    <w:aliases w:val="List Paragraph Red Char,Buletai Char,Bullet EY Char,List Paragraph21 Char,List Paragraph2 Char,lp1 Char,Bullet 1 Char,Use Case List Paragraph Char,Numbering Char,ERP-List Paragraph Char,List Paragraph11 Char,List Paragraph111 Char"/>
    <w:link w:val="ListParagraph"/>
    <w:qFormat/>
    <w:locked/>
    <w:rsid w:val="00FD5602"/>
    <w:rPr>
      <w:rFonts w:ascii="Times New Roman" w:eastAsia="Calibri" w:hAnsi="Times New Roman" w:cs="Times New Roman"/>
      <w:sz w:val="24"/>
      <w:szCs w:val="20"/>
      <w:lang w:val="en-GB" w:eastAsia="ar-SA"/>
    </w:rPr>
  </w:style>
  <w:style w:type="table" w:styleId="TableGrid">
    <w:name w:val="Table Grid"/>
    <w:basedOn w:val="TableNormal"/>
    <w:uiPriority w:val="39"/>
    <w:rsid w:val="00FD560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rsid w:val="00280ED1"/>
    <w:pPr>
      <w:widowControl w:val="0"/>
      <w:tabs>
        <w:tab w:val="left" w:pos="1276"/>
      </w:tabs>
      <w:spacing w:after="0" w:line="240" w:lineRule="auto"/>
      <w:ind w:firstLine="720"/>
      <w:jc w:val="both"/>
    </w:pPr>
    <w:rPr>
      <w:rFonts w:ascii="Times New Roman" w:eastAsia="Times New Roman" w:hAnsi="Times New Roman" w:cs="Times New Roman"/>
      <w:sz w:val="24"/>
      <w:szCs w:val="20"/>
      <w:lang w:eastAsia="lt-LT"/>
    </w:rPr>
  </w:style>
  <w:style w:type="paragraph" w:styleId="NoSpacing">
    <w:name w:val="No Spacing"/>
    <w:uiPriority w:val="1"/>
    <w:qFormat/>
    <w:rsid w:val="00280ED1"/>
    <w:pPr>
      <w:suppressAutoHyphens/>
      <w:spacing w:after="0" w:line="240" w:lineRule="auto"/>
    </w:pPr>
    <w:rPr>
      <w:rFonts w:ascii="Calibri" w:eastAsia="Calibri" w:hAnsi="Calibri" w:cs="Calibri"/>
      <w:lang w:val="en-US" w:eastAsia="ar-SA"/>
    </w:rPr>
  </w:style>
  <w:style w:type="paragraph" w:customStyle="1" w:styleId="FrameContents">
    <w:name w:val="Frame Contents"/>
    <w:basedOn w:val="Normal"/>
    <w:qFormat/>
    <w:rsid w:val="00F34E1E"/>
    <w:pPr>
      <w:suppressAutoHyphens/>
      <w:spacing w:after="0" w:line="240" w:lineRule="auto"/>
    </w:pPr>
    <w:rPr>
      <w:rFonts w:ascii="Times New Roman" w:eastAsia="Times New Roman" w:hAnsi="Times New Roman" w:cs="Times New Roman"/>
      <w:sz w:val="24"/>
      <w:szCs w:val="20"/>
      <w:lang w:eastAsia="zh-CN"/>
    </w:rPr>
  </w:style>
  <w:style w:type="paragraph" w:styleId="BalloonText">
    <w:name w:val="Balloon Text"/>
    <w:basedOn w:val="Normal"/>
    <w:link w:val="BalloonTextChar"/>
    <w:uiPriority w:val="99"/>
    <w:semiHidden/>
    <w:unhideWhenUsed/>
    <w:rsid w:val="00E54B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B90"/>
    <w:rPr>
      <w:rFonts w:ascii="Segoe UI" w:hAnsi="Segoe UI" w:cs="Segoe UI"/>
      <w:sz w:val="18"/>
      <w:szCs w:val="18"/>
    </w:rPr>
  </w:style>
  <w:style w:type="paragraph" w:styleId="Revision">
    <w:name w:val="Revision"/>
    <w:hidden/>
    <w:uiPriority w:val="99"/>
    <w:semiHidden/>
    <w:rsid w:val="00D01354"/>
    <w:pPr>
      <w:spacing w:after="0" w:line="240" w:lineRule="auto"/>
    </w:pPr>
  </w:style>
  <w:style w:type="character" w:styleId="CommentReference">
    <w:name w:val="annotation reference"/>
    <w:basedOn w:val="DefaultParagraphFont"/>
    <w:uiPriority w:val="99"/>
    <w:semiHidden/>
    <w:unhideWhenUsed/>
    <w:rsid w:val="00D01354"/>
    <w:rPr>
      <w:sz w:val="16"/>
      <w:szCs w:val="16"/>
    </w:rPr>
  </w:style>
  <w:style w:type="paragraph" w:styleId="CommentText">
    <w:name w:val="annotation text"/>
    <w:basedOn w:val="Normal"/>
    <w:link w:val="CommentTextChar"/>
    <w:uiPriority w:val="99"/>
    <w:unhideWhenUsed/>
    <w:rsid w:val="00D01354"/>
    <w:pPr>
      <w:spacing w:line="240" w:lineRule="auto"/>
    </w:pPr>
    <w:rPr>
      <w:sz w:val="20"/>
      <w:szCs w:val="20"/>
    </w:rPr>
  </w:style>
  <w:style w:type="character" w:customStyle="1" w:styleId="CommentTextChar">
    <w:name w:val="Comment Text Char"/>
    <w:basedOn w:val="DefaultParagraphFont"/>
    <w:link w:val="CommentText"/>
    <w:uiPriority w:val="99"/>
    <w:rsid w:val="00D01354"/>
    <w:rPr>
      <w:sz w:val="20"/>
      <w:szCs w:val="20"/>
    </w:rPr>
  </w:style>
  <w:style w:type="paragraph" w:styleId="CommentSubject">
    <w:name w:val="annotation subject"/>
    <w:basedOn w:val="CommentText"/>
    <w:next w:val="CommentText"/>
    <w:link w:val="CommentSubjectChar"/>
    <w:uiPriority w:val="99"/>
    <w:semiHidden/>
    <w:unhideWhenUsed/>
    <w:rsid w:val="00D01354"/>
    <w:rPr>
      <w:b/>
      <w:bCs/>
    </w:rPr>
  </w:style>
  <w:style w:type="character" w:customStyle="1" w:styleId="CommentSubjectChar">
    <w:name w:val="Comment Subject Char"/>
    <w:basedOn w:val="CommentTextChar"/>
    <w:link w:val="CommentSubject"/>
    <w:uiPriority w:val="99"/>
    <w:semiHidden/>
    <w:rsid w:val="00D01354"/>
    <w:rPr>
      <w:b/>
      <w:bCs/>
      <w:sz w:val="20"/>
      <w:szCs w:val="20"/>
    </w:rPr>
  </w:style>
  <w:style w:type="character" w:styleId="Hyperlink">
    <w:name w:val="Hyperlink"/>
    <w:basedOn w:val="DefaultParagraphFont"/>
    <w:uiPriority w:val="99"/>
    <w:unhideWhenUsed/>
    <w:rsid w:val="006D6D0B"/>
    <w:rPr>
      <w:color w:val="0563C1" w:themeColor="hyperlink"/>
      <w:u w:val="single"/>
    </w:rPr>
  </w:style>
  <w:style w:type="character" w:styleId="UnresolvedMention">
    <w:name w:val="Unresolved Mention"/>
    <w:basedOn w:val="DefaultParagraphFont"/>
    <w:uiPriority w:val="99"/>
    <w:semiHidden/>
    <w:unhideWhenUsed/>
    <w:rsid w:val="006D6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28608">
      <w:bodyDiv w:val="1"/>
      <w:marLeft w:val="0"/>
      <w:marRight w:val="0"/>
      <w:marTop w:val="0"/>
      <w:marBottom w:val="0"/>
      <w:divBdr>
        <w:top w:val="none" w:sz="0" w:space="0" w:color="auto"/>
        <w:left w:val="none" w:sz="0" w:space="0" w:color="auto"/>
        <w:bottom w:val="none" w:sz="0" w:space="0" w:color="auto"/>
        <w:right w:val="none" w:sz="0" w:space="0" w:color="auto"/>
      </w:divBdr>
    </w:div>
    <w:div w:id="277108699">
      <w:bodyDiv w:val="1"/>
      <w:marLeft w:val="0"/>
      <w:marRight w:val="0"/>
      <w:marTop w:val="0"/>
      <w:marBottom w:val="0"/>
      <w:divBdr>
        <w:top w:val="none" w:sz="0" w:space="0" w:color="auto"/>
        <w:left w:val="none" w:sz="0" w:space="0" w:color="auto"/>
        <w:bottom w:val="none" w:sz="0" w:space="0" w:color="auto"/>
        <w:right w:val="none" w:sz="0" w:space="0" w:color="auto"/>
      </w:divBdr>
    </w:div>
    <w:div w:id="688414357">
      <w:bodyDiv w:val="1"/>
      <w:marLeft w:val="0"/>
      <w:marRight w:val="0"/>
      <w:marTop w:val="0"/>
      <w:marBottom w:val="0"/>
      <w:divBdr>
        <w:top w:val="none" w:sz="0" w:space="0" w:color="auto"/>
        <w:left w:val="none" w:sz="0" w:space="0" w:color="auto"/>
        <w:bottom w:val="none" w:sz="0" w:space="0" w:color="auto"/>
        <w:right w:val="none" w:sz="0" w:space="0" w:color="auto"/>
      </w:divBdr>
    </w:div>
    <w:div w:id="159135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83A48-A167-4C05-A296-138F27AED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11480</Words>
  <Characters>6544</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Kuosienė</dc:creator>
  <cp:keywords/>
  <dc:description/>
  <cp:lastModifiedBy>Irma Vasiliauskaitė</cp:lastModifiedBy>
  <cp:revision>6</cp:revision>
  <cp:lastPrinted>2023-10-24T15:39:00Z</cp:lastPrinted>
  <dcterms:created xsi:type="dcterms:W3CDTF">2026-02-23T10:25:00Z</dcterms:created>
  <dcterms:modified xsi:type="dcterms:W3CDTF">2026-02-23T10:42:00Z</dcterms:modified>
</cp:coreProperties>
</file>